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74F17" w14:textId="6B8FE2EF" w:rsidR="00934846" w:rsidRPr="00934846" w:rsidRDefault="00934846" w:rsidP="00934846">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934846">
        <w:rPr>
          <w:rFonts w:ascii="Times New Roman" w:hAnsi="Times New Roman" w:cs="Times New Roman"/>
          <w:b/>
          <w:sz w:val="24"/>
          <w:szCs w:val="24"/>
        </w:rPr>
        <w:t>Aktuali redakcija</w:t>
      </w:r>
    </w:p>
    <w:p w14:paraId="6BA98A05" w14:textId="0DC547A5" w:rsidR="00934846" w:rsidRPr="008A6D36" w:rsidRDefault="00934846" w:rsidP="00934846">
      <w:pPr>
        <w:pStyle w:val="Pagrindinistekstas"/>
        <w:spacing w:after="0" w:line="240" w:lineRule="auto"/>
        <w:ind w:firstLine="1374"/>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Pr="008A6D36">
        <w:rPr>
          <w:rFonts w:ascii="Times New Roman" w:hAnsi="Times New Roman" w:cs="Times New Roman"/>
          <w:b/>
          <w:color w:val="000000" w:themeColor="text1"/>
          <w:sz w:val="24"/>
          <w:szCs w:val="24"/>
        </w:rPr>
        <w:t>Patvirtinta</w:t>
      </w:r>
      <w:r w:rsidRPr="008A6D36">
        <w:rPr>
          <w:rFonts w:ascii="Times New Roman" w:hAnsi="Times New Roman" w:cs="Times New Roman"/>
          <w:color w:val="000000" w:themeColor="text1"/>
          <w:sz w:val="24"/>
          <w:szCs w:val="24"/>
        </w:rPr>
        <w:t>:</w:t>
      </w:r>
    </w:p>
    <w:p w14:paraId="46841A81" w14:textId="77777777" w:rsidR="00934846" w:rsidRPr="008A6D36" w:rsidRDefault="00934846" w:rsidP="00934846">
      <w:pPr>
        <w:spacing w:after="0" w:line="240" w:lineRule="auto"/>
        <w:ind w:firstLine="1374"/>
        <w:jc w:val="center"/>
        <w:rPr>
          <w:rFonts w:ascii="Times New Roman" w:hAnsi="Times New Roman" w:cs="Times New Roman"/>
          <w:color w:val="000000" w:themeColor="text1"/>
          <w:sz w:val="24"/>
          <w:szCs w:val="24"/>
          <w:lang w:eastAsia="en-US"/>
        </w:rPr>
      </w:pPr>
      <w:r w:rsidRPr="008A6D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8A6D36">
        <w:rPr>
          <w:rFonts w:ascii="Times New Roman" w:hAnsi="Times New Roman" w:cs="Times New Roman"/>
          <w:color w:val="000000" w:themeColor="text1"/>
          <w:sz w:val="24"/>
          <w:szCs w:val="24"/>
        </w:rPr>
        <w:t>Viešųjų pirkimų komisijos</w:t>
      </w:r>
    </w:p>
    <w:p w14:paraId="54F9B169" w14:textId="59E633C8" w:rsidR="00934846" w:rsidRPr="009D09BB" w:rsidRDefault="00934846" w:rsidP="00934846">
      <w:pPr>
        <w:spacing w:after="0" w:line="240" w:lineRule="auto"/>
        <w:ind w:firstLine="1374"/>
        <w:jc w:val="center"/>
        <w:rPr>
          <w:rFonts w:ascii="Times New Roman" w:hAnsi="Times New Roman" w:cs="Times New Roman"/>
          <w:color w:val="000000" w:themeColor="text1"/>
          <w:sz w:val="24"/>
          <w:szCs w:val="24"/>
        </w:rPr>
      </w:pPr>
      <w:r w:rsidRPr="008A6D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8A6D36">
        <w:rPr>
          <w:rFonts w:ascii="Times New Roman" w:hAnsi="Times New Roman" w:cs="Times New Roman"/>
          <w:color w:val="000000" w:themeColor="text1"/>
          <w:sz w:val="24"/>
          <w:szCs w:val="24"/>
        </w:rPr>
        <w:t xml:space="preserve">2026 m. </w:t>
      </w:r>
      <w:r w:rsidRPr="009D09BB">
        <w:rPr>
          <w:rFonts w:ascii="Times New Roman" w:hAnsi="Times New Roman" w:cs="Times New Roman"/>
          <w:color w:val="000000" w:themeColor="text1"/>
          <w:sz w:val="24"/>
          <w:szCs w:val="24"/>
        </w:rPr>
        <w:t xml:space="preserve">gegužės </w:t>
      </w:r>
      <w:r>
        <w:rPr>
          <w:rFonts w:ascii="Times New Roman" w:hAnsi="Times New Roman" w:cs="Times New Roman"/>
          <w:color w:val="000000" w:themeColor="text1"/>
          <w:sz w:val="24"/>
          <w:szCs w:val="24"/>
        </w:rPr>
        <w:t>18</w:t>
      </w:r>
      <w:r w:rsidRPr="009D09BB">
        <w:rPr>
          <w:rFonts w:ascii="Times New Roman" w:hAnsi="Times New Roman" w:cs="Times New Roman"/>
          <w:color w:val="000000" w:themeColor="text1"/>
          <w:sz w:val="24"/>
          <w:szCs w:val="24"/>
        </w:rPr>
        <w:t xml:space="preserve"> d.</w:t>
      </w:r>
    </w:p>
    <w:p w14:paraId="66B8CA38" w14:textId="0BE314E7" w:rsidR="00934846" w:rsidRDefault="00934846" w:rsidP="00934846">
      <w:pPr>
        <w:spacing w:after="0" w:line="240" w:lineRule="auto"/>
        <w:ind w:left="6546" w:firstLine="65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8A6D36">
        <w:rPr>
          <w:rFonts w:ascii="Times New Roman" w:hAnsi="Times New Roman" w:cs="Times New Roman"/>
          <w:color w:val="000000" w:themeColor="text1"/>
          <w:sz w:val="24"/>
          <w:szCs w:val="24"/>
        </w:rPr>
        <w:t>Protokolu Nr. (54.1E)TS9-</w:t>
      </w:r>
      <w:r w:rsidR="00E81571">
        <w:rPr>
          <w:rFonts w:ascii="Times New Roman" w:hAnsi="Times New Roman" w:cs="Times New Roman"/>
          <w:color w:val="000000" w:themeColor="text1"/>
          <w:sz w:val="24"/>
          <w:szCs w:val="24"/>
        </w:rPr>
        <w:t>95</w:t>
      </w:r>
    </w:p>
    <w:p w14:paraId="77666DAF" w14:textId="77777777" w:rsidR="00934846" w:rsidRPr="00934846" w:rsidRDefault="00934846" w:rsidP="00934846">
      <w:pPr>
        <w:spacing w:after="0" w:line="240" w:lineRule="auto"/>
        <w:ind w:left="6546" w:firstLine="654"/>
        <w:rPr>
          <w:rFonts w:ascii="Times New Roman" w:hAnsi="Times New Roman" w:cs="Times New Roman"/>
          <w:color w:val="000000" w:themeColor="text1"/>
          <w:sz w:val="24"/>
          <w:szCs w:val="24"/>
        </w:rPr>
      </w:pPr>
    </w:p>
    <w:p w14:paraId="13CD7A2A" w14:textId="77777777" w:rsidR="0078112A" w:rsidRDefault="0078112A" w:rsidP="007A1E05">
      <w:pPr>
        <w:spacing w:line="240" w:lineRule="auto"/>
        <w:jc w:val="right"/>
        <w:rPr>
          <w:rFonts w:ascii="Times New Roman" w:hAnsi="Times New Roman" w:cs="Times New Roman"/>
          <w:sz w:val="24"/>
          <w:szCs w:val="24"/>
        </w:rPr>
      </w:pPr>
      <w:r>
        <w:rPr>
          <w:rFonts w:ascii="Times New Roman" w:hAnsi="Times New Roman" w:cs="Times New Roman"/>
          <w:sz w:val="24"/>
          <w:szCs w:val="24"/>
        </w:rPr>
        <w:t>Specialiųjų p</w:t>
      </w:r>
      <w:r w:rsidRPr="00530D5D">
        <w:rPr>
          <w:rFonts w:ascii="Times New Roman" w:hAnsi="Times New Roman" w:cs="Times New Roman"/>
          <w:sz w:val="24"/>
          <w:szCs w:val="24"/>
        </w:rPr>
        <w:t xml:space="preserve">irkimo sąlygų </w:t>
      </w:r>
      <w:r w:rsidR="00AD3953">
        <w:rPr>
          <w:rFonts w:ascii="Times New Roman" w:hAnsi="Times New Roman" w:cs="Times New Roman"/>
          <w:sz w:val="24"/>
          <w:szCs w:val="24"/>
        </w:rPr>
        <w:t>3</w:t>
      </w:r>
      <w:r w:rsidRPr="00530D5D">
        <w:rPr>
          <w:rFonts w:ascii="Times New Roman" w:hAnsi="Times New Roman" w:cs="Times New Roman"/>
          <w:sz w:val="24"/>
          <w:szCs w:val="24"/>
        </w:rPr>
        <w:t xml:space="preserve"> priedas „Pasiūlymo forma“ </w:t>
      </w:r>
    </w:p>
    <w:p w14:paraId="4CD45E85" w14:textId="77777777" w:rsidR="00A90BB7" w:rsidRPr="00A90BB7" w:rsidRDefault="00A90BB7" w:rsidP="00A90BB7">
      <w:pPr>
        <w:spacing w:line="240" w:lineRule="auto"/>
        <w:jc w:val="center"/>
        <w:rPr>
          <w:rFonts w:ascii="Times New Roman" w:eastAsia="Calibri" w:hAnsi="Times New Roman" w:cs="Times New Roman"/>
          <w:sz w:val="24"/>
          <w:szCs w:val="24"/>
        </w:rPr>
      </w:pPr>
      <w:r w:rsidRPr="00A90BB7">
        <w:rPr>
          <w:rFonts w:ascii="Times New Roman" w:eastAsia="Calibri" w:hAnsi="Times New Roman" w:cs="Times New Roman"/>
          <w:sz w:val="24"/>
          <w:szCs w:val="24"/>
        </w:rPr>
        <w:t>Herbas arba prekių ženklas</w:t>
      </w:r>
      <w:bookmarkStart w:id="0" w:name="_GoBack"/>
      <w:bookmarkEnd w:id="0"/>
    </w:p>
    <w:p w14:paraId="0A3AF62D" w14:textId="77777777" w:rsidR="00A90BB7" w:rsidRPr="00A90BB7" w:rsidRDefault="00A90BB7" w:rsidP="00A90BB7">
      <w:pPr>
        <w:spacing w:line="240" w:lineRule="auto"/>
        <w:jc w:val="center"/>
        <w:rPr>
          <w:rFonts w:ascii="Times New Roman" w:eastAsia="Calibri" w:hAnsi="Times New Roman" w:cs="Times New Roman"/>
          <w:sz w:val="24"/>
          <w:szCs w:val="24"/>
        </w:rPr>
      </w:pPr>
      <w:r w:rsidRPr="00A90BB7">
        <w:rPr>
          <w:rFonts w:ascii="Times New Roman" w:eastAsia="Calibri" w:hAnsi="Times New Roman" w:cs="Times New Roman"/>
          <w:sz w:val="24"/>
          <w:szCs w:val="24"/>
        </w:rPr>
        <w:t>(Tiekėjo pavadinimas)</w:t>
      </w:r>
    </w:p>
    <w:p w14:paraId="1302D85E" w14:textId="77777777" w:rsidR="00A90BB7" w:rsidRPr="00A90BB7" w:rsidRDefault="00A90BB7" w:rsidP="00733D7E">
      <w:pPr>
        <w:spacing w:line="240" w:lineRule="auto"/>
        <w:ind w:right="-173"/>
        <w:jc w:val="center"/>
        <w:rPr>
          <w:rFonts w:ascii="Times New Roman" w:eastAsia="Calibri" w:hAnsi="Times New Roman" w:cs="Times New Roman"/>
          <w:sz w:val="24"/>
          <w:szCs w:val="24"/>
        </w:rPr>
      </w:pPr>
      <w:r w:rsidRPr="00A90BB7">
        <w:rPr>
          <w:rFonts w:ascii="Times New Roman" w:eastAsia="Calibri" w:hAnsi="Times New Roman" w:cs="Times New Roman"/>
          <w:sz w:val="24"/>
          <w:szCs w:val="24"/>
        </w:rPr>
        <w:t>(</w:t>
      </w:r>
      <w:r w:rsidRPr="00BA26E5">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w:t>
      </w:r>
      <w:r w:rsidR="00733D7E" w:rsidRPr="00BA26E5">
        <w:rPr>
          <w:rFonts w:ascii="Times New Roman" w:eastAsia="Calibri" w:hAnsi="Times New Roman" w:cs="Times New Roman"/>
          <w:sz w:val="20"/>
          <w:szCs w:val="20"/>
        </w:rPr>
        <w:t>inės vertės mokesčio mokėtojas</w:t>
      </w:r>
      <w:r w:rsidR="00733D7E">
        <w:rPr>
          <w:rFonts w:ascii="Times New Roman" w:eastAsia="Calibri" w:hAnsi="Times New Roman" w:cs="Times New Roman"/>
          <w:sz w:val="24"/>
          <w:szCs w:val="24"/>
        </w:rPr>
        <w:t>)</w:t>
      </w:r>
    </w:p>
    <w:p w14:paraId="6F335494" w14:textId="77777777" w:rsidR="00A90BB7" w:rsidRPr="00A90BB7" w:rsidRDefault="00A90BB7" w:rsidP="00A90BB7">
      <w:pPr>
        <w:shd w:val="clear" w:color="auto" w:fill="FFFFFF"/>
        <w:tabs>
          <w:tab w:val="right" w:leader="underscore" w:pos="8505"/>
        </w:tabs>
        <w:spacing w:line="240" w:lineRule="auto"/>
        <w:jc w:val="center"/>
        <w:rPr>
          <w:rFonts w:ascii="Times New Roman" w:eastAsia="Calibri" w:hAnsi="Times New Roman" w:cs="Times New Roman"/>
          <w:b/>
          <w:sz w:val="24"/>
          <w:szCs w:val="24"/>
        </w:rPr>
      </w:pPr>
      <w:r w:rsidRPr="00A90BB7">
        <w:rPr>
          <w:rFonts w:ascii="Times New Roman" w:eastAsia="Calibri" w:hAnsi="Times New Roman" w:cs="Times New Roman"/>
          <w:b/>
          <w:sz w:val="24"/>
          <w:szCs w:val="24"/>
        </w:rPr>
        <w:t>PASIŪLYMAS</w:t>
      </w:r>
    </w:p>
    <w:p w14:paraId="1F40A814" w14:textId="77777777" w:rsidR="00BC1E52" w:rsidRPr="00BC1E52" w:rsidRDefault="00A90BB7" w:rsidP="00BC1E52">
      <w:pPr>
        <w:shd w:val="clear" w:color="auto" w:fill="FFFFFF"/>
        <w:tabs>
          <w:tab w:val="right" w:leader="underscore" w:pos="8505"/>
        </w:tabs>
        <w:spacing w:line="240" w:lineRule="auto"/>
        <w:jc w:val="center"/>
        <w:rPr>
          <w:rFonts w:ascii="Times New Roman" w:eastAsia="Calibri" w:hAnsi="Times New Roman" w:cs="Times New Roman"/>
          <w:sz w:val="24"/>
          <w:szCs w:val="24"/>
        </w:rPr>
      </w:pPr>
      <w:r w:rsidRPr="00A90BB7">
        <w:rPr>
          <w:rFonts w:ascii="Times New Roman" w:hAnsi="Times New Roman" w:cs="Times New Roman"/>
          <w:b/>
          <w:sz w:val="24"/>
          <w:szCs w:val="24"/>
          <w:lang w:eastAsia="en-US"/>
        </w:rPr>
        <w:t xml:space="preserve">DĖL </w:t>
      </w:r>
      <w:r w:rsidR="0094549B">
        <w:rPr>
          <w:rFonts w:ascii="Times New Roman" w:hAnsi="Times New Roman" w:cs="Times New Roman"/>
          <w:b/>
          <w:bCs/>
          <w:caps/>
          <w:sz w:val="24"/>
          <w:szCs w:val="24"/>
          <w:shd w:val="clear" w:color="auto" w:fill="FFFFFF"/>
        </w:rPr>
        <w:t>RASEINIŲ RAJONO SAVIVALDYBĖS VIETINĖS REIKŠMĖS KELIŲ/GATVIŲ IR KITŲ INŽINERINIŲ STATINIŲ STATYBOS DARBŲ LABORATORINĖS KONTROLĖS PASLAUGOS</w:t>
      </w:r>
      <w:r w:rsidRPr="00A90BB7">
        <w:rPr>
          <w:rFonts w:ascii="Times New Roman" w:hAnsi="Times New Roman" w:cs="Times New Roman"/>
          <w:b/>
          <w:bCs/>
          <w:caps/>
          <w:color w:val="000000" w:themeColor="text1"/>
          <w:sz w:val="24"/>
          <w:szCs w:val="24"/>
          <w:shd w:val="clear" w:color="auto" w:fill="FFFFFF"/>
        </w:rPr>
        <w:t xml:space="preserve"> PIRKIMO</w:t>
      </w:r>
    </w:p>
    <w:p w14:paraId="0E7CD9EA" w14:textId="77777777" w:rsidR="00BC1E52" w:rsidRPr="00D54640" w:rsidRDefault="00BC1E52" w:rsidP="00BC1E52">
      <w:pPr>
        <w:spacing w:after="0" w:line="240" w:lineRule="auto"/>
        <w:jc w:val="center"/>
        <w:rPr>
          <w:rFonts w:ascii="Times New Roman" w:eastAsia="Times New Roman" w:hAnsi="Times New Roman" w:cs="Times New Roman"/>
          <w:sz w:val="24"/>
          <w:szCs w:val="24"/>
          <w:lang w:eastAsia="zh-CN"/>
        </w:rPr>
      </w:pPr>
      <w:r w:rsidRPr="00D54640">
        <w:rPr>
          <w:rFonts w:ascii="Times New Roman" w:eastAsia="Times New Roman" w:hAnsi="Times New Roman" w:cs="Times New Roman"/>
          <w:sz w:val="24"/>
          <w:szCs w:val="24"/>
          <w:lang w:eastAsia="zh-CN"/>
        </w:rPr>
        <w:t>20</w:t>
      </w:r>
      <w:r w:rsidR="0094549B">
        <w:rPr>
          <w:rFonts w:ascii="Times New Roman" w:eastAsia="Times New Roman" w:hAnsi="Times New Roman" w:cs="Times New Roman"/>
          <w:sz w:val="24"/>
          <w:szCs w:val="24"/>
          <w:lang w:eastAsia="zh-CN"/>
        </w:rPr>
        <w:t xml:space="preserve">26 </w:t>
      </w:r>
      <w:r w:rsidRPr="00D54640">
        <w:rPr>
          <w:rFonts w:ascii="Times New Roman" w:eastAsia="Times New Roman" w:hAnsi="Times New Roman" w:cs="Times New Roman"/>
          <w:sz w:val="24"/>
          <w:szCs w:val="24"/>
          <w:lang w:eastAsia="zh-CN"/>
        </w:rPr>
        <w:t>-___-___</w:t>
      </w:r>
    </w:p>
    <w:p w14:paraId="66C0A6E5" w14:textId="77777777" w:rsidR="00A90BB7" w:rsidRPr="00A90BB7" w:rsidRDefault="00A90BB7" w:rsidP="00664FDB">
      <w:pPr>
        <w:shd w:val="clear" w:color="auto" w:fill="FFFFFF"/>
        <w:spacing w:line="240" w:lineRule="auto"/>
        <w:jc w:val="center"/>
        <w:rPr>
          <w:rFonts w:ascii="Times New Roman" w:eastAsia="Calibri" w:hAnsi="Times New Roman" w:cs="Times New Roman"/>
          <w:bCs/>
          <w:sz w:val="24"/>
          <w:szCs w:val="24"/>
        </w:rPr>
      </w:pPr>
      <w:r w:rsidRPr="00A90BB7">
        <w:rPr>
          <w:rFonts w:ascii="Times New Roman" w:eastAsia="Calibri" w:hAnsi="Times New Roman" w:cs="Times New Roman"/>
          <w:bCs/>
          <w:sz w:val="24"/>
          <w:szCs w:val="24"/>
        </w:rPr>
        <w:t>_____________</w:t>
      </w:r>
    </w:p>
    <w:p w14:paraId="07CF8493" w14:textId="77777777" w:rsidR="00A90BB7" w:rsidRPr="00A90BB7" w:rsidRDefault="00BC1E52" w:rsidP="00BC1E52">
      <w:pPr>
        <w:shd w:val="clear" w:color="auto" w:fill="FFFFFF"/>
        <w:spacing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(Sudarymo vieta)</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4524"/>
      </w:tblGrid>
      <w:tr w:rsidR="00A90BB7" w:rsidRPr="00A90BB7" w14:paraId="5C29E534"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3F1DA5AA"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 xml:space="preserve">Tiekėjo pavadinimas ir įmonės kodas </w:t>
            </w:r>
            <w:r w:rsidRPr="00A90BB7">
              <w:rPr>
                <w:rFonts w:ascii="Times New Roman" w:eastAsia="Calibri" w:hAnsi="Times New Roman" w:cs="Times New Roman"/>
                <w:sz w:val="24"/>
                <w:szCs w:val="24"/>
              </w:rPr>
              <w:t>[</w:t>
            </w:r>
            <w:r w:rsidRPr="00A90BB7">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A90BB7">
              <w:rPr>
                <w:rFonts w:ascii="Times New Roman" w:eastAsia="Calibri" w:hAnsi="Times New Roman" w:cs="Times New Roman"/>
                <w:sz w:val="24"/>
                <w:szCs w:val="24"/>
              </w:rPr>
              <w:t>]</w:t>
            </w:r>
          </w:p>
        </w:tc>
        <w:tc>
          <w:tcPr>
            <w:tcW w:w="4524" w:type="dxa"/>
            <w:tcBorders>
              <w:top w:val="single" w:sz="4" w:space="0" w:color="auto"/>
              <w:left w:val="single" w:sz="4" w:space="0" w:color="auto"/>
              <w:bottom w:val="single" w:sz="4" w:space="0" w:color="auto"/>
              <w:right w:val="single" w:sz="4" w:space="0" w:color="auto"/>
            </w:tcBorders>
          </w:tcPr>
          <w:p w14:paraId="6F692F51"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p w14:paraId="314917FC"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7E55399F"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4E4AE0BE"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r w:rsidRPr="00A90BB7">
              <w:rPr>
                <w:rFonts w:ascii="Times New Roman" w:eastAsia="Calibri" w:hAnsi="Times New Roman" w:cs="Times New Roman"/>
                <w:b/>
                <w:sz w:val="24"/>
                <w:szCs w:val="24"/>
              </w:rPr>
              <w:t>Atsakingasis partneris</w:t>
            </w:r>
            <w:r w:rsidRPr="00A90BB7">
              <w:rPr>
                <w:rFonts w:ascii="Times New Roman" w:eastAsia="Calibri" w:hAnsi="Times New Roman" w:cs="Times New Roman"/>
                <w:sz w:val="24"/>
                <w:szCs w:val="24"/>
              </w:rPr>
              <w:t xml:space="preserve"> [</w:t>
            </w:r>
            <w:r w:rsidRPr="00A90BB7">
              <w:rPr>
                <w:rFonts w:ascii="Times New Roman" w:eastAsia="Calibri" w:hAnsi="Times New Roman" w:cs="Times New Roman"/>
                <w:i/>
                <w:sz w:val="24"/>
                <w:szCs w:val="24"/>
              </w:rPr>
              <w:t>nurodyti atsakingojo partnerio pavadinimą, jei pasiūlymą teikia ūkio subjektų grupė</w:t>
            </w:r>
            <w:r w:rsidRPr="00A90BB7">
              <w:rPr>
                <w:rFonts w:ascii="Times New Roman" w:eastAsia="Calibri" w:hAnsi="Times New Roman" w:cs="Times New Roman"/>
                <w:sz w:val="24"/>
                <w:szCs w:val="24"/>
              </w:rPr>
              <w:t>]</w:t>
            </w:r>
          </w:p>
        </w:tc>
        <w:tc>
          <w:tcPr>
            <w:tcW w:w="4524" w:type="dxa"/>
            <w:tcBorders>
              <w:top w:val="single" w:sz="4" w:space="0" w:color="auto"/>
              <w:left w:val="single" w:sz="4" w:space="0" w:color="auto"/>
              <w:bottom w:val="single" w:sz="4" w:space="0" w:color="auto"/>
              <w:right w:val="single" w:sz="4" w:space="0" w:color="auto"/>
            </w:tcBorders>
          </w:tcPr>
          <w:p w14:paraId="299CC599"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4821981A"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26908E10"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r w:rsidRPr="00A90BB7">
              <w:rPr>
                <w:rFonts w:ascii="Times New Roman" w:eastAsia="Calibri" w:hAnsi="Times New Roman" w:cs="Times New Roman"/>
                <w:b/>
                <w:sz w:val="24"/>
                <w:szCs w:val="24"/>
              </w:rPr>
              <w:t>Tiekėjo adresas</w:t>
            </w:r>
            <w:r w:rsidRPr="00A90BB7">
              <w:rPr>
                <w:rFonts w:ascii="Times New Roman" w:eastAsia="Calibri" w:hAnsi="Times New Roman" w:cs="Times New Roman"/>
                <w:sz w:val="24"/>
                <w:szCs w:val="24"/>
              </w:rPr>
              <w:t xml:space="preserve"> [</w:t>
            </w:r>
            <w:r w:rsidRPr="00A90BB7">
              <w:rPr>
                <w:rFonts w:ascii="Times New Roman" w:eastAsia="Calibri" w:hAnsi="Times New Roman" w:cs="Times New Roman"/>
                <w:i/>
                <w:sz w:val="24"/>
                <w:szCs w:val="24"/>
              </w:rPr>
              <w:t>jei pasiūlymą teikia ūkio subjektų grupė, nurodyti visų partnerių adresus</w:t>
            </w:r>
            <w:r w:rsidRPr="00A90BB7">
              <w:rPr>
                <w:rFonts w:ascii="Times New Roman" w:eastAsia="Calibri" w:hAnsi="Times New Roman" w:cs="Times New Roman"/>
                <w:sz w:val="24"/>
                <w:szCs w:val="24"/>
              </w:rPr>
              <w:t>]</w:t>
            </w:r>
          </w:p>
        </w:tc>
        <w:tc>
          <w:tcPr>
            <w:tcW w:w="4524" w:type="dxa"/>
            <w:tcBorders>
              <w:top w:val="single" w:sz="4" w:space="0" w:color="auto"/>
              <w:left w:val="single" w:sz="4" w:space="0" w:color="auto"/>
              <w:bottom w:val="single" w:sz="4" w:space="0" w:color="auto"/>
              <w:right w:val="single" w:sz="4" w:space="0" w:color="auto"/>
            </w:tcBorders>
          </w:tcPr>
          <w:p w14:paraId="12A6B4B0"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p w14:paraId="206E723F"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557565C6"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4BD506A5"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Už pasiūlymą atsakingo asmens vardas, pavardė</w:t>
            </w:r>
          </w:p>
        </w:tc>
        <w:tc>
          <w:tcPr>
            <w:tcW w:w="4524" w:type="dxa"/>
            <w:tcBorders>
              <w:top w:val="single" w:sz="4" w:space="0" w:color="auto"/>
              <w:left w:val="single" w:sz="4" w:space="0" w:color="auto"/>
              <w:bottom w:val="single" w:sz="4" w:space="0" w:color="auto"/>
              <w:right w:val="single" w:sz="4" w:space="0" w:color="auto"/>
            </w:tcBorders>
          </w:tcPr>
          <w:p w14:paraId="466CC2AE"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0DA01369"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13CE5199"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Telefono numeris</w:t>
            </w:r>
          </w:p>
        </w:tc>
        <w:tc>
          <w:tcPr>
            <w:tcW w:w="4524" w:type="dxa"/>
            <w:tcBorders>
              <w:top w:val="single" w:sz="4" w:space="0" w:color="auto"/>
              <w:left w:val="single" w:sz="4" w:space="0" w:color="auto"/>
              <w:bottom w:val="single" w:sz="4" w:space="0" w:color="auto"/>
              <w:right w:val="single" w:sz="4" w:space="0" w:color="auto"/>
            </w:tcBorders>
          </w:tcPr>
          <w:p w14:paraId="6D1D06F0"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r w:rsidR="00A90BB7" w:rsidRPr="00A90BB7" w14:paraId="0FAB4FC9" w14:textId="77777777" w:rsidTr="00BC1E52">
        <w:tc>
          <w:tcPr>
            <w:tcW w:w="6096" w:type="dxa"/>
            <w:tcBorders>
              <w:top w:val="single" w:sz="4" w:space="0" w:color="auto"/>
              <w:left w:val="single" w:sz="4" w:space="0" w:color="auto"/>
              <w:bottom w:val="single" w:sz="4" w:space="0" w:color="auto"/>
              <w:right w:val="single" w:sz="4" w:space="0" w:color="auto"/>
            </w:tcBorders>
            <w:hideMark/>
          </w:tcPr>
          <w:p w14:paraId="51155E1D" w14:textId="77777777" w:rsidR="00A90BB7" w:rsidRPr="00A90BB7" w:rsidRDefault="00A90BB7" w:rsidP="00A90BB7">
            <w:pPr>
              <w:shd w:val="clear" w:color="auto" w:fill="FFFFFF"/>
              <w:spacing w:line="240" w:lineRule="auto"/>
              <w:jc w:val="both"/>
              <w:rPr>
                <w:rFonts w:ascii="Times New Roman" w:eastAsia="Calibri" w:hAnsi="Times New Roman" w:cs="Times New Roman"/>
                <w:b/>
                <w:sz w:val="24"/>
                <w:szCs w:val="24"/>
              </w:rPr>
            </w:pPr>
            <w:r w:rsidRPr="00A90BB7">
              <w:rPr>
                <w:rFonts w:ascii="Times New Roman" w:eastAsia="Calibri" w:hAnsi="Times New Roman" w:cs="Times New Roman"/>
                <w:b/>
                <w:sz w:val="24"/>
                <w:szCs w:val="24"/>
              </w:rPr>
              <w:t>El. pašto adresas</w:t>
            </w:r>
          </w:p>
        </w:tc>
        <w:tc>
          <w:tcPr>
            <w:tcW w:w="4524" w:type="dxa"/>
            <w:tcBorders>
              <w:top w:val="single" w:sz="4" w:space="0" w:color="auto"/>
              <w:left w:val="single" w:sz="4" w:space="0" w:color="auto"/>
              <w:bottom w:val="single" w:sz="4" w:space="0" w:color="auto"/>
              <w:right w:val="single" w:sz="4" w:space="0" w:color="auto"/>
            </w:tcBorders>
          </w:tcPr>
          <w:p w14:paraId="3BC85680" w14:textId="77777777" w:rsidR="00A90BB7" w:rsidRPr="00A90BB7" w:rsidRDefault="00A90BB7" w:rsidP="00A90BB7">
            <w:pPr>
              <w:shd w:val="clear" w:color="auto" w:fill="FFFFFF"/>
              <w:spacing w:line="240" w:lineRule="auto"/>
              <w:jc w:val="both"/>
              <w:rPr>
                <w:rFonts w:ascii="Times New Roman" w:eastAsia="Calibri" w:hAnsi="Times New Roman" w:cs="Times New Roman"/>
                <w:sz w:val="24"/>
                <w:szCs w:val="24"/>
              </w:rPr>
            </w:pPr>
          </w:p>
        </w:tc>
      </w:tr>
    </w:tbl>
    <w:p w14:paraId="3A2078FC" w14:textId="77777777" w:rsidR="00A90BB7" w:rsidRPr="00A90BB7" w:rsidRDefault="00A90BB7" w:rsidP="00A90BB7">
      <w:pPr>
        <w:tabs>
          <w:tab w:val="left" w:pos="9639"/>
        </w:tabs>
        <w:spacing w:line="240" w:lineRule="auto"/>
        <w:ind w:right="-1" w:firstLine="360"/>
        <w:jc w:val="both"/>
        <w:rPr>
          <w:rFonts w:ascii="Times New Roman" w:eastAsia="SimSun" w:hAnsi="Times New Roman" w:cs="Times New Roman"/>
          <w:sz w:val="24"/>
          <w:szCs w:val="24"/>
        </w:rPr>
      </w:pPr>
      <w:r w:rsidRPr="00A90BB7">
        <w:rPr>
          <w:rFonts w:ascii="Times New Roman" w:eastAsia="SimSun" w:hAnsi="Times New Roman" w:cs="Times New Roman"/>
          <w:sz w:val="24"/>
          <w:szCs w:val="24"/>
        </w:rPr>
        <w:t xml:space="preserve">Šiuo pasiūlymu pažymime, kad sutinkame su visais reikalavimais nustatytais </w:t>
      </w:r>
      <w:r w:rsidRPr="00A90BB7">
        <w:rPr>
          <w:rFonts w:ascii="Times New Roman" w:hAnsi="Times New Roman" w:cs="Times New Roman"/>
          <w:sz w:val="24"/>
          <w:szCs w:val="24"/>
        </w:rPr>
        <w:t>Pirkimo dokumentuose</w:t>
      </w:r>
      <w:r w:rsidRPr="00A90BB7">
        <w:rPr>
          <w:rFonts w:ascii="Times New Roman" w:eastAsia="SimSun" w:hAnsi="Times New Roman" w:cs="Times New Roman"/>
          <w:sz w:val="24"/>
          <w:szCs w:val="24"/>
        </w:rPr>
        <w:t xml:space="preserve">, paskelbtuose CVP IS. </w:t>
      </w:r>
    </w:p>
    <w:p w14:paraId="0ACE2069" w14:textId="77777777" w:rsidR="00A90BB7" w:rsidRPr="00BC1E52" w:rsidRDefault="00A90BB7" w:rsidP="00BC1E52">
      <w:pPr>
        <w:tabs>
          <w:tab w:val="left" w:pos="9639"/>
        </w:tabs>
        <w:spacing w:line="240" w:lineRule="auto"/>
        <w:ind w:right="-1" w:firstLine="360"/>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 Suprantame, kad išaiškėjus aukščiau nurodytoms aplinkybėms būsime pašalinti iš šio Pirkimo ir mūsų pat</w:t>
      </w:r>
      <w:r w:rsidR="00BC1E52">
        <w:rPr>
          <w:rFonts w:ascii="Times New Roman" w:eastAsia="Calibri" w:hAnsi="Times New Roman" w:cs="Times New Roman"/>
          <w:sz w:val="24"/>
          <w:szCs w:val="24"/>
          <w:lang w:eastAsia="en-US"/>
        </w:rPr>
        <w:t>eiktas pasiūlymas bus atmestas.</w:t>
      </w:r>
    </w:p>
    <w:p w14:paraId="20BE0CDA" w14:textId="77777777" w:rsidR="00A90BB7" w:rsidRPr="00A90BB7" w:rsidRDefault="00A90BB7" w:rsidP="00A90BB7">
      <w:pPr>
        <w:spacing w:line="240" w:lineRule="auto"/>
        <w:ind w:firstLine="360"/>
        <w:jc w:val="both"/>
        <w:rPr>
          <w:rFonts w:ascii="Times New Roman" w:eastAsiaTheme="minorHAnsi" w:hAnsi="Times New Roman" w:cs="Times New Roman"/>
          <w:sz w:val="24"/>
          <w:szCs w:val="24"/>
          <w:lang w:eastAsia="en-GB"/>
        </w:rPr>
      </w:pPr>
      <w:r w:rsidRPr="00A90BB7">
        <w:rPr>
          <w:rFonts w:ascii="Times New Roman" w:hAnsi="Times New Roman" w:cs="Times New Roman"/>
          <w:sz w:val="24"/>
          <w:szCs w:val="24"/>
        </w:rPr>
        <w:lastRenderedPageBreak/>
        <w:t xml:space="preserve">Informacija apie kiekvieno tiekėjų grupės partnerio savo jėgomis numatomų atlikti </w:t>
      </w:r>
      <w:r w:rsidR="00131427">
        <w:rPr>
          <w:rFonts w:ascii="Times New Roman" w:hAnsi="Times New Roman" w:cs="Times New Roman"/>
          <w:sz w:val="24"/>
          <w:szCs w:val="24"/>
        </w:rPr>
        <w:t xml:space="preserve">paslaugų </w:t>
      </w:r>
      <w:r w:rsidRPr="00A90BB7">
        <w:rPr>
          <w:rFonts w:ascii="Times New Roman" w:hAnsi="Times New Roman" w:cs="Times New Roman"/>
          <w:sz w:val="24"/>
          <w:szCs w:val="24"/>
        </w:rPr>
        <w:t>vertę (pildoma, kai pasiūlymą pateikia tiekėjų grupė):</w:t>
      </w:r>
    </w:p>
    <w:tbl>
      <w:tblPr>
        <w:tblStyle w:val="Lentelstinklelis"/>
        <w:tblW w:w="10615" w:type="dxa"/>
        <w:tblInd w:w="0" w:type="dxa"/>
        <w:tblLook w:val="04A0" w:firstRow="1" w:lastRow="0" w:firstColumn="1" w:lastColumn="0" w:noHBand="0" w:noVBand="1"/>
      </w:tblPr>
      <w:tblGrid>
        <w:gridCol w:w="663"/>
        <w:gridCol w:w="2317"/>
        <w:gridCol w:w="3394"/>
        <w:gridCol w:w="4241"/>
      </w:tblGrid>
      <w:tr w:rsidR="00A90BB7" w:rsidRPr="00A90BB7" w14:paraId="471383AA" w14:textId="77777777" w:rsidTr="00421659">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5FFBD38"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F0AE5C3"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Partnerio pavadinimas</w:t>
            </w:r>
          </w:p>
        </w:tc>
        <w:tc>
          <w:tcPr>
            <w:tcW w:w="3394" w:type="dxa"/>
            <w:vMerge w:val="restart"/>
            <w:tcBorders>
              <w:top w:val="single" w:sz="4" w:space="0" w:color="auto"/>
              <w:left w:val="single" w:sz="4" w:space="0" w:color="auto"/>
              <w:bottom w:val="single" w:sz="4" w:space="0" w:color="auto"/>
              <w:right w:val="single" w:sz="4" w:space="0" w:color="auto"/>
            </w:tcBorders>
            <w:vAlign w:val="center"/>
            <w:hideMark/>
          </w:tcPr>
          <w:p w14:paraId="501D2A34"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Numatom</w:t>
            </w:r>
            <w:r w:rsidR="00131427">
              <w:rPr>
                <w:rFonts w:hAnsi="Times New Roman" w:cs="Times New Roman"/>
                <w:b/>
                <w:sz w:val="24"/>
                <w:szCs w:val="24"/>
              </w:rPr>
              <w:t>os</w:t>
            </w:r>
            <w:r w:rsidRPr="00A90BB7">
              <w:rPr>
                <w:rFonts w:hAnsi="Times New Roman" w:cs="Times New Roman"/>
                <w:b/>
                <w:sz w:val="24"/>
                <w:szCs w:val="24"/>
              </w:rPr>
              <w:t xml:space="preserve"> atlikti </w:t>
            </w:r>
            <w:r w:rsidR="00733D7E">
              <w:rPr>
                <w:rFonts w:hAnsi="Times New Roman" w:cs="Times New Roman"/>
                <w:b/>
                <w:sz w:val="24"/>
                <w:szCs w:val="24"/>
              </w:rPr>
              <w:t>darbai/</w:t>
            </w:r>
            <w:r w:rsidR="00131427">
              <w:rPr>
                <w:rFonts w:hAnsi="Times New Roman" w:cs="Times New Roman"/>
                <w:b/>
                <w:sz w:val="24"/>
                <w:szCs w:val="24"/>
              </w:rPr>
              <w:t>paslaugos</w:t>
            </w:r>
          </w:p>
        </w:tc>
        <w:tc>
          <w:tcPr>
            <w:tcW w:w="4241" w:type="dxa"/>
            <w:tcBorders>
              <w:top w:val="single" w:sz="4" w:space="0" w:color="auto"/>
              <w:left w:val="single" w:sz="4" w:space="0" w:color="auto"/>
              <w:bottom w:val="single" w:sz="4" w:space="0" w:color="auto"/>
              <w:right w:val="single" w:sz="4" w:space="0" w:color="auto"/>
            </w:tcBorders>
            <w:vAlign w:val="center"/>
            <w:hideMark/>
          </w:tcPr>
          <w:p w14:paraId="09E8E7DB"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 xml:space="preserve">Partnerio </w:t>
            </w:r>
            <w:r w:rsidR="00733D7E" w:rsidRPr="00D54640">
              <w:rPr>
                <w:rFonts w:hAnsi="Times New Roman" w:cs="Times New Roman"/>
                <w:b/>
                <w:sz w:val="24"/>
                <w:szCs w:val="24"/>
              </w:rPr>
              <w:t>darbų/</w:t>
            </w:r>
            <w:r w:rsidR="00131427">
              <w:rPr>
                <w:rFonts w:hAnsi="Times New Roman" w:cs="Times New Roman"/>
                <w:b/>
                <w:sz w:val="24"/>
                <w:szCs w:val="24"/>
              </w:rPr>
              <w:t>paslaugų</w:t>
            </w:r>
            <w:r w:rsidRPr="00A90BB7">
              <w:rPr>
                <w:rFonts w:hAnsi="Times New Roman" w:cs="Times New Roman"/>
                <w:b/>
                <w:sz w:val="24"/>
                <w:szCs w:val="24"/>
              </w:rPr>
              <w:t xml:space="preserve"> dalies vertė pasiūlymo kainoje</w:t>
            </w:r>
          </w:p>
        </w:tc>
      </w:tr>
      <w:tr w:rsidR="00A90BB7" w:rsidRPr="00A90BB7" w14:paraId="7867C2D2" w14:textId="77777777" w:rsidTr="00421659">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EF90F" w14:textId="77777777" w:rsidR="00A90BB7" w:rsidRPr="00A90BB7" w:rsidRDefault="00A90BB7" w:rsidP="00A90BB7">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5884C" w14:textId="77777777" w:rsidR="00A90BB7" w:rsidRPr="00A90BB7" w:rsidRDefault="00A90BB7" w:rsidP="00A90BB7">
            <w:pPr>
              <w:rPr>
                <w:rFonts w:hAnsi="Times New Roman" w:cs="Times New Roman"/>
                <w:b/>
                <w:sz w:val="24"/>
                <w:szCs w:val="24"/>
              </w:rPr>
            </w:pPr>
          </w:p>
        </w:tc>
        <w:tc>
          <w:tcPr>
            <w:tcW w:w="3394" w:type="dxa"/>
            <w:vMerge/>
            <w:tcBorders>
              <w:top w:val="single" w:sz="4" w:space="0" w:color="auto"/>
              <w:left w:val="single" w:sz="4" w:space="0" w:color="auto"/>
              <w:bottom w:val="single" w:sz="4" w:space="0" w:color="auto"/>
              <w:right w:val="single" w:sz="4" w:space="0" w:color="auto"/>
            </w:tcBorders>
            <w:vAlign w:val="center"/>
            <w:hideMark/>
          </w:tcPr>
          <w:p w14:paraId="0C9A88E7" w14:textId="77777777" w:rsidR="00A90BB7" w:rsidRPr="00A90BB7" w:rsidRDefault="00A90BB7" w:rsidP="00A90BB7">
            <w:pPr>
              <w:rPr>
                <w:rFonts w:hAnsi="Times New Roman" w:cs="Times New Roman"/>
                <w:b/>
                <w:sz w:val="24"/>
                <w:szCs w:val="24"/>
              </w:rPr>
            </w:pPr>
          </w:p>
        </w:tc>
        <w:tc>
          <w:tcPr>
            <w:tcW w:w="4241" w:type="dxa"/>
            <w:tcBorders>
              <w:top w:val="single" w:sz="4" w:space="0" w:color="auto"/>
              <w:left w:val="single" w:sz="4" w:space="0" w:color="auto"/>
              <w:bottom w:val="single" w:sz="4" w:space="0" w:color="auto"/>
              <w:right w:val="single" w:sz="4" w:space="0" w:color="auto"/>
            </w:tcBorders>
            <w:hideMark/>
          </w:tcPr>
          <w:p w14:paraId="1F82CFBA" w14:textId="77777777" w:rsidR="00A90BB7" w:rsidRPr="00A90BB7" w:rsidRDefault="00A90BB7" w:rsidP="00A90BB7">
            <w:pPr>
              <w:jc w:val="center"/>
              <w:rPr>
                <w:rFonts w:hAnsi="Times New Roman" w:cs="Times New Roman"/>
                <w:b/>
                <w:sz w:val="24"/>
                <w:szCs w:val="24"/>
              </w:rPr>
            </w:pPr>
            <w:proofErr w:type="spellStart"/>
            <w:r w:rsidRPr="00A90BB7">
              <w:rPr>
                <w:rFonts w:hAnsi="Times New Roman" w:cs="Times New Roman"/>
                <w:b/>
                <w:sz w:val="24"/>
                <w:szCs w:val="24"/>
              </w:rPr>
              <w:t>Eur</w:t>
            </w:r>
            <w:proofErr w:type="spellEnd"/>
            <w:r w:rsidRPr="00A90BB7">
              <w:rPr>
                <w:rFonts w:hAnsi="Times New Roman" w:cs="Times New Roman"/>
                <w:b/>
                <w:sz w:val="24"/>
                <w:szCs w:val="24"/>
              </w:rPr>
              <w:t xml:space="preserve"> be PVM</w:t>
            </w:r>
          </w:p>
        </w:tc>
      </w:tr>
      <w:tr w:rsidR="00A90BB7" w:rsidRPr="00A90BB7" w14:paraId="0D2BF116" w14:textId="77777777" w:rsidTr="00421659">
        <w:tc>
          <w:tcPr>
            <w:tcW w:w="663" w:type="dxa"/>
            <w:tcBorders>
              <w:top w:val="single" w:sz="4" w:space="0" w:color="auto"/>
              <w:left w:val="single" w:sz="4" w:space="0" w:color="auto"/>
              <w:bottom w:val="single" w:sz="4" w:space="0" w:color="auto"/>
              <w:right w:val="single" w:sz="4" w:space="0" w:color="auto"/>
            </w:tcBorders>
          </w:tcPr>
          <w:p w14:paraId="3FA9F198" w14:textId="77777777" w:rsidR="00A90BB7" w:rsidRPr="00A90BB7" w:rsidRDefault="00A90BB7" w:rsidP="00A90BB7">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5A61F12" w14:textId="77777777" w:rsidR="00A90BB7" w:rsidRPr="00A90BB7" w:rsidRDefault="00A90BB7" w:rsidP="00A90BB7">
            <w:pPr>
              <w:rPr>
                <w:rFonts w:hAnsi="Times New Roman" w:cs="Times New Roman"/>
                <w:sz w:val="24"/>
                <w:szCs w:val="24"/>
              </w:rPr>
            </w:pPr>
          </w:p>
        </w:tc>
        <w:tc>
          <w:tcPr>
            <w:tcW w:w="3394" w:type="dxa"/>
            <w:tcBorders>
              <w:top w:val="single" w:sz="4" w:space="0" w:color="auto"/>
              <w:left w:val="single" w:sz="4" w:space="0" w:color="auto"/>
              <w:bottom w:val="single" w:sz="4" w:space="0" w:color="auto"/>
              <w:right w:val="single" w:sz="4" w:space="0" w:color="auto"/>
            </w:tcBorders>
          </w:tcPr>
          <w:p w14:paraId="0102E0FE" w14:textId="77777777" w:rsidR="00A90BB7" w:rsidRPr="00A90BB7" w:rsidRDefault="00A90BB7" w:rsidP="00A90BB7">
            <w:pPr>
              <w:rPr>
                <w:rFonts w:hAnsi="Times New Roman" w:cs="Times New Roman"/>
                <w:sz w:val="24"/>
                <w:szCs w:val="24"/>
              </w:rPr>
            </w:pPr>
          </w:p>
        </w:tc>
        <w:tc>
          <w:tcPr>
            <w:tcW w:w="4241" w:type="dxa"/>
            <w:tcBorders>
              <w:top w:val="single" w:sz="4" w:space="0" w:color="auto"/>
              <w:left w:val="single" w:sz="4" w:space="0" w:color="auto"/>
              <w:bottom w:val="single" w:sz="4" w:space="0" w:color="auto"/>
              <w:right w:val="single" w:sz="4" w:space="0" w:color="auto"/>
            </w:tcBorders>
          </w:tcPr>
          <w:p w14:paraId="667E0FAB" w14:textId="77777777" w:rsidR="00A90BB7" w:rsidRPr="00A90BB7" w:rsidRDefault="00A90BB7" w:rsidP="00A90BB7">
            <w:pPr>
              <w:rPr>
                <w:rFonts w:hAnsi="Times New Roman" w:cs="Times New Roman"/>
                <w:sz w:val="24"/>
                <w:szCs w:val="24"/>
              </w:rPr>
            </w:pPr>
          </w:p>
        </w:tc>
      </w:tr>
      <w:tr w:rsidR="00A90BB7" w:rsidRPr="00A90BB7" w14:paraId="5D6590D4" w14:textId="77777777" w:rsidTr="00421659">
        <w:tc>
          <w:tcPr>
            <w:tcW w:w="6374" w:type="dxa"/>
            <w:gridSpan w:val="3"/>
            <w:tcBorders>
              <w:top w:val="single" w:sz="4" w:space="0" w:color="auto"/>
              <w:left w:val="single" w:sz="4" w:space="0" w:color="auto"/>
              <w:bottom w:val="single" w:sz="4" w:space="0" w:color="auto"/>
              <w:right w:val="single" w:sz="4" w:space="0" w:color="auto"/>
            </w:tcBorders>
            <w:hideMark/>
          </w:tcPr>
          <w:p w14:paraId="69CC8F63" w14:textId="77777777" w:rsidR="00A90BB7" w:rsidRPr="00A90BB7" w:rsidRDefault="00A90BB7" w:rsidP="00A90BB7">
            <w:pPr>
              <w:jc w:val="right"/>
              <w:rPr>
                <w:rFonts w:hAnsi="Times New Roman" w:cs="Times New Roman"/>
                <w:b/>
                <w:sz w:val="24"/>
                <w:szCs w:val="24"/>
              </w:rPr>
            </w:pPr>
            <w:r w:rsidRPr="00A90BB7">
              <w:rPr>
                <w:rFonts w:hAnsi="Times New Roman" w:cs="Times New Roman"/>
                <w:b/>
                <w:sz w:val="24"/>
                <w:szCs w:val="24"/>
              </w:rPr>
              <w:t>Viso:</w:t>
            </w:r>
          </w:p>
        </w:tc>
        <w:tc>
          <w:tcPr>
            <w:tcW w:w="4241" w:type="dxa"/>
            <w:tcBorders>
              <w:top w:val="single" w:sz="4" w:space="0" w:color="auto"/>
              <w:left w:val="single" w:sz="4" w:space="0" w:color="auto"/>
              <w:bottom w:val="single" w:sz="4" w:space="0" w:color="auto"/>
              <w:right w:val="single" w:sz="4" w:space="0" w:color="auto"/>
            </w:tcBorders>
          </w:tcPr>
          <w:p w14:paraId="67A5C438" w14:textId="77777777" w:rsidR="00A90BB7" w:rsidRPr="00A90BB7" w:rsidRDefault="00A90BB7" w:rsidP="00A90BB7">
            <w:pPr>
              <w:rPr>
                <w:rFonts w:hAnsi="Times New Roman" w:cs="Times New Roman"/>
                <w:sz w:val="24"/>
                <w:szCs w:val="24"/>
              </w:rPr>
            </w:pPr>
          </w:p>
        </w:tc>
      </w:tr>
    </w:tbl>
    <w:p w14:paraId="1C71F1DB" w14:textId="77777777" w:rsidR="00733D7E" w:rsidRDefault="00733D7E" w:rsidP="00A90BB7">
      <w:pPr>
        <w:spacing w:line="240" w:lineRule="auto"/>
        <w:rPr>
          <w:rFonts w:ascii="Times New Roman" w:hAnsi="Times New Roman" w:cs="Times New Roman"/>
          <w:sz w:val="24"/>
          <w:szCs w:val="24"/>
        </w:rPr>
      </w:pPr>
    </w:p>
    <w:p w14:paraId="5A58140E" w14:textId="77777777" w:rsidR="00A90BB7" w:rsidRPr="00A90BB7" w:rsidRDefault="00A90BB7" w:rsidP="00A90BB7">
      <w:pPr>
        <w:spacing w:line="240" w:lineRule="auto"/>
        <w:rPr>
          <w:rFonts w:ascii="Times New Roman" w:hAnsi="Times New Roman" w:cs="Times New Roman"/>
          <w:sz w:val="24"/>
          <w:szCs w:val="24"/>
          <w:lang w:val="en-GB" w:eastAsia="en-GB"/>
        </w:rPr>
      </w:pPr>
      <w:r w:rsidRPr="00A90BB7">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546"/>
        <w:gridCol w:w="2547"/>
        <w:gridCol w:w="1961"/>
        <w:gridCol w:w="443"/>
        <w:gridCol w:w="2404"/>
      </w:tblGrid>
      <w:tr w:rsidR="00733D7E" w:rsidRPr="00A90BB7" w14:paraId="49F50D0E" w14:textId="77777777" w:rsidTr="00775D7E">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00065174" w14:textId="77777777" w:rsidR="00733D7E" w:rsidRPr="00A90BB7" w:rsidRDefault="00733D7E" w:rsidP="00A90BB7">
            <w:pPr>
              <w:jc w:val="center"/>
              <w:rPr>
                <w:rFonts w:hAnsi="Times New Roman" w:cs="Times New Roman"/>
                <w:b/>
                <w:sz w:val="24"/>
                <w:szCs w:val="24"/>
              </w:rPr>
            </w:pPr>
            <w:r w:rsidRPr="00D54640">
              <w:rPr>
                <w:rFonts w:hAnsi="Times New Roman" w:cs="Times New Roman"/>
                <w:b/>
                <w:sz w:val="24"/>
                <w:szCs w:val="24"/>
              </w:rPr>
              <w:t>Eil. Nr.</w:t>
            </w:r>
          </w:p>
        </w:tc>
        <w:tc>
          <w:tcPr>
            <w:tcW w:w="2546" w:type="dxa"/>
            <w:tcBorders>
              <w:top w:val="single" w:sz="4" w:space="0" w:color="auto"/>
              <w:left w:val="single" w:sz="4" w:space="0" w:color="auto"/>
              <w:bottom w:val="single" w:sz="4" w:space="0" w:color="auto"/>
              <w:right w:val="single" w:sz="4" w:space="0" w:color="auto"/>
            </w:tcBorders>
            <w:vAlign w:val="center"/>
          </w:tcPr>
          <w:p w14:paraId="0D6F85FE" w14:textId="77777777" w:rsidR="00733D7E" w:rsidRPr="00A90BB7" w:rsidRDefault="00733D7E" w:rsidP="00733D7E">
            <w:pPr>
              <w:rPr>
                <w:rFonts w:hAnsi="Times New Roman" w:cs="Times New Roman"/>
                <w:b/>
                <w:sz w:val="24"/>
                <w:szCs w:val="24"/>
              </w:rPr>
            </w:pPr>
            <w:r w:rsidRPr="00D54640">
              <w:rPr>
                <w:rFonts w:hAnsi="Times New Roman" w:cs="Times New Roman"/>
                <w:b/>
                <w:sz w:val="24"/>
                <w:szCs w:val="24"/>
              </w:rPr>
              <w:t>Trečiojo asmens (subtiekėjo ar ūkio subjekto) pavadinimas, kodas ir adresas</w:t>
            </w:r>
          </w:p>
        </w:tc>
        <w:tc>
          <w:tcPr>
            <w:tcW w:w="2547" w:type="dxa"/>
            <w:tcBorders>
              <w:top w:val="single" w:sz="4" w:space="0" w:color="auto"/>
              <w:left w:val="single" w:sz="4" w:space="0" w:color="auto"/>
              <w:bottom w:val="single" w:sz="4" w:space="0" w:color="auto"/>
              <w:right w:val="single" w:sz="4" w:space="0" w:color="auto"/>
            </w:tcBorders>
            <w:vAlign w:val="center"/>
          </w:tcPr>
          <w:p w14:paraId="0A741341" w14:textId="77777777" w:rsidR="00733D7E" w:rsidRPr="00A90BB7" w:rsidRDefault="00733D7E" w:rsidP="00733D7E">
            <w:pPr>
              <w:rPr>
                <w:rFonts w:hAnsi="Times New Roman" w:cs="Times New Roman"/>
                <w:b/>
                <w:sz w:val="24"/>
                <w:szCs w:val="24"/>
              </w:rPr>
            </w:pPr>
            <w:r w:rsidRPr="00D54640">
              <w:rPr>
                <w:rFonts w:hAnsi="Times New Roman" w:cs="Times New Roman"/>
                <w:b/>
                <w:sz w:val="24"/>
                <w:szCs w:val="24"/>
              </w:rPr>
              <w:t>Subtiekėjas</w:t>
            </w:r>
            <w:r w:rsidRPr="00D54640">
              <w:rPr>
                <w:rFonts w:hAnsi="Times New Roman" w:cs="Times New Roman"/>
                <w:b/>
                <w:sz w:val="24"/>
                <w:szCs w:val="24"/>
                <w:vertAlign w:val="superscript"/>
              </w:rPr>
              <w:t>*</w:t>
            </w:r>
            <w:r w:rsidRPr="00D54640">
              <w:rPr>
                <w:rFonts w:hAnsi="Times New Roman" w:cs="Times New Roman"/>
                <w:b/>
                <w:sz w:val="24"/>
                <w:szCs w:val="24"/>
              </w:rPr>
              <w:t xml:space="preserve"> (</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2404" w:type="dxa"/>
            <w:gridSpan w:val="2"/>
            <w:tcBorders>
              <w:top w:val="single" w:sz="4" w:space="0" w:color="auto"/>
              <w:left w:val="single" w:sz="4" w:space="0" w:color="auto"/>
              <w:bottom w:val="single" w:sz="4" w:space="0" w:color="auto"/>
              <w:right w:val="single" w:sz="4" w:space="0" w:color="auto"/>
            </w:tcBorders>
            <w:vAlign w:val="center"/>
          </w:tcPr>
          <w:p w14:paraId="22136BAB" w14:textId="77777777" w:rsidR="00733D7E" w:rsidRPr="00D54640" w:rsidRDefault="00733D7E" w:rsidP="00733D7E">
            <w:pPr>
              <w:jc w:val="center"/>
              <w:rPr>
                <w:rFonts w:hAnsi="Times New Roman" w:cs="Times New Roman"/>
                <w:b/>
                <w:sz w:val="24"/>
                <w:szCs w:val="24"/>
                <w:lang w:eastAsia="en-GB"/>
              </w:rPr>
            </w:pPr>
            <w:r w:rsidRPr="00D54640">
              <w:rPr>
                <w:rFonts w:hAnsi="Times New Roman" w:cs="Times New Roman"/>
                <w:b/>
                <w:sz w:val="24"/>
                <w:szCs w:val="24"/>
              </w:rPr>
              <w:t>Ūkio subjektas</w:t>
            </w:r>
            <w:r w:rsidRPr="00D54640">
              <w:rPr>
                <w:rFonts w:hAnsi="Times New Roman" w:cs="Times New Roman"/>
                <w:b/>
                <w:sz w:val="24"/>
                <w:szCs w:val="24"/>
                <w:vertAlign w:val="superscript"/>
              </w:rPr>
              <w:t>**</w:t>
            </w:r>
          </w:p>
          <w:p w14:paraId="5E16323D" w14:textId="77777777" w:rsidR="00733D7E" w:rsidRPr="00A90BB7" w:rsidRDefault="00733D7E" w:rsidP="00733D7E">
            <w:pPr>
              <w:jc w:val="center"/>
              <w:rPr>
                <w:rFonts w:hAnsi="Times New Roman" w:cs="Times New Roman"/>
                <w:b/>
                <w:sz w:val="24"/>
                <w:szCs w:val="24"/>
              </w:rPr>
            </w:pPr>
            <w:r w:rsidRPr="00D54640">
              <w:rPr>
                <w:rFonts w:hAnsi="Times New Roman" w:cs="Times New Roman"/>
                <w:b/>
                <w:sz w:val="24"/>
                <w:szCs w:val="24"/>
              </w:rPr>
              <w:t>(</w:t>
            </w:r>
            <w:r w:rsidRPr="00D54640">
              <w:rPr>
                <w:rFonts w:hAnsi="Times New Roman" w:cs="Times New Roman"/>
                <w:b/>
                <w:i/>
                <w:iCs/>
                <w:sz w:val="24"/>
                <w:szCs w:val="24"/>
              </w:rPr>
              <w:t>pažymėti X,  jei taikoma</w:t>
            </w:r>
            <w:r w:rsidRPr="00D54640">
              <w:rPr>
                <w:rFonts w:hAnsi="Times New Roman" w:cs="Times New Roman"/>
                <w:b/>
                <w:sz w:val="24"/>
                <w:szCs w:val="24"/>
              </w:rPr>
              <w:t>)</w:t>
            </w:r>
          </w:p>
        </w:tc>
        <w:tc>
          <w:tcPr>
            <w:tcW w:w="2404" w:type="dxa"/>
            <w:tcBorders>
              <w:top w:val="single" w:sz="4" w:space="0" w:color="auto"/>
              <w:left w:val="single" w:sz="4" w:space="0" w:color="auto"/>
              <w:bottom w:val="single" w:sz="4" w:space="0" w:color="auto"/>
              <w:right w:val="single" w:sz="4" w:space="0" w:color="auto"/>
            </w:tcBorders>
            <w:vAlign w:val="center"/>
          </w:tcPr>
          <w:p w14:paraId="149241DA" w14:textId="77777777" w:rsidR="00733D7E" w:rsidRPr="00A90BB7" w:rsidRDefault="00733D7E" w:rsidP="00733D7E">
            <w:pPr>
              <w:rPr>
                <w:rFonts w:hAnsi="Times New Roman" w:cs="Times New Roman"/>
                <w:b/>
                <w:sz w:val="24"/>
                <w:szCs w:val="24"/>
              </w:rPr>
            </w:pPr>
            <w:r w:rsidRPr="00D54640">
              <w:rPr>
                <w:rFonts w:hAnsi="Times New Roman" w:cs="Times New Roman"/>
                <w:b/>
                <w:sz w:val="24"/>
                <w:szCs w:val="24"/>
              </w:rPr>
              <w:t>Numatomi atlikti darbai/ paslaugos</w:t>
            </w:r>
          </w:p>
        </w:tc>
      </w:tr>
      <w:tr w:rsidR="00A90BB7" w:rsidRPr="00A90BB7" w14:paraId="7FDB27B9" w14:textId="77777777" w:rsidTr="00421659">
        <w:tc>
          <w:tcPr>
            <w:tcW w:w="714" w:type="dxa"/>
            <w:tcBorders>
              <w:top w:val="single" w:sz="4" w:space="0" w:color="auto"/>
              <w:left w:val="single" w:sz="4" w:space="0" w:color="auto"/>
              <w:bottom w:val="single" w:sz="4" w:space="0" w:color="auto"/>
              <w:right w:val="single" w:sz="4" w:space="0" w:color="auto"/>
            </w:tcBorders>
          </w:tcPr>
          <w:p w14:paraId="5902A927" w14:textId="77777777" w:rsidR="00A90BB7" w:rsidRPr="00A90BB7" w:rsidRDefault="00A90BB7" w:rsidP="00A90BB7">
            <w:pPr>
              <w:rPr>
                <w:rFonts w:hAnsi="Times New Roman" w:cs="Times New Roman"/>
                <w:sz w:val="24"/>
                <w:szCs w:val="24"/>
              </w:rPr>
            </w:pPr>
          </w:p>
        </w:tc>
        <w:tc>
          <w:tcPr>
            <w:tcW w:w="5093" w:type="dxa"/>
            <w:gridSpan w:val="2"/>
            <w:tcBorders>
              <w:top w:val="single" w:sz="4" w:space="0" w:color="auto"/>
              <w:left w:val="single" w:sz="4" w:space="0" w:color="auto"/>
              <w:bottom w:val="single" w:sz="4" w:space="0" w:color="auto"/>
              <w:right w:val="single" w:sz="4" w:space="0" w:color="auto"/>
            </w:tcBorders>
          </w:tcPr>
          <w:p w14:paraId="5620198E" w14:textId="77777777" w:rsidR="00A90BB7" w:rsidRPr="00A90BB7" w:rsidRDefault="00A90BB7" w:rsidP="00A90BB7">
            <w:pPr>
              <w:rPr>
                <w:rFonts w:hAnsi="Times New Roman" w:cs="Times New Roman"/>
                <w:sz w:val="24"/>
                <w:szCs w:val="24"/>
              </w:rPr>
            </w:pPr>
          </w:p>
        </w:tc>
        <w:tc>
          <w:tcPr>
            <w:tcW w:w="4808" w:type="dxa"/>
            <w:gridSpan w:val="3"/>
            <w:tcBorders>
              <w:top w:val="single" w:sz="4" w:space="0" w:color="auto"/>
              <w:left w:val="single" w:sz="4" w:space="0" w:color="auto"/>
              <w:bottom w:val="single" w:sz="4" w:space="0" w:color="auto"/>
              <w:right w:val="single" w:sz="4" w:space="0" w:color="auto"/>
            </w:tcBorders>
          </w:tcPr>
          <w:p w14:paraId="28813501" w14:textId="77777777" w:rsidR="00A90BB7" w:rsidRPr="00A90BB7" w:rsidRDefault="00A90BB7" w:rsidP="00A90BB7">
            <w:pPr>
              <w:rPr>
                <w:rFonts w:hAnsi="Times New Roman" w:cs="Times New Roman"/>
                <w:sz w:val="24"/>
                <w:szCs w:val="24"/>
              </w:rPr>
            </w:pPr>
          </w:p>
        </w:tc>
      </w:tr>
      <w:tr w:rsidR="00A90BB7" w:rsidRPr="00A90BB7" w14:paraId="68FF4079" w14:textId="77777777" w:rsidTr="00421659">
        <w:tc>
          <w:tcPr>
            <w:tcW w:w="714" w:type="dxa"/>
            <w:tcBorders>
              <w:top w:val="single" w:sz="4" w:space="0" w:color="auto"/>
              <w:left w:val="single" w:sz="4" w:space="0" w:color="auto"/>
              <w:bottom w:val="single" w:sz="4" w:space="0" w:color="auto"/>
              <w:right w:val="single" w:sz="4" w:space="0" w:color="auto"/>
            </w:tcBorders>
          </w:tcPr>
          <w:p w14:paraId="158FE589" w14:textId="77777777" w:rsidR="00A90BB7" w:rsidRPr="00A90BB7" w:rsidRDefault="00A90BB7" w:rsidP="00A90BB7">
            <w:pPr>
              <w:jc w:val="right"/>
              <w:rPr>
                <w:rFonts w:hAnsi="Times New Roman" w:cs="Times New Roman"/>
                <w:b/>
                <w:sz w:val="24"/>
                <w:szCs w:val="24"/>
              </w:rPr>
            </w:pPr>
          </w:p>
        </w:tc>
        <w:tc>
          <w:tcPr>
            <w:tcW w:w="7054" w:type="dxa"/>
            <w:gridSpan w:val="3"/>
            <w:tcBorders>
              <w:top w:val="single" w:sz="4" w:space="0" w:color="auto"/>
              <w:left w:val="single" w:sz="4" w:space="0" w:color="auto"/>
              <w:bottom w:val="single" w:sz="4" w:space="0" w:color="auto"/>
              <w:right w:val="single" w:sz="4" w:space="0" w:color="auto"/>
            </w:tcBorders>
            <w:hideMark/>
          </w:tcPr>
          <w:p w14:paraId="4C658007" w14:textId="77777777" w:rsidR="00A90BB7" w:rsidRPr="00A90BB7" w:rsidRDefault="00A90BB7" w:rsidP="00A90BB7">
            <w:pPr>
              <w:jc w:val="right"/>
              <w:rPr>
                <w:rFonts w:hAnsi="Times New Roman" w:cs="Times New Roman"/>
                <w:b/>
                <w:sz w:val="24"/>
                <w:szCs w:val="24"/>
              </w:rPr>
            </w:pPr>
            <w:r w:rsidRPr="00A90BB7">
              <w:rPr>
                <w:rFonts w:hAnsi="Times New Roman" w:cs="Times New Roman"/>
                <w:b/>
                <w:sz w:val="24"/>
                <w:szCs w:val="24"/>
              </w:rPr>
              <w:t>Viso:</w:t>
            </w:r>
          </w:p>
        </w:tc>
        <w:tc>
          <w:tcPr>
            <w:tcW w:w="2847" w:type="dxa"/>
            <w:gridSpan w:val="2"/>
            <w:tcBorders>
              <w:top w:val="single" w:sz="4" w:space="0" w:color="auto"/>
              <w:left w:val="single" w:sz="4" w:space="0" w:color="auto"/>
              <w:bottom w:val="single" w:sz="4" w:space="0" w:color="auto"/>
              <w:right w:val="single" w:sz="4" w:space="0" w:color="auto"/>
            </w:tcBorders>
          </w:tcPr>
          <w:p w14:paraId="6CED5C6A" w14:textId="77777777" w:rsidR="00A90BB7" w:rsidRPr="00A90BB7" w:rsidRDefault="00A90BB7" w:rsidP="00A90BB7">
            <w:pPr>
              <w:rPr>
                <w:rFonts w:hAnsi="Times New Roman" w:cs="Times New Roman"/>
                <w:sz w:val="24"/>
                <w:szCs w:val="24"/>
              </w:rPr>
            </w:pPr>
          </w:p>
        </w:tc>
      </w:tr>
    </w:tbl>
    <w:p w14:paraId="23594670" w14:textId="77777777" w:rsidR="00A90BB7" w:rsidRPr="00A90BB7" w:rsidRDefault="00A90BB7" w:rsidP="00A90BB7">
      <w:pPr>
        <w:spacing w:line="240" w:lineRule="auto"/>
        <w:ind w:firstLine="360"/>
        <w:rPr>
          <w:rFonts w:ascii="Times New Roman" w:hAnsi="Times New Roman" w:cs="Times New Roman"/>
          <w:sz w:val="24"/>
          <w:szCs w:val="24"/>
          <w:lang w:eastAsia="en-GB"/>
        </w:rPr>
      </w:pPr>
      <w:r w:rsidRPr="00A90BB7">
        <w:rPr>
          <w:rFonts w:ascii="Times New Roman" w:hAnsi="Times New Roman" w:cs="Times New Roman"/>
          <w:sz w:val="24"/>
          <w:szCs w:val="24"/>
        </w:rPr>
        <w:t>Pastabos:</w:t>
      </w:r>
    </w:p>
    <w:p w14:paraId="32F0006B" w14:textId="77777777" w:rsidR="00A90BB7" w:rsidRPr="00A90BB7" w:rsidRDefault="00A90BB7" w:rsidP="00A90BB7">
      <w:pPr>
        <w:spacing w:line="240" w:lineRule="auto"/>
        <w:ind w:firstLine="360"/>
        <w:jc w:val="both"/>
        <w:rPr>
          <w:rFonts w:ascii="Times New Roman" w:hAnsi="Times New Roman" w:cs="Times New Roman"/>
          <w:sz w:val="24"/>
          <w:szCs w:val="24"/>
        </w:rPr>
      </w:pPr>
      <w:r w:rsidRPr="00A90BB7">
        <w:rPr>
          <w:rFonts w:ascii="Times New Roman" w:hAnsi="Times New Roman" w:cs="Times New Roman"/>
          <w:b/>
          <w:bCs/>
          <w:sz w:val="24"/>
          <w:szCs w:val="24"/>
        </w:rPr>
        <w:t>*</w:t>
      </w:r>
      <w:r w:rsidRPr="00A90BB7">
        <w:rPr>
          <w:rFonts w:ascii="Times New Roman" w:hAnsi="Times New Roman" w:cs="Times New Roman"/>
          <w:sz w:val="24"/>
          <w:szCs w:val="24"/>
        </w:rPr>
        <w:t xml:space="preserve"> </w:t>
      </w:r>
      <w:r w:rsidRPr="00A90BB7">
        <w:rPr>
          <w:rFonts w:ascii="Times New Roman" w:hAnsi="Times New Roman" w:cs="Times New Roman"/>
          <w:b/>
          <w:bCs/>
          <w:sz w:val="24"/>
          <w:szCs w:val="24"/>
        </w:rPr>
        <w:t>Subtiekėjas,</w:t>
      </w:r>
      <w:r w:rsidRPr="00A90BB7">
        <w:rPr>
          <w:rFonts w:ascii="Times New Roman" w:hAnsi="Times New Roman" w:cs="Times New Roman"/>
          <w:sz w:val="24"/>
          <w:szCs w:val="24"/>
        </w:rPr>
        <w:t xml:space="preserve"> kurio </w:t>
      </w:r>
      <w:proofErr w:type="spellStart"/>
      <w:r w:rsidRPr="00A90BB7">
        <w:rPr>
          <w:rFonts w:ascii="Times New Roman" w:hAnsi="Times New Roman" w:cs="Times New Roman"/>
          <w:sz w:val="24"/>
          <w:szCs w:val="24"/>
        </w:rPr>
        <w:t>pajėgumais</w:t>
      </w:r>
      <w:proofErr w:type="spellEnd"/>
      <w:r w:rsidRPr="00A90BB7">
        <w:rPr>
          <w:rFonts w:ascii="Times New Roman" w:hAnsi="Times New Roman" w:cs="Times New Roman"/>
          <w:sz w:val="24"/>
          <w:szCs w:val="24"/>
        </w:rPr>
        <w:t xml:space="preserve"> tiekėjas nesiremia – tiekėjo pirkimo sutarties vykdymui pasitelkiamas trečiasis asmuo, kurio kvalifikacija tiekėjas nesiremia, kad atitiktų kvalifikacijos reikalavimus.</w:t>
      </w:r>
    </w:p>
    <w:p w14:paraId="3C4CD885" w14:textId="77777777" w:rsidR="00A90BB7" w:rsidRPr="00A90BB7" w:rsidRDefault="00A90BB7" w:rsidP="00A90BB7">
      <w:pPr>
        <w:spacing w:line="240" w:lineRule="auto"/>
        <w:ind w:firstLine="360"/>
        <w:jc w:val="both"/>
        <w:rPr>
          <w:rFonts w:ascii="Times New Roman" w:hAnsi="Times New Roman" w:cs="Times New Roman"/>
          <w:sz w:val="24"/>
          <w:szCs w:val="24"/>
        </w:rPr>
      </w:pPr>
      <w:r w:rsidRPr="00A90BB7">
        <w:rPr>
          <w:rFonts w:ascii="Times New Roman" w:hAnsi="Times New Roman" w:cs="Times New Roman"/>
          <w:b/>
          <w:bCs/>
          <w:sz w:val="24"/>
          <w:szCs w:val="24"/>
        </w:rPr>
        <w:t>**</w:t>
      </w:r>
      <w:r w:rsidRPr="00A90BB7">
        <w:rPr>
          <w:rFonts w:ascii="Times New Roman" w:hAnsi="Times New Roman" w:cs="Times New Roman"/>
          <w:sz w:val="24"/>
          <w:szCs w:val="24"/>
        </w:rPr>
        <w:t xml:space="preserve"> </w:t>
      </w:r>
      <w:r w:rsidRPr="00A90BB7">
        <w:rPr>
          <w:rFonts w:ascii="Times New Roman" w:hAnsi="Times New Roman" w:cs="Times New Roman"/>
          <w:b/>
          <w:bCs/>
          <w:sz w:val="24"/>
          <w:szCs w:val="24"/>
        </w:rPr>
        <w:t>Ūkio subjektas</w:t>
      </w:r>
      <w:r w:rsidRPr="00A90BB7">
        <w:rPr>
          <w:rFonts w:ascii="Times New Roman" w:hAnsi="Times New Roman" w:cs="Times New Roman"/>
          <w:sz w:val="24"/>
          <w:szCs w:val="24"/>
        </w:rPr>
        <w:t xml:space="preserve">, kurio </w:t>
      </w:r>
      <w:proofErr w:type="spellStart"/>
      <w:r w:rsidRPr="00A90BB7">
        <w:rPr>
          <w:rFonts w:ascii="Times New Roman" w:hAnsi="Times New Roman" w:cs="Times New Roman"/>
          <w:sz w:val="24"/>
          <w:szCs w:val="24"/>
        </w:rPr>
        <w:t>pajėgumais</w:t>
      </w:r>
      <w:proofErr w:type="spellEnd"/>
      <w:r w:rsidRPr="00A90BB7">
        <w:rPr>
          <w:rFonts w:ascii="Times New Roman" w:hAnsi="Times New Roman" w:cs="Times New Roman"/>
          <w:sz w:val="24"/>
          <w:szCs w:val="24"/>
        </w:rPr>
        <w:t xml:space="preserve"> remiamasi – tiekėjo pirkimo sutarties vykdymui pasitelkiamas trečiasis asmuo, kurio kvalifikacija tiekėjas remiasi, kad atitiktų kvalifikacijos reikalavimus.</w:t>
      </w:r>
    </w:p>
    <w:p w14:paraId="6B1B4360" w14:textId="77777777" w:rsidR="00A90BB7" w:rsidRPr="00A90BB7" w:rsidRDefault="00A90BB7" w:rsidP="00A90BB7">
      <w:pPr>
        <w:spacing w:line="240" w:lineRule="auto"/>
        <w:ind w:firstLine="567"/>
        <w:rPr>
          <w:rFonts w:ascii="Times New Roman" w:hAnsi="Times New Roman" w:cs="Times New Roman"/>
          <w:sz w:val="24"/>
          <w:szCs w:val="24"/>
        </w:rPr>
      </w:pPr>
      <w:r w:rsidRPr="00A90BB7">
        <w:rPr>
          <w:rFonts w:ascii="Times New Roman" w:hAnsi="Times New Roman" w:cs="Times New Roman"/>
          <w:sz w:val="24"/>
          <w:szCs w:val="24"/>
        </w:rPr>
        <w:t>Informacija apie specialistus (</w:t>
      </w:r>
      <w:proofErr w:type="spellStart"/>
      <w:r w:rsidRPr="00A90BB7">
        <w:rPr>
          <w:rFonts w:ascii="Times New Roman" w:hAnsi="Times New Roman" w:cs="Times New Roman"/>
          <w:sz w:val="24"/>
          <w:szCs w:val="24"/>
        </w:rPr>
        <w:t>kvazisubtiekėjus</w:t>
      </w:r>
      <w:proofErr w:type="spellEnd"/>
      <w:r w:rsidRPr="00A90BB7">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A90BB7" w:rsidRPr="00A90BB7" w14:paraId="6CAE5E1C" w14:textId="77777777" w:rsidTr="00421659">
        <w:tc>
          <w:tcPr>
            <w:tcW w:w="651" w:type="dxa"/>
            <w:tcBorders>
              <w:top w:val="single" w:sz="4" w:space="0" w:color="auto"/>
              <w:left w:val="single" w:sz="4" w:space="0" w:color="auto"/>
              <w:bottom w:val="single" w:sz="4" w:space="0" w:color="auto"/>
              <w:right w:val="single" w:sz="4" w:space="0" w:color="auto"/>
            </w:tcBorders>
            <w:hideMark/>
          </w:tcPr>
          <w:p w14:paraId="0FF4AAA5"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38433DA8"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6A114FA" w14:textId="77777777" w:rsidR="00A90BB7" w:rsidRPr="00A90BB7" w:rsidRDefault="00A90BB7" w:rsidP="00A90BB7">
            <w:pPr>
              <w:jc w:val="center"/>
              <w:rPr>
                <w:rFonts w:hAnsi="Times New Roman" w:cs="Times New Roman"/>
                <w:b/>
                <w:sz w:val="24"/>
                <w:szCs w:val="24"/>
              </w:rPr>
            </w:pPr>
            <w:r w:rsidRPr="00A90BB7">
              <w:rPr>
                <w:rFonts w:hAnsi="Times New Roman" w:cs="Times New Roman"/>
                <w:b/>
                <w:sz w:val="24"/>
                <w:szCs w:val="24"/>
              </w:rPr>
              <w:t>Specialisto dabartinė darbovietė</w:t>
            </w:r>
          </w:p>
        </w:tc>
      </w:tr>
      <w:tr w:rsidR="00A90BB7" w:rsidRPr="00A90BB7" w14:paraId="5D76EAB1" w14:textId="77777777" w:rsidTr="00421659">
        <w:tc>
          <w:tcPr>
            <w:tcW w:w="651" w:type="dxa"/>
            <w:tcBorders>
              <w:top w:val="single" w:sz="4" w:space="0" w:color="auto"/>
              <w:left w:val="single" w:sz="4" w:space="0" w:color="auto"/>
              <w:bottom w:val="single" w:sz="4" w:space="0" w:color="auto"/>
              <w:right w:val="single" w:sz="4" w:space="0" w:color="auto"/>
            </w:tcBorders>
          </w:tcPr>
          <w:p w14:paraId="785D4736" w14:textId="77777777" w:rsidR="00A90BB7" w:rsidRPr="00A90BB7" w:rsidRDefault="00A90BB7" w:rsidP="00A90BB7">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D81EA50" w14:textId="77777777" w:rsidR="00A90BB7" w:rsidRPr="00A90BB7" w:rsidRDefault="00A90BB7" w:rsidP="00A90BB7">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C06D71A" w14:textId="77777777" w:rsidR="00A90BB7" w:rsidRPr="00A90BB7" w:rsidRDefault="00A90BB7" w:rsidP="00A90BB7">
            <w:pPr>
              <w:rPr>
                <w:rFonts w:hAnsi="Times New Roman" w:cs="Times New Roman"/>
                <w:sz w:val="24"/>
                <w:szCs w:val="24"/>
              </w:rPr>
            </w:pPr>
          </w:p>
        </w:tc>
      </w:tr>
      <w:tr w:rsidR="00A90BB7" w:rsidRPr="00A90BB7" w14:paraId="3800C183" w14:textId="77777777" w:rsidTr="00421659">
        <w:tc>
          <w:tcPr>
            <w:tcW w:w="651" w:type="dxa"/>
            <w:tcBorders>
              <w:top w:val="single" w:sz="4" w:space="0" w:color="auto"/>
              <w:left w:val="single" w:sz="4" w:space="0" w:color="auto"/>
              <w:bottom w:val="single" w:sz="4" w:space="0" w:color="auto"/>
              <w:right w:val="single" w:sz="4" w:space="0" w:color="auto"/>
            </w:tcBorders>
          </w:tcPr>
          <w:p w14:paraId="36167805" w14:textId="77777777" w:rsidR="00A90BB7" w:rsidRPr="00A90BB7" w:rsidRDefault="00A90BB7" w:rsidP="00A90BB7">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7072AFD" w14:textId="77777777" w:rsidR="00A90BB7" w:rsidRPr="00A90BB7" w:rsidRDefault="00A90BB7" w:rsidP="00A90BB7">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0908F737" w14:textId="77777777" w:rsidR="00A90BB7" w:rsidRPr="00A90BB7" w:rsidRDefault="00A90BB7" w:rsidP="00A90BB7">
            <w:pPr>
              <w:rPr>
                <w:rFonts w:hAnsi="Times New Roman" w:cs="Times New Roman"/>
                <w:sz w:val="24"/>
                <w:szCs w:val="24"/>
              </w:rPr>
            </w:pPr>
          </w:p>
        </w:tc>
      </w:tr>
    </w:tbl>
    <w:p w14:paraId="100C91D7" w14:textId="77777777" w:rsidR="00A90BB7" w:rsidRPr="00A90BB7" w:rsidRDefault="00A90BB7" w:rsidP="00421659">
      <w:pPr>
        <w:spacing w:line="240" w:lineRule="auto"/>
        <w:ind w:firstLine="360"/>
        <w:rPr>
          <w:rFonts w:ascii="Times New Roman" w:hAnsi="Times New Roman" w:cs="Times New Roman"/>
          <w:sz w:val="24"/>
          <w:szCs w:val="24"/>
          <w:lang w:eastAsia="en-GB"/>
        </w:rPr>
      </w:pPr>
      <w:r w:rsidRPr="00A90BB7">
        <w:rPr>
          <w:rFonts w:ascii="Times New Roman" w:hAnsi="Times New Roman" w:cs="Times New Roman"/>
          <w:b/>
          <w:bCs/>
          <w:sz w:val="24"/>
          <w:szCs w:val="24"/>
        </w:rPr>
        <w:t xml:space="preserve">*** </w:t>
      </w:r>
      <w:proofErr w:type="spellStart"/>
      <w:r w:rsidRPr="00A90BB7">
        <w:rPr>
          <w:rFonts w:ascii="Times New Roman" w:hAnsi="Times New Roman" w:cs="Times New Roman"/>
          <w:b/>
          <w:bCs/>
          <w:sz w:val="24"/>
          <w:szCs w:val="24"/>
        </w:rPr>
        <w:t>Kvazisubtiekėjas</w:t>
      </w:r>
      <w:proofErr w:type="spellEnd"/>
      <w:r w:rsidRPr="00A90BB7">
        <w:rPr>
          <w:rFonts w:ascii="Times New Roman" w:hAnsi="Times New Roman" w:cs="Times New Roman"/>
          <w:sz w:val="24"/>
          <w:szCs w:val="24"/>
        </w:rPr>
        <w:t xml:space="preserve"> – specialistas, kurio kvalifikacija tiekėjas remiasi, ir kuris pasiūlymo teikimo metu dar nėra tiekėjo, ūkio subjekto, kurio </w:t>
      </w:r>
      <w:proofErr w:type="spellStart"/>
      <w:r w:rsidRPr="00A90BB7">
        <w:rPr>
          <w:rFonts w:ascii="Times New Roman" w:hAnsi="Times New Roman" w:cs="Times New Roman"/>
          <w:sz w:val="24"/>
          <w:szCs w:val="24"/>
        </w:rPr>
        <w:t>pajėgumais</w:t>
      </w:r>
      <w:proofErr w:type="spellEnd"/>
      <w:r w:rsidRPr="00A90BB7">
        <w:rPr>
          <w:rFonts w:ascii="Times New Roman" w:hAnsi="Times New Roman" w:cs="Times New Roman"/>
          <w:sz w:val="24"/>
          <w:szCs w:val="24"/>
        </w:rPr>
        <w:t xml:space="preserve"> tiekėjas remiasi, darbuotojas, tačiau jį ketinama įdarbinti, jei pasiūlymas bus pripažintas laimėjusiu.</w:t>
      </w:r>
    </w:p>
    <w:p w14:paraId="4D439103" w14:textId="77777777" w:rsidR="00A90BB7" w:rsidRPr="00A90BB7" w:rsidRDefault="00A90BB7" w:rsidP="00A90BB7">
      <w:pPr>
        <w:spacing w:line="240" w:lineRule="auto"/>
        <w:ind w:firstLine="360"/>
        <w:jc w:val="both"/>
        <w:rPr>
          <w:rFonts w:ascii="Times New Roman" w:hAnsi="Times New Roman" w:cs="Times New Roman"/>
          <w:b/>
          <w:sz w:val="24"/>
          <w:szCs w:val="24"/>
          <w:lang w:eastAsia="en-US"/>
        </w:rPr>
      </w:pPr>
      <w:r w:rsidRPr="00A90BB7">
        <w:rPr>
          <w:rFonts w:ascii="Times New Roman" w:hAnsi="Times New Roman" w:cs="Times New Roman"/>
          <w:b/>
          <w:sz w:val="24"/>
          <w:szCs w:val="24"/>
          <w:lang w:eastAsia="en-US"/>
        </w:rPr>
        <w:t>Šiame pasiūlyme yra pateikta ir konfidenciali informacija</w:t>
      </w:r>
      <w:r w:rsidRPr="00A90BB7">
        <w:rPr>
          <w:rFonts w:ascii="Times New Roman" w:hAnsi="Times New Roman" w:cs="Times New Roman"/>
          <w:sz w:val="24"/>
          <w:szCs w:val="24"/>
          <w:lang w:eastAsia="en-US"/>
        </w:rPr>
        <w:t>*</w:t>
      </w:r>
      <w:r w:rsidRPr="00A90BB7">
        <w:rPr>
          <w:rFonts w:ascii="Times New Roman" w:hAnsi="Times New Roman" w:cs="Times New Roman"/>
          <w:b/>
          <w:sz w:val="24"/>
          <w:szCs w:val="24"/>
          <w:lang w:eastAsia="en-US"/>
        </w:rPr>
        <w:t>:</w:t>
      </w:r>
    </w:p>
    <w:tbl>
      <w:tblPr>
        <w:tblStyle w:val="Lentelstinklelis"/>
        <w:tblW w:w="10615" w:type="dxa"/>
        <w:tblInd w:w="0" w:type="dxa"/>
        <w:tblLook w:val="04A0" w:firstRow="1" w:lastRow="0" w:firstColumn="1" w:lastColumn="0" w:noHBand="0" w:noVBand="1"/>
      </w:tblPr>
      <w:tblGrid>
        <w:gridCol w:w="666"/>
        <w:gridCol w:w="4999"/>
        <w:gridCol w:w="4950"/>
      </w:tblGrid>
      <w:tr w:rsidR="00A90BB7" w:rsidRPr="00A90BB7" w14:paraId="1E92DB13" w14:textId="77777777" w:rsidTr="00421659">
        <w:tc>
          <w:tcPr>
            <w:tcW w:w="666" w:type="dxa"/>
            <w:tcBorders>
              <w:top w:val="single" w:sz="4" w:space="0" w:color="auto"/>
              <w:left w:val="single" w:sz="4" w:space="0" w:color="auto"/>
              <w:bottom w:val="single" w:sz="4" w:space="0" w:color="auto"/>
              <w:right w:val="single" w:sz="4" w:space="0" w:color="auto"/>
            </w:tcBorders>
            <w:hideMark/>
          </w:tcPr>
          <w:p w14:paraId="341F0ADD"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25F093E8"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Pateikto dokumento pavadinimas</w:t>
            </w:r>
          </w:p>
        </w:tc>
        <w:tc>
          <w:tcPr>
            <w:tcW w:w="4950" w:type="dxa"/>
            <w:tcBorders>
              <w:top w:val="single" w:sz="4" w:space="0" w:color="auto"/>
              <w:left w:val="single" w:sz="4" w:space="0" w:color="auto"/>
              <w:bottom w:val="single" w:sz="4" w:space="0" w:color="auto"/>
              <w:right w:val="single" w:sz="4" w:space="0" w:color="auto"/>
            </w:tcBorders>
            <w:hideMark/>
          </w:tcPr>
          <w:p w14:paraId="1966FA09"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Dokumento tekstas (nurodoma kuri informacija yra konfidenciali)</w:t>
            </w:r>
          </w:p>
        </w:tc>
      </w:tr>
      <w:tr w:rsidR="00A90BB7" w:rsidRPr="00A90BB7" w14:paraId="0871DF8F" w14:textId="77777777" w:rsidTr="00421659">
        <w:tc>
          <w:tcPr>
            <w:tcW w:w="666" w:type="dxa"/>
            <w:tcBorders>
              <w:top w:val="single" w:sz="4" w:space="0" w:color="auto"/>
              <w:left w:val="single" w:sz="4" w:space="0" w:color="auto"/>
              <w:bottom w:val="single" w:sz="4" w:space="0" w:color="auto"/>
              <w:right w:val="single" w:sz="4" w:space="0" w:color="auto"/>
            </w:tcBorders>
            <w:hideMark/>
          </w:tcPr>
          <w:p w14:paraId="02EB3D66" w14:textId="77777777" w:rsidR="00A90BB7" w:rsidRPr="00A90BB7" w:rsidRDefault="00A90BB7" w:rsidP="00A90BB7">
            <w:pPr>
              <w:jc w:val="both"/>
              <w:rPr>
                <w:rFonts w:hAnsi="Times New Roman" w:cs="Times New Roman"/>
                <w:sz w:val="24"/>
                <w:szCs w:val="24"/>
              </w:rPr>
            </w:pPr>
            <w:r w:rsidRPr="00A90BB7">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159F2F33" w14:textId="77777777" w:rsidR="00A90BB7" w:rsidRPr="00A90BB7" w:rsidRDefault="00A90BB7" w:rsidP="00A90BB7">
            <w:pPr>
              <w:jc w:val="both"/>
              <w:rPr>
                <w:rFonts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tcPr>
          <w:p w14:paraId="16E27366" w14:textId="77777777" w:rsidR="00A90BB7" w:rsidRPr="00A90BB7" w:rsidRDefault="00A90BB7" w:rsidP="00A90BB7">
            <w:pPr>
              <w:jc w:val="both"/>
              <w:rPr>
                <w:rFonts w:hAnsi="Times New Roman" w:cs="Times New Roman"/>
                <w:sz w:val="24"/>
                <w:szCs w:val="24"/>
              </w:rPr>
            </w:pPr>
          </w:p>
        </w:tc>
      </w:tr>
    </w:tbl>
    <w:p w14:paraId="139A19B7" w14:textId="77777777" w:rsidR="00A90BB7" w:rsidRPr="00A90BB7" w:rsidRDefault="00A90BB7" w:rsidP="00A90BB7">
      <w:pPr>
        <w:spacing w:line="240" w:lineRule="auto"/>
        <w:ind w:firstLine="360"/>
        <w:jc w:val="both"/>
        <w:rPr>
          <w:rFonts w:ascii="Times New Roman" w:hAnsi="Times New Roman" w:cs="Times New Roman"/>
          <w:sz w:val="24"/>
          <w:szCs w:val="24"/>
          <w:lang w:eastAsia="en-US"/>
        </w:rPr>
      </w:pPr>
      <w:r w:rsidRPr="00A90BB7">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9D92DC4" w14:textId="77777777" w:rsidR="00A90BB7" w:rsidRPr="00A90BB7" w:rsidRDefault="00A90BB7" w:rsidP="00A90BB7">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Šiuo pasiūlymu pažymime, kad sutinkame su visomis pirkimo sąlygomis, nustatytomis:</w:t>
      </w:r>
    </w:p>
    <w:p w14:paraId="3BBD7917" w14:textId="77777777" w:rsidR="00A90BB7" w:rsidRPr="00A90BB7" w:rsidRDefault="00A90BB7" w:rsidP="00A90BB7">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1) pirkimo skelbime;</w:t>
      </w:r>
    </w:p>
    <w:p w14:paraId="6EDB4CBB" w14:textId="77777777" w:rsidR="00A90BB7" w:rsidRPr="00A90BB7" w:rsidRDefault="00A90BB7" w:rsidP="00A90BB7">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 xml:space="preserve">2) kituose pirkimo dokumentuose (jų paaiškinimuose, </w:t>
      </w:r>
      <w:proofErr w:type="spellStart"/>
      <w:r w:rsidRPr="00A90BB7">
        <w:rPr>
          <w:rFonts w:ascii="Times New Roman" w:eastAsia="Calibri" w:hAnsi="Times New Roman" w:cs="Times New Roman"/>
          <w:sz w:val="24"/>
          <w:szCs w:val="24"/>
        </w:rPr>
        <w:t>papildymuose</w:t>
      </w:r>
      <w:proofErr w:type="spellEnd"/>
      <w:r w:rsidRPr="00A90BB7">
        <w:rPr>
          <w:rFonts w:ascii="Times New Roman" w:eastAsia="Calibri" w:hAnsi="Times New Roman" w:cs="Times New Roman"/>
          <w:sz w:val="24"/>
          <w:szCs w:val="24"/>
        </w:rPr>
        <w:t>).</w:t>
      </w:r>
    </w:p>
    <w:p w14:paraId="6E1B98EB" w14:textId="77777777" w:rsidR="00AC13D6" w:rsidRDefault="00A90BB7" w:rsidP="00AC13D6">
      <w:pPr>
        <w:shd w:val="clear" w:color="auto" w:fill="FFFFFF"/>
        <w:spacing w:line="240" w:lineRule="auto"/>
        <w:ind w:firstLine="360"/>
        <w:jc w:val="both"/>
        <w:rPr>
          <w:rFonts w:ascii="Times New Roman" w:eastAsia="Calibri" w:hAnsi="Times New Roman" w:cs="Times New Roman"/>
          <w:sz w:val="24"/>
          <w:szCs w:val="24"/>
        </w:rPr>
      </w:pPr>
      <w:r w:rsidRPr="00A90BB7">
        <w:rPr>
          <w:rFonts w:ascii="Times New Roman" w:eastAsia="Calibri" w:hAnsi="Times New Roman" w:cs="Times New Roman"/>
          <w:sz w:val="24"/>
          <w:szCs w:val="24"/>
        </w:rPr>
        <w:t xml:space="preserve">Patvirtiname, kad susipažinome su RRSA CPO ir Perkančiosios organizacijos reikalavimais. </w:t>
      </w:r>
    </w:p>
    <w:p w14:paraId="33C65A4B" w14:textId="77777777" w:rsidR="00A90BB7" w:rsidRDefault="00832A56" w:rsidP="00AC13D6">
      <w:pPr>
        <w:shd w:val="clear" w:color="auto" w:fill="FFFFFF"/>
        <w:spacing w:line="240" w:lineRule="auto"/>
        <w:ind w:firstLine="360"/>
        <w:jc w:val="both"/>
        <w:rPr>
          <w:rFonts w:ascii="Times New Roman" w:eastAsia="Calibri" w:hAnsi="Times New Roman" w:cs="Times New Roman"/>
          <w:sz w:val="24"/>
          <w:szCs w:val="24"/>
        </w:rPr>
      </w:pPr>
      <w:r w:rsidRPr="00DC0289">
        <w:rPr>
          <w:rFonts w:ascii="Times New Roman" w:eastAsia="Calibri" w:hAnsi="Times New Roman" w:cs="Times New Roman"/>
          <w:sz w:val="24"/>
          <w:szCs w:val="24"/>
        </w:rPr>
        <w:t>Siūlome Perkančiosios organizacijos reikalavimuose numatytoms paslaugoms įkainius:</w:t>
      </w:r>
    </w:p>
    <w:tbl>
      <w:tblPr>
        <w:tblStyle w:val="Lentelstinklelis"/>
        <w:tblW w:w="0" w:type="auto"/>
        <w:tblInd w:w="0" w:type="dxa"/>
        <w:tblLayout w:type="fixed"/>
        <w:tblLook w:val="04A0" w:firstRow="1" w:lastRow="0" w:firstColumn="1" w:lastColumn="0" w:noHBand="0" w:noVBand="1"/>
      </w:tblPr>
      <w:tblGrid>
        <w:gridCol w:w="571"/>
        <w:gridCol w:w="1976"/>
        <w:gridCol w:w="2693"/>
        <w:gridCol w:w="1276"/>
        <w:gridCol w:w="1417"/>
        <w:gridCol w:w="1316"/>
        <w:gridCol w:w="1354"/>
      </w:tblGrid>
      <w:tr w:rsidR="0099434F" w14:paraId="4D59263C" w14:textId="77777777" w:rsidTr="0099434F">
        <w:trPr>
          <w:trHeight w:val="704"/>
        </w:trPr>
        <w:tc>
          <w:tcPr>
            <w:tcW w:w="571" w:type="dxa"/>
          </w:tcPr>
          <w:p w14:paraId="5B82D0E0"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lastRenderedPageBreak/>
              <w:t>Eil. Nr.</w:t>
            </w:r>
          </w:p>
        </w:tc>
        <w:tc>
          <w:tcPr>
            <w:tcW w:w="1976" w:type="dxa"/>
          </w:tcPr>
          <w:p w14:paraId="44941537"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t>Reikalaujamos nustatyti savybės</w:t>
            </w:r>
          </w:p>
        </w:tc>
        <w:tc>
          <w:tcPr>
            <w:tcW w:w="2693" w:type="dxa"/>
          </w:tcPr>
          <w:p w14:paraId="7FFEB1C6" w14:textId="77777777" w:rsidR="008B2DC3" w:rsidRPr="0099434F" w:rsidRDefault="0099434F" w:rsidP="0099434F">
            <w:pPr>
              <w:rPr>
                <w:rFonts w:eastAsia="Calibri" w:hAnsi="Times New Roman" w:cs="Times New Roman"/>
                <w:b/>
              </w:rPr>
            </w:pPr>
            <w:r w:rsidRPr="0099434F">
              <w:rPr>
                <w:rFonts w:eastAsia="Calibri" w:hAnsi="Times New Roman" w:cs="Times New Roman"/>
                <w:b/>
              </w:rPr>
              <w:t xml:space="preserve">Tyrimo ir (ar) </w:t>
            </w:r>
            <w:r w:rsidR="008B2DC3" w:rsidRPr="0099434F">
              <w:rPr>
                <w:rFonts w:eastAsia="Calibri" w:hAnsi="Times New Roman" w:cs="Times New Roman"/>
                <w:b/>
              </w:rPr>
              <w:t xml:space="preserve">bandymo </w:t>
            </w:r>
            <w:r w:rsidRPr="0099434F">
              <w:rPr>
                <w:rFonts w:eastAsia="Calibri" w:hAnsi="Times New Roman" w:cs="Times New Roman"/>
                <w:b/>
              </w:rPr>
              <w:t xml:space="preserve">metodas, kuris gali </w:t>
            </w:r>
            <w:r w:rsidR="008B2DC3" w:rsidRPr="0099434F">
              <w:rPr>
                <w:rFonts w:eastAsia="Calibri" w:hAnsi="Times New Roman" w:cs="Times New Roman"/>
                <w:b/>
              </w:rPr>
              <w:t>atitikti nurodytąjį, arba lygiavertis</w:t>
            </w:r>
          </w:p>
        </w:tc>
        <w:tc>
          <w:tcPr>
            <w:tcW w:w="1276" w:type="dxa"/>
          </w:tcPr>
          <w:p w14:paraId="68F6EE1E"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t>Mato vnt.</w:t>
            </w:r>
          </w:p>
        </w:tc>
        <w:tc>
          <w:tcPr>
            <w:tcW w:w="1417" w:type="dxa"/>
          </w:tcPr>
          <w:p w14:paraId="6419D208"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t>Preliminarus paslaugų kiekis</w:t>
            </w:r>
          </w:p>
        </w:tc>
        <w:tc>
          <w:tcPr>
            <w:tcW w:w="1316" w:type="dxa"/>
          </w:tcPr>
          <w:p w14:paraId="4D9B74A4"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t xml:space="preserve">Vieneto įkainis </w:t>
            </w:r>
            <w:proofErr w:type="spellStart"/>
            <w:r w:rsidRPr="0099434F">
              <w:rPr>
                <w:rFonts w:eastAsia="Calibri" w:hAnsi="Times New Roman" w:cs="Times New Roman"/>
                <w:b/>
              </w:rPr>
              <w:t>Eur</w:t>
            </w:r>
            <w:proofErr w:type="spellEnd"/>
            <w:r w:rsidRPr="0099434F">
              <w:rPr>
                <w:rFonts w:eastAsia="Calibri" w:hAnsi="Times New Roman" w:cs="Times New Roman"/>
                <w:b/>
              </w:rPr>
              <w:t xml:space="preserve"> be PVM</w:t>
            </w:r>
          </w:p>
        </w:tc>
        <w:tc>
          <w:tcPr>
            <w:tcW w:w="1354" w:type="dxa"/>
          </w:tcPr>
          <w:p w14:paraId="5FD69B75" w14:textId="77777777" w:rsidR="008B2DC3" w:rsidRPr="0099434F" w:rsidRDefault="008B2DC3" w:rsidP="0099434F">
            <w:pPr>
              <w:jc w:val="center"/>
              <w:rPr>
                <w:rFonts w:eastAsia="Calibri" w:hAnsi="Times New Roman" w:cs="Times New Roman"/>
                <w:b/>
              </w:rPr>
            </w:pPr>
            <w:r w:rsidRPr="0099434F">
              <w:rPr>
                <w:rFonts w:eastAsia="Calibri" w:hAnsi="Times New Roman" w:cs="Times New Roman"/>
                <w:b/>
              </w:rPr>
              <w:t xml:space="preserve">Suma </w:t>
            </w:r>
            <w:proofErr w:type="spellStart"/>
            <w:r w:rsidRPr="0099434F">
              <w:rPr>
                <w:rFonts w:eastAsia="Calibri" w:hAnsi="Times New Roman" w:cs="Times New Roman"/>
                <w:b/>
              </w:rPr>
              <w:t>Eur</w:t>
            </w:r>
            <w:proofErr w:type="spellEnd"/>
            <w:r w:rsidRPr="0099434F">
              <w:rPr>
                <w:rFonts w:eastAsia="Calibri" w:hAnsi="Times New Roman" w:cs="Times New Roman"/>
                <w:b/>
              </w:rPr>
              <w:t xml:space="preserve"> be PVM</w:t>
            </w:r>
          </w:p>
          <w:p w14:paraId="4716B637" w14:textId="77777777" w:rsidR="008B2DC3" w:rsidRPr="0099434F" w:rsidRDefault="008B2DC3" w:rsidP="008B2DC3">
            <w:pPr>
              <w:jc w:val="center"/>
              <w:rPr>
                <w:rFonts w:eastAsia="Calibri" w:hAnsi="Times New Roman" w:cs="Times New Roman"/>
                <w:b/>
              </w:rPr>
            </w:pPr>
            <w:r w:rsidRPr="0099434F">
              <w:rPr>
                <w:rFonts w:eastAsia="Calibri" w:hAnsi="Times New Roman" w:cs="Times New Roman"/>
                <w:b/>
              </w:rPr>
              <w:t>(7=5x6)</w:t>
            </w:r>
          </w:p>
        </w:tc>
      </w:tr>
      <w:tr w:rsidR="0099434F" w14:paraId="79821A31" w14:textId="77777777" w:rsidTr="002302AB">
        <w:trPr>
          <w:trHeight w:val="310"/>
        </w:trPr>
        <w:tc>
          <w:tcPr>
            <w:tcW w:w="571" w:type="dxa"/>
          </w:tcPr>
          <w:p w14:paraId="701CA5DC"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1</w:t>
            </w:r>
          </w:p>
        </w:tc>
        <w:tc>
          <w:tcPr>
            <w:tcW w:w="1976" w:type="dxa"/>
          </w:tcPr>
          <w:p w14:paraId="1613CF80"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2</w:t>
            </w:r>
          </w:p>
        </w:tc>
        <w:tc>
          <w:tcPr>
            <w:tcW w:w="2693" w:type="dxa"/>
          </w:tcPr>
          <w:p w14:paraId="110C2E9B"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3</w:t>
            </w:r>
          </w:p>
        </w:tc>
        <w:tc>
          <w:tcPr>
            <w:tcW w:w="1276" w:type="dxa"/>
          </w:tcPr>
          <w:p w14:paraId="1B64A044"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4</w:t>
            </w:r>
          </w:p>
        </w:tc>
        <w:tc>
          <w:tcPr>
            <w:tcW w:w="1417" w:type="dxa"/>
          </w:tcPr>
          <w:p w14:paraId="7E650DC4"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5</w:t>
            </w:r>
          </w:p>
        </w:tc>
        <w:tc>
          <w:tcPr>
            <w:tcW w:w="1316" w:type="dxa"/>
          </w:tcPr>
          <w:p w14:paraId="05CE19D5"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6</w:t>
            </w:r>
          </w:p>
        </w:tc>
        <w:tc>
          <w:tcPr>
            <w:tcW w:w="1354" w:type="dxa"/>
          </w:tcPr>
          <w:p w14:paraId="4EC1BD25" w14:textId="77777777" w:rsidR="008B2DC3" w:rsidRPr="002302AB" w:rsidRDefault="008B2DC3" w:rsidP="008B2DC3">
            <w:pPr>
              <w:jc w:val="center"/>
              <w:rPr>
                <w:rFonts w:eastAsia="Calibri" w:hAnsi="Times New Roman" w:cs="Times New Roman"/>
                <w:i/>
                <w:sz w:val="24"/>
                <w:szCs w:val="24"/>
              </w:rPr>
            </w:pPr>
            <w:r w:rsidRPr="002302AB">
              <w:rPr>
                <w:rFonts w:eastAsia="Calibri" w:hAnsi="Times New Roman" w:cs="Times New Roman"/>
                <w:i/>
                <w:sz w:val="24"/>
                <w:szCs w:val="24"/>
              </w:rPr>
              <w:t>7</w:t>
            </w:r>
          </w:p>
        </w:tc>
      </w:tr>
      <w:tr w:rsidR="008B2DC3" w14:paraId="1B4CC878" w14:textId="77777777" w:rsidTr="0099434F">
        <w:trPr>
          <w:trHeight w:val="704"/>
        </w:trPr>
        <w:tc>
          <w:tcPr>
            <w:tcW w:w="571" w:type="dxa"/>
          </w:tcPr>
          <w:p w14:paraId="0F33BD45" w14:textId="77777777" w:rsidR="008B2DC3" w:rsidRPr="00B627D9" w:rsidRDefault="008B2DC3" w:rsidP="008B2DC3">
            <w:pPr>
              <w:jc w:val="center"/>
              <w:rPr>
                <w:rFonts w:eastAsia="Calibri" w:hAnsi="Times New Roman" w:cs="Times New Roman"/>
                <w:sz w:val="22"/>
                <w:szCs w:val="22"/>
              </w:rPr>
            </w:pPr>
            <w:r w:rsidRPr="00B627D9">
              <w:rPr>
                <w:rFonts w:eastAsia="Calibri" w:hAnsi="Times New Roman" w:cs="Times New Roman"/>
                <w:sz w:val="22"/>
                <w:szCs w:val="22"/>
              </w:rPr>
              <w:t>1</w:t>
            </w:r>
          </w:p>
        </w:tc>
        <w:tc>
          <w:tcPr>
            <w:tcW w:w="1976" w:type="dxa"/>
          </w:tcPr>
          <w:p w14:paraId="4EF0B018" w14:textId="77777777" w:rsidR="008B2DC3" w:rsidRPr="00B627D9" w:rsidRDefault="008B2DC3" w:rsidP="008B2DC3">
            <w:pPr>
              <w:rPr>
                <w:rFonts w:eastAsia="Calibri" w:hAnsi="Times New Roman" w:cs="Times New Roman"/>
                <w:sz w:val="22"/>
                <w:szCs w:val="22"/>
              </w:rPr>
            </w:pPr>
            <w:r w:rsidRPr="00B627D9">
              <w:rPr>
                <w:rFonts w:eastAsia="Calibri" w:hAnsi="Times New Roman" w:cs="Times New Roman"/>
                <w:sz w:val="22"/>
                <w:szCs w:val="22"/>
              </w:rPr>
              <w:t xml:space="preserve">Nustatyti deformacijos </w:t>
            </w:r>
          </w:p>
          <w:p w14:paraId="02A0731F" w14:textId="77777777" w:rsidR="008B2DC3" w:rsidRPr="00B627D9" w:rsidRDefault="008B2DC3" w:rsidP="008B2DC3">
            <w:pPr>
              <w:rPr>
                <w:rFonts w:eastAsia="Calibri" w:hAnsi="Times New Roman" w:cs="Times New Roman"/>
                <w:sz w:val="22"/>
                <w:szCs w:val="22"/>
              </w:rPr>
            </w:pPr>
            <w:r w:rsidRPr="00B627D9">
              <w:rPr>
                <w:rFonts w:eastAsia="Calibri" w:hAnsi="Times New Roman" w:cs="Times New Roman"/>
                <w:sz w:val="22"/>
                <w:szCs w:val="22"/>
              </w:rPr>
              <w:t>modulį</w:t>
            </w:r>
          </w:p>
        </w:tc>
        <w:tc>
          <w:tcPr>
            <w:tcW w:w="2693" w:type="dxa"/>
          </w:tcPr>
          <w:p w14:paraId="606D1D0A" w14:textId="77777777" w:rsidR="008B2DC3" w:rsidRPr="00B627D9" w:rsidRDefault="0099434F" w:rsidP="0099434F">
            <w:pPr>
              <w:rPr>
                <w:rFonts w:eastAsia="Calibri" w:hAnsi="Times New Roman" w:cs="Times New Roman"/>
                <w:sz w:val="22"/>
                <w:szCs w:val="22"/>
              </w:rPr>
            </w:pPr>
            <w:r w:rsidRPr="00B627D9">
              <w:rPr>
                <w:rFonts w:eastAsia="Calibri" w:hAnsi="Times New Roman" w:cs="Times New Roman"/>
                <w:sz w:val="22"/>
                <w:szCs w:val="22"/>
              </w:rPr>
              <w:t>LST 1306-5</w:t>
            </w:r>
          </w:p>
        </w:tc>
        <w:tc>
          <w:tcPr>
            <w:tcW w:w="1276" w:type="dxa"/>
          </w:tcPr>
          <w:p w14:paraId="54FFEBFD" w14:textId="77777777" w:rsidR="008B2DC3" w:rsidRPr="00B627D9" w:rsidRDefault="0099434F" w:rsidP="008B2DC3">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790D3434" w14:textId="1C1C1D66" w:rsidR="008B2DC3" w:rsidRPr="00B627D9" w:rsidRDefault="0068474D" w:rsidP="008B2DC3">
            <w:pPr>
              <w:jc w:val="center"/>
              <w:rPr>
                <w:rFonts w:eastAsia="Calibri" w:hAnsi="Times New Roman" w:cs="Times New Roman"/>
                <w:sz w:val="22"/>
                <w:szCs w:val="22"/>
              </w:rPr>
            </w:pPr>
            <w:r>
              <w:rPr>
                <w:rFonts w:eastAsia="Calibri" w:hAnsi="Times New Roman" w:cs="Times New Roman"/>
                <w:sz w:val="22"/>
                <w:szCs w:val="22"/>
              </w:rPr>
              <w:t>10</w:t>
            </w:r>
          </w:p>
        </w:tc>
        <w:tc>
          <w:tcPr>
            <w:tcW w:w="1316" w:type="dxa"/>
          </w:tcPr>
          <w:p w14:paraId="0A98B34B" w14:textId="77777777" w:rsidR="008B2DC3" w:rsidRPr="0099434F" w:rsidRDefault="008B2DC3" w:rsidP="008B2DC3">
            <w:pPr>
              <w:jc w:val="center"/>
              <w:rPr>
                <w:rFonts w:eastAsia="Calibri" w:hAnsi="Times New Roman" w:cs="Times New Roman"/>
              </w:rPr>
            </w:pPr>
          </w:p>
        </w:tc>
        <w:tc>
          <w:tcPr>
            <w:tcW w:w="1354" w:type="dxa"/>
          </w:tcPr>
          <w:p w14:paraId="1F22F63A" w14:textId="77777777" w:rsidR="008B2DC3" w:rsidRPr="0099434F" w:rsidRDefault="008B2DC3" w:rsidP="008B2DC3">
            <w:pPr>
              <w:jc w:val="center"/>
              <w:rPr>
                <w:rFonts w:eastAsia="Calibri" w:hAnsi="Times New Roman" w:cs="Times New Roman"/>
              </w:rPr>
            </w:pPr>
          </w:p>
        </w:tc>
      </w:tr>
      <w:tr w:rsidR="003C4F98" w14:paraId="1BC271D2" w14:textId="77777777" w:rsidTr="00BA26E5">
        <w:trPr>
          <w:trHeight w:val="488"/>
        </w:trPr>
        <w:tc>
          <w:tcPr>
            <w:tcW w:w="571" w:type="dxa"/>
          </w:tcPr>
          <w:p w14:paraId="6BB35C50" w14:textId="77777777" w:rsidR="003C4F98"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2</w:t>
            </w:r>
          </w:p>
        </w:tc>
        <w:tc>
          <w:tcPr>
            <w:tcW w:w="1976" w:type="dxa"/>
          </w:tcPr>
          <w:p w14:paraId="5AE95628" w14:textId="77777777" w:rsidR="003C4F98" w:rsidRPr="00B627D9" w:rsidRDefault="00BA26E5" w:rsidP="008B2DC3">
            <w:pPr>
              <w:rPr>
                <w:color w:val="000000"/>
                <w:sz w:val="22"/>
                <w:szCs w:val="22"/>
              </w:rPr>
            </w:pPr>
            <w:r w:rsidRPr="00B627D9">
              <w:rPr>
                <w:color w:val="000000"/>
                <w:sz w:val="22"/>
                <w:szCs w:val="22"/>
                <w:lang w:eastAsia="lt-LT"/>
              </w:rPr>
              <w:t>Nustatyti grunto sutankinimo rodikl</w:t>
            </w:r>
            <w:r w:rsidRPr="00B627D9">
              <w:rPr>
                <w:color w:val="000000"/>
                <w:sz w:val="22"/>
                <w:szCs w:val="22"/>
                <w:lang w:eastAsia="lt-LT"/>
              </w:rPr>
              <w:t>į</w:t>
            </w:r>
            <w:r w:rsidRPr="00B627D9">
              <w:rPr>
                <w:color w:val="000000"/>
                <w:sz w:val="22"/>
                <w:szCs w:val="22"/>
                <w:lang w:eastAsia="lt-LT"/>
              </w:rPr>
              <w:t xml:space="preserve"> </w:t>
            </w:r>
            <w:proofErr w:type="spellStart"/>
            <w:r w:rsidRPr="00B627D9">
              <w:rPr>
                <w:color w:val="000000"/>
                <w:sz w:val="22"/>
                <w:szCs w:val="22"/>
                <w:lang w:eastAsia="lt-LT"/>
              </w:rPr>
              <w:t>D</w:t>
            </w:r>
            <w:r w:rsidRPr="00B627D9">
              <w:rPr>
                <w:color w:val="000000"/>
                <w:sz w:val="22"/>
                <w:szCs w:val="22"/>
                <w:vertAlign w:val="subscript"/>
                <w:lang w:eastAsia="lt-LT"/>
              </w:rPr>
              <w:t>Pr</w:t>
            </w:r>
            <w:proofErr w:type="spellEnd"/>
          </w:p>
        </w:tc>
        <w:tc>
          <w:tcPr>
            <w:tcW w:w="2693" w:type="dxa"/>
            <w:tcBorders>
              <w:top w:val="single" w:sz="4" w:space="0" w:color="auto"/>
              <w:bottom w:val="single" w:sz="4" w:space="0" w:color="auto"/>
            </w:tcBorders>
          </w:tcPr>
          <w:p w14:paraId="449B285A" w14:textId="77777777" w:rsidR="003C4F98"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1360-2</w:t>
            </w:r>
          </w:p>
          <w:p w14:paraId="0F67ED26"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1097-6</w:t>
            </w:r>
          </w:p>
          <w:p w14:paraId="2101863A"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1360-6</w:t>
            </w:r>
          </w:p>
        </w:tc>
        <w:tc>
          <w:tcPr>
            <w:tcW w:w="1276" w:type="dxa"/>
          </w:tcPr>
          <w:p w14:paraId="5287141E" w14:textId="77777777" w:rsidR="003C4F98"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231BB3D1" w14:textId="14CD45F3" w:rsidR="003C4F98" w:rsidRPr="00B627D9" w:rsidRDefault="0068474D" w:rsidP="008B2DC3">
            <w:pPr>
              <w:jc w:val="center"/>
              <w:rPr>
                <w:rFonts w:eastAsia="Calibri" w:hAnsi="Times New Roman" w:cs="Times New Roman"/>
                <w:sz w:val="22"/>
                <w:szCs w:val="22"/>
              </w:rPr>
            </w:pPr>
            <w:r>
              <w:rPr>
                <w:rFonts w:eastAsia="Calibri" w:hAnsi="Times New Roman" w:cs="Times New Roman"/>
                <w:sz w:val="22"/>
                <w:szCs w:val="22"/>
              </w:rPr>
              <w:t>10</w:t>
            </w:r>
          </w:p>
        </w:tc>
        <w:tc>
          <w:tcPr>
            <w:tcW w:w="1316" w:type="dxa"/>
          </w:tcPr>
          <w:p w14:paraId="78CE287F" w14:textId="77777777" w:rsidR="003C4F98" w:rsidRPr="0099434F" w:rsidRDefault="003C4F98" w:rsidP="008B2DC3">
            <w:pPr>
              <w:jc w:val="center"/>
              <w:rPr>
                <w:rFonts w:eastAsia="Calibri" w:hAnsi="Times New Roman" w:cs="Times New Roman"/>
              </w:rPr>
            </w:pPr>
          </w:p>
        </w:tc>
        <w:tc>
          <w:tcPr>
            <w:tcW w:w="1354" w:type="dxa"/>
          </w:tcPr>
          <w:p w14:paraId="17F48C98" w14:textId="77777777" w:rsidR="003C4F98" w:rsidRPr="0099434F" w:rsidRDefault="003C4F98" w:rsidP="008B2DC3">
            <w:pPr>
              <w:jc w:val="center"/>
              <w:rPr>
                <w:rFonts w:eastAsia="Calibri" w:hAnsi="Times New Roman" w:cs="Times New Roman"/>
              </w:rPr>
            </w:pPr>
          </w:p>
        </w:tc>
      </w:tr>
      <w:tr w:rsidR="00BA26E5" w14:paraId="4EA8F964" w14:textId="77777777" w:rsidTr="00BA26E5">
        <w:trPr>
          <w:trHeight w:val="488"/>
        </w:trPr>
        <w:tc>
          <w:tcPr>
            <w:tcW w:w="571" w:type="dxa"/>
          </w:tcPr>
          <w:p w14:paraId="0D954D86" w14:textId="77777777" w:rsidR="00BA26E5"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3</w:t>
            </w:r>
          </w:p>
        </w:tc>
        <w:tc>
          <w:tcPr>
            <w:tcW w:w="1976" w:type="dxa"/>
          </w:tcPr>
          <w:p w14:paraId="33CBC50E" w14:textId="77777777" w:rsidR="00BA26E5" w:rsidRPr="00B627D9" w:rsidRDefault="00BA26E5" w:rsidP="008B2DC3">
            <w:pPr>
              <w:rPr>
                <w:rFonts w:hAnsi="Times New Roman" w:cs="Times New Roman"/>
                <w:color w:val="000000"/>
                <w:sz w:val="22"/>
                <w:szCs w:val="22"/>
              </w:rPr>
            </w:pPr>
            <w:r w:rsidRPr="00B627D9">
              <w:rPr>
                <w:rFonts w:hAnsi="Times New Roman" w:cs="Times New Roman"/>
                <w:color w:val="000000"/>
                <w:sz w:val="22"/>
                <w:szCs w:val="22"/>
                <w:lang w:eastAsia="lt-LT"/>
              </w:rPr>
              <w:t xml:space="preserve">Nustatyti nesurištųjų mišinių ir užpildų sutankinimo rodiklį </w:t>
            </w:r>
            <w:proofErr w:type="spellStart"/>
            <w:r w:rsidRPr="00B627D9">
              <w:rPr>
                <w:rFonts w:hAnsi="Times New Roman" w:cs="Times New Roman"/>
                <w:color w:val="000000"/>
                <w:sz w:val="22"/>
                <w:szCs w:val="22"/>
                <w:lang w:eastAsia="lt-LT"/>
              </w:rPr>
              <w:t>D</w:t>
            </w:r>
            <w:r w:rsidRPr="00B627D9">
              <w:rPr>
                <w:rFonts w:hAnsi="Times New Roman" w:cs="Times New Roman"/>
                <w:color w:val="000000"/>
                <w:sz w:val="22"/>
                <w:szCs w:val="22"/>
                <w:vertAlign w:val="subscript"/>
                <w:lang w:eastAsia="lt-LT"/>
              </w:rPr>
              <w:t>Pr</w:t>
            </w:r>
            <w:proofErr w:type="spellEnd"/>
          </w:p>
        </w:tc>
        <w:tc>
          <w:tcPr>
            <w:tcW w:w="2693" w:type="dxa"/>
            <w:tcBorders>
              <w:top w:val="single" w:sz="4" w:space="0" w:color="auto"/>
              <w:bottom w:val="single" w:sz="4" w:space="0" w:color="auto"/>
            </w:tcBorders>
          </w:tcPr>
          <w:p w14:paraId="2B53667B"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13286-2</w:t>
            </w:r>
          </w:p>
          <w:p w14:paraId="398F3F98"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13286-2/AC</w:t>
            </w:r>
          </w:p>
          <w:p w14:paraId="47878BED"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1097-6</w:t>
            </w:r>
          </w:p>
          <w:p w14:paraId="360FD78B"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1360-6</w:t>
            </w:r>
          </w:p>
        </w:tc>
        <w:tc>
          <w:tcPr>
            <w:tcW w:w="1276" w:type="dxa"/>
          </w:tcPr>
          <w:p w14:paraId="18CCBE2C" w14:textId="77777777" w:rsidR="00BA26E5"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01A86D30" w14:textId="2231F660" w:rsidR="00BA26E5" w:rsidRPr="00B627D9" w:rsidRDefault="0068474D" w:rsidP="008B2DC3">
            <w:pPr>
              <w:jc w:val="center"/>
              <w:rPr>
                <w:rFonts w:eastAsia="Calibri" w:hAnsi="Times New Roman" w:cs="Times New Roman"/>
                <w:sz w:val="22"/>
                <w:szCs w:val="22"/>
              </w:rPr>
            </w:pPr>
            <w:r>
              <w:rPr>
                <w:rFonts w:eastAsia="Calibri" w:hAnsi="Times New Roman" w:cs="Times New Roman"/>
                <w:sz w:val="22"/>
                <w:szCs w:val="22"/>
              </w:rPr>
              <w:t>10</w:t>
            </w:r>
          </w:p>
        </w:tc>
        <w:tc>
          <w:tcPr>
            <w:tcW w:w="1316" w:type="dxa"/>
          </w:tcPr>
          <w:p w14:paraId="35717DB0" w14:textId="77777777" w:rsidR="00BA26E5" w:rsidRPr="0099434F" w:rsidRDefault="00BA26E5" w:rsidP="008B2DC3">
            <w:pPr>
              <w:jc w:val="center"/>
              <w:rPr>
                <w:rFonts w:eastAsia="Calibri" w:hAnsi="Times New Roman" w:cs="Times New Roman"/>
              </w:rPr>
            </w:pPr>
          </w:p>
        </w:tc>
        <w:tc>
          <w:tcPr>
            <w:tcW w:w="1354" w:type="dxa"/>
          </w:tcPr>
          <w:p w14:paraId="5DEFAC11" w14:textId="77777777" w:rsidR="00BA26E5" w:rsidRPr="0099434F" w:rsidRDefault="00BA26E5" w:rsidP="008B2DC3">
            <w:pPr>
              <w:jc w:val="center"/>
              <w:rPr>
                <w:rFonts w:eastAsia="Calibri" w:hAnsi="Times New Roman" w:cs="Times New Roman"/>
              </w:rPr>
            </w:pPr>
          </w:p>
        </w:tc>
      </w:tr>
      <w:tr w:rsidR="00BA26E5" w14:paraId="2902D229" w14:textId="77777777" w:rsidTr="00BA26E5">
        <w:trPr>
          <w:trHeight w:val="488"/>
        </w:trPr>
        <w:tc>
          <w:tcPr>
            <w:tcW w:w="571" w:type="dxa"/>
          </w:tcPr>
          <w:p w14:paraId="43745CC7" w14:textId="77777777" w:rsidR="00BA26E5"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4</w:t>
            </w:r>
          </w:p>
        </w:tc>
        <w:tc>
          <w:tcPr>
            <w:tcW w:w="1976" w:type="dxa"/>
          </w:tcPr>
          <w:p w14:paraId="621803E6" w14:textId="77777777" w:rsidR="00BA26E5" w:rsidRPr="00B627D9" w:rsidRDefault="00BA26E5" w:rsidP="008B2DC3">
            <w:pPr>
              <w:rPr>
                <w:rFonts w:hAnsi="Times New Roman" w:cs="Times New Roman"/>
                <w:color w:val="000000"/>
                <w:sz w:val="22"/>
                <w:szCs w:val="22"/>
              </w:rPr>
            </w:pPr>
            <w:r w:rsidRPr="00B627D9">
              <w:rPr>
                <w:rFonts w:hAnsi="Times New Roman" w:cs="Times New Roman"/>
                <w:color w:val="000000"/>
                <w:sz w:val="22"/>
                <w:szCs w:val="22"/>
                <w:lang w:eastAsia="lt-LT"/>
              </w:rPr>
              <w:t>Nustatyti nesurištųjų mišinių granuliometrinę sudėtį</w:t>
            </w:r>
          </w:p>
        </w:tc>
        <w:tc>
          <w:tcPr>
            <w:tcW w:w="2693" w:type="dxa"/>
            <w:tcBorders>
              <w:top w:val="single" w:sz="4" w:space="0" w:color="auto"/>
              <w:bottom w:val="single" w:sz="4" w:space="0" w:color="auto"/>
            </w:tcBorders>
          </w:tcPr>
          <w:p w14:paraId="4E5A84F1" w14:textId="77777777" w:rsidR="00BA26E5" w:rsidRPr="00B627D9" w:rsidRDefault="00BA26E5" w:rsidP="0099434F">
            <w:pPr>
              <w:rPr>
                <w:rFonts w:eastAsia="Calibri" w:hAnsi="Times New Roman" w:cs="Times New Roman"/>
                <w:sz w:val="22"/>
                <w:szCs w:val="22"/>
              </w:rPr>
            </w:pPr>
            <w:r w:rsidRPr="00B627D9">
              <w:rPr>
                <w:rFonts w:eastAsia="Calibri" w:hAnsi="Times New Roman" w:cs="Times New Roman"/>
                <w:sz w:val="22"/>
                <w:szCs w:val="22"/>
              </w:rPr>
              <w:t>LST EN 933-1</w:t>
            </w:r>
          </w:p>
        </w:tc>
        <w:tc>
          <w:tcPr>
            <w:tcW w:w="1276" w:type="dxa"/>
          </w:tcPr>
          <w:p w14:paraId="01AAEB18" w14:textId="77777777" w:rsidR="00BA26E5" w:rsidRPr="00B627D9" w:rsidRDefault="00BA26E5" w:rsidP="008B2DC3">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1509AD85" w14:textId="3FD6A951" w:rsidR="00BA26E5" w:rsidRPr="00B627D9" w:rsidRDefault="0068474D" w:rsidP="008B2DC3">
            <w:pPr>
              <w:jc w:val="center"/>
              <w:rPr>
                <w:rFonts w:eastAsia="Calibri" w:hAnsi="Times New Roman" w:cs="Times New Roman"/>
                <w:sz w:val="22"/>
                <w:szCs w:val="22"/>
              </w:rPr>
            </w:pPr>
            <w:r>
              <w:rPr>
                <w:rFonts w:eastAsia="Calibri" w:hAnsi="Times New Roman" w:cs="Times New Roman"/>
                <w:sz w:val="22"/>
                <w:szCs w:val="22"/>
              </w:rPr>
              <w:t>10</w:t>
            </w:r>
          </w:p>
        </w:tc>
        <w:tc>
          <w:tcPr>
            <w:tcW w:w="1316" w:type="dxa"/>
          </w:tcPr>
          <w:p w14:paraId="2F528AD5" w14:textId="77777777" w:rsidR="00BA26E5" w:rsidRPr="0099434F" w:rsidRDefault="00BA26E5" w:rsidP="008B2DC3">
            <w:pPr>
              <w:jc w:val="center"/>
              <w:rPr>
                <w:rFonts w:eastAsia="Calibri" w:hAnsi="Times New Roman" w:cs="Times New Roman"/>
              </w:rPr>
            </w:pPr>
          </w:p>
        </w:tc>
        <w:tc>
          <w:tcPr>
            <w:tcW w:w="1354" w:type="dxa"/>
          </w:tcPr>
          <w:p w14:paraId="0CA4CAC0" w14:textId="77777777" w:rsidR="00BA26E5" w:rsidRPr="0099434F" w:rsidRDefault="00BA26E5" w:rsidP="008B2DC3">
            <w:pPr>
              <w:jc w:val="center"/>
              <w:rPr>
                <w:rFonts w:eastAsia="Calibri" w:hAnsi="Times New Roman" w:cs="Times New Roman"/>
              </w:rPr>
            </w:pPr>
          </w:p>
        </w:tc>
      </w:tr>
      <w:tr w:rsidR="00BA26E5" w14:paraId="6C589BC5" w14:textId="77777777" w:rsidTr="0028429B">
        <w:trPr>
          <w:trHeight w:val="488"/>
        </w:trPr>
        <w:tc>
          <w:tcPr>
            <w:tcW w:w="571" w:type="dxa"/>
          </w:tcPr>
          <w:p w14:paraId="6C454163" w14:textId="77777777" w:rsidR="00BA26E5" w:rsidRPr="00B627D9" w:rsidRDefault="00BA26E5" w:rsidP="00BA26E5">
            <w:pPr>
              <w:jc w:val="center"/>
              <w:rPr>
                <w:rFonts w:eastAsia="Calibri" w:hAnsi="Times New Roman" w:cs="Times New Roman"/>
                <w:sz w:val="22"/>
                <w:szCs w:val="22"/>
              </w:rPr>
            </w:pPr>
            <w:r w:rsidRPr="00B627D9">
              <w:rPr>
                <w:rFonts w:eastAsia="Calibri" w:hAnsi="Times New Roman" w:cs="Times New Roman"/>
                <w:sz w:val="22"/>
                <w:szCs w:val="22"/>
              </w:rPr>
              <w:t>5</w:t>
            </w:r>
          </w:p>
        </w:tc>
        <w:tc>
          <w:tcPr>
            <w:tcW w:w="1976" w:type="dxa"/>
            <w:vAlign w:val="center"/>
          </w:tcPr>
          <w:p w14:paraId="37EA72A5" w14:textId="77777777" w:rsidR="00BA26E5" w:rsidRPr="00B627D9" w:rsidRDefault="00BA26E5" w:rsidP="00BA26E5">
            <w:pPr>
              <w:rPr>
                <w:rFonts w:hAnsi="Times New Roman" w:cs="Times New Roman"/>
                <w:color w:val="000000"/>
                <w:sz w:val="22"/>
                <w:szCs w:val="22"/>
              </w:rPr>
            </w:pPr>
            <w:r w:rsidRPr="00B627D9">
              <w:rPr>
                <w:rFonts w:hAnsi="Times New Roman" w:cs="Times New Roman"/>
                <w:color w:val="000000"/>
                <w:sz w:val="22"/>
                <w:szCs w:val="22"/>
                <w:lang w:eastAsia="lt-LT"/>
              </w:rPr>
              <w:t>Nustatyti pralaidumą vandeniui</w:t>
            </w:r>
          </w:p>
        </w:tc>
        <w:tc>
          <w:tcPr>
            <w:tcW w:w="2693" w:type="dxa"/>
            <w:tcBorders>
              <w:top w:val="single" w:sz="4" w:space="0" w:color="auto"/>
              <w:bottom w:val="single" w:sz="4" w:space="0" w:color="auto"/>
            </w:tcBorders>
          </w:tcPr>
          <w:p w14:paraId="383CEB33" w14:textId="77777777" w:rsidR="00BA26E5" w:rsidRPr="00B627D9" w:rsidRDefault="00BA26E5" w:rsidP="00BA26E5">
            <w:pPr>
              <w:rPr>
                <w:rFonts w:eastAsia="Calibri" w:hAnsi="Times New Roman" w:cs="Times New Roman"/>
                <w:sz w:val="22"/>
                <w:szCs w:val="22"/>
              </w:rPr>
            </w:pPr>
            <w:r w:rsidRPr="00B627D9">
              <w:rPr>
                <w:rFonts w:eastAsia="Calibri" w:hAnsi="Times New Roman" w:cs="Times New Roman"/>
                <w:sz w:val="22"/>
                <w:szCs w:val="22"/>
              </w:rPr>
              <w:t>LST EN ISO 17892-11</w:t>
            </w:r>
          </w:p>
          <w:p w14:paraId="1417D367" w14:textId="77777777" w:rsidR="00BA26E5" w:rsidRPr="00B627D9" w:rsidRDefault="00BA26E5" w:rsidP="00BA26E5">
            <w:pPr>
              <w:rPr>
                <w:rFonts w:eastAsia="Calibri" w:hAnsi="Times New Roman" w:cs="Times New Roman"/>
                <w:sz w:val="22"/>
                <w:szCs w:val="22"/>
              </w:rPr>
            </w:pPr>
            <w:r w:rsidRPr="00B627D9">
              <w:rPr>
                <w:rFonts w:eastAsia="Calibri" w:hAnsi="Times New Roman" w:cs="Times New Roman"/>
                <w:sz w:val="22"/>
                <w:szCs w:val="22"/>
              </w:rPr>
              <w:t xml:space="preserve">LST EN 13286-2, </w:t>
            </w:r>
          </w:p>
          <w:p w14:paraId="7115E205" w14:textId="77777777" w:rsidR="00BA26E5" w:rsidRPr="00B627D9" w:rsidRDefault="00BA26E5" w:rsidP="00BA26E5">
            <w:pPr>
              <w:rPr>
                <w:rFonts w:eastAsia="Calibri" w:hAnsi="Times New Roman" w:cs="Times New Roman"/>
                <w:sz w:val="22"/>
                <w:szCs w:val="22"/>
              </w:rPr>
            </w:pPr>
            <w:r w:rsidRPr="00B627D9">
              <w:rPr>
                <w:rFonts w:eastAsia="Calibri" w:hAnsi="Times New Roman" w:cs="Times New Roman"/>
                <w:sz w:val="22"/>
                <w:szCs w:val="22"/>
              </w:rPr>
              <w:t xml:space="preserve">LST EN </w:t>
            </w:r>
            <w:r w:rsidR="0028429B" w:rsidRPr="00B627D9">
              <w:rPr>
                <w:rFonts w:eastAsia="Calibri" w:hAnsi="Times New Roman" w:cs="Times New Roman"/>
                <w:sz w:val="22"/>
                <w:szCs w:val="22"/>
              </w:rPr>
              <w:t>13286-2/AC</w:t>
            </w:r>
          </w:p>
        </w:tc>
        <w:tc>
          <w:tcPr>
            <w:tcW w:w="1276" w:type="dxa"/>
          </w:tcPr>
          <w:p w14:paraId="6F8CBE38" w14:textId="77777777" w:rsidR="00BA26E5"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056A5379" w14:textId="56FABF8D" w:rsidR="00BA26E5" w:rsidRPr="00B627D9" w:rsidRDefault="0068474D" w:rsidP="00BA26E5">
            <w:pPr>
              <w:jc w:val="center"/>
              <w:rPr>
                <w:rFonts w:eastAsia="Calibri" w:hAnsi="Times New Roman" w:cs="Times New Roman"/>
                <w:sz w:val="22"/>
                <w:szCs w:val="22"/>
              </w:rPr>
            </w:pPr>
            <w:r>
              <w:rPr>
                <w:rFonts w:eastAsia="Calibri" w:hAnsi="Times New Roman" w:cs="Times New Roman"/>
                <w:sz w:val="22"/>
                <w:szCs w:val="22"/>
              </w:rPr>
              <w:t>3</w:t>
            </w:r>
          </w:p>
        </w:tc>
        <w:tc>
          <w:tcPr>
            <w:tcW w:w="1316" w:type="dxa"/>
          </w:tcPr>
          <w:p w14:paraId="5B10F670" w14:textId="77777777" w:rsidR="00BA26E5" w:rsidRPr="00B627D9" w:rsidRDefault="00BA26E5" w:rsidP="00BA26E5">
            <w:pPr>
              <w:jc w:val="center"/>
              <w:rPr>
                <w:rFonts w:eastAsia="Calibri" w:hAnsi="Times New Roman" w:cs="Times New Roman"/>
                <w:sz w:val="22"/>
                <w:szCs w:val="22"/>
              </w:rPr>
            </w:pPr>
          </w:p>
        </w:tc>
        <w:tc>
          <w:tcPr>
            <w:tcW w:w="1354" w:type="dxa"/>
          </w:tcPr>
          <w:p w14:paraId="34CB0A58" w14:textId="77777777" w:rsidR="00BA26E5" w:rsidRPr="0099434F" w:rsidRDefault="00BA26E5" w:rsidP="00BA26E5">
            <w:pPr>
              <w:jc w:val="center"/>
              <w:rPr>
                <w:rFonts w:eastAsia="Calibri" w:hAnsi="Times New Roman" w:cs="Times New Roman"/>
              </w:rPr>
            </w:pPr>
          </w:p>
        </w:tc>
      </w:tr>
      <w:tr w:rsidR="0028429B" w14:paraId="350DB144" w14:textId="77777777" w:rsidTr="0028429B">
        <w:trPr>
          <w:trHeight w:val="488"/>
        </w:trPr>
        <w:tc>
          <w:tcPr>
            <w:tcW w:w="571" w:type="dxa"/>
          </w:tcPr>
          <w:p w14:paraId="1E5CD18D"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6</w:t>
            </w:r>
          </w:p>
        </w:tc>
        <w:tc>
          <w:tcPr>
            <w:tcW w:w="1976" w:type="dxa"/>
            <w:vAlign w:val="center"/>
          </w:tcPr>
          <w:p w14:paraId="69DFC0CC" w14:textId="77777777" w:rsidR="0028429B" w:rsidRPr="00B627D9" w:rsidRDefault="0028429B" w:rsidP="00BA26E5">
            <w:pPr>
              <w:rPr>
                <w:rFonts w:hAnsi="Times New Roman" w:cs="Times New Roman"/>
                <w:color w:val="000000"/>
                <w:sz w:val="22"/>
                <w:szCs w:val="22"/>
              </w:rPr>
            </w:pPr>
            <w:r w:rsidRPr="00B627D9">
              <w:rPr>
                <w:rFonts w:hAnsi="Times New Roman" w:cs="Times New Roman"/>
                <w:color w:val="000000"/>
                <w:sz w:val="22"/>
                <w:szCs w:val="22"/>
                <w:lang w:eastAsia="lt-LT"/>
              </w:rPr>
              <w:t>Nustatyti trupintų ir skaldytų dalelių kiekį</w:t>
            </w:r>
          </w:p>
        </w:tc>
        <w:tc>
          <w:tcPr>
            <w:tcW w:w="2693" w:type="dxa"/>
            <w:tcBorders>
              <w:top w:val="single" w:sz="4" w:space="0" w:color="auto"/>
              <w:bottom w:val="single" w:sz="4" w:space="0" w:color="auto"/>
            </w:tcBorders>
          </w:tcPr>
          <w:p w14:paraId="47F44340" w14:textId="77777777" w:rsidR="0028429B" w:rsidRPr="00B627D9" w:rsidRDefault="0028429B" w:rsidP="00BA26E5">
            <w:pPr>
              <w:rPr>
                <w:rFonts w:eastAsia="Calibri" w:hAnsi="Times New Roman" w:cs="Times New Roman"/>
                <w:sz w:val="22"/>
                <w:szCs w:val="22"/>
              </w:rPr>
            </w:pPr>
            <w:r w:rsidRPr="00B627D9">
              <w:rPr>
                <w:rFonts w:eastAsia="Calibri" w:hAnsi="Times New Roman" w:cs="Times New Roman"/>
                <w:sz w:val="22"/>
                <w:szCs w:val="22"/>
              </w:rPr>
              <w:t>LST EN 933-5</w:t>
            </w:r>
          </w:p>
          <w:p w14:paraId="00C4D2BC" w14:textId="77777777" w:rsidR="0028429B" w:rsidRPr="00B627D9" w:rsidRDefault="0028429B" w:rsidP="00BA26E5">
            <w:pPr>
              <w:rPr>
                <w:rFonts w:eastAsia="Calibri" w:hAnsi="Times New Roman" w:cs="Times New Roman"/>
                <w:sz w:val="22"/>
                <w:szCs w:val="22"/>
              </w:rPr>
            </w:pPr>
            <w:r w:rsidRPr="00B627D9">
              <w:rPr>
                <w:rFonts w:eastAsia="Calibri" w:hAnsi="Times New Roman" w:cs="Times New Roman"/>
                <w:sz w:val="22"/>
                <w:szCs w:val="22"/>
              </w:rPr>
              <w:t>LST EN 933-5/A1</w:t>
            </w:r>
          </w:p>
        </w:tc>
        <w:tc>
          <w:tcPr>
            <w:tcW w:w="1276" w:type="dxa"/>
          </w:tcPr>
          <w:p w14:paraId="19D519AA"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1F465E69" w14:textId="6DBD0FC6" w:rsidR="0028429B" w:rsidRPr="00B627D9" w:rsidRDefault="0068474D" w:rsidP="00BA26E5">
            <w:pPr>
              <w:jc w:val="center"/>
              <w:rPr>
                <w:rFonts w:eastAsia="Calibri" w:hAnsi="Times New Roman" w:cs="Times New Roman"/>
                <w:sz w:val="22"/>
                <w:szCs w:val="22"/>
              </w:rPr>
            </w:pPr>
            <w:r>
              <w:rPr>
                <w:rFonts w:eastAsia="Calibri" w:hAnsi="Times New Roman" w:cs="Times New Roman"/>
                <w:sz w:val="22"/>
                <w:szCs w:val="22"/>
              </w:rPr>
              <w:t>3</w:t>
            </w:r>
          </w:p>
        </w:tc>
        <w:tc>
          <w:tcPr>
            <w:tcW w:w="1316" w:type="dxa"/>
          </w:tcPr>
          <w:p w14:paraId="69A0A457" w14:textId="77777777" w:rsidR="0028429B" w:rsidRPr="00B627D9" w:rsidRDefault="0028429B" w:rsidP="00BA26E5">
            <w:pPr>
              <w:jc w:val="center"/>
              <w:rPr>
                <w:rFonts w:eastAsia="Calibri" w:hAnsi="Times New Roman" w:cs="Times New Roman"/>
                <w:sz w:val="22"/>
                <w:szCs w:val="22"/>
              </w:rPr>
            </w:pPr>
          </w:p>
        </w:tc>
        <w:tc>
          <w:tcPr>
            <w:tcW w:w="1354" w:type="dxa"/>
          </w:tcPr>
          <w:p w14:paraId="52CD9D05" w14:textId="77777777" w:rsidR="0028429B" w:rsidRPr="0099434F" w:rsidRDefault="0028429B" w:rsidP="00BA26E5">
            <w:pPr>
              <w:jc w:val="center"/>
              <w:rPr>
                <w:rFonts w:eastAsia="Calibri" w:hAnsi="Times New Roman" w:cs="Times New Roman"/>
              </w:rPr>
            </w:pPr>
          </w:p>
        </w:tc>
      </w:tr>
      <w:tr w:rsidR="0028429B" w14:paraId="469F7B10" w14:textId="77777777" w:rsidTr="0028429B">
        <w:trPr>
          <w:trHeight w:val="488"/>
        </w:trPr>
        <w:tc>
          <w:tcPr>
            <w:tcW w:w="571" w:type="dxa"/>
          </w:tcPr>
          <w:p w14:paraId="69565F7B"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7</w:t>
            </w:r>
          </w:p>
        </w:tc>
        <w:tc>
          <w:tcPr>
            <w:tcW w:w="1976" w:type="dxa"/>
            <w:vAlign w:val="center"/>
          </w:tcPr>
          <w:p w14:paraId="3199F376" w14:textId="77777777" w:rsidR="0028429B" w:rsidRPr="00B627D9" w:rsidRDefault="0028429B" w:rsidP="00BA26E5">
            <w:pPr>
              <w:rPr>
                <w:rFonts w:hAnsi="Times New Roman" w:cs="Times New Roman"/>
                <w:color w:val="000000"/>
                <w:sz w:val="22"/>
                <w:szCs w:val="22"/>
              </w:rPr>
            </w:pPr>
            <w:r w:rsidRPr="00B627D9">
              <w:rPr>
                <w:rFonts w:hAnsi="Times New Roman" w:cs="Times New Roman"/>
                <w:color w:val="000000"/>
                <w:sz w:val="22"/>
                <w:szCs w:val="22"/>
                <w:lang w:eastAsia="lt-LT"/>
              </w:rPr>
              <w:t>Nustatyti atsparumą trupinimui SZ</w:t>
            </w:r>
            <w:r w:rsidRPr="00B627D9">
              <w:rPr>
                <w:rFonts w:hAnsi="Times New Roman" w:cs="Times New Roman"/>
                <w:color w:val="000000"/>
                <w:sz w:val="22"/>
                <w:szCs w:val="22"/>
                <w:vertAlign w:val="subscript"/>
                <w:lang w:eastAsia="lt-LT"/>
              </w:rPr>
              <w:t>RB</w:t>
            </w:r>
          </w:p>
        </w:tc>
        <w:tc>
          <w:tcPr>
            <w:tcW w:w="2693" w:type="dxa"/>
            <w:tcBorders>
              <w:top w:val="single" w:sz="4" w:space="0" w:color="auto"/>
              <w:bottom w:val="single" w:sz="4" w:space="0" w:color="auto"/>
            </w:tcBorders>
          </w:tcPr>
          <w:p w14:paraId="7A1DC06B" w14:textId="77777777" w:rsidR="0028429B" w:rsidRPr="00B627D9" w:rsidRDefault="0028429B" w:rsidP="00BA26E5">
            <w:pPr>
              <w:rPr>
                <w:rFonts w:eastAsia="Calibri" w:hAnsi="Times New Roman" w:cs="Times New Roman"/>
                <w:sz w:val="22"/>
                <w:szCs w:val="22"/>
              </w:rPr>
            </w:pPr>
            <w:r w:rsidRPr="00B627D9">
              <w:rPr>
                <w:rFonts w:hAnsi="Times New Roman" w:cs="Times New Roman"/>
                <w:color w:val="000000"/>
                <w:sz w:val="22"/>
                <w:szCs w:val="22"/>
                <w:lang w:eastAsia="lt-LT"/>
              </w:rPr>
              <w:t>LST EN 1097-2</w:t>
            </w:r>
          </w:p>
        </w:tc>
        <w:tc>
          <w:tcPr>
            <w:tcW w:w="1276" w:type="dxa"/>
          </w:tcPr>
          <w:p w14:paraId="626BBECE"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5A83E171" w14:textId="3B53C77B" w:rsidR="0028429B" w:rsidRPr="00B627D9" w:rsidRDefault="0068474D" w:rsidP="00BA26E5">
            <w:pPr>
              <w:jc w:val="center"/>
              <w:rPr>
                <w:rFonts w:eastAsia="Calibri" w:hAnsi="Times New Roman" w:cs="Times New Roman"/>
                <w:sz w:val="22"/>
                <w:szCs w:val="22"/>
              </w:rPr>
            </w:pPr>
            <w:r>
              <w:rPr>
                <w:rFonts w:eastAsia="Calibri" w:hAnsi="Times New Roman" w:cs="Times New Roman"/>
                <w:sz w:val="22"/>
                <w:szCs w:val="22"/>
              </w:rPr>
              <w:t>3</w:t>
            </w:r>
          </w:p>
        </w:tc>
        <w:tc>
          <w:tcPr>
            <w:tcW w:w="1316" w:type="dxa"/>
          </w:tcPr>
          <w:p w14:paraId="106C8884" w14:textId="77777777" w:rsidR="0028429B" w:rsidRPr="0099434F" w:rsidRDefault="0028429B" w:rsidP="00BA26E5">
            <w:pPr>
              <w:jc w:val="center"/>
              <w:rPr>
                <w:rFonts w:eastAsia="Calibri" w:hAnsi="Times New Roman" w:cs="Times New Roman"/>
              </w:rPr>
            </w:pPr>
          </w:p>
        </w:tc>
        <w:tc>
          <w:tcPr>
            <w:tcW w:w="1354" w:type="dxa"/>
          </w:tcPr>
          <w:p w14:paraId="2EBDE8FA" w14:textId="77777777" w:rsidR="0028429B" w:rsidRPr="0099434F" w:rsidRDefault="0028429B" w:rsidP="00BA26E5">
            <w:pPr>
              <w:jc w:val="center"/>
              <w:rPr>
                <w:rFonts w:eastAsia="Calibri" w:hAnsi="Times New Roman" w:cs="Times New Roman"/>
              </w:rPr>
            </w:pPr>
          </w:p>
        </w:tc>
      </w:tr>
      <w:tr w:rsidR="0028429B" w14:paraId="046F5262" w14:textId="77777777" w:rsidTr="0012111E">
        <w:trPr>
          <w:trHeight w:val="488"/>
        </w:trPr>
        <w:tc>
          <w:tcPr>
            <w:tcW w:w="571" w:type="dxa"/>
          </w:tcPr>
          <w:p w14:paraId="6F40F026" w14:textId="77777777" w:rsidR="0028429B" w:rsidRPr="00B627D9" w:rsidRDefault="0028429B" w:rsidP="0028429B">
            <w:pPr>
              <w:jc w:val="center"/>
              <w:rPr>
                <w:rFonts w:eastAsia="Calibri" w:hAnsi="Times New Roman" w:cs="Times New Roman"/>
                <w:sz w:val="22"/>
                <w:szCs w:val="22"/>
              </w:rPr>
            </w:pPr>
            <w:r w:rsidRPr="00B627D9">
              <w:rPr>
                <w:rFonts w:eastAsia="Calibri" w:hAnsi="Times New Roman" w:cs="Times New Roman"/>
                <w:sz w:val="22"/>
                <w:szCs w:val="22"/>
              </w:rPr>
              <w:t>8</w:t>
            </w:r>
          </w:p>
        </w:tc>
        <w:tc>
          <w:tcPr>
            <w:tcW w:w="1976" w:type="dxa"/>
            <w:vAlign w:val="center"/>
          </w:tcPr>
          <w:p w14:paraId="2949CBC1" w14:textId="77777777" w:rsidR="0028429B" w:rsidRPr="00B627D9" w:rsidRDefault="0028429B" w:rsidP="0028429B">
            <w:pPr>
              <w:rPr>
                <w:rFonts w:hAnsi="Times New Roman" w:cs="Times New Roman"/>
                <w:color w:val="000000"/>
                <w:sz w:val="22"/>
                <w:szCs w:val="22"/>
              </w:rPr>
            </w:pPr>
            <w:r w:rsidRPr="00B627D9">
              <w:rPr>
                <w:rFonts w:hAnsi="Times New Roman" w:cs="Times New Roman"/>
                <w:color w:val="000000"/>
                <w:sz w:val="22"/>
                <w:szCs w:val="22"/>
                <w:lang w:eastAsia="lt-LT"/>
              </w:rPr>
              <w:t>Nustatyti atsparumą trupinimui LA</w:t>
            </w:r>
          </w:p>
        </w:tc>
        <w:tc>
          <w:tcPr>
            <w:tcW w:w="2693" w:type="dxa"/>
            <w:tcBorders>
              <w:top w:val="single" w:sz="4" w:space="0" w:color="auto"/>
              <w:bottom w:val="single" w:sz="4" w:space="0" w:color="auto"/>
            </w:tcBorders>
            <w:vAlign w:val="center"/>
          </w:tcPr>
          <w:p w14:paraId="0F1A7EF6" w14:textId="77777777" w:rsidR="0028429B" w:rsidRPr="00B627D9" w:rsidRDefault="0028429B" w:rsidP="0028429B">
            <w:pPr>
              <w:rPr>
                <w:rFonts w:eastAsia="Calibri" w:hAnsi="Times New Roman" w:cs="Times New Roman"/>
                <w:sz w:val="22"/>
                <w:szCs w:val="22"/>
              </w:rPr>
            </w:pPr>
            <w:r w:rsidRPr="00B627D9">
              <w:rPr>
                <w:rFonts w:hAnsi="Times New Roman" w:cs="Times New Roman"/>
                <w:color w:val="000000"/>
                <w:sz w:val="22"/>
                <w:szCs w:val="22"/>
                <w:lang w:eastAsia="lt-LT"/>
              </w:rPr>
              <w:t>LST EN 1097-2</w:t>
            </w:r>
          </w:p>
        </w:tc>
        <w:tc>
          <w:tcPr>
            <w:tcW w:w="1276" w:type="dxa"/>
            <w:vAlign w:val="center"/>
          </w:tcPr>
          <w:p w14:paraId="068560AA" w14:textId="77777777" w:rsidR="0028429B" w:rsidRPr="00B627D9" w:rsidRDefault="0028429B" w:rsidP="0028429B">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45D9FD33" w14:textId="025BE7CB" w:rsidR="0028429B" w:rsidRPr="00B627D9" w:rsidRDefault="0068474D" w:rsidP="0028429B">
            <w:pPr>
              <w:jc w:val="center"/>
              <w:rPr>
                <w:rFonts w:eastAsia="Calibri" w:hAnsi="Times New Roman" w:cs="Times New Roman"/>
                <w:sz w:val="22"/>
                <w:szCs w:val="22"/>
              </w:rPr>
            </w:pPr>
            <w:r>
              <w:rPr>
                <w:rFonts w:hAnsi="Times New Roman" w:cs="Times New Roman"/>
                <w:color w:val="000000"/>
                <w:sz w:val="22"/>
                <w:szCs w:val="22"/>
                <w:lang w:eastAsia="lt-LT"/>
              </w:rPr>
              <w:t>3</w:t>
            </w:r>
          </w:p>
        </w:tc>
        <w:tc>
          <w:tcPr>
            <w:tcW w:w="1316" w:type="dxa"/>
          </w:tcPr>
          <w:p w14:paraId="56D36425" w14:textId="77777777" w:rsidR="0028429B" w:rsidRPr="0099434F" w:rsidRDefault="0028429B" w:rsidP="0028429B">
            <w:pPr>
              <w:jc w:val="center"/>
              <w:rPr>
                <w:rFonts w:eastAsia="Calibri" w:hAnsi="Times New Roman" w:cs="Times New Roman"/>
              </w:rPr>
            </w:pPr>
          </w:p>
        </w:tc>
        <w:tc>
          <w:tcPr>
            <w:tcW w:w="1354" w:type="dxa"/>
          </w:tcPr>
          <w:p w14:paraId="06B5B863" w14:textId="77777777" w:rsidR="0028429B" w:rsidRPr="0099434F" w:rsidRDefault="0028429B" w:rsidP="0028429B">
            <w:pPr>
              <w:jc w:val="center"/>
              <w:rPr>
                <w:rFonts w:eastAsia="Calibri" w:hAnsi="Times New Roman" w:cs="Times New Roman"/>
              </w:rPr>
            </w:pPr>
          </w:p>
        </w:tc>
      </w:tr>
      <w:tr w:rsidR="0028429B" w14:paraId="273F9789" w14:textId="77777777" w:rsidTr="0012111E">
        <w:trPr>
          <w:trHeight w:val="488"/>
        </w:trPr>
        <w:tc>
          <w:tcPr>
            <w:tcW w:w="571" w:type="dxa"/>
          </w:tcPr>
          <w:p w14:paraId="3DB837B8" w14:textId="77777777" w:rsidR="0028429B" w:rsidRPr="00B627D9" w:rsidRDefault="0028429B" w:rsidP="0028429B">
            <w:pPr>
              <w:jc w:val="center"/>
              <w:rPr>
                <w:rFonts w:eastAsia="Calibri" w:hAnsi="Times New Roman" w:cs="Times New Roman"/>
                <w:sz w:val="22"/>
                <w:szCs w:val="22"/>
              </w:rPr>
            </w:pPr>
            <w:r w:rsidRPr="00B627D9">
              <w:rPr>
                <w:rFonts w:eastAsia="Calibri" w:hAnsi="Times New Roman" w:cs="Times New Roman"/>
                <w:sz w:val="22"/>
                <w:szCs w:val="22"/>
              </w:rPr>
              <w:t>9</w:t>
            </w:r>
          </w:p>
        </w:tc>
        <w:tc>
          <w:tcPr>
            <w:tcW w:w="1976" w:type="dxa"/>
            <w:vAlign w:val="center"/>
          </w:tcPr>
          <w:p w14:paraId="5F3E5792" w14:textId="77777777" w:rsidR="0028429B" w:rsidRPr="00B627D9" w:rsidRDefault="0028429B" w:rsidP="0028429B">
            <w:pPr>
              <w:rPr>
                <w:rFonts w:hAnsi="Times New Roman" w:cs="Times New Roman"/>
                <w:color w:val="000000"/>
                <w:sz w:val="22"/>
                <w:szCs w:val="22"/>
              </w:rPr>
            </w:pPr>
            <w:r w:rsidRPr="00B627D9">
              <w:rPr>
                <w:rFonts w:hAnsi="Times New Roman" w:cs="Times New Roman"/>
                <w:sz w:val="22"/>
                <w:szCs w:val="22"/>
                <w:lang w:eastAsia="lt-LT"/>
              </w:rPr>
              <w:t>Nustatyti nesurištojo mišinio sluoksnio storį</w:t>
            </w:r>
          </w:p>
        </w:tc>
        <w:tc>
          <w:tcPr>
            <w:tcW w:w="2693" w:type="dxa"/>
            <w:tcBorders>
              <w:top w:val="single" w:sz="4" w:space="0" w:color="auto"/>
              <w:bottom w:val="single" w:sz="4" w:space="0" w:color="auto"/>
            </w:tcBorders>
            <w:vAlign w:val="center"/>
          </w:tcPr>
          <w:p w14:paraId="75B2720C" w14:textId="77777777" w:rsidR="0028429B" w:rsidRPr="00B627D9" w:rsidRDefault="0028429B" w:rsidP="0028429B">
            <w:pPr>
              <w:rPr>
                <w:rFonts w:eastAsia="Calibri" w:hAnsi="Times New Roman" w:cs="Times New Roman"/>
                <w:sz w:val="22"/>
                <w:szCs w:val="22"/>
              </w:rPr>
            </w:pPr>
            <w:r w:rsidRPr="00B627D9">
              <w:rPr>
                <w:rFonts w:hAnsi="Times New Roman" w:cs="Times New Roman"/>
                <w:sz w:val="22"/>
                <w:szCs w:val="22"/>
                <w:lang w:eastAsia="lt-LT"/>
              </w:rPr>
              <w:t>MN SSN 15</w:t>
            </w:r>
          </w:p>
        </w:tc>
        <w:tc>
          <w:tcPr>
            <w:tcW w:w="1276" w:type="dxa"/>
            <w:vAlign w:val="center"/>
          </w:tcPr>
          <w:p w14:paraId="59CE39C8" w14:textId="77777777" w:rsidR="0028429B" w:rsidRPr="00B627D9" w:rsidRDefault="0028429B" w:rsidP="0028429B">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578B9E92" w14:textId="6F2C45F0" w:rsidR="0028429B" w:rsidRPr="00B627D9" w:rsidRDefault="0068474D" w:rsidP="0028429B">
            <w:pPr>
              <w:jc w:val="center"/>
              <w:rPr>
                <w:rFonts w:eastAsia="Calibri" w:hAnsi="Times New Roman" w:cs="Times New Roman"/>
                <w:sz w:val="22"/>
                <w:szCs w:val="22"/>
              </w:rPr>
            </w:pPr>
            <w:r>
              <w:rPr>
                <w:rFonts w:hAnsi="Times New Roman" w:cs="Times New Roman"/>
                <w:sz w:val="22"/>
                <w:szCs w:val="22"/>
                <w:lang w:eastAsia="lt-LT"/>
              </w:rPr>
              <w:t>3</w:t>
            </w:r>
          </w:p>
        </w:tc>
        <w:tc>
          <w:tcPr>
            <w:tcW w:w="1316" w:type="dxa"/>
          </w:tcPr>
          <w:p w14:paraId="224F3CFA" w14:textId="77777777" w:rsidR="0028429B" w:rsidRPr="0099434F" w:rsidRDefault="0028429B" w:rsidP="0028429B">
            <w:pPr>
              <w:jc w:val="center"/>
              <w:rPr>
                <w:rFonts w:eastAsia="Calibri" w:hAnsi="Times New Roman" w:cs="Times New Roman"/>
              </w:rPr>
            </w:pPr>
          </w:p>
        </w:tc>
        <w:tc>
          <w:tcPr>
            <w:tcW w:w="1354" w:type="dxa"/>
          </w:tcPr>
          <w:p w14:paraId="54E318E9" w14:textId="77777777" w:rsidR="0028429B" w:rsidRPr="0099434F" w:rsidRDefault="0028429B" w:rsidP="0028429B">
            <w:pPr>
              <w:jc w:val="center"/>
              <w:rPr>
                <w:rFonts w:eastAsia="Calibri" w:hAnsi="Times New Roman" w:cs="Times New Roman"/>
              </w:rPr>
            </w:pPr>
          </w:p>
        </w:tc>
      </w:tr>
      <w:tr w:rsidR="008C342A" w14:paraId="42633C52" w14:textId="77777777" w:rsidTr="0012111E">
        <w:trPr>
          <w:trHeight w:val="488"/>
        </w:trPr>
        <w:tc>
          <w:tcPr>
            <w:tcW w:w="571" w:type="dxa"/>
          </w:tcPr>
          <w:p w14:paraId="4DA52408" w14:textId="77777777" w:rsidR="008C342A" w:rsidRPr="00B627D9" w:rsidRDefault="008C342A" w:rsidP="008C342A">
            <w:pPr>
              <w:jc w:val="center"/>
              <w:rPr>
                <w:rFonts w:eastAsia="Calibri" w:hAnsi="Times New Roman" w:cs="Times New Roman"/>
                <w:sz w:val="22"/>
                <w:szCs w:val="22"/>
              </w:rPr>
            </w:pPr>
            <w:r w:rsidRPr="00B627D9">
              <w:rPr>
                <w:rFonts w:eastAsia="Calibri" w:hAnsi="Times New Roman" w:cs="Times New Roman"/>
                <w:sz w:val="22"/>
                <w:szCs w:val="22"/>
              </w:rPr>
              <w:t>10</w:t>
            </w:r>
          </w:p>
        </w:tc>
        <w:tc>
          <w:tcPr>
            <w:tcW w:w="1976" w:type="dxa"/>
            <w:vAlign w:val="center"/>
          </w:tcPr>
          <w:p w14:paraId="536428C3" w14:textId="77777777" w:rsidR="008C342A" w:rsidRPr="00B627D9" w:rsidRDefault="008C342A" w:rsidP="008C342A">
            <w:pPr>
              <w:rPr>
                <w:rFonts w:hAnsi="Times New Roman" w:cs="Times New Roman"/>
                <w:color w:val="000000"/>
                <w:sz w:val="22"/>
                <w:szCs w:val="22"/>
              </w:rPr>
            </w:pPr>
            <w:r w:rsidRPr="00B627D9">
              <w:rPr>
                <w:rFonts w:hAnsi="Times New Roman" w:cs="Times New Roman"/>
                <w:sz w:val="22"/>
                <w:szCs w:val="22"/>
                <w:lang w:eastAsia="lt-LT"/>
              </w:rPr>
              <w:t xml:space="preserve">Paimti nesurištojo mišinio, užpildo ar grunto </w:t>
            </w:r>
            <w:proofErr w:type="spellStart"/>
            <w:r w:rsidRPr="00B627D9">
              <w:rPr>
                <w:rFonts w:hAnsi="Times New Roman" w:cs="Times New Roman"/>
                <w:sz w:val="22"/>
                <w:szCs w:val="22"/>
                <w:lang w:eastAsia="lt-LT"/>
              </w:rPr>
              <w:t>ėminį</w:t>
            </w:r>
            <w:proofErr w:type="spellEnd"/>
          </w:p>
        </w:tc>
        <w:tc>
          <w:tcPr>
            <w:tcW w:w="2693" w:type="dxa"/>
            <w:tcBorders>
              <w:top w:val="single" w:sz="4" w:space="0" w:color="auto"/>
              <w:bottom w:val="single" w:sz="4" w:space="0" w:color="auto"/>
            </w:tcBorders>
            <w:vAlign w:val="center"/>
          </w:tcPr>
          <w:p w14:paraId="447CA339" w14:textId="77777777" w:rsidR="008C342A" w:rsidRPr="00B627D9" w:rsidRDefault="008C342A" w:rsidP="008C342A">
            <w:pPr>
              <w:rPr>
                <w:rFonts w:eastAsia="Calibri" w:hAnsi="Times New Roman" w:cs="Times New Roman"/>
                <w:sz w:val="22"/>
                <w:szCs w:val="22"/>
              </w:rPr>
            </w:pPr>
            <w:r w:rsidRPr="00B627D9">
              <w:rPr>
                <w:rFonts w:hAnsi="Times New Roman" w:cs="Times New Roman"/>
                <w:sz w:val="22"/>
                <w:szCs w:val="22"/>
                <w:lang w:eastAsia="lt-LT"/>
              </w:rPr>
              <w:t>LST 1971</w:t>
            </w:r>
          </w:p>
        </w:tc>
        <w:tc>
          <w:tcPr>
            <w:tcW w:w="1276" w:type="dxa"/>
            <w:vAlign w:val="center"/>
          </w:tcPr>
          <w:p w14:paraId="7C8E8823"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sz w:val="22"/>
                <w:szCs w:val="22"/>
                <w:lang w:eastAsia="lt-LT"/>
              </w:rPr>
              <w:t xml:space="preserve">1 </w:t>
            </w:r>
            <w:proofErr w:type="spellStart"/>
            <w:r w:rsidRPr="00B627D9">
              <w:rPr>
                <w:rFonts w:hAnsi="Times New Roman" w:cs="Times New Roman"/>
                <w:sz w:val="22"/>
                <w:szCs w:val="22"/>
                <w:lang w:eastAsia="lt-LT"/>
              </w:rPr>
              <w:t>ėminys</w:t>
            </w:r>
            <w:proofErr w:type="spellEnd"/>
          </w:p>
        </w:tc>
        <w:tc>
          <w:tcPr>
            <w:tcW w:w="1417" w:type="dxa"/>
            <w:vAlign w:val="center"/>
          </w:tcPr>
          <w:p w14:paraId="03099D08" w14:textId="3026A569" w:rsidR="008C342A" w:rsidRPr="00B627D9" w:rsidRDefault="0068474D" w:rsidP="008C342A">
            <w:pPr>
              <w:jc w:val="center"/>
              <w:rPr>
                <w:rFonts w:eastAsia="Calibri" w:hAnsi="Times New Roman" w:cs="Times New Roman"/>
                <w:sz w:val="22"/>
                <w:szCs w:val="22"/>
              </w:rPr>
            </w:pPr>
            <w:r>
              <w:rPr>
                <w:rFonts w:hAnsi="Times New Roman" w:cs="Times New Roman"/>
                <w:sz w:val="22"/>
                <w:szCs w:val="22"/>
                <w:lang w:eastAsia="lt-LT"/>
              </w:rPr>
              <w:t>3</w:t>
            </w:r>
          </w:p>
        </w:tc>
        <w:tc>
          <w:tcPr>
            <w:tcW w:w="1316" w:type="dxa"/>
          </w:tcPr>
          <w:p w14:paraId="22D9E831" w14:textId="77777777" w:rsidR="008C342A" w:rsidRPr="0099434F" w:rsidRDefault="008C342A" w:rsidP="008C342A">
            <w:pPr>
              <w:jc w:val="center"/>
              <w:rPr>
                <w:rFonts w:eastAsia="Calibri" w:hAnsi="Times New Roman" w:cs="Times New Roman"/>
              </w:rPr>
            </w:pPr>
          </w:p>
        </w:tc>
        <w:tc>
          <w:tcPr>
            <w:tcW w:w="1354" w:type="dxa"/>
          </w:tcPr>
          <w:p w14:paraId="1CAD60B2" w14:textId="77777777" w:rsidR="008C342A" w:rsidRPr="0099434F" w:rsidRDefault="008C342A" w:rsidP="008C342A">
            <w:pPr>
              <w:jc w:val="center"/>
              <w:rPr>
                <w:rFonts w:eastAsia="Calibri" w:hAnsi="Times New Roman" w:cs="Times New Roman"/>
              </w:rPr>
            </w:pPr>
          </w:p>
        </w:tc>
      </w:tr>
      <w:tr w:rsidR="008C342A" w14:paraId="63315CF8" w14:textId="77777777" w:rsidTr="0012111E">
        <w:trPr>
          <w:trHeight w:val="488"/>
        </w:trPr>
        <w:tc>
          <w:tcPr>
            <w:tcW w:w="571" w:type="dxa"/>
          </w:tcPr>
          <w:p w14:paraId="740DDD58" w14:textId="77777777" w:rsidR="008C342A" w:rsidRPr="00B627D9" w:rsidRDefault="008C342A" w:rsidP="008C342A">
            <w:pPr>
              <w:jc w:val="center"/>
              <w:rPr>
                <w:rFonts w:eastAsia="Calibri" w:hAnsi="Times New Roman" w:cs="Times New Roman"/>
                <w:sz w:val="22"/>
                <w:szCs w:val="22"/>
              </w:rPr>
            </w:pPr>
            <w:r w:rsidRPr="00B627D9">
              <w:rPr>
                <w:rFonts w:eastAsia="Calibri" w:hAnsi="Times New Roman" w:cs="Times New Roman"/>
                <w:sz w:val="22"/>
                <w:szCs w:val="22"/>
              </w:rPr>
              <w:t>11</w:t>
            </w:r>
          </w:p>
        </w:tc>
        <w:tc>
          <w:tcPr>
            <w:tcW w:w="1976" w:type="dxa"/>
            <w:vAlign w:val="center"/>
          </w:tcPr>
          <w:p w14:paraId="52F164B7" w14:textId="77777777" w:rsidR="008C342A" w:rsidRPr="00B627D9" w:rsidRDefault="008C342A" w:rsidP="008C342A">
            <w:pPr>
              <w:rPr>
                <w:rFonts w:hAnsi="Times New Roman" w:cs="Times New Roman"/>
                <w:color w:val="000000"/>
                <w:sz w:val="22"/>
                <w:szCs w:val="22"/>
              </w:rPr>
            </w:pPr>
            <w:r w:rsidRPr="00B627D9">
              <w:rPr>
                <w:rFonts w:hAnsi="Times New Roman" w:cs="Times New Roman"/>
                <w:color w:val="000000"/>
                <w:sz w:val="22"/>
                <w:szCs w:val="22"/>
                <w:lang w:eastAsia="lt-LT"/>
              </w:rPr>
              <w:t>Ištirti kelių minkštąjį bitumą</w:t>
            </w:r>
          </w:p>
        </w:tc>
        <w:tc>
          <w:tcPr>
            <w:tcW w:w="2693" w:type="dxa"/>
            <w:tcBorders>
              <w:top w:val="single" w:sz="4" w:space="0" w:color="auto"/>
              <w:bottom w:val="single" w:sz="4" w:space="0" w:color="auto"/>
            </w:tcBorders>
          </w:tcPr>
          <w:p w14:paraId="11B1A21D"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12697-3+A1</w:t>
            </w:r>
          </w:p>
          <w:p w14:paraId="66A50002"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12594</w:t>
            </w:r>
          </w:p>
          <w:p w14:paraId="62FE45E2"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12595</w:t>
            </w:r>
          </w:p>
          <w:p w14:paraId="4FCBE44A"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15626</w:t>
            </w:r>
          </w:p>
        </w:tc>
        <w:tc>
          <w:tcPr>
            <w:tcW w:w="1276" w:type="dxa"/>
            <w:vAlign w:val="center"/>
          </w:tcPr>
          <w:p w14:paraId="5C01C804"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4B633930" w14:textId="20E7453C" w:rsidR="008C342A" w:rsidRPr="00B627D9" w:rsidRDefault="0068474D" w:rsidP="008C342A">
            <w:pPr>
              <w:jc w:val="center"/>
              <w:rPr>
                <w:rFonts w:eastAsia="Calibri" w:hAnsi="Times New Roman" w:cs="Times New Roman"/>
                <w:sz w:val="22"/>
                <w:szCs w:val="22"/>
              </w:rPr>
            </w:pPr>
            <w:r>
              <w:rPr>
                <w:rFonts w:hAnsi="Times New Roman" w:cs="Times New Roman"/>
                <w:sz w:val="22"/>
                <w:szCs w:val="22"/>
                <w:lang w:eastAsia="lt-LT"/>
              </w:rPr>
              <w:t>3</w:t>
            </w:r>
          </w:p>
        </w:tc>
        <w:tc>
          <w:tcPr>
            <w:tcW w:w="1316" w:type="dxa"/>
          </w:tcPr>
          <w:p w14:paraId="3895CA51" w14:textId="77777777" w:rsidR="008C342A" w:rsidRPr="0099434F" w:rsidRDefault="008C342A" w:rsidP="008C342A">
            <w:pPr>
              <w:jc w:val="center"/>
              <w:rPr>
                <w:rFonts w:eastAsia="Calibri" w:hAnsi="Times New Roman" w:cs="Times New Roman"/>
              </w:rPr>
            </w:pPr>
          </w:p>
        </w:tc>
        <w:tc>
          <w:tcPr>
            <w:tcW w:w="1354" w:type="dxa"/>
          </w:tcPr>
          <w:p w14:paraId="657F6422" w14:textId="77777777" w:rsidR="008C342A" w:rsidRPr="0099434F" w:rsidRDefault="008C342A" w:rsidP="008C342A">
            <w:pPr>
              <w:jc w:val="center"/>
              <w:rPr>
                <w:rFonts w:eastAsia="Calibri" w:hAnsi="Times New Roman" w:cs="Times New Roman"/>
              </w:rPr>
            </w:pPr>
          </w:p>
        </w:tc>
      </w:tr>
      <w:tr w:rsidR="008C342A" w14:paraId="2A3C904A" w14:textId="77777777" w:rsidTr="0012111E">
        <w:trPr>
          <w:trHeight w:val="488"/>
        </w:trPr>
        <w:tc>
          <w:tcPr>
            <w:tcW w:w="571" w:type="dxa"/>
          </w:tcPr>
          <w:p w14:paraId="77C87028" w14:textId="77777777" w:rsidR="008C342A" w:rsidRPr="00B627D9" w:rsidRDefault="008C342A" w:rsidP="008C342A">
            <w:pPr>
              <w:jc w:val="center"/>
              <w:rPr>
                <w:rFonts w:eastAsia="Calibri" w:hAnsi="Times New Roman" w:cs="Times New Roman"/>
                <w:sz w:val="22"/>
                <w:szCs w:val="22"/>
              </w:rPr>
            </w:pPr>
            <w:r w:rsidRPr="00B627D9">
              <w:rPr>
                <w:rFonts w:eastAsia="Calibri" w:hAnsi="Times New Roman" w:cs="Times New Roman"/>
                <w:sz w:val="22"/>
                <w:szCs w:val="22"/>
              </w:rPr>
              <w:t>12</w:t>
            </w:r>
          </w:p>
        </w:tc>
        <w:tc>
          <w:tcPr>
            <w:tcW w:w="1976" w:type="dxa"/>
            <w:vAlign w:val="center"/>
          </w:tcPr>
          <w:p w14:paraId="5F83951B" w14:textId="77777777" w:rsidR="008C342A" w:rsidRPr="00B627D9" w:rsidRDefault="008C342A" w:rsidP="008C342A">
            <w:pPr>
              <w:rPr>
                <w:rFonts w:hAnsi="Times New Roman" w:cs="Times New Roman"/>
                <w:color w:val="000000"/>
                <w:sz w:val="22"/>
                <w:szCs w:val="22"/>
              </w:rPr>
            </w:pPr>
            <w:r w:rsidRPr="00B627D9">
              <w:rPr>
                <w:rFonts w:hAnsi="Times New Roman" w:cs="Times New Roman"/>
                <w:color w:val="000000"/>
                <w:sz w:val="22"/>
                <w:szCs w:val="22"/>
                <w:lang w:eastAsia="lt-LT"/>
              </w:rPr>
              <w:t>Išregeneruoti ir ištirti polimerais modifikuotą bitumą</w:t>
            </w:r>
          </w:p>
        </w:tc>
        <w:tc>
          <w:tcPr>
            <w:tcW w:w="2693" w:type="dxa"/>
            <w:tcBorders>
              <w:top w:val="single" w:sz="4" w:space="0" w:color="auto"/>
              <w:bottom w:val="single" w:sz="4" w:space="0" w:color="auto"/>
            </w:tcBorders>
          </w:tcPr>
          <w:p w14:paraId="55FC2046"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12697-3+A1</w:t>
            </w:r>
          </w:p>
          <w:p w14:paraId="446EF3BF"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1426</w:t>
            </w:r>
          </w:p>
          <w:p w14:paraId="6F89C9D0"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1427</w:t>
            </w:r>
          </w:p>
          <w:p w14:paraId="14103231"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13398</w:t>
            </w:r>
          </w:p>
        </w:tc>
        <w:tc>
          <w:tcPr>
            <w:tcW w:w="1276" w:type="dxa"/>
            <w:vAlign w:val="center"/>
          </w:tcPr>
          <w:p w14:paraId="4C623E91"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7007266D" w14:textId="3A265932" w:rsidR="008C342A" w:rsidRPr="00B627D9" w:rsidRDefault="0068474D" w:rsidP="008C342A">
            <w:pPr>
              <w:jc w:val="center"/>
              <w:rPr>
                <w:rFonts w:eastAsia="Calibri" w:hAnsi="Times New Roman" w:cs="Times New Roman"/>
                <w:sz w:val="22"/>
                <w:szCs w:val="22"/>
              </w:rPr>
            </w:pPr>
            <w:r>
              <w:rPr>
                <w:rFonts w:hAnsi="Times New Roman" w:cs="Times New Roman"/>
                <w:sz w:val="22"/>
                <w:szCs w:val="22"/>
                <w:lang w:eastAsia="lt-LT"/>
              </w:rPr>
              <w:t>3</w:t>
            </w:r>
          </w:p>
        </w:tc>
        <w:tc>
          <w:tcPr>
            <w:tcW w:w="1316" w:type="dxa"/>
          </w:tcPr>
          <w:p w14:paraId="5D5A1710" w14:textId="77777777" w:rsidR="008C342A" w:rsidRPr="0099434F" w:rsidRDefault="008C342A" w:rsidP="008C342A">
            <w:pPr>
              <w:jc w:val="center"/>
              <w:rPr>
                <w:rFonts w:eastAsia="Calibri" w:hAnsi="Times New Roman" w:cs="Times New Roman"/>
              </w:rPr>
            </w:pPr>
          </w:p>
        </w:tc>
        <w:tc>
          <w:tcPr>
            <w:tcW w:w="1354" w:type="dxa"/>
          </w:tcPr>
          <w:p w14:paraId="64339734" w14:textId="77777777" w:rsidR="008C342A" w:rsidRPr="0099434F" w:rsidRDefault="008C342A" w:rsidP="008C342A">
            <w:pPr>
              <w:jc w:val="center"/>
              <w:rPr>
                <w:rFonts w:eastAsia="Calibri" w:hAnsi="Times New Roman" w:cs="Times New Roman"/>
              </w:rPr>
            </w:pPr>
          </w:p>
        </w:tc>
      </w:tr>
      <w:tr w:rsidR="008C342A" w14:paraId="0E2D5FBE" w14:textId="77777777" w:rsidTr="0012111E">
        <w:trPr>
          <w:trHeight w:val="488"/>
        </w:trPr>
        <w:tc>
          <w:tcPr>
            <w:tcW w:w="571" w:type="dxa"/>
          </w:tcPr>
          <w:p w14:paraId="70783E06" w14:textId="77777777" w:rsidR="008C342A" w:rsidRPr="00B627D9" w:rsidRDefault="008C342A" w:rsidP="008C342A">
            <w:pPr>
              <w:jc w:val="center"/>
              <w:rPr>
                <w:rFonts w:eastAsia="Calibri" w:hAnsi="Times New Roman" w:cs="Times New Roman"/>
                <w:sz w:val="22"/>
                <w:szCs w:val="22"/>
              </w:rPr>
            </w:pPr>
            <w:r w:rsidRPr="00B627D9">
              <w:rPr>
                <w:rFonts w:eastAsia="Calibri" w:hAnsi="Times New Roman" w:cs="Times New Roman"/>
                <w:sz w:val="22"/>
                <w:szCs w:val="22"/>
              </w:rPr>
              <w:t>13</w:t>
            </w:r>
          </w:p>
        </w:tc>
        <w:tc>
          <w:tcPr>
            <w:tcW w:w="1976" w:type="dxa"/>
            <w:vAlign w:val="center"/>
          </w:tcPr>
          <w:p w14:paraId="4FF04F89" w14:textId="77777777" w:rsidR="008C342A" w:rsidRPr="00B627D9" w:rsidRDefault="008C342A" w:rsidP="008C342A">
            <w:pPr>
              <w:rPr>
                <w:rFonts w:hAnsi="Times New Roman" w:cs="Times New Roman"/>
                <w:color w:val="000000"/>
                <w:sz w:val="22"/>
                <w:szCs w:val="22"/>
              </w:rPr>
            </w:pPr>
            <w:r w:rsidRPr="00B627D9">
              <w:rPr>
                <w:rFonts w:hAnsi="Times New Roman" w:cs="Times New Roman"/>
                <w:color w:val="000000"/>
                <w:sz w:val="22"/>
                <w:szCs w:val="22"/>
                <w:lang w:eastAsia="lt-LT"/>
              </w:rPr>
              <w:t>Išregeneruoti ir ištirti kelių bitumą</w:t>
            </w:r>
          </w:p>
        </w:tc>
        <w:tc>
          <w:tcPr>
            <w:tcW w:w="2693" w:type="dxa"/>
            <w:tcBorders>
              <w:top w:val="single" w:sz="4" w:space="0" w:color="auto"/>
              <w:bottom w:val="single" w:sz="4" w:space="0" w:color="auto"/>
            </w:tcBorders>
          </w:tcPr>
          <w:p w14:paraId="51280F37"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12697-3+A1</w:t>
            </w:r>
          </w:p>
          <w:p w14:paraId="08DC7FA9"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1426</w:t>
            </w:r>
          </w:p>
          <w:p w14:paraId="0E1A1F3C" w14:textId="77777777" w:rsidR="008C342A" w:rsidRPr="00B627D9" w:rsidRDefault="008C342A" w:rsidP="008C342A">
            <w:pPr>
              <w:rPr>
                <w:rFonts w:eastAsia="Calibri" w:hAnsi="Times New Roman" w:cs="Times New Roman"/>
                <w:sz w:val="22"/>
                <w:szCs w:val="22"/>
              </w:rPr>
            </w:pPr>
            <w:r w:rsidRPr="00B627D9">
              <w:rPr>
                <w:rFonts w:eastAsia="Calibri" w:hAnsi="Times New Roman" w:cs="Times New Roman"/>
                <w:sz w:val="22"/>
                <w:szCs w:val="22"/>
              </w:rPr>
              <w:t>LST EN 1427</w:t>
            </w:r>
          </w:p>
        </w:tc>
        <w:tc>
          <w:tcPr>
            <w:tcW w:w="1276" w:type="dxa"/>
            <w:vAlign w:val="center"/>
          </w:tcPr>
          <w:p w14:paraId="1B2CF40D" w14:textId="77777777" w:rsidR="008C342A" w:rsidRPr="00B627D9" w:rsidRDefault="008C342A" w:rsidP="008C342A">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269B537E" w14:textId="54073FE8" w:rsidR="008C342A" w:rsidRPr="00B627D9" w:rsidRDefault="0068474D" w:rsidP="008C342A">
            <w:pPr>
              <w:jc w:val="center"/>
              <w:rPr>
                <w:rFonts w:eastAsia="Calibri" w:hAnsi="Times New Roman" w:cs="Times New Roman"/>
                <w:sz w:val="22"/>
                <w:szCs w:val="22"/>
              </w:rPr>
            </w:pPr>
            <w:r>
              <w:rPr>
                <w:rFonts w:hAnsi="Times New Roman" w:cs="Times New Roman"/>
                <w:sz w:val="22"/>
                <w:szCs w:val="22"/>
                <w:lang w:eastAsia="lt-LT"/>
              </w:rPr>
              <w:t>3</w:t>
            </w:r>
          </w:p>
        </w:tc>
        <w:tc>
          <w:tcPr>
            <w:tcW w:w="1316" w:type="dxa"/>
          </w:tcPr>
          <w:p w14:paraId="2FDEC82A" w14:textId="77777777" w:rsidR="008C342A" w:rsidRPr="0099434F" w:rsidRDefault="008C342A" w:rsidP="008C342A">
            <w:pPr>
              <w:jc w:val="center"/>
              <w:rPr>
                <w:rFonts w:eastAsia="Calibri" w:hAnsi="Times New Roman" w:cs="Times New Roman"/>
              </w:rPr>
            </w:pPr>
          </w:p>
        </w:tc>
        <w:tc>
          <w:tcPr>
            <w:tcW w:w="1354" w:type="dxa"/>
          </w:tcPr>
          <w:p w14:paraId="10B1C05D" w14:textId="77777777" w:rsidR="008C342A" w:rsidRPr="0099434F" w:rsidRDefault="008C342A" w:rsidP="008C342A">
            <w:pPr>
              <w:jc w:val="center"/>
              <w:rPr>
                <w:rFonts w:eastAsia="Calibri" w:hAnsi="Times New Roman" w:cs="Times New Roman"/>
              </w:rPr>
            </w:pPr>
          </w:p>
        </w:tc>
      </w:tr>
      <w:tr w:rsidR="000B4BED" w14:paraId="61F8AF48" w14:textId="77777777" w:rsidTr="0012111E">
        <w:trPr>
          <w:trHeight w:val="488"/>
        </w:trPr>
        <w:tc>
          <w:tcPr>
            <w:tcW w:w="571" w:type="dxa"/>
          </w:tcPr>
          <w:p w14:paraId="7DBEB916"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14</w:t>
            </w:r>
          </w:p>
        </w:tc>
        <w:tc>
          <w:tcPr>
            <w:tcW w:w="1976" w:type="dxa"/>
            <w:vAlign w:val="center"/>
          </w:tcPr>
          <w:p w14:paraId="18CF829F" w14:textId="77777777" w:rsidR="000B4BED" w:rsidRPr="00B627D9" w:rsidRDefault="000B4BED" w:rsidP="000B4BED">
            <w:pPr>
              <w:rPr>
                <w:rFonts w:hAnsi="Times New Roman" w:cs="Times New Roman"/>
                <w:color w:val="000000"/>
                <w:sz w:val="22"/>
                <w:szCs w:val="22"/>
              </w:rPr>
            </w:pPr>
            <w:r w:rsidRPr="00B627D9">
              <w:rPr>
                <w:rFonts w:hAnsi="Times New Roman" w:cs="Times New Roman"/>
                <w:color w:val="000000"/>
                <w:sz w:val="22"/>
                <w:szCs w:val="22"/>
                <w:lang w:eastAsia="lt-LT"/>
              </w:rPr>
              <w:t xml:space="preserve">Paimti asfalto mišinio </w:t>
            </w:r>
            <w:proofErr w:type="spellStart"/>
            <w:r w:rsidRPr="00B627D9">
              <w:rPr>
                <w:rFonts w:hAnsi="Times New Roman" w:cs="Times New Roman"/>
                <w:color w:val="000000"/>
                <w:sz w:val="22"/>
                <w:szCs w:val="22"/>
                <w:lang w:eastAsia="lt-LT"/>
              </w:rPr>
              <w:t>ėminį</w:t>
            </w:r>
            <w:proofErr w:type="spellEnd"/>
          </w:p>
        </w:tc>
        <w:tc>
          <w:tcPr>
            <w:tcW w:w="2693" w:type="dxa"/>
            <w:tcBorders>
              <w:top w:val="single" w:sz="4" w:space="0" w:color="auto"/>
              <w:bottom w:val="single" w:sz="4" w:space="0" w:color="auto"/>
            </w:tcBorders>
          </w:tcPr>
          <w:p w14:paraId="6BD2CA87" w14:textId="77777777" w:rsidR="000B4BED" w:rsidRPr="00B627D9" w:rsidRDefault="000B4BED" w:rsidP="000B4BED">
            <w:pPr>
              <w:rPr>
                <w:rFonts w:eastAsia="Calibri" w:hAnsi="Times New Roman" w:cs="Times New Roman"/>
                <w:sz w:val="22"/>
                <w:szCs w:val="22"/>
              </w:rPr>
            </w:pPr>
            <w:r w:rsidRPr="00B627D9">
              <w:rPr>
                <w:rFonts w:eastAsia="Calibri" w:hAnsi="Times New Roman" w:cs="Times New Roman"/>
                <w:sz w:val="22"/>
                <w:szCs w:val="22"/>
              </w:rPr>
              <w:t>LST EN 12697-27</w:t>
            </w:r>
          </w:p>
        </w:tc>
        <w:tc>
          <w:tcPr>
            <w:tcW w:w="1276" w:type="dxa"/>
            <w:vAlign w:val="center"/>
          </w:tcPr>
          <w:p w14:paraId="10B082CC"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 xml:space="preserve">1 </w:t>
            </w:r>
            <w:proofErr w:type="spellStart"/>
            <w:r w:rsidRPr="00B627D9">
              <w:rPr>
                <w:rFonts w:hAnsi="Times New Roman" w:cs="Times New Roman"/>
                <w:color w:val="000000"/>
                <w:sz w:val="22"/>
                <w:szCs w:val="22"/>
                <w:lang w:eastAsia="lt-LT"/>
              </w:rPr>
              <w:t>ėminys</w:t>
            </w:r>
            <w:proofErr w:type="spellEnd"/>
          </w:p>
        </w:tc>
        <w:tc>
          <w:tcPr>
            <w:tcW w:w="1417" w:type="dxa"/>
            <w:vAlign w:val="center"/>
          </w:tcPr>
          <w:p w14:paraId="5E96995C" w14:textId="67A2E41D" w:rsidR="000B4BED" w:rsidRPr="00B627D9" w:rsidRDefault="0068474D" w:rsidP="000B4BED">
            <w:pPr>
              <w:jc w:val="center"/>
              <w:rPr>
                <w:rFonts w:eastAsia="Calibri" w:hAnsi="Times New Roman" w:cs="Times New Roman"/>
                <w:sz w:val="22"/>
                <w:szCs w:val="22"/>
              </w:rPr>
            </w:pPr>
            <w:r>
              <w:rPr>
                <w:rFonts w:hAnsi="Times New Roman" w:cs="Times New Roman"/>
                <w:color w:val="000000"/>
                <w:sz w:val="22"/>
                <w:szCs w:val="22"/>
                <w:lang w:eastAsia="lt-LT"/>
              </w:rPr>
              <w:t>10</w:t>
            </w:r>
          </w:p>
        </w:tc>
        <w:tc>
          <w:tcPr>
            <w:tcW w:w="1316" w:type="dxa"/>
          </w:tcPr>
          <w:p w14:paraId="528642AD" w14:textId="77777777" w:rsidR="000B4BED" w:rsidRPr="0099434F" w:rsidRDefault="000B4BED" w:rsidP="000B4BED">
            <w:pPr>
              <w:jc w:val="center"/>
              <w:rPr>
                <w:rFonts w:eastAsia="Calibri" w:hAnsi="Times New Roman" w:cs="Times New Roman"/>
              </w:rPr>
            </w:pPr>
          </w:p>
        </w:tc>
        <w:tc>
          <w:tcPr>
            <w:tcW w:w="1354" w:type="dxa"/>
          </w:tcPr>
          <w:p w14:paraId="03B8C20A" w14:textId="77777777" w:rsidR="000B4BED" w:rsidRPr="0099434F" w:rsidRDefault="000B4BED" w:rsidP="000B4BED">
            <w:pPr>
              <w:jc w:val="center"/>
              <w:rPr>
                <w:rFonts w:eastAsia="Calibri" w:hAnsi="Times New Roman" w:cs="Times New Roman"/>
              </w:rPr>
            </w:pPr>
          </w:p>
        </w:tc>
      </w:tr>
      <w:tr w:rsidR="000B4BED" w14:paraId="43AB5E64" w14:textId="77777777" w:rsidTr="0012111E">
        <w:trPr>
          <w:trHeight w:val="488"/>
        </w:trPr>
        <w:tc>
          <w:tcPr>
            <w:tcW w:w="571" w:type="dxa"/>
          </w:tcPr>
          <w:p w14:paraId="1C693919"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15</w:t>
            </w:r>
          </w:p>
        </w:tc>
        <w:tc>
          <w:tcPr>
            <w:tcW w:w="1976" w:type="dxa"/>
            <w:vAlign w:val="center"/>
          </w:tcPr>
          <w:p w14:paraId="0BC022B1" w14:textId="77777777" w:rsidR="000B4BED" w:rsidRPr="00B627D9" w:rsidRDefault="000B4BED" w:rsidP="000B4BED">
            <w:pPr>
              <w:rPr>
                <w:rFonts w:hAnsi="Times New Roman" w:cs="Times New Roman"/>
                <w:color w:val="000000"/>
                <w:sz w:val="22"/>
                <w:szCs w:val="22"/>
              </w:rPr>
            </w:pPr>
            <w:r w:rsidRPr="00B627D9">
              <w:rPr>
                <w:rFonts w:hAnsi="Times New Roman" w:cs="Times New Roman"/>
                <w:color w:val="000000"/>
                <w:sz w:val="22"/>
                <w:szCs w:val="22"/>
                <w:lang w:eastAsia="lt-LT"/>
              </w:rPr>
              <w:t xml:space="preserve">Nustatyti asfaltbetonio mišinio bitumo kiekį ir </w:t>
            </w:r>
            <w:proofErr w:type="spellStart"/>
            <w:r w:rsidRPr="00B627D9">
              <w:rPr>
                <w:rFonts w:hAnsi="Times New Roman" w:cs="Times New Roman"/>
                <w:color w:val="000000"/>
                <w:sz w:val="22"/>
                <w:szCs w:val="22"/>
                <w:lang w:eastAsia="lt-LT"/>
              </w:rPr>
              <w:t>granuliometriją</w:t>
            </w:r>
            <w:proofErr w:type="spellEnd"/>
          </w:p>
        </w:tc>
        <w:tc>
          <w:tcPr>
            <w:tcW w:w="2693" w:type="dxa"/>
            <w:tcBorders>
              <w:top w:val="single" w:sz="4" w:space="0" w:color="auto"/>
              <w:bottom w:val="single" w:sz="4" w:space="0" w:color="auto"/>
            </w:tcBorders>
          </w:tcPr>
          <w:p w14:paraId="64FF9306"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12697-28</w:t>
            </w:r>
          </w:p>
          <w:p w14:paraId="3BB84C42"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12697-1</w:t>
            </w:r>
          </w:p>
          <w:p w14:paraId="28525C37" w14:textId="77777777" w:rsidR="000B4BED" w:rsidRPr="00B627D9" w:rsidRDefault="000B4BED" w:rsidP="000B4BED">
            <w:pPr>
              <w:rPr>
                <w:rFonts w:eastAsia="Calibri" w:hAnsi="Times New Roman" w:cs="Times New Roman"/>
                <w:sz w:val="22"/>
                <w:szCs w:val="22"/>
              </w:rPr>
            </w:pPr>
            <w:r w:rsidRPr="00B627D9">
              <w:rPr>
                <w:rFonts w:hAnsi="Times New Roman" w:cs="Times New Roman"/>
                <w:color w:val="000000"/>
                <w:sz w:val="22"/>
                <w:szCs w:val="22"/>
                <w:lang w:eastAsia="lt-LT"/>
              </w:rPr>
              <w:t>LST EN 12697-2</w:t>
            </w:r>
          </w:p>
        </w:tc>
        <w:tc>
          <w:tcPr>
            <w:tcW w:w="1276" w:type="dxa"/>
            <w:vAlign w:val="center"/>
          </w:tcPr>
          <w:p w14:paraId="7AA87475"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2B889B79" w14:textId="3E6EFAF9" w:rsidR="000B4BED" w:rsidRPr="00B627D9" w:rsidRDefault="0068474D" w:rsidP="000B4BED">
            <w:pPr>
              <w:jc w:val="center"/>
              <w:rPr>
                <w:rFonts w:eastAsia="Calibri" w:hAnsi="Times New Roman" w:cs="Times New Roman"/>
                <w:sz w:val="22"/>
                <w:szCs w:val="22"/>
              </w:rPr>
            </w:pPr>
            <w:r>
              <w:rPr>
                <w:rFonts w:hAnsi="Times New Roman" w:cs="Times New Roman"/>
                <w:color w:val="000000"/>
                <w:sz w:val="22"/>
                <w:szCs w:val="22"/>
                <w:lang w:eastAsia="lt-LT"/>
              </w:rPr>
              <w:t>1</w:t>
            </w:r>
            <w:r w:rsidR="000B4BED" w:rsidRPr="00B627D9">
              <w:rPr>
                <w:rFonts w:hAnsi="Times New Roman" w:cs="Times New Roman"/>
                <w:color w:val="000000"/>
                <w:sz w:val="22"/>
                <w:szCs w:val="22"/>
                <w:lang w:eastAsia="lt-LT"/>
              </w:rPr>
              <w:t>0</w:t>
            </w:r>
          </w:p>
        </w:tc>
        <w:tc>
          <w:tcPr>
            <w:tcW w:w="1316" w:type="dxa"/>
          </w:tcPr>
          <w:p w14:paraId="32C14B3F" w14:textId="77777777" w:rsidR="000B4BED" w:rsidRPr="0099434F" w:rsidRDefault="000B4BED" w:rsidP="000B4BED">
            <w:pPr>
              <w:jc w:val="center"/>
              <w:rPr>
                <w:rFonts w:eastAsia="Calibri" w:hAnsi="Times New Roman" w:cs="Times New Roman"/>
              </w:rPr>
            </w:pPr>
          </w:p>
        </w:tc>
        <w:tc>
          <w:tcPr>
            <w:tcW w:w="1354" w:type="dxa"/>
          </w:tcPr>
          <w:p w14:paraId="3C708501" w14:textId="77777777" w:rsidR="000B4BED" w:rsidRPr="0099434F" w:rsidRDefault="000B4BED" w:rsidP="000B4BED">
            <w:pPr>
              <w:jc w:val="center"/>
              <w:rPr>
                <w:rFonts w:eastAsia="Calibri" w:hAnsi="Times New Roman" w:cs="Times New Roman"/>
              </w:rPr>
            </w:pPr>
          </w:p>
        </w:tc>
      </w:tr>
      <w:tr w:rsidR="000B4BED" w14:paraId="671A70E3" w14:textId="77777777" w:rsidTr="0012111E">
        <w:trPr>
          <w:trHeight w:val="488"/>
        </w:trPr>
        <w:tc>
          <w:tcPr>
            <w:tcW w:w="571" w:type="dxa"/>
          </w:tcPr>
          <w:p w14:paraId="2050F2CE"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lastRenderedPageBreak/>
              <w:t>16</w:t>
            </w:r>
          </w:p>
        </w:tc>
        <w:tc>
          <w:tcPr>
            <w:tcW w:w="1976" w:type="dxa"/>
            <w:vAlign w:val="center"/>
          </w:tcPr>
          <w:p w14:paraId="5C7F7F75" w14:textId="77777777" w:rsidR="000B4BED" w:rsidRPr="00B627D9" w:rsidRDefault="000B4BED" w:rsidP="000B4BED">
            <w:pPr>
              <w:rPr>
                <w:rFonts w:hAnsi="Times New Roman" w:cs="Times New Roman"/>
                <w:color w:val="000000"/>
                <w:sz w:val="22"/>
                <w:szCs w:val="22"/>
              </w:rPr>
            </w:pPr>
            <w:r w:rsidRPr="00B627D9">
              <w:rPr>
                <w:rFonts w:hAnsi="Times New Roman" w:cs="Times New Roman"/>
                <w:color w:val="000000"/>
                <w:sz w:val="22"/>
                <w:szCs w:val="22"/>
                <w:lang w:eastAsia="lt-LT"/>
              </w:rPr>
              <w:t>Ištirti asfaltbetonio fizines-mechanines savybes</w:t>
            </w:r>
          </w:p>
        </w:tc>
        <w:tc>
          <w:tcPr>
            <w:tcW w:w="2693" w:type="dxa"/>
            <w:tcBorders>
              <w:top w:val="single" w:sz="4" w:space="0" w:color="auto"/>
              <w:bottom w:val="single" w:sz="4" w:space="0" w:color="auto"/>
            </w:tcBorders>
          </w:tcPr>
          <w:p w14:paraId="2249954E"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12697-30</w:t>
            </w:r>
          </w:p>
          <w:p w14:paraId="7BF19717"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12697-8</w:t>
            </w:r>
          </w:p>
          <w:p w14:paraId="7E3E51AD"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12697-6</w:t>
            </w:r>
          </w:p>
          <w:p w14:paraId="37D051A9" w14:textId="77777777" w:rsidR="000B4BED" w:rsidRPr="00B627D9" w:rsidRDefault="000B4BED" w:rsidP="000B4BED">
            <w:pPr>
              <w:rPr>
                <w:rFonts w:eastAsia="Calibri" w:hAnsi="Times New Roman" w:cs="Times New Roman"/>
                <w:sz w:val="22"/>
                <w:szCs w:val="22"/>
              </w:rPr>
            </w:pPr>
            <w:r w:rsidRPr="00B627D9">
              <w:rPr>
                <w:rFonts w:hAnsi="Times New Roman" w:cs="Times New Roman"/>
                <w:color w:val="000000"/>
                <w:sz w:val="22"/>
                <w:szCs w:val="22"/>
                <w:lang w:eastAsia="lt-LT"/>
              </w:rPr>
              <w:t>LST EN 12697-5</w:t>
            </w:r>
          </w:p>
        </w:tc>
        <w:tc>
          <w:tcPr>
            <w:tcW w:w="1276" w:type="dxa"/>
            <w:vAlign w:val="center"/>
          </w:tcPr>
          <w:p w14:paraId="4DD984F4"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2CCE6633" w14:textId="68EE3985" w:rsidR="000B4BED" w:rsidRPr="00B627D9" w:rsidRDefault="0068474D" w:rsidP="000B4BED">
            <w:pPr>
              <w:jc w:val="center"/>
              <w:rPr>
                <w:rFonts w:eastAsia="Calibri" w:hAnsi="Times New Roman" w:cs="Times New Roman"/>
                <w:sz w:val="22"/>
                <w:szCs w:val="22"/>
              </w:rPr>
            </w:pPr>
            <w:r>
              <w:rPr>
                <w:rFonts w:hAnsi="Times New Roman" w:cs="Times New Roman"/>
                <w:color w:val="000000"/>
                <w:sz w:val="22"/>
                <w:szCs w:val="22"/>
                <w:lang w:eastAsia="lt-LT"/>
              </w:rPr>
              <w:t>10</w:t>
            </w:r>
          </w:p>
        </w:tc>
        <w:tc>
          <w:tcPr>
            <w:tcW w:w="1316" w:type="dxa"/>
          </w:tcPr>
          <w:p w14:paraId="0533790A" w14:textId="77777777" w:rsidR="000B4BED" w:rsidRPr="0099434F" w:rsidRDefault="000B4BED" w:rsidP="000B4BED">
            <w:pPr>
              <w:jc w:val="center"/>
              <w:rPr>
                <w:rFonts w:eastAsia="Calibri" w:hAnsi="Times New Roman" w:cs="Times New Roman"/>
              </w:rPr>
            </w:pPr>
          </w:p>
        </w:tc>
        <w:tc>
          <w:tcPr>
            <w:tcW w:w="1354" w:type="dxa"/>
          </w:tcPr>
          <w:p w14:paraId="22B72530" w14:textId="77777777" w:rsidR="000B4BED" w:rsidRPr="0099434F" w:rsidRDefault="000B4BED" w:rsidP="000B4BED">
            <w:pPr>
              <w:jc w:val="center"/>
              <w:rPr>
                <w:rFonts w:eastAsia="Calibri" w:hAnsi="Times New Roman" w:cs="Times New Roman"/>
              </w:rPr>
            </w:pPr>
          </w:p>
        </w:tc>
      </w:tr>
      <w:tr w:rsidR="000B4BED" w14:paraId="554A1CF9" w14:textId="77777777" w:rsidTr="0012111E">
        <w:trPr>
          <w:trHeight w:val="488"/>
        </w:trPr>
        <w:tc>
          <w:tcPr>
            <w:tcW w:w="571" w:type="dxa"/>
          </w:tcPr>
          <w:p w14:paraId="7C69951E"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17</w:t>
            </w:r>
          </w:p>
        </w:tc>
        <w:tc>
          <w:tcPr>
            <w:tcW w:w="1976" w:type="dxa"/>
            <w:vAlign w:val="center"/>
          </w:tcPr>
          <w:p w14:paraId="798AAC3C" w14:textId="77777777" w:rsidR="000B4BED" w:rsidRPr="00B627D9" w:rsidRDefault="000B4BED" w:rsidP="000B4BED">
            <w:pPr>
              <w:rPr>
                <w:rFonts w:hAnsi="Times New Roman" w:cs="Times New Roman"/>
                <w:color w:val="000000"/>
                <w:sz w:val="22"/>
                <w:szCs w:val="22"/>
              </w:rPr>
            </w:pPr>
            <w:r w:rsidRPr="00B627D9">
              <w:rPr>
                <w:rFonts w:hAnsi="Times New Roman" w:cs="Times New Roman"/>
                <w:color w:val="000000"/>
                <w:sz w:val="22"/>
                <w:szCs w:val="22"/>
                <w:lang w:eastAsia="lt-LT"/>
              </w:rPr>
              <w:t xml:space="preserve">Paimti gręžtinį asfalto </w:t>
            </w:r>
            <w:proofErr w:type="spellStart"/>
            <w:r w:rsidRPr="00B627D9">
              <w:rPr>
                <w:rFonts w:hAnsi="Times New Roman" w:cs="Times New Roman"/>
                <w:color w:val="000000"/>
                <w:sz w:val="22"/>
                <w:szCs w:val="22"/>
                <w:lang w:eastAsia="lt-LT"/>
              </w:rPr>
              <w:t>ėminį</w:t>
            </w:r>
            <w:proofErr w:type="spellEnd"/>
            <w:r w:rsidRPr="00B627D9">
              <w:rPr>
                <w:rFonts w:hAnsi="Times New Roman" w:cs="Times New Roman"/>
                <w:color w:val="000000"/>
                <w:sz w:val="22"/>
                <w:szCs w:val="22"/>
                <w:lang w:eastAsia="lt-LT"/>
              </w:rPr>
              <w:t xml:space="preserve"> (kerną)</w:t>
            </w:r>
          </w:p>
        </w:tc>
        <w:tc>
          <w:tcPr>
            <w:tcW w:w="2693" w:type="dxa"/>
            <w:tcBorders>
              <w:top w:val="single" w:sz="4" w:space="0" w:color="auto"/>
              <w:bottom w:val="single" w:sz="4" w:space="0" w:color="auto"/>
            </w:tcBorders>
          </w:tcPr>
          <w:p w14:paraId="57FE823D"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12697-27</w:t>
            </w:r>
          </w:p>
          <w:p w14:paraId="59D75585"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12697-36</w:t>
            </w:r>
          </w:p>
          <w:p w14:paraId="34F8B6B8" w14:textId="77777777" w:rsidR="000B4BED" w:rsidRPr="00B627D9" w:rsidRDefault="000B4BED" w:rsidP="000B4BED">
            <w:pPr>
              <w:rPr>
                <w:rFonts w:eastAsia="Calibri" w:hAnsi="Times New Roman" w:cs="Times New Roman"/>
                <w:sz w:val="22"/>
                <w:szCs w:val="22"/>
              </w:rPr>
            </w:pPr>
          </w:p>
        </w:tc>
        <w:tc>
          <w:tcPr>
            <w:tcW w:w="1276" w:type="dxa"/>
            <w:vAlign w:val="center"/>
          </w:tcPr>
          <w:p w14:paraId="44867DCC"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7694C37D" w14:textId="20EA5541" w:rsidR="000B4BED" w:rsidRPr="00B627D9" w:rsidRDefault="0068474D" w:rsidP="000B4BED">
            <w:pPr>
              <w:jc w:val="center"/>
              <w:rPr>
                <w:rFonts w:eastAsia="Calibri" w:hAnsi="Times New Roman" w:cs="Times New Roman"/>
                <w:sz w:val="22"/>
                <w:szCs w:val="22"/>
              </w:rPr>
            </w:pPr>
            <w:r>
              <w:rPr>
                <w:rFonts w:hAnsi="Times New Roman" w:cs="Times New Roman"/>
                <w:color w:val="000000"/>
                <w:sz w:val="22"/>
                <w:szCs w:val="22"/>
                <w:lang w:eastAsia="lt-LT"/>
              </w:rPr>
              <w:t>10</w:t>
            </w:r>
          </w:p>
        </w:tc>
        <w:tc>
          <w:tcPr>
            <w:tcW w:w="1316" w:type="dxa"/>
          </w:tcPr>
          <w:p w14:paraId="441C7E15" w14:textId="77777777" w:rsidR="000B4BED" w:rsidRPr="0099434F" w:rsidRDefault="000B4BED" w:rsidP="000B4BED">
            <w:pPr>
              <w:jc w:val="center"/>
              <w:rPr>
                <w:rFonts w:eastAsia="Calibri" w:hAnsi="Times New Roman" w:cs="Times New Roman"/>
              </w:rPr>
            </w:pPr>
          </w:p>
        </w:tc>
        <w:tc>
          <w:tcPr>
            <w:tcW w:w="1354" w:type="dxa"/>
          </w:tcPr>
          <w:p w14:paraId="141DC638" w14:textId="77777777" w:rsidR="000B4BED" w:rsidRPr="0099434F" w:rsidRDefault="000B4BED" w:rsidP="000B4BED">
            <w:pPr>
              <w:jc w:val="center"/>
              <w:rPr>
                <w:rFonts w:eastAsia="Calibri" w:hAnsi="Times New Roman" w:cs="Times New Roman"/>
              </w:rPr>
            </w:pPr>
          </w:p>
        </w:tc>
      </w:tr>
      <w:tr w:rsidR="000B4BED" w14:paraId="3D92D0DB" w14:textId="77777777" w:rsidTr="0012111E">
        <w:trPr>
          <w:trHeight w:val="488"/>
        </w:trPr>
        <w:tc>
          <w:tcPr>
            <w:tcW w:w="571" w:type="dxa"/>
          </w:tcPr>
          <w:p w14:paraId="17465301"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18</w:t>
            </w:r>
          </w:p>
        </w:tc>
        <w:tc>
          <w:tcPr>
            <w:tcW w:w="1976" w:type="dxa"/>
            <w:vAlign w:val="center"/>
          </w:tcPr>
          <w:p w14:paraId="7FEAF8F8" w14:textId="77777777" w:rsidR="000B4BED" w:rsidRPr="00B627D9" w:rsidRDefault="000B4BED" w:rsidP="000B4BED">
            <w:pPr>
              <w:rPr>
                <w:rFonts w:hAnsi="Times New Roman" w:cs="Times New Roman"/>
                <w:color w:val="000000"/>
                <w:sz w:val="22"/>
                <w:szCs w:val="22"/>
              </w:rPr>
            </w:pPr>
            <w:r w:rsidRPr="00B627D9">
              <w:rPr>
                <w:rFonts w:hAnsi="Times New Roman" w:cs="Times New Roman"/>
                <w:color w:val="000000"/>
                <w:sz w:val="22"/>
                <w:szCs w:val="22"/>
                <w:lang w:eastAsia="lt-LT"/>
              </w:rPr>
              <w:t>Nustatyti kernų tankį</w:t>
            </w:r>
          </w:p>
        </w:tc>
        <w:tc>
          <w:tcPr>
            <w:tcW w:w="2693" w:type="dxa"/>
            <w:tcBorders>
              <w:top w:val="single" w:sz="4" w:space="0" w:color="auto"/>
              <w:bottom w:val="single" w:sz="4" w:space="0" w:color="auto"/>
            </w:tcBorders>
          </w:tcPr>
          <w:p w14:paraId="745E375B"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12697-6</w:t>
            </w:r>
          </w:p>
          <w:p w14:paraId="5D7E823C" w14:textId="77777777" w:rsidR="000B4BED" w:rsidRPr="00B627D9" w:rsidRDefault="000B4BED" w:rsidP="000B4BED">
            <w:pPr>
              <w:rPr>
                <w:rFonts w:eastAsia="Calibri" w:hAnsi="Times New Roman" w:cs="Times New Roman"/>
                <w:sz w:val="22"/>
                <w:szCs w:val="22"/>
              </w:rPr>
            </w:pPr>
          </w:p>
        </w:tc>
        <w:tc>
          <w:tcPr>
            <w:tcW w:w="1276" w:type="dxa"/>
            <w:vAlign w:val="center"/>
          </w:tcPr>
          <w:p w14:paraId="59573274" w14:textId="77777777" w:rsidR="000B4BED" w:rsidRPr="00B627D9" w:rsidRDefault="000B4BED"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0137733F" w14:textId="0B7305C1" w:rsidR="000B4BED" w:rsidRPr="00B627D9" w:rsidRDefault="0068474D" w:rsidP="000B4BED">
            <w:pPr>
              <w:jc w:val="center"/>
              <w:rPr>
                <w:rFonts w:eastAsia="Calibri" w:hAnsi="Times New Roman" w:cs="Times New Roman"/>
                <w:sz w:val="22"/>
                <w:szCs w:val="22"/>
              </w:rPr>
            </w:pPr>
            <w:r>
              <w:rPr>
                <w:rFonts w:hAnsi="Times New Roman" w:cs="Times New Roman"/>
                <w:color w:val="000000"/>
                <w:sz w:val="22"/>
                <w:szCs w:val="22"/>
                <w:lang w:eastAsia="lt-LT"/>
              </w:rPr>
              <w:t>10</w:t>
            </w:r>
          </w:p>
        </w:tc>
        <w:tc>
          <w:tcPr>
            <w:tcW w:w="1316" w:type="dxa"/>
          </w:tcPr>
          <w:p w14:paraId="474CE8F7" w14:textId="77777777" w:rsidR="000B4BED" w:rsidRPr="0099434F" w:rsidRDefault="000B4BED" w:rsidP="000B4BED">
            <w:pPr>
              <w:jc w:val="center"/>
              <w:rPr>
                <w:rFonts w:eastAsia="Calibri" w:hAnsi="Times New Roman" w:cs="Times New Roman"/>
              </w:rPr>
            </w:pPr>
          </w:p>
        </w:tc>
        <w:tc>
          <w:tcPr>
            <w:tcW w:w="1354" w:type="dxa"/>
          </w:tcPr>
          <w:p w14:paraId="6C922498" w14:textId="77777777" w:rsidR="000B4BED" w:rsidRPr="0099434F" w:rsidRDefault="000B4BED" w:rsidP="000B4BED">
            <w:pPr>
              <w:jc w:val="center"/>
              <w:rPr>
                <w:rFonts w:eastAsia="Calibri" w:hAnsi="Times New Roman" w:cs="Times New Roman"/>
              </w:rPr>
            </w:pPr>
          </w:p>
        </w:tc>
      </w:tr>
      <w:tr w:rsidR="0028429B" w14:paraId="48F698C1" w14:textId="77777777" w:rsidTr="0028429B">
        <w:trPr>
          <w:trHeight w:val="488"/>
        </w:trPr>
        <w:tc>
          <w:tcPr>
            <w:tcW w:w="571" w:type="dxa"/>
          </w:tcPr>
          <w:p w14:paraId="4463424B" w14:textId="77777777" w:rsidR="0028429B" w:rsidRPr="00B627D9" w:rsidRDefault="0028429B" w:rsidP="00BA26E5">
            <w:pPr>
              <w:jc w:val="center"/>
              <w:rPr>
                <w:rFonts w:eastAsia="Calibri" w:hAnsi="Times New Roman" w:cs="Times New Roman"/>
                <w:sz w:val="22"/>
                <w:szCs w:val="22"/>
              </w:rPr>
            </w:pPr>
            <w:r w:rsidRPr="00B627D9">
              <w:rPr>
                <w:rFonts w:eastAsia="Calibri" w:hAnsi="Times New Roman" w:cs="Times New Roman"/>
                <w:sz w:val="22"/>
                <w:szCs w:val="22"/>
              </w:rPr>
              <w:t>19</w:t>
            </w:r>
          </w:p>
        </w:tc>
        <w:tc>
          <w:tcPr>
            <w:tcW w:w="1976" w:type="dxa"/>
            <w:vAlign w:val="center"/>
          </w:tcPr>
          <w:p w14:paraId="2EF2FDD4" w14:textId="77777777" w:rsidR="0028429B" w:rsidRPr="00B627D9" w:rsidRDefault="000B4BED" w:rsidP="00BA26E5">
            <w:pPr>
              <w:rPr>
                <w:rFonts w:hAnsi="Times New Roman" w:cs="Times New Roman"/>
                <w:color w:val="000000"/>
                <w:sz w:val="22"/>
                <w:szCs w:val="22"/>
              </w:rPr>
            </w:pPr>
            <w:r w:rsidRPr="00B627D9">
              <w:rPr>
                <w:rFonts w:hAnsi="Times New Roman" w:cs="Times New Roman"/>
                <w:color w:val="000000"/>
                <w:sz w:val="22"/>
                <w:szCs w:val="22"/>
                <w:lang w:eastAsia="lt-LT"/>
              </w:rPr>
              <w:t>Asfalto sluoksnių sukibimo jėgos nustatymas</w:t>
            </w:r>
          </w:p>
        </w:tc>
        <w:tc>
          <w:tcPr>
            <w:tcW w:w="2693" w:type="dxa"/>
            <w:tcBorders>
              <w:top w:val="single" w:sz="4" w:space="0" w:color="auto"/>
              <w:bottom w:val="single" w:sz="4" w:space="0" w:color="auto"/>
            </w:tcBorders>
          </w:tcPr>
          <w:p w14:paraId="3B008BE7" w14:textId="77777777" w:rsidR="000B4BED" w:rsidRPr="00B627D9" w:rsidRDefault="000B4BED" w:rsidP="000B4BED">
            <w:pPr>
              <w:rPr>
                <w:rFonts w:hAnsi="Times New Roman" w:cs="Times New Roman"/>
                <w:color w:val="000000"/>
                <w:sz w:val="22"/>
                <w:szCs w:val="22"/>
                <w:lang w:eastAsia="lt-LT"/>
              </w:rPr>
            </w:pPr>
            <w:r w:rsidRPr="00B627D9">
              <w:rPr>
                <w:rFonts w:hAnsi="Times New Roman" w:cs="Times New Roman"/>
                <w:color w:val="000000"/>
                <w:sz w:val="22"/>
                <w:szCs w:val="22"/>
                <w:lang w:eastAsia="lt-LT"/>
              </w:rPr>
              <w:t>LST EN 12697-48</w:t>
            </w:r>
          </w:p>
          <w:p w14:paraId="1F03E740" w14:textId="77777777" w:rsidR="0028429B" w:rsidRPr="00B627D9" w:rsidRDefault="0028429B" w:rsidP="00BA26E5">
            <w:pPr>
              <w:rPr>
                <w:rFonts w:eastAsia="Calibri" w:hAnsi="Times New Roman" w:cs="Times New Roman"/>
                <w:sz w:val="22"/>
                <w:szCs w:val="22"/>
              </w:rPr>
            </w:pPr>
          </w:p>
        </w:tc>
        <w:tc>
          <w:tcPr>
            <w:tcW w:w="1276" w:type="dxa"/>
          </w:tcPr>
          <w:p w14:paraId="73CB3CEB" w14:textId="77777777" w:rsidR="0028429B" w:rsidRPr="00B627D9" w:rsidRDefault="000B4BED" w:rsidP="00BA26E5">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tcPr>
          <w:p w14:paraId="56ECE5D3" w14:textId="4A82DB07" w:rsidR="0028429B" w:rsidRPr="00B627D9" w:rsidRDefault="0068474D" w:rsidP="00BA26E5">
            <w:pPr>
              <w:jc w:val="center"/>
              <w:rPr>
                <w:rFonts w:eastAsia="Calibri" w:hAnsi="Times New Roman" w:cs="Times New Roman"/>
                <w:sz w:val="22"/>
                <w:szCs w:val="22"/>
              </w:rPr>
            </w:pPr>
            <w:r>
              <w:rPr>
                <w:rFonts w:eastAsia="Calibri" w:hAnsi="Times New Roman" w:cs="Times New Roman"/>
                <w:sz w:val="22"/>
                <w:szCs w:val="22"/>
              </w:rPr>
              <w:t>3</w:t>
            </w:r>
          </w:p>
        </w:tc>
        <w:tc>
          <w:tcPr>
            <w:tcW w:w="1316" w:type="dxa"/>
          </w:tcPr>
          <w:p w14:paraId="5939C391" w14:textId="77777777" w:rsidR="0028429B" w:rsidRPr="0099434F" w:rsidRDefault="0028429B" w:rsidP="00BA26E5">
            <w:pPr>
              <w:jc w:val="center"/>
              <w:rPr>
                <w:rFonts w:eastAsia="Calibri" w:hAnsi="Times New Roman" w:cs="Times New Roman"/>
              </w:rPr>
            </w:pPr>
          </w:p>
        </w:tc>
        <w:tc>
          <w:tcPr>
            <w:tcW w:w="1354" w:type="dxa"/>
          </w:tcPr>
          <w:p w14:paraId="18106B71" w14:textId="77777777" w:rsidR="0028429B" w:rsidRPr="0099434F" w:rsidRDefault="0028429B" w:rsidP="00BA26E5">
            <w:pPr>
              <w:jc w:val="center"/>
              <w:rPr>
                <w:rFonts w:eastAsia="Calibri" w:hAnsi="Times New Roman" w:cs="Times New Roman"/>
              </w:rPr>
            </w:pPr>
          </w:p>
        </w:tc>
      </w:tr>
      <w:tr w:rsidR="000B4BED" w14:paraId="20BF1A7B" w14:textId="77777777" w:rsidTr="0028429B">
        <w:trPr>
          <w:trHeight w:val="488"/>
        </w:trPr>
        <w:tc>
          <w:tcPr>
            <w:tcW w:w="571" w:type="dxa"/>
          </w:tcPr>
          <w:p w14:paraId="374F01A0"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20</w:t>
            </w:r>
          </w:p>
        </w:tc>
        <w:tc>
          <w:tcPr>
            <w:tcW w:w="1976" w:type="dxa"/>
            <w:vAlign w:val="center"/>
          </w:tcPr>
          <w:p w14:paraId="6CFE24F9" w14:textId="77777777" w:rsidR="000B4BED" w:rsidRPr="00B627D9" w:rsidRDefault="000B4BED" w:rsidP="000B4BED">
            <w:pPr>
              <w:rPr>
                <w:rFonts w:hAnsi="Times New Roman" w:cs="Times New Roman"/>
                <w:color w:val="000000"/>
                <w:sz w:val="22"/>
                <w:szCs w:val="22"/>
              </w:rPr>
            </w:pPr>
            <w:r w:rsidRPr="00B627D9">
              <w:rPr>
                <w:rFonts w:hAnsi="Times New Roman" w:cs="Times New Roman"/>
                <w:sz w:val="22"/>
                <w:szCs w:val="22"/>
                <w:lang w:eastAsia="lt-LT"/>
              </w:rPr>
              <w:t>Nustatyti betono stiprį gniuždant</w:t>
            </w:r>
          </w:p>
        </w:tc>
        <w:tc>
          <w:tcPr>
            <w:tcW w:w="2693" w:type="dxa"/>
            <w:tcBorders>
              <w:top w:val="single" w:sz="4" w:space="0" w:color="auto"/>
              <w:bottom w:val="single" w:sz="4" w:space="0" w:color="auto"/>
            </w:tcBorders>
          </w:tcPr>
          <w:p w14:paraId="6CDD5A18" w14:textId="77777777" w:rsidR="000B4BED" w:rsidRPr="00B627D9" w:rsidRDefault="000B4BED" w:rsidP="000B4BED">
            <w:pPr>
              <w:rPr>
                <w:rFonts w:eastAsia="Calibri" w:hAnsi="Times New Roman" w:cs="Times New Roman"/>
                <w:sz w:val="22"/>
                <w:szCs w:val="22"/>
              </w:rPr>
            </w:pPr>
            <w:r w:rsidRPr="00B627D9">
              <w:rPr>
                <w:rFonts w:eastAsia="Calibri" w:hAnsi="Times New Roman" w:cs="Times New Roman"/>
                <w:sz w:val="22"/>
                <w:szCs w:val="22"/>
              </w:rPr>
              <w:t>LST EN 12390-3</w:t>
            </w:r>
          </w:p>
          <w:p w14:paraId="02D62B75" w14:textId="77777777" w:rsidR="000B4BED"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LST EN 12390-1</w:t>
            </w:r>
          </w:p>
        </w:tc>
        <w:tc>
          <w:tcPr>
            <w:tcW w:w="1276" w:type="dxa"/>
          </w:tcPr>
          <w:p w14:paraId="6D4DC7CC" w14:textId="77777777" w:rsidR="000B4BED" w:rsidRPr="00B627D9" w:rsidRDefault="0012111E" w:rsidP="000B4BED">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tcPr>
          <w:p w14:paraId="5BF6C1F7" w14:textId="7F54924E" w:rsidR="000B4BED" w:rsidRPr="00B627D9" w:rsidRDefault="0068474D" w:rsidP="000B4BED">
            <w:pPr>
              <w:jc w:val="center"/>
              <w:rPr>
                <w:rFonts w:eastAsia="Calibri" w:hAnsi="Times New Roman" w:cs="Times New Roman"/>
                <w:sz w:val="22"/>
                <w:szCs w:val="22"/>
              </w:rPr>
            </w:pPr>
            <w:r>
              <w:rPr>
                <w:rFonts w:eastAsia="Calibri" w:hAnsi="Times New Roman" w:cs="Times New Roman"/>
                <w:sz w:val="22"/>
                <w:szCs w:val="22"/>
              </w:rPr>
              <w:t>3</w:t>
            </w:r>
          </w:p>
        </w:tc>
        <w:tc>
          <w:tcPr>
            <w:tcW w:w="1316" w:type="dxa"/>
          </w:tcPr>
          <w:p w14:paraId="247BFE05" w14:textId="77777777" w:rsidR="000B4BED" w:rsidRPr="0099434F" w:rsidRDefault="000B4BED" w:rsidP="000B4BED">
            <w:pPr>
              <w:jc w:val="center"/>
              <w:rPr>
                <w:rFonts w:eastAsia="Calibri" w:hAnsi="Times New Roman" w:cs="Times New Roman"/>
              </w:rPr>
            </w:pPr>
          </w:p>
        </w:tc>
        <w:tc>
          <w:tcPr>
            <w:tcW w:w="1354" w:type="dxa"/>
          </w:tcPr>
          <w:p w14:paraId="43CCBEC3" w14:textId="77777777" w:rsidR="000B4BED" w:rsidRPr="0099434F" w:rsidRDefault="000B4BED" w:rsidP="000B4BED">
            <w:pPr>
              <w:jc w:val="center"/>
              <w:rPr>
                <w:rFonts w:eastAsia="Calibri" w:hAnsi="Times New Roman" w:cs="Times New Roman"/>
              </w:rPr>
            </w:pPr>
          </w:p>
        </w:tc>
      </w:tr>
      <w:tr w:rsidR="000B4BED" w14:paraId="323FA501" w14:textId="77777777" w:rsidTr="0028429B">
        <w:trPr>
          <w:trHeight w:val="488"/>
        </w:trPr>
        <w:tc>
          <w:tcPr>
            <w:tcW w:w="571" w:type="dxa"/>
          </w:tcPr>
          <w:p w14:paraId="5E6799C7"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21</w:t>
            </w:r>
          </w:p>
        </w:tc>
        <w:tc>
          <w:tcPr>
            <w:tcW w:w="1976" w:type="dxa"/>
            <w:vAlign w:val="center"/>
          </w:tcPr>
          <w:p w14:paraId="478350DE" w14:textId="77777777" w:rsidR="000B4BED" w:rsidRPr="00B627D9" w:rsidRDefault="0012111E" w:rsidP="000B4BED">
            <w:pPr>
              <w:rPr>
                <w:rFonts w:hAnsi="Times New Roman" w:cs="Times New Roman"/>
                <w:color w:val="000000"/>
                <w:sz w:val="22"/>
                <w:szCs w:val="22"/>
              </w:rPr>
            </w:pPr>
            <w:r w:rsidRPr="00B627D9">
              <w:rPr>
                <w:rFonts w:hAnsi="Times New Roman" w:cs="Times New Roman"/>
                <w:color w:val="000000"/>
                <w:sz w:val="22"/>
                <w:szCs w:val="22"/>
                <w:lang w:eastAsia="lt-LT"/>
              </w:rPr>
              <w:t>Nustatyti horizontalaus ženklinimo atspindį (taškinis)</w:t>
            </w:r>
          </w:p>
        </w:tc>
        <w:tc>
          <w:tcPr>
            <w:tcW w:w="2693" w:type="dxa"/>
            <w:tcBorders>
              <w:top w:val="single" w:sz="4" w:space="0" w:color="auto"/>
              <w:bottom w:val="single" w:sz="4" w:space="0" w:color="auto"/>
            </w:tcBorders>
          </w:tcPr>
          <w:p w14:paraId="13C22BDE" w14:textId="77777777" w:rsidR="000B4BED"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LST EN 1436, A, B priedai</w:t>
            </w:r>
          </w:p>
        </w:tc>
        <w:tc>
          <w:tcPr>
            <w:tcW w:w="1276" w:type="dxa"/>
          </w:tcPr>
          <w:p w14:paraId="1B19A79C"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423FDBD8" w14:textId="76303D71" w:rsidR="000B4BED" w:rsidRPr="00B627D9" w:rsidRDefault="0068474D" w:rsidP="000B4BED">
            <w:pPr>
              <w:jc w:val="center"/>
              <w:rPr>
                <w:rFonts w:eastAsia="Calibri" w:hAnsi="Times New Roman" w:cs="Times New Roman"/>
                <w:sz w:val="22"/>
                <w:szCs w:val="22"/>
              </w:rPr>
            </w:pPr>
            <w:r>
              <w:rPr>
                <w:rFonts w:eastAsia="Calibri" w:hAnsi="Times New Roman" w:cs="Times New Roman"/>
                <w:sz w:val="22"/>
                <w:szCs w:val="22"/>
              </w:rPr>
              <w:t>5</w:t>
            </w:r>
          </w:p>
        </w:tc>
        <w:tc>
          <w:tcPr>
            <w:tcW w:w="1316" w:type="dxa"/>
          </w:tcPr>
          <w:p w14:paraId="26E1D4F2" w14:textId="77777777" w:rsidR="000B4BED" w:rsidRPr="0099434F" w:rsidRDefault="000B4BED" w:rsidP="000B4BED">
            <w:pPr>
              <w:jc w:val="center"/>
              <w:rPr>
                <w:rFonts w:eastAsia="Calibri" w:hAnsi="Times New Roman" w:cs="Times New Roman"/>
              </w:rPr>
            </w:pPr>
          </w:p>
        </w:tc>
        <w:tc>
          <w:tcPr>
            <w:tcW w:w="1354" w:type="dxa"/>
          </w:tcPr>
          <w:p w14:paraId="40B31BD6" w14:textId="77777777" w:rsidR="000B4BED" w:rsidRPr="0099434F" w:rsidRDefault="000B4BED" w:rsidP="000B4BED">
            <w:pPr>
              <w:jc w:val="center"/>
              <w:rPr>
                <w:rFonts w:eastAsia="Calibri" w:hAnsi="Times New Roman" w:cs="Times New Roman"/>
              </w:rPr>
            </w:pPr>
          </w:p>
        </w:tc>
      </w:tr>
      <w:tr w:rsidR="000B4BED" w14:paraId="4DD74E5B" w14:textId="77777777" w:rsidTr="0028429B">
        <w:trPr>
          <w:trHeight w:val="488"/>
        </w:trPr>
        <w:tc>
          <w:tcPr>
            <w:tcW w:w="571" w:type="dxa"/>
          </w:tcPr>
          <w:p w14:paraId="4EA9DD0C"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22</w:t>
            </w:r>
          </w:p>
        </w:tc>
        <w:tc>
          <w:tcPr>
            <w:tcW w:w="1976" w:type="dxa"/>
            <w:vAlign w:val="center"/>
          </w:tcPr>
          <w:p w14:paraId="6591EC59" w14:textId="77777777" w:rsidR="000B4BED" w:rsidRPr="00B627D9" w:rsidRDefault="0012111E" w:rsidP="000B4BED">
            <w:pPr>
              <w:rPr>
                <w:rFonts w:hAnsi="Times New Roman" w:cs="Times New Roman"/>
                <w:color w:val="000000"/>
                <w:sz w:val="22"/>
                <w:szCs w:val="22"/>
              </w:rPr>
            </w:pPr>
            <w:r w:rsidRPr="00B627D9">
              <w:rPr>
                <w:rFonts w:hAnsi="Times New Roman" w:cs="Times New Roman"/>
                <w:sz w:val="22"/>
                <w:szCs w:val="22"/>
                <w:lang w:eastAsia="lt-LT"/>
              </w:rPr>
              <w:t>Nustatyti vertikalaus ženklinimo atspindį</w:t>
            </w:r>
          </w:p>
        </w:tc>
        <w:tc>
          <w:tcPr>
            <w:tcW w:w="2693" w:type="dxa"/>
            <w:tcBorders>
              <w:top w:val="single" w:sz="4" w:space="0" w:color="auto"/>
              <w:bottom w:val="single" w:sz="4" w:space="0" w:color="auto"/>
            </w:tcBorders>
          </w:tcPr>
          <w:p w14:paraId="3227680A" w14:textId="77777777" w:rsidR="00F81153" w:rsidRDefault="0012111E" w:rsidP="000B4BED">
            <w:pPr>
              <w:rPr>
                <w:rFonts w:eastAsia="Calibri" w:hAnsi="Times New Roman" w:cs="Times New Roman"/>
                <w:sz w:val="22"/>
                <w:szCs w:val="22"/>
              </w:rPr>
            </w:pPr>
            <w:r w:rsidRPr="00B627D9">
              <w:rPr>
                <w:rFonts w:eastAsia="Calibri" w:hAnsi="Times New Roman" w:cs="Times New Roman"/>
                <w:sz w:val="22"/>
                <w:szCs w:val="22"/>
              </w:rPr>
              <w:t xml:space="preserve">LST EN 12899-1, </w:t>
            </w:r>
          </w:p>
          <w:p w14:paraId="2A250E1D" w14:textId="2CCF072C" w:rsidR="000B4BED"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CIE 54.2</w:t>
            </w:r>
          </w:p>
        </w:tc>
        <w:tc>
          <w:tcPr>
            <w:tcW w:w="1276" w:type="dxa"/>
          </w:tcPr>
          <w:p w14:paraId="6A9B4B12"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629BD7E4" w14:textId="537B9A39" w:rsidR="000B4BED" w:rsidRPr="00B627D9" w:rsidRDefault="0068474D" w:rsidP="000B4BED">
            <w:pPr>
              <w:jc w:val="center"/>
              <w:rPr>
                <w:rFonts w:eastAsia="Calibri" w:hAnsi="Times New Roman" w:cs="Times New Roman"/>
                <w:sz w:val="22"/>
                <w:szCs w:val="22"/>
              </w:rPr>
            </w:pPr>
            <w:r>
              <w:rPr>
                <w:rFonts w:eastAsia="Calibri" w:hAnsi="Times New Roman" w:cs="Times New Roman"/>
                <w:sz w:val="22"/>
                <w:szCs w:val="22"/>
              </w:rPr>
              <w:t>5</w:t>
            </w:r>
          </w:p>
        </w:tc>
        <w:tc>
          <w:tcPr>
            <w:tcW w:w="1316" w:type="dxa"/>
          </w:tcPr>
          <w:p w14:paraId="0FB62451" w14:textId="77777777" w:rsidR="000B4BED" w:rsidRPr="0099434F" w:rsidRDefault="000B4BED" w:rsidP="000B4BED">
            <w:pPr>
              <w:jc w:val="center"/>
              <w:rPr>
                <w:rFonts w:eastAsia="Calibri" w:hAnsi="Times New Roman" w:cs="Times New Roman"/>
              </w:rPr>
            </w:pPr>
          </w:p>
        </w:tc>
        <w:tc>
          <w:tcPr>
            <w:tcW w:w="1354" w:type="dxa"/>
          </w:tcPr>
          <w:p w14:paraId="599BECC6" w14:textId="77777777" w:rsidR="000B4BED" w:rsidRPr="0099434F" w:rsidRDefault="000B4BED" w:rsidP="000B4BED">
            <w:pPr>
              <w:jc w:val="center"/>
              <w:rPr>
                <w:rFonts w:eastAsia="Calibri" w:hAnsi="Times New Roman" w:cs="Times New Roman"/>
              </w:rPr>
            </w:pPr>
          </w:p>
        </w:tc>
      </w:tr>
      <w:tr w:rsidR="0012111E" w14:paraId="375D275B" w14:textId="77777777" w:rsidTr="0012111E">
        <w:trPr>
          <w:trHeight w:val="488"/>
        </w:trPr>
        <w:tc>
          <w:tcPr>
            <w:tcW w:w="571" w:type="dxa"/>
          </w:tcPr>
          <w:p w14:paraId="57E5DE83" w14:textId="77777777" w:rsidR="0012111E" w:rsidRPr="00B627D9" w:rsidRDefault="0012111E" w:rsidP="0012111E">
            <w:pPr>
              <w:jc w:val="center"/>
              <w:rPr>
                <w:rFonts w:eastAsia="Calibri" w:hAnsi="Times New Roman" w:cs="Times New Roman"/>
                <w:sz w:val="22"/>
                <w:szCs w:val="22"/>
              </w:rPr>
            </w:pPr>
            <w:r w:rsidRPr="00B627D9">
              <w:rPr>
                <w:rFonts w:eastAsia="Calibri" w:hAnsi="Times New Roman" w:cs="Times New Roman"/>
                <w:sz w:val="22"/>
                <w:szCs w:val="22"/>
              </w:rPr>
              <w:t>23</w:t>
            </w:r>
          </w:p>
        </w:tc>
        <w:tc>
          <w:tcPr>
            <w:tcW w:w="1976" w:type="dxa"/>
            <w:vAlign w:val="center"/>
          </w:tcPr>
          <w:p w14:paraId="28961F2F" w14:textId="77777777" w:rsidR="0012111E" w:rsidRPr="00B627D9" w:rsidRDefault="0012111E" w:rsidP="0012111E">
            <w:pPr>
              <w:rPr>
                <w:rFonts w:hAnsi="Times New Roman" w:cs="Times New Roman"/>
                <w:color w:val="000000"/>
                <w:sz w:val="22"/>
                <w:szCs w:val="22"/>
              </w:rPr>
            </w:pPr>
            <w:r w:rsidRPr="00B627D9">
              <w:rPr>
                <w:rFonts w:hAnsi="Times New Roman" w:cs="Times New Roman"/>
                <w:color w:val="000000"/>
                <w:sz w:val="22"/>
                <w:szCs w:val="22"/>
                <w:lang w:eastAsia="lt-LT"/>
              </w:rPr>
              <w:t>Nustatyti cinko storį</w:t>
            </w:r>
          </w:p>
        </w:tc>
        <w:tc>
          <w:tcPr>
            <w:tcW w:w="2693" w:type="dxa"/>
            <w:tcBorders>
              <w:top w:val="single" w:sz="4" w:space="0" w:color="auto"/>
              <w:bottom w:val="single" w:sz="4" w:space="0" w:color="auto"/>
            </w:tcBorders>
            <w:vAlign w:val="center"/>
          </w:tcPr>
          <w:p w14:paraId="22370E84" w14:textId="77777777" w:rsidR="0012111E" w:rsidRPr="00B627D9" w:rsidRDefault="0012111E" w:rsidP="0012111E">
            <w:pPr>
              <w:rPr>
                <w:rFonts w:eastAsia="Calibri" w:hAnsi="Times New Roman" w:cs="Times New Roman"/>
                <w:sz w:val="22"/>
                <w:szCs w:val="22"/>
              </w:rPr>
            </w:pPr>
            <w:r w:rsidRPr="00B627D9">
              <w:rPr>
                <w:rFonts w:hAnsi="Times New Roman" w:cs="Times New Roman"/>
                <w:color w:val="000000"/>
                <w:sz w:val="22"/>
                <w:szCs w:val="22"/>
                <w:lang w:eastAsia="lt-LT"/>
              </w:rPr>
              <w:t>LST EN ISO 2808</w:t>
            </w:r>
          </w:p>
        </w:tc>
        <w:tc>
          <w:tcPr>
            <w:tcW w:w="1276" w:type="dxa"/>
            <w:vAlign w:val="center"/>
          </w:tcPr>
          <w:p w14:paraId="35349986" w14:textId="77777777" w:rsidR="0012111E" w:rsidRPr="00B627D9" w:rsidRDefault="0012111E" w:rsidP="0012111E">
            <w:pPr>
              <w:jc w:val="center"/>
              <w:rPr>
                <w:rFonts w:eastAsia="Calibri" w:hAnsi="Times New Roman" w:cs="Times New Roman"/>
                <w:sz w:val="22"/>
                <w:szCs w:val="22"/>
              </w:rPr>
            </w:pPr>
            <w:r w:rsidRPr="00B627D9">
              <w:rPr>
                <w:rFonts w:hAnsi="Times New Roman" w:cs="Times New Roman"/>
                <w:color w:val="000000"/>
                <w:sz w:val="22"/>
                <w:szCs w:val="22"/>
                <w:lang w:eastAsia="lt-LT"/>
              </w:rPr>
              <w:t>1 bandymas</w:t>
            </w:r>
          </w:p>
        </w:tc>
        <w:tc>
          <w:tcPr>
            <w:tcW w:w="1417" w:type="dxa"/>
            <w:vAlign w:val="center"/>
          </w:tcPr>
          <w:p w14:paraId="3DF26CAB" w14:textId="52492159" w:rsidR="0012111E" w:rsidRPr="00B627D9" w:rsidRDefault="0068474D" w:rsidP="0012111E">
            <w:pPr>
              <w:jc w:val="center"/>
              <w:rPr>
                <w:rFonts w:eastAsia="Calibri" w:hAnsi="Times New Roman" w:cs="Times New Roman"/>
                <w:sz w:val="22"/>
                <w:szCs w:val="22"/>
              </w:rPr>
            </w:pPr>
            <w:r>
              <w:rPr>
                <w:rFonts w:hAnsi="Times New Roman" w:cs="Times New Roman"/>
                <w:color w:val="000000"/>
                <w:sz w:val="22"/>
                <w:szCs w:val="22"/>
                <w:lang w:eastAsia="lt-LT"/>
              </w:rPr>
              <w:t>3</w:t>
            </w:r>
          </w:p>
        </w:tc>
        <w:tc>
          <w:tcPr>
            <w:tcW w:w="1316" w:type="dxa"/>
          </w:tcPr>
          <w:p w14:paraId="183F9E6F" w14:textId="77777777" w:rsidR="0012111E" w:rsidRPr="0099434F" w:rsidRDefault="0012111E" w:rsidP="0012111E">
            <w:pPr>
              <w:jc w:val="center"/>
              <w:rPr>
                <w:rFonts w:eastAsia="Calibri" w:hAnsi="Times New Roman" w:cs="Times New Roman"/>
              </w:rPr>
            </w:pPr>
          </w:p>
        </w:tc>
        <w:tc>
          <w:tcPr>
            <w:tcW w:w="1354" w:type="dxa"/>
          </w:tcPr>
          <w:p w14:paraId="5BADD8A5" w14:textId="77777777" w:rsidR="0012111E" w:rsidRPr="0099434F" w:rsidRDefault="0012111E" w:rsidP="0012111E">
            <w:pPr>
              <w:jc w:val="center"/>
              <w:rPr>
                <w:rFonts w:eastAsia="Calibri" w:hAnsi="Times New Roman" w:cs="Times New Roman"/>
              </w:rPr>
            </w:pPr>
          </w:p>
        </w:tc>
      </w:tr>
      <w:tr w:rsidR="000B4BED" w14:paraId="67BA9BA6" w14:textId="77777777" w:rsidTr="0028429B">
        <w:trPr>
          <w:trHeight w:val="488"/>
        </w:trPr>
        <w:tc>
          <w:tcPr>
            <w:tcW w:w="571" w:type="dxa"/>
          </w:tcPr>
          <w:p w14:paraId="0BBB99BD"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24</w:t>
            </w:r>
          </w:p>
        </w:tc>
        <w:tc>
          <w:tcPr>
            <w:tcW w:w="1976" w:type="dxa"/>
            <w:vAlign w:val="center"/>
          </w:tcPr>
          <w:p w14:paraId="3705ACAC" w14:textId="77777777" w:rsidR="000B4BED" w:rsidRPr="00B627D9" w:rsidRDefault="0012111E" w:rsidP="000B4BED">
            <w:pPr>
              <w:rPr>
                <w:rFonts w:hAnsi="Times New Roman" w:cs="Times New Roman"/>
                <w:color w:val="000000"/>
                <w:sz w:val="22"/>
                <w:szCs w:val="22"/>
              </w:rPr>
            </w:pPr>
            <w:r w:rsidRPr="00B627D9">
              <w:rPr>
                <w:rFonts w:hAnsi="Times New Roman" w:cs="Times New Roman"/>
                <w:color w:val="000000"/>
                <w:sz w:val="22"/>
                <w:szCs w:val="22"/>
                <w:lang w:eastAsia="lt-LT"/>
              </w:rPr>
              <w:t>Gruntų surištų cementu ir priedais stipris gniuždant</w:t>
            </w:r>
          </w:p>
        </w:tc>
        <w:tc>
          <w:tcPr>
            <w:tcW w:w="2693" w:type="dxa"/>
            <w:tcBorders>
              <w:top w:val="single" w:sz="4" w:space="0" w:color="auto"/>
              <w:bottom w:val="single" w:sz="4" w:space="0" w:color="auto"/>
            </w:tcBorders>
          </w:tcPr>
          <w:p w14:paraId="6FBE011F" w14:textId="77777777" w:rsidR="000B4BED"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MN AGPS 24</w:t>
            </w:r>
          </w:p>
          <w:p w14:paraId="673DFCC4" w14:textId="77777777" w:rsidR="0012111E"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LST EN 13286-41</w:t>
            </w:r>
          </w:p>
        </w:tc>
        <w:tc>
          <w:tcPr>
            <w:tcW w:w="1276" w:type="dxa"/>
          </w:tcPr>
          <w:p w14:paraId="5016EACE"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1 bandymas</w:t>
            </w:r>
          </w:p>
        </w:tc>
        <w:tc>
          <w:tcPr>
            <w:tcW w:w="1417" w:type="dxa"/>
          </w:tcPr>
          <w:p w14:paraId="1A3AC77E" w14:textId="10928ABC" w:rsidR="000B4BED" w:rsidRPr="00B627D9" w:rsidRDefault="0068474D" w:rsidP="000B4BED">
            <w:pPr>
              <w:jc w:val="center"/>
              <w:rPr>
                <w:rFonts w:eastAsia="Calibri" w:hAnsi="Times New Roman" w:cs="Times New Roman"/>
                <w:sz w:val="22"/>
                <w:szCs w:val="22"/>
              </w:rPr>
            </w:pPr>
            <w:r>
              <w:rPr>
                <w:rFonts w:eastAsia="Calibri" w:hAnsi="Times New Roman" w:cs="Times New Roman"/>
                <w:sz w:val="22"/>
                <w:szCs w:val="22"/>
              </w:rPr>
              <w:t>3</w:t>
            </w:r>
          </w:p>
        </w:tc>
        <w:tc>
          <w:tcPr>
            <w:tcW w:w="1316" w:type="dxa"/>
          </w:tcPr>
          <w:p w14:paraId="5C03DA67" w14:textId="77777777" w:rsidR="000B4BED" w:rsidRPr="0099434F" w:rsidRDefault="000B4BED" w:rsidP="000B4BED">
            <w:pPr>
              <w:jc w:val="center"/>
              <w:rPr>
                <w:rFonts w:eastAsia="Calibri" w:hAnsi="Times New Roman" w:cs="Times New Roman"/>
              </w:rPr>
            </w:pPr>
          </w:p>
        </w:tc>
        <w:tc>
          <w:tcPr>
            <w:tcW w:w="1354" w:type="dxa"/>
          </w:tcPr>
          <w:p w14:paraId="1ADE9303" w14:textId="77777777" w:rsidR="000B4BED" w:rsidRPr="0099434F" w:rsidRDefault="000B4BED" w:rsidP="000B4BED">
            <w:pPr>
              <w:jc w:val="center"/>
              <w:rPr>
                <w:rFonts w:eastAsia="Calibri" w:hAnsi="Times New Roman" w:cs="Times New Roman"/>
              </w:rPr>
            </w:pPr>
          </w:p>
        </w:tc>
      </w:tr>
      <w:tr w:rsidR="000B4BED" w14:paraId="345C0ED3" w14:textId="77777777" w:rsidTr="0028429B">
        <w:trPr>
          <w:trHeight w:val="488"/>
        </w:trPr>
        <w:tc>
          <w:tcPr>
            <w:tcW w:w="571" w:type="dxa"/>
          </w:tcPr>
          <w:p w14:paraId="7CF22D08" w14:textId="77777777" w:rsidR="000B4BED" w:rsidRPr="00B627D9" w:rsidRDefault="000B4BED" w:rsidP="000B4BED">
            <w:pPr>
              <w:jc w:val="center"/>
              <w:rPr>
                <w:rFonts w:eastAsia="Calibri" w:hAnsi="Times New Roman" w:cs="Times New Roman"/>
                <w:sz w:val="22"/>
                <w:szCs w:val="22"/>
              </w:rPr>
            </w:pPr>
            <w:r w:rsidRPr="00B627D9">
              <w:rPr>
                <w:rFonts w:eastAsia="Calibri" w:hAnsi="Times New Roman" w:cs="Times New Roman"/>
                <w:sz w:val="22"/>
                <w:szCs w:val="22"/>
              </w:rPr>
              <w:t>25</w:t>
            </w:r>
          </w:p>
        </w:tc>
        <w:tc>
          <w:tcPr>
            <w:tcW w:w="1976" w:type="dxa"/>
            <w:vAlign w:val="center"/>
          </w:tcPr>
          <w:p w14:paraId="71B6842A" w14:textId="77777777" w:rsidR="000B4BED" w:rsidRPr="00B627D9" w:rsidRDefault="0012111E" w:rsidP="000B4BED">
            <w:pPr>
              <w:rPr>
                <w:rFonts w:hAnsi="Times New Roman" w:cs="Times New Roman"/>
                <w:color w:val="000000"/>
                <w:sz w:val="22"/>
                <w:szCs w:val="22"/>
              </w:rPr>
            </w:pPr>
            <w:r w:rsidRPr="00B627D9">
              <w:rPr>
                <w:rFonts w:hAnsi="Times New Roman" w:cs="Times New Roman"/>
                <w:color w:val="000000"/>
                <w:sz w:val="22"/>
                <w:szCs w:val="22"/>
                <w:lang w:eastAsia="lt-LT"/>
              </w:rPr>
              <w:t>Gruntų surištų cementu ir priedais atsparumas šalčiui</w:t>
            </w:r>
          </w:p>
        </w:tc>
        <w:tc>
          <w:tcPr>
            <w:tcW w:w="2693" w:type="dxa"/>
            <w:tcBorders>
              <w:top w:val="single" w:sz="4" w:space="0" w:color="auto"/>
              <w:bottom w:val="single" w:sz="4" w:space="0" w:color="auto"/>
            </w:tcBorders>
          </w:tcPr>
          <w:p w14:paraId="01F92DA2" w14:textId="77777777" w:rsidR="0012111E" w:rsidRPr="00B627D9" w:rsidRDefault="0012111E" w:rsidP="0012111E">
            <w:pPr>
              <w:rPr>
                <w:rFonts w:eastAsia="Calibri" w:hAnsi="Times New Roman" w:cs="Times New Roman"/>
                <w:sz w:val="22"/>
                <w:szCs w:val="22"/>
              </w:rPr>
            </w:pPr>
            <w:r w:rsidRPr="00B627D9">
              <w:rPr>
                <w:rFonts w:eastAsia="Calibri" w:hAnsi="Times New Roman" w:cs="Times New Roman"/>
                <w:sz w:val="22"/>
                <w:szCs w:val="22"/>
              </w:rPr>
              <w:t>MN AGPS 24</w:t>
            </w:r>
          </w:p>
          <w:p w14:paraId="4F584265" w14:textId="77777777" w:rsidR="000B4BED" w:rsidRPr="00B627D9" w:rsidRDefault="000B4BED" w:rsidP="000B4BED">
            <w:pPr>
              <w:rPr>
                <w:rFonts w:eastAsia="Calibri" w:hAnsi="Times New Roman" w:cs="Times New Roman"/>
                <w:sz w:val="22"/>
                <w:szCs w:val="22"/>
              </w:rPr>
            </w:pPr>
          </w:p>
          <w:p w14:paraId="07F7EC6C" w14:textId="77777777" w:rsidR="0012111E" w:rsidRPr="00B627D9" w:rsidRDefault="0012111E" w:rsidP="000B4BED">
            <w:pPr>
              <w:rPr>
                <w:rFonts w:eastAsia="Calibri" w:hAnsi="Times New Roman" w:cs="Times New Roman"/>
                <w:sz w:val="22"/>
                <w:szCs w:val="22"/>
              </w:rPr>
            </w:pPr>
            <w:r w:rsidRPr="00B627D9">
              <w:rPr>
                <w:rFonts w:eastAsia="Calibri" w:hAnsi="Times New Roman" w:cs="Times New Roman"/>
                <w:sz w:val="22"/>
                <w:szCs w:val="22"/>
              </w:rPr>
              <w:t>LST EN 13286-41</w:t>
            </w:r>
          </w:p>
        </w:tc>
        <w:tc>
          <w:tcPr>
            <w:tcW w:w="1276" w:type="dxa"/>
          </w:tcPr>
          <w:p w14:paraId="4D35998A" w14:textId="77777777" w:rsidR="000B4BED" w:rsidRPr="00B627D9" w:rsidRDefault="0012111E" w:rsidP="000B4BED">
            <w:pPr>
              <w:jc w:val="center"/>
              <w:rPr>
                <w:rFonts w:eastAsia="Calibri" w:hAnsi="Times New Roman" w:cs="Times New Roman"/>
                <w:sz w:val="22"/>
                <w:szCs w:val="22"/>
              </w:rPr>
            </w:pPr>
            <w:r w:rsidRPr="00B627D9">
              <w:rPr>
                <w:rFonts w:eastAsia="Calibri" w:hAnsi="Times New Roman" w:cs="Times New Roman"/>
                <w:sz w:val="22"/>
                <w:szCs w:val="22"/>
              </w:rPr>
              <w:t xml:space="preserve">1 bandymas </w:t>
            </w:r>
          </w:p>
        </w:tc>
        <w:tc>
          <w:tcPr>
            <w:tcW w:w="1417" w:type="dxa"/>
          </w:tcPr>
          <w:p w14:paraId="1C5026B7" w14:textId="33B772F9" w:rsidR="000B4BED" w:rsidRPr="00B627D9" w:rsidRDefault="0068474D" w:rsidP="000B4BED">
            <w:pPr>
              <w:jc w:val="center"/>
              <w:rPr>
                <w:rFonts w:eastAsia="Calibri" w:hAnsi="Times New Roman" w:cs="Times New Roman"/>
                <w:sz w:val="22"/>
                <w:szCs w:val="22"/>
              </w:rPr>
            </w:pPr>
            <w:r>
              <w:rPr>
                <w:rFonts w:eastAsia="Calibri" w:hAnsi="Times New Roman" w:cs="Times New Roman"/>
                <w:sz w:val="22"/>
                <w:szCs w:val="22"/>
              </w:rPr>
              <w:t>3</w:t>
            </w:r>
          </w:p>
        </w:tc>
        <w:tc>
          <w:tcPr>
            <w:tcW w:w="1316" w:type="dxa"/>
          </w:tcPr>
          <w:p w14:paraId="49E9FD51" w14:textId="77777777" w:rsidR="000B4BED" w:rsidRPr="0099434F" w:rsidRDefault="000B4BED" w:rsidP="000B4BED">
            <w:pPr>
              <w:jc w:val="center"/>
              <w:rPr>
                <w:rFonts w:eastAsia="Calibri" w:hAnsi="Times New Roman" w:cs="Times New Roman"/>
              </w:rPr>
            </w:pPr>
          </w:p>
        </w:tc>
        <w:tc>
          <w:tcPr>
            <w:tcW w:w="1354" w:type="dxa"/>
          </w:tcPr>
          <w:p w14:paraId="30A7E72A" w14:textId="77777777" w:rsidR="000B4BED" w:rsidRPr="0099434F" w:rsidRDefault="000B4BED" w:rsidP="000B4BED">
            <w:pPr>
              <w:jc w:val="center"/>
              <w:rPr>
                <w:rFonts w:eastAsia="Calibri" w:hAnsi="Times New Roman" w:cs="Times New Roman"/>
              </w:rPr>
            </w:pPr>
          </w:p>
        </w:tc>
      </w:tr>
      <w:tr w:rsidR="0012111E" w14:paraId="7323E2B9" w14:textId="77777777" w:rsidTr="0012111E">
        <w:trPr>
          <w:trHeight w:val="488"/>
        </w:trPr>
        <w:tc>
          <w:tcPr>
            <w:tcW w:w="571" w:type="dxa"/>
          </w:tcPr>
          <w:p w14:paraId="4AB182F4" w14:textId="77777777" w:rsidR="0012111E" w:rsidRPr="002302AB" w:rsidRDefault="0012111E" w:rsidP="0012111E">
            <w:pPr>
              <w:jc w:val="center"/>
              <w:rPr>
                <w:rFonts w:eastAsia="Calibri" w:hAnsi="Times New Roman" w:cs="Times New Roman"/>
                <w:sz w:val="22"/>
                <w:szCs w:val="22"/>
              </w:rPr>
            </w:pPr>
            <w:r w:rsidRPr="002302AB">
              <w:rPr>
                <w:rFonts w:eastAsia="Calibri" w:hAnsi="Times New Roman" w:cs="Times New Roman"/>
                <w:sz w:val="22"/>
                <w:szCs w:val="22"/>
              </w:rPr>
              <w:t>26</w:t>
            </w:r>
          </w:p>
        </w:tc>
        <w:tc>
          <w:tcPr>
            <w:tcW w:w="1976" w:type="dxa"/>
            <w:vAlign w:val="center"/>
          </w:tcPr>
          <w:p w14:paraId="16F99D5D" w14:textId="77777777" w:rsidR="0012111E" w:rsidRPr="002302AB" w:rsidRDefault="0012111E" w:rsidP="0012111E">
            <w:pPr>
              <w:rPr>
                <w:rFonts w:hAnsi="Times New Roman" w:cs="Times New Roman"/>
                <w:color w:val="000000"/>
                <w:sz w:val="22"/>
                <w:szCs w:val="22"/>
              </w:rPr>
            </w:pPr>
            <w:r w:rsidRPr="002302AB">
              <w:rPr>
                <w:rFonts w:hAnsi="Times New Roman" w:cs="Times New Roman"/>
                <w:sz w:val="22"/>
                <w:szCs w:val="22"/>
                <w:lang w:eastAsia="lt-LT"/>
              </w:rPr>
              <w:t>Nustatyti dangos paviršiaus atsparumas slydimui</w:t>
            </w:r>
          </w:p>
        </w:tc>
        <w:tc>
          <w:tcPr>
            <w:tcW w:w="2693" w:type="dxa"/>
            <w:tcBorders>
              <w:top w:val="single" w:sz="4" w:space="0" w:color="auto"/>
              <w:bottom w:val="single" w:sz="4" w:space="0" w:color="auto"/>
            </w:tcBorders>
            <w:vAlign w:val="center"/>
          </w:tcPr>
          <w:p w14:paraId="0116C0A5" w14:textId="77777777" w:rsidR="0012111E" w:rsidRPr="002302AB" w:rsidRDefault="0012111E" w:rsidP="0012111E">
            <w:pPr>
              <w:rPr>
                <w:rFonts w:eastAsia="Calibri" w:hAnsi="Times New Roman" w:cs="Times New Roman"/>
                <w:sz w:val="22"/>
                <w:szCs w:val="22"/>
              </w:rPr>
            </w:pPr>
            <w:r w:rsidRPr="002302AB">
              <w:rPr>
                <w:rFonts w:hAnsi="Times New Roman" w:cs="Times New Roman"/>
                <w:sz w:val="22"/>
                <w:szCs w:val="22"/>
                <w:lang w:eastAsia="lt-LT"/>
              </w:rPr>
              <w:t>CEN/TS 15901-14</w:t>
            </w:r>
          </w:p>
        </w:tc>
        <w:tc>
          <w:tcPr>
            <w:tcW w:w="1276" w:type="dxa"/>
            <w:vAlign w:val="center"/>
          </w:tcPr>
          <w:p w14:paraId="60E934D5" w14:textId="77777777" w:rsidR="0012111E" w:rsidRPr="002302AB" w:rsidRDefault="0012111E" w:rsidP="0012111E">
            <w:pPr>
              <w:jc w:val="center"/>
              <w:rPr>
                <w:rFonts w:eastAsia="Calibri" w:hAnsi="Times New Roman" w:cs="Times New Roman"/>
                <w:sz w:val="22"/>
                <w:szCs w:val="22"/>
              </w:rPr>
            </w:pPr>
            <w:r w:rsidRPr="002302AB">
              <w:rPr>
                <w:rFonts w:hAnsi="Times New Roman" w:cs="Times New Roman"/>
                <w:sz w:val="22"/>
                <w:szCs w:val="22"/>
                <w:lang w:eastAsia="lt-LT"/>
              </w:rPr>
              <w:t>1 km</w:t>
            </w:r>
          </w:p>
        </w:tc>
        <w:tc>
          <w:tcPr>
            <w:tcW w:w="1417" w:type="dxa"/>
            <w:vAlign w:val="center"/>
          </w:tcPr>
          <w:p w14:paraId="6D9CC6BD" w14:textId="04BD706F" w:rsidR="0012111E" w:rsidRPr="002302AB" w:rsidRDefault="0068474D" w:rsidP="0012111E">
            <w:pPr>
              <w:jc w:val="center"/>
              <w:rPr>
                <w:rFonts w:eastAsia="Calibri" w:hAnsi="Times New Roman" w:cs="Times New Roman"/>
                <w:sz w:val="22"/>
                <w:szCs w:val="22"/>
              </w:rPr>
            </w:pPr>
            <w:r>
              <w:rPr>
                <w:rFonts w:hAnsi="Times New Roman" w:cs="Times New Roman"/>
                <w:sz w:val="22"/>
                <w:szCs w:val="22"/>
                <w:lang w:eastAsia="lt-LT"/>
              </w:rPr>
              <w:t>3</w:t>
            </w:r>
          </w:p>
        </w:tc>
        <w:tc>
          <w:tcPr>
            <w:tcW w:w="1316" w:type="dxa"/>
          </w:tcPr>
          <w:p w14:paraId="32813387" w14:textId="77777777" w:rsidR="0012111E" w:rsidRPr="0099434F" w:rsidRDefault="0012111E" w:rsidP="0012111E">
            <w:pPr>
              <w:jc w:val="center"/>
              <w:rPr>
                <w:rFonts w:eastAsia="Calibri" w:hAnsi="Times New Roman" w:cs="Times New Roman"/>
              </w:rPr>
            </w:pPr>
          </w:p>
        </w:tc>
        <w:tc>
          <w:tcPr>
            <w:tcW w:w="1354" w:type="dxa"/>
          </w:tcPr>
          <w:p w14:paraId="21A2870E" w14:textId="77777777" w:rsidR="0012111E" w:rsidRPr="0099434F" w:rsidRDefault="0012111E" w:rsidP="0012111E">
            <w:pPr>
              <w:jc w:val="center"/>
              <w:rPr>
                <w:rFonts w:eastAsia="Calibri" w:hAnsi="Times New Roman" w:cs="Times New Roman"/>
              </w:rPr>
            </w:pPr>
          </w:p>
        </w:tc>
      </w:tr>
      <w:tr w:rsidR="0012111E" w14:paraId="243C69C2" w14:textId="77777777" w:rsidTr="0012111E">
        <w:trPr>
          <w:trHeight w:val="488"/>
        </w:trPr>
        <w:tc>
          <w:tcPr>
            <w:tcW w:w="571" w:type="dxa"/>
          </w:tcPr>
          <w:p w14:paraId="42BDCDB7" w14:textId="77777777" w:rsidR="0012111E" w:rsidRPr="002302AB" w:rsidRDefault="0012111E" w:rsidP="0012111E">
            <w:pPr>
              <w:jc w:val="center"/>
              <w:rPr>
                <w:rFonts w:eastAsia="Calibri" w:hAnsi="Times New Roman" w:cs="Times New Roman"/>
                <w:sz w:val="22"/>
                <w:szCs w:val="22"/>
              </w:rPr>
            </w:pPr>
            <w:r w:rsidRPr="002302AB">
              <w:rPr>
                <w:rFonts w:eastAsia="Calibri" w:hAnsi="Times New Roman" w:cs="Times New Roman"/>
                <w:sz w:val="22"/>
                <w:szCs w:val="22"/>
              </w:rPr>
              <w:t>27</w:t>
            </w:r>
          </w:p>
        </w:tc>
        <w:tc>
          <w:tcPr>
            <w:tcW w:w="1976" w:type="dxa"/>
          </w:tcPr>
          <w:p w14:paraId="0689BEB9" w14:textId="77777777" w:rsidR="0012111E" w:rsidRPr="002302AB" w:rsidRDefault="0012111E" w:rsidP="0012111E">
            <w:pPr>
              <w:rPr>
                <w:rFonts w:hAnsi="Times New Roman" w:cs="Times New Roman"/>
                <w:color w:val="000000"/>
                <w:sz w:val="22"/>
                <w:szCs w:val="22"/>
              </w:rPr>
            </w:pPr>
            <w:r w:rsidRPr="002302AB">
              <w:rPr>
                <w:rFonts w:hAnsi="Times New Roman" w:cs="Times New Roman"/>
                <w:sz w:val="22"/>
                <w:szCs w:val="22"/>
                <w:lang w:eastAsia="lt-LT"/>
              </w:rPr>
              <w:t xml:space="preserve">Betono mišiniai ir iš </w:t>
            </w:r>
            <w:r w:rsidR="009E7525" w:rsidRPr="002302AB">
              <w:rPr>
                <w:rFonts w:hAnsi="Times New Roman" w:cs="Times New Roman"/>
                <w:sz w:val="22"/>
                <w:szCs w:val="22"/>
                <w:lang w:eastAsia="lt-LT"/>
              </w:rPr>
              <w:t>j</w:t>
            </w:r>
            <w:r w:rsidRPr="002302AB">
              <w:rPr>
                <w:rFonts w:hAnsi="Times New Roman" w:cs="Times New Roman"/>
                <w:sz w:val="22"/>
                <w:szCs w:val="22"/>
                <w:lang w:eastAsia="lt-LT"/>
              </w:rPr>
              <w:t>ų suformuoti bandiniai</w:t>
            </w:r>
          </w:p>
        </w:tc>
        <w:tc>
          <w:tcPr>
            <w:tcW w:w="2693" w:type="dxa"/>
            <w:tcBorders>
              <w:top w:val="single" w:sz="4" w:space="0" w:color="auto"/>
              <w:bottom w:val="single" w:sz="4" w:space="0" w:color="auto"/>
            </w:tcBorders>
          </w:tcPr>
          <w:p w14:paraId="6D667F7E"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 xml:space="preserve">LST EN 12350-1 </w:t>
            </w:r>
          </w:p>
          <w:p w14:paraId="1035FF22"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 xml:space="preserve">LST EN 12350-2 </w:t>
            </w:r>
          </w:p>
          <w:p w14:paraId="028986A9"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LST EN 12350-7</w:t>
            </w:r>
          </w:p>
          <w:p w14:paraId="70FFA38F"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 xml:space="preserve">LST EN 12390-2 </w:t>
            </w:r>
          </w:p>
          <w:p w14:paraId="1A329E90"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 xml:space="preserve">LST EN 12390-1 </w:t>
            </w:r>
          </w:p>
          <w:p w14:paraId="22F9BD3A"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 xml:space="preserve">LST EN 12390-3 </w:t>
            </w:r>
          </w:p>
          <w:p w14:paraId="61DD1569"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LST EN 12390-7</w:t>
            </w:r>
          </w:p>
          <w:p w14:paraId="798B57F3" w14:textId="77777777" w:rsidR="0012111E" w:rsidRPr="002302AB" w:rsidRDefault="0012111E" w:rsidP="0012111E">
            <w:pPr>
              <w:rPr>
                <w:rFonts w:hAnsi="Times New Roman" w:cs="Times New Roman"/>
                <w:sz w:val="22"/>
                <w:szCs w:val="22"/>
                <w:lang w:eastAsia="lt-LT"/>
              </w:rPr>
            </w:pPr>
            <w:r w:rsidRPr="002302AB">
              <w:rPr>
                <w:rFonts w:hAnsi="Times New Roman" w:cs="Times New Roman"/>
                <w:sz w:val="22"/>
                <w:szCs w:val="22"/>
                <w:lang w:eastAsia="lt-LT"/>
              </w:rPr>
              <w:t>LST 1974 O priedas</w:t>
            </w:r>
          </w:p>
          <w:p w14:paraId="71B9FA50" w14:textId="77777777" w:rsidR="0012111E" w:rsidRPr="002302AB" w:rsidRDefault="0012111E" w:rsidP="0012111E">
            <w:pPr>
              <w:rPr>
                <w:rFonts w:eastAsia="Calibri" w:hAnsi="Times New Roman" w:cs="Times New Roman"/>
                <w:sz w:val="22"/>
                <w:szCs w:val="22"/>
              </w:rPr>
            </w:pPr>
            <w:r w:rsidRPr="002302AB">
              <w:rPr>
                <w:rFonts w:hAnsi="Times New Roman" w:cs="Times New Roman"/>
                <w:sz w:val="22"/>
                <w:szCs w:val="22"/>
                <w:lang w:eastAsia="lt-LT"/>
              </w:rPr>
              <w:t>LST  1428-17</w:t>
            </w:r>
          </w:p>
        </w:tc>
        <w:tc>
          <w:tcPr>
            <w:tcW w:w="1276" w:type="dxa"/>
            <w:vAlign w:val="center"/>
          </w:tcPr>
          <w:p w14:paraId="06C4C4C7" w14:textId="77777777" w:rsidR="0012111E" w:rsidRPr="002302AB" w:rsidRDefault="0012111E" w:rsidP="0012111E">
            <w:pPr>
              <w:jc w:val="center"/>
              <w:rPr>
                <w:rFonts w:eastAsia="Calibri" w:hAnsi="Times New Roman" w:cs="Times New Roman"/>
                <w:sz w:val="22"/>
                <w:szCs w:val="22"/>
              </w:rPr>
            </w:pPr>
            <w:r w:rsidRPr="002302AB">
              <w:rPr>
                <w:rFonts w:hAnsi="Times New Roman" w:cs="Times New Roman"/>
                <w:color w:val="000000"/>
                <w:sz w:val="22"/>
                <w:szCs w:val="22"/>
                <w:lang w:eastAsia="lt-LT"/>
              </w:rPr>
              <w:t>1 bandymas</w:t>
            </w:r>
          </w:p>
        </w:tc>
        <w:tc>
          <w:tcPr>
            <w:tcW w:w="1417" w:type="dxa"/>
            <w:vAlign w:val="center"/>
          </w:tcPr>
          <w:p w14:paraId="45BDC78E" w14:textId="751D6CC9" w:rsidR="0012111E" w:rsidRPr="002302AB" w:rsidRDefault="0068474D" w:rsidP="0012111E">
            <w:pPr>
              <w:jc w:val="center"/>
              <w:rPr>
                <w:rFonts w:eastAsia="Calibri" w:hAnsi="Times New Roman" w:cs="Times New Roman"/>
                <w:sz w:val="22"/>
                <w:szCs w:val="22"/>
              </w:rPr>
            </w:pPr>
            <w:r>
              <w:rPr>
                <w:rFonts w:hAnsi="Times New Roman" w:cs="Times New Roman"/>
                <w:sz w:val="22"/>
                <w:szCs w:val="22"/>
                <w:lang w:eastAsia="lt-LT"/>
              </w:rPr>
              <w:t>3</w:t>
            </w:r>
          </w:p>
        </w:tc>
        <w:tc>
          <w:tcPr>
            <w:tcW w:w="1316" w:type="dxa"/>
          </w:tcPr>
          <w:p w14:paraId="1C9D7472" w14:textId="77777777" w:rsidR="0012111E" w:rsidRPr="0099434F" w:rsidRDefault="0012111E" w:rsidP="0012111E">
            <w:pPr>
              <w:jc w:val="center"/>
              <w:rPr>
                <w:rFonts w:eastAsia="Calibri" w:hAnsi="Times New Roman" w:cs="Times New Roman"/>
              </w:rPr>
            </w:pPr>
          </w:p>
        </w:tc>
        <w:tc>
          <w:tcPr>
            <w:tcW w:w="1354" w:type="dxa"/>
          </w:tcPr>
          <w:p w14:paraId="5F88F56E" w14:textId="77777777" w:rsidR="0012111E" w:rsidRPr="0099434F" w:rsidRDefault="0012111E" w:rsidP="0012111E">
            <w:pPr>
              <w:jc w:val="center"/>
              <w:rPr>
                <w:rFonts w:eastAsia="Calibri" w:hAnsi="Times New Roman" w:cs="Times New Roman"/>
              </w:rPr>
            </w:pPr>
          </w:p>
        </w:tc>
      </w:tr>
      <w:tr w:rsidR="009E7525" w14:paraId="4ADA617F" w14:textId="77777777" w:rsidTr="002215B1">
        <w:trPr>
          <w:trHeight w:val="488"/>
        </w:trPr>
        <w:tc>
          <w:tcPr>
            <w:tcW w:w="571" w:type="dxa"/>
          </w:tcPr>
          <w:p w14:paraId="3CB2076D" w14:textId="77777777" w:rsidR="009E7525" w:rsidRPr="002302AB" w:rsidRDefault="009E7525" w:rsidP="009E7525">
            <w:pPr>
              <w:jc w:val="center"/>
              <w:rPr>
                <w:rFonts w:eastAsia="Calibri" w:hAnsi="Times New Roman" w:cs="Times New Roman"/>
                <w:sz w:val="22"/>
                <w:szCs w:val="22"/>
              </w:rPr>
            </w:pPr>
            <w:r w:rsidRPr="002302AB">
              <w:rPr>
                <w:rFonts w:eastAsia="Calibri" w:hAnsi="Times New Roman" w:cs="Times New Roman"/>
                <w:sz w:val="22"/>
                <w:szCs w:val="22"/>
              </w:rPr>
              <w:t>28</w:t>
            </w:r>
          </w:p>
        </w:tc>
        <w:tc>
          <w:tcPr>
            <w:tcW w:w="1976" w:type="dxa"/>
            <w:vAlign w:val="center"/>
          </w:tcPr>
          <w:p w14:paraId="14D3B32C" w14:textId="77777777" w:rsidR="009E7525" w:rsidRPr="002302AB" w:rsidRDefault="009E7525" w:rsidP="009E7525">
            <w:pPr>
              <w:rPr>
                <w:rFonts w:hAnsi="Times New Roman" w:cs="Times New Roman"/>
                <w:color w:val="000000"/>
                <w:sz w:val="22"/>
                <w:szCs w:val="22"/>
              </w:rPr>
            </w:pPr>
            <w:r w:rsidRPr="002302AB">
              <w:rPr>
                <w:rFonts w:hAnsi="Times New Roman" w:cs="Times New Roman"/>
                <w:sz w:val="22"/>
                <w:szCs w:val="22"/>
                <w:lang w:eastAsia="lt-LT"/>
              </w:rPr>
              <w:t>Betono bandymas konstrukcijose</w:t>
            </w:r>
          </w:p>
        </w:tc>
        <w:tc>
          <w:tcPr>
            <w:tcW w:w="2693" w:type="dxa"/>
            <w:tcBorders>
              <w:top w:val="single" w:sz="4" w:space="0" w:color="auto"/>
              <w:bottom w:val="single" w:sz="4" w:space="0" w:color="auto"/>
            </w:tcBorders>
          </w:tcPr>
          <w:p w14:paraId="188D58E8" w14:textId="77777777" w:rsidR="009E7525" w:rsidRPr="002302AB" w:rsidRDefault="009E7525" w:rsidP="009E7525">
            <w:pPr>
              <w:rPr>
                <w:rFonts w:eastAsia="Calibri" w:hAnsi="Times New Roman" w:cs="Times New Roman"/>
                <w:sz w:val="22"/>
                <w:szCs w:val="22"/>
                <w:lang w:eastAsia="lt-LT"/>
              </w:rPr>
            </w:pPr>
            <w:r w:rsidRPr="002302AB">
              <w:rPr>
                <w:rFonts w:eastAsia="Calibri" w:hAnsi="Times New Roman" w:cs="Times New Roman"/>
                <w:sz w:val="22"/>
                <w:szCs w:val="22"/>
                <w:lang w:eastAsia="lt-LT"/>
              </w:rPr>
              <w:t>LST EN 12504-2</w:t>
            </w:r>
          </w:p>
          <w:p w14:paraId="01987F6C" w14:textId="77777777" w:rsidR="009E7525" w:rsidRPr="002302AB" w:rsidRDefault="009E7525" w:rsidP="009E7525">
            <w:pPr>
              <w:rPr>
                <w:rFonts w:eastAsia="Calibri" w:hAnsi="Times New Roman" w:cs="Times New Roman"/>
                <w:sz w:val="22"/>
                <w:szCs w:val="22"/>
                <w:lang w:eastAsia="lt-LT"/>
              </w:rPr>
            </w:pPr>
            <w:r w:rsidRPr="002302AB">
              <w:rPr>
                <w:rFonts w:eastAsia="Calibri" w:hAnsi="Times New Roman" w:cs="Times New Roman"/>
                <w:sz w:val="22"/>
                <w:szCs w:val="22"/>
                <w:lang w:eastAsia="lt-LT"/>
              </w:rPr>
              <w:t>LST EN 12504-1</w:t>
            </w:r>
          </w:p>
          <w:p w14:paraId="525CFC1E" w14:textId="77777777" w:rsidR="009E7525" w:rsidRPr="002302AB" w:rsidRDefault="009E7525" w:rsidP="009E7525">
            <w:pPr>
              <w:rPr>
                <w:rFonts w:eastAsia="Calibri" w:hAnsi="Times New Roman" w:cs="Times New Roman"/>
                <w:sz w:val="22"/>
                <w:szCs w:val="22"/>
              </w:rPr>
            </w:pPr>
            <w:r w:rsidRPr="002302AB">
              <w:rPr>
                <w:rFonts w:eastAsia="Calibri" w:hAnsi="Times New Roman" w:cs="Times New Roman"/>
                <w:sz w:val="22"/>
                <w:szCs w:val="22"/>
                <w:lang w:eastAsia="lt-LT"/>
              </w:rPr>
              <w:t>LST EN 12390-3</w:t>
            </w:r>
          </w:p>
        </w:tc>
        <w:tc>
          <w:tcPr>
            <w:tcW w:w="1276" w:type="dxa"/>
            <w:vAlign w:val="center"/>
          </w:tcPr>
          <w:p w14:paraId="5440F958" w14:textId="77777777" w:rsidR="009E7525" w:rsidRPr="002302AB" w:rsidRDefault="009E7525" w:rsidP="009E7525">
            <w:pPr>
              <w:jc w:val="center"/>
              <w:rPr>
                <w:rFonts w:eastAsia="Calibri" w:hAnsi="Times New Roman" w:cs="Times New Roman"/>
                <w:sz w:val="22"/>
                <w:szCs w:val="22"/>
              </w:rPr>
            </w:pPr>
            <w:r w:rsidRPr="002302AB">
              <w:rPr>
                <w:rFonts w:hAnsi="Times New Roman" w:cs="Times New Roman"/>
                <w:color w:val="000000"/>
                <w:sz w:val="22"/>
                <w:szCs w:val="22"/>
                <w:lang w:eastAsia="lt-LT"/>
              </w:rPr>
              <w:t>1 bandymas</w:t>
            </w:r>
          </w:p>
        </w:tc>
        <w:tc>
          <w:tcPr>
            <w:tcW w:w="1417" w:type="dxa"/>
            <w:vAlign w:val="center"/>
          </w:tcPr>
          <w:p w14:paraId="5BAA803B" w14:textId="2191270F" w:rsidR="009E7525" w:rsidRPr="002302AB" w:rsidRDefault="0068474D" w:rsidP="009E7525">
            <w:pPr>
              <w:jc w:val="center"/>
              <w:rPr>
                <w:rFonts w:eastAsia="Calibri" w:hAnsi="Times New Roman" w:cs="Times New Roman"/>
                <w:sz w:val="22"/>
                <w:szCs w:val="22"/>
              </w:rPr>
            </w:pPr>
            <w:r>
              <w:rPr>
                <w:rFonts w:hAnsi="Times New Roman" w:cs="Times New Roman"/>
                <w:sz w:val="22"/>
                <w:szCs w:val="22"/>
                <w:lang w:eastAsia="lt-LT"/>
              </w:rPr>
              <w:t>3</w:t>
            </w:r>
          </w:p>
        </w:tc>
        <w:tc>
          <w:tcPr>
            <w:tcW w:w="1316" w:type="dxa"/>
          </w:tcPr>
          <w:p w14:paraId="37063A6A" w14:textId="77777777" w:rsidR="009E7525" w:rsidRPr="0099434F" w:rsidRDefault="009E7525" w:rsidP="009E7525">
            <w:pPr>
              <w:jc w:val="center"/>
              <w:rPr>
                <w:rFonts w:eastAsia="Calibri" w:hAnsi="Times New Roman" w:cs="Times New Roman"/>
              </w:rPr>
            </w:pPr>
          </w:p>
        </w:tc>
        <w:tc>
          <w:tcPr>
            <w:tcW w:w="1354" w:type="dxa"/>
          </w:tcPr>
          <w:p w14:paraId="04FBCC54" w14:textId="77777777" w:rsidR="009E7525" w:rsidRPr="0099434F" w:rsidRDefault="009E7525" w:rsidP="009E7525">
            <w:pPr>
              <w:jc w:val="center"/>
              <w:rPr>
                <w:rFonts w:eastAsia="Calibri" w:hAnsi="Times New Roman" w:cs="Times New Roman"/>
              </w:rPr>
            </w:pPr>
          </w:p>
        </w:tc>
      </w:tr>
      <w:tr w:rsidR="009E7525" w14:paraId="6E37053F" w14:textId="77777777" w:rsidTr="002215B1">
        <w:trPr>
          <w:trHeight w:val="488"/>
        </w:trPr>
        <w:tc>
          <w:tcPr>
            <w:tcW w:w="571" w:type="dxa"/>
          </w:tcPr>
          <w:p w14:paraId="36DB1AB5" w14:textId="77777777" w:rsidR="009E7525" w:rsidRPr="002302AB" w:rsidRDefault="009E7525" w:rsidP="009E7525">
            <w:pPr>
              <w:jc w:val="center"/>
              <w:rPr>
                <w:rFonts w:eastAsia="Calibri" w:hAnsi="Times New Roman" w:cs="Times New Roman"/>
                <w:sz w:val="22"/>
                <w:szCs w:val="22"/>
              </w:rPr>
            </w:pPr>
            <w:r w:rsidRPr="002302AB">
              <w:rPr>
                <w:rFonts w:eastAsia="Calibri" w:hAnsi="Times New Roman" w:cs="Times New Roman"/>
                <w:sz w:val="22"/>
                <w:szCs w:val="22"/>
              </w:rPr>
              <w:t>29</w:t>
            </w:r>
          </w:p>
        </w:tc>
        <w:tc>
          <w:tcPr>
            <w:tcW w:w="1976" w:type="dxa"/>
            <w:vAlign w:val="center"/>
          </w:tcPr>
          <w:p w14:paraId="0E9C55DE" w14:textId="77777777" w:rsidR="009E7525" w:rsidRPr="002302AB" w:rsidRDefault="009E7525" w:rsidP="009E7525">
            <w:pPr>
              <w:rPr>
                <w:rFonts w:hAnsi="Times New Roman" w:cs="Times New Roman"/>
                <w:color w:val="000000"/>
                <w:sz w:val="22"/>
                <w:szCs w:val="22"/>
              </w:rPr>
            </w:pPr>
            <w:r w:rsidRPr="002302AB">
              <w:rPr>
                <w:rFonts w:hAnsi="Times New Roman" w:cs="Times New Roman"/>
                <w:sz w:val="22"/>
                <w:szCs w:val="22"/>
                <w:lang w:eastAsia="lt-LT"/>
              </w:rPr>
              <w:t>Grindinio trinkelių bandymai</w:t>
            </w:r>
          </w:p>
        </w:tc>
        <w:tc>
          <w:tcPr>
            <w:tcW w:w="2693" w:type="dxa"/>
            <w:tcBorders>
              <w:top w:val="single" w:sz="4" w:space="0" w:color="auto"/>
              <w:bottom w:val="single" w:sz="4" w:space="0" w:color="auto"/>
            </w:tcBorders>
          </w:tcPr>
          <w:p w14:paraId="1E96DD66" w14:textId="77777777" w:rsidR="009E7525" w:rsidRPr="002302AB" w:rsidRDefault="009E7525" w:rsidP="009E7525">
            <w:pPr>
              <w:rPr>
                <w:rFonts w:hAnsi="Times New Roman" w:cs="Times New Roman"/>
                <w:sz w:val="22"/>
                <w:szCs w:val="22"/>
                <w:lang w:eastAsia="lt-LT"/>
              </w:rPr>
            </w:pPr>
            <w:r w:rsidRPr="002302AB">
              <w:rPr>
                <w:rFonts w:hAnsi="Times New Roman" w:cs="Times New Roman"/>
                <w:sz w:val="22"/>
                <w:szCs w:val="22"/>
                <w:lang w:eastAsia="lt-LT"/>
              </w:rPr>
              <w:t>LST EN 1338</w:t>
            </w:r>
          </w:p>
          <w:p w14:paraId="1CB84AEE" w14:textId="77777777" w:rsidR="009E7525" w:rsidRPr="002302AB" w:rsidRDefault="009E7525" w:rsidP="009E7525">
            <w:pPr>
              <w:rPr>
                <w:rFonts w:eastAsia="Calibri" w:hAnsi="Times New Roman" w:cs="Times New Roman"/>
                <w:sz w:val="22"/>
                <w:szCs w:val="22"/>
              </w:rPr>
            </w:pPr>
            <w:r w:rsidRPr="002302AB">
              <w:rPr>
                <w:rFonts w:hAnsi="Times New Roman" w:cs="Times New Roman"/>
                <w:bCs/>
                <w:sz w:val="22"/>
                <w:szCs w:val="22"/>
                <w:lang w:eastAsia="lt-LT"/>
              </w:rPr>
              <w:t>priedai C, J, F, E, D</w:t>
            </w:r>
          </w:p>
        </w:tc>
        <w:tc>
          <w:tcPr>
            <w:tcW w:w="1276" w:type="dxa"/>
            <w:vAlign w:val="center"/>
          </w:tcPr>
          <w:p w14:paraId="651F3AC4" w14:textId="77777777" w:rsidR="009E7525" w:rsidRPr="002302AB" w:rsidRDefault="009E7525" w:rsidP="009E7525">
            <w:pPr>
              <w:jc w:val="center"/>
              <w:rPr>
                <w:rFonts w:eastAsia="Calibri" w:hAnsi="Times New Roman" w:cs="Times New Roman"/>
                <w:sz w:val="22"/>
                <w:szCs w:val="22"/>
              </w:rPr>
            </w:pPr>
            <w:r w:rsidRPr="002302AB">
              <w:rPr>
                <w:rFonts w:hAnsi="Times New Roman" w:cs="Times New Roman"/>
                <w:color w:val="000000"/>
                <w:sz w:val="22"/>
                <w:szCs w:val="22"/>
                <w:lang w:eastAsia="lt-LT"/>
              </w:rPr>
              <w:t>1 bandymas</w:t>
            </w:r>
          </w:p>
        </w:tc>
        <w:tc>
          <w:tcPr>
            <w:tcW w:w="1417" w:type="dxa"/>
            <w:vAlign w:val="center"/>
          </w:tcPr>
          <w:p w14:paraId="7A1E54C8" w14:textId="77777777" w:rsidR="009E7525" w:rsidRPr="002302AB" w:rsidRDefault="009E7525" w:rsidP="009E7525">
            <w:pPr>
              <w:jc w:val="center"/>
              <w:rPr>
                <w:rFonts w:eastAsia="Calibri" w:hAnsi="Times New Roman" w:cs="Times New Roman"/>
                <w:sz w:val="22"/>
                <w:szCs w:val="22"/>
              </w:rPr>
            </w:pPr>
            <w:r w:rsidRPr="002302AB">
              <w:rPr>
                <w:rFonts w:hAnsi="Times New Roman" w:cs="Times New Roman"/>
                <w:sz w:val="22"/>
                <w:szCs w:val="22"/>
                <w:lang w:eastAsia="lt-LT"/>
              </w:rPr>
              <w:t>3</w:t>
            </w:r>
          </w:p>
        </w:tc>
        <w:tc>
          <w:tcPr>
            <w:tcW w:w="1316" w:type="dxa"/>
          </w:tcPr>
          <w:p w14:paraId="78A765DA" w14:textId="77777777" w:rsidR="009E7525" w:rsidRPr="0099434F" w:rsidRDefault="009E7525" w:rsidP="009E7525">
            <w:pPr>
              <w:jc w:val="center"/>
              <w:rPr>
                <w:rFonts w:eastAsia="Calibri" w:hAnsi="Times New Roman" w:cs="Times New Roman"/>
              </w:rPr>
            </w:pPr>
          </w:p>
        </w:tc>
        <w:tc>
          <w:tcPr>
            <w:tcW w:w="1354" w:type="dxa"/>
          </w:tcPr>
          <w:p w14:paraId="48FB5D4C" w14:textId="77777777" w:rsidR="009E7525" w:rsidRPr="0099434F" w:rsidRDefault="009E7525" w:rsidP="009E7525">
            <w:pPr>
              <w:jc w:val="center"/>
              <w:rPr>
                <w:rFonts w:eastAsia="Calibri" w:hAnsi="Times New Roman" w:cs="Times New Roman"/>
              </w:rPr>
            </w:pPr>
          </w:p>
        </w:tc>
      </w:tr>
      <w:tr w:rsidR="009E7525" w14:paraId="2A1A75B6" w14:textId="77777777" w:rsidTr="005C39BD">
        <w:trPr>
          <w:trHeight w:val="488"/>
        </w:trPr>
        <w:tc>
          <w:tcPr>
            <w:tcW w:w="571" w:type="dxa"/>
          </w:tcPr>
          <w:p w14:paraId="4FD13D85" w14:textId="77777777" w:rsidR="009E7525" w:rsidRPr="002302AB" w:rsidRDefault="009E7525" w:rsidP="009E7525">
            <w:pPr>
              <w:jc w:val="center"/>
              <w:rPr>
                <w:rFonts w:eastAsia="Calibri" w:hAnsi="Times New Roman" w:cs="Times New Roman"/>
                <w:sz w:val="22"/>
                <w:szCs w:val="22"/>
              </w:rPr>
            </w:pPr>
            <w:r w:rsidRPr="002302AB">
              <w:rPr>
                <w:rFonts w:eastAsia="Calibri" w:hAnsi="Times New Roman" w:cs="Times New Roman"/>
                <w:sz w:val="22"/>
                <w:szCs w:val="22"/>
              </w:rPr>
              <w:t>30</w:t>
            </w:r>
          </w:p>
        </w:tc>
        <w:tc>
          <w:tcPr>
            <w:tcW w:w="1976" w:type="dxa"/>
            <w:vAlign w:val="center"/>
          </w:tcPr>
          <w:p w14:paraId="2931E611" w14:textId="77777777" w:rsidR="009E7525" w:rsidRPr="002302AB" w:rsidRDefault="009E7525" w:rsidP="009E7525">
            <w:pPr>
              <w:rPr>
                <w:rFonts w:hAnsi="Times New Roman" w:cs="Times New Roman"/>
                <w:color w:val="000000"/>
                <w:sz w:val="22"/>
                <w:szCs w:val="22"/>
              </w:rPr>
            </w:pPr>
            <w:r w:rsidRPr="002302AB">
              <w:rPr>
                <w:rFonts w:hAnsi="Times New Roman" w:cs="Times New Roman"/>
                <w:sz w:val="22"/>
                <w:szCs w:val="22"/>
                <w:lang w:eastAsia="lt-LT"/>
              </w:rPr>
              <w:t>Betoninių bordiūrų bandymai</w:t>
            </w:r>
          </w:p>
        </w:tc>
        <w:tc>
          <w:tcPr>
            <w:tcW w:w="2693" w:type="dxa"/>
            <w:tcBorders>
              <w:top w:val="single" w:sz="4" w:space="0" w:color="auto"/>
              <w:bottom w:val="single" w:sz="4" w:space="0" w:color="auto"/>
            </w:tcBorders>
            <w:vAlign w:val="center"/>
          </w:tcPr>
          <w:p w14:paraId="7A53F057" w14:textId="77777777" w:rsidR="009E7525" w:rsidRPr="002302AB" w:rsidRDefault="009E7525" w:rsidP="009E7525">
            <w:pPr>
              <w:rPr>
                <w:rFonts w:hAnsi="Times New Roman" w:cs="Times New Roman"/>
                <w:sz w:val="22"/>
                <w:szCs w:val="22"/>
                <w:lang w:eastAsia="lt-LT"/>
              </w:rPr>
            </w:pPr>
            <w:r w:rsidRPr="002302AB">
              <w:rPr>
                <w:rFonts w:hAnsi="Times New Roman" w:cs="Times New Roman"/>
                <w:sz w:val="22"/>
                <w:szCs w:val="22"/>
                <w:lang w:eastAsia="lt-LT"/>
              </w:rPr>
              <w:t>LST EN 1340</w:t>
            </w:r>
          </w:p>
          <w:p w14:paraId="01383577" w14:textId="77777777" w:rsidR="009E7525" w:rsidRPr="002302AB" w:rsidRDefault="009E7525" w:rsidP="009E7525">
            <w:pPr>
              <w:rPr>
                <w:rFonts w:eastAsia="Calibri" w:hAnsi="Times New Roman" w:cs="Times New Roman"/>
                <w:sz w:val="22"/>
                <w:szCs w:val="22"/>
              </w:rPr>
            </w:pPr>
            <w:r w:rsidRPr="002302AB">
              <w:rPr>
                <w:rFonts w:hAnsi="Times New Roman" w:cs="Times New Roman"/>
                <w:sz w:val="22"/>
                <w:szCs w:val="22"/>
                <w:lang w:eastAsia="lt-LT"/>
              </w:rPr>
              <w:t>priedai C, J, F, E, D</w:t>
            </w:r>
          </w:p>
        </w:tc>
        <w:tc>
          <w:tcPr>
            <w:tcW w:w="1276" w:type="dxa"/>
            <w:vAlign w:val="center"/>
          </w:tcPr>
          <w:p w14:paraId="6467D372" w14:textId="77777777" w:rsidR="009E7525" w:rsidRPr="002302AB" w:rsidRDefault="009E7525" w:rsidP="009E7525">
            <w:pPr>
              <w:jc w:val="center"/>
              <w:rPr>
                <w:rFonts w:eastAsia="Calibri" w:hAnsi="Times New Roman" w:cs="Times New Roman"/>
                <w:sz w:val="22"/>
                <w:szCs w:val="22"/>
              </w:rPr>
            </w:pPr>
            <w:r w:rsidRPr="002302AB">
              <w:rPr>
                <w:rFonts w:hAnsi="Times New Roman" w:cs="Times New Roman"/>
                <w:color w:val="000000"/>
                <w:sz w:val="22"/>
                <w:szCs w:val="22"/>
                <w:lang w:eastAsia="lt-LT"/>
              </w:rPr>
              <w:t>1 bandymas</w:t>
            </w:r>
          </w:p>
        </w:tc>
        <w:tc>
          <w:tcPr>
            <w:tcW w:w="1417" w:type="dxa"/>
            <w:vAlign w:val="center"/>
          </w:tcPr>
          <w:p w14:paraId="7E27A59C" w14:textId="77777777" w:rsidR="009E7525" w:rsidRPr="002302AB" w:rsidRDefault="009E7525" w:rsidP="009E7525">
            <w:pPr>
              <w:jc w:val="center"/>
              <w:rPr>
                <w:rFonts w:eastAsia="Calibri" w:hAnsi="Times New Roman" w:cs="Times New Roman"/>
                <w:sz w:val="22"/>
                <w:szCs w:val="22"/>
              </w:rPr>
            </w:pPr>
            <w:r w:rsidRPr="002302AB">
              <w:rPr>
                <w:rFonts w:hAnsi="Times New Roman" w:cs="Times New Roman"/>
                <w:sz w:val="22"/>
                <w:szCs w:val="22"/>
                <w:lang w:eastAsia="lt-LT"/>
              </w:rPr>
              <w:t>3</w:t>
            </w:r>
          </w:p>
        </w:tc>
        <w:tc>
          <w:tcPr>
            <w:tcW w:w="1316" w:type="dxa"/>
          </w:tcPr>
          <w:p w14:paraId="52095E3D" w14:textId="77777777" w:rsidR="009E7525" w:rsidRPr="0099434F" w:rsidRDefault="009E7525" w:rsidP="009E7525">
            <w:pPr>
              <w:jc w:val="center"/>
              <w:rPr>
                <w:rFonts w:eastAsia="Calibri" w:hAnsi="Times New Roman" w:cs="Times New Roman"/>
              </w:rPr>
            </w:pPr>
          </w:p>
        </w:tc>
        <w:tc>
          <w:tcPr>
            <w:tcW w:w="1354" w:type="dxa"/>
          </w:tcPr>
          <w:p w14:paraId="4C711AB5" w14:textId="77777777" w:rsidR="009E7525" w:rsidRPr="0099434F" w:rsidRDefault="009E7525" w:rsidP="009E7525">
            <w:pPr>
              <w:jc w:val="center"/>
              <w:rPr>
                <w:rFonts w:eastAsia="Calibri" w:hAnsi="Times New Roman" w:cs="Times New Roman"/>
              </w:rPr>
            </w:pPr>
          </w:p>
        </w:tc>
      </w:tr>
      <w:tr w:rsidR="005C39BD" w14:paraId="584660F1" w14:textId="77777777" w:rsidTr="002215B1">
        <w:trPr>
          <w:trHeight w:val="488"/>
        </w:trPr>
        <w:tc>
          <w:tcPr>
            <w:tcW w:w="7933" w:type="dxa"/>
            <w:gridSpan w:val="5"/>
          </w:tcPr>
          <w:p w14:paraId="5422866E" w14:textId="77777777" w:rsidR="005C39BD" w:rsidRPr="002302AB" w:rsidRDefault="005C39BD" w:rsidP="005C39BD">
            <w:pPr>
              <w:jc w:val="right"/>
              <w:rPr>
                <w:rFonts w:hAnsi="Times New Roman" w:cs="Times New Roman"/>
              </w:rPr>
            </w:pPr>
            <w:r w:rsidRPr="002302AB">
              <w:rPr>
                <w:rFonts w:hAnsi="Times New Roman" w:cs="Times New Roman"/>
                <w:b/>
                <w:bCs/>
                <w:sz w:val="22"/>
                <w:szCs w:val="22"/>
              </w:rPr>
              <w:t xml:space="preserve">Bendra pasiūlymo palyginamoji kaina </w:t>
            </w:r>
            <w:proofErr w:type="spellStart"/>
            <w:r w:rsidRPr="002302AB">
              <w:rPr>
                <w:rFonts w:hAnsi="Times New Roman" w:cs="Times New Roman"/>
                <w:b/>
                <w:bCs/>
                <w:sz w:val="22"/>
                <w:szCs w:val="22"/>
              </w:rPr>
              <w:t>Eur</w:t>
            </w:r>
            <w:proofErr w:type="spellEnd"/>
            <w:r w:rsidRPr="002302AB">
              <w:rPr>
                <w:rFonts w:hAnsi="Times New Roman" w:cs="Times New Roman"/>
                <w:b/>
                <w:bCs/>
                <w:sz w:val="22"/>
                <w:szCs w:val="22"/>
              </w:rPr>
              <w:t xml:space="preserve"> be PVM:</w:t>
            </w:r>
          </w:p>
        </w:tc>
        <w:tc>
          <w:tcPr>
            <w:tcW w:w="2670" w:type="dxa"/>
            <w:gridSpan w:val="2"/>
          </w:tcPr>
          <w:p w14:paraId="4B8C1675" w14:textId="77777777" w:rsidR="005C39BD" w:rsidRPr="0099434F" w:rsidRDefault="005C39BD" w:rsidP="009E7525">
            <w:pPr>
              <w:jc w:val="center"/>
              <w:rPr>
                <w:rFonts w:eastAsia="Calibri" w:hAnsi="Times New Roman" w:cs="Times New Roman"/>
              </w:rPr>
            </w:pPr>
          </w:p>
        </w:tc>
      </w:tr>
      <w:tr w:rsidR="005C39BD" w14:paraId="2DBC5EF1" w14:textId="77777777" w:rsidTr="002215B1">
        <w:trPr>
          <w:trHeight w:val="488"/>
        </w:trPr>
        <w:tc>
          <w:tcPr>
            <w:tcW w:w="7933" w:type="dxa"/>
            <w:gridSpan w:val="5"/>
          </w:tcPr>
          <w:p w14:paraId="1F01E09C" w14:textId="77777777" w:rsidR="005C39BD" w:rsidRPr="002302AB" w:rsidRDefault="005C39BD" w:rsidP="005C39BD">
            <w:pPr>
              <w:jc w:val="right"/>
              <w:rPr>
                <w:rFonts w:hAnsi="Times New Roman" w:cs="Times New Roman"/>
              </w:rPr>
            </w:pPr>
            <w:r w:rsidRPr="002302AB">
              <w:rPr>
                <w:rFonts w:hAnsi="Times New Roman" w:cs="Times New Roman"/>
                <w:b/>
                <w:bCs/>
                <w:sz w:val="22"/>
                <w:szCs w:val="22"/>
              </w:rPr>
              <w:t>PVM:</w:t>
            </w:r>
          </w:p>
        </w:tc>
        <w:tc>
          <w:tcPr>
            <w:tcW w:w="2670" w:type="dxa"/>
            <w:gridSpan w:val="2"/>
          </w:tcPr>
          <w:p w14:paraId="26127918" w14:textId="77777777" w:rsidR="005C39BD" w:rsidRPr="0099434F" w:rsidRDefault="005C39BD" w:rsidP="009E7525">
            <w:pPr>
              <w:jc w:val="center"/>
              <w:rPr>
                <w:rFonts w:eastAsia="Calibri" w:hAnsi="Times New Roman" w:cs="Times New Roman"/>
              </w:rPr>
            </w:pPr>
          </w:p>
        </w:tc>
      </w:tr>
      <w:tr w:rsidR="005C39BD" w14:paraId="7F57F212" w14:textId="77777777" w:rsidTr="002215B1">
        <w:trPr>
          <w:trHeight w:val="488"/>
        </w:trPr>
        <w:tc>
          <w:tcPr>
            <w:tcW w:w="7933" w:type="dxa"/>
            <w:gridSpan w:val="5"/>
          </w:tcPr>
          <w:p w14:paraId="2E93197F" w14:textId="77777777" w:rsidR="005C39BD" w:rsidRPr="002302AB" w:rsidRDefault="005C39BD" w:rsidP="005C39BD">
            <w:pPr>
              <w:jc w:val="right"/>
              <w:rPr>
                <w:rFonts w:hAnsi="Times New Roman" w:cs="Times New Roman"/>
              </w:rPr>
            </w:pPr>
            <w:r w:rsidRPr="002302AB">
              <w:rPr>
                <w:rFonts w:hAnsi="Times New Roman" w:cs="Times New Roman"/>
                <w:b/>
                <w:bCs/>
                <w:sz w:val="22"/>
                <w:szCs w:val="22"/>
              </w:rPr>
              <w:t xml:space="preserve">Bendra pasiūlymo palyginamoji kaina </w:t>
            </w:r>
            <w:proofErr w:type="spellStart"/>
            <w:r w:rsidRPr="002302AB">
              <w:rPr>
                <w:rFonts w:hAnsi="Times New Roman" w:cs="Times New Roman"/>
                <w:b/>
                <w:bCs/>
                <w:sz w:val="22"/>
                <w:szCs w:val="22"/>
              </w:rPr>
              <w:t>Eur</w:t>
            </w:r>
            <w:proofErr w:type="spellEnd"/>
            <w:r w:rsidRPr="002302AB">
              <w:rPr>
                <w:rFonts w:hAnsi="Times New Roman" w:cs="Times New Roman"/>
                <w:b/>
                <w:bCs/>
                <w:sz w:val="22"/>
                <w:szCs w:val="22"/>
              </w:rPr>
              <w:t xml:space="preserve"> su PVM:</w:t>
            </w:r>
          </w:p>
        </w:tc>
        <w:tc>
          <w:tcPr>
            <w:tcW w:w="2670" w:type="dxa"/>
            <w:gridSpan w:val="2"/>
          </w:tcPr>
          <w:p w14:paraId="5C45DDB9" w14:textId="77777777" w:rsidR="005C39BD" w:rsidRPr="0099434F" w:rsidRDefault="005C39BD" w:rsidP="009E7525">
            <w:pPr>
              <w:jc w:val="center"/>
              <w:rPr>
                <w:rFonts w:eastAsia="Calibri" w:hAnsi="Times New Roman" w:cs="Times New Roman"/>
              </w:rPr>
            </w:pPr>
          </w:p>
        </w:tc>
      </w:tr>
    </w:tbl>
    <w:p w14:paraId="6BEEA402" w14:textId="77777777" w:rsidR="0094549B" w:rsidRPr="00DC0289" w:rsidRDefault="0094549B" w:rsidP="00AC13D6">
      <w:pPr>
        <w:shd w:val="clear" w:color="auto" w:fill="FFFFFF"/>
        <w:spacing w:line="240" w:lineRule="auto"/>
        <w:ind w:firstLine="360"/>
        <w:jc w:val="both"/>
        <w:rPr>
          <w:rFonts w:ascii="Times New Roman" w:eastAsia="Calibri" w:hAnsi="Times New Roman" w:cs="Times New Roman"/>
          <w:sz w:val="24"/>
          <w:szCs w:val="24"/>
        </w:rPr>
      </w:pPr>
    </w:p>
    <w:p w14:paraId="3D16CA27" w14:textId="77777777" w:rsidR="00F97A4B" w:rsidRPr="00DC0289" w:rsidRDefault="00F97A4B" w:rsidP="00093A7B">
      <w:pPr>
        <w:pStyle w:val="Sraopastraipa"/>
        <w:numPr>
          <w:ilvl w:val="0"/>
          <w:numId w:val="37"/>
        </w:numPr>
        <w:tabs>
          <w:tab w:val="left" w:pos="630"/>
        </w:tabs>
        <w:spacing w:after="0" w:line="240" w:lineRule="auto"/>
        <w:ind w:left="0" w:firstLine="360"/>
        <w:jc w:val="both"/>
        <w:rPr>
          <w:rFonts w:ascii="Times New Roman" w:hAnsi="Times New Roman" w:cs="Times New Roman"/>
          <w:sz w:val="24"/>
          <w:szCs w:val="24"/>
        </w:rPr>
      </w:pPr>
      <w:r w:rsidRPr="00DC0289">
        <w:rPr>
          <w:rFonts w:ascii="Times New Roman" w:hAnsi="Times New Roman" w:cs="Times New Roman"/>
          <w:sz w:val="24"/>
          <w:szCs w:val="24"/>
        </w:rPr>
        <w:lastRenderedPageBreak/>
        <w:t>Siūlant įkainius turi būti atsižvelgta į mokamus mokesčius ir visas tiekėjo patiriamas su pirkimo sutarties vykdymu susijusias išlaidas. Tiekėjo pasiūlyta kaina (bendra įkainių suma laimėtojui nustatyti) bus skirta pasiūlymams palyginti</w:t>
      </w:r>
      <w:r w:rsidRPr="00DC0289">
        <w:rPr>
          <w:rFonts w:ascii="Times New Roman" w:eastAsia="Calibri" w:hAnsi="Times New Roman" w:cs="Times New Roman"/>
          <w:sz w:val="24"/>
          <w:szCs w:val="24"/>
        </w:rPr>
        <w:t xml:space="preserve">  ir laimėtojui nustatyti.</w:t>
      </w:r>
    </w:p>
    <w:p w14:paraId="2E560386" w14:textId="77777777" w:rsidR="00F97A4B" w:rsidRPr="00DC0289" w:rsidRDefault="00F97A4B" w:rsidP="00093A7B">
      <w:pPr>
        <w:pStyle w:val="Sraopastraipa"/>
        <w:numPr>
          <w:ilvl w:val="0"/>
          <w:numId w:val="37"/>
        </w:numPr>
        <w:tabs>
          <w:tab w:val="left" w:pos="630"/>
        </w:tabs>
        <w:spacing w:after="0" w:line="240" w:lineRule="auto"/>
        <w:ind w:left="0" w:firstLine="360"/>
        <w:jc w:val="both"/>
        <w:rPr>
          <w:rFonts w:ascii="Times New Roman" w:hAnsi="Times New Roman" w:cs="Times New Roman"/>
          <w:sz w:val="24"/>
          <w:szCs w:val="24"/>
        </w:rPr>
      </w:pPr>
      <w:r w:rsidRPr="00DC0289">
        <w:rPr>
          <w:rFonts w:ascii="Times New Roman" w:hAnsi="Times New Roman" w:cs="Times New Roman"/>
          <w:sz w:val="24"/>
          <w:szCs w:val="24"/>
        </w:rPr>
        <w:t>Įkainiai ir bendra suma turi būti įrašoma eurais, apvalinant dviem skaitmenimis po kablelio</w:t>
      </w:r>
      <w:r w:rsidRPr="00DC0289">
        <w:rPr>
          <w:rFonts w:ascii="Times New Roman" w:eastAsia="Calibri" w:hAnsi="Times New Roman" w:cs="Times New Roman"/>
          <w:sz w:val="24"/>
          <w:szCs w:val="24"/>
        </w:rPr>
        <w:t xml:space="preserve">. </w:t>
      </w:r>
      <w:r w:rsidRPr="00DC028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4D1FEDA" w14:textId="77777777" w:rsidR="00F97A4B" w:rsidRPr="00862F2E" w:rsidRDefault="00F97A4B" w:rsidP="00093A7B">
      <w:pPr>
        <w:pStyle w:val="Sraopastraipa"/>
        <w:numPr>
          <w:ilvl w:val="0"/>
          <w:numId w:val="37"/>
        </w:numPr>
        <w:tabs>
          <w:tab w:val="left" w:pos="630"/>
        </w:tabs>
        <w:spacing w:after="0" w:line="240" w:lineRule="auto"/>
        <w:ind w:left="0" w:firstLine="360"/>
        <w:jc w:val="both"/>
        <w:rPr>
          <w:rFonts w:ascii="Times New Roman" w:hAnsi="Times New Roman"/>
          <w:sz w:val="24"/>
          <w:szCs w:val="24"/>
        </w:rPr>
      </w:pPr>
      <w:r w:rsidRPr="00DC0289">
        <w:rPr>
          <w:rFonts w:ascii="Times New Roman" w:hAnsi="Times New Roman" w:cs="Times New Roman"/>
          <w:sz w:val="24"/>
          <w:szCs w:val="24"/>
        </w:rPr>
        <w:t>Tais atvejais, kai pagal galiojančius teisės aktus Tiekėjui nereikia mokėti PVM, jis atitinkamai nurodo</w:t>
      </w:r>
      <w:r w:rsidRPr="00862F2E">
        <w:rPr>
          <w:rFonts w:ascii="Times New Roman" w:hAnsi="Times New Roman"/>
          <w:sz w:val="24"/>
          <w:szCs w:val="24"/>
        </w:rPr>
        <w:t xml:space="preserve"> priežastis, dėl kurių PVM nemoka ___________________________________.</w:t>
      </w:r>
    </w:p>
    <w:p w14:paraId="772ABC7F" w14:textId="77777777" w:rsidR="00F97A4B" w:rsidRPr="00862F2E" w:rsidRDefault="00F97A4B" w:rsidP="00F97A4B">
      <w:pPr>
        <w:ind w:firstLine="360"/>
        <w:rPr>
          <w:rFonts w:ascii="Times New Roman" w:hAnsi="Times New Roman" w:cs="Times New Roman"/>
          <w:sz w:val="24"/>
          <w:szCs w:val="24"/>
        </w:rPr>
      </w:pPr>
      <w:r w:rsidRPr="00862F2E">
        <w:rPr>
          <w:rFonts w:ascii="Times New Roman" w:hAnsi="Times New Roman" w:cs="Times New Roman"/>
          <w:b/>
          <w:sz w:val="24"/>
          <w:szCs w:val="24"/>
        </w:rPr>
        <w:t>Pastaba:</w:t>
      </w:r>
      <w:r w:rsidRPr="00862F2E">
        <w:rPr>
          <w:rFonts w:ascii="Times New Roman" w:hAnsi="Times New Roman" w:cs="Times New Roman"/>
          <w:sz w:val="24"/>
          <w:szCs w:val="24"/>
        </w:rPr>
        <w:t xml:space="preserve"> </w:t>
      </w:r>
    </w:p>
    <w:p w14:paraId="3D8E4308" w14:textId="77777777" w:rsidR="00F97A4B" w:rsidRPr="00E363C2" w:rsidRDefault="00F97A4B" w:rsidP="00093A7B">
      <w:pPr>
        <w:pStyle w:val="Sraopastraipa"/>
        <w:numPr>
          <w:ilvl w:val="0"/>
          <w:numId w:val="37"/>
        </w:numPr>
        <w:spacing w:after="0" w:line="240" w:lineRule="auto"/>
        <w:ind w:left="0" w:firstLine="360"/>
        <w:rPr>
          <w:rFonts w:ascii="Times New Roman" w:hAnsi="Times New Roman" w:cs="Times New Roman"/>
          <w:sz w:val="24"/>
          <w:szCs w:val="24"/>
        </w:rPr>
      </w:pPr>
      <w:r w:rsidRPr="00862F2E">
        <w:rPr>
          <w:rFonts w:ascii="Times New Roman" w:hAnsi="Times New Roman" w:cs="Times New Roman"/>
          <w:sz w:val="24"/>
          <w:szCs w:val="24"/>
        </w:rPr>
        <w:t xml:space="preserve">- </w:t>
      </w:r>
      <w:r w:rsidRPr="00E363C2">
        <w:rPr>
          <w:rFonts w:ascii="Times New Roman" w:hAnsi="Times New Roman" w:cs="Times New Roman"/>
          <w:sz w:val="24"/>
          <w:szCs w:val="24"/>
        </w:rPr>
        <w:t>Į įkainius tiekėjas turi įskaičiuoti visus reikalingus darbus, medžiagas, gaminius, prietaisus, mokesčius ir pan.</w:t>
      </w:r>
    </w:p>
    <w:p w14:paraId="15AE5D28" w14:textId="77777777" w:rsidR="00F97A4B" w:rsidRPr="00862F2E" w:rsidRDefault="00F97A4B" w:rsidP="00093A7B">
      <w:pPr>
        <w:pStyle w:val="Sraopastraipa"/>
        <w:numPr>
          <w:ilvl w:val="0"/>
          <w:numId w:val="37"/>
        </w:numPr>
        <w:spacing w:after="0" w:line="240" w:lineRule="auto"/>
        <w:ind w:left="0" w:firstLine="360"/>
        <w:rPr>
          <w:rFonts w:ascii="Times New Roman" w:hAnsi="Times New Roman" w:cs="Times New Roman"/>
          <w:sz w:val="24"/>
          <w:szCs w:val="24"/>
        </w:rPr>
      </w:pPr>
      <w:r w:rsidRPr="00E363C2">
        <w:rPr>
          <w:rFonts w:ascii="Times New Roman" w:hAnsi="Times New Roman" w:cs="Times New Roman"/>
          <w:sz w:val="24"/>
          <w:szCs w:val="24"/>
        </w:rPr>
        <w:t>- Į įkainius</w:t>
      </w:r>
      <w:r w:rsidRPr="00862F2E">
        <w:rPr>
          <w:rFonts w:ascii="Times New Roman" w:hAnsi="Times New Roman" w:cs="Times New Roman"/>
          <w:sz w:val="24"/>
          <w:szCs w:val="24"/>
        </w:rPr>
        <w:t xml:space="preserve"> tiekėjas turi įskaičiuoti visas tiesiogines ir pridėtines išlaidas.</w:t>
      </w:r>
    </w:p>
    <w:p w14:paraId="5D387370" w14:textId="77777777" w:rsidR="00A90BB7" w:rsidRPr="00A90BB7" w:rsidRDefault="00A90BB7" w:rsidP="00A90BB7">
      <w:pPr>
        <w:spacing w:line="240" w:lineRule="auto"/>
        <w:ind w:firstLine="360"/>
        <w:jc w:val="both"/>
        <w:rPr>
          <w:rFonts w:ascii="Times New Roman" w:eastAsia="Calibri" w:hAnsi="Times New Roman" w:cs="Times New Roman"/>
          <w:sz w:val="24"/>
          <w:szCs w:val="24"/>
          <w:lang w:eastAsia="en-US"/>
        </w:rPr>
      </w:pPr>
    </w:p>
    <w:p w14:paraId="59B17A76" w14:textId="77777777" w:rsidR="00A90BB7" w:rsidRPr="00A90BB7" w:rsidRDefault="00A90BB7" w:rsidP="00A90BB7">
      <w:pPr>
        <w:spacing w:line="240" w:lineRule="auto"/>
        <w:ind w:firstLine="360"/>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A90BB7" w:rsidRPr="00A90BB7" w14:paraId="31FEE875" w14:textId="77777777" w:rsidTr="00421659">
        <w:tc>
          <w:tcPr>
            <w:tcW w:w="1196" w:type="dxa"/>
            <w:tcBorders>
              <w:top w:val="single" w:sz="4" w:space="0" w:color="auto"/>
              <w:left w:val="single" w:sz="4" w:space="0" w:color="auto"/>
              <w:bottom w:val="single" w:sz="4" w:space="0" w:color="auto"/>
              <w:right w:val="single" w:sz="4" w:space="0" w:color="auto"/>
            </w:tcBorders>
            <w:hideMark/>
          </w:tcPr>
          <w:p w14:paraId="08B3D47E"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5EB8E28"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8B9910F"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Dokumento puslapių skaičius</w:t>
            </w:r>
          </w:p>
        </w:tc>
      </w:tr>
      <w:tr w:rsidR="00A90BB7" w:rsidRPr="00A90BB7" w14:paraId="1FDB9760" w14:textId="77777777" w:rsidTr="00421659">
        <w:tc>
          <w:tcPr>
            <w:tcW w:w="1196" w:type="dxa"/>
            <w:tcBorders>
              <w:top w:val="single" w:sz="4" w:space="0" w:color="auto"/>
              <w:left w:val="single" w:sz="4" w:space="0" w:color="auto"/>
              <w:bottom w:val="single" w:sz="4" w:space="0" w:color="auto"/>
              <w:right w:val="single" w:sz="4" w:space="0" w:color="auto"/>
            </w:tcBorders>
            <w:hideMark/>
          </w:tcPr>
          <w:p w14:paraId="1B289B96"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r w:rsidRPr="00A90BB7">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FE57D1D"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21FDC782"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r>
      <w:tr w:rsidR="00A90BB7" w:rsidRPr="00A90BB7" w14:paraId="21C73CC7" w14:textId="77777777" w:rsidTr="00421659">
        <w:tc>
          <w:tcPr>
            <w:tcW w:w="1196" w:type="dxa"/>
            <w:tcBorders>
              <w:top w:val="single" w:sz="4" w:space="0" w:color="auto"/>
              <w:left w:val="single" w:sz="4" w:space="0" w:color="auto"/>
              <w:bottom w:val="single" w:sz="4" w:space="0" w:color="auto"/>
              <w:right w:val="single" w:sz="4" w:space="0" w:color="auto"/>
            </w:tcBorders>
          </w:tcPr>
          <w:p w14:paraId="464B0CD9"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c>
          <w:tcPr>
            <w:tcW w:w="5488" w:type="dxa"/>
            <w:tcBorders>
              <w:top w:val="single" w:sz="4" w:space="0" w:color="auto"/>
              <w:left w:val="single" w:sz="4" w:space="0" w:color="auto"/>
              <w:bottom w:val="single" w:sz="4" w:space="0" w:color="auto"/>
              <w:right w:val="single" w:sz="4" w:space="0" w:color="auto"/>
            </w:tcBorders>
          </w:tcPr>
          <w:p w14:paraId="4838CBE8"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5F34C69" w14:textId="77777777" w:rsidR="00A90BB7" w:rsidRPr="00A90BB7" w:rsidRDefault="00A90BB7" w:rsidP="00A90BB7">
            <w:pPr>
              <w:spacing w:line="240" w:lineRule="auto"/>
              <w:jc w:val="both"/>
              <w:rPr>
                <w:rFonts w:ascii="Times New Roman" w:eastAsia="Calibri" w:hAnsi="Times New Roman" w:cs="Times New Roman"/>
                <w:sz w:val="24"/>
                <w:szCs w:val="24"/>
                <w:lang w:eastAsia="en-US"/>
              </w:rPr>
            </w:pPr>
          </w:p>
        </w:tc>
      </w:tr>
    </w:tbl>
    <w:p w14:paraId="73734F98" w14:textId="77777777" w:rsidR="00A90BB7" w:rsidRPr="00A90BB7" w:rsidRDefault="00A90BB7" w:rsidP="004256CB">
      <w:pPr>
        <w:suppressAutoHyphens/>
        <w:spacing w:line="240" w:lineRule="auto"/>
        <w:jc w:val="both"/>
        <w:rPr>
          <w:rFonts w:ascii="Times New Roman" w:hAnsi="Times New Roman" w:cs="Times New Roman"/>
          <w:sz w:val="24"/>
          <w:szCs w:val="24"/>
          <w:lang w:eastAsia="en-US"/>
        </w:rPr>
      </w:pPr>
      <w:r w:rsidRPr="00A90BB7">
        <w:rPr>
          <w:rFonts w:ascii="Times New Roman" w:hAnsi="Times New Roman" w:cs="Times New Roman"/>
          <w:sz w:val="24"/>
          <w:szCs w:val="24"/>
          <w:lang w:eastAsia="en-US"/>
        </w:rPr>
        <w:t>Pasiūlymas galioja iki pirkimo dokumentuose nurodyto termino pabaigos</w:t>
      </w:r>
    </w:p>
    <w:p w14:paraId="29C167FE" w14:textId="77777777" w:rsidR="00A90BB7" w:rsidRPr="00775D7E" w:rsidRDefault="00767772" w:rsidP="00775D7E">
      <w:pPr>
        <w:suppressAutoHyphens/>
        <w:ind w:firstLine="360"/>
        <w:jc w:val="both"/>
        <w:rPr>
          <w:rFonts w:ascii="Times New Roman" w:hAnsi="Times New Roman"/>
          <w:sz w:val="24"/>
          <w:szCs w:val="24"/>
        </w:rPr>
      </w:pPr>
      <w:r w:rsidRPr="00D54640">
        <w:rPr>
          <w:rFonts w:ascii="Times New Roman" w:hAnsi="Times New Roman"/>
          <w:b/>
          <w:bCs/>
          <w:sz w:val="24"/>
          <w:szCs w:val="24"/>
        </w:rPr>
        <w:t>Pasirašydami šį pasiūlymą, patvirtiname, kad atitinkame šiose konkurso sąlygose keliamus reikalavimus.</w:t>
      </w:r>
    </w:p>
    <w:p w14:paraId="7BBF32CB" w14:textId="77777777" w:rsidR="00A90BB7" w:rsidRPr="00A90BB7" w:rsidRDefault="00A90BB7" w:rsidP="00A90BB7">
      <w:pPr>
        <w:spacing w:line="240" w:lineRule="auto"/>
        <w:rPr>
          <w:rFonts w:ascii="Times New Roman" w:hAnsi="Times New Roman" w:cs="Times New Roman"/>
          <w:sz w:val="24"/>
          <w:szCs w:val="24"/>
          <w:lang w:eastAsia="en-US"/>
        </w:rPr>
      </w:pPr>
      <w:r w:rsidRPr="00A90BB7">
        <w:rPr>
          <w:rFonts w:ascii="Times New Roman" w:hAnsi="Times New Roman" w:cs="Times New Roman"/>
          <w:sz w:val="24"/>
          <w:szCs w:val="24"/>
          <w:lang w:eastAsia="en-US"/>
        </w:rPr>
        <w:t>____________________________</w:t>
      </w:r>
      <w:r w:rsidRPr="00A90BB7">
        <w:rPr>
          <w:rFonts w:ascii="Times New Roman" w:hAnsi="Times New Roman" w:cs="Times New Roman"/>
          <w:sz w:val="24"/>
          <w:szCs w:val="24"/>
          <w:lang w:eastAsia="en-US"/>
        </w:rPr>
        <w:tab/>
        <w:t xml:space="preserve">               ________________                 ____________________</w:t>
      </w:r>
    </w:p>
    <w:p w14:paraId="710C8670" w14:textId="77777777" w:rsidR="009E5864" w:rsidRPr="00767772" w:rsidRDefault="00A90BB7" w:rsidP="00767772">
      <w:pPr>
        <w:spacing w:line="240" w:lineRule="auto"/>
        <w:rPr>
          <w:rFonts w:ascii="Times New Roman" w:eastAsiaTheme="minorHAnsi" w:hAnsi="Times New Roman" w:cs="Times New Roman"/>
          <w:sz w:val="24"/>
          <w:szCs w:val="24"/>
          <w:lang w:eastAsia="en-US"/>
        </w:rPr>
      </w:pPr>
      <w:r w:rsidRPr="00A90BB7">
        <w:rPr>
          <w:rFonts w:ascii="Times New Roman" w:hAnsi="Times New Roman" w:cs="Times New Roman"/>
          <w:sz w:val="24"/>
          <w:szCs w:val="24"/>
          <w:lang w:eastAsia="en-US"/>
        </w:rPr>
        <w:t xml:space="preserve">        (Tiekėjo arba jo įgalioto asmens pareigų</w:t>
      </w:r>
      <w:r w:rsidRPr="00A90BB7">
        <w:rPr>
          <w:rFonts w:ascii="Times New Roman" w:hAnsi="Times New Roman" w:cs="Times New Roman"/>
          <w:sz w:val="24"/>
          <w:szCs w:val="24"/>
          <w:lang w:eastAsia="en-US"/>
        </w:rPr>
        <w:tab/>
        <w:t>(parašas)</w:t>
      </w:r>
      <w:r w:rsidRPr="00A90BB7">
        <w:rPr>
          <w:rFonts w:ascii="Times New Roman" w:hAnsi="Times New Roman" w:cs="Times New Roman"/>
          <w:sz w:val="24"/>
          <w:szCs w:val="24"/>
          <w:lang w:eastAsia="en-US"/>
        </w:rPr>
        <w:tab/>
        <w:t xml:space="preserve">                    (Vardas ir pavardė) </w:t>
      </w:r>
    </w:p>
    <w:p w14:paraId="088E57B9" w14:textId="77777777" w:rsidR="00775D7E" w:rsidRDefault="00775D7E" w:rsidP="00DE3FF5">
      <w:pPr>
        <w:spacing w:line="240" w:lineRule="auto"/>
        <w:jc w:val="right"/>
        <w:rPr>
          <w:rFonts w:ascii="Times New Roman" w:hAnsi="Times New Roman" w:cs="Times New Roman"/>
          <w:sz w:val="24"/>
          <w:szCs w:val="24"/>
        </w:rPr>
      </w:pPr>
    </w:p>
    <w:p w14:paraId="57C81060" w14:textId="77777777" w:rsidR="00632EE4" w:rsidRDefault="00632EE4" w:rsidP="00DE3FF5">
      <w:pPr>
        <w:spacing w:line="240" w:lineRule="auto"/>
        <w:jc w:val="right"/>
        <w:rPr>
          <w:rFonts w:ascii="Times New Roman" w:hAnsi="Times New Roman" w:cs="Times New Roman"/>
          <w:sz w:val="24"/>
          <w:szCs w:val="24"/>
        </w:rPr>
      </w:pPr>
    </w:p>
    <w:p w14:paraId="3129073F" w14:textId="77777777" w:rsidR="00632EE4" w:rsidRDefault="00632EE4" w:rsidP="00DE3FF5">
      <w:pPr>
        <w:spacing w:line="240" w:lineRule="auto"/>
        <w:jc w:val="right"/>
        <w:rPr>
          <w:rFonts w:ascii="Times New Roman" w:hAnsi="Times New Roman" w:cs="Times New Roman"/>
          <w:sz w:val="24"/>
          <w:szCs w:val="24"/>
        </w:rPr>
      </w:pPr>
    </w:p>
    <w:p w14:paraId="0E07C399" w14:textId="77777777" w:rsidR="0094549B" w:rsidRDefault="0094549B" w:rsidP="00DE3FF5">
      <w:pPr>
        <w:spacing w:line="240" w:lineRule="auto"/>
        <w:jc w:val="right"/>
        <w:rPr>
          <w:rFonts w:ascii="Times New Roman" w:hAnsi="Times New Roman" w:cs="Times New Roman"/>
          <w:sz w:val="24"/>
          <w:szCs w:val="24"/>
        </w:rPr>
      </w:pPr>
    </w:p>
    <w:p w14:paraId="5AE7718A" w14:textId="77777777" w:rsidR="0094549B" w:rsidRDefault="0094549B" w:rsidP="00DE3FF5">
      <w:pPr>
        <w:spacing w:line="240" w:lineRule="auto"/>
        <w:jc w:val="right"/>
        <w:rPr>
          <w:rFonts w:ascii="Times New Roman" w:hAnsi="Times New Roman" w:cs="Times New Roman"/>
          <w:sz w:val="24"/>
          <w:szCs w:val="24"/>
        </w:rPr>
      </w:pPr>
    </w:p>
    <w:p w14:paraId="7BFB945E" w14:textId="77777777" w:rsidR="0094549B" w:rsidRDefault="0094549B" w:rsidP="00DE3FF5">
      <w:pPr>
        <w:spacing w:line="240" w:lineRule="auto"/>
        <w:jc w:val="right"/>
        <w:rPr>
          <w:rFonts w:ascii="Times New Roman" w:hAnsi="Times New Roman" w:cs="Times New Roman"/>
          <w:sz w:val="24"/>
          <w:szCs w:val="24"/>
        </w:rPr>
      </w:pPr>
    </w:p>
    <w:p w14:paraId="7D77E729" w14:textId="77777777" w:rsidR="0094549B" w:rsidRDefault="0094549B" w:rsidP="00DE3FF5">
      <w:pPr>
        <w:spacing w:line="240" w:lineRule="auto"/>
        <w:jc w:val="right"/>
        <w:rPr>
          <w:rFonts w:ascii="Times New Roman" w:hAnsi="Times New Roman" w:cs="Times New Roman"/>
          <w:sz w:val="24"/>
          <w:szCs w:val="24"/>
        </w:rPr>
      </w:pPr>
    </w:p>
    <w:p w14:paraId="7BEC0A66" w14:textId="77777777" w:rsidR="0094549B" w:rsidRDefault="0094549B" w:rsidP="00DE3FF5">
      <w:pPr>
        <w:spacing w:line="240" w:lineRule="auto"/>
        <w:jc w:val="right"/>
        <w:rPr>
          <w:rFonts w:ascii="Times New Roman" w:hAnsi="Times New Roman" w:cs="Times New Roman"/>
          <w:sz w:val="24"/>
          <w:szCs w:val="24"/>
        </w:rPr>
      </w:pPr>
    </w:p>
    <w:p w14:paraId="2957EAA9" w14:textId="77777777" w:rsidR="0094549B" w:rsidRDefault="0094549B" w:rsidP="00DE3FF5">
      <w:pPr>
        <w:spacing w:line="240" w:lineRule="auto"/>
        <w:jc w:val="right"/>
        <w:rPr>
          <w:rFonts w:ascii="Times New Roman" w:hAnsi="Times New Roman" w:cs="Times New Roman"/>
          <w:sz w:val="24"/>
          <w:szCs w:val="24"/>
        </w:rPr>
      </w:pPr>
    </w:p>
    <w:p w14:paraId="2CD215C2" w14:textId="77777777" w:rsidR="0094549B" w:rsidRDefault="0094549B" w:rsidP="00DE3FF5">
      <w:pPr>
        <w:spacing w:line="240" w:lineRule="auto"/>
        <w:jc w:val="right"/>
        <w:rPr>
          <w:rFonts w:ascii="Times New Roman" w:hAnsi="Times New Roman" w:cs="Times New Roman"/>
          <w:sz w:val="24"/>
          <w:szCs w:val="24"/>
        </w:rPr>
      </w:pPr>
    </w:p>
    <w:p w14:paraId="12998E71" w14:textId="77777777" w:rsidR="0094549B" w:rsidRDefault="0094549B" w:rsidP="00DE3FF5">
      <w:pPr>
        <w:spacing w:line="240" w:lineRule="auto"/>
        <w:jc w:val="right"/>
        <w:rPr>
          <w:rFonts w:ascii="Times New Roman" w:hAnsi="Times New Roman" w:cs="Times New Roman"/>
          <w:sz w:val="24"/>
          <w:szCs w:val="24"/>
        </w:rPr>
      </w:pPr>
    </w:p>
    <w:p w14:paraId="27FA4C29" w14:textId="77777777" w:rsidR="00470B7F" w:rsidRDefault="00470B7F" w:rsidP="00DE3FF5">
      <w:pPr>
        <w:spacing w:line="240" w:lineRule="auto"/>
        <w:jc w:val="right"/>
        <w:rPr>
          <w:rFonts w:ascii="Times New Roman" w:hAnsi="Times New Roman" w:cs="Times New Roman"/>
          <w:sz w:val="24"/>
          <w:szCs w:val="24"/>
        </w:rPr>
      </w:pPr>
    </w:p>
    <w:p w14:paraId="484882D5" w14:textId="77777777" w:rsidR="0094549B" w:rsidRDefault="0094549B" w:rsidP="00DE3FF5">
      <w:pPr>
        <w:spacing w:line="240" w:lineRule="auto"/>
        <w:jc w:val="right"/>
        <w:rPr>
          <w:rFonts w:ascii="Times New Roman" w:hAnsi="Times New Roman" w:cs="Times New Roman"/>
          <w:sz w:val="24"/>
          <w:szCs w:val="24"/>
        </w:rPr>
      </w:pPr>
    </w:p>
    <w:p w14:paraId="20CFF93A" w14:textId="77777777" w:rsidR="0094549B" w:rsidRDefault="0094549B" w:rsidP="00DE3FF5">
      <w:pPr>
        <w:spacing w:line="240" w:lineRule="auto"/>
        <w:jc w:val="right"/>
        <w:rPr>
          <w:rFonts w:ascii="Times New Roman" w:hAnsi="Times New Roman" w:cs="Times New Roman"/>
          <w:sz w:val="24"/>
          <w:szCs w:val="24"/>
        </w:rPr>
      </w:pPr>
    </w:p>
    <w:p w14:paraId="6598E35C" w14:textId="77777777" w:rsidR="0094549B" w:rsidRDefault="0094549B" w:rsidP="00DE3FF5">
      <w:pPr>
        <w:spacing w:line="240" w:lineRule="auto"/>
        <w:jc w:val="right"/>
        <w:rPr>
          <w:rFonts w:ascii="Times New Roman" w:hAnsi="Times New Roman" w:cs="Times New Roman"/>
          <w:sz w:val="24"/>
          <w:szCs w:val="24"/>
        </w:rPr>
      </w:pPr>
    </w:p>
    <w:sectPr w:rsidR="0094549B" w:rsidSect="00C50788">
      <w:footerReference w:type="first" r:id="rId11"/>
      <w:pgSz w:w="12240" w:h="15840"/>
      <w:pgMar w:top="567" w:right="907"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D425B7" w16cex:dateUtc="2026-05-06T07:56:00Z"/>
  <w16cex:commentExtensible w16cex:durableId="3D12D999" w16cex:dateUtc="2026-05-06T07:57:00Z"/>
  <w16cex:commentExtensible w16cex:durableId="69043193" w16cex:dateUtc="2026-05-06T07:59:00Z"/>
  <w16cex:commentExtensible w16cex:durableId="49ADF56E" w16cex:dateUtc="2026-05-06T08:04:00Z"/>
  <w16cex:commentExtensible w16cex:durableId="6D0251B7" w16cex:dateUtc="2026-05-06T08:07:00Z"/>
  <w16cex:commentExtensible w16cex:durableId="142BFA4A" w16cex:dateUtc="2026-05-06T08:14:00Z"/>
  <w16cex:commentExtensible w16cex:durableId="6A7509FB" w16cex:dateUtc="2026-05-06T08:20:00Z"/>
  <w16cex:commentExtensible w16cex:durableId="0D7E06A6" w16cex:dateUtc="2026-05-06T08:15:00Z"/>
  <w16cex:commentExtensible w16cex:durableId="79AB1D3F" w16cex:dateUtc="2026-05-06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A19159" w16cid:durableId="17A19159"/>
  <w16cid:commentId w16cid:paraId="131505D8" w16cid:durableId="1CD425B7"/>
  <w16cid:commentId w16cid:paraId="3BCE7A5E" w16cid:durableId="3D12D999"/>
  <w16cid:commentId w16cid:paraId="2A4F0E8B" w16cid:durableId="69043193"/>
  <w16cid:commentId w16cid:paraId="5BF0A5E0" w16cid:durableId="5BF0A5E0"/>
  <w16cid:commentId w16cid:paraId="42EAA861" w16cid:durableId="42EAA861"/>
  <w16cid:commentId w16cid:paraId="7AACA36B" w16cid:durableId="49ADF56E"/>
  <w16cid:commentId w16cid:paraId="04A36364" w16cid:durableId="6D0251B7"/>
  <w16cid:commentId w16cid:paraId="0E6B12C5" w16cid:durableId="0E6B12C5"/>
  <w16cid:commentId w16cid:paraId="31E3E4CC" w16cid:durableId="142BFA4A"/>
  <w16cid:commentId w16cid:paraId="65BE479F" w16cid:durableId="6A7509FB"/>
  <w16cid:commentId w16cid:paraId="19819725" w16cid:durableId="19819725"/>
  <w16cid:commentId w16cid:paraId="7762B62D" w16cid:durableId="0D7E06A6"/>
  <w16cid:commentId w16cid:paraId="67B3A9CE" w16cid:durableId="79AB1D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C1888" w14:textId="77777777" w:rsidR="0036023D" w:rsidRDefault="0036023D" w:rsidP="00D05666">
      <w:r>
        <w:separator/>
      </w:r>
    </w:p>
  </w:endnote>
  <w:endnote w:type="continuationSeparator" w:id="0">
    <w:p w14:paraId="310EDF9A" w14:textId="77777777" w:rsidR="0036023D" w:rsidRDefault="0036023D" w:rsidP="00D05666">
      <w:r>
        <w:continuationSeparator/>
      </w:r>
    </w:p>
  </w:endnote>
  <w:endnote w:type="continuationNotice" w:id="1">
    <w:p w14:paraId="2B155372" w14:textId="77777777" w:rsidR="0036023D" w:rsidRDefault="00360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89DCE" w14:textId="77777777" w:rsidR="0068474D" w:rsidRDefault="0068474D">
    <w:pPr>
      <w:pStyle w:val="Porat"/>
      <w:jc w:val="right"/>
    </w:pPr>
  </w:p>
  <w:p w14:paraId="3F1AB22A" w14:textId="77777777" w:rsidR="0068474D" w:rsidRDefault="0068474D">
    <w:pPr>
      <w:pStyle w:val="Porat"/>
    </w:pPr>
  </w:p>
  <w:p w14:paraId="7E31D649" w14:textId="77777777" w:rsidR="0068474D" w:rsidRDefault="006847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A67D9" w14:textId="77777777" w:rsidR="0036023D" w:rsidRDefault="0036023D" w:rsidP="00D05666">
      <w:r>
        <w:separator/>
      </w:r>
    </w:p>
  </w:footnote>
  <w:footnote w:type="continuationSeparator" w:id="0">
    <w:p w14:paraId="7F49D772" w14:textId="77777777" w:rsidR="0036023D" w:rsidRDefault="0036023D" w:rsidP="00D05666">
      <w:r>
        <w:continuationSeparator/>
      </w:r>
    </w:p>
  </w:footnote>
  <w:footnote w:type="continuationNotice" w:id="1">
    <w:p w14:paraId="4958158F" w14:textId="77777777" w:rsidR="0036023D" w:rsidRDefault="0036023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8"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7C16D6E"/>
    <w:multiLevelType w:val="multilevel"/>
    <w:tmpl w:val="AEAC694C"/>
    <w:lvl w:ilvl="0">
      <w:start w:val="1"/>
      <w:numFmt w:val="decimal"/>
      <w:lvlText w:val="%1."/>
      <w:lvlJc w:val="left"/>
      <w:pPr>
        <w:ind w:left="1778" w:hanging="360"/>
      </w:pPr>
      <w:rPr>
        <w:rFonts w:hint="default"/>
        <w:i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1"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87" w:hanging="360"/>
      </w:pPr>
      <w:rPr>
        <w:rFonts w:eastAsiaTheme="minorEastAsia" w:hint="default"/>
        <w:color w:val="auto"/>
      </w:rPr>
    </w:lvl>
    <w:lvl w:ilvl="2">
      <w:start w:val="1"/>
      <w:numFmt w:val="decimal"/>
      <w:lvlText w:val="%1.%2.%3."/>
      <w:lvlJc w:val="left"/>
      <w:pPr>
        <w:ind w:left="100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5" w15:restartNumberingAfterBreak="0">
    <w:nsid w:val="559164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2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CEB3C95"/>
    <w:multiLevelType w:val="multilevel"/>
    <w:tmpl w:val="6CB8636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20A3259"/>
    <w:multiLevelType w:val="multilevel"/>
    <w:tmpl w:val="6CB8636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5"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12"/>
  </w:num>
  <w:num w:numId="2">
    <w:abstractNumId w:val="5"/>
  </w:num>
  <w:num w:numId="3">
    <w:abstractNumId w:val="28"/>
  </w:num>
  <w:num w:numId="4">
    <w:abstractNumId w:val="21"/>
  </w:num>
  <w:num w:numId="5">
    <w:abstractNumId w:val="16"/>
  </w:num>
  <w:num w:numId="6">
    <w:abstractNumId w:val="19"/>
  </w:num>
  <w:num w:numId="7">
    <w:abstractNumId w:val="1"/>
  </w:num>
  <w:num w:numId="8">
    <w:abstractNumId w:val="13"/>
  </w:num>
  <w:num w:numId="9">
    <w:abstractNumId w:val="38"/>
  </w:num>
  <w:num w:numId="10">
    <w:abstractNumId w:val="41"/>
  </w:num>
  <w:num w:numId="11">
    <w:abstractNumId w:val="39"/>
  </w:num>
  <w:num w:numId="12">
    <w:abstractNumId w:val="22"/>
  </w:num>
  <w:num w:numId="13">
    <w:abstractNumId w:val="29"/>
  </w:num>
  <w:num w:numId="14">
    <w:abstractNumId w:val="6"/>
  </w:num>
  <w:num w:numId="15">
    <w:abstractNumId w:val="37"/>
  </w:num>
  <w:num w:numId="16">
    <w:abstractNumId w:val="23"/>
  </w:num>
  <w:num w:numId="17">
    <w:abstractNumId w:val="36"/>
  </w:num>
  <w:num w:numId="18">
    <w:abstractNumId w:val="33"/>
  </w:num>
  <w:num w:numId="19">
    <w:abstractNumId w:val="9"/>
  </w:num>
  <w:num w:numId="20">
    <w:abstractNumId w:val="3"/>
  </w:num>
  <w:num w:numId="21">
    <w:abstractNumId w:val="8"/>
  </w:num>
  <w:num w:numId="22">
    <w:abstractNumId w:val="34"/>
  </w:num>
  <w:num w:numId="23">
    <w:abstractNumId w:val="40"/>
  </w:num>
  <w:num w:numId="24">
    <w:abstractNumId w:val="10"/>
  </w:num>
  <w:num w:numId="25">
    <w:abstractNumId w:val="4"/>
  </w:num>
  <w:num w:numId="26">
    <w:abstractNumId w:val="17"/>
  </w:num>
  <w:num w:numId="27">
    <w:abstractNumId w:val="32"/>
  </w:num>
  <w:num w:numId="28">
    <w:abstractNumId w:val="26"/>
  </w:num>
  <w:num w:numId="29">
    <w:abstractNumId w:val="7"/>
  </w:num>
  <w:num w:numId="30">
    <w:abstractNumId w:val="11"/>
  </w:num>
  <w:num w:numId="31">
    <w:abstractNumId w:val="14"/>
  </w:num>
  <w:num w:numId="32">
    <w:abstractNumId w:val="18"/>
  </w:num>
  <w:num w:numId="33">
    <w:abstractNumId w:val="30"/>
  </w:num>
  <w:num w:numId="34">
    <w:abstractNumId w:val="15"/>
  </w:num>
  <w:num w:numId="35">
    <w:abstractNumId w:val="2"/>
  </w:num>
  <w:num w:numId="36">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5"/>
  </w:num>
  <w:num w:numId="39">
    <w:abstractNumId w:val="35"/>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3A3"/>
    <w:rsid w:val="00004A08"/>
    <w:rsid w:val="000062C0"/>
    <w:rsid w:val="00006991"/>
    <w:rsid w:val="000074A0"/>
    <w:rsid w:val="00007BC6"/>
    <w:rsid w:val="00007D23"/>
    <w:rsid w:val="00007EC9"/>
    <w:rsid w:val="000104EA"/>
    <w:rsid w:val="0001089B"/>
    <w:rsid w:val="00010B64"/>
    <w:rsid w:val="00010BB5"/>
    <w:rsid w:val="00010EAD"/>
    <w:rsid w:val="0001123C"/>
    <w:rsid w:val="000115B8"/>
    <w:rsid w:val="0001161E"/>
    <w:rsid w:val="000117FD"/>
    <w:rsid w:val="00011A8D"/>
    <w:rsid w:val="00011B40"/>
    <w:rsid w:val="00012A57"/>
    <w:rsid w:val="00012BE7"/>
    <w:rsid w:val="00012DEA"/>
    <w:rsid w:val="00013261"/>
    <w:rsid w:val="000136AE"/>
    <w:rsid w:val="00013EF1"/>
    <w:rsid w:val="00013FF6"/>
    <w:rsid w:val="00014A61"/>
    <w:rsid w:val="0001618D"/>
    <w:rsid w:val="0001717E"/>
    <w:rsid w:val="00017EB1"/>
    <w:rsid w:val="00017F1A"/>
    <w:rsid w:val="000207D4"/>
    <w:rsid w:val="00020998"/>
    <w:rsid w:val="00020FD4"/>
    <w:rsid w:val="00021159"/>
    <w:rsid w:val="000215F7"/>
    <w:rsid w:val="000216DD"/>
    <w:rsid w:val="00021ECC"/>
    <w:rsid w:val="00021EFA"/>
    <w:rsid w:val="000222B0"/>
    <w:rsid w:val="00023209"/>
    <w:rsid w:val="00024CC9"/>
    <w:rsid w:val="00024F4E"/>
    <w:rsid w:val="000260B7"/>
    <w:rsid w:val="0002613A"/>
    <w:rsid w:val="00026246"/>
    <w:rsid w:val="00026673"/>
    <w:rsid w:val="00026690"/>
    <w:rsid w:val="00026D16"/>
    <w:rsid w:val="0002734B"/>
    <w:rsid w:val="000273AA"/>
    <w:rsid w:val="00027BB8"/>
    <w:rsid w:val="00027DF1"/>
    <w:rsid w:val="00027F49"/>
    <w:rsid w:val="00030C02"/>
    <w:rsid w:val="00030F90"/>
    <w:rsid w:val="0003110A"/>
    <w:rsid w:val="000315EB"/>
    <w:rsid w:val="000317E3"/>
    <w:rsid w:val="00031A62"/>
    <w:rsid w:val="00031DD5"/>
    <w:rsid w:val="000321E6"/>
    <w:rsid w:val="00032762"/>
    <w:rsid w:val="00032D19"/>
    <w:rsid w:val="00033EDD"/>
    <w:rsid w:val="000340D0"/>
    <w:rsid w:val="00034A4A"/>
    <w:rsid w:val="00034B8B"/>
    <w:rsid w:val="000350FC"/>
    <w:rsid w:val="00035221"/>
    <w:rsid w:val="000357DA"/>
    <w:rsid w:val="0003587B"/>
    <w:rsid w:val="00036A9B"/>
    <w:rsid w:val="000372F4"/>
    <w:rsid w:val="00037649"/>
    <w:rsid w:val="000379D2"/>
    <w:rsid w:val="00040233"/>
    <w:rsid w:val="00040BFB"/>
    <w:rsid w:val="00040C0F"/>
    <w:rsid w:val="0004128A"/>
    <w:rsid w:val="00042D50"/>
    <w:rsid w:val="000431AC"/>
    <w:rsid w:val="00043C51"/>
    <w:rsid w:val="0004404A"/>
    <w:rsid w:val="000442A1"/>
    <w:rsid w:val="00044728"/>
    <w:rsid w:val="00044938"/>
    <w:rsid w:val="00044B63"/>
    <w:rsid w:val="000455B9"/>
    <w:rsid w:val="000464E8"/>
    <w:rsid w:val="000466D2"/>
    <w:rsid w:val="00047492"/>
    <w:rsid w:val="00047B90"/>
    <w:rsid w:val="00047F6B"/>
    <w:rsid w:val="00047F87"/>
    <w:rsid w:val="00050157"/>
    <w:rsid w:val="000510DD"/>
    <w:rsid w:val="0005148B"/>
    <w:rsid w:val="00051A64"/>
    <w:rsid w:val="00051E9D"/>
    <w:rsid w:val="00052365"/>
    <w:rsid w:val="0005248F"/>
    <w:rsid w:val="0005295E"/>
    <w:rsid w:val="00053A6F"/>
    <w:rsid w:val="00053A99"/>
    <w:rsid w:val="000543B5"/>
    <w:rsid w:val="00055235"/>
    <w:rsid w:val="00055C99"/>
    <w:rsid w:val="00055F0A"/>
    <w:rsid w:val="000561CC"/>
    <w:rsid w:val="00056D83"/>
    <w:rsid w:val="000571AD"/>
    <w:rsid w:val="00057346"/>
    <w:rsid w:val="000578C9"/>
    <w:rsid w:val="000602E5"/>
    <w:rsid w:val="0006040C"/>
    <w:rsid w:val="000605C5"/>
    <w:rsid w:val="000608EF"/>
    <w:rsid w:val="00060A76"/>
    <w:rsid w:val="00061466"/>
    <w:rsid w:val="00061E86"/>
    <w:rsid w:val="000637EC"/>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6F"/>
    <w:rsid w:val="00072FE6"/>
    <w:rsid w:val="000738C7"/>
    <w:rsid w:val="000745AA"/>
    <w:rsid w:val="000749D7"/>
    <w:rsid w:val="00074A01"/>
    <w:rsid w:val="0007511C"/>
    <w:rsid w:val="000755F8"/>
    <w:rsid w:val="000759AC"/>
    <w:rsid w:val="00075D27"/>
    <w:rsid w:val="00076172"/>
    <w:rsid w:val="00080396"/>
    <w:rsid w:val="00080F53"/>
    <w:rsid w:val="000810E8"/>
    <w:rsid w:val="0008165F"/>
    <w:rsid w:val="00081FB1"/>
    <w:rsid w:val="0008241E"/>
    <w:rsid w:val="00082DC7"/>
    <w:rsid w:val="00082F6A"/>
    <w:rsid w:val="00083018"/>
    <w:rsid w:val="00084314"/>
    <w:rsid w:val="000846C2"/>
    <w:rsid w:val="00084D93"/>
    <w:rsid w:val="00085478"/>
    <w:rsid w:val="00085609"/>
    <w:rsid w:val="000856C2"/>
    <w:rsid w:val="000859C8"/>
    <w:rsid w:val="00085A12"/>
    <w:rsid w:val="00085EE1"/>
    <w:rsid w:val="00086D06"/>
    <w:rsid w:val="00086D57"/>
    <w:rsid w:val="0008701A"/>
    <w:rsid w:val="00087EFE"/>
    <w:rsid w:val="000903D5"/>
    <w:rsid w:val="000904B3"/>
    <w:rsid w:val="000904D6"/>
    <w:rsid w:val="00090893"/>
    <w:rsid w:val="000917F2"/>
    <w:rsid w:val="00091D11"/>
    <w:rsid w:val="00091DFE"/>
    <w:rsid w:val="00091E7C"/>
    <w:rsid w:val="00093A7B"/>
    <w:rsid w:val="00094498"/>
    <w:rsid w:val="000946B3"/>
    <w:rsid w:val="0009490C"/>
    <w:rsid w:val="000949B2"/>
    <w:rsid w:val="00095834"/>
    <w:rsid w:val="00095CE9"/>
    <w:rsid w:val="00096396"/>
    <w:rsid w:val="00096E46"/>
    <w:rsid w:val="0009724E"/>
    <w:rsid w:val="000979B2"/>
    <w:rsid w:val="00097B80"/>
    <w:rsid w:val="00097C0A"/>
    <w:rsid w:val="000A05C4"/>
    <w:rsid w:val="000A0DFE"/>
    <w:rsid w:val="000A0F5D"/>
    <w:rsid w:val="000A147F"/>
    <w:rsid w:val="000A1E34"/>
    <w:rsid w:val="000A2081"/>
    <w:rsid w:val="000A2207"/>
    <w:rsid w:val="000A2CBA"/>
    <w:rsid w:val="000A2F1A"/>
    <w:rsid w:val="000A5738"/>
    <w:rsid w:val="000A5FB1"/>
    <w:rsid w:val="000A67F9"/>
    <w:rsid w:val="000A6D3A"/>
    <w:rsid w:val="000A7BF8"/>
    <w:rsid w:val="000B0988"/>
    <w:rsid w:val="000B0B4B"/>
    <w:rsid w:val="000B0CED"/>
    <w:rsid w:val="000B2A6B"/>
    <w:rsid w:val="000B3307"/>
    <w:rsid w:val="000B33A6"/>
    <w:rsid w:val="000B372D"/>
    <w:rsid w:val="000B4BED"/>
    <w:rsid w:val="000B4C45"/>
    <w:rsid w:val="000B4E6D"/>
    <w:rsid w:val="000B531B"/>
    <w:rsid w:val="000B588E"/>
    <w:rsid w:val="000B6247"/>
    <w:rsid w:val="000B7223"/>
    <w:rsid w:val="000B76AD"/>
    <w:rsid w:val="000C006A"/>
    <w:rsid w:val="000C0149"/>
    <w:rsid w:val="000C02F3"/>
    <w:rsid w:val="000C0844"/>
    <w:rsid w:val="000C1AE5"/>
    <w:rsid w:val="000C1F59"/>
    <w:rsid w:val="000C2092"/>
    <w:rsid w:val="000C2217"/>
    <w:rsid w:val="000C3F71"/>
    <w:rsid w:val="000C4B8C"/>
    <w:rsid w:val="000C4DF9"/>
    <w:rsid w:val="000C6068"/>
    <w:rsid w:val="000C762E"/>
    <w:rsid w:val="000C7D6C"/>
    <w:rsid w:val="000D0BA9"/>
    <w:rsid w:val="000D10C8"/>
    <w:rsid w:val="000D13D6"/>
    <w:rsid w:val="000D18E9"/>
    <w:rsid w:val="000D26D8"/>
    <w:rsid w:val="000D2825"/>
    <w:rsid w:val="000D328A"/>
    <w:rsid w:val="000D3C38"/>
    <w:rsid w:val="000D412D"/>
    <w:rsid w:val="000D4406"/>
    <w:rsid w:val="000D47F3"/>
    <w:rsid w:val="000D4B9C"/>
    <w:rsid w:val="000D4E04"/>
    <w:rsid w:val="000D4E2B"/>
    <w:rsid w:val="000D58ED"/>
    <w:rsid w:val="000D5C58"/>
    <w:rsid w:val="000D60A9"/>
    <w:rsid w:val="000D638A"/>
    <w:rsid w:val="000D662D"/>
    <w:rsid w:val="000D6643"/>
    <w:rsid w:val="000D70ED"/>
    <w:rsid w:val="000D74A3"/>
    <w:rsid w:val="000D7CC5"/>
    <w:rsid w:val="000E083B"/>
    <w:rsid w:val="000E0EAE"/>
    <w:rsid w:val="000E1541"/>
    <w:rsid w:val="000E1743"/>
    <w:rsid w:val="000E17C8"/>
    <w:rsid w:val="000E266E"/>
    <w:rsid w:val="000E2C33"/>
    <w:rsid w:val="000E2FD9"/>
    <w:rsid w:val="000E31D4"/>
    <w:rsid w:val="000E3448"/>
    <w:rsid w:val="000E37BD"/>
    <w:rsid w:val="000E430C"/>
    <w:rsid w:val="000E4DA6"/>
    <w:rsid w:val="000E5999"/>
    <w:rsid w:val="000E6130"/>
    <w:rsid w:val="000E6657"/>
    <w:rsid w:val="000E7154"/>
    <w:rsid w:val="000F01E1"/>
    <w:rsid w:val="000F065F"/>
    <w:rsid w:val="000F07A4"/>
    <w:rsid w:val="000F11BD"/>
    <w:rsid w:val="000F1225"/>
    <w:rsid w:val="000F1287"/>
    <w:rsid w:val="000F2282"/>
    <w:rsid w:val="000F2C8C"/>
    <w:rsid w:val="000F3ACA"/>
    <w:rsid w:val="000F4AA3"/>
    <w:rsid w:val="000F513D"/>
    <w:rsid w:val="000F56B8"/>
    <w:rsid w:val="000F6E30"/>
    <w:rsid w:val="000F6E61"/>
    <w:rsid w:val="000F7019"/>
    <w:rsid w:val="000F7102"/>
    <w:rsid w:val="000F7D2E"/>
    <w:rsid w:val="001003FC"/>
    <w:rsid w:val="00100B38"/>
    <w:rsid w:val="001010F7"/>
    <w:rsid w:val="0010111D"/>
    <w:rsid w:val="00101313"/>
    <w:rsid w:val="00101C48"/>
    <w:rsid w:val="0010252A"/>
    <w:rsid w:val="0010270D"/>
    <w:rsid w:val="00102F88"/>
    <w:rsid w:val="00103445"/>
    <w:rsid w:val="00103AE6"/>
    <w:rsid w:val="001043AC"/>
    <w:rsid w:val="001050D0"/>
    <w:rsid w:val="001062B9"/>
    <w:rsid w:val="0010660D"/>
    <w:rsid w:val="001072BE"/>
    <w:rsid w:val="001077F6"/>
    <w:rsid w:val="00107A04"/>
    <w:rsid w:val="0011085A"/>
    <w:rsid w:val="00110ACD"/>
    <w:rsid w:val="00111377"/>
    <w:rsid w:val="0011199A"/>
    <w:rsid w:val="001119AA"/>
    <w:rsid w:val="001126FB"/>
    <w:rsid w:val="0011320C"/>
    <w:rsid w:val="001133A6"/>
    <w:rsid w:val="0011344C"/>
    <w:rsid w:val="00113650"/>
    <w:rsid w:val="00113B07"/>
    <w:rsid w:val="00113FC9"/>
    <w:rsid w:val="00114C65"/>
    <w:rsid w:val="00116240"/>
    <w:rsid w:val="0011671B"/>
    <w:rsid w:val="0011780B"/>
    <w:rsid w:val="0011798C"/>
    <w:rsid w:val="001200CB"/>
    <w:rsid w:val="00120F58"/>
    <w:rsid w:val="0012111E"/>
    <w:rsid w:val="00121724"/>
    <w:rsid w:val="00121982"/>
    <w:rsid w:val="001220CC"/>
    <w:rsid w:val="0012267C"/>
    <w:rsid w:val="00122A33"/>
    <w:rsid w:val="00122CBF"/>
    <w:rsid w:val="00123014"/>
    <w:rsid w:val="001231A1"/>
    <w:rsid w:val="00124338"/>
    <w:rsid w:val="00124345"/>
    <w:rsid w:val="001249B3"/>
    <w:rsid w:val="00124AD6"/>
    <w:rsid w:val="00124FB1"/>
    <w:rsid w:val="00125082"/>
    <w:rsid w:val="00125613"/>
    <w:rsid w:val="001259F5"/>
    <w:rsid w:val="00126167"/>
    <w:rsid w:val="0012749A"/>
    <w:rsid w:val="001275FB"/>
    <w:rsid w:val="0013010B"/>
    <w:rsid w:val="0013057E"/>
    <w:rsid w:val="00130C71"/>
    <w:rsid w:val="00130D47"/>
    <w:rsid w:val="0013140B"/>
    <w:rsid w:val="00131427"/>
    <w:rsid w:val="001328D8"/>
    <w:rsid w:val="001329A7"/>
    <w:rsid w:val="0013353A"/>
    <w:rsid w:val="00133CDB"/>
    <w:rsid w:val="001341A5"/>
    <w:rsid w:val="00134825"/>
    <w:rsid w:val="001351A4"/>
    <w:rsid w:val="00135DA4"/>
    <w:rsid w:val="00135EEE"/>
    <w:rsid w:val="001365CA"/>
    <w:rsid w:val="00137871"/>
    <w:rsid w:val="00140D50"/>
    <w:rsid w:val="00142352"/>
    <w:rsid w:val="00142583"/>
    <w:rsid w:val="00142EF6"/>
    <w:rsid w:val="00142F4B"/>
    <w:rsid w:val="001433B8"/>
    <w:rsid w:val="001438A6"/>
    <w:rsid w:val="00143940"/>
    <w:rsid w:val="0014414A"/>
    <w:rsid w:val="00144473"/>
    <w:rsid w:val="001452DC"/>
    <w:rsid w:val="001458F6"/>
    <w:rsid w:val="0014599A"/>
    <w:rsid w:val="00145D42"/>
    <w:rsid w:val="00146B17"/>
    <w:rsid w:val="00146BC9"/>
    <w:rsid w:val="00147A37"/>
    <w:rsid w:val="00147A63"/>
    <w:rsid w:val="00147A8C"/>
    <w:rsid w:val="0015010B"/>
    <w:rsid w:val="00151D78"/>
    <w:rsid w:val="00152F0F"/>
    <w:rsid w:val="0015376E"/>
    <w:rsid w:val="001538C5"/>
    <w:rsid w:val="00153D1C"/>
    <w:rsid w:val="00154028"/>
    <w:rsid w:val="00154EDB"/>
    <w:rsid w:val="00155579"/>
    <w:rsid w:val="001566DB"/>
    <w:rsid w:val="00156AC9"/>
    <w:rsid w:val="001607EC"/>
    <w:rsid w:val="001625C8"/>
    <w:rsid w:val="0016319C"/>
    <w:rsid w:val="001641D4"/>
    <w:rsid w:val="00164443"/>
    <w:rsid w:val="001647BD"/>
    <w:rsid w:val="00166315"/>
    <w:rsid w:val="0016665C"/>
    <w:rsid w:val="00167555"/>
    <w:rsid w:val="00167E09"/>
    <w:rsid w:val="00170A00"/>
    <w:rsid w:val="00171C73"/>
    <w:rsid w:val="00171FE7"/>
    <w:rsid w:val="0017226C"/>
    <w:rsid w:val="001722E8"/>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ADA"/>
    <w:rsid w:val="00190DC8"/>
    <w:rsid w:val="0019130D"/>
    <w:rsid w:val="00191CEF"/>
    <w:rsid w:val="001926B1"/>
    <w:rsid w:val="0019277B"/>
    <w:rsid w:val="001927F1"/>
    <w:rsid w:val="00192B6B"/>
    <w:rsid w:val="00192ED3"/>
    <w:rsid w:val="00193485"/>
    <w:rsid w:val="00193D61"/>
    <w:rsid w:val="00194439"/>
    <w:rsid w:val="00194544"/>
    <w:rsid w:val="00194723"/>
    <w:rsid w:val="001954F1"/>
    <w:rsid w:val="0019597B"/>
    <w:rsid w:val="00195BD8"/>
    <w:rsid w:val="00195C8A"/>
    <w:rsid w:val="00195F05"/>
    <w:rsid w:val="001968BF"/>
    <w:rsid w:val="0019749C"/>
    <w:rsid w:val="00197943"/>
    <w:rsid w:val="00197EF6"/>
    <w:rsid w:val="001A0DF2"/>
    <w:rsid w:val="001A0F85"/>
    <w:rsid w:val="001A172D"/>
    <w:rsid w:val="001A18C1"/>
    <w:rsid w:val="001A1DD2"/>
    <w:rsid w:val="001A20D1"/>
    <w:rsid w:val="001A225E"/>
    <w:rsid w:val="001A28B0"/>
    <w:rsid w:val="001A2E70"/>
    <w:rsid w:val="001A3F2D"/>
    <w:rsid w:val="001A4AAF"/>
    <w:rsid w:val="001A5289"/>
    <w:rsid w:val="001A53A5"/>
    <w:rsid w:val="001A5DC7"/>
    <w:rsid w:val="001A5FBA"/>
    <w:rsid w:val="001A651D"/>
    <w:rsid w:val="001A67B2"/>
    <w:rsid w:val="001A7B3D"/>
    <w:rsid w:val="001B0866"/>
    <w:rsid w:val="001B0B4A"/>
    <w:rsid w:val="001B1796"/>
    <w:rsid w:val="001B2226"/>
    <w:rsid w:val="001B23B6"/>
    <w:rsid w:val="001B2898"/>
    <w:rsid w:val="001B2B89"/>
    <w:rsid w:val="001B3251"/>
    <w:rsid w:val="001B32E3"/>
    <w:rsid w:val="001B370C"/>
    <w:rsid w:val="001B3C7D"/>
    <w:rsid w:val="001B3D63"/>
    <w:rsid w:val="001B50F3"/>
    <w:rsid w:val="001B536A"/>
    <w:rsid w:val="001B63BA"/>
    <w:rsid w:val="001B6567"/>
    <w:rsid w:val="001B6AB9"/>
    <w:rsid w:val="001B6F10"/>
    <w:rsid w:val="001B71B9"/>
    <w:rsid w:val="001B7247"/>
    <w:rsid w:val="001C1552"/>
    <w:rsid w:val="001C19DD"/>
    <w:rsid w:val="001C1AD0"/>
    <w:rsid w:val="001C1CC5"/>
    <w:rsid w:val="001C24BC"/>
    <w:rsid w:val="001C2C11"/>
    <w:rsid w:val="001C2D36"/>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10"/>
    <w:rsid w:val="001D7492"/>
    <w:rsid w:val="001D7669"/>
    <w:rsid w:val="001D7ABB"/>
    <w:rsid w:val="001E0107"/>
    <w:rsid w:val="001E079D"/>
    <w:rsid w:val="001E1D8C"/>
    <w:rsid w:val="001E250F"/>
    <w:rsid w:val="001E2BC5"/>
    <w:rsid w:val="001E4F8B"/>
    <w:rsid w:val="001E5315"/>
    <w:rsid w:val="001E5E74"/>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9F3"/>
    <w:rsid w:val="001F5180"/>
    <w:rsid w:val="001F64D6"/>
    <w:rsid w:val="001F6551"/>
    <w:rsid w:val="001F6641"/>
    <w:rsid w:val="001F70BC"/>
    <w:rsid w:val="001F7318"/>
    <w:rsid w:val="001F74B8"/>
    <w:rsid w:val="001F76BD"/>
    <w:rsid w:val="001F78B9"/>
    <w:rsid w:val="001F7C60"/>
    <w:rsid w:val="00200101"/>
    <w:rsid w:val="00200212"/>
    <w:rsid w:val="00200E13"/>
    <w:rsid w:val="00200F5D"/>
    <w:rsid w:val="00201AC8"/>
    <w:rsid w:val="00201C46"/>
    <w:rsid w:val="002024E5"/>
    <w:rsid w:val="00202909"/>
    <w:rsid w:val="00202A46"/>
    <w:rsid w:val="00203725"/>
    <w:rsid w:val="002037C0"/>
    <w:rsid w:val="00203CC9"/>
    <w:rsid w:val="00203E11"/>
    <w:rsid w:val="002053F8"/>
    <w:rsid w:val="002058A4"/>
    <w:rsid w:val="00206179"/>
    <w:rsid w:val="00206BEA"/>
    <w:rsid w:val="002071BD"/>
    <w:rsid w:val="002072B1"/>
    <w:rsid w:val="0020796D"/>
    <w:rsid w:val="00207E02"/>
    <w:rsid w:val="00207FAC"/>
    <w:rsid w:val="00207FE3"/>
    <w:rsid w:val="0021118C"/>
    <w:rsid w:val="00212599"/>
    <w:rsid w:val="00212C25"/>
    <w:rsid w:val="0021341F"/>
    <w:rsid w:val="002135C6"/>
    <w:rsid w:val="00213E56"/>
    <w:rsid w:val="002140C5"/>
    <w:rsid w:val="0021423D"/>
    <w:rsid w:val="002148B1"/>
    <w:rsid w:val="00214D2A"/>
    <w:rsid w:val="00214D4B"/>
    <w:rsid w:val="00216305"/>
    <w:rsid w:val="002163DC"/>
    <w:rsid w:val="00216926"/>
    <w:rsid w:val="002169FA"/>
    <w:rsid w:val="00217391"/>
    <w:rsid w:val="0021780B"/>
    <w:rsid w:val="00217893"/>
    <w:rsid w:val="00217A65"/>
    <w:rsid w:val="002207C1"/>
    <w:rsid w:val="00220B88"/>
    <w:rsid w:val="002211A8"/>
    <w:rsid w:val="00221235"/>
    <w:rsid w:val="002215B1"/>
    <w:rsid w:val="00221CC0"/>
    <w:rsid w:val="00223614"/>
    <w:rsid w:val="00223DE5"/>
    <w:rsid w:val="0022482D"/>
    <w:rsid w:val="002256CF"/>
    <w:rsid w:val="0022595E"/>
    <w:rsid w:val="00225BEF"/>
    <w:rsid w:val="002267DE"/>
    <w:rsid w:val="0022724A"/>
    <w:rsid w:val="002279BC"/>
    <w:rsid w:val="00227DF7"/>
    <w:rsid w:val="002302AB"/>
    <w:rsid w:val="00230F02"/>
    <w:rsid w:val="00231166"/>
    <w:rsid w:val="002311D2"/>
    <w:rsid w:val="002314A9"/>
    <w:rsid w:val="00232DB7"/>
    <w:rsid w:val="00233169"/>
    <w:rsid w:val="00233769"/>
    <w:rsid w:val="00233F7E"/>
    <w:rsid w:val="00234717"/>
    <w:rsid w:val="002347BD"/>
    <w:rsid w:val="00234920"/>
    <w:rsid w:val="0023505D"/>
    <w:rsid w:val="0023571D"/>
    <w:rsid w:val="00235802"/>
    <w:rsid w:val="0023626D"/>
    <w:rsid w:val="002369A6"/>
    <w:rsid w:val="002374F8"/>
    <w:rsid w:val="002377EE"/>
    <w:rsid w:val="00237D69"/>
    <w:rsid w:val="00237EA0"/>
    <w:rsid w:val="00240304"/>
    <w:rsid w:val="002404B1"/>
    <w:rsid w:val="0024093B"/>
    <w:rsid w:val="0024111C"/>
    <w:rsid w:val="002415C7"/>
    <w:rsid w:val="0024180E"/>
    <w:rsid w:val="002424C1"/>
    <w:rsid w:val="00242B28"/>
    <w:rsid w:val="002430AE"/>
    <w:rsid w:val="00243466"/>
    <w:rsid w:val="00243634"/>
    <w:rsid w:val="00244688"/>
    <w:rsid w:val="00244961"/>
    <w:rsid w:val="00244BBC"/>
    <w:rsid w:val="00244CE6"/>
    <w:rsid w:val="00246AA4"/>
    <w:rsid w:val="00246FF6"/>
    <w:rsid w:val="002476D5"/>
    <w:rsid w:val="00247944"/>
    <w:rsid w:val="00250AE9"/>
    <w:rsid w:val="002510C4"/>
    <w:rsid w:val="00251D4A"/>
    <w:rsid w:val="00251D96"/>
    <w:rsid w:val="00253090"/>
    <w:rsid w:val="0025309D"/>
    <w:rsid w:val="002533C0"/>
    <w:rsid w:val="00253BDA"/>
    <w:rsid w:val="00254895"/>
    <w:rsid w:val="00254B4A"/>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3B1"/>
    <w:rsid w:val="00263E7F"/>
    <w:rsid w:val="0026424A"/>
    <w:rsid w:val="00264253"/>
    <w:rsid w:val="002653DB"/>
    <w:rsid w:val="00265B06"/>
    <w:rsid w:val="00267751"/>
    <w:rsid w:val="00267E9A"/>
    <w:rsid w:val="002701B9"/>
    <w:rsid w:val="002702DE"/>
    <w:rsid w:val="0027046D"/>
    <w:rsid w:val="002706E9"/>
    <w:rsid w:val="00271411"/>
    <w:rsid w:val="00271D90"/>
    <w:rsid w:val="002737F5"/>
    <w:rsid w:val="00273F59"/>
    <w:rsid w:val="00274C8A"/>
    <w:rsid w:val="0027575B"/>
    <w:rsid w:val="00275B72"/>
    <w:rsid w:val="00275D04"/>
    <w:rsid w:val="00276039"/>
    <w:rsid w:val="002761A5"/>
    <w:rsid w:val="0027732A"/>
    <w:rsid w:val="00280265"/>
    <w:rsid w:val="00280AF0"/>
    <w:rsid w:val="00281309"/>
    <w:rsid w:val="00281735"/>
    <w:rsid w:val="00282455"/>
    <w:rsid w:val="002827A2"/>
    <w:rsid w:val="00282C67"/>
    <w:rsid w:val="0028301A"/>
    <w:rsid w:val="00283391"/>
    <w:rsid w:val="002834DC"/>
    <w:rsid w:val="0028356F"/>
    <w:rsid w:val="00283C6E"/>
    <w:rsid w:val="00283D6A"/>
    <w:rsid w:val="002840D0"/>
    <w:rsid w:val="00284221"/>
    <w:rsid w:val="0028429B"/>
    <w:rsid w:val="002847F1"/>
    <w:rsid w:val="00284BE2"/>
    <w:rsid w:val="00285B02"/>
    <w:rsid w:val="00285E5E"/>
    <w:rsid w:val="00286497"/>
    <w:rsid w:val="00286BF9"/>
    <w:rsid w:val="00287E96"/>
    <w:rsid w:val="00291DCB"/>
    <w:rsid w:val="0029216D"/>
    <w:rsid w:val="00292399"/>
    <w:rsid w:val="002926A1"/>
    <w:rsid w:val="00292E50"/>
    <w:rsid w:val="00293490"/>
    <w:rsid w:val="00294BE3"/>
    <w:rsid w:val="00294C87"/>
    <w:rsid w:val="002970CF"/>
    <w:rsid w:val="0029722D"/>
    <w:rsid w:val="00297490"/>
    <w:rsid w:val="002974D4"/>
    <w:rsid w:val="002A003F"/>
    <w:rsid w:val="002A12E9"/>
    <w:rsid w:val="002A1EB6"/>
    <w:rsid w:val="002A2B0C"/>
    <w:rsid w:val="002A2F43"/>
    <w:rsid w:val="002A3B3E"/>
    <w:rsid w:val="002A3C89"/>
    <w:rsid w:val="002A4AC9"/>
    <w:rsid w:val="002A5BC8"/>
    <w:rsid w:val="002A62B6"/>
    <w:rsid w:val="002A6658"/>
    <w:rsid w:val="002A6FE1"/>
    <w:rsid w:val="002A70E6"/>
    <w:rsid w:val="002A71C8"/>
    <w:rsid w:val="002A7A35"/>
    <w:rsid w:val="002B0050"/>
    <w:rsid w:val="002B062F"/>
    <w:rsid w:val="002B144C"/>
    <w:rsid w:val="002B189A"/>
    <w:rsid w:val="002B19CD"/>
    <w:rsid w:val="002B2AE9"/>
    <w:rsid w:val="002B3A82"/>
    <w:rsid w:val="002B3B93"/>
    <w:rsid w:val="002B3F04"/>
    <w:rsid w:val="002B3FE5"/>
    <w:rsid w:val="002B42DA"/>
    <w:rsid w:val="002B491F"/>
    <w:rsid w:val="002B4AE7"/>
    <w:rsid w:val="002B5113"/>
    <w:rsid w:val="002B5EE7"/>
    <w:rsid w:val="002B64FE"/>
    <w:rsid w:val="002B6B9E"/>
    <w:rsid w:val="002B6F59"/>
    <w:rsid w:val="002B6F94"/>
    <w:rsid w:val="002B7271"/>
    <w:rsid w:val="002B7391"/>
    <w:rsid w:val="002C0006"/>
    <w:rsid w:val="002C14FC"/>
    <w:rsid w:val="002C177B"/>
    <w:rsid w:val="002C27A6"/>
    <w:rsid w:val="002C2936"/>
    <w:rsid w:val="002C2DD1"/>
    <w:rsid w:val="002C362D"/>
    <w:rsid w:val="002C3E6C"/>
    <w:rsid w:val="002C4AE8"/>
    <w:rsid w:val="002C5249"/>
    <w:rsid w:val="002C53E8"/>
    <w:rsid w:val="002C54EC"/>
    <w:rsid w:val="002C5EBA"/>
    <w:rsid w:val="002C715E"/>
    <w:rsid w:val="002C7462"/>
    <w:rsid w:val="002C749E"/>
    <w:rsid w:val="002D0944"/>
    <w:rsid w:val="002D0F89"/>
    <w:rsid w:val="002D1083"/>
    <w:rsid w:val="002D16EA"/>
    <w:rsid w:val="002D1C99"/>
    <w:rsid w:val="002D1EFA"/>
    <w:rsid w:val="002D236C"/>
    <w:rsid w:val="002D28EF"/>
    <w:rsid w:val="002D328B"/>
    <w:rsid w:val="002D3712"/>
    <w:rsid w:val="002D3838"/>
    <w:rsid w:val="002D48BB"/>
    <w:rsid w:val="002D4AA8"/>
    <w:rsid w:val="002D51D8"/>
    <w:rsid w:val="002D5ABC"/>
    <w:rsid w:val="002D6348"/>
    <w:rsid w:val="002D6B85"/>
    <w:rsid w:val="002D6E52"/>
    <w:rsid w:val="002D7F06"/>
    <w:rsid w:val="002E00F1"/>
    <w:rsid w:val="002E0B25"/>
    <w:rsid w:val="002E115D"/>
    <w:rsid w:val="002E1D38"/>
    <w:rsid w:val="002E2227"/>
    <w:rsid w:val="002E22B7"/>
    <w:rsid w:val="002E259F"/>
    <w:rsid w:val="002E29A8"/>
    <w:rsid w:val="002E2B93"/>
    <w:rsid w:val="002E2CD8"/>
    <w:rsid w:val="002E2DCA"/>
    <w:rsid w:val="002E2EA0"/>
    <w:rsid w:val="002E3C32"/>
    <w:rsid w:val="002E444C"/>
    <w:rsid w:val="002E4B54"/>
    <w:rsid w:val="002E5EA9"/>
    <w:rsid w:val="002E6572"/>
    <w:rsid w:val="002E67AE"/>
    <w:rsid w:val="002E6BB6"/>
    <w:rsid w:val="002E703B"/>
    <w:rsid w:val="002E7A73"/>
    <w:rsid w:val="002EEACC"/>
    <w:rsid w:val="002F05C1"/>
    <w:rsid w:val="002F0663"/>
    <w:rsid w:val="002F0F12"/>
    <w:rsid w:val="002F0FBA"/>
    <w:rsid w:val="002F12E7"/>
    <w:rsid w:val="002F148F"/>
    <w:rsid w:val="002F1CD9"/>
    <w:rsid w:val="002F1EF3"/>
    <w:rsid w:val="002F2445"/>
    <w:rsid w:val="002F311F"/>
    <w:rsid w:val="002F396F"/>
    <w:rsid w:val="002F3F34"/>
    <w:rsid w:val="002F44C0"/>
    <w:rsid w:val="002F4DEC"/>
    <w:rsid w:val="002F536E"/>
    <w:rsid w:val="002F562B"/>
    <w:rsid w:val="002F5EE2"/>
    <w:rsid w:val="002F5F47"/>
    <w:rsid w:val="002F67FD"/>
    <w:rsid w:val="002F6874"/>
    <w:rsid w:val="002F69DA"/>
    <w:rsid w:val="002F72AF"/>
    <w:rsid w:val="002F776A"/>
    <w:rsid w:val="002F7D23"/>
    <w:rsid w:val="0030069B"/>
    <w:rsid w:val="00300FEF"/>
    <w:rsid w:val="00301185"/>
    <w:rsid w:val="00301CDA"/>
    <w:rsid w:val="00301DC7"/>
    <w:rsid w:val="00301EFB"/>
    <w:rsid w:val="0030230E"/>
    <w:rsid w:val="00302AAB"/>
    <w:rsid w:val="0030316C"/>
    <w:rsid w:val="00303811"/>
    <w:rsid w:val="00303C58"/>
    <w:rsid w:val="003049FC"/>
    <w:rsid w:val="00304E45"/>
    <w:rsid w:val="003069C6"/>
    <w:rsid w:val="00306D55"/>
    <w:rsid w:val="00306D9F"/>
    <w:rsid w:val="00306F87"/>
    <w:rsid w:val="0030714C"/>
    <w:rsid w:val="003074D1"/>
    <w:rsid w:val="0030782D"/>
    <w:rsid w:val="00307955"/>
    <w:rsid w:val="003101E1"/>
    <w:rsid w:val="0031109D"/>
    <w:rsid w:val="003114FD"/>
    <w:rsid w:val="003115E6"/>
    <w:rsid w:val="003120D5"/>
    <w:rsid w:val="0031284C"/>
    <w:rsid w:val="0031420A"/>
    <w:rsid w:val="0031437C"/>
    <w:rsid w:val="003155D3"/>
    <w:rsid w:val="00316A6A"/>
    <w:rsid w:val="00316EFB"/>
    <w:rsid w:val="00317AC3"/>
    <w:rsid w:val="00320CB7"/>
    <w:rsid w:val="00321A79"/>
    <w:rsid w:val="00321B1F"/>
    <w:rsid w:val="00321C0F"/>
    <w:rsid w:val="00322343"/>
    <w:rsid w:val="0032266C"/>
    <w:rsid w:val="00322D7B"/>
    <w:rsid w:val="003232C3"/>
    <w:rsid w:val="00324073"/>
    <w:rsid w:val="003241B0"/>
    <w:rsid w:val="003241B4"/>
    <w:rsid w:val="0032579E"/>
    <w:rsid w:val="00325A84"/>
    <w:rsid w:val="00325E50"/>
    <w:rsid w:val="00325E53"/>
    <w:rsid w:val="00326357"/>
    <w:rsid w:val="00326CB7"/>
    <w:rsid w:val="00326F19"/>
    <w:rsid w:val="00326F9E"/>
    <w:rsid w:val="003300F2"/>
    <w:rsid w:val="003310EC"/>
    <w:rsid w:val="00331673"/>
    <w:rsid w:val="0033174A"/>
    <w:rsid w:val="00331ED1"/>
    <w:rsid w:val="00332232"/>
    <w:rsid w:val="003322BF"/>
    <w:rsid w:val="0033238E"/>
    <w:rsid w:val="003324E0"/>
    <w:rsid w:val="003328D9"/>
    <w:rsid w:val="00332F60"/>
    <w:rsid w:val="00333BFA"/>
    <w:rsid w:val="00333CE8"/>
    <w:rsid w:val="003346B8"/>
    <w:rsid w:val="00334A4E"/>
    <w:rsid w:val="00334EB8"/>
    <w:rsid w:val="00335A01"/>
    <w:rsid w:val="00335A69"/>
    <w:rsid w:val="00335DA5"/>
    <w:rsid w:val="003363EC"/>
    <w:rsid w:val="003364C6"/>
    <w:rsid w:val="003406FD"/>
    <w:rsid w:val="00340F7A"/>
    <w:rsid w:val="00341069"/>
    <w:rsid w:val="00341929"/>
    <w:rsid w:val="00341D9A"/>
    <w:rsid w:val="003426A3"/>
    <w:rsid w:val="00343586"/>
    <w:rsid w:val="003436A3"/>
    <w:rsid w:val="00343AF8"/>
    <w:rsid w:val="00343AFE"/>
    <w:rsid w:val="003440F6"/>
    <w:rsid w:val="003443FE"/>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B7B"/>
    <w:rsid w:val="00355743"/>
    <w:rsid w:val="00355846"/>
    <w:rsid w:val="003568C4"/>
    <w:rsid w:val="00356B7B"/>
    <w:rsid w:val="00357348"/>
    <w:rsid w:val="00357951"/>
    <w:rsid w:val="00357BB8"/>
    <w:rsid w:val="003600F2"/>
    <w:rsid w:val="0036023D"/>
    <w:rsid w:val="003606B1"/>
    <w:rsid w:val="00360BA1"/>
    <w:rsid w:val="00360DB9"/>
    <w:rsid w:val="003617F1"/>
    <w:rsid w:val="003624D9"/>
    <w:rsid w:val="00362719"/>
    <w:rsid w:val="003628A1"/>
    <w:rsid w:val="00363134"/>
    <w:rsid w:val="00363B80"/>
    <w:rsid w:val="00364456"/>
    <w:rsid w:val="00364655"/>
    <w:rsid w:val="00364C67"/>
    <w:rsid w:val="00365313"/>
    <w:rsid w:val="00365384"/>
    <w:rsid w:val="00365461"/>
    <w:rsid w:val="003660B8"/>
    <w:rsid w:val="00366CC3"/>
    <w:rsid w:val="003671C3"/>
    <w:rsid w:val="00370489"/>
    <w:rsid w:val="00370C2C"/>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497"/>
    <w:rsid w:val="00377925"/>
    <w:rsid w:val="00377C16"/>
    <w:rsid w:val="00377C31"/>
    <w:rsid w:val="00377C96"/>
    <w:rsid w:val="003800BA"/>
    <w:rsid w:val="003802AA"/>
    <w:rsid w:val="0038039F"/>
    <w:rsid w:val="0038078D"/>
    <w:rsid w:val="00380DF6"/>
    <w:rsid w:val="00381641"/>
    <w:rsid w:val="003819C8"/>
    <w:rsid w:val="00381ECE"/>
    <w:rsid w:val="003826EA"/>
    <w:rsid w:val="00382939"/>
    <w:rsid w:val="0038303C"/>
    <w:rsid w:val="003833D9"/>
    <w:rsid w:val="00383728"/>
    <w:rsid w:val="00384E36"/>
    <w:rsid w:val="00384F5A"/>
    <w:rsid w:val="00385B45"/>
    <w:rsid w:val="00385F78"/>
    <w:rsid w:val="003862C8"/>
    <w:rsid w:val="0038636A"/>
    <w:rsid w:val="00386B9B"/>
    <w:rsid w:val="00386CCD"/>
    <w:rsid w:val="003870FB"/>
    <w:rsid w:val="00387D7D"/>
    <w:rsid w:val="00387F07"/>
    <w:rsid w:val="003903FB"/>
    <w:rsid w:val="00390C67"/>
    <w:rsid w:val="0039114B"/>
    <w:rsid w:val="00391FD1"/>
    <w:rsid w:val="00392369"/>
    <w:rsid w:val="00392461"/>
    <w:rsid w:val="003927F3"/>
    <w:rsid w:val="0039299B"/>
    <w:rsid w:val="00392E0A"/>
    <w:rsid w:val="00393AAE"/>
    <w:rsid w:val="00394B5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C8C"/>
    <w:rsid w:val="003B03D1"/>
    <w:rsid w:val="003B12DE"/>
    <w:rsid w:val="003B39F9"/>
    <w:rsid w:val="003B3A61"/>
    <w:rsid w:val="003B3DDE"/>
    <w:rsid w:val="003B5632"/>
    <w:rsid w:val="003B6578"/>
    <w:rsid w:val="003B6924"/>
    <w:rsid w:val="003B6B12"/>
    <w:rsid w:val="003B7634"/>
    <w:rsid w:val="003B76DA"/>
    <w:rsid w:val="003C018A"/>
    <w:rsid w:val="003C0738"/>
    <w:rsid w:val="003C0D8F"/>
    <w:rsid w:val="003C126F"/>
    <w:rsid w:val="003C1AB1"/>
    <w:rsid w:val="003C1CC0"/>
    <w:rsid w:val="003C22B4"/>
    <w:rsid w:val="003C2412"/>
    <w:rsid w:val="003C253D"/>
    <w:rsid w:val="003C278C"/>
    <w:rsid w:val="003C3673"/>
    <w:rsid w:val="003C4C02"/>
    <w:rsid w:val="003C4C53"/>
    <w:rsid w:val="003C4F98"/>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F3"/>
    <w:rsid w:val="003D5A05"/>
    <w:rsid w:val="003D5A30"/>
    <w:rsid w:val="003D5EC9"/>
    <w:rsid w:val="003D6258"/>
    <w:rsid w:val="003D6501"/>
    <w:rsid w:val="003D79A2"/>
    <w:rsid w:val="003E0A08"/>
    <w:rsid w:val="003E0FEA"/>
    <w:rsid w:val="003E1160"/>
    <w:rsid w:val="003E1371"/>
    <w:rsid w:val="003E17AF"/>
    <w:rsid w:val="003E23F7"/>
    <w:rsid w:val="003E2876"/>
    <w:rsid w:val="003E3986"/>
    <w:rsid w:val="003E436D"/>
    <w:rsid w:val="003E4DB9"/>
    <w:rsid w:val="003E51C1"/>
    <w:rsid w:val="003E5739"/>
    <w:rsid w:val="003E5B3D"/>
    <w:rsid w:val="003E5D94"/>
    <w:rsid w:val="003E6E6A"/>
    <w:rsid w:val="003E713F"/>
    <w:rsid w:val="003E7CBD"/>
    <w:rsid w:val="003F092C"/>
    <w:rsid w:val="003F0BFF"/>
    <w:rsid w:val="003F0DA7"/>
    <w:rsid w:val="003F139A"/>
    <w:rsid w:val="003F1531"/>
    <w:rsid w:val="003F18FD"/>
    <w:rsid w:val="003F2264"/>
    <w:rsid w:val="003F2587"/>
    <w:rsid w:val="003F25CB"/>
    <w:rsid w:val="003F2DD1"/>
    <w:rsid w:val="003F31A7"/>
    <w:rsid w:val="003F3EFE"/>
    <w:rsid w:val="003F3FC9"/>
    <w:rsid w:val="003F4012"/>
    <w:rsid w:val="003F52F1"/>
    <w:rsid w:val="003F5489"/>
    <w:rsid w:val="003F54D8"/>
    <w:rsid w:val="003F5688"/>
    <w:rsid w:val="003F5BA1"/>
    <w:rsid w:val="003F5D9E"/>
    <w:rsid w:val="003F5F21"/>
    <w:rsid w:val="003F726A"/>
    <w:rsid w:val="003F740A"/>
    <w:rsid w:val="0040178C"/>
    <w:rsid w:val="0040184D"/>
    <w:rsid w:val="00401918"/>
    <w:rsid w:val="00401A22"/>
    <w:rsid w:val="00401CAD"/>
    <w:rsid w:val="00402A7D"/>
    <w:rsid w:val="00403371"/>
    <w:rsid w:val="00403C4D"/>
    <w:rsid w:val="00404047"/>
    <w:rsid w:val="00404533"/>
    <w:rsid w:val="0040472C"/>
    <w:rsid w:val="004047D7"/>
    <w:rsid w:val="00405855"/>
    <w:rsid w:val="00405CD6"/>
    <w:rsid w:val="00405D65"/>
    <w:rsid w:val="0040657F"/>
    <w:rsid w:val="00407939"/>
    <w:rsid w:val="004102C1"/>
    <w:rsid w:val="004104E0"/>
    <w:rsid w:val="004119D8"/>
    <w:rsid w:val="00411BD7"/>
    <w:rsid w:val="0041208A"/>
    <w:rsid w:val="00412159"/>
    <w:rsid w:val="00413702"/>
    <w:rsid w:val="004138F6"/>
    <w:rsid w:val="0041390A"/>
    <w:rsid w:val="00413D2E"/>
    <w:rsid w:val="00414096"/>
    <w:rsid w:val="004147BD"/>
    <w:rsid w:val="00414F26"/>
    <w:rsid w:val="004157B6"/>
    <w:rsid w:val="0041596D"/>
    <w:rsid w:val="0041598A"/>
    <w:rsid w:val="0041685F"/>
    <w:rsid w:val="00416D08"/>
    <w:rsid w:val="004171C9"/>
    <w:rsid w:val="00417279"/>
    <w:rsid w:val="00417604"/>
    <w:rsid w:val="00421659"/>
    <w:rsid w:val="00422650"/>
    <w:rsid w:val="004232C1"/>
    <w:rsid w:val="00423C4A"/>
    <w:rsid w:val="00424C4C"/>
    <w:rsid w:val="004252AF"/>
    <w:rsid w:val="0042545B"/>
    <w:rsid w:val="004256CB"/>
    <w:rsid w:val="00426166"/>
    <w:rsid w:val="00426A31"/>
    <w:rsid w:val="0042743C"/>
    <w:rsid w:val="004300C8"/>
    <w:rsid w:val="0043086F"/>
    <w:rsid w:val="00432574"/>
    <w:rsid w:val="0043288C"/>
    <w:rsid w:val="00432EAE"/>
    <w:rsid w:val="0043335A"/>
    <w:rsid w:val="004338DF"/>
    <w:rsid w:val="00433B95"/>
    <w:rsid w:val="00433D12"/>
    <w:rsid w:val="00435186"/>
    <w:rsid w:val="004351E2"/>
    <w:rsid w:val="00435437"/>
    <w:rsid w:val="004356A8"/>
    <w:rsid w:val="0043570A"/>
    <w:rsid w:val="00436201"/>
    <w:rsid w:val="00436CEE"/>
    <w:rsid w:val="0043771D"/>
    <w:rsid w:val="00440455"/>
    <w:rsid w:val="00441581"/>
    <w:rsid w:val="00442432"/>
    <w:rsid w:val="00442EA4"/>
    <w:rsid w:val="00443DE5"/>
    <w:rsid w:val="00443FA8"/>
    <w:rsid w:val="00443FEB"/>
    <w:rsid w:val="004443FA"/>
    <w:rsid w:val="004448FD"/>
    <w:rsid w:val="00444DC8"/>
    <w:rsid w:val="00444EC9"/>
    <w:rsid w:val="004450B5"/>
    <w:rsid w:val="00446913"/>
    <w:rsid w:val="004469D5"/>
    <w:rsid w:val="00446ABA"/>
    <w:rsid w:val="00446D1E"/>
    <w:rsid w:val="00446EE3"/>
    <w:rsid w:val="004476F7"/>
    <w:rsid w:val="00447B36"/>
    <w:rsid w:val="00447D54"/>
    <w:rsid w:val="00450132"/>
    <w:rsid w:val="00450767"/>
    <w:rsid w:val="004512A8"/>
    <w:rsid w:val="004525F0"/>
    <w:rsid w:val="00452C1D"/>
    <w:rsid w:val="00453770"/>
    <w:rsid w:val="00453830"/>
    <w:rsid w:val="00454E09"/>
    <w:rsid w:val="00455015"/>
    <w:rsid w:val="00455810"/>
    <w:rsid w:val="00455AA9"/>
    <w:rsid w:val="00455C5A"/>
    <w:rsid w:val="004564F2"/>
    <w:rsid w:val="00456561"/>
    <w:rsid w:val="0045675B"/>
    <w:rsid w:val="0045773D"/>
    <w:rsid w:val="00457C07"/>
    <w:rsid w:val="00457DDF"/>
    <w:rsid w:val="00457F5A"/>
    <w:rsid w:val="0046102B"/>
    <w:rsid w:val="00461904"/>
    <w:rsid w:val="00461CE4"/>
    <w:rsid w:val="004624F4"/>
    <w:rsid w:val="00462587"/>
    <w:rsid w:val="00462F42"/>
    <w:rsid w:val="004635E0"/>
    <w:rsid w:val="00463897"/>
    <w:rsid w:val="004642C1"/>
    <w:rsid w:val="004642FA"/>
    <w:rsid w:val="00464604"/>
    <w:rsid w:val="0046472C"/>
    <w:rsid w:val="00464A96"/>
    <w:rsid w:val="004658BF"/>
    <w:rsid w:val="00467307"/>
    <w:rsid w:val="00467840"/>
    <w:rsid w:val="00467B1D"/>
    <w:rsid w:val="00467EB3"/>
    <w:rsid w:val="00470B7F"/>
    <w:rsid w:val="00470DDE"/>
    <w:rsid w:val="00471043"/>
    <w:rsid w:val="004713B5"/>
    <w:rsid w:val="004720C7"/>
    <w:rsid w:val="004727C7"/>
    <w:rsid w:val="00472B55"/>
    <w:rsid w:val="00472F7A"/>
    <w:rsid w:val="00472F8C"/>
    <w:rsid w:val="00473891"/>
    <w:rsid w:val="00473ABB"/>
    <w:rsid w:val="00473C67"/>
    <w:rsid w:val="00474FA9"/>
    <w:rsid w:val="0047554A"/>
    <w:rsid w:val="00475563"/>
    <w:rsid w:val="00475F9B"/>
    <w:rsid w:val="0047675F"/>
    <w:rsid w:val="0047687E"/>
    <w:rsid w:val="00476BB6"/>
    <w:rsid w:val="00477694"/>
    <w:rsid w:val="00477A6B"/>
    <w:rsid w:val="00477E28"/>
    <w:rsid w:val="00480858"/>
    <w:rsid w:val="004827D6"/>
    <w:rsid w:val="00482BC0"/>
    <w:rsid w:val="00482F1A"/>
    <w:rsid w:val="0048325A"/>
    <w:rsid w:val="00483462"/>
    <w:rsid w:val="00483E10"/>
    <w:rsid w:val="004847DE"/>
    <w:rsid w:val="0048506A"/>
    <w:rsid w:val="0048583A"/>
    <w:rsid w:val="00485E23"/>
    <w:rsid w:val="004861E5"/>
    <w:rsid w:val="0048654D"/>
    <w:rsid w:val="004867B9"/>
    <w:rsid w:val="00486B0D"/>
    <w:rsid w:val="00486DE3"/>
    <w:rsid w:val="00487B54"/>
    <w:rsid w:val="00490260"/>
    <w:rsid w:val="00490815"/>
    <w:rsid w:val="00490AF0"/>
    <w:rsid w:val="004910F4"/>
    <w:rsid w:val="00491560"/>
    <w:rsid w:val="00491954"/>
    <w:rsid w:val="00492541"/>
    <w:rsid w:val="004925C4"/>
    <w:rsid w:val="00492FBB"/>
    <w:rsid w:val="004942EA"/>
    <w:rsid w:val="0049538A"/>
    <w:rsid w:val="00495402"/>
    <w:rsid w:val="00495F71"/>
    <w:rsid w:val="00496113"/>
    <w:rsid w:val="00496EFB"/>
    <w:rsid w:val="00497D3A"/>
    <w:rsid w:val="00497DF3"/>
    <w:rsid w:val="004A01F5"/>
    <w:rsid w:val="004A0401"/>
    <w:rsid w:val="004A0E10"/>
    <w:rsid w:val="004A13CE"/>
    <w:rsid w:val="004A1B90"/>
    <w:rsid w:val="004A1BB5"/>
    <w:rsid w:val="004A1F35"/>
    <w:rsid w:val="004A299F"/>
    <w:rsid w:val="004A386F"/>
    <w:rsid w:val="004A3C50"/>
    <w:rsid w:val="004A3F9F"/>
    <w:rsid w:val="004A4444"/>
    <w:rsid w:val="004A4761"/>
    <w:rsid w:val="004A48CA"/>
    <w:rsid w:val="004A4C80"/>
    <w:rsid w:val="004A51B9"/>
    <w:rsid w:val="004A7485"/>
    <w:rsid w:val="004A7F0E"/>
    <w:rsid w:val="004B0E0C"/>
    <w:rsid w:val="004B0E4C"/>
    <w:rsid w:val="004B1679"/>
    <w:rsid w:val="004B2DE4"/>
    <w:rsid w:val="004B3CF1"/>
    <w:rsid w:val="004B40A5"/>
    <w:rsid w:val="004B5136"/>
    <w:rsid w:val="004B53FC"/>
    <w:rsid w:val="004B6BCA"/>
    <w:rsid w:val="004B6BE2"/>
    <w:rsid w:val="004B6FBD"/>
    <w:rsid w:val="004B7455"/>
    <w:rsid w:val="004C076A"/>
    <w:rsid w:val="004C0CDB"/>
    <w:rsid w:val="004C0DDC"/>
    <w:rsid w:val="004C11AA"/>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79CF"/>
    <w:rsid w:val="004C7DC4"/>
    <w:rsid w:val="004C7E0B"/>
    <w:rsid w:val="004C7E53"/>
    <w:rsid w:val="004C7FC1"/>
    <w:rsid w:val="004D017C"/>
    <w:rsid w:val="004D0BC1"/>
    <w:rsid w:val="004D1010"/>
    <w:rsid w:val="004D1C38"/>
    <w:rsid w:val="004D248A"/>
    <w:rsid w:val="004D24B9"/>
    <w:rsid w:val="004D2EC7"/>
    <w:rsid w:val="004D459D"/>
    <w:rsid w:val="004D6EAD"/>
    <w:rsid w:val="004D75B2"/>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771"/>
    <w:rsid w:val="004E3E41"/>
    <w:rsid w:val="004E4023"/>
    <w:rsid w:val="004E407F"/>
    <w:rsid w:val="004E442B"/>
    <w:rsid w:val="004E4612"/>
    <w:rsid w:val="004E47F9"/>
    <w:rsid w:val="004E4A13"/>
    <w:rsid w:val="004E6AD3"/>
    <w:rsid w:val="004E6F73"/>
    <w:rsid w:val="004E6F7E"/>
    <w:rsid w:val="004E71CB"/>
    <w:rsid w:val="004E79EA"/>
    <w:rsid w:val="004F0152"/>
    <w:rsid w:val="004F0C1D"/>
    <w:rsid w:val="004F1848"/>
    <w:rsid w:val="004F1E4F"/>
    <w:rsid w:val="004F30E1"/>
    <w:rsid w:val="004F33F0"/>
    <w:rsid w:val="004F37D1"/>
    <w:rsid w:val="004F683C"/>
    <w:rsid w:val="004F6FEF"/>
    <w:rsid w:val="004F7943"/>
    <w:rsid w:val="0050021C"/>
    <w:rsid w:val="005002B8"/>
    <w:rsid w:val="00500818"/>
    <w:rsid w:val="00501200"/>
    <w:rsid w:val="005019BF"/>
    <w:rsid w:val="005020EF"/>
    <w:rsid w:val="0050218B"/>
    <w:rsid w:val="0050224F"/>
    <w:rsid w:val="00502439"/>
    <w:rsid w:val="005032DE"/>
    <w:rsid w:val="005035B0"/>
    <w:rsid w:val="00503813"/>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389"/>
    <w:rsid w:val="005228F8"/>
    <w:rsid w:val="00522CB0"/>
    <w:rsid w:val="00522ED2"/>
    <w:rsid w:val="0052470F"/>
    <w:rsid w:val="00524C19"/>
    <w:rsid w:val="00524FB1"/>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FB"/>
    <w:rsid w:val="0053254A"/>
    <w:rsid w:val="005332CF"/>
    <w:rsid w:val="00533464"/>
    <w:rsid w:val="005334CF"/>
    <w:rsid w:val="00533C4A"/>
    <w:rsid w:val="00533D59"/>
    <w:rsid w:val="005357BB"/>
    <w:rsid w:val="00535BE5"/>
    <w:rsid w:val="00536963"/>
    <w:rsid w:val="005377B5"/>
    <w:rsid w:val="005379E7"/>
    <w:rsid w:val="00540094"/>
    <w:rsid w:val="00540C9A"/>
    <w:rsid w:val="0054132A"/>
    <w:rsid w:val="005420ED"/>
    <w:rsid w:val="00542967"/>
    <w:rsid w:val="00542A74"/>
    <w:rsid w:val="00543047"/>
    <w:rsid w:val="005434D5"/>
    <w:rsid w:val="00543E48"/>
    <w:rsid w:val="00543FEA"/>
    <w:rsid w:val="0054459B"/>
    <w:rsid w:val="005448A6"/>
    <w:rsid w:val="00546AF5"/>
    <w:rsid w:val="00547265"/>
    <w:rsid w:val="00547443"/>
    <w:rsid w:val="00547C3E"/>
    <w:rsid w:val="005505A6"/>
    <w:rsid w:val="005505BF"/>
    <w:rsid w:val="00550CA9"/>
    <w:rsid w:val="0055117F"/>
    <w:rsid w:val="00551B0D"/>
    <w:rsid w:val="00551E8B"/>
    <w:rsid w:val="00553286"/>
    <w:rsid w:val="00553751"/>
    <w:rsid w:val="00553B2F"/>
    <w:rsid w:val="00553E2C"/>
    <w:rsid w:val="005543D0"/>
    <w:rsid w:val="00554577"/>
    <w:rsid w:val="0055476C"/>
    <w:rsid w:val="00554A26"/>
    <w:rsid w:val="00554B3F"/>
    <w:rsid w:val="005551BF"/>
    <w:rsid w:val="005552D7"/>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C61"/>
    <w:rsid w:val="00567348"/>
    <w:rsid w:val="00567800"/>
    <w:rsid w:val="00567A52"/>
    <w:rsid w:val="00567C92"/>
    <w:rsid w:val="005701CB"/>
    <w:rsid w:val="00570722"/>
    <w:rsid w:val="005717B0"/>
    <w:rsid w:val="005717E5"/>
    <w:rsid w:val="005717E7"/>
    <w:rsid w:val="0057188A"/>
    <w:rsid w:val="00571985"/>
    <w:rsid w:val="00572184"/>
    <w:rsid w:val="00574990"/>
    <w:rsid w:val="00574DB7"/>
    <w:rsid w:val="005753B6"/>
    <w:rsid w:val="005759F3"/>
    <w:rsid w:val="005769FF"/>
    <w:rsid w:val="00576E28"/>
    <w:rsid w:val="00576FD3"/>
    <w:rsid w:val="00577BFC"/>
    <w:rsid w:val="00577DFE"/>
    <w:rsid w:val="00577E46"/>
    <w:rsid w:val="0058013E"/>
    <w:rsid w:val="00580539"/>
    <w:rsid w:val="005806D2"/>
    <w:rsid w:val="005807C9"/>
    <w:rsid w:val="005809F0"/>
    <w:rsid w:val="005815AE"/>
    <w:rsid w:val="00581E5D"/>
    <w:rsid w:val="00582463"/>
    <w:rsid w:val="00583195"/>
    <w:rsid w:val="00583829"/>
    <w:rsid w:val="00583B84"/>
    <w:rsid w:val="00584508"/>
    <w:rsid w:val="0058525D"/>
    <w:rsid w:val="00585663"/>
    <w:rsid w:val="00585C84"/>
    <w:rsid w:val="00587BAC"/>
    <w:rsid w:val="00587CEC"/>
    <w:rsid w:val="00590BCA"/>
    <w:rsid w:val="005921E1"/>
    <w:rsid w:val="00592848"/>
    <w:rsid w:val="00593111"/>
    <w:rsid w:val="00593816"/>
    <w:rsid w:val="00593CF5"/>
    <w:rsid w:val="00593D67"/>
    <w:rsid w:val="00593D6B"/>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938"/>
    <w:rsid w:val="005A39E1"/>
    <w:rsid w:val="005A4151"/>
    <w:rsid w:val="005A4D84"/>
    <w:rsid w:val="005A4E64"/>
    <w:rsid w:val="005A5971"/>
    <w:rsid w:val="005A7357"/>
    <w:rsid w:val="005A7D7B"/>
    <w:rsid w:val="005A7D9C"/>
    <w:rsid w:val="005B053E"/>
    <w:rsid w:val="005B0749"/>
    <w:rsid w:val="005B19E4"/>
    <w:rsid w:val="005B1D8D"/>
    <w:rsid w:val="005B24C3"/>
    <w:rsid w:val="005B2A1D"/>
    <w:rsid w:val="005B2C82"/>
    <w:rsid w:val="005B2D9B"/>
    <w:rsid w:val="005B2FD0"/>
    <w:rsid w:val="005B34A6"/>
    <w:rsid w:val="005B383F"/>
    <w:rsid w:val="005B455A"/>
    <w:rsid w:val="005B46C1"/>
    <w:rsid w:val="005B4ED0"/>
    <w:rsid w:val="005B5CE7"/>
    <w:rsid w:val="005B5DDD"/>
    <w:rsid w:val="005B6B29"/>
    <w:rsid w:val="005B757E"/>
    <w:rsid w:val="005B7ED8"/>
    <w:rsid w:val="005C0258"/>
    <w:rsid w:val="005C04EC"/>
    <w:rsid w:val="005C0B37"/>
    <w:rsid w:val="005C17C2"/>
    <w:rsid w:val="005C2FBC"/>
    <w:rsid w:val="005C3219"/>
    <w:rsid w:val="005C39BD"/>
    <w:rsid w:val="005C3F18"/>
    <w:rsid w:val="005C5BD5"/>
    <w:rsid w:val="005C6415"/>
    <w:rsid w:val="005C643B"/>
    <w:rsid w:val="005C6C2A"/>
    <w:rsid w:val="005C6D8F"/>
    <w:rsid w:val="005C7932"/>
    <w:rsid w:val="005D08AD"/>
    <w:rsid w:val="005D16A8"/>
    <w:rsid w:val="005D1EC0"/>
    <w:rsid w:val="005D1FBA"/>
    <w:rsid w:val="005D393D"/>
    <w:rsid w:val="005D39AE"/>
    <w:rsid w:val="005D46A9"/>
    <w:rsid w:val="005D4AB8"/>
    <w:rsid w:val="005D511B"/>
    <w:rsid w:val="005D558E"/>
    <w:rsid w:val="005D5B90"/>
    <w:rsid w:val="005D5D52"/>
    <w:rsid w:val="005D5FBB"/>
    <w:rsid w:val="005D5FE6"/>
    <w:rsid w:val="005D6204"/>
    <w:rsid w:val="005D63F7"/>
    <w:rsid w:val="005D7383"/>
    <w:rsid w:val="005D73C7"/>
    <w:rsid w:val="005D7A77"/>
    <w:rsid w:val="005D7D8C"/>
    <w:rsid w:val="005E1BDF"/>
    <w:rsid w:val="005E225E"/>
    <w:rsid w:val="005E25A4"/>
    <w:rsid w:val="005E2700"/>
    <w:rsid w:val="005E29E3"/>
    <w:rsid w:val="005E36FB"/>
    <w:rsid w:val="005E3B81"/>
    <w:rsid w:val="005E3C94"/>
    <w:rsid w:val="005E42A2"/>
    <w:rsid w:val="005E43C0"/>
    <w:rsid w:val="005E4667"/>
    <w:rsid w:val="005E5782"/>
    <w:rsid w:val="005E5FE0"/>
    <w:rsid w:val="005E66A9"/>
    <w:rsid w:val="005E670A"/>
    <w:rsid w:val="005E6E2C"/>
    <w:rsid w:val="005E7060"/>
    <w:rsid w:val="005E711F"/>
    <w:rsid w:val="005F0E6E"/>
    <w:rsid w:val="005F13F0"/>
    <w:rsid w:val="005F2D7B"/>
    <w:rsid w:val="005F348F"/>
    <w:rsid w:val="005F3528"/>
    <w:rsid w:val="005F35B9"/>
    <w:rsid w:val="005F3DEF"/>
    <w:rsid w:val="005F3FEB"/>
    <w:rsid w:val="005F4815"/>
    <w:rsid w:val="005F58D7"/>
    <w:rsid w:val="005F5A7F"/>
    <w:rsid w:val="005F5F2C"/>
    <w:rsid w:val="005F5FFD"/>
    <w:rsid w:val="005F675F"/>
    <w:rsid w:val="005F68D4"/>
    <w:rsid w:val="005F6991"/>
    <w:rsid w:val="005F70E4"/>
    <w:rsid w:val="005F7E32"/>
    <w:rsid w:val="005F7EBF"/>
    <w:rsid w:val="006006AC"/>
    <w:rsid w:val="006011DF"/>
    <w:rsid w:val="00601489"/>
    <w:rsid w:val="006015A1"/>
    <w:rsid w:val="006015E1"/>
    <w:rsid w:val="006018D9"/>
    <w:rsid w:val="00601B91"/>
    <w:rsid w:val="00601DD0"/>
    <w:rsid w:val="0060200D"/>
    <w:rsid w:val="006024E4"/>
    <w:rsid w:val="00603BC0"/>
    <w:rsid w:val="00603E31"/>
    <w:rsid w:val="006041B7"/>
    <w:rsid w:val="00604751"/>
    <w:rsid w:val="00604996"/>
    <w:rsid w:val="00605A68"/>
    <w:rsid w:val="00605D03"/>
    <w:rsid w:val="006074E3"/>
    <w:rsid w:val="00607C46"/>
    <w:rsid w:val="0061087E"/>
    <w:rsid w:val="00611379"/>
    <w:rsid w:val="006116AE"/>
    <w:rsid w:val="0061209B"/>
    <w:rsid w:val="006121B6"/>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666"/>
    <w:rsid w:val="0062347B"/>
    <w:rsid w:val="00623543"/>
    <w:rsid w:val="00623F37"/>
    <w:rsid w:val="00623F56"/>
    <w:rsid w:val="006242E9"/>
    <w:rsid w:val="006250F6"/>
    <w:rsid w:val="006258F1"/>
    <w:rsid w:val="00625AA6"/>
    <w:rsid w:val="0062628D"/>
    <w:rsid w:val="00626341"/>
    <w:rsid w:val="00626BBC"/>
    <w:rsid w:val="006274B9"/>
    <w:rsid w:val="0062779F"/>
    <w:rsid w:val="00627808"/>
    <w:rsid w:val="0062788C"/>
    <w:rsid w:val="00627CD4"/>
    <w:rsid w:val="00630DE9"/>
    <w:rsid w:val="00630F03"/>
    <w:rsid w:val="00631CCE"/>
    <w:rsid w:val="00631E78"/>
    <w:rsid w:val="00632AF2"/>
    <w:rsid w:val="00632B0E"/>
    <w:rsid w:val="00632EE4"/>
    <w:rsid w:val="00633526"/>
    <w:rsid w:val="006336DB"/>
    <w:rsid w:val="0063491E"/>
    <w:rsid w:val="006349FB"/>
    <w:rsid w:val="00634E47"/>
    <w:rsid w:val="00635013"/>
    <w:rsid w:val="0063515D"/>
    <w:rsid w:val="0063557A"/>
    <w:rsid w:val="00635FEB"/>
    <w:rsid w:val="00636208"/>
    <w:rsid w:val="00636BFD"/>
    <w:rsid w:val="00640245"/>
    <w:rsid w:val="00640399"/>
    <w:rsid w:val="006407AA"/>
    <w:rsid w:val="00640B1E"/>
    <w:rsid w:val="00640C51"/>
    <w:rsid w:val="00640DBD"/>
    <w:rsid w:val="006414B1"/>
    <w:rsid w:val="0064193C"/>
    <w:rsid w:val="006419A5"/>
    <w:rsid w:val="00642683"/>
    <w:rsid w:val="0064351F"/>
    <w:rsid w:val="00643C6F"/>
    <w:rsid w:val="00643E4A"/>
    <w:rsid w:val="006440AA"/>
    <w:rsid w:val="0064485F"/>
    <w:rsid w:val="00644984"/>
    <w:rsid w:val="006449F0"/>
    <w:rsid w:val="00644CBC"/>
    <w:rsid w:val="00645DF8"/>
    <w:rsid w:val="006460FF"/>
    <w:rsid w:val="00646974"/>
    <w:rsid w:val="00647B8C"/>
    <w:rsid w:val="00650490"/>
    <w:rsid w:val="006512AF"/>
    <w:rsid w:val="00651301"/>
    <w:rsid w:val="00651D88"/>
    <w:rsid w:val="00651E2B"/>
    <w:rsid w:val="0065257F"/>
    <w:rsid w:val="00652651"/>
    <w:rsid w:val="00652CF4"/>
    <w:rsid w:val="00653069"/>
    <w:rsid w:val="00653100"/>
    <w:rsid w:val="00653A37"/>
    <w:rsid w:val="00653DD2"/>
    <w:rsid w:val="006540DA"/>
    <w:rsid w:val="006541EB"/>
    <w:rsid w:val="006545F9"/>
    <w:rsid w:val="00655031"/>
    <w:rsid w:val="006553EF"/>
    <w:rsid w:val="006566CA"/>
    <w:rsid w:val="00656736"/>
    <w:rsid w:val="00656DB1"/>
    <w:rsid w:val="00660F6D"/>
    <w:rsid w:val="0066179A"/>
    <w:rsid w:val="00661860"/>
    <w:rsid w:val="00662606"/>
    <w:rsid w:val="0066271C"/>
    <w:rsid w:val="00663099"/>
    <w:rsid w:val="00663150"/>
    <w:rsid w:val="006634A0"/>
    <w:rsid w:val="00664095"/>
    <w:rsid w:val="00664184"/>
    <w:rsid w:val="00664C39"/>
    <w:rsid w:val="00664FDB"/>
    <w:rsid w:val="0066500F"/>
    <w:rsid w:val="00665D82"/>
    <w:rsid w:val="00666DAF"/>
    <w:rsid w:val="00670373"/>
    <w:rsid w:val="006705A5"/>
    <w:rsid w:val="00671292"/>
    <w:rsid w:val="00671B2B"/>
    <w:rsid w:val="00671DB5"/>
    <w:rsid w:val="0067281B"/>
    <w:rsid w:val="00673538"/>
    <w:rsid w:val="00673718"/>
    <w:rsid w:val="00673C67"/>
    <w:rsid w:val="00674756"/>
    <w:rsid w:val="006748C0"/>
    <w:rsid w:val="006755C3"/>
    <w:rsid w:val="00675FCD"/>
    <w:rsid w:val="006770E7"/>
    <w:rsid w:val="00677843"/>
    <w:rsid w:val="00677939"/>
    <w:rsid w:val="006779DA"/>
    <w:rsid w:val="00677B66"/>
    <w:rsid w:val="00680281"/>
    <w:rsid w:val="00680A65"/>
    <w:rsid w:val="006811FB"/>
    <w:rsid w:val="00681CDE"/>
    <w:rsid w:val="006824E8"/>
    <w:rsid w:val="006824FC"/>
    <w:rsid w:val="00682911"/>
    <w:rsid w:val="00683ED5"/>
    <w:rsid w:val="0068448B"/>
    <w:rsid w:val="0068474D"/>
    <w:rsid w:val="00684BFC"/>
    <w:rsid w:val="0068544E"/>
    <w:rsid w:val="00685954"/>
    <w:rsid w:val="00685C49"/>
    <w:rsid w:val="00686EFB"/>
    <w:rsid w:val="00687997"/>
    <w:rsid w:val="00687CD3"/>
    <w:rsid w:val="00687E47"/>
    <w:rsid w:val="0069058D"/>
    <w:rsid w:val="00692A55"/>
    <w:rsid w:val="0069303B"/>
    <w:rsid w:val="00694911"/>
    <w:rsid w:val="00695560"/>
    <w:rsid w:val="006958A1"/>
    <w:rsid w:val="00695DA1"/>
    <w:rsid w:val="00696510"/>
    <w:rsid w:val="00696EED"/>
    <w:rsid w:val="00697CAF"/>
    <w:rsid w:val="00697E3A"/>
    <w:rsid w:val="00697EDE"/>
    <w:rsid w:val="006A1A18"/>
    <w:rsid w:val="006A1B90"/>
    <w:rsid w:val="006A2889"/>
    <w:rsid w:val="006A2DE1"/>
    <w:rsid w:val="006A3DE2"/>
    <w:rsid w:val="006A43A0"/>
    <w:rsid w:val="006A4AF7"/>
    <w:rsid w:val="006A5174"/>
    <w:rsid w:val="006A58FD"/>
    <w:rsid w:val="006A6750"/>
    <w:rsid w:val="006A675A"/>
    <w:rsid w:val="006A6BFF"/>
    <w:rsid w:val="006A7476"/>
    <w:rsid w:val="006A7778"/>
    <w:rsid w:val="006A7DB1"/>
    <w:rsid w:val="006B0684"/>
    <w:rsid w:val="006B0A63"/>
    <w:rsid w:val="006B1450"/>
    <w:rsid w:val="006B23CF"/>
    <w:rsid w:val="006B24D4"/>
    <w:rsid w:val="006B251C"/>
    <w:rsid w:val="006B257C"/>
    <w:rsid w:val="006B3283"/>
    <w:rsid w:val="006B3FBF"/>
    <w:rsid w:val="006B4773"/>
    <w:rsid w:val="006B4B0E"/>
    <w:rsid w:val="006B5492"/>
    <w:rsid w:val="006B5692"/>
    <w:rsid w:val="006B56F2"/>
    <w:rsid w:val="006B5DDC"/>
    <w:rsid w:val="006B71F3"/>
    <w:rsid w:val="006B7AEE"/>
    <w:rsid w:val="006C0433"/>
    <w:rsid w:val="006C13A5"/>
    <w:rsid w:val="006C176F"/>
    <w:rsid w:val="006C1CEA"/>
    <w:rsid w:val="006C2490"/>
    <w:rsid w:val="006C2752"/>
    <w:rsid w:val="006C280B"/>
    <w:rsid w:val="006C2ED7"/>
    <w:rsid w:val="006C2FA3"/>
    <w:rsid w:val="006C3236"/>
    <w:rsid w:val="006C4563"/>
    <w:rsid w:val="006C4A69"/>
    <w:rsid w:val="006C4EBA"/>
    <w:rsid w:val="006C56EC"/>
    <w:rsid w:val="006C613D"/>
    <w:rsid w:val="006C6272"/>
    <w:rsid w:val="006C63B5"/>
    <w:rsid w:val="006D0AB0"/>
    <w:rsid w:val="006D1195"/>
    <w:rsid w:val="006D1AD8"/>
    <w:rsid w:val="006D22ED"/>
    <w:rsid w:val="006D2363"/>
    <w:rsid w:val="006D2651"/>
    <w:rsid w:val="006D2A2B"/>
    <w:rsid w:val="006D3202"/>
    <w:rsid w:val="006D331E"/>
    <w:rsid w:val="006D36DB"/>
    <w:rsid w:val="006D3C36"/>
    <w:rsid w:val="006D3C8B"/>
    <w:rsid w:val="006D3E52"/>
    <w:rsid w:val="006D463E"/>
    <w:rsid w:val="006D5C09"/>
    <w:rsid w:val="006D5CD6"/>
    <w:rsid w:val="006D6694"/>
    <w:rsid w:val="006E041A"/>
    <w:rsid w:val="006E04DD"/>
    <w:rsid w:val="006E20ED"/>
    <w:rsid w:val="006E28D7"/>
    <w:rsid w:val="006E2957"/>
    <w:rsid w:val="006E29D2"/>
    <w:rsid w:val="006E46C7"/>
    <w:rsid w:val="006E4C45"/>
    <w:rsid w:val="006E533D"/>
    <w:rsid w:val="006E5DD4"/>
    <w:rsid w:val="006E5FB7"/>
    <w:rsid w:val="006E6883"/>
    <w:rsid w:val="006E75C7"/>
    <w:rsid w:val="006E7679"/>
    <w:rsid w:val="006F0960"/>
    <w:rsid w:val="006F1230"/>
    <w:rsid w:val="006F1793"/>
    <w:rsid w:val="006F21AF"/>
    <w:rsid w:val="006F2F71"/>
    <w:rsid w:val="006F3741"/>
    <w:rsid w:val="006F49C7"/>
    <w:rsid w:val="006F56D4"/>
    <w:rsid w:val="006F631C"/>
    <w:rsid w:val="006F670F"/>
    <w:rsid w:val="006F6DAA"/>
    <w:rsid w:val="006F6EF4"/>
    <w:rsid w:val="006F7115"/>
    <w:rsid w:val="007001BD"/>
    <w:rsid w:val="0070059D"/>
    <w:rsid w:val="007008F6"/>
    <w:rsid w:val="0070146D"/>
    <w:rsid w:val="00701FE8"/>
    <w:rsid w:val="007022E5"/>
    <w:rsid w:val="007022FB"/>
    <w:rsid w:val="0070256E"/>
    <w:rsid w:val="00702FDC"/>
    <w:rsid w:val="00703132"/>
    <w:rsid w:val="00703430"/>
    <w:rsid w:val="00704385"/>
    <w:rsid w:val="0070532D"/>
    <w:rsid w:val="00705F23"/>
    <w:rsid w:val="0070635D"/>
    <w:rsid w:val="00706AA4"/>
    <w:rsid w:val="00706BD5"/>
    <w:rsid w:val="00706F4D"/>
    <w:rsid w:val="00710F05"/>
    <w:rsid w:val="007117B6"/>
    <w:rsid w:val="0071257E"/>
    <w:rsid w:val="00712718"/>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94A"/>
    <w:rsid w:val="00720E2A"/>
    <w:rsid w:val="00720ED6"/>
    <w:rsid w:val="0072163C"/>
    <w:rsid w:val="00721A8D"/>
    <w:rsid w:val="00722B34"/>
    <w:rsid w:val="007243EB"/>
    <w:rsid w:val="00724643"/>
    <w:rsid w:val="00724B68"/>
    <w:rsid w:val="00725AB6"/>
    <w:rsid w:val="00725D1E"/>
    <w:rsid w:val="00725E1A"/>
    <w:rsid w:val="00726253"/>
    <w:rsid w:val="00726D3A"/>
    <w:rsid w:val="00727A46"/>
    <w:rsid w:val="00727CC7"/>
    <w:rsid w:val="00730E57"/>
    <w:rsid w:val="007317B5"/>
    <w:rsid w:val="0073210C"/>
    <w:rsid w:val="0073238A"/>
    <w:rsid w:val="00732EBB"/>
    <w:rsid w:val="00733758"/>
    <w:rsid w:val="00733A15"/>
    <w:rsid w:val="00733D7E"/>
    <w:rsid w:val="00734BBA"/>
    <w:rsid w:val="00735ACA"/>
    <w:rsid w:val="00735E40"/>
    <w:rsid w:val="0073602A"/>
    <w:rsid w:val="00736EA4"/>
    <w:rsid w:val="00736ED9"/>
    <w:rsid w:val="0073711D"/>
    <w:rsid w:val="007373C4"/>
    <w:rsid w:val="0073778F"/>
    <w:rsid w:val="007402A0"/>
    <w:rsid w:val="0074068C"/>
    <w:rsid w:val="00741E89"/>
    <w:rsid w:val="0074216C"/>
    <w:rsid w:val="0074221E"/>
    <w:rsid w:val="007422EF"/>
    <w:rsid w:val="00742F8F"/>
    <w:rsid w:val="00743205"/>
    <w:rsid w:val="007439B9"/>
    <w:rsid w:val="00743A12"/>
    <w:rsid w:val="00743DDE"/>
    <w:rsid w:val="0074401D"/>
    <w:rsid w:val="007440D4"/>
    <w:rsid w:val="0074429A"/>
    <w:rsid w:val="00744381"/>
    <w:rsid w:val="00744D22"/>
    <w:rsid w:val="00745110"/>
    <w:rsid w:val="0074568A"/>
    <w:rsid w:val="00746011"/>
    <w:rsid w:val="00746607"/>
    <w:rsid w:val="00747175"/>
    <w:rsid w:val="00747304"/>
    <w:rsid w:val="0074743B"/>
    <w:rsid w:val="00747663"/>
    <w:rsid w:val="00747A97"/>
    <w:rsid w:val="00751799"/>
    <w:rsid w:val="007524F7"/>
    <w:rsid w:val="0075257E"/>
    <w:rsid w:val="0075375C"/>
    <w:rsid w:val="007538D2"/>
    <w:rsid w:val="00753948"/>
    <w:rsid w:val="00753FA7"/>
    <w:rsid w:val="00754C8F"/>
    <w:rsid w:val="00754F0F"/>
    <w:rsid w:val="007552F1"/>
    <w:rsid w:val="00755F3B"/>
    <w:rsid w:val="007560A1"/>
    <w:rsid w:val="00756177"/>
    <w:rsid w:val="007566CB"/>
    <w:rsid w:val="007570C0"/>
    <w:rsid w:val="00757947"/>
    <w:rsid w:val="00760759"/>
    <w:rsid w:val="00761636"/>
    <w:rsid w:val="00761C9A"/>
    <w:rsid w:val="007624E1"/>
    <w:rsid w:val="0076284D"/>
    <w:rsid w:val="007631DD"/>
    <w:rsid w:val="00763B33"/>
    <w:rsid w:val="00763D03"/>
    <w:rsid w:val="00763E96"/>
    <w:rsid w:val="00764FD6"/>
    <w:rsid w:val="0076533E"/>
    <w:rsid w:val="007654C6"/>
    <w:rsid w:val="00765EB8"/>
    <w:rsid w:val="00766211"/>
    <w:rsid w:val="00766C83"/>
    <w:rsid w:val="007671AB"/>
    <w:rsid w:val="0076733C"/>
    <w:rsid w:val="0076756E"/>
    <w:rsid w:val="00767772"/>
    <w:rsid w:val="00767796"/>
    <w:rsid w:val="00770DDA"/>
    <w:rsid w:val="0077125E"/>
    <w:rsid w:val="0077180A"/>
    <w:rsid w:val="00771EC8"/>
    <w:rsid w:val="007720C2"/>
    <w:rsid w:val="00772CC3"/>
    <w:rsid w:val="007731F0"/>
    <w:rsid w:val="007740AD"/>
    <w:rsid w:val="00774155"/>
    <w:rsid w:val="007751E5"/>
    <w:rsid w:val="0077554C"/>
    <w:rsid w:val="00775D7E"/>
    <w:rsid w:val="007763E1"/>
    <w:rsid w:val="0077652B"/>
    <w:rsid w:val="007766CF"/>
    <w:rsid w:val="00776707"/>
    <w:rsid w:val="007771E8"/>
    <w:rsid w:val="00777670"/>
    <w:rsid w:val="007800CC"/>
    <w:rsid w:val="007809BF"/>
    <w:rsid w:val="0078112A"/>
    <w:rsid w:val="00781CCB"/>
    <w:rsid w:val="00782BF8"/>
    <w:rsid w:val="007834AA"/>
    <w:rsid w:val="00783536"/>
    <w:rsid w:val="0078386B"/>
    <w:rsid w:val="00783C19"/>
    <w:rsid w:val="00783E1D"/>
    <w:rsid w:val="00783F3E"/>
    <w:rsid w:val="00784F79"/>
    <w:rsid w:val="00785F17"/>
    <w:rsid w:val="007860B6"/>
    <w:rsid w:val="00786498"/>
    <w:rsid w:val="00786B22"/>
    <w:rsid w:val="007872CE"/>
    <w:rsid w:val="00787579"/>
    <w:rsid w:val="00787858"/>
    <w:rsid w:val="00787DBD"/>
    <w:rsid w:val="00787DC2"/>
    <w:rsid w:val="0079007C"/>
    <w:rsid w:val="007909D9"/>
    <w:rsid w:val="00790C82"/>
    <w:rsid w:val="00790D67"/>
    <w:rsid w:val="00790FAD"/>
    <w:rsid w:val="007912DE"/>
    <w:rsid w:val="007914EA"/>
    <w:rsid w:val="00791E5B"/>
    <w:rsid w:val="00791FC9"/>
    <w:rsid w:val="0079222B"/>
    <w:rsid w:val="007929E3"/>
    <w:rsid w:val="00792DC0"/>
    <w:rsid w:val="007932A7"/>
    <w:rsid w:val="0079330E"/>
    <w:rsid w:val="007942D8"/>
    <w:rsid w:val="0079488E"/>
    <w:rsid w:val="007948D0"/>
    <w:rsid w:val="007965CC"/>
    <w:rsid w:val="00796A68"/>
    <w:rsid w:val="007972FF"/>
    <w:rsid w:val="007976F5"/>
    <w:rsid w:val="00797C8B"/>
    <w:rsid w:val="007A059A"/>
    <w:rsid w:val="007A0EEA"/>
    <w:rsid w:val="007A130B"/>
    <w:rsid w:val="007A1E05"/>
    <w:rsid w:val="007A2A08"/>
    <w:rsid w:val="007A2D20"/>
    <w:rsid w:val="007A386E"/>
    <w:rsid w:val="007A5BDA"/>
    <w:rsid w:val="007A61F7"/>
    <w:rsid w:val="007A6B07"/>
    <w:rsid w:val="007A6EC8"/>
    <w:rsid w:val="007A7D55"/>
    <w:rsid w:val="007A7E8A"/>
    <w:rsid w:val="007B12FF"/>
    <w:rsid w:val="007B185F"/>
    <w:rsid w:val="007B2996"/>
    <w:rsid w:val="007B2A01"/>
    <w:rsid w:val="007B2DBE"/>
    <w:rsid w:val="007B2E75"/>
    <w:rsid w:val="007B492C"/>
    <w:rsid w:val="007B4DFE"/>
    <w:rsid w:val="007B5098"/>
    <w:rsid w:val="007B6219"/>
    <w:rsid w:val="007B718B"/>
    <w:rsid w:val="007B78FF"/>
    <w:rsid w:val="007B7D62"/>
    <w:rsid w:val="007C01EE"/>
    <w:rsid w:val="007C0612"/>
    <w:rsid w:val="007C1934"/>
    <w:rsid w:val="007C29F1"/>
    <w:rsid w:val="007C3118"/>
    <w:rsid w:val="007C348D"/>
    <w:rsid w:val="007C3B9B"/>
    <w:rsid w:val="007C3D48"/>
    <w:rsid w:val="007C422C"/>
    <w:rsid w:val="007C42B6"/>
    <w:rsid w:val="007C4BFE"/>
    <w:rsid w:val="007C4FA1"/>
    <w:rsid w:val="007C61BD"/>
    <w:rsid w:val="007C61F7"/>
    <w:rsid w:val="007C6321"/>
    <w:rsid w:val="007C7A8A"/>
    <w:rsid w:val="007C7AF7"/>
    <w:rsid w:val="007C7D60"/>
    <w:rsid w:val="007D0225"/>
    <w:rsid w:val="007D088D"/>
    <w:rsid w:val="007D0F6B"/>
    <w:rsid w:val="007D1221"/>
    <w:rsid w:val="007D147E"/>
    <w:rsid w:val="007D18E5"/>
    <w:rsid w:val="007D1B7D"/>
    <w:rsid w:val="007D1BAE"/>
    <w:rsid w:val="007D38F4"/>
    <w:rsid w:val="007D41C0"/>
    <w:rsid w:val="007D499F"/>
    <w:rsid w:val="007D4B3A"/>
    <w:rsid w:val="007D538E"/>
    <w:rsid w:val="007D5985"/>
    <w:rsid w:val="007D5C61"/>
    <w:rsid w:val="007D5D76"/>
    <w:rsid w:val="007D773F"/>
    <w:rsid w:val="007D7BC5"/>
    <w:rsid w:val="007E05CD"/>
    <w:rsid w:val="007E0DA5"/>
    <w:rsid w:val="007E12EF"/>
    <w:rsid w:val="007E1856"/>
    <w:rsid w:val="007E1893"/>
    <w:rsid w:val="007E270D"/>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A28"/>
    <w:rsid w:val="007F63B4"/>
    <w:rsid w:val="007F6402"/>
    <w:rsid w:val="007F6B75"/>
    <w:rsid w:val="007F7773"/>
    <w:rsid w:val="008009FE"/>
    <w:rsid w:val="0080269D"/>
    <w:rsid w:val="0080397E"/>
    <w:rsid w:val="00803D1E"/>
    <w:rsid w:val="00803DD4"/>
    <w:rsid w:val="008040CB"/>
    <w:rsid w:val="008043C9"/>
    <w:rsid w:val="00805180"/>
    <w:rsid w:val="008052C6"/>
    <w:rsid w:val="0080554F"/>
    <w:rsid w:val="00806044"/>
    <w:rsid w:val="0080649D"/>
    <w:rsid w:val="00806651"/>
    <w:rsid w:val="00807B75"/>
    <w:rsid w:val="00807CA2"/>
    <w:rsid w:val="00810075"/>
    <w:rsid w:val="00810237"/>
    <w:rsid w:val="00810499"/>
    <w:rsid w:val="00810AF3"/>
    <w:rsid w:val="00810FE1"/>
    <w:rsid w:val="008118DE"/>
    <w:rsid w:val="00811A4C"/>
    <w:rsid w:val="00812AC8"/>
    <w:rsid w:val="00813105"/>
    <w:rsid w:val="008140BA"/>
    <w:rsid w:val="0081425E"/>
    <w:rsid w:val="008142E7"/>
    <w:rsid w:val="00814C4F"/>
    <w:rsid w:val="00814F72"/>
    <w:rsid w:val="008150F0"/>
    <w:rsid w:val="00815391"/>
    <w:rsid w:val="0081551B"/>
    <w:rsid w:val="00816BCD"/>
    <w:rsid w:val="00816E26"/>
    <w:rsid w:val="008176D9"/>
    <w:rsid w:val="008178EA"/>
    <w:rsid w:val="008206F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615"/>
    <w:rsid w:val="0083179F"/>
    <w:rsid w:val="00831DA9"/>
    <w:rsid w:val="0083270B"/>
    <w:rsid w:val="00832A56"/>
    <w:rsid w:val="00833192"/>
    <w:rsid w:val="008335C6"/>
    <w:rsid w:val="00833881"/>
    <w:rsid w:val="00833AB8"/>
    <w:rsid w:val="00834966"/>
    <w:rsid w:val="00834CBF"/>
    <w:rsid w:val="00835378"/>
    <w:rsid w:val="00835A76"/>
    <w:rsid w:val="00837056"/>
    <w:rsid w:val="008409D4"/>
    <w:rsid w:val="00840BEE"/>
    <w:rsid w:val="00840DEC"/>
    <w:rsid w:val="0084174D"/>
    <w:rsid w:val="008417FF"/>
    <w:rsid w:val="00841A95"/>
    <w:rsid w:val="00841C91"/>
    <w:rsid w:val="00841D69"/>
    <w:rsid w:val="00841F69"/>
    <w:rsid w:val="00842031"/>
    <w:rsid w:val="008429BA"/>
    <w:rsid w:val="0084365C"/>
    <w:rsid w:val="00843664"/>
    <w:rsid w:val="00845AD5"/>
    <w:rsid w:val="00846359"/>
    <w:rsid w:val="00846749"/>
    <w:rsid w:val="00846788"/>
    <w:rsid w:val="00847415"/>
    <w:rsid w:val="008475C6"/>
    <w:rsid w:val="00847D84"/>
    <w:rsid w:val="008507BC"/>
    <w:rsid w:val="00851498"/>
    <w:rsid w:val="00851768"/>
    <w:rsid w:val="00851E9B"/>
    <w:rsid w:val="00851F3B"/>
    <w:rsid w:val="00852867"/>
    <w:rsid w:val="00852F58"/>
    <w:rsid w:val="00854588"/>
    <w:rsid w:val="008552A7"/>
    <w:rsid w:val="0085574D"/>
    <w:rsid w:val="008563C3"/>
    <w:rsid w:val="008576A8"/>
    <w:rsid w:val="00857DE3"/>
    <w:rsid w:val="00860950"/>
    <w:rsid w:val="00860CA0"/>
    <w:rsid w:val="00860F5E"/>
    <w:rsid w:val="00861205"/>
    <w:rsid w:val="00861C17"/>
    <w:rsid w:val="00861F49"/>
    <w:rsid w:val="0086202D"/>
    <w:rsid w:val="00862B12"/>
    <w:rsid w:val="00862C69"/>
    <w:rsid w:val="008638DF"/>
    <w:rsid w:val="00863A74"/>
    <w:rsid w:val="00864390"/>
    <w:rsid w:val="008643DD"/>
    <w:rsid w:val="00864F73"/>
    <w:rsid w:val="008656E1"/>
    <w:rsid w:val="0086663A"/>
    <w:rsid w:val="0086688E"/>
    <w:rsid w:val="00866E28"/>
    <w:rsid w:val="0086727C"/>
    <w:rsid w:val="008672B3"/>
    <w:rsid w:val="00867806"/>
    <w:rsid w:val="008678E4"/>
    <w:rsid w:val="00867A1D"/>
    <w:rsid w:val="008715AB"/>
    <w:rsid w:val="0087164F"/>
    <w:rsid w:val="00871E54"/>
    <w:rsid w:val="0087218A"/>
    <w:rsid w:val="00872C0A"/>
    <w:rsid w:val="00872C36"/>
    <w:rsid w:val="0087372C"/>
    <w:rsid w:val="00873D68"/>
    <w:rsid w:val="00874383"/>
    <w:rsid w:val="00874A46"/>
    <w:rsid w:val="00875609"/>
    <w:rsid w:val="00875DF5"/>
    <w:rsid w:val="00876B6A"/>
    <w:rsid w:val="00876F48"/>
    <w:rsid w:val="00877A5D"/>
    <w:rsid w:val="00880218"/>
    <w:rsid w:val="008802B8"/>
    <w:rsid w:val="008809E3"/>
    <w:rsid w:val="00881064"/>
    <w:rsid w:val="0088222D"/>
    <w:rsid w:val="0088228F"/>
    <w:rsid w:val="00882796"/>
    <w:rsid w:val="00884678"/>
    <w:rsid w:val="0088488A"/>
    <w:rsid w:val="00884B13"/>
    <w:rsid w:val="008856E9"/>
    <w:rsid w:val="00885CC2"/>
    <w:rsid w:val="00887B5D"/>
    <w:rsid w:val="0089008B"/>
    <w:rsid w:val="0089078A"/>
    <w:rsid w:val="0089155F"/>
    <w:rsid w:val="00891A24"/>
    <w:rsid w:val="008924C8"/>
    <w:rsid w:val="008925DD"/>
    <w:rsid w:val="008926B8"/>
    <w:rsid w:val="008930CD"/>
    <w:rsid w:val="008931B4"/>
    <w:rsid w:val="0089331B"/>
    <w:rsid w:val="008933BC"/>
    <w:rsid w:val="00893C2B"/>
    <w:rsid w:val="00894AED"/>
    <w:rsid w:val="0089530F"/>
    <w:rsid w:val="00895324"/>
    <w:rsid w:val="008956FF"/>
    <w:rsid w:val="0089596C"/>
    <w:rsid w:val="008969D4"/>
    <w:rsid w:val="008A0157"/>
    <w:rsid w:val="008A01A9"/>
    <w:rsid w:val="008A043E"/>
    <w:rsid w:val="008A0AAD"/>
    <w:rsid w:val="008A1202"/>
    <w:rsid w:val="008A1D5F"/>
    <w:rsid w:val="008A216D"/>
    <w:rsid w:val="008A2970"/>
    <w:rsid w:val="008A3357"/>
    <w:rsid w:val="008A3657"/>
    <w:rsid w:val="008A3A6F"/>
    <w:rsid w:val="008A3A86"/>
    <w:rsid w:val="008A3C76"/>
    <w:rsid w:val="008A41A8"/>
    <w:rsid w:val="008A46F6"/>
    <w:rsid w:val="008A4FA7"/>
    <w:rsid w:val="008A51A5"/>
    <w:rsid w:val="008A543A"/>
    <w:rsid w:val="008A5873"/>
    <w:rsid w:val="008A5D2E"/>
    <w:rsid w:val="008A5EAD"/>
    <w:rsid w:val="008A6002"/>
    <w:rsid w:val="008A6B05"/>
    <w:rsid w:val="008A6BB7"/>
    <w:rsid w:val="008A6C29"/>
    <w:rsid w:val="008A6D36"/>
    <w:rsid w:val="008A6D62"/>
    <w:rsid w:val="008A7959"/>
    <w:rsid w:val="008A7E15"/>
    <w:rsid w:val="008B08A7"/>
    <w:rsid w:val="008B099E"/>
    <w:rsid w:val="008B15E8"/>
    <w:rsid w:val="008B1868"/>
    <w:rsid w:val="008B1FB2"/>
    <w:rsid w:val="008B2DC3"/>
    <w:rsid w:val="008B30D4"/>
    <w:rsid w:val="008B31B9"/>
    <w:rsid w:val="008B34A9"/>
    <w:rsid w:val="008B3E01"/>
    <w:rsid w:val="008B4851"/>
    <w:rsid w:val="008B4A40"/>
    <w:rsid w:val="008B4E05"/>
    <w:rsid w:val="008B5444"/>
    <w:rsid w:val="008B59DA"/>
    <w:rsid w:val="008B6309"/>
    <w:rsid w:val="008B6A45"/>
    <w:rsid w:val="008B6B87"/>
    <w:rsid w:val="008B6C07"/>
    <w:rsid w:val="008B71A8"/>
    <w:rsid w:val="008C0807"/>
    <w:rsid w:val="008C1335"/>
    <w:rsid w:val="008C1393"/>
    <w:rsid w:val="008C1990"/>
    <w:rsid w:val="008C1D31"/>
    <w:rsid w:val="008C1E31"/>
    <w:rsid w:val="008C32D7"/>
    <w:rsid w:val="008C342A"/>
    <w:rsid w:val="008C3507"/>
    <w:rsid w:val="008C35CC"/>
    <w:rsid w:val="008C38C9"/>
    <w:rsid w:val="008C3A2B"/>
    <w:rsid w:val="008C3D60"/>
    <w:rsid w:val="008C3FB4"/>
    <w:rsid w:val="008C4071"/>
    <w:rsid w:val="008C502E"/>
    <w:rsid w:val="008C5210"/>
    <w:rsid w:val="008C5433"/>
    <w:rsid w:val="008C5658"/>
    <w:rsid w:val="008C658F"/>
    <w:rsid w:val="008C6767"/>
    <w:rsid w:val="008C6D60"/>
    <w:rsid w:val="008C6D7D"/>
    <w:rsid w:val="008C7B15"/>
    <w:rsid w:val="008D0082"/>
    <w:rsid w:val="008D061F"/>
    <w:rsid w:val="008D06B2"/>
    <w:rsid w:val="008D07EC"/>
    <w:rsid w:val="008D10B7"/>
    <w:rsid w:val="008D11D9"/>
    <w:rsid w:val="008D1798"/>
    <w:rsid w:val="008D1EE3"/>
    <w:rsid w:val="008D20B7"/>
    <w:rsid w:val="008D22AF"/>
    <w:rsid w:val="008D2D3D"/>
    <w:rsid w:val="008D3AE8"/>
    <w:rsid w:val="008D48F6"/>
    <w:rsid w:val="008D50C0"/>
    <w:rsid w:val="008D523A"/>
    <w:rsid w:val="008D5CFD"/>
    <w:rsid w:val="008D662C"/>
    <w:rsid w:val="008D6826"/>
    <w:rsid w:val="008D6F67"/>
    <w:rsid w:val="008D704D"/>
    <w:rsid w:val="008D73D1"/>
    <w:rsid w:val="008D73EC"/>
    <w:rsid w:val="008D75B5"/>
    <w:rsid w:val="008D75E7"/>
    <w:rsid w:val="008D76FC"/>
    <w:rsid w:val="008E05E7"/>
    <w:rsid w:val="008E0EAE"/>
    <w:rsid w:val="008E1FC2"/>
    <w:rsid w:val="008E2035"/>
    <w:rsid w:val="008E2959"/>
    <w:rsid w:val="008E3081"/>
    <w:rsid w:val="008E31B9"/>
    <w:rsid w:val="008E3EC1"/>
    <w:rsid w:val="008E3FE4"/>
    <w:rsid w:val="008E4515"/>
    <w:rsid w:val="008E4A3C"/>
    <w:rsid w:val="008E4E34"/>
    <w:rsid w:val="008E532E"/>
    <w:rsid w:val="008E5783"/>
    <w:rsid w:val="008E613C"/>
    <w:rsid w:val="008E656A"/>
    <w:rsid w:val="008E6C9A"/>
    <w:rsid w:val="008E6D07"/>
    <w:rsid w:val="008E7756"/>
    <w:rsid w:val="008E7A87"/>
    <w:rsid w:val="008E7D27"/>
    <w:rsid w:val="008E7D87"/>
    <w:rsid w:val="008E7DB3"/>
    <w:rsid w:val="008F0035"/>
    <w:rsid w:val="008F0180"/>
    <w:rsid w:val="008F02EA"/>
    <w:rsid w:val="008F0B38"/>
    <w:rsid w:val="008F16C9"/>
    <w:rsid w:val="008F1795"/>
    <w:rsid w:val="008F1C0B"/>
    <w:rsid w:val="008F2141"/>
    <w:rsid w:val="008F2477"/>
    <w:rsid w:val="008F2C1A"/>
    <w:rsid w:val="008F32D0"/>
    <w:rsid w:val="008F34D6"/>
    <w:rsid w:val="008F35AA"/>
    <w:rsid w:val="008F38C8"/>
    <w:rsid w:val="008F3FF6"/>
    <w:rsid w:val="008F4320"/>
    <w:rsid w:val="008F4D52"/>
    <w:rsid w:val="008F52B3"/>
    <w:rsid w:val="008F5556"/>
    <w:rsid w:val="008F6A15"/>
    <w:rsid w:val="008F6BDE"/>
    <w:rsid w:val="008F6D6B"/>
    <w:rsid w:val="008F7226"/>
    <w:rsid w:val="008F7A23"/>
    <w:rsid w:val="008F7BC1"/>
    <w:rsid w:val="00900107"/>
    <w:rsid w:val="009003B1"/>
    <w:rsid w:val="00901552"/>
    <w:rsid w:val="009019B1"/>
    <w:rsid w:val="00901FB3"/>
    <w:rsid w:val="00902A23"/>
    <w:rsid w:val="00902CA4"/>
    <w:rsid w:val="00902F87"/>
    <w:rsid w:val="009032BE"/>
    <w:rsid w:val="00903844"/>
    <w:rsid w:val="00903F2F"/>
    <w:rsid w:val="00904BC4"/>
    <w:rsid w:val="00904D7C"/>
    <w:rsid w:val="00904EB7"/>
    <w:rsid w:val="0090530D"/>
    <w:rsid w:val="0090616D"/>
    <w:rsid w:val="009102B8"/>
    <w:rsid w:val="00910D17"/>
    <w:rsid w:val="009114E7"/>
    <w:rsid w:val="009115FD"/>
    <w:rsid w:val="00911819"/>
    <w:rsid w:val="00912080"/>
    <w:rsid w:val="009122A7"/>
    <w:rsid w:val="00912795"/>
    <w:rsid w:val="009128D0"/>
    <w:rsid w:val="009130FF"/>
    <w:rsid w:val="00913EE3"/>
    <w:rsid w:val="00914A6E"/>
    <w:rsid w:val="00914D3F"/>
    <w:rsid w:val="009152D2"/>
    <w:rsid w:val="0091557F"/>
    <w:rsid w:val="0091615C"/>
    <w:rsid w:val="00916CA4"/>
    <w:rsid w:val="00916D73"/>
    <w:rsid w:val="009174FA"/>
    <w:rsid w:val="009176A1"/>
    <w:rsid w:val="00917759"/>
    <w:rsid w:val="00917FF8"/>
    <w:rsid w:val="0092026D"/>
    <w:rsid w:val="00920619"/>
    <w:rsid w:val="009207CE"/>
    <w:rsid w:val="00920A13"/>
    <w:rsid w:val="00920C80"/>
    <w:rsid w:val="00920DF2"/>
    <w:rsid w:val="0092111D"/>
    <w:rsid w:val="00922220"/>
    <w:rsid w:val="00923A02"/>
    <w:rsid w:val="00924686"/>
    <w:rsid w:val="00924C7F"/>
    <w:rsid w:val="0092517B"/>
    <w:rsid w:val="00925348"/>
    <w:rsid w:val="009265B6"/>
    <w:rsid w:val="00926813"/>
    <w:rsid w:val="00926986"/>
    <w:rsid w:val="00926BDA"/>
    <w:rsid w:val="00926F3D"/>
    <w:rsid w:val="00927FB2"/>
    <w:rsid w:val="00927FFC"/>
    <w:rsid w:val="009302A6"/>
    <w:rsid w:val="0093049E"/>
    <w:rsid w:val="0093136B"/>
    <w:rsid w:val="009313C3"/>
    <w:rsid w:val="009317C3"/>
    <w:rsid w:val="00931E5B"/>
    <w:rsid w:val="00932A5C"/>
    <w:rsid w:val="009333BE"/>
    <w:rsid w:val="009345CD"/>
    <w:rsid w:val="00934846"/>
    <w:rsid w:val="00935063"/>
    <w:rsid w:val="009351E8"/>
    <w:rsid w:val="00935371"/>
    <w:rsid w:val="00935EEE"/>
    <w:rsid w:val="00937316"/>
    <w:rsid w:val="0093734F"/>
    <w:rsid w:val="0093767A"/>
    <w:rsid w:val="0094124C"/>
    <w:rsid w:val="00941BA2"/>
    <w:rsid w:val="00942556"/>
    <w:rsid w:val="009425A7"/>
    <w:rsid w:val="0094278C"/>
    <w:rsid w:val="009429CA"/>
    <w:rsid w:val="00942B80"/>
    <w:rsid w:val="00942BCA"/>
    <w:rsid w:val="00942D20"/>
    <w:rsid w:val="00945031"/>
    <w:rsid w:val="0094549B"/>
    <w:rsid w:val="0094559A"/>
    <w:rsid w:val="00945B67"/>
    <w:rsid w:val="009460CD"/>
    <w:rsid w:val="0094620F"/>
    <w:rsid w:val="00946722"/>
    <w:rsid w:val="00946EA7"/>
    <w:rsid w:val="00947995"/>
    <w:rsid w:val="009502F5"/>
    <w:rsid w:val="009519AF"/>
    <w:rsid w:val="00951A64"/>
    <w:rsid w:val="00951D4E"/>
    <w:rsid w:val="0095251F"/>
    <w:rsid w:val="00952606"/>
    <w:rsid w:val="00952E69"/>
    <w:rsid w:val="009542FB"/>
    <w:rsid w:val="00954A8F"/>
    <w:rsid w:val="00955F2F"/>
    <w:rsid w:val="00956A4E"/>
    <w:rsid w:val="00956AB5"/>
    <w:rsid w:val="00957264"/>
    <w:rsid w:val="00957893"/>
    <w:rsid w:val="0096024C"/>
    <w:rsid w:val="00960917"/>
    <w:rsid w:val="00960A92"/>
    <w:rsid w:val="00961502"/>
    <w:rsid w:val="00961795"/>
    <w:rsid w:val="0096248C"/>
    <w:rsid w:val="00963009"/>
    <w:rsid w:val="0096353F"/>
    <w:rsid w:val="009639C8"/>
    <w:rsid w:val="00963BC7"/>
    <w:rsid w:val="00963E07"/>
    <w:rsid w:val="009657AE"/>
    <w:rsid w:val="00965894"/>
    <w:rsid w:val="00965E12"/>
    <w:rsid w:val="00966F20"/>
    <w:rsid w:val="009670AC"/>
    <w:rsid w:val="009678CC"/>
    <w:rsid w:val="009700A8"/>
    <w:rsid w:val="00970704"/>
    <w:rsid w:val="00970BA8"/>
    <w:rsid w:val="00970FE5"/>
    <w:rsid w:val="00971170"/>
    <w:rsid w:val="009716FC"/>
    <w:rsid w:val="00971D98"/>
    <w:rsid w:val="00973241"/>
    <w:rsid w:val="009734C6"/>
    <w:rsid w:val="009740A0"/>
    <w:rsid w:val="00974C3D"/>
    <w:rsid w:val="00975571"/>
    <w:rsid w:val="00975A9B"/>
    <w:rsid w:val="0097609B"/>
    <w:rsid w:val="0097614F"/>
    <w:rsid w:val="009773F1"/>
    <w:rsid w:val="0098066D"/>
    <w:rsid w:val="00980D68"/>
    <w:rsid w:val="009821FE"/>
    <w:rsid w:val="00983558"/>
    <w:rsid w:val="00983A43"/>
    <w:rsid w:val="00983A47"/>
    <w:rsid w:val="00983F4C"/>
    <w:rsid w:val="009841CD"/>
    <w:rsid w:val="009847BE"/>
    <w:rsid w:val="009847D5"/>
    <w:rsid w:val="00984974"/>
    <w:rsid w:val="009855D4"/>
    <w:rsid w:val="00985873"/>
    <w:rsid w:val="00985A84"/>
    <w:rsid w:val="00985D57"/>
    <w:rsid w:val="00985F55"/>
    <w:rsid w:val="0098607B"/>
    <w:rsid w:val="009865B8"/>
    <w:rsid w:val="00986CE1"/>
    <w:rsid w:val="00986FE3"/>
    <w:rsid w:val="00987296"/>
    <w:rsid w:val="00987DE7"/>
    <w:rsid w:val="00990645"/>
    <w:rsid w:val="00990B58"/>
    <w:rsid w:val="009910A4"/>
    <w:rsid w:val="00991471"/>
    <w:rsid w:val="00991918"/>
    <w:rsid w:val="009921F1"/>
    <w:rsid w:val="0099297C"/>
    <w:rsid w:val="009929F4"/>
    <w:rsid w:val="00993376"/>
    <w:rsid w:val="00993519"/>
    <w:rsid w:val="00993EC5"/>
    <w:rsid w:val="0099434F"/>
    <w:rsid w:val="00994478"/>
    <w:rsid w:val="0099486D"/>
    <w:rsid w:val="00994E6F"/>
    <w:rsid w:val="00995475"/>
    <w:rsid w:val="0099565C"/>
    <w:rsid w:val="00995FEE"/>
    <w:rsid w:val="00996011"/>
    <w:rsid w:val="00996076"/>
    <w:rsid w:val="00997408"/>
    <w:rsid w:val="009978CF"/>
    <w:rsid w:val="009A040A"/>
    <w:rsid w:val="009A0886"/>
    <w:rsid w:val="009A180D"/>
    <w:rsid w:val="009A2FA8"/>
    <w:rsid w:val="009A342F"/>
    <w:rsid w:val="009A3AD5"/>
    <w:rsid w:val="009A43BF"/>
    <w:rsid w:val="009A6A1D"/>
    <w:rsid w:val="009A6CF9"/>
    <w:rsid w:val="009A7252"/>
    <w:rsid w:val="009A764B"/>
    <w:rsid w:val="009A7BBC"/>
    <w:rsid w:val="009A7D11"/>
    <w:rsid w:val="009A7F10"/>
    <w:rsid w:val="009B0E6F"/>
    <w:rsid w:val="009B15DC"/>
    <w:rsid w:val="009B2233"/>
    <w:rsid w:val="009B3266"/>
    <w:rsid w:val="009B338B"/>
    <w:rsid w:val="009B3596"/>
    <w:rsid w:val="009B3851"/>
    <w:rsid w:val="009B3F3E"/>
    <w:rsid w:val="009B3FDD"/>
    <w:rsid w:val="009B41A6"/>
    <w:rsid w:val="009B42B3"/>
    <w:rsid w:val="009B5F5B"/>
    <w:rsid w:val="009B62AA"/>
    <w:rsid w:val="009B654D"/>
    <w:rsid w:val="009B6595"/>
    <w:rsid w:val="009B6CEE"/>
    <w:rsid w:val="009B6E32"/>
    <w:rsid w:val="009B6E72"/>
    <w:rsid w:val="009B6F95"/>
    <w:rsid w:val="009B711D"/>
    <w:rsid w:val="009C180E"/>
    <w:rsid w:val="009C1931"/>
    <w:rsid w:val="009C19E0"/>
    <w:rsid w:val="009C1B9B"/>
    <w:rsid w:val="009C1F15"/>
    <w:rsid w:val="009C2357"/>
    <w:rsid w:val="009C2518"/>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489"/>
    <w:rsid w:val="009C658D"/>
    <w:rsid w:val="009C69A4"/>
    <w:rsid w:val="009C6C1E"/>
    <w:rsid w:val="009C74E3"/>
    <w:rsid w:val="009C7A2D"/>
    <w:rsid w:val="009C7B84"/>
    <w:rsid w:val="009C7D51"/>
    <w:rsid w:val="009C7E96"/>
    <w:rsid w:val="009D02CC"/>
    <w:rsid w:val="009D08A3"/>
    <w:rsid w:val="009D09BB"/>
    <w:rsid w:val="009D0DC5"/>
    <w:rsid w:val="009D1038"/>
    <w:rsid w:val="009D184C"/>
    <w:rsid w:val="009D2F4F"/>
    <w:rsid w:val="009D3860"/>
    <w:rsid w:val="009D53F7"/>
    <w:rsid w:val="009D629E"/>
    <w:rsid w:val="009D6817"/>
    <w:rsid w:val="009D7294"/>
    <w:rsid w:val="009D741F"/>
    <w:rsid w:val="009D7442"/>
    <w:rsid w:val="009D779F"/>
    <w:rsid w:val="009E00FF"/>
    <w:rsid w:val="009E0181"/>
    <w:rsid w:val="009E03D3"/>
    <w:rsid w:val="009E0591"/>
    <w:rsid w:val="009E0B51"/>
    <w:rsid w:val="009E0CBB"/>
    <w:rsid w:val="009E1AB5"/>
    <w:rsid w:val="009E1FFB"/>
    <w:rsid w:val="009E20B7"/>
    <w:rsid w:val="009E2403"/>
    <w:rsid w:val="009E43D5"/>
    <w:rsid w:val="009E46BC"/>
    <w:rsid w:val="009E4A5E"/>
    <w:rsid w:val="009E4CDE"/>
    <w:rsid w:val="009E4FF8"/>
    <w:rsid w:val="009E5864"/>
    <w:rsid w:val="009E64A6"/>
    <w:rsid w:val="009E7525"/>
    <w:rsid w:val="009E78B9"/>
    <w:rsid w:val="009E7DE9"/>
    <w:rsid w:val="009F45C6"/>
    <w:rsid w:val="009F474E"/>
    <w:rsid w:val="009F4E28"/>
    <w:rsid w:val="009F4E56"/>
    <w:rsid w:val="009F5AAD"/>
    <w:rsid w:val="009F639D"/>
    <w:rsid w:val="009F644C"/>
    <w:rsid w:val="009F68EC"/>
    <w:rsid w:val="009F6A18"/>
    <w:rsid w:val="009F6C29"/>
    <w:rsid w:val="009F6E9E"/>
    <w:rsid w:val="009F7959"/>
    <w:rsid w:val="009F7C63"/>
    <w:rsid w:val="009F7D62"/>
    <w:rsid w:val="009F7E6C"/>
    <w:rsid w:val="009F7F79"/>
    <w:rsid w:val="00A000F5"/>
    <w:rsid w:val="00A00152"/>
    <w:rsid w:val="00A005C9"/>
    <w:rsid w:val="00A00765"/>
    <w:rsid w:val="00A01B3A"/>
    <w:rsid w:val="00A02524"/>
    <w:rsid w:val="00A0430F"/>
    <w:rsid w:val="00A04573"/>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30D3"/>
    <w:rsid w:val="00A13EAF"/>
    <w:rsid w:val="00A13F73"/>
    <w:rsid w:val="00A147C9"/>
    <w:rsid w:val="00A14833"/>
    <w:rsid w:val="00A14F2C"/>
    <w:rsid w:val="00A155B7"/>
    <w:rsid w:val="00A15E35"/>
    <w:rsid w:val="00A20347"/>
    <w:rsid w:val="00A20949"/>
    <w:rsid w:val="00A21348"/>
    <w:rsid w:val="00A215B6"/>
    <w:rsid w:val="00A219E7"/>
    <w:rsid w:val="00A2203D"/>
    <w:rsid w:val="00A23B71"/>
    <w:rsid w:val="00A24F22"/>
    <w:rsid w:val="00A24FF2"/>
    <w:rsid w:val="00A256FA"/>
    <w:rsid w:val="00A25751"/>
    <w:rsid w:val="00A25EAE"/>
    <w:rsid w:val="00A26794"/>
    <w:rsid w:val="00A26F11"/>
    <w:rsid w:val="00A27446"/>
    <w:rsid w:val="00A27846"/>
    <w:rsid w:val="00A30D1A"/>
    <w:rsid w:val="00A30EEB"/>
    <w:rsid w:val="00A320A9"/>
    <w:rsid w:val="00A323AD"/>
    <w:rsid w:val="00A32722"/>
    <w:rsid w:val="00A32BE9"/>
    <w:rsid w:val="00A33366"/>
    <w:rsid w:val="00A334F6"/>
    <w:rsid w:val="00A33684"/>
    <w:rsid w:val="00A34251"/>
    <w:rsid w:val="00A3447F"/>
    <w:rsid w:val="00A345F4"/>
    <w:rsid w:val="00A34608"/>
    <w:rsid w:val="00A34D72"/>
    <w:rsid w:val="00A352B9"/>
    <w:rsid w:val="00A35512"/>
    <w:rsid w:val="00A35787"/>
    <w:rsid w:val="00A366CB"/>
    <w:rsid w:val="00A36728"/>
    <w:rsid w:val="00A3699B"/>
    <w:rsid w:val="00A36D58"/>
    <w:rsid w:val="00A400F5"/>
    <w:rsid w:val="00A4086B"/>
    <w:rsid w:val="00A40B1D"/>
    <w:rsid w:val="00A410E6"/>
    <w:rsid w:val="00A411B8"/>
    <w:rsid w:val="00A41AC1"/>
    <w:rsid w:val="00A41CA4"/>
    <w:rsid w:val="00A42361"/>
    <w:rsid w:val="00A4249F"/>
    <w:rsid w:val="00A4260C"/>
    <w:rsid w:val="00A42B33"/>
    <w:rsid w:val="00A42FE7"/>
    <w:rsid w:val="00A43140"/>
    <w:rsid w:val="00A4394E"/>
    <w:rsid w:val="00A43C02"/>
    <w:rsid w:val="00A44599"/>
    <w:rsid w:val="00A44607"/>
    <w:rsid w:val="00A45433"/>
    <w:rsid w:val="00A455B1"/>
    <w:rsid w:val="00A4599F"/>
    <w:rsid w:val="00A466F1"/>
    <w:rsid w:val="00A47EF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DA2"/>
    <w:rsid w:val="00A601BF"/>
    <w:rsid w:val="00A60616"/>
    <w:rsid w:val="00A60FC2"/>
    <w:rsid w:val="00A6180D"/>
    <w:rsid w:val="00A61837"/>
    <w:rsid w:val="00A61A42"/>
    <w:rsid w:val="00A623D5"/>
    <w:rsid w:val="00A637A9"/>
    <w:rsid w:val="00A63AD4"/>
    <w:rsid w:val="00A63C9A"/>
    <w:rsid w:val="00A64641"/>
    <w:rsid w:val="00A646E1"/>
    <w:rsid w:val="00A65103"/>
    <w:rsid w:val="00A6530E"/>
    <w:rsid w:val="00A65A55"/>
    <w:rsid w:val="00A65B5C"/>
    <w:rsid w:val="00A65CD9"/>
    <w:rsid w:val="00A65EA0"/>
    <w:rsid w:val="00A668C2"/>
    <w:rsid w:val="00A66A4A"/>
    <w:rsid w:val="00A66D78"/>
    <w:rsid w:val="00A67286"/>
    <w:rsid w:val="00A67FF4"/>
    <w:rsid w:val="00A701F0"/>
    <w:rsid w:val="00A71030"/>
    <w:rsid w:val="00A71633"/>
    <w:rsid w:val="00A71BA0"/>
    <w:rsid w:val="00A71BEF"/>
    <w:rsid w:val="00A728AD"/>
    <w:rsid w:val="00A73BF7"/>
    <w:rsid w:val="00A744AD"/>
    <w:rsid w:val="00A747AC"/>
    <w:rsid w:val="00A74B22"/>
    <w:rsid w:val="00A75231"/>
    <w:rsid w:val="00A76DA5"/>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9F7"/>
    <w:rsid w:val="00A90A3D"/>
    <w:rsid w:val="00A90BB7"/>
    <w:rsid w:val="00A90EA7"/>
    <w:rsid w:val="00A91483"/>
    <w:rsid w:val="00A9157A"/>
    <w:rsid w:val="00A91CFF"/>
    <w:rsid w:val="00A92611"/>
    <w:rsid w:val="00A93152"/>
    <w:rsid w:val="00A934E0"/>
    <w:rsid w:val="00A94866"/>
    <w:rsid w:val="00A94BD2"/>
    <w:rsid w:val="00A94FC5"/>
    <w:rsid w:val="00A96630"/>
    <w:rsid w:val="00A96684"/>
    <w:rsid w:val="00A967BD"/>
    <w:rsid w:val="00A96EAA"/>
    <w:rsid w:val="00A96FA4"/>
    <w:rsid w:val="00A97192"/>
    <w:rsid w:val="00A97754"/>
    <w:rsid w:val="00A97EF0"/>
    <w:rsid w:val="00AA01A2"/>
    <w:rsid w:val="00AA0664"/>
    <w:rsid w:val="00AA0B31"/>
    <w:rsid w:val="00AA1198"/>
    <w:rsid w:val="00AA14A7"/>
    <w:rsid w:val="00AA14CC"/>
    <w:rsid w:val="00AA25FA"/>
    <w:rsid w:val="00AA26D5"/>
    <w:rsid w:val="00AA2718"/>
    <w:rsid w:val="00AA27C4"/>
    <w:rsid w:val="00AA29DF"/>
    <w:rsid w:val="00AA362E"/>
    <w:rsid w:val="00AA39DB"/>
    <w:rsid w:val="00AA3CB4"/>
    <w:rsid w:val="00AA3F07"/>
    <w:rsid w:val="00AA4351"/>
    <w:rsid w:val="00AA52E1"/>
    <w:rsid w:val="00AA57E2"/>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214"/>
    <w:rsid w:val="00AB3B35"/>
    <w:rsid w:val="00AB4C01"/>
    <w:rsid w:val="00AB5541"/>
    <w:rsid w:val="00AB5657"/>
    <w:rsid w:val="00AB5FC6"/>
    <w:rsid w:val="00AB6038"/>
    <w:rsid w:val="00AB64B9"/>
    <w:rsid w:val="00AB7367"/>
    <w:rsid w:val="00AB7730"/>
    <w:rsid w:val="00AC0233"/>
    <w:rsid w:val="00AC05E3"/>
    <w:rsid w:val="00AC086D"/>
    <w:rsid w:val="00AC1026"/>
    <w:rsid w:val="00AC10EF"/>
    <w:rsid w:val="00AC13D6"/>
    <w:rsid w:val="00AC1757"/>
    <w:rsid w:val="00AC23B3"/>
    <w:rsid w:val="00AC2788"/>
    <w:rsid w:val="00AC2A50"/>
    <w:rsid w:val="00AC2E44"/>
    <w:rsid w:val="00AC32A3"/>
    <w:rsid w:val="00AC396B"/>
    <w:rsid w:val="00AC5A77"/>
    <w:rsid w:val="00AC65DE"/>
    <w:rsid w:val="00AC68EF"/>
    <w:rsid w:val="00AC6CCC"/>
    <w:rsid w:val="00AC6F14"/>
    <w:rsid w:val="00AC7222"/>
    <w:rsid w:val="00AC7575"/>
    <w:rsid w:val="00AC7C29"/>
    <w:rsid w:val="00AD0911"/>
    <w:rsid w:val="00AD0967"/>
    <w:rsid w:val="00AD0ED4"/>
    <w:rsid w:val="00AD0F22"/>
    <w:rsid w:val="00AD137C"/>
    <w:rsid w:val="00AD16FA"/>
    <w:rsid w:val="00AD1B88"/>
    <w:rsid w:val="00AD23F5"/>
    <w:rsid w:val="00AD2F62"/>
    <w:rsid w:val="00AD3648"/>
    <w:rsid w:val="00AD3951"/>
    <w:rsid w:val="00AD3953"/>
    <w:rsid w:val="00AD39CD"/>
    <w:rsid w:val="00AD3DCD"/>
    <w:rsid w:val="00AD4055"/>
    <w:rsid w:val="00AD4195"/>
    <w:rsid w:val="00AD487D"/>
    <w:rsid w:val="00AD5069"/>
    <w:rsid w:val="00AD51F7"/>
    <w:rsid w:val="00AD56F4"/>
    <w:rsid w:val="00AD579A"/>
    <w:rsid w:val="00AD59DC"/>
    <w:rsid w:val="00AD5DD1"/>
    <w:rsid w:val="00AD65BB"/>
    <w:rsid w:val="00AD6CD1"/>
    <w:rsid w:val="00AD6F64"/>
    <w:rsid w:val="00AD7786"/>
    <w:rsid w:val="00AD7D83"/>
    <w:rsid w:val="00AE07E1"/>
    <w:rsid w:val="00AE0B4A"/>
    <w:rsid w:val="00AE1223"/>
    <w:rsid w:val="00AE1244"/>
    <w:rsid w:val="00AE1C5F"/>
    <w:rsid w:val="00AE1E29"/>
    <w:rsid w:val="00AE2891"/>
    <w:rsid w:val="00AE2B70"/>
    <w:rsid w:val="00AE3439"/>
    <w:rsid w:val="00AE422D"/>
    <w:rsid w:val="00AE55E5"/>
    <w:rsid w:val="00AE59D4"/>
    <w:rsid w:val="00AE60D1"/>
    <w:rsid w:val="00AE794D"/>
    <w:rsid w:val="00AE7F4D"/>
    <w:rsid w:val="00AF0AB7"/>
    <w:rsid w:val="00AF1844"/>
    <w:rsid w:val="00AF2399"/>
    <w:rsid w:val="00AF2695"/>
    <w:rsid w:val="00AF26DD"/>
    <w:rsid w:val="00AF2AD3"/>
    <w:rsid w:val="00AF3BA8"/>
    <w:rsid w:val="00AF42F9"/>
    <w:rsid w:val="00AF44E7"/>
    <w:rsid w:val="00AF5B4D"/>
    <w:rsid w:val="00AF5CF4"/>
    <w:rsid w:val="00AF6074"/>
    <w:rsid w:val="00AF62E6"/>
    <w:rsid w:val="00AF6669"/>
    <w:rsid w:val="00AF6844"/>
    <w:rsid w:val="00AF7264"/>
    <w:rsid w:val="00AF7349"/>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517"/>
    <w:rsid w:val="00B07665"/>
    <w:rsid w:val="00B1014C"/>
    <w:rsid w:val="00B10470"/>
    <w:rsid w:val="00B1096B"/>
    <w:rsid w:val="00B1123C"/>
    <w:rsid w:val="00B11E1C"/>
    <w:rsid w:val="00B12512"/>
    <w:rsid w:val="00B12754"/>
    <w:rsid w:val="00B13E0D"/>
    <w:rsid w:val="00B14544"/>
    <w:rsid w:val="00B16562"/>
    <w:rsid w:val="00B168A1"/>
    <w:rsid w:val="00B176FD"/>
    <w:rsid w:val="00B17889"/>
    <w:rsid w:val="00B17B69"/>
    <w:rsid w:val="00B17DBA"/>
    <w:rsid w:val="00B2003B"/>
    <w:rsid w:val="00B200A7"/>
    <w:rsid w:val="00B209E2"/>
    <w:rsid w:val="00B210DB"/>
    <w:rsid w:val="00B21AC5"/>
    <w:rsid w:val="00B21B56"/>
    <w:rsid w:val="00B21EFA"/>
    <w:rsid w:val="00B22305"/>
    <w:rsid w:val="00B229B1"/>
    <w:rsid w:val="00B22B5D"/>
    <w:rsid w:val="00B24214"/>
    <w:rsid w:val="00B2459A"/>
    <w:rsid w:val="00B2461D"/>
    <w:rsid w:val="00B24703"/>
    <w:rsid w:val="00B24951"/>
    <w:rsid w:val="00B2511E"/>
    <w:rsid w:val="00B252D4"/>
    <w:rsid w:val="00B26298"/>
    <w:rsid w:val="00B274AF"/>
    <w:rsid w:val="00B27D06"/>
    <w:rsid w:val="00B27D89"/>
    <w:rsid w:val="00B30157"/>
    <w:rsid w:val="00B3055F"/>
    <w:rsid w:val="00B30588"/>
    <w:rsid w:val="00B3068F"/>
    <w:rsid w:val="00B30871"/>
    <w:rsid w:val="00B3095F"/>
    <w:rsid w:val="00B30AC8"/>
    <w:rsid w:val="00B30FFB"/>
    <w:rsid w:val="00B3220A"/>
    <w:rsid w:val="00B3287D"/>
    <w:rsid w:val="00B32F18"/>
    <w:rsid w:val="00B33394"/>
    <w:rsid w:val="00B33786"/>
    <w:rsid w:val="00B33EAC"/>
    <w:rsid w:val="00B34FE6"/>
    <w:rsid w:val="00B351B8"/>
    <w:rsid w:val="00B3551C"/>
    <w:rsid w:val="00B35836"/>
    <w:rsid w:val="00B359A7"/>
    <w:rsid w:val="00B35FC1"/>
    <w:rsid w:val="00B363B0"/>
    <w:rsid w:val="00B3699E"/>
    <w:rsid w:val="00B36FF7"/>
    <w:rsid w:val="00B3710F"/>
    <w:rsid w:val="00B374FB"/>
    <w:rsid w:val="00B375D6"/>
    <w:rsid w:val="00B40833"/>
    <w:rsid w:val="00B40E45"/>
    <w:rsid w:val="00B411DB"/>
    <w:rsid w:val="00B413C6"/>
    <w:rsid w:val="00B429BD"/>
    <w:rsid w:val="00B43370"/>
    <w:rsid w:val="00B437ED"/>
    <w:rsid w:val="00B43975"/>
    <w:rsid w:val="00B453CA"/>
    <w:rsid w:val="00B46511"/>
    <w:rsid w:val="00B4694C"/>
    <w:rsid w:val="00B4698A"/>
    <w:rsid w:val="00B46AB1"/>
    <w:rsid w:val="00B47C05"/>
    <w:rsid w:val="00B50760"/>
    <w:rsid w:val="00B50F73"/>
    <w:rsid w:val="00B51325"/>
    <w:rsid w:val="00B51937"/>
    <w:rsid w:val="00B5221E"/>
    <w:rsid w:val="00B522AC"/>
    <w:rsid w:val="00B53705"/>
    <w:rsid w:val="00B53722"/>
    <w:rsid w:val="00B5429E"/>
    <w:rsid w:val="00B54573"/>
    <w:rsid w:val="00B54C37"/>
    <w:rsid w:val="00B5521E"/>
    <w:rsid w:val="00B55A65"/>
    <w:rsid w:val="00B563BA"/>
    <w:rsid w:val="00B56C0A"/>
    <w:rsid w:val="00B56D81"/>
    <w:rsid w:val="00B600AE"/>
    <w:rsid w:val="00B606C9"/>
    <w:rsid w:val="00B60AB9"/>
    <w:rsid w:val="00B60B50"/>
    <w:rsid w:val="00B60CB8"/>
    <w:rsid w:val="00B61976"/>
    <w:rsid w:val="00B626D8"/>
    <w:rsid w:val="00B627D9"/>
    <w:rsid w:val="00B62973"/>
    <w:rsid w:val="00B62D48"/>
    <w:rsid w:val="00B6516A"/>
    <w:rsid w:val="00B6522C"/>
    <w:rsid w:val="00B65471"/>
    <w:rsid w:val="00B6594E"/>
    <w:rsid w:val="00B66255"/>
    <w:rsid w:val="00B663E3"/>
    <w:rsid w:val="00B66672"/>
    <w:rsid w:val="00B667F0"/>
    <w:rsid w:val="00B66A6A"/>
    <w:rsid w:val="00B66BC5"/>
    <w:rsid w:val="00B670DE"/>
    <w:rsid w:val="00B6729F"/>
    <w:rsid w:val="00B67754"/>
    <w:rsid w:val="00B67D21"/>
    <w:rsid w:val="00B67E3E"/>
    <w:rsid w:val="00B7001B"/>
    <w:rsid w:val="00B712C7"/>
    <w:rsid w:val="00B71986"/>
    <w:rsid w:val="00B71B06"/>
    <w:rsid w:val="00B72236"/>
    <w:rsid w:val="00B72BAC"/>
    <w:rsid w:val="00B73B5E"/>
    <w:rsid w:val="00B741D0"/>
    <w:rsid w:val="00B7494D"/>
    <w:rsid w:val="00B7560A"/>
    <w:rsid w:val="00B75AB0"/>
    <w:rsid w:val="00B75AF1"/>
    <w:rsid w:val="00B75C35"/>
    <w:rsid w:val="00B7632D"/>
    <w:rsid w:val="00B76374"/>
    <w:rsid w:val="00B76501"/>
    <w:rsid w:val="00B76FA2"/>
    <w:rsid w:val="00B772DE"/>
    <w:rsid w:val="00B77B1C"/>
    <w:rsid w:val="00B80716"/>
    <w:rsid w:val="00B813A1"/>
    <w:rsid w:val="00B81E4A"/>
    <w:rsid w:val="00B83109"/>
    <w:rsid w:val="00B83902"/>
    <w:rsid w:val="00B83AF3"/>
    <w:rsid w:val="00B84192"/>
    <w:rsid w:val="00B858AF"/>
    <w:rsid w:val="00B8671F"/>
    <w:rsid w:val="00B87FE9"/>
    <w:rsid w:val="00B90E88"/>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79B"/>
    <w:rsid w:val="00B97D87"/>
    <w:rsid w:val="00BA07B6"/>
    <w:rsid w:val="00BA080B"/>
    <w:rsid w:val="00BA0A4F"/>
    <w:rsid w:val="00BA0CE6"/>
    <w:rsid w:val="00BA0F66"/>
    <w:rsid w:val="00BA1215"/>
    <w:rsid w:val="00BA1A69"/>
    <w:rsid w:val="00BA1D8F"/>
    <w:rsid w:val="00BA267F"/>
    <w:rsid w:val="00BA26E5"/>
    <w:rsid w:val="00BA3031"/>
    <w:rsid w:val="00BA31F7"/>
    <w:rsid w:val="00BA341F"/>
    <w:rsid w:val="00BA3D88"/>
    <w:rsid w:val="00BA4234"/>
    <w:rsid w:val="00BA4A8E"/>
    <w:rsid w:val="00BA4ACB"/>
    <w:rsid w:val="00BA4D96"/>
    <w:rsid w:val="00BA4F7B"/>
    <w:rsid w:val="00BA4FFE"/>
    <w:rsid w:val="00BA5539"/>
    <w:rsid w:val="00BA55D8"/>
    <w:rsid w:val="00BA5911"/>
    <w:rsid w:val="00BA5C6D"/>
    <w:rsid w:val="00BA74D7"/>
    <w:rsid w:val="00BA7612"/>
    <w:rsid w:val="00BA7F56"/>
    <w:rsid w:val="00BB174C"/>
    <w:rsid w:val="00BB1A80"/>
    <w:rsid w:val="00BB271E"/>
    <w:rsid w:val="00BB2940"/>
    <w:rsid w:val="00BB2F46"/>
    <w:rsid w:val="00BB3788"/>
    <w:rsid w:val="00BB3B0E"/>
    <w:rsid w:val="00BB4413"/>
    <w:rsid w:val="00BB45B4"/>
    <w:rsid w:val="00BB45DF"/>
    <w:rsid w:val="00BB4A57"/>
    <w:rsid w:val="00BB5270"/>
    <w:rsid w:val="00BB54F0"/>
    <w:rsid w:val="00BB5878"/>
    <w:rsid w:val="00BB5F2D"/>
    <w:rsid w:val="00BB61AF"/>
    <w:rsid w:val="00BB6B79"/>
    <w:rsid w:val="00BB7ED8"/>
    <w:rsid w:val="00BC0EC9"/>
    <w:rsid w:val="00BC1CD4"/>
    <w:rsid w:val="00BC1E52"/>
    <w:rsid w:val="00BC2143"/>
    <w:rsid w:val="00BC22E5"/>
    <w:rsid w:val="00BC22EF"/>
    <w:rsid w:val="00BC2E44"/>
    <w:rsid w:val="00BC31FC"/>
    <w:rsid w:val="00BC335B"/>
    <w:rsid w:val="00BC3440"/>
    <w:rsid w:val="00BC3627"/>
    <w:rsid w:val="00BC3DC0"/>
    <w:rsid w:val="00BC3DF9"/>
    <w:rsid w:val="00BC3EEA"/>
    <w:rsid w:val="00BC403A"/>
    <w:rsid w:val="00BC5A2B"/>
    <w:rsid w:val="00BC7052"/>
    <w:rsid w:val="00BC73D8"/>
    <w:rsid w:val="00BC759E"/>
    <w:rsid w:val="00BC7E4B"/>
    <w:rsid w:val="00BD00CF"/>
    <w:rsid w:val="00BD10CC"/>
    <w:rsid w:val="00BD19A0"/>
    <w:rsid w:val="00BD201D"/>
    <w:rsid w:val="00BD2460"/>
    <w:rsid w:val="00BD26E4"/>
    <w:rsid w:val="00BD408E"/>
    <w:rsid w:val="00BD4836"/>
    <w:rsid w:val="00BD652D"/>
    <w:rsid w:val="00BD6C67"/>
    <w:rsid w:val="00BD6F1F"/>
    <w:rsid w:val="00BD708C"/>
    <w:rsid w:val="00BE0C47"/>
    <w:rsid w:val="00BE1858"/>
    <w:rsid w:val="00BE1E4E"/>
    <w:rsid w:val="00BE262F"/>
    <w:rsid w:val="00BE3A3E"/>
    <w:rsid w:val="00BE3B73"/>
    <w:rsid w:val="00BE3C0E"/>
    <w:rsid w:val="00BE3C60"/>
    <w:rsid w:val="00BE40E7"/>
    <w:rsid w:val="00BE4815"/>
    <w:rsid w:val="00BE598F"/>
    <w:rsid w:val="00BE5A0A"/>
    <w:rsid w:val="00BE5BCC"/>
    <w:rsid w:val="00BE6010"/>
    <w:rsid w:val="00BE64C0"/>
    <w:rsid w:val="00BE7293"/>
    <w:rsid w:val="00BE74B0"/>
    <w:rsid w:val="00BE764F"/>
    <w:rsid w:val="00BE7911"/>
    <w:rsid w:val="00BE7C72"/>
    <w:rsid w:val="00BF00C9"/>
    <w:rsid w:val="00BF1959"/>
    <w:rsid w:val="00BF1DF4"/>
    <w:rsid w:val="00BF2045"/>
    <w:rsid w:val="00BF22F5"/>
    <w:rsid w:val="00BF26CB"/>
    <w:rsid w:val="00BF2D33"/>
    <w:rsid w:val="00BF4594"/>
    <w:rsid w:val="00BF47A6"/>
    <w:rsid w:val="00BF4E0B"/>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5DA9"/>
    <w:rsid w:val="00C063FE"/>
    <w:rsid w:val="00C066D5"/>
    <w:rsid w:val="00C06CA3"/>
    <w:rsid w:val="00C075EF"/>
    <w:rsid w:val="00C07985"/>
    <w:rsid w:val="00C07B07"/>
    <w:rsid w:val="00C10E4E"/>
    <w:rsid w:val="00C114E1"/>
    <w:rsid w:val="00C11848"/>
    <w:rsid w:val="00C11B4C"/>
    <w:rsid w:val="00C11CC5"/>
    <w:rsid w:val="00C122CF"/>
    <w:rsid w:val="00C124D6"/>
    <w:rsid w:val="00C1268D"/>
    <w:rsid w:val="00C126DB"/>
    <w:rsid w:val="00C13065"/>
    <w:rsid w:val="00C137BA"/>
    <w:rsid w:val="00C13AA7"/>
    <w:rsid w:val="00C13D69"/>
    <w:rsid w:val="00C1441F"/>
    <w:rsid w:val="00C1458E"/>
    <w:rsid w:val="00C147E1"/>
    <w:rsid w:val="00C158E9"/>
    <w:rsid w:val="00C160A1"/>
    <w:rsid w:val="00C16987"/>
    <w:rsid w:val="00C16D04"/>
    <w:rsid w:val="00C1724D"/>
    <w:rsid w:val="00C17784"/>
    <w:rsid w:val="00C179C4"/>
    <w:rsid w:val="00C20189"/>
    <w:rsid w:val="00C20A77"/>
    <w:rsid w:val="00C20CD9"/>
    <w:rsid w:val="00C20E68"/>
    <w:rsid w:val="00C21A30"/>
    <w:rsid w:val="00C21C88"/>
    <w:rsid w:val="00C230CD"/>
    <w:rsid w:val="00C23678"/>
    <w:rsid w:val="00C23DFD"/>
    <w:rsid w:val="00C24598"/>
    <w:rsid w:val="00C24BA1"/>
    <w:rsid w:val="00C2522E"/>
    <w:rsid w:val="00C2556D"/>
    <w:rsid w:val="00C25F4C"/>
    <w:rsid w:val="00C25FC8"/>
    <w:rsid w:val="00C26588"/>
    <w:rsid w:val="00C265EA"/>
    <w:rsid w:val="00C2702A"/>
    <w:rsid w:val="00C304C4"/>
    <w:rsid w:val="00C3061F"/>
    <w:rsid w:val="00C3074A"/>
    <w:rsid w:val="00C30DF3"/>
    <w:rsid w:val="00C311AC"/>
    <w:rsid w:val="00C31457"/>
    <w:rsid w:val="00C3163C"/>
    <w:rsid w:val="00C316C6"/>
    <w:rsid w:val="00C32030"/>
    <w:rsid w:val="00C32471"/>
    <w:rsid w:val="00C327B5"/>
    <w:rsid w:val="00C3282D"/>
    <w:rsid w:val="00C32E53"/>
    <w:rsid w:val="00C338F5"/>
    <w:rsid w:val="00C33EBE"/>
    <w:rsid w:val="00C35066"/>
    <w:rsid w:val="00C357D8"/>
    <w:rsid w:val="00C373EA"/>
    <w:rsid w:val="00C37C66"/>
    <w:rsid w:val="00C37E50"/>
    <w:rsid w:val="00C40485"/>
    <w:rsid w:val="00C42A0E"/>
    <w:rsid w:val="00C438B3"/>
    <w:rsid w:val="00C441F6"/>
    <w:rsid w:val="00C45D7C"/>
    <w:rsid w:val="00C4601F"/>
    <w:rsid w:val="00C46198"/>
    <w:rsid w:val="00C46477"/>
    <w:rsid w:val="00C46828"/>
    <w:rsid w:val="00C468E9"/>
    <w:rsid w:val="00C46A11"/>
    <w:rsid w:val="00C47B44"/>
    <w:rsid w:val="00C47B9F"/>
    <w:rsid w:val="00C47CE7"/>
    <w:rsid w:val="00C47F5A"/>
    <w:rsid w:val="00C4DA54"/>
    <w:rsid w:val="00C50788"/>
    <w:rsid w:val="00C515B6"/>
    <w:rsid w:val="00C52086"/>
    <w:rsid w:val="00C521C8"/>
    <w:rsid w:val="00C52286"/>
    <w:rsid w:val="00C536F2"/>
    <w:rsid w:val="00C544C8"/>
    <w:rsid w:val="00C55043"/>
    <w:rsid w:val="00C55088"/>
    <w:rsid w:val="00C55942"/>
    <w:rsid w:val="00C55E1F"/>
    <w:rsid w:val="00C56765"/>
    <w:rsid w:val="00C57816"/>
    <w:rsid w:val="00C604C2"/>
    <w:rsid w:val="00C60F85"/>
    <w:rsid w:val="00C61071"/>
    <w:rsid w:val="00C61989"/>
    <w:rsid w:val="00C619A2"/>
    <w:rsid w:val="00C61EA1"/>
    <w:rsid w:val="00C62047"/>
    <w:rsid w:val="00C62355"/>
    <w:rsid w:val="00C6259A"/>
    <w:rsid w:val="00C62603"/>
    <w:rsid w:val="00C62AB2"/>
    <w:rsid w:val="00C62B3B"/>
    <w:rsid w:val="00C62C0B"/>
    <w:rsid w:val="00C635B0"/>
    <w:rsid w:val="00C6399F"/>
    <w:rsid w:val="00C643C7"/>
    <w:rsid w:val="00C64A65"/>
    <w:rsid w:val="00C654DD"/>
    <w:rsid w:val="00C65672"/>
    <w:rsid w:val="00C65D87"/>
    <w:rsid w:val="00C665FD"/>
    <w:rsid w:val="00C669DD"/>
    <w:rsid w:val="00C66E3C"/>
    <w:rsid w:val="00C670B6"/>
    <w:rsid w:val="00C671FD"/>
    <w:rsid w:val="00C67553"/>
    <w:rsid w:val="00C67A16"/>
    <w:rsid w:val="00C67DBA"/>
    <w:rsid w:val="00C67E20"/>
    <w:rsid w:val="00C70136"/>
    <w:rsid w:val="00C704EC"/>
    <w:rsid w:val="00C70F76"/>
    <w:rsid w:val="00C70FAA"/>
    <w:rsid w:val="00C714A2"/>
    <w:rsid w:val="00C7164A"/>
    <w:rsid w:val="00C725E4"/>
    <w:rsid w:val="00C72692"/>
    <w:rsid w:val="00C73200"/>
    <w:rsid w:val="00C732CE"/>
    <w:rsid w:val="00C73F81"/>
    <w:rsid w:val="00C7458B"/>
    <w:rsid w:val="00C756E3"/>
    <w:rsid w:val="00C75E83"/>
    <w:rsid w:val="00C7706C"/>
    <w:rsid w:val="00C77938"/>
    <w:rsid w:val="00C77ED0"/>
    <w:rsid w:val="00C802DC"/>
    <w:rsid w:val="00C804BE"/>
    <w:rsid w:val="00C8106D"/>
    <w:rsid w:val="00C81DC2"/>
    <w:rsid w:val="00C82DA7"/>
    <w:rsid w:val="00C836BD"/>
    <w:rsid w:val="00C83859"/>
    <w:rsid w:val="00C83FE2"/>
    <w:rsid w:val="00C843B9"/>
    <w:rsid w:val="00C84434"/>
    <w:rsid w:val="00C8464E"/>
    <w:rsid w:val="00C8502B"/>
    <w:rsid w:val="00C852B6"/>
    <w:rsid w:val="00C85777"/>
    <w:rsid w:val="00C86519"/>
    <w:rsid w:val="00C868EC"/>
    <w:rsid w:val="00C86961"/>
    <w:rsid w:val="00C86C0E"/>
    <w:rsid w:val="00C87410"/>
    <w:rsid w:val="00C874A0"/>
    <w:rsid w:val="00C87E49"/>
    <w:rsid w:val="00C906F5"/>
    <w:rsid w:val="00C90917"/>
    <w:rsid w:val="00C90E94"/>
    <w:rsid w:val="00C90F65"/>
    <w:rsid w:val="00C91381"/>
    <w:rsid w:val="00C913A1"/>
    <w:rsid w:val="00C91774"/>
    <w:rsid w:val="00C917CE"/>
    <w:rsid w:val="00C91D8B"/>
    <w:rsid w:val="00C91ECF"/>
    <w:rsid w:val="00C920EE"/>
    <w:rsid w:val="00C92363"/>
    <w:rsid w:val="00C92AA5"/>
    <w:rsid w:val="00C93090"/>
    <w:rsid w:val="00C93240"/>
    <w:rsid w:val="00C94445"/>
    <w:rsid w:val="00C948BF"/>
    <w:rsid w:val="00C94A83"/>
    <w:rsid w:val="00C94B9F"/>
    <w:rsid w:val="00C95054"/>
    <w:rsid w:val="00C954E4"/>
    <w:rsid w:val="00C955E6"/>
    <w:rsid w:val="00C95650"/>
    <w:rsid w:val="00C95B05"/>
    <w:rsid w:val="00C96406"/>
    <w:rsid w:val="00C96F20"/>
    <w:rsid w:val="00C970BE"/>
    <w:rsid w:val="00C970C8"/>
    <w:rsid w:val="00C974E6"/>
    <w:rsid w:val="00C97D47"/>
    <w:rsid w:val="00CA02E5"/>
    <w:rsid w:val="00CA0542"/>
    <w:rsid w:val="00CA23F8"/>
    <w:rsid w:val="00CA2658"/>
    <w:rsid w:val="00CA42B0"/>
    <w:rsid w:val="00CA46EF"/>
    <w:rsid w:val="00CA47CB"/>
    <w:rsid w:val="00CA5166"/>
    <w:rsid w:val="00CA5772"/>
    <w:rsid w:val="00CA5BCD"/>
    <w:rsid w:val="00CA5CF9"/>
    <w:rsid w:val="00CA650E"/>
    <w:rsid w:val="00CA7CC5"/>
    <w:rsid w:val="00CB0399"/>
    <w:rsid w:val="00CB1380"/>
    <w:rsid w:val="00CB1BFC"/>
    <w:rsid w:val="00CB1C30"/>
    <w:rsid w:val="00CB1C73"/>
    <w:rsid w:val="00CB21ED"/>
    <w:rsid w:val="00CB2CFE"/>
    <w:rsid w:val="00CB2F11"/>
    <w:rsid w:val="00CB3E24"/>
    <w:rsid w:val="00CB436C"/>
    <w:rsid w:val="00CB46BF"/>
    <w:rsid w:val="00CB4892"/>
    <w:rsid w:val="00CB4EF8"/>
    <w:rsid w:val="00CB5933"/>
    <w:rsid w:val="00CB5C1D"/>
    <w:rsid w:val="00CB5CA0"/>
    <w:rsid w:val="00CB5FF7"/>
    <w:rsid w:val="00CB607B"/>
    <w:rsid w:val="00CB649F"/>
    <w:rsid w:val="00CB6A37"/>
    <w:rsid w:val="00CB6B3C"/>
    <w:rsid w:val="00CB6D94"/>
    <w:rsid w:val="00CB70A1"/>
    <w:rsid w:val="00CB748D"/>
    <w:rsid w:val="00CC01AD"/>
    <w:rsid w:val="00CC045F"/>
    <w:rsid w:val="00CC051B"/>
    <w:rsid w:val="00CC099B"/>
    <w:rsid w:val="00CC0E46"/>
    <w:rsid w:val="00CC121D"/>
    <w:rsid w:val="00CC12EF"/>
    <w:rsid w:val="00CC1A5A"/>
    <w:rsid w:val="00CC1C19"/>
    <w:rsid w:val="00CC1DEB"/>
    <w:rsid w:val="00CC1E27"/>
    <w:rsid w:val="00CC2505"/>
    <w:rsid w:val="00CC328E"/>
    <w:rsid w:val="00CC3375"/>
    <w:rsid w:val="00CC3925"/>
    <w:rsid w:val="00CC39FC"/>
    <w:rsid w:val="00CC3D20"/>
    <w:rsid w:val="00CC45EE"/>
    <w:rsid w:val="00CC48F5"/>
    <w:rsid w:val="00CC4E78"/>
    <w:rsid w:val="00CC4EEC"/>
    <w:rsid w:val="00CC5428"/>
    <w:rsid w:val="00CC5A99"/>
    <w:rsid w:val="00CC6BC4"/>
    <w:rsid w:val="00CC7C6B"/>
    <w:rsid w:val="00CC7FF8"/>
    <w:rsid w:val="00CD03A8"/>
    <w:rsid w:val="00CD03AD"/>
    <w:rsid w:val="00CD2536"/>
    <w:rsid w:val="00CD2D0A"/>
    <w:rsid w:val="00CD3BEC"/>
    <w:rsid w:val="00CD46EA"/>
    <w:rsid w:val="00CD4A66"/>
    <w:rsid w:val="00CD5EE2"/>
    <w:rsid w:val="00CD5F1C"/>
    <w:rsid w:val="00CD6020"/>
    <w:rsid w:val="00CD6537"/>
    <w:rsid w:val="00CD6AAD"/>
    <w:rsid w:val="00CD6F81"/>
    <w:rsid w:val="00CD73FF"/>
    <w:rsid w:val="00CE0A3E"/>
    <w:rsid w:val="00CE1414"/>
    <w:rsid w:val="00CE18DD"/>
    <w:rsid w:val="00CE275A"/>
    <w:rsid w:val="00CE2A25"/>
    <w:rsid w:val="00CE2A3C"/>
    <w:rsid w:val="00CE2E87"/>
    <w:rsid w:val="00CE3228"/>
    <w:rsid w:val="00CE3247"/>
    <w:rsid w:val="00CE498D"/>
    <w:rsid w:val="00CE514F"/>
    <w:rsid w:val="00CE5A18"/>
    <w:rsid w:val="00CE611C"/>
    <w:rsid w:val="00CE6713"/>
    <w:rsid w:val="00CE6D81"/>
    <w:rsid w:val="00CE7316"/>
    <w:rsid w:val="00CE7939"/>
    <w:rsid w:val="00CE7DB2"/>
    <w:rsid w:val="00CF03C6"/>
    <w:rsid w:val="00CF06D5"/>
    <w:rsid w:val="00CF07A4"/>
    <w:rsid w:val="00CF12AD"/>
    <w:rsid w:val="00CF1D58"/>
    <w:rsid w:val="00CF1FF0"/>
    <w:rsid w:val="00CF2677"/>
    <w:rsid w:val="00CF2CB6"/>
    <w:rsid w:val="00CF3084"/>
    <w:rsid w:val="00CF315B"/>
    <w:rsid w:val="00CF31B8"/>
    <w:rsid w:val="00CF3A21"/>
    <w:rsid w:val="00CF45B3"/>
    <w:rsid w:val="00CF63E5"/>
    <w:rsid w:val="00CF66FF"/>
    <w:rsid w:val="00CF705D"/>
    <w:rsid w:val="00CF71E4"/>
    <w:rsid w:val="00CF731B"/>
    <w:rsid w:val="00CF7B33"/>
    <w:rsid w:val="00D000DF"/>
    <w:rsid w:val="00D00C84"/>
    <w:rsid w:val="00D012E0"/>
    <w:rsid w:val="00D020ED"/>
    <w:rsid w:val="00D021AA"/>
    <w:rsid w:val="00D0274C"/>
    <w:rsid w:val="00D029A4"/>
    <w:rsid w:val="00D02B51"/>
    <w:rsid w:val="00D03CCF"/>
    <w:rsid w:val="00D04642"/>
    <w:rsid w:val="00D0517B"/>
    <w:rsid w:val="00D05666"/>
    <w:rsid w:val="00D061D7"/>
    <w:rsid w:val="00D07746"/>
    <w:rsid w:val="00D07B9D"/>
    <w:rsid w:val="00D07CBF"/>
    <w:rsid w:val="00D07E2D"/>
    <w:rsid w:val="00D10723"/>
    <w:rsid w:val="00D10FA6"/>
    <w:rsid w:val="00D11917"/>
    <w:rsid w:val="00D11A59"/>
    <w:rsid w:val="00D12AB2"/>
    <w:rsid w:val="00D12E63"/>
    <w:rsid w:val="00D12EFC"/>
    <w:rsid w:val="00D132BD"/>
    <w:rsid w:val="00D1449F"/>
    <w:rsid w:val="00D1581F"/>
    <w:rsid w:val="00D159D2"/>
    <w:rsid w:val="00D1609F"/>
    <w:rsid w:val="00D16DA2"/>
    <w:rsid w:val="00D20559"/>
    <w:rsid w:val="00D20B5F"/>
    <w:rsid w:val="00D22226"/>
    <w:rsid w:val="00D22314"/>
    <w:rsid w:val="00D225C0"/>
    <w:rsid w:val="00D231B1"/>
    <w:rsid w:val="00D232F1"/>
    <w:rsid w:val="00D244BC"/>
    <w:rsid w:val="00D2458F"/>
    <w:rsid w:val="00D249DA"/>
    <w:rsid w:val="00D255FD"/>
    <w:rsid w:val="00D25782"/>
    <w:rsid w:val="00D25CBF"/>
    <w:rsid w:val="00D25E12"/>
    <w:rsid w:val="00D26D8D"/>
    <w:rsid w:val="00D27DDB"/>
    <w:rsid w:val="00D30548"/>
    <w:rsid w:val="00D319D1"/>
    <w:rsid w:val="00D324CF"/>
    <w:rsid w:val="00D325C1"/>
    <w:rsid w:val="00D32F9F"/>
    <w:rsid w:val="00D331C2"/>
    <w:rsid w:val="00D345DE"/>
    <w:rsid w:val="00D34B46"/>
    <w:rsid w:val="00D352EE"/>
    <w:rsid w:val="00D3533A"/>
    <w:rsid w:val="00D354EB"/>
    <w:rsid w:val="00D35E82"/>
    <w:rsid w:val="00D37664"/>
    <w:rsid w:val="00D37E9A"/>
    <w:rsid w:val="00D4043A"/>
    <w:rsid w:val="00D4094C"/>
    <w:rsid w:val="00D41091"/>
    <w:rsid w:val="00D41480"/>
    <w:rsid w:val="00D416E5"/>
    <w:rsid w:val="00D41BC8"/>
    <w:rsid w:val="00D41D77"/>
    <w:rsid w:val="00D42612"/>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59B"/>
    <w:rsid w:val="00D556FB"/>
    <w:rsid w:val="00D5572A"/>
    <w:rsid w:val="00D55B47"/>
    <w:rsid w:val="00D56291"/>
    <w:rsid w:val="00D568E9"/>
    <w:rsid w:val="00D56B13"/>
    <w:rsid w:val="00D571BB"/>
    <w:rsid w:val="00D5779B"/>
    <w:rsid w:val="00D57A44"/>
    <w:rsid w:val="00D57C41"/>
    <w:rsid w:val="00D60217"/>
    <w:rsid w:val="00D60271"/>
    <w:rsid w:val="00D60623"/>
    <w:rsid w:val="00D60E01"/>
    <w:rsid w:val="00D611AB"/>
    <w:rsid w:val="00D61993"/>
    <w:rsid w:val="00D62793"/>
    <w:rsid w:val="00D62BF2"/>
    <w:rsid w:val="00D62F0A"/>
    <w:rsid w:val="00D64799"/>
    <w:rsid w:val="00D65A33"/>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223F"/>
    <w:rsid w:val="00D72A36"/>
    <w:rsid w:val="00D734C6"/>
    <w:rsid w:val="00D73765"/>
    <w:rsid w:val="00D7377C"/>
    <w:rsid w:val="00D74236"/>
    <w:rsid w:val="00D75062"/>
    <w:rsid w:val="00D75BEE"/>
    <w:rsid w:val="00D762BC"/>
    <w:rsid w:val="00D777A5"/>
    <w:rsid w:val="00D77C78"/>
    <w:rsid w:val="00D80CDF"/>
    <w:rsid w:val="00D8178E"/>
    <w:rsid w:val="00D8255C"/>
    <w:rsid w:val="00D83180"/>
    <w:rsid w:val="00D831F1"/>
    <w:rsid w:val="00D83945"/>
    <w:rsid w:val="00D84542"/>
    <w:rsid w:val="00D84836"/>
    <w:rsid w:val="00D84D16"/>
    <w:rsid w:val="00D8625D"/>
    <w:rsid w:val="00D8676C"/>
    <w:rsid w:val="00D86976"/>
    <w:rsid w:val="00D86A7B"/>
    <w:rsid w:val="00D87269"/>
    <w:rsid w:val="00D90C01"/>
    <w:rsid w:val="00D91242"/>
    <w:rsid w:val="00D91639"/>
    <w:rsid w:val="00D91789"/>
    <w:rsid w:val="00D91A08"/>
    <w:rsid w:val="00D93AC0"/>
    <w:rsid w:val="00D94170"/>
    <w:rsid w:val="00D9421D"/>
    <w:rsid w:val="00D94650"/>
    <w:rsid w:val="00D94A6A"/>
    <w:rsid w:val="00D94C77"/>
    <w:rsid w:val="00D95114"/>
    <w:rsid w:val="00D95547"/>
    <w:rsid w:val="00D96083"/>
    <w:rsid w:val="00D9669E"/>
    <w:rsid w:val="00D978CD"/>
    <w:rsid w:val="00DA05AB"/>
    <w:rsid w:val="00DA081B"/>
    <w:rsid w:val="00DA0BE3"/>
    <w:rsid w:val="00DA1942"/>
    <w:rsid w:val="00DA1BC9"/>
    <w:rsid w:val="00DA2290"/>
    <w:rsid w:val="00DA22F0"/>
    <w:rsid w:val="00DA27CF"/>
    <w:rsid w:val="00DA2C5D"/>
    <w:rsid w:val="00DA2E6C"/>
    <w:rsid w:val="00DA338F"/>
    <w:rsid w:val="00DA354D"/>
    <w:rsid w:val="00DA471D"/>
    <w:rsid w:val="00DA4A63"/>
    <w:rsid w:val="00DA62B5"/>
    <w:rsid w:val="00DA733A"/>
    <w:rsid w:val="00DA758B"/>
    <w:rsid w:val="00DA77FC"/>
    <w:rsid w:val="00DA7B15"/>
    <w:rsid w:val="00DA7D67"/>
    <w:rsid w:val="00DB0179"/>
    <w:rsid w:val="00DB0683"/>
    <w:rsid w:val="00DB0C89"/>
    <w:rsid w:val="00DB22F2"/>
    <w:rsid w:val="00DB2857"/>
    <w:rsid w:val="00DB34EB"/>
    <w:rsid w:val="00DB374C"/>
    <w:rsid w:val="00DB4B5C"/>
    <w:rsid w:val="00DB4CE3"/>
    <w:rsid w:val="00DB510E"/>
    <w:rsid w:val="00DB5620"/>
    <w:rsid w:val="00DB5AE9"/>
    <w:rsid w:val="00DB6675"/>
    <w:rsid w:val="00DB69FA"/>
    <w:rsid w:val="00DB6D53"/>
    <w:rsid w:val="00DB7905"/>
    <w:rsid w:val="00DB7E29"/>
    <w:rsid w:val="00DB7F65"/>
    <w:rsid w:val="00DB7F9E"/>
    <w:rsid w:val="00DC0229"/>
    <w:rsid w:val="00DC0289"/>
    <w:rsid w:val="00DC18B0"/>
    <w:rsid w:val="00DC1AF4"/>
    <w:rsid w:val="00DC2956"/>
    <w:rsid w:val="00DC3291"/>
    <w:rsid w:val="00DC35BA"/>
    <w:rsid w:val="00DC3874"/>
    <w:rsid w:val="00DC3961"/>
    <w:rsid w:val="00DC3A1D"/>
    <w:rsid w:val="00DC3D76"/>
    <w:rsid w:val="00DC3F3B"/>
    <w:rsid w:val="00DC40AF"/>
    <w:rsid w:val="00DC4BE0"/>
    <w:rsid w:val="00DC52D1"/>
    <w:rsid w:val="00DC5507"/>
    <w:rsid w:val="00DC6437"/>
    <w:rsid w:val="00DC6585"/>
    <w:rsid w:val="00DC69B4"/>
    <w:rsid w:val="00DC7576"/>
    <w:rsid w:val="00DC7FD3"/>
    <w:rsid w:val="00DD0085"/>
    <w:rsid w:val="00DD008C"/>
    <w:rsid w:val="00DD0103"/>
    <w:rsid w:val="00DD1A0A"/>
    <w:rsid w:val="00DD1E6F"/>
    <w:rsid w:val="00DD217A"/>
    <w:rsid w:val="00DD21DA"/>
    <w:rsid w:val="00DD22B5"/>
    <w:rsid w:val="00DD2736"/>
    <w:rsid w:val="00DD2A10"/>
    <w:rsid w:val="00DD39A8"/>
    <w:rsid w:val="00DD413C"/>
    <w:rsid w:val="00DD521B"/>
    <w:rsid w:val="00DD5DFE"/>
    <w:rsid w:val="00DD6064"/>
    <w:rsid w:val="00DD6138"/>
    <w:rsid w:val="00DD6240"/>
    <w:rsid w:val="00DD649E"/>
    <w:rsid w:val="00DD7176"/>
    <w:rsid w:val="00DD77BB"/>
    <w:rsid w:val="00DD7E50"/>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E6F7B"/>
    <w:rsid w:val="00DE7944"/>
    <w:rsid w:val="00DF002F"/>
    <w:rsid w:val="00DF0757"/>
    <w:rsid w:val="00DF144A"/>
    <w:rsid w:val="00DF1869"/>
    <w:rsid w:val="00DF28BA"/>
    <w:rsid w:val="00DF28C1"/>
    <w:rsid w:val="00DF3708"/>
    <w:rsid w:val="00DF4595"/>
    <w:rsid w:val="00DF4A88"/>
    <w:rsid w:val="00DF56A5"/>
    <w:rsid w:val="00DF5705"/>
    <w:rsid w:val="00DF58E2"/>
    <w:rsid w:val="00DF63DC"/>
    <w:rsid w:val="00DF690E"/>
    <w:rsid w:val="00DF6C8C"/>
    <w:rsid w:val="00DF75AC"/>
    <w:rsid w:val="00DF77AE"/>
    <w:rsid w:val="00DF7CC4"/>
    <w:rsid w:val="00DF7D38"/>
    <w:rsid w:val="00DF7FC3"/>
    <w:rsid w:val="00E00339"/>
    <w:rsid w:val="00E0152E"/>
    <w:rsid w:val="00E01599"/>
    <w:rsid w:val="00E01F70"/>
    <w:rsid w:val="00E021A2"/>
    <w:rsid w:val="00E024D7"/>
    <w:rsid w:val="00E0288C"/>
    <w:rsid w:val="00E02B00"/>
    <w:rsid w:val="00E042A5"/>
    <w:rsid w:val="00E0432F"/>
    <w:rsid w:val="00E04919"/>
    <w:rsid w:val="00E05E2D"/>
    <w:rsid w:val="00E069BA"/>
    <w:rsid w:val="00E06A82"/>
    <w:rsid w:val="00E076BB"/>
    <w:rsid w:val="00E1065C"/>
    <w:rsid w:val="00E10741"/>
    <w:rsid w:val="00E108DC"/>
    <w:rsid w:val="00E10CDA"/>
    <w:rsid w:val="00E10E8A"/>
    <w:rsid w:val="00E110DE"/>
    <w:rsid w:val="00E1204F"/>
    <w:rsid w:val="00E121DF"/>
    <w:rsid w:val="00E1329C"/>
    <w:rsid w:val="00E13E63"/>
    <w:rsid w:val="00E14367"/>
    <w:rsid w:val="00E146F6"/>
    <w:rsid w:val="00E16072"/>
    <w:rsid w:val="00E160D1"/>
    <w:rsid w:val="00E160F5"/>
    <w:rsid w:val="00E16FCD"/>
    <w:rsid w:val="00E17FC1"/>
    <w:rsid w:val="00E211F2"/>
    <w:rsid w:val="00E213B6"/>
    <w:rsid w:val="00E217CA"/>
    <w:rsid w:val="00E21A0C"/>
    <w:rsid w:val="00E21D18"/>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37F75"/>
    <w:rsid w:val="00E40442"/>
    <w:rsid w:val="00E42587"/>
    <w:rsid w:val="00E42A6B"/>
    <w:rsid w:val="00E42B7C"/>
    <w:rsid w:val="00E43498"/>
    <w:rsid w:val="00E4381B"/>
    <w:rsid w:val="00E44141"/>
    <w:rsid w:val="00E448B7"/>
    <w:rsid w:val="00E449DD"/>
    <w:rsid w:val="00E45DB8"/>
    <w:rsid w:val="00E46A59"/>
    <w:rsid w:val="00E46ACC"/>
    <w:rsid w:val="00E46EBC"/>
    <w:rsid w:val="00E507DC"/>
    <w:rsid w:val="00E5093C"/>
    <w:rsid w:val="00E50946"/>
    <w:rsid w:val="00E50D81"/>
    <w:rsid w:val="00E50F51"/>
    <w:rsid w:val="00E50F94"/>
    <w:rsid w:val="00E51E8A"/>
    <w:rsid w:val="00E52457"/>
    <w:rsid w:val="00E524A2"/>
    <w:rsid w:val="00E52B64"/>
    <w:rsid w:val="00E52B67"/>
    <w:rsid w:val="00E5331C"/>
    <w:rsid w:val="00E54ADA"/>
    <w:rsid w:val="00E54BE2"/>
    <w:rsid w:val="00E55D08"/>
    <w:rsid w:val="00E55D6D"/>
    <w:rsid w:val="00E55E1A"/>
    <w:rsid w:val="00E5648F"/>
    <w:rsid w:val="00E565EB"/>
    <w:rsid w:val="00E56857"/>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6FA9"/>
    <w:rsid w:val="00E67BB4"/>
    <w:rsid w:val="00E70077"/>
    <w:rsid w:val="00E70DD1"/>
    <w:rsid w:val="00E729B9"/>
    <w:rsid w:val="00E734EC"/>
    <w:rsid w:val="00E73F24"/>
    <w:rsid w:val="00E74720"/>
    <w:rsid w:val="00E7503F"/>
    <w:rsid w:val="00E75920"/>
    <w:rsid w:val="00E76292"/>
    <w:rsid w:val="00E76434"/>
    <w:rsid w:val="00E7738C"/>
    <w:rsid w:val="00E77A19"/>
    <w:rsid w:val="00E77D11"/>
    <w:rsid w:val="00E80547"/>
    <w:rsid w:val="00E8076B"/>
    <w:rsid w:val="00E814A4"/>
    <w:rsid w:val="00E81571"/>
    <w:rsid w:val="00E81834"/>
    <w:rsid w:val="00E81CD8"/>
    <w:rsid w:val="00E82B16"/>
    <w:rsid w:val="00E82DBC"/>
    <w:rsid w:val="00E83154"/>
    <w:rsid w:val="00E83209"/>
    <w:rsid w:val="00E83222"/>
    <w:rsid w:val="00E83F1C"/>
    <w:rsid w:val="00E8432A"/>
    <w:rsid w:val="00E84337"/>
    <w:rsid w:val="00E8509B"/>
    <w:rsid w:val="00E85A1A"/>
    <w:rsid w:val="00E85A50"/>
    <w:rsid w:val="00E85E8B"/>
    <w:rsid w:val="00E85F05"/>
    <w:rsid w:val="00E85F0C"/>
    <w:rsid w:val="00E8658B"/>
    <w:rsid w:val="00E865C4"/>
    <w:rsid w:val="00E865CE"/>
    <w:rsid w:val="00E867BA"/>
    <w:rsid w:val="00E86BCE"/>
    <w:rsid w:val="00E86F2E"/>
    <w:rsid w:val="00E871A9"/>
    <w:rsid w:val="00E87740"/>
    <w:rsid w:val="00E87F1C"/>
    <w:rsid w:val="00E90595"/>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733"/>
    <w:rsid w:val="00E97AAC"/>
    <w:rsid w:val="00E97B1C"/>
    <w:rsid w:val="00E97C7F"/>
    <w:rsid w:val="00EA001C"/>
    <w:rsid w:val="00EA0A24"/>
    <w:rsid w:val="00EA0CD1"/>
    <w:rsid w:val="00EA100E"/>
    <w:rsid w:val="00EA141A"/>
    <w:rsid w:val="00EA1B08"/>
    <w:rsid w:val="00EA20C2"/>
    <w:rsid w:val="00EA256A"/>
    <w:rsid w:val="00EA2DA2"/>
    <w:rsid w:val="00EA44C7"/>
    <w:rsid w:val="00EA4970"/>
    <w:rsid w:val="00EA4DFB"/>
    <w:rsid w:val="00EA5816"/>
    <w:rsid w:val="00EA5C62"/>
    <w:rsid w:val="00EA5CB8"/>
    <w:rsid w:val="00EA5DF7"/>
    <w:rsid w:val="00EA6573"/>
    <w:rsid w:val="00EA6BA4"/>
    <w:rsid w:val="00EA6E8F"/>
    <w:rsid w:val="00EA76CD"/>
    <w:rsid w:val="00EA7908"/>
    <w:rsid w:val="00EB26B3"/>
    <w:rsid w:val="00EB35C1"/>
    <w:rsid w:val="00EB3686"/>
    <w:rsid w:val="00EB381D"/>
    <w:rsid w:val="00EB3C0A"/>
    <w:rsid w:val="00EB3F84"/>
    <w:rsid w:val="00EB450F"/>
    <w:rsid w:val="00EB49C4"/>
    <w:rsid w:val="00EB4A0F"/>
    <w:rsid w:val="00EB58C7"/>
    <w:rsid w:val="00EB5DC1"/>
    <w:rsid w:val="00EB5E99"/>
    <w:rsid w:val="00EB6D85"/>
    <w:rsid w:val="00EB7FCE"/>
    <w:rsid w:val="00EC02D0"/>
    <w:rsid w:val="00EC045E"/>
    <w:rsid w:val="00EC0799"/>
    <w:rsid w:val="00EC0860"/>
    <w:rsid w:val="00EC1099"/>
    <w:rsid w:val="00EC121F"/>
    <w:rsid w:val="00EC1554"/>
    <w:rsid w:val="00EC16FB"/>
    <w:rsid w:val="00EC1E13"/>
    <w:rsid w:val="00EC255A"/>
    <w:rsid w:val="00EC262E"/>
    <w:rsid w:val="00EC280A"/>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D77C1"/>
    <w:rsid w:val="00EE0973"/>
    <w:rsid w:val="00EE0DF6"/>
    <w:rsid w:val="00EE19FD"/>
    <w:rsid w:val="00EE1B56"/>
    <w:rsid w:val="00EE1BAD"/>
    <w:rsid w:val="00EE1C85"/>
    <w:rsid w:val="00EE1FB7"/>
    <w:rsid w:val="00EE22FE"/>
    <w:rsid w:val="00EE2914"/>
    <w:rsid w:val="00EE33F3"/>
    <w:rsid w:val="00EE36B0"/>
    <w:rsid w:val="00EE433A"/>
    <w:rsid w:val="00EE4477"/>
    <w:rsid w:val="00EE4D8E"/>
    <w:rsid w:val="00EE523A"/>
    <w:rsid w:val="00EE54B9"/>
    <w:rsid w:val="00EE5501"/>
    <w:rsid w:val="00EE66F0"/>
    <w:rsid w:val="00EE6869"/>
    <w:rsid w:val="00EE6920"/>
    <w:rsid w:val="00EE6E84"/>
    <w:rsid w:val="00EE7654"/>
    <w:rsid w:val="00EE7898"/>
    <w:rsid w:val="00EE7B89"/>
    <w:rsid w:val="00EE7E5B"/>
    <w:rsid w:val="00EE7E61"/>
    <w:rsid w:val="00EF0A96"/>
    <w:rsid w:val="00EF13E9"/>
    <w:rsid w:val="00EF1895"/>
    <w:rsid w:val="00EF2292"/>
    <w:rsid w:val="00EF23F6"/>
    <w:rsid w:val="00EF393F"/>
    <w:rsid w:val="00EF6136"/>
    <w:rsid w:val="00EF67DA"/>
    <w:rsid w:val="00EF6AF3"/>
    <w:rsid w:val="00EF6B1E"/>
    <w:rsid w:val="00EF6D5A"/>
    <w:rsid w:val="00EF7124"/>
    <w:rsid w:val="00EF7384"/>
    <w:rsid w:val="00F00EAA"/>
    <w:rsid w:val="00F01B51"/>
    <w:rsid w:val="00F01BBB"/>
    <w:rsid w:val="00F01DAE"/>
    <w:rsid w:val="00F0202F"/>
    <w:rsid w:val="00F02559"/>
    <w:rsid w:val="00F02806"/>
    <w:rsid w:val="00F02C2E"/>
    <w:rsid w:val="00F02D2D"/>
    <w:rsid w:val="00F034AD"/>
    <w:rsid w:val="00F038E6"/>
    <w:rsid w:val="00F0480A"/>
    <w:rsid w:val="00F04AB5"/>
    <w:rsid w:val="00F04F4F"/>
    <w:rsid w:val="00F05CF1"/>
    <w:rsid w:val="00F05F84"/>
    <w:rsid w:val="00F070CA"/>
    <w:rsid w:val="00F07CF8"/>
    <w:rsid w:val="00F07EC6"/>
    <w:rsid w:val="00F108F9"/>
    <w:rsid w:val="00F10E09"/>
    <w:rsid w:val="00F10EB1"/>
    <w:rsid w:val="00F1174E"/>
    <w:rsid w:val="00F11D59"/>
    <w:rsid w:val="00F122A8"/>
    <w:rsid w:val="00F126A8"/>
    <w:rsid w:val="00F12C06"/>
    <w:rsid w:val="00F12F9D"/>
    <w:rsid w:val="00F137BF"/>
    <w:rsid w:val="00F13A1F"/>
    <w:rsid w:val="00F140AE"/>
    <w:rsid w:val="00F1481E"/>
    <w:rsid w:val="00F15129"/>
    <w:rsid w:val="00F15966"/>
    <w:rsid w:val="00F15993"/>
    <w:rsid w:val="00F166A2"/>
    <w:rsid w:val="00F169B1"/>
    <w:rsid w:val="00F170D1"/>
    <w:rsid w:val="00F20241"/>
    <w:rsid w:val="00F20DF8"/>
    <w:rsid w:val="00F211FE"/>
    <w:rsid w:val="00F216C9"/>
    <w:rsid w:val="00F21873"/>
    <w:rsid w:val="00F229DE"/>
    <w:rsid w:val="00F22CF7"/>
    <w:rsid w:val="00F2421D"/>
    <w:rsid w:val="00F25241"/>
    <w:rsid w:val="00F260A0"/>
    <w:rsid w:val="00F26C9C"/>
    <w:rsid w:val="00F2767B"/>
    <w:rsid w:val="00F277C9"/>
    <w:rsid w:val="00F27840"/>
    <w:rsid w:val="00F27B10"/>
    <w:rsid w:val="00F31B00"/>
    <w:rsid w:val="00F31C7F"/>
    <w:rsid w:val="00F31E16"/>
    <w:rsid w:val="00F31E49"/>
    <w:rsid w:val="00F32B20"/>
    <w:rsid w:val="00F3343A"/>
    <w:rsid w:val="00F33516"/>
    <w:rsid w:val="00F33852"/>
    <w:rsid w:val="00F34052"/>
    <w:rsid w:val="00F34532"/>
    <w:rsid w:val="00F346E3"/>
    <w:rsid w:val="00F34725"/>
    <w:rsid w:val="00F3506B"/>
    <w:rsid w:val="00F350E4"/>
    <w:rsid w:val="00F354C1"/>
    <w:rsid w:val="00F3565B"/>
    <w:rsid w:val="00F36309"/>
    <w:rsid w:val="00F36330"/>
    <w:rsid w:val="00F368F7"/>
    <w:rsid w:val="00F3744C"/>
    <w:rsid w:val="00F37882"/>
    <w:rsid w:val="00F37FD7"/>
    <w:rsid w:val="00F40BD7"/>
    <w:rsid w:val="00F40E95"/>
    <w:rsid w:val="00F41BF7"/>
    <w:rsid w:val="00F421F5"/>
    <w:rsid w:val="00F42216"/>
    <w:rsid w:val="00F422F1"/>
    <w:rsid w:val="00F429B7"/>
    <w:rsid w:val="00F42CE8"/>
    <w:rsid w:val="00F42D74"/>
    <w:rsid w:val="00F42FA7"/>
    <w:rsid w:val="00F431D1"/>
    <w:rsid w:val="00F431D3"/>
    <w:rsid w:val="00F43C74"/>
    <w:rsid w:val="00F44527"/>
    <w:rsid w:val="00F44F39"/>
    <w:rsid w:val="00F4529D"/>
    <w:rsid w:val="00F457C7"/>
    <w:rsid w:val="00F45AB6"/>
    <w:rsid w:val="00F45EB2"/>
    <w:rsid w:val="00F46943"/>
    <w:rsid w:val="00F46984"/>
    <w:rsid w:val="00F4753C"/>
    <w:rsid w:val="00F47868"/>
    <w:rsid w:val="00F47F35"/>
    <w:rsid w:val="00F5007F"/>
    <w:rsid w:val="00F500F9"/>
    <w:rsid w:val="00F50491"/>
    <w:rsid w:val="00F510FD"/>
    <w:rsid w:val="00F511B0"/>
    <w:rsid w:val="00F51433"/>
    <w:rsid w:val="00F51A87"/>
    <w:rsid w:val="00F520D0"/>
    <w:rsid w:val="00F52939"/>
    <w:rsid w:val="00F52B84"/>
    <w:rsid w:val="00F5388C"/>
    <w:rsid w:val="00F54219"/>
    <w:rsid w:val="00F55531"/>
    <w:rsid w:val="00F560B4"/>
    <w:rsid w:val="00F56281"/>
    <w:rsid w:val="00F56594"/>
    <w:rsid w:val="00F5729B"/>
    <w:rsid w:val="00F572B8"/>
    <w:rsid w:val="00F57665"/>
    <w:rsid w:val="00F576EF"/>
    <w:rsid w:val="00F57868"/>
    <w:rsid w:val="00F57ADD"/>
    <w:rsid w:val="00F6094A"/>
    <w:rsid w:val="00F61A15"/>
    <w:rsid w:val="00F6209A"/>
    <w:rsid w:val="00F6347F"/>
    <w:rsid w:val="00F638A8"/>
    <w:rsid w:val="00F644F1"/>
    <w:rsid w:val="00F6463A"/>
    <w:rsid w:val="00F64FDE"/>
    <w:rsid w:val="00F65227"/>
    <w:rsid w:val="00F6555B"/>
    <w:rsid w:val="00F65FF2"/>
    <w:rsid w:val="00F66228"/>
    <w:rsid w:val="00F6698E"/>
    <w:rsid w:val="00F669AD"/>
    <w:rsid w:val="00F6704A"/>
    <w:rsid w:val="00F67417"/>
    <w:rsid w:val="00F67E6A"/>
    <w:rsid w:val="00F70270"/>
    <w:rsid w:val="00F71452"/>
    <w:rsid w:val="00F7215F"/>
    <w:rsid w:val="00F72A3D"/>
    <w:rsid w:val="00F72DA4"/>
    <w:rsid w:val="00F740A8"/>
    <w:rsid w:val="00F74CE3"/>
    <w:rsid w:val="00F74DA8"/>
    <w:rsid w:val="00F75592"/>
    <w:rsid w:val="00F7599F"/>
    <w:rsid w:val="00F75E03"/>
    <w:rsid w:val="00F75EE7"/>
    <w:rsid w:val="00F7680D"/>
    <w:rsid w:val="00F7725C"/>
    <w:rsid w:val="00F77F5E"/>
    <w:rsid w:val="00F804E2"/>
    <w:rsid w:val="00F805D4"/>
    <w:rsid w:val="00F81153"/>
    <w:rsid w:val="00F81D37"/>
    <w:rsid w:val="00F81F56"/>
    <w:rsid w:val="00F82B5D"/>
    <w:rsid w:val="00F83398"/>
    <w:rsid w:val="00F83AC6"/>
    <w:rsid w:val="00F83F74"/>
    <w:rsid w:val="00F84093"/>
    <w:rsid w:val="00F84A4A"/>
    <w:rsid w:val="00F84CB9"/>
    <w:rsid w:val="00F84DD6"/>
    <w:rsid w:val="00F85285"/>
    <w:rsid w:val="00F860A7"/>
    <w:rsid w:val="00F861E6"/>
    <w:rsid w:val="00F86E00"/>
    <w:rsid w:val="00F86F43"/>
    <w:rsid w:val="00F87DF1"/>
    <w:rsid w:val="00F90732"/>
    <w:rsid w:val="00F91F4D"/>
    <w:rsid w:val="00F923B5"/>
    <w:rsid w:val="00F9249B"/>
    <w:rsid w:val="00F929B7"/>
    <w:rsid w:val="00F9327D"/>
    <w:rsid w:val="00F9422D"/>
    <w:rsid w:val="00F94D71"/>
    <w:rsid w:val="00F952BE"/>
    <w:rsid w:val="00F953B3"/>
    <w:rsid w:val="00F953F6"/>
    <w:rsid w:val="00F9566B"/>
    <w:rsid w:val="00F9576C"/>
    <w:rsid w:val="00F95E4F"/>
    <w:rsid w:val="00F9641F"/>
    <w:rsid w:val="00F96714"/>
    <w:rsid w:val="00F96E61"/>
    <w:rsid w:val="00F97A35"/>
    <w:rsid w:val="00F97A4B"/>
    <w:rsid w:val="00F97B8F"/>
    <w:rsid w:val="00FA0928"/>
    <w:rsid w:val="00FA1107"/>
    <w:rsid w:val="00FA144D"/>
    <w:rsid w:val="00FA278C"/>
    <w:rsid w:val="00FA2DC8"/>
    <w:rsid w:val="00FA3447"/>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F40"/>
    <w:rsid w:val="00FB1FBE"/>
    <w:rsid w:val="00FB23DA"/>
    <w:rsid w:val="00FB275B"/>
    <w:rsid w:val="00FB2EAD"/>
    <w:rsid w:val="00FB31A7"/>
    <w:rsid w:val="00FB3981"/>
    <w:rsid w:val="00FB3B8F"/>
    <w:rsid w:val="00FB3D71"/>
    <w:rsid w:val="00FB3D84"/>
    <w:rsid w:val="00FB458B"/>
    <w:rsid w:val="00FB49FF"/>
    <w:rsid w:val="00FB54D7"/>
    <w:rsid w:val="00FB5D95"/>
    <w:rsid w:val="00FB663E"/>
    <w:rsid w:val="00FB66D2"/>
    <w:rsid w:val="00FB707B"/>
    <w:rsid w:val="00FB7BCA"/>
    <w:rsid w:val="00FC05CE"/>
    <w:rsid w:val="00FC0BBA"/>
    <w:rsid w:val="00FC0C45"/>
    <w:rsid w:val="00FC230B"/>
    <w:rsid w:val="00FC2982"/>
    <w:rsid w:val="00FC30FB"/>
    <w:rsid w:val="00FC4020"/>
    <w:rsid w:val="00FC44C8"/>
    <w:rsid w:val="00FC46D9"/>
    <w:rsid w:val="00FC5CAE"/>
    <w:rsid w:val="00FC5DBB"/>
    <w:rsid w:val="00FC5EA5"/>
    <w:rsid w:val="00FC674E"/>
    <w:rsid w:val="00FC6769"/>
    <w:rsid w:val="00FC79C5"/>
    <w:rsid w:val="00FC7C7F"/>
    <w:rsid w:val="00FD003B"/>
    <w:rsid w:val="00FD1558"/>
    <w:rsid w:val="00FD1A28"/>
    <w:rsid w:val="00FD1C8E"/>
    <w:rsid w:val="00FD1DE9"/>
    <w:rsid w:val="00FD1E9A"/>
    <w:rsid w:val="00FD26DF"/>
    <w:rsid w:val="00FD2A30"/>
    <w:rsid w:val="00FD2B9F"/>
    <w:rsid w:val="00FD34DC"/>
    <w:rsid w:val="00FD39BC"/>
    <w:rsid w:val="00FD5145"/>
    <w:rsid w:val="00FD52B8"/>
    <w:rsid w:val="00FD6102"/>
    <w:rsid w:val="00FD6522"/>
    <w:rsid w:val="00FD6D26"/>
    <w:rsid w:val="00FD6FC4"/>
    <w:rsid w:val="00FD7C90"/>
    <w:rsid w:val="00FD7F1E"/>
    <w:rsid w:val="00FE0385"/>
    <w:rsid w:val="00FE1503"/>
    <w:rsid w:val="00FE16A6"/>
    <w:rsid w:val="00FE1B67"/>
    <w:rsid w:val="00FE2412"/>
    <w:rsid w:val="00FE252E"/>
    <w:rsid w:val="00FE3164"/>
    <w:rsid w:val="00FE34FA"/>
    <w:rsid w:val="00FE36A0"/>
    <w:rsid w:val="00FE3D1F"/>
    <w:rsid w:val="00FE3D7C"/>
    <w:rsid w:val="00FE4600"/>
    <w:rsid w:val="00FE4654"/>
    <w:rsid w:val="00FE4749"/>
    <w:rsid w:val="00FE4AF4"/>
    <w:rsid w:val="00FE51C0"/>
    <w:rsid w:val="00FE5242"/>
    <w:rsid w:val="00FE5735"/>
    <w:rsid w:val="00FE5A5D"/>
    <w:rsid w:val="00FE6998"/>
    <w:rsid w:val="00FE7908"/>
    <w:rsid w:val="00FF0019"/>
    <w:rsid w:val="00FF0550"/>
    <w:rsid w:val="00FF0594"/>
    <w:rsid w:val="00FF05F7"/>
    <w:rsid w:val="00FF07C4"/>
    <w:rsid w:val="00FF0859"/>
    <w:rsid w:val="00FF116E"/>
    <w:rsid w:val="00FF163E"/>
    <w:rsid w:val="00FF1F79"/>
    <w:rsid w:val="00FF203A"/>
    <w:rsid w:val="00FF2D09"/>
    <w:rsid w:val="00FF3486"/>
    <w:rsid w:val="00FF3518"/>
    <w:rsid w:val="00FF3FD6"/>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6A329823-AF14-471A-97A1-FBB3D804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5"/>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2"/>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3"/>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3"/>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4"/>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rsid w:val="003324E0"/>
    <w:rPr>
      <w:rFonts w:ascii="TimesLT" w:eastAsia="Times New Roman" w:hAnsi="TimesLT" w:cs="Times New Roman"/>
      <w:snapToGrid w:val="0"/>
      <w:sz w:val="20"/>
      <w:szCs w:val="20"/>
      <w:lang w:val="en-US" w:eastAsia="en-US"/>
    </w:rPr>
  </w:style>
  <w:style w:type="paragraph" w:customStyle="1" w:styleId="HSPunktai">
    <w:name w:val="HSPunktai"/>
    <w:basedOn w:val="prastasis"/>
    <w:qFormat/>
    <w:rsid w:val="003324E0"/>
    <w:pPr>
      <w:spacing w:after="0" w:line="360" w:lineRule="auto"/>
      <w:contextualSpacing/>
      <w:jc w:val="both"/>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A967BD"/>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odyText11">
    <w:name w:val="Body Text11"/>
    <w:rsid w:val="000904D6"/>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eapdorotaspaminjimas5">
    <w:name w:val="Neapdorotas paminėjimas5"/>
    <w:basedOn w:val="Numatytasispastraiposriftas"/>
    <w:uiPriority w:val="99"/>
    <w:semiHidden/>
    <w:unhideWhenUsed/>
    <w:rsid w:val="00BC31FC"/>
    <w:rPr>
      <w:color w:val="605E5C"/>
      <w:shd w:val="clear" w:color="auto" w:fill="E1DFDD"/>
    </w:rPr>
  </w:style>
  <w:style w:type="paragraph" w:customStyle="1" w:styleId="Sraopastraipa2">
    <w:name w:val="Sąrašo pastraipa2"/>
    <w:basedOn w:val="prastasis"/>
    <w:qFormat/>
    <w:rsid w:val="005E3C94"/>
    <w:pPr>
      <w:spacing w:after="200"/>
      <w:ind w:left="720"/>
      <w:contextualSpacing/>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B670DE"/>
  </w:style>
  <w:style w:type="numbering" w:customStyle="1" w:styleId="NoList1">
    <w:name w:val="No List1"/>
    <w:next w:val="Sraonra"/>
    <w:uiPriority w:val="99"/>
    <w:semiHidden/>
    <w:unhideWhenUsed/>
    <w:rsid w:val="00B670DE"/>
  </w:style>
  <w:style w:type="character" w:customStyle="1" w:styleId="Hyperlink1">
    <w:name w:val="Hyperlink1"/>
    <w:basedOn w:val="Numatytasispastraiposriftas"/>
    <w:uiPriority w:val="99"/>
    <w:unhideWhenUsed/>
    <w:rsid w:val="00B670DE"/>
    <w:rPr>
      <w:color w:val="0000FF"/>
      <w:u w:val="single"/>
    </w:rPr>
  </w:style>
  <w:style w:type="character" w:customStyle="1" w:styleId="FollowedHyperlink1">
    <w:name w:val="FollowedHyperlink1"/>
    <w:basedOn w:val="Numatytasispastraiposriftas"/>
    <w:uiPriority w:val="99"/>
    <w:semiHidden/>
    <w:unhideWhenUsed/>
    <w:rsid w:val="00B670DE"/>
    <w:rPr>
      <w:color w:val="800080"/>
      <w:u w:val="single"/>
    </w:rPr>
  </w:style>
  <w:style w:type="paragraph" w:customStyle="1" w:styleId="Pavadinimas1">
    <w:name w:val="Pavadinimas1"/>
    <w:basedOn w:val="prastasis"/>
    <w:qFormat/>
    <w:rsid w:val="00B670DE"/>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B670DE"/>
    <w:pPr>
      <w:pBdr>
        <w:top w:val="nil"/>
        <w:left w:val="nil"/>
        <w:bottom w:val="nil"/>
        <w:right w:val="nil"/>
        <w:between w:val="nil"/>
      </w:pBdr>
      <w:tabs>
        <w:tab w:val="num" w:pos="360"/>
      </w:tabs>
      <w:spacing w:before="120" w:after="0"/>
      <w:ind w:left="284" w:hanging="284"/>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B670DE"/>
    <w:pPr>
      <w:tabs>
        <w:tab w:val="left" w:pos="1320"/>
        <w:tab w:val="right" w:pos="4951"/>
      </w:tabs>
      <w:spacing w:after="100" w:line="259" w:lineRule="auto"/>
      <w:ind w:left="440"/>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B670DE"/>
    <w:pPr>
      <w:spacing w:after="100" w:line="259" w:lineRule="auto"/>
      <w:ind w:left="660"/>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B670DE"/>
    <w:pPr>
      <w:spacing w:after="100" w:line="259" w:lineRule="auto"/>
      <w:ind w:left="880"/>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B670DE"/>
    <w:pPr>
      <w:spacing w:after="100" w:line="259" w:lineRule="auto"/>
      <w:ind w:left="1100"/>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B670DE"/>
    <w:pPr>
      <w:spacing w:after="100" w:line="259" w:lineRule="auto"/>
      <w:ind w:left="1320"/>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B670DE"/>
    <w:pPr>
      <w:spacing w:after="100" w:line="259" w:lineRule="auto"/>
      <w:ind w:left="1540"/>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B670DE"/>
    <w:pPr>
      <w:spacing w:after="100" w:line="259" w:lineRule="auto"/>
      <w:ind w:left="1760"/>
    </w:pPr>
    <w:rPr>
      <w:rFonts w:ascii="Cambria" w:eastAsia="MS Mincho" w:hAnsi="Cambria" w:cs="Arial"/>
      <w:sz w:val="22"/>
      <w:szCs w:val="22"/>
    </w:rPr>
  </w:style>
  <w:style w:type="paragraph" w:customStyle="1" w:styleId="3antrat">
    <w:name w:val="3 antraštė"/>
    <w:basedOn w:val="2antrat"/>
    <w:qFormat/>
    <w:rsid w:val="00B670DE"/>
    <w:pPr>
      <w:numPr>
        <w:ilvl w:val="2"/>
      </w:numPr>
      <w:ind w:left="2160" w:hanging="180"/>
    </w:pPr>
    <w:rPr>
      <w:b w:val="0"/>
      <w:bCs w:val="0"/>
      <w:u w:val="single"/>
    </w:rPr>
  </w:style>
  <w:style w:type="paragraph" w:customStyle="1" w:styleId="1antrat">
    <w:name w:val="1 antraštė"/>
    <w:basedOn w:val="prastasis"/>
    <w:qFormat/>
    <w:rsid w:val="00B670DE"/>
    <w:pPr>
      <w:keepNext/>
      <w:keepLines/>
      <w:numPr>
        <w:numId w:val="39"/>
      </w:numPr>
      <w:tabs>
        <w:tab w:val="left" w:pos="567"/>
      </w:tabs>
      <w:spacing w:beforeLines="50" w:before="120" w:afterLines="40" w:after="96" w:line="240" w:lineRule="auto"/>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B670DE"/>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B670DE"/>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B670DE"/>
    <w:rPr>
      <w:color w:val="605E5C"/>
      <w:shd w:val="clear" w:color="auto" w:fill="E1DFDD"/>
    </w:rPr>
  </w:style>
  <w:style w:type="character" w:customStyle="1" w:styleId="eop">
    <w:name w:val="eop"/>
    <w:basedOn w:val="Numatytasispastraiposriftas"/>
    <w:rsid w:val="00B670DE"/>
  </w:style>
  <w:style w:type="character" w:customStyle="1" w:styleId="superscript">
    <w:name w:val="superscript"/>
    <w:basedOn w:val="Numatytasispastraiposriftas"/>
    <w:rsid w:val="00B670DE"/>
  </w:style>
  <w:style w:type="paragraph" w:customStyle="1" w:styleId="paragraph">
    <w:name w:val="paragraph"/>
    <w:basedOn w:val="prastasis"/>
    <w:rsid w:val="00B670D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3">
    <w:name w:val="Lentelės tinklelis3"/>
    <w:basedOn w:val="prastojilentel"/>
    <w:next w:val="Lentelstinklelis"/>
    <w:uiPriority w:val="39"/>
    <w:rsid w:val="00B670DE"/>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B670DE"/>
  </w:style>
  <w:style w:type="character" w:customStyle="1" w:styleId="FootnoteTextChar1">
    <w:name w:val="Footnote Text Char1"/>
    <w:basedOn w:val="Numatytasispastraiposriftas"/>
    <w:uiPriority w:val="99"/>
    <w:semiHidden/>
    <w:rsid w:val="00B670DE"/>
    <w:rPr>
      <w:sz w:val="20"/>
      <w:szCs w:val="20"/>
    </w:rPr>
  </w:style>
  <w:style w:type="paragraph" w:customStyle="1" w:styleId="msonormal0">
    <w:name w:val="msonormal"/>
    <w:basedOn w:val="prastasis"/>
    <w:rsid w:val="00B670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B670DE"/>
  </w:style>
  <w:style w:type="character" w:customStyle="1" w:styleId="mathequationcontainer">
    <w:name w:val="mathequationcontainer"/>
    <w:basedOn w:val="Numatytasispastraiposriftas"/>
    <w:rsid w:val="00B670DE"/>
  </w:style>
  <w:style w:type="character" w:customStyle="1" w:styleId="equationplaceholdertext">
    <w:name w:val="equationplaceholdertext"/>
    <w:basedOn w:val="Numatytasispastraiposriftas"/>
    <w:rsid w:val="00B670DE"/>
  </w:style>
  <w:style w:type="character" w:customStyle="1" w:styleId="tabrun">
    <w:name w:val="tabrun"/>
    <w:basedOn w:val="Numatytasispastraiposriftas"/>
    <w:rsid w:val="00B670DE"/>
  </w:style>
  <w:style w:type="character" w:customStyle="1" w:styleId="tabchar">
    <w:name w:val="tabchar"/>
    <w:basedOn w:val="Numatytasispastraiposriftas"/>
    <w:rsid w:val="00B670DE"/>
  </w:style>
  <w:style w:type="character" w:customStyle="1" w:styleId="tableaderchars">
    <w:name w:val="tableaderchars"/>
    <w:basedOn w:val="Numatytasispastraiposriftas"/>
    <w:rsid w:val="00B670DE"/>
  </w:style>
  <w:style w:type="paragraph" w:customStyle="1" w:styleId="outlineelement">
    <w:name w:val="outlineelement"/>
    <w:basedOn w:val="prastasis"/>
    <w:rsid w:val="00B670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minjimas2">
    <w:name w:val="Paminėjimas2"/>
    <w:basedOn w:val="Numatytasispastraiposriftas"/>
    <w:uiPriority w:val="99"/>
    <w:unhideWhenUsed/>
    <w:rsid w:val="00B670DE"/>
    <w:rPr>
      <w:color w:val="2B579A"/>
      <w:shd w:val="clear" w:color="auto" w:fill="E6E6E6"/>
    </w:rPr>
  </w:style>
  <w:style w:type="paragraph" w:customStyle="1" w:styleId="CentrBoldm">
    <w:name w:val="CentrBoldm"/>
    <w:basedOn w:val="prastasis"/>
    <w:rsid w:val="00421659"/>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421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421659"/>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character" w:customStyle="1" w:styleId="cf11">
    <w:name w:val="cf11"/>
    <w:basedOn w:val="Numatytasispastraiposriftas"/>
    <w:rsid w:val="00F31C7F"/>
    <w:rPr>
      <w:rFonts w:ascii="Segoe UI" w:hAnsi="Segoe UI" w:cs="Segoe UI" w:hint="default"/>
      <w:sz w:val="18"/>
      <w:szCs w:val="18"/>
    </w:rPr>
  </w:style>
  <w:style w:type="table" w:customStyle="1" w:styleId="TableGrid32">
    <w:name w:val="Table Grid32"/>
    <w:basedOn w:val="prastojilentel"/>
    <w:next w:val="Lentelstinklelis"/>
    <w:uiPriority w:val="39"/>
    <w:rsid w:val="00F31C7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193657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998687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87509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7733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692299">
      <w:bodyDiv w:val="1"/>
      <w:marLeft w:val="0"/>
      <w:marRight w:val="0"/>
      <w:marTop w:val="0"/>
      <w:marBottom w:val="0"/>
      <w:divBdr>
        <w:top w:val="none" w:sz="0" w:space="0" w:color="auto"/>
        <w:left w:val="none" w:sz="0" w:space="0" w:color="auto"/>
        <w:bottom w:val="none" w:sz="0" w:space="0" w:color="auto"/>
        <w:right w:val="none" w:sz="0" w:space="0" w:color="auto"/>
      </w:divBdr>
    </w:div>
    <w:div w:id="10662967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8364020">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25725308">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F08D5EC-7075-4399-A5B6-51D21AFB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5679</Words>
  <Characters>3238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8900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8</cp:revision>
  <dcterms:created xsi:type="dcterms:W3CDTF">2026-05-18T05:47:00Z</dcterms:created>
  <dcterms:modified xsi:type="dcterms:W3CDTF">2026-05-18T11:26:00Z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