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CA85B" w14:textId="77777777" w:rsidR="00494FE0" w:rsidRPr="006922DE" w:rsidRDefault="00494FE0" w:rsidP="00494FE0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6922DE">
        <w:rPr>
          <w:rFonts w:ascii="Cambria" w:hAnsi="Cambria" w:cs="Times New Roman"/>
          <w:b/>
          <w:noProof/>
          <w:sz w:val="28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</w:rPr>
        <w:t>ĮS</w:t>
      </w:r>
      <w:r w:rsidRPr="006922DE">
        <w:rPr>
          <w:rFonts w:ascii="Cambria" w:hAnsi="Cambria" w:cs="Times New Roman"/>
          <w:b/>
          <w:sz w:val="28"/>
        </w:rPr>
        <w:t>IGYTI</w:t>
      </w:r>
    </w:p>
    <w:p w14:paraId="5EE1F36B" w14:textId="77777777" w:rsidR="00494FE0" w:rsidRDefault="00494FE0" w:rsidP="00B64E8D">
      <w:pPr>
        <w:jc w:val="both"/>
        <w:rPr>
          <w:rFonts w:ascii="Cambria" w:hAnsi="Cambria"/>
          <w:sz w:val="24"/>
          <w:szCs w:val="24"/>
        </w:rPr>
      </w:pPr>
    </w:p>
    <w:p w14:paraId="1D44358D" w14:textId="77777777" w:rsidR="00B64E8D" w:rsidRPr="00494FE0" w:rsidRDefault="00040A47" w:rsidP="00494FE0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Adata "Drugelio" tipo arba lygiavertė 27 G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5CC7285B" w14:textId="77777777" w:rsidR="00B64E8D" w:rsidRPr="006A781F" w:rsidRDefault="00B64E8D" w:rsidP="00494FE0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sterili (simbolis ant pakuotės);</w:t>
      </w:r>
    </w:p>
    <w:p w14:paraId="5F64057F" w14:textId="77777777" w:rsidR="00B64E8D" w:rsidRPr="006A781F" w:rsidRDefault="00B64E8D" w:rsidP="00494FE0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vienkartinė (pažymėta simboliu);</w:t>
      </w:r>
    </w:p>
    <w:p w14:paraId="1B33BC32" w14:textId="77777777" w:rsidR="00B64E8D" w:rsidRPr="006A781F" w:rsidRDefault="00B64E8D" w:rsidP="00494FE0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w w:val="105"/>
          <w:lang w:eastAsia="lt-LT"/>
        </w:rPr>
        <w:t>hipoderminė</w:t>
      </w:r>
      <w:proofErr w:type="spellEnd"/>
      <w:r w:rsidRPr="006A781F">
        <w:rPr>
          <w:rFonts w:ascii="Cambria" w:eastAsia="Times New Roman" w:hAnsi="Cambria" w:cs="Times New Roman"/>
          <w:spacing w:val="1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(pateikti</w:t>
      </w:r>
      <w:r w:rsidRPr="006A781F">
        <w:rPr>
          <w:rFonts w:ascii="Cambria" w:eastAsia="Times New Roman" w:hAnsi="Cambria" w:cs="Times New Roman"/>
          <w:spacing w:val="-4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atitikties</w:t>
      </w:r>
      <w:r w:rsidRPr="006A781F">
        <w:rPr>
          <w:rFonts w:ascii="Cambria" w:eastAsia="Times New Roman" w:hAnsi="Cambria" w:cs="Times New Roman"/>
          <w:spacing w:val="-16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pažymėjimą ISO 7864</w:t>
      </w:r>
      <w:r w:rsidRPr="006A781F">
        <w:rPr>
          <w:rFonts w:ascii="Cambria" w:eastAsia="Times New Roman" w:hAnsi="Cambria" w:cs="Times New Roman"/>
          <w:spacing w:val="-6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arba</w:t>
      </w:r>
      <w:r w:rsidRPr="006A781F">
        <w:rPr>
          <w:rFonts w:ascii="Cambria" w:eastAsia="Times New Roman" w:hAnsi="Cambria" w:cs="Times New Roman"/>
          <w:spacing w:val="-8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lygiavertį);</w:t>
      </w:r>
    </w:p>
    <w:p w14:paraId="2AC78296" w14:textId="77777777" w:rsidR="00B64E8D" w:rsidRPr="006A781F" w:rsidRDefault="00B64E8D" w:rsidP="00494FE0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210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spalva</w:t>
      </w:r>
      <w:r w:rsidRPr="006A781F">
        <w:rPr>
          <w:rFonts w:ascii="Cambria" w:eastAsia="Times New Roman" w:hAnsi="Cambria" w:cs="Times New Roman"/>
          <w:spacing w:val="-10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koduotas</w:t>
      </w:r>
      <w:r w:rsidRPr="006A781F">
        <w:rPr>
          <w:rFonts w:ascii="Cambria" w:eastAsia="Times New Roman" w:hAnsi="Cambria" w:cs="Times New Roman"/>
          <w:spacing w:val="8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antgalis,</w:t>
      </w:r>
      <w:r w:rsidRPr="006A781F">
        <w:rPr>
          <w:rFonts w:ascii="Cambria" w:eastAsia="Times New Roman" w:hAnsi="Cambria" w:cs="Times New Roman"/>
          <w:spacing w:val="6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atitinkantis</w:t>
      </w:r>
      <w:r w:rsidRPr="006A781F">
        <w:rPr>
          <w:rFonts w:ascii="Cambria" w:eastAsia="Times New Roman" w:hAnsi="Cambria" w:cs="Times New Roman"/>
          <w:spacing w:val="5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atskirus</w:t>
      </w:r>
      <w:r w:rsidRPr="006A781F">
        <w:rPr>
          <w:rFonts w:ascii="Cambria" w:eastAsia="Times New Roman" w:hAnsi="Cambria" w:cs="Times New Roman"/>
          <w:spacing w:val="1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dydžius (pateikti</w:t>
      </w:r>
      <w:r w:rsidRPr="006A781F">
        <w:rPr>
          <w:rFonts w:ascii="Cambria" w:eastAsia="Times New Roman" w:hAnsi="Cambria" w:cs="Times New Roman"/>
          <w:spacing w:val="1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atitikties</w:t>
      </w:r>
      <w:r w:rsidRPr="006A781F">
        <w:rPr>
          <w:rFonts w:ascii="Cambria" w:eastAsia="Times New Roman" w:hAnsi="Cambria" w:cs="Times New Roman"/>
          <w:spacing w:val="-7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pažymėjimą ISO</w:t>
      </w:r>
      <w:r w:rsidRPr="006A781F">
        <w:rPr>
          <w:rFonts w:ascii="Cambria" w:eastAsia="Times New Roman" w:hAnsi="Cambria" w:cs="Times New Roman"/>
          <w:spacing w:val="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6009</w:t>
      </w:r>
      <w:r w:rsidRPr="006A781F">
        <w:rPr>
          <w:rFonts w:ascii="Cambria" w:eastAsia="Times New Roman" w:hAnsi="Cambria" w:cs="Times New Roman"/>
          <w:w w:val="104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arba</w:t>
      </w:r>
      <w:r w:rsidRPr="006A781F">
        <w:rPr>
          <w:rFonts w:ascii="Cambria" w:eastAsia="Times New Roman" w:hAnsi="Cambria" w:cs="Times New Roman"/>
          <w:spacing w:val="-12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lygiavertį);</w:t>
      </w:r>
    </w:p>
    <w:p w14:paraId="42E985B7" w14:textId="77777777" w:rsidR="00B64E8D" w:rsidRPr="006A781F" w:rsidRDefault="00B64E8D" w:rsidP="00B64E8D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w w:val="105"/>
          <w:lang w:eastAsia="lt-LT"/>
        </w:rPr>
        <w:t>konusinis</w:t>
      </w:r>
      <w:proofErr w:type="spellEnd"/>
      <w:r w:rsidRPr="006A781F">
        <w:rPr>
          <w:rFonts w:ascii="Cambria" w:eastAsia="Times New Roman" w:hAnsi="Cambria" w:cs="Times New Roman"/>
          <w:w w:val="105"/>
          <w:lang w:eastAsia="lt-LT"/>
        </w:rPr>
        <w:t xml:space="preserve"> atitikimas su 6 % (</w:t>
      </w:r>
      <w:proofErr w:type="spellStart"/>
      <w:r w:rsidRPr="006A781F">
        <w:rPr>
          <w:rFonts w:ascii="Cambria" w:eastAsia="Times New Roman" w:hAnsi="Cambria" w:cs="Times New Roman"/>
          <w:w w:val="105"/>
          <w:lang w:eastAsia="lt-LT"/>
        </w:rPr>
        <w:t>Luer</w:t>
      </w:r>
      <w:proofErr w:type="spellEnd"/>
      <w:r w:rsidRPr="006A781F">
        <w:rPr>
          <w:rFonts w:ascii="Cambria" w:eastAsia="Times New Roman" w:hAnsi="Cambria" w:cs="Times New Roman"/>
          <w:w w:val="105"/>
          <w:lang w:eastAsia="lt-LT"/>
        </w:rPr>
        <w:t>) nuolydžiu pagal ISO 80369-7 arba lygiavertį standartą;</w:t>
      </w:r>
    </w:p>
    <w:p w14:paraId="13BB936D" w14:textId="77777777" w:rsidR="00B64E8D" w:rsidRPr="006A781F" w:rsidRDefault="00B64E8D" w:rsidP="00B64E8D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proofErr w:type="spellStart"/>
      <w:r w:rsidRPr="006A781F">
        <w:rPr>
          <w:rFonts w:ascii="Cambria" w:eastAsia="Times New Roman" w:hAnsi="Cambria" w:cs="Times New Roman"/>
          <w:lang w:eastAsia="lt-LT"/>
        </w:rPr>
        <w:t>silikonizuotas</w:t>
      </w:r>
      <w:proofErr w:type="spellEnd"/>
      <w:r w:rsidRPr="006A781F">
        <w:rPr>
          <w:rFonts w:ascii="Cambria" w:eastAsia="Times New Roman" w:hAnsi="Cambria" w:cs="Times New Roman"/>
          <w:lang w:eastAsia="lt-LT"/>
        </w:rPr>
        <w:t xml:space="preserve"> adatos galiukas;</w:t>
      </w:r>
    </w:p>
    <w:p w14:paraId="1E137D30" w14:textId="77777777" w:rsidR="00B64E8D" w:rsidRPr="006A781F" w:rsidRDefault="00B64E8D" w:rsidP="00B64E8D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jungiamasis</w:t>
      </w:r>
      <w:r w:rsidRPr="006A781F">
        <w:rPr>
          <w:rFonts w:ascii="Cambria" w:eastAsia="Times New Roman" w:hAnsi="Cambria" w:cs="Times New Roman"/>
          <w:spacing w:val="27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vamzdelis</w:t>
      </w:r>
      <w:r w:rsidRPr="006A781F">
        <w:rPr>
          <w:rFonts w:ascii="Cambria" w:eastAsia="Times New Roman" w:hAnsi="Cambria" w:cs="Times New Roman"/>
          <w:spacing w:val="29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10-30</w:t>
      </w:r>
      <w:r w:rsidRPr="006A781F">
        <w:rPr>
          <w:rFonts w:ascii="Cambria" w:eastAsia="Times New Roman" w:hAnsi="Cambria" w:cs="Times New Roman"/>
          <w:spacing w:val="-14"/>
          <w:w w:val="105"/>
          <w:lang w:eastAsia="lt-LT"/>
        </w:rPr>
        <w:t xml:space="preserve"> </w:t>
      </w:r>
      <w:r w:rsidRPr="006A781F">
        <w:rPr>
          <w:rFonts w:ascii="Cambria" w:eastAsia="Times New Roman" w:hAnsi="Cambria" w:cs="Times New Roman"/>
          <w:w w:val="105"/>
          <w:lang w:eastAsia="lt-LT"/>
        </w:rPr>
        <w:t>cm ilgio, be DEHP;</w:t>
      </w:r>
    </w:p>
    <w:p w14:paraId="6CB663F1" w14:textId="77777777" w:rsidR="00B64E8D" w:rsidRPr="006A781F" w:rsidRDefault="00B64E8D" w:rsidP="00B64E8D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2C24F5A9" w14:textId="77777777" w:rsidR="00B64E8D" w:rsidRPr="006A781F" w:rsidRDefault="00B64E8D" w:rsidP="00B64E8D">
      <w:pPr>
        <w:widowControl w:val="0"/>
        <w:numPr>
          <w:ilvl w:val="0"/>
          <w:numId w:val="26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6A781F">
        <w:rPr>
          <w:rFonts w:ascii="Cambria" w:eastAsia="Times New Roman" w:hAnsi="Cambria" w:cs="Times New Roman"/>
          <w:w w:val="105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107"/>
      </w:tblGrid>
      <w:tr w:rsidR="00B64E8D" w:rsidRPr="006A781F" w14:paraId="67D6C521" w14:textId="77777777" w:rsidTr="00FA6CC0">
        <w:tc>
          <w:tcPr>
            <w:tcW w:w="1129" w:type="dxa"/>
            <w:vAlign w:val="center"/>
          </w:tcPr>
          <w:p w14:paraId="20F11775" w14:textId="77777777" w:rsidR="00B64E8D" w:rsidRPr="006A781F" w:rsidRDefault="00B64E8D" w:rsidP="00FA6CC0">
            <w:pPr>
              <w:jc w:val="center"/>
              <w:rPr>
                <w:rFonts w:ascii="Cambria" w:hAnsi="Cambria" w:cs="Times New Roman"/>
                <w:i/>
              </w:rPr>
            </w:pPr>
            <w:proofErr w:type="spellStart"/>
            <w:r w:rsidRPr="006A781F">
              <w:rPr>
                <w:rFonts w:ascii="Cambria" w:hAnsi="Cambria" w:cs="Times New Roman"/>
                <w:i/>
              </w:rPr>
              <w:t>Poz</w:t>
            </w:r>
            <w:proofErr w:type="spellEnd"/>
            <w:r w:rsidRPr="006A781F">
              <w:rPr>
                <w:rFonts w:ascii="Cambria" w:hAnsi="Cambria" w:cs="Times New Roman"/>
                <w:i/>
              </w:rPr>
              <w:t>. Nr.</w:t>
            </w:r>
          </w:p>
        </w:tc>
        <w:tc>
          <w:tcPr>
            <w:tcW w:w="1985" w:type="dxa"/>
            <w:vAlign w:val="center"/>
          </w:tcPr>
          <w:p w14:paraId="5C1DACC8" w14:textId="77777777" w:rsidR="00B64E8D" w:rsidRPr="006A781F" w:rsidRDefault="00B64E8D" w:rsidP="00FA6CC0">
            <w:pPr>
              <w:jc w:val="center"/>
              <w:rPr>
                <w:rFonts w:ascii="Cambria" w:hAnsi="Cambria" w:cs="Times New Roman"/>
                <w:i/>
              </w:rPr>
            </w:pPr>
            <w:r w:rsidRPr="006A781F">
              <w:rPr>
                <w:rFonts w:ascii="Cambria" w:hAnsi="Cambria" w:cs="Times New Roman"/>
                <w:i/>
              </w:rPr>
              <w:t>Dydis</w:t>
            </w:r>
          </w:p>
        </w:tc>
        <w:tc>
          <w:tcPr>
            <w:tcW w:w="4107" w:type="dxa"/>
            <w:vAlign w:val="center"/>
          </w:tcPr>
          <w:p w14:paraId="797A6738" w14:textId="77777777" w:rsidR="00B64E8D" w:rsidRPr="006A781F" w:rsidRDefault="00B64E8D" w:rsidP="00FA6CC0">
            <w:pPr>
              <w:jc w:val="center"/>
              <w:rPr>
                <w:rFonts w:ascii="Cambria" w:hAnsi="Cambria" w:cs="Times New Roman"/>
                <w:i/>
              </w:rPr>
            </w:pPr>
            <w:r w:rsidRPr="006A781F">
              <w:rPr>
                <w:rFonts w:ascii="Cambria" w:hAnsi="Cambria" w:cs="Times New Roman"/>
                <w:i/>
              </w:rPr>
              <w:t>Orientacinis poreikis (vnt.)</w:t>
            </w:r>
          </w:p>
        </w:tc>
      </w:tr>
      <w:tr w:rsidR="00B64E8D" w:rsidRPr="006A781F" w14:paraId="126023B5" w14:textId="77777777" w:rsidTr="00FA6CC0">
        <w:tc>
          <w:tcPr>
            <w:tcW w:w="1129" w:type="dxa"/>
            <w:vAlign w:val="center"/>
          </w:tcPr>
          <w:p w14:paraId="35557182" w14:textId="77777777" w:rsidR="00B64E8D" w:rsidRPr="006A781F" w:rsidRDefault="00B64E8D" w:rsidP="00FA6CC0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</w:t>
            </w:r>
            <w:r w:rsidRPr="006A781F">
              <w:rPr>
                <w:rFonts w:ascii="Cambria" w:hAnsi="Cambria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29F05EFF" w14:textId="77777777" w:rsidR="00B64E8D" w:rsidRPr="006A781F" w:rsidRDefault="00B64E8D" w:rsidP="00FA6CC0">
            <w:pPr>
              <w:jc w:val="center"/>
              <w:rPr>
                <w:rFonts w:ascii="Cambria" w:hAnsi="Cambria" w:cs="Times New Roman"/>
              </w:rPr>
            </w:pPr>
            <w:r w:rsidRPr="006A781F">
              <w:rPr>
                <w:rFonts w:ascii="Cambria" w:hAnsi="Cambria" w:cs="Times New Roman"/>
              </w:rPr>
              <w:t>27 G</w:t>
            </w:r>
          </w:p>
        </w:tc>
        <w:tc>
          <w:tcPr>
            <w:tcW w:w="4107" w:type="dxa"/>
            <w:vAlign w:val="center"/>
          </w:tcPr>
          <w:p w14:paraId="05791D27" w14:textId="77777777" w:rsidR="00B64E8D" w:rsidRPr="006A781F" w:rsidRDefault="00B64E8D" w:rsidP="00FA6CC0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</w:t>
            </w:r>
            <w:r w:rsidRPr="006A781F">
              <w:rPr>
                <w:rFonts w:ascii="Cambria" w:hAnsi="Cambria" w:cs="Times New Roman"/>
              </w:rPr>
              <w:t>00</w:t>
            </w:r>
          </w:p>
        </w:tc>
      </w:tr>
    </w:tbl>
    <w:p w14:paraId="0D46959F" w14:textId="77777777" w:rsidR="00040A47" w:rsidRPr="00B64E8D" w:rsidRDefault="00040A47" w:rsidP="00B64E8D">
      <w:pPr>
        <w:jc w:val="both"/>
        <w:rPr>
          <w:rFonts w:ascii="Cambria" w:hAnsi="Cambria"/>
          <w:sz w:val="24"/>
          <w:szCs w:val="24"/>
        </w:rPr>
      </w:pPr>
    </w:p>
    <w:p w14:paraId="67E6B772" w14:textId="77777777" w:rsidR="00040A47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Ašmenys (koteliui SM 65A)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19188395" w14:textId="77777777" w:rsidR="0005182A" w:rsidRPr="00B64E8D" w:rsidRDefault="0005182A" w:rsidP="00B64E8D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sterilūs (pažymėta simboliu);</w:t>
      </w:r>
    </w:p>
    <w:p w14:paraId="5C7CA592" w14:textId="77777777" w:rsidR="0005182A" w:rsidRPr="00B64E8D" w:rsidRDefault="0005182A" w:rsidP="00B64E8D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34E8C5F4" w14:textId="77777777" w:rsidR="0005182A" w:rsidRPr="00B64E8D" w:rsidRDefault="0005182A" w:rsidP="00B64E8D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 xml:space="preserve">tinkantys </w:t>
      </w:r>
      <w:proofErr w:type="spellStart"/>
      <w:r w:rsidRPr="00B64E8D">
        <w:rPr>
          <w:rFonts w:ascii="Cambria" w:hAnsi="Cambria" w:cs="Times New Roman"/>
          <w:sz w:val="24"/>
          <w:szCs w:val="24"/>
        </w:rPr>
        <w:t>Beaver</w:t>
      </w:r>
      <w:proofErr w:type="spellEnd"/>
      <w:r w:rsidRPr="00B64E8D">
        <w:rPr>
          <w:rFonts w:ascii="Cambria" w:hAnsi="Cambria" w:cs="Times New Roman"/>
          <w:sz w:val="24"/>
          <w:szCs w:val="24"/>
        </w:rPr>
        <w:t xml:space="preserve"> tipo koteliui;</w:t>
      </w:r>
    </w:p>
    <w:p w14:paraId="60FEFB67" w14:textId="77777777" w:rsidR="0005182A" w:rsidRPr="00B64E8D" w:rsidRDefault="0005182A" w:rsidP="00B64E8D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ašmenys turi būti smaili;</w:t>
      </w:r>
    </w:p>
    <w:p w14:paraId="30FF8F7C" w14:textId="77777777" w:rsidR="0005182A" w:rsidRPr="00B64E8D" w:rsidRDefault="0005182A" w:rsidP="00B64E8D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iš specialaus anglinio plieno;</w:t>
      </w:r>
    </w:p>
    <w:p w14:paraId="5730658E" w14:textId="77777777" w:rsidR="0005182A" w:rsidRPr="00B64E8D" w:rsidRDefault="0005182A" w:rsidP="00B64E8D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įpakuoti po 1 vnt.;</w:t>
      </w:r>
    </w:p>
    <w:p w14:paraId="76B4ECCC" w14:textId="77777777" w:rsidR="0005182A" w:rsidRPr="00B64E8D" w:rsidRDefault="0005182A" w:rsidP="00B64E8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B64E8D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15ED43C0" w14:textId="77777777" w:rsidR="0005182A" w:rsidRPr="00B64E8D" w:rsidRDefault="0005182A" w:rsidP="00B64E8D">
      <w:pPr>
        <w:numPr>
          <w:ilvl w:val="0"/>
          <w:numId w:val="2"/>
        </w:numPr>
        <w:tabs>
          <w:tab w:val="num" w:pos="324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su nurodyta pakuotės atidarymo vieta.</w:t>
      </w:r>
    </w:p>
    <w:p w14:paraId="4A4CD71E" w14:textId="77777777" w:rsidR="0005182A" w:rsidRPr="00B64E8D" w:rsidRDefault="0005182A" w:rsidP="00B64E8D">
      <w:pPr>
        <w:jc w:val="both"/>
        <w:rPr>
          <w:rFonts w:ascii="Cambria" w:hAnsi="Cambria" w:cs="Times New Roman"/>
          <w:i/>
          <w:sz w:val="24"/>
          <w:szCs w:val="24"/>
        </w:rPr>
      </w:pPr>
      <w:r w:rsidRPr="00B64E8D">
        <w:rPr>
          <w:rFonts w:ascii="Cambria" w:hAnsi="Cambria" w:cs="Times New Roman"/>
          <w:i/>
          <w:sz w:val="24"/>
          <w:szCs w:val="24"/>
        </w:rPr>
        <w:t>Orientacinis poreikis:</w:t>
      </w:r>
      <w:r w:rsidR="002A0433">
        <w:rPr>
          <w:rFonts w:ascii="Cambria" w:hAnsi="Cambria" w:cs="Times New Roman"/>
          <w:i/>
          <w:sz w:val="24"/>
          <w:szCs w:val="24"/>
        </w:rPr>
        <w:t xml:space="preserve"> </w:t>
      </w:r>
      <w:r w:rsidRPr="00B64E8D">
        <w:rPr>
          <w:rFonts w:ascii="Cambria" w:hAnsi="Cambria" w:cs="Times New Roman"/>
          <w:i/>
          <w:sz w:val="24"/>
          <w:szCs w:val="24"/>
        </w:rPr>
        <w:t>2 200 vnt.</w:t>
      </w:r>
    </w:p>
    <w:p w14:paraId="00E586D9" w14:textId="77777777" w:rsidR="0005182A" w:rsidRPr="00B64E8D" w:rsidRDefault="0005182A" w:rsidP="00B64E8D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0072EA5C" w14:textId="77777777" w:rsidR="0005182A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Atsiurbėjo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kišenė (skysčių surinkimo maišas)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53956F63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lang w:eastAsia="lt-LT"/>
        </w:rPr>
        <w:t>2 skyrių maišelis instrumentams;</w:t>
      </w:r>
    </w:p>
    <w:p w14:paraId="26DF157F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lang w:eastAsia="lt-LT"/>
        </w:rPr>
        <w:t>skaidrus;</w:t>
      </w:r>
    </w:p>
    <w:p w14:paraId="57488346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vienkartinis (pažymėta simboliu);</w:t>
      </w:r>
    </w:p>
    <w:p w14:paraId="13E101FA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lang w:eastAsia="lt-LT"/>
        </w:rPr>
        <w:t xml:space="preserve">sterilus </w:t>
      </w:r>
      <w:r w:rsidRPr="00B64E8D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(simbolis ant pakuotės);</w:t>
      </w:r>
    </w:p>
    <w:p w14:paraId="3A159CBA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lang w:eastAsia="lt-LT"/>
        </w:rPr>
        <w:t>turi dvi lipnias juosteles: viena viršuje, kita apačioje. Darbo eigoje galima perklijuoti į kitą vietą. Patikimai laikosi, neatsiklijuoja visą operacijos laiką;</w:t>
      </w:r>
    </w:p>
    <w:p w14:paraId="6A2A5B4B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ant pakuotės pažymėtas produkto galiojimo laikas;</w:t>
      </w:r>
    </w:p>
    <w:p w14:paraId="75FD3046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hAnsi="Cambria"/>
          <w:sz w:val="24"/>
          <w:szCs w:val="24"/>
        </w:rPr>
        <w:t xml:space="preserve">nurodyta pakuotės atidarymo vieta pagal MDR reglamentą </w:t>
      </w:r>
      <w:r w:rsidRPr="00B64E8D">
        <w:rPr>
          <w:rFonts w:ascii="Cambria" w:hAnsi="Cambria"/>
          <w:i/>
          <w:sz w:val="24"/>
          <w:szCs w:val="24"/>
        </w:rPr>
        <w:t>2017/745/EU</w:t>
      </w:r>
      <w:r w:rsidRPr="00B64E8D">
        <w:rPr>
          <w:rFonts w:ascii="Cambria" w:hAnsi="Cambria"/>
          <w:sz w:val="24"/>
          <w:szCs w:val="24"/>
        </w:rPr>
        <w:t>;</w:t>
      </w:r>
    </w:p>
    <w:p w14:paraId="0D31DA14" w14:textId="77777777" w:rsidR="0005182A" w:rsidRPr="00B64E8D" w:rsidRDefault="0005182A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B64E8D">
        <w:rPr>
          <w:rFonts w:ascii="Cambria" w:eastAsia="Times New Roman" w:hAnsi="Cambria"/>
          <w:sz w:val="24"/>
          <w:szCs w:val="24"/>
          <w:shd w:val="clear" w:color="auto" w:fill="FFFFFF"/>
          <w:lang w:eastAsia="lt-LT"/>
        </w:rPr>
        <w:t>įpakavimas po 1 vnt.</w:t>
      </w:r>
    </w:p>
    <w:p w14:paraId="4C87F36D" w14:textId="77777777" w:rsidR="0005182A" w:rsidRPr="00B64E8D" w:rsidRDefault="001C5432" w:rsidP="00B64E8D">
      <w:pPr>
        <w:pStyle w:val="ListParagraph"/>
        <w:numPr>
          <w:ilvl w:val="0"/>
          <w:numId w:val="4"/>
        </w:numPr>
        <w:tabs>
          <w:tab w:val="clear" w:pos="1840"/>
        </w:tabs>
        <w:spacing w:after="0" w:line="240" w:lineRule="auto"/>
        <w:ind w:left="397" w:right="473" w:hanging="397"/>
        <w:jc w:val="both"/>
        <w:rPr>
          <w:rFonts w:ascii="Cambria" w:eastAsia="Times New Roman" w:hAnsi="Cambria"/>
          <w:sz w:val="24"/>
          <w:szCs w:val="24"/>
          <w:lang w:eastAsia="lt-LT"/>
        </w:rPr>
      </w:pPr>
      <w:r>
        <w:rPr>
          <w:rFonts w:ascii="Cambria" w:eastAsia="Times New Roman" w:hAnsi="Cambria"/>
          <w:sz w:val="24"/>
          <w:szCs w:val="24"/>
          <w:lang w:eastAsia="lt-LT"/>
        </w:rPr>
        <w:t>dydis 33-35 cm x 40-45</w:t>
      </w:r>
      <w:r w:rsidR="0005182A" w:rsidRPr="00B64E8D">
        <w:rPr>
          <w:rFonts w:ascii="Cambria" w:eastAsia="Times New Roman" w:hAnsi="Cambria"/>
          <w:sz w:val="24"/>
          <w:szCs w:val="24"/>
          <w:lang w:eastAsia="lt-LT"/>
        </w:rPr>
        <w:t xml:space="preserve"> cm.</w:t>
      </w:r>
    </w:p>
    <w:p w14:paraId="1692855A" w14:textId="77777777" w:rsidR="0005182A" w:rsidRDefault="0005182A" w:rsidP="00B64E8D">
      <w:pPr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 w:cs="Times New Roman"/>
          <w:i/>
          <w:sz w:val="24"/>
          <w:szCs w:val="24"/>
        </w:rPr>
        <w:t>Orientacinis poreikis: 3 800 vnt.</w:t>
      </w:r>
    </w:p>
    <w:p w14:paraId="0E127EA0" w14:textId="77777777" w:rsidR="00494FE0" w:rsidRPr="00B64E8D" w:rsidRDefault="00494FE0" w:rsidP="00B64E8D">
      <w:pPr>
        <w:jc w:val="both"/>
        <w:rPr>
          <w:rFonts w:ascii="Cambria" w:hAnsi="Cambria"/>
          <w:sz w:val="24"/>
          <w:szCs w:val="24"/>
        </w:rPr>
      </w:pPr>
    </w:p>
    <w:p w14:paraId="76908B0D" w14:textId="77777777" w:rsidR="0005182A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Drenažo sistema su vakuuminiu indu (250±10 ml, kieta talpa)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22336424" w14:textId="77777777" w:rsidR="0005182A" w:rsidRPr="00B64E8D" w:rsidRDefault="0005182A" w:rsidP="00B64E8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 xml:space="preserve">sterili </w:t>
      </w:r>
      <w:r w:rsidRPr="00B64E8D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B64E8D">
        <w:rPr>
          <w:rFonts w:ascii="Cambria" w:hAnsi="Cambria"/>
          <w:sz w:val="24"/>
          <w:szCs w:val="24"/>
        </w:rPr>
        <w:t>;</w:t>
      </w:r>
    </w:p>
    <w:p w14:paraId="28957AA4" w14:textId="77777777" w:rsidR="0005182A" w:rsidRPr="00B64E8D" w:rsidRDefault="0005182A" w:rsidP="00B64E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B64E8D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098EBCF3" w14:textId="77777777" w:rsidR="0005182A" w:rsidRPr="00B64E8D" w:rsidRDefault="0005182A" w:rsidP="00B64E8D">
      <w:pPr>
        <w:numPr>
          <w:ilvl w:val="0"/>
          <w:numId w:val="5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su numatyta pakuotės atidarymo vieta;</w:t>
      </w:r>
    </w:p>
    <w:p w14:paraId="43F361D0" w14:textId="77777777" w:rsidR="0005182A" w:rsidRPr="00B64E8D" w:rsidRDefault="0005182A" w:rsidP="00B64E8D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susidedanti iš dviejų dalių:</w:t>
      </w:r>
    </w:p>
    <w:p w14:paraId="6AFC307E" w14:textId="77777777" w:rsidR="0005182A" w:rsidRPr="00B64E8D" w:rsidRDefault="0005182A" w:rsidP="00B64E8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proofErr w:type="spellStart"/>
      <w:r w:rsidRPr="00B64E8D">
        <w:rPr>
          <w:rFonts w:ascii="Cambria" w:hAnsi="Cambria"/>
          <w:sz w:val="24"/>
          <w:szCs w:val="24"/>
        </w:rPr>
        <w:t>prailgintojas</w:t>
      </w:r>
      <w:proofErr w:type="spellEnd"/>
      <w:r w:rsidRPr="00B64E8D">
        <w:rPr>
          <w:rFonts w:ascii="Cambria" w:hAnsi="Cambria"/>
          <w:sz w:val="24"/>
          <w:szCs w:val="24"/>
        </w:rPr>
        <w:t>;</w:t>
      </w:r>
    </w:p>
    <w:p w14:paraId="67DD39FF" w14:textId="77777777" w:rsidR="0005182A" w:rsidRPr="00B64E8D" w:rsidRDefault="0005182A" w:rsidP="00B64E8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vakuuminis plastikinis ar lygiavertis kietas indas;</w:t>
      </w:r>
    </w:p>
    <w:p w14:paraId="2D06DEF4" w14:textId="77777777" w:rsidR="0005182A" w:rsidRPr="00B64E8D" w:rsidRDefault="0005182A" w:rsidP="00B64E8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indo talpa - 250±10 ml</w:t>
      </w:r>
    </w:p>
    <w:p w14:paraId="7BA3FF05" w14:textId="77777777" w:rsidR="0005182A" w:rsidRPr="00B64E8D" w:rsidRDefault="0005182A" w:rsidP="00B64E8D">
      <w:pPr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 w:cs="Times New Roman"/>
          <w:i/>
          <w:sz w:val="24"/>
          <w:szCs w:val="24"/>
        </w:rPr>
        <w:t>Orientacinis poreikis: 100 vnt.</w:t>
      </w:r>
    </w:p>
    <w:p w14:paraId="5D7B4E7D" w14:textId="77777777" w:rsidR="0005182A" w:rsidRPr="00B64E8D" w:rsidRDefault="0005182A" w:rsidP="00B64E8D">
      <w:pPr>
        <w:jc w:val="both"/>
        <w:rPr>
          <w:rFonts w:ascii="Cambria" w:hAnsi="Cambria"/>
          <w:sz w:val="24"/>
          <w:szCs w:val="24"/>
        </w:rPr>
      </w:pPr>
    </w:p>
    <w:p w14:paraId="5E7EEBFF" w14:textId="77777777" w:rsidR="007347C6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EKG popierius R-A4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463086A1" w14:textId="77777777" w:rsidR="007347C6" w:rsidRPr="00B64E8D" w:rsidRDefault="007347C6" w:rsidP="00B64E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tinkantis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elektrokardiografui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As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CARD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Mr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Grey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4EA9A508" w14:textId="77777777" w:rsidR="007347C6" w:rsidRPr="00B64E8D" w:rsidRDefault="007347C6" w:rsidP="00B64E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terminis, nevaškuotas;</w:t>
      </w:r>
    </w:p>
    <w:p w14:paraId="5D2CF5E0" w14:textId="77777777" w:rsidR="007347C6" w:rsidRPr="00B64E8D" w:rsidRDefault="007347C6" w:rsidP="00B64E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raudonos spalvos milimetrinis tinklelis;</w:t>
      </w:r>
    </w:p>
    <w:p w14:paraId="20E187A4" w14:textId="77777777" w:rsidR="007347C6" w:rsidRPr="00B64E8D" w:rsidRDefault="007347C6" w:rsidP="00B64E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popieriaus ritinio plotis: 112 mm ± 2 mm (spaudinio plotis 104 mm);</w:t>
      </w:r>
    </w:p>
    <w:p w14:paraId="071D5C53" w14:textId="77777777" w:rsidR="007347C6" w:rsidRPr="00B64E8D" w:rsidRDefault="007347C6" w:rsidP="00B64E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popieriaus ritinio skersmuo: 45 mm ± 1 mm;</w:t>
      </w:r>
    </w:p>
    <w:p w14:paraId="0C6B830B" w14:textId="77777777" w:rsidR="007347C6" w:rsidRPr="00B64E8D" w:rsidRDefault="007347C6" w:rsidP="00B64E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popieriaus ašies skersmuo: 16 mm ± 0,5 mm.</w:t>
      </w:r>
    </w:p>
    <w:p w14:paraId="138EFAE4" w14:textId="77777777" w:rsidR="007347C6" w:rsidRPr="00B64E8D" w:rsidRDefault="007347C6" w:rsidP="00B64E8D">
      <w:pPr>
        <w:shd w:val="clear" w:color="auto" w:fill="FFFFFF"/>
        <w:spacing w:after="0"/>
        <w:ind w:left="66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100 vnt.</w:t>
      </w:r>
    </w:p>
    <w:p w14:paraId="6F3BB1A6" w14:textId="77777777" w:rsidR="007347C6" w:rsidRPr="00B64E8D" w:rsidRDefault="007347C6" w:rsidP="00B64E8D">
      <w:pPr>
        <w:jc w:val="both"/>
        <w:rPr>
          <w:rFonts w:ascii="Cambria" w:hAnsi="Cambria"/>
          <w:sz w:val="24"/>
          <w:szCs w:val="24"/>
        </w:rPr>
      </w:pPr>
    </w:p>
    <w:p w14:paraId="601B2FAE" w14:textId="77777777" w:rsidR="007347C6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Endotrachėjiniai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vamzdeliai spec. konfigūracijos veido ir akių operacijoms ID 3,5, ID 4, ID 4,5, ID 5, ID 5,5 (kablio formos)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0E010227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sterilūs (simbolis ant pakuotės);</w:t>
      </w:r>
    </w:p>
    <w:p w14:paraId="57BC40C6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vienkartiniai (pažymėta simboliu);</w:t>
      </w:r>
    </w:p>
    <w:p w14:paraId="6C0DC504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distalinio (trachėjos) galo briauna užapvalinta, netraumuojanti gleivinės;</w:t>
      </w:r>
    </w:p>
    <w:p w14:paraId="674C2988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pagamintas iš PVC ar lygiavertės medžiagos;</w:t>
      </w:r>
    </w:p>
    <w:p w14:paraId="6FE222A4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specialios „kablio“ formos;</w:t>
      </w:r>
    </w:p>
    <w:p w14:paraId="5157DE6B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dydis </w:t>
      </w:r>
      <w:r w:rsidRPr="00B64E8D">
        <w:rPr>
          <w:rFonts w:ascii="Cambria" w:hAnsi="Cambria"/>
          <w:sz w:val="24"/>
          <w:szCs w:val="24"/>
        </w:rPr>
        <w:t>ID 3,5, ID 4, ID 4,5, ID 5, ID 5,5 (kablio formos)</w:t>
      </w:r>
    </w:p>
    <w:p w14:paraId="32FC9DFE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distaliniame gale, dešinėje - angelė, proksimaliniame gale - sujungėjas;</w:t>
      </w:r>
    </w:p>
    <w:p w14:paraId="2045DB10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žemo spaudimo ir didelio diametro „slyvos“ formos mova (balionas);</w:t>
      </w:r>
    </w:p>
    <w:p w14:paraId="32F1BAB9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ant pakuotės pažymėtas produkto galiojimo laikas;</w:t>
      </w:r>
    </w:p>
    <w:p w14:paraId="7E9510BD" w14:textId="77777777" w:rsidR="007347C6" w:rsidRPr="00B64E8D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su numatyta pakuotės atidarymo vieta;</w:t>
      </w:r>
    </w:p>
    <w:p w14:paraId="37B01214" w14:textId="77777777" w:rsidR="00A31A01" w:rsidRPr="00643E97" w:rsidRDefault="007347C6" w:rsidP="00B64E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įpakuoti po 1 vnt.</w:t>
      </w:r>
    </w:p>
    <w:tbl>
      <w:tblPr>
        <w:tblStyle w:val="TableGrid"/>
        <w:tblW w:w="4781" w:type="pct"/>
        <w:tblInd w:w="421" w:type="dxa"/>
        <w:tblLook w:val="04A0" w:firstRow="1" w:lastRow="0" w:firstColumn="1" w:lastColumn="0" w:noHBand="0" w:noVBand="1"/>
      </w:tblPr>
      <w:tblGrid>
        <w:gridCol w:w="2765"/>
        <w:gridCol w:w="3200"/>
        <w:gridCol w:w="3241"/>
      </w:tblGrid>
      <w:tr w:rsidR="00643E97" w:rsidRPr="00B64E8D" w14:paraId="2DDD4D7D" w14:textId="77777777" w:rsidTr="00643E97">
        <w:tc>
          <w:tcPr>
            <w:tcW w:w="2765" w:type="dxa"/>
            <w:vAlign w:val="center"/>
            <w:hideMark/>
          </w:tcPr>
          <w:p w14:paraId="78B266FF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proofErr w:type="spellStart"/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200" w:type="dxa"/>
            <w:vAlign w:val="center"/>
            <w:hideMark/>
          </w:tcPr>
          <w:p w14:paraId="6F264DC1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3241" w:type="dxa"/>
            <w:vAlign w:val="center"/>
            <w:hideMark/>
          </w:tcPr>
          <w:p w14:paraId="2B81CE8A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643E97" w:rsidRPr="00B64E8D" w14:paraId="044420CF" w14:textId="77777777" w:rsidTr="00643E97">
        <w:tc>
          <w:tcPr>
            <w:tcW w:w="2765" w:type="dxa"/>
            <w:vAlign w:val="center"/>
            <w:hideMark/>
          </w:tcPr>
          <w:p w14:paraId="1DF28795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6</w:t>
            </w:r>
            <w:r w:rsidRPr="00B64E8D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.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200" w:type="dxa"/>
            <w:vAlign w:val="center"/>
            <w:hideMark/>
          </w:tcPr>
          <w:p w14:paraId="7C482A6E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3241" w:type="dxa"/>
            <w:vMerge w:val="restart"/>
            <w:vAlign w:val="center"/>
            <w:hideMark/>
          </w:tcPr>
          <w:p w14:paraId="7790ACDA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100</w:t>
            </w:r>
          </w:p>
        </w:tc>
      </w:tr>
      <w:tr w:rsidR="00643E97" w:rsidRPr="00B64E8D" w14:paraId="7394CAC6" w14:textId="77777777" w:rsidTr="00643E97">
        <w:tc>
          <w:tcPr>
            <w:tcW w:w="2765" w:type="dxa"/>
            <w:vAlign w:val="center"/>
          </w:tcPr>
          <w:p w14:paraId="44AB512F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6.2</w:t>
            </w:r>
          </w:p>
        </w:tc>
        <w:tc>
          <w:tcPr>
            <w:tcW w:w="3200" w:type="dxa"/>
            <w:vAlign w:val="center"/>
          </w:tcPr>
          <w:p w14:paraId="7B564373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241" w:type="dxa"/>
            <w:vMerge/>
            <w:vAlign w:val="center"/>
          </w:tcPr>
          <w:p w14:paraId="376688A4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</w:p>
        </w:tc>
      </w:tr>
      <w:tr w:rsidR="00643E97" w:rsidRPr="00B64E8D" w14:paraId="1C5D21A9" w14:textId="77777777" w:rsidTr="00643E97">
        <w:tc>
          <w:tcPr>
            <w:tcW w:w="2765" w:type="dxa"/>
            <w:vAlign w:val="center"/>
          </w:tcPr>
          <w:p w14:paraId="2E340DE9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6.3</w:t>
            </w:r>
          </w:p>
        </w:tc>
        <w:tc>
          <w:tcPr>
            <w:tcW w:w="3200" w:type="dxa"/>
            <w:vAlign w:val="center"/>
          </w:tcPr>
          <w:p w14:paraId="1E06606A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4,5</w:t>
            </w:r>
          </w:p>
        </w:tc>
        <w:tc>
          <w:tcPr>
            <w:tcW w:w="3241" w:type="dxa"/>
            <w:vMerge/>
            <w:vAlign w:val="center"/>
          </w:tcPr>
          <w:p w14:paraId="75AD81E5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</w:p>
        </w:tc>
      </w:tr>
      <w:tr w:rsidR="00643E97" w:rsidRPr="00B64E8D" w14:paraId="59AF1DA1" w14:textId="77777777" w:rsidTr="00643E97">
        <w:tc>
          <w:tcPr>
            <w:tcW w:w="2765" w:type="dxa"/>
            <w:vAlign w:val="center"/>
          </w:tcPr>
          <w:p w14:paraId="3BE1006D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6.4</w:t>
            </w:r>
          </w:p>
        </w:tc>
        <w:tc>
          <w:tcPr>
            <w:tcW w:w="3200" w:type="dxa"/>
            <w:vAlign w:val="center"/>
          </w:tcPr>
          <w:p w14:paraId="41DA19A2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241" w:type="dxa"/>
            <w:vMerge/>
            <w:vAlign w:val="center"/>
          </w:tcPr>
          <w:p w14:paraId="671632FE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</w:p>
        </w:tc>
      </w:tr>
      <w:tr w:rsidR="00643E97" w:rsidRPr="00B64E8D" w14:paraId="5D463D3C" w14:textId="77777777" w:rsidTr="00643E97">
        <w:tc>
          <w:tcPr>
            <w:tcW w:w="2765" w:type="dxa"/>
            <w:vAlign w:val="center"/>
          </w:tcPr>
          <w:p w14:paraId="2E107DC9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6.5</w:t>
            </w:r>
          </w:p>
        </w:tc>
        <w:tc>
          <w:tcPr>
            <w:tcW w:w="3200" w:type="dxa"/>
            <w:vAlign w:val="center"/>
          </w:tcPr>
          <w:p w14:paraId="49B648C2" w14:textId="77777777" w:rsidR="00643E97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5,5</w:t>
            </w:r>
          </w:p>
        </w:tc>
        <w:tc>
          <w:tcPr>
            <w:tcW w:w="3241" w:type="dxa"/>
            <w:vMerge/>
            <w:vAlign w:val="center"/>
          </w:tcPr>
          <w:p w14:paraId="711211EA" w14:textId="77777777" w:rsidR="00643E97" w:rsidRPr="00B64E8D" w:rsidRDefault="00643E97" w:rsidP="00643E97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</w:p>
        </w:tc>
      </w:tr>
    </w:tbl>
    <w:p w14:paraId="6AA8111E" w14:textId="77777777" w:rsidR="00643E97" w:rsidRPr="00B64E8D" w:rsidRDefault="00643E97" w:rsidP="00643E97">
      <w:pPr>
        <w:shd w:val="clear" w:color="auto" w:fill="FFFFFF"/>
        <w:spacing w:after="0"/>
        <w:jc w:val="center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</w:p>
    <w:p w14:paraId="4CA5A26F" w14:textId="77777777" w:rsidR="007347C6" w:rsidRPr="00B64E8D" w:rsidRDefault="007347C6" w:rsidP="00B64E8D">
      <w:pPr>
        <w:jc w:val="both"/>
        <w:rPr>
          <w:rFonts w:ascii="Cambria" w:hAnsi="Cambria"/>
          <w:sz w:val="24"/>
          <w:szCs w:val="24"/>
        </w:rPr>
      </w:pPr>
    </w:p>
    <w:p w14:paraId="095563CE" w14:textId="77777777" w:rsidR="00A31A01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 xml:space="preserve">Kateteris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nefrostominis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CH10-12 (su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šlapimtakiniu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stentu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>)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2BE28365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vienkartinis (simbolis ant pakuotės);</w:t>
      </w:r>
    </w:p>
    <w:p w14:paraId="2BD77DF4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sterilus (simbolis ant pakuotės);</w:t>
      </w:r>
    </w:p>
    <w:p w14:paraId="0507BF54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pagamintas iš 100% silikono ar lygiavertės medžiagos;</w:t>
      </w:r>
    </w:p>
    <w:p w14:paraId="1543AA26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dydis CH 10-12;</w:t>
      </w:r>
    </w:p>
    <w:p w14:paraId="5FE322DC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 xml:space="preserve">su </w:t>
      </w:r>
      <w:proofErr w:type="spellStart"/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šlapimtakiniu</w:t>
      </w:r>
      <w:proofErr w:type="spellEnd"/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stentu</w:t>
      </w:r>
      <w:proofErr w:type="spellEnd"/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 xml:space="preserve"> CH 4 – CH 6 gale;</w:t>
      </w:r>
    </w:p>
    <w:p w14:paraId="27BD2E76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ant pakuotės pažymėtas produkto galiojimo laikas;</w:t>
      </w:r>
    </w:p>
    <w:p w14:paraId="1FAC24DC" w14:textId="77777777" w:rsidR="00A31A01" w:rsidRPr="00B64E8D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2A0EC40B" w14:textId="77777777" w:rsidR="00A31A01" w:rsidRDefault="00A31A01" w:rsidP="00B64E8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sz w:val="24"/>
          <w:szCs w:val="24"/>
          <w:lang w:eastAsia="lt-LT"/>
        </w:rPr>
        <w:t>įpakuotas po 1 vnt.</w:t>
      </w:r>
    </w:p>
    <w:tbl>
      <w:tblPr>
        <w:tblStyle w:val="TableGrid"/>
        <w:tblW w:w="4781" w:type="pct"/>
        <w:tblInd w:w="421" w:type="dxa"/>
        <w:tblLook w:val="04A0" w:firstRow="1" w:lastRow="0" w:firstColumn="1" w:lastColumn="0" w:noHBand="0" w:noVBand="1"/>
      </w:tblPr>
      <w:tblGrid>
        <w:gridCol w:w="2765"/>
        <w:gridCol w:w="3200"/>
        <w:gridCol w:w="3241"/>
      </w:tblGrid>
      <w:tr w:rsidR="00880F67" w:rsidRPr="00B64E8D" w14:paraId="3014C3DA" w14:textId="77777777" w:rsidTr="00FD1CF1">
        <w:tc>
          <w:tcPr>
            <w:tcW w:w="2765" w:type="dxa"/>
            <w:vAlign w:val="center"/>
            <w:hideMark/>
          </w:tcPr>
          <w:p w14:paraId="1383B5B6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proofErr w:type="spellStart"/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200" w:type="dxa"/>
            <w:vAlign w:val="center"/>
            <w:hideMark/>
          </w:tcPr>
          <w:p w14:paraId="3EDEC72E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3241" w:type="dxa"/>
            <w:vAlign w:val="center"/>
            <w:hideMark/>
          </w:tcPr>
          <w:p w14:paraId="038C152B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880F67" w:rsidRPr="00B64E8D" w14:paraId="1DC4DB0A" w14:textId="77777777" w:rsidTr="00FD1CF1">
        <w:tc>
          <w:tcPr>
            <w:tcW w:w="2765" w:type="dxa"/>
            <w:vAlign w:val="center"/>
            <w:hideMark/>
          </w:tcPr>
          <w:p w14:paraId="27AA42A3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7</w:t>
            </w:r>
            <w:r w:rsidRPr="00B64E8D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.</w:t>
            </w: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200" w:type="dxa"/>
            <w:vAlign w:val="center"/>
            <w:hideMark/>
          </w:tcPr>
          <w:p w14:paraId="49CB22C8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241" w:type="dxa"/>
            <w:vMerge w:val="restart"/>
            <w:vAlign w:val="center"/>
            <w:hideMark/>
          </w:tcPr>
          <w:p w14:paraId="11023C02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40</w:t>
            </w:r>
          </w:p>
        </w:tc>
      </w:tr>
      <w:tr w:rsidR="00880F67" w:rsidRPr="00B64E8D" w14:paraId="3D0E8436" w14:textId="77777777" w:rsidTr="00FD1CF1">
        <w:tc>
          <w:tcPr>
            <w:tcW w:w="2765" w:type="dxa"/>
            <w:vAlign w:val="center"/>
          </w:tcPr>
          <w:p w14:paraId="2413DEF5" w14:textId="77777777" w:rsidR="00880F67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7.2</w:t>
            </w:r>
          </w:p>
        </w:tc>
        <w:tc>
          <w:tcPr>
            <w:tcW w:w="3200" w:type="dxa"/>
            <w:vAlign w:val="center"/>
          </w:tcPr>
          <w:p w14:paraId="295D2C0E" w14:textId="77777777" w:rsidR="00880F67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241" w:type="dxa"/>
            <w:vMerge/>
            <w:vAlign w:val="center"/>
          </w:tcPr>
          <w:p w14:paraId="766FE0C3" w14:textId="77777777" w:rsidR="00880F67" w:rsidRPr="00B64E8D" w:rsidRDefault="00880F67" w:rsidP="00FD1CF1">
            <w:pPr>
              <w:jc w:val="center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</w:p>
        </w:tc>
      </w:tr>
    </w:tbl>
    <w:p w14:paraId="70F2F0B1" w14:textId="77777777" w:rsidR="00A31A01" w:rsidRDefault="00A31A01" w:rsidP="00880F6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</w:p>
    <w:p w14:paraId="3308B7C7" w14:textId="77777777" w:rsidR="00880F67" w:rsidRPr="00880F67" w:rsidRDefault="00880F67" w:rsidP="00880F6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</w:p>
    <w:p w14:paraId="707F2255" w14:textId="77777777" w:rsidR="00A31A01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Maišeliai pooperaciniai skaidrūs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58551D4D" w14:textId="77777777" w:rsidR="00A31A01" w:rsidRPr="00B64E8D" w:rsidRDefault="00A31A01" w:rsidP="00B64E8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sudaryti iš:</w:t>
      </w:r>
    </w:p>
    <w:p w14:paraId="5451E7B7" w14:textId="77777777" w:rsidR="00A31A01" w:rsidRPr="00B64E8D" w:rsidRDefault="00A31A01" w:rsidP="00B64E8D">
      <w:pPr>
        <w:pStyle w:val="ListParagraph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plokštelės;</w:t>
      </w:r>
    </w:p>
    <w:p w14:paraId="65334207" w14:textId="77777777" w:rsidR="00A31A01" w:rsidRPr="00B64E8D" w:rsidRDefault="00A31A01" w:rsidP="00B64E8D">
      <w:pPr>
        <w:pStyle w:val="ListParagraph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maišelio;</w:t>
      </w:r>
    </w:p>
    <w:p w14:paraId="7A78EB9E" w14:textId="77777777" w:rsidR="00A31A01" w:rsidRPr="00B64E8D" w:rsidRDefault="00A31A01" w:rsidP="00B64E8D">
      <w:pPr>
        <w:pStyle w:val="ListParagraph"/>
        <w:numPr>
          <w:ilvl w:val="0"/>
          <w:numId w:val="11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turinio išleidimo angos;</w:t>
      </w:r>
    </w:p>
    <w:p w14:paraId="0BF40DE1" w14:textId="77777777" w:rsidR="00A31A01" w:rsidRPr="00B64E8D" w:rsidRDefault="00A31A01" w:rsidP="00B64E8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lastRenderedPageBreak/>
        <w:t>Plokštelė:</w:t>
      </w:r>
    </w:p>
    <w:p w14:paraId="2CC51F6C" w14:textId="77777777" w:rsidR="00A31A01" w:rsidRPr="00B64E8D" w:rsidRDefault="00A31A01" w:rsidP="00B64E8D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 xml:space="preserve">lipni, klijuojama prie kūno, </w:t>
      </w:r>
      <w:proofErr w:type="spellStart"/>
      <w:r w:rsidRPr="00B64E8D">
        <w:rPr>
          <w:rFonts w:ascii="Cambria" w:hAnsi="Cambria"/>
          <w:sz w:val="24"/>
          <w:szCs w:val="24"/>
        </w:rPr>
        <w:t>hidrokoloidinė</w:t>
      </w:r>
      <w:proofErr w:type="spellEnd"/>
      <w:r w:rsidRPr="00B64E8D">
        <w:rPr>
          <w:rFonts w:ascii="Cambria" w:hAnsi="Cambria"/>
          <w:sz w:val="24"/>
          <w:szCs w:val="24"/>
        </w:rPr>
        <w:t xml:space="preserve">, pasižyminti </w:t>
      </w:r>
      <w:proofErr w:type="spellStart"/>
      <w:r w:rsidRPr="00B64E8D">
        <w:rPr>
          <w:rFonts w:ascii="Cambria" w:hAnsi="Cambria"/>
          <w:sz w:val="24"/>
          <w:szCs w:val="24"/>
        </w:rPr>
        <w:t>hipoalerginėmis</w:t>
      </w:r>
      <w:proofErr w:type="spellEnd"/>
      <w:r w:rsidRPr="00B64E8D">
        <w:rPr>
          <w:rFonts w:ascii="Cambria" w:hAnsi="Cambria"/>
          <w:sz w:val="24"/>
          <w:szCs w:val="24"/>
        </w:rPr>
        <w:t xml:space="preserve"> savybėmis, saugi odai;</w:t>
      </w:r>
    </w:p>
    <w:p w14:paraId="21532BEE" w14:textId="77777777" w:rsidR="00A31A01" w:rsidRPr="00B64E8D" w:rsidRDefault="00A31A01" w:rsidP="00B64E8D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centre plokštelės yra pradinė iškirpta anga 8 ± 2 mm;</w:t>
      </w:r>
    </w:p>
    <w:p w14:paraId="0EC91E0F" w14:textId="77777777" w:rsidR="00A31A01" w:rsidRPr="00B64E8D" w:rsidRDefault="00A31A01" w:rsidP="00B64E8D">
      <w:pPr>
        <w:pStyle w:val="ListParagraph"/>
        <w:numPr>
          <w:ilvl w:val="0"/>
          <w:numId w:val="12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maksimali iškirpimo anga iki 90 mm ± 2 mm;</w:t>
      </w:r>
    </w:p>
    <w:p w14:paraId="5492DBB2" w14:textId="77777777" w:rsidR="00A31A01" w:rsidRPr="00B64E8D" w:rsidRDefault="00A31A01" w:rsidP="00B64E8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Maišelio priekinė ir galinė pusė:</w:t>
      </w:r>
    </w:p>
    <w:p w14:paraId="210328FD" w14:textId="77777777" w:rsidR="00A31A01" w:rsidRPr="00B64E8D" w:rsidRDefault="00A31A01" w:rsidP="00B64E8D">
      <w:pPr>
        <w:pStyle w:val="ListParagraph"/>
        <w:numPr>
          <w:ilvl w:val="0"/>
          <w:numId w:val="13"/>
        </w:numPr>
        <w:tabs>
          <w:tab w:val="clear" w:pos="360"/>
        </w:tabs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priekinė maišelio pusė skaidri;</w:t>
      </w:r>
    </w:p>
    <w:p w14:paraId="114825EA" w14:textId="77777777" w:rsidR="00A31A01" w:rsidRPr="00B64E8D" w:rsidRDefault="00A31A01" w:rsidP="00B64E8D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64E8D">
        <w:rPr>
          <w:rFonts w:ascii="Cambria" w:hAnsi="Cambria" w:cs="Times New Roman"/>
          <w:sz w:val="24"/>
          <w:szCs w:val="24"/>
        </w:rPr>
        <w:t>Išleidimo antgalis:</w:t>
      </w:r>
    </w:p>
    <w:p w14:paraId="17E337BC" w14:textId="77777777" w:rsidR="00A31A01" w:rsidRPr="00B64E8D" w:rsidRDefault="00A31A01" w:rsidP="00B64E8D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išleidimo anga turinio</w:t>
      </w:r>
      <w:r w:rsidR="007060B9">
        <w:rPr>
          <w:rFonts w:ascii="Cambria" w:hAnsi="Cambria"/>
          <w:sz w:val="24"/>
          <w:szCs w:val="24"/>
        </w:rPr>
        <w:t xml:space="preserve"> išleidimui, su lipniu uždarymu.</w:t>
      </w:r>
    </w:p>
    <w:p w14:paraId="02DDE3D8" w14:textId="77777777" w:rsidR="00A31A01" w:rsidRPr="00B64E8D" w:rsidRDefault="00A31A01" w:rsidP="00B64E8D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B64E8D">
        <w:rPr>
          <w:rFonts w:ascii="Cambria" w:hAnsi="Cambria" w:cs="Times New Roman"/>
          <w:i/>
          <w:sz w:val="24"/>
          <w:szCs w:val="24"/>
        </w:rPr>
        <w:t xml:space="preserve">Orientacinis poreikis: 2000 </w:t>
      </w:r>
      <w:proofErr w:type="spellStart"/>
      <w:r w:rsidRPr="00B64E8D">
        <w:rPr>
          <w:rFonts w:ascii="Cambria" w:hAnsi="Cambria" w:cs="Times New Roman"/>
          <w:i/>
          <w:sz w:val="24"/>
          <w:szCs w:val="24"/>
        </w:rPr>
        <w:t>vnt</w:t>
      </w:r>
      <w:proofErr w:type="spellEnd"/>
    </w:p>
    <w:p w14:paraId="157A7FF5" w14:textId="77777777" w:rsidR="00A31A01" w:rsidRPr="00B64E8D" w:rsidRDefault="00A31A01" w:rsidP="00B64E8D">
      <w:pPr>
        <w:jc w:val="both"/>
        <w:rPr>
          <w:rFonts w:ascii="Cambria" w:hAnsi="Cambria"/>
          <w:sz w:val="24"/>
          <w:szCs w:val="24"/>
        </w:rPr>
      </w:pPr>
    </w:p>
    <w:p w14:paraId="178B8D1C" w14:textId="77777777" w:rsidR="00A31A01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 xml:space="preserve">Pasta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stomos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priežiūrai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5FB13101" w14:textId="77777777" w:rsidR="00A31A01" w:rsidRPr="00B64E8D" w:rsidRDefault="00A31A01" w:rsidP="00B64E8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bCs/>
          <w:sz w:val="24"/>
          <w:szCs w:val="24"/>
        </w:rPr>
      </w:pPr>
      <w:proofErr w:type="spellStart"/>
      <w:r w:rsidRPr="00B64E8D">
        <w:rPr>
          <w:rFonts w:ascii="Cambria" w:eastAsia="Times New Roman" w:hAnsi="Cambria"/>
          <w:bCs/>
          <w:sz w:val="24"/>
          <w:szCs w:val="24"/>
        </w:rPr>
        <w:t>hidrokoloidinė</w:t>
      </w:r>
      <w:proofErr w:type="spellEnd"/>
      <w:r w:rsidRPr="00B64E8D">
        <w:rPr>
          <w:rFonts w:ascii="Cambria" w:eastAsia="Times New Roman" w:hAnsi="Cambria"/>
          <w:bCs/>
          <w:sz w:val="24"/>
          <w:szCs w:val="24"/>
        </w:rPr>
        <w:t xml:space="preserve"> ar lygiavertė pasta;</w:t>
      </w:r>
    </w:p>
    <w:p w14:paraId="2BB1D84B" w14:textId="77777777" w:rsidR="00A31A01" w:rsidRPr="00B64E8D" w:rsidRDefault="00A31A01" w:rsidP="00B64E8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bCs/>
          <w:sz w:val="24"/>
          <w:szCs w:val="24"/>
        </w:rPr>
      </w:pPr>
      <w:r w:rsidRPr="00B64E8D">
        <w:rPr>
          <w:rFonts w:ascii="Cambria" w:eastAsia="Times New Roman" w:hAnsi="Cambria"/>
          <w:bCs/>
          <w:sz w:val="24"/>
          <w:szCs w:val="24"/>
        </w:rPr>
        <w:t>odos apsaugai;</w:t>
      </w:r>
    </w:p>
    <w:p w14:paraId="60C3826C" w14:textId="77777777" w:rsidR="00A31A01" w:rsidRPr="00B64E8D" w:rsidRDefault="00A31A01" w:rsidP="00B64E8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bCs/>
          <w:sz w:val="24"/>
          <w:szCs w:val="24"/>
        </w:rPr>
      </w:pPr>
      <w:r w:rsidRPr="00B64E8D">
        <w:rPr>
          <w:rFonts w:ascii="Cambria" w:eastAsia="Times New Roman" w:hAnsi="Cambria"/>
          <w:bCs/>
          <w:sz w:val="24"/>
          <w:szCs w:val="24"/>
        </w:rPr>
        <w:t>apsaugai nuo pratekėjimo iš rinktuvo ant odos, nelygumų užpildymui;</w:t>
      </w:r>
    </w:p>
    <w:p w14:paraId="476F4685" w14:textId="77777777" w:rsidR="00A31A01" w:rsidRPr="00B64E8D" w:rsidRDefault="00A31A01" w:rsidP="00B64E8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bCs/>
          <w:sz w:val="24"/>
          <w:szCs w:val="24"/>
        </w:rPr>
      </w:pPr>
      <w:r w:rsidRPr="00B64E8D">
        <w:rPr>
          <w:rFonts w:ascii="Cambria" w:eastAsia="Times New Roman" w:hAnsi="Cambria"/>
          <w:bCs/>
          <w:sz w:val="24"/>
          <w:szCs w:val="24"/>
        </w:rPr>
        <w:t>be alkoholio;</w:t>
      </w:r>
    </w:p>
    <w:p w14:paraId="12F13BA1" w14:textId="77777777" w:rsidR="00A31A01" w:rsidRPr="00B64E8D" w:rsidRDefault="00A31A01" w:rsidP="00B64E8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/>
          <w:bCs/>
          <w:sz w:val="24"/>
          <w:szCs w:val="24"/>
        </w:rPr>
      </w:pPr>
      <w:r w:rsidRPr="00B64E8D">
        <w:rPr>
          <w:rFonts w:ascii="Cambria" w:eastAsia="Times New Roman" w:hAnsi="Cambria"/>
          <w:bCs/>
          <w:sz w:val="24"/>
          <w:szCs w:val="24"/>
        </w:rPr>
        <w:t>įpakavimas 20 -60 g;</w:t>
      </w:r>
    </w:p>
    <w:p w14:paraId="4B8944C3" w14:textId="77777777" w:rsidR="00A31A01" w:rsidRPr="00B64E8D" w:rsidRDefault="00A31A01" w:rsidP="00B64E8D">
      <w:pPr>
        <w:ind w:left="60"/>
        <w:jc w:val="both"/>
        <w:rPr>
          <w:rFonts w:ascii="Cambria" w:eastAsia="Times New Roman" w:hAnsi="Cambria"/>
          <w:bCs/>
          <w:i/>
          <w:sz w:val="24"/>
          <w:szCs w:val="24"/>
        </w:rPr>
      </w:pPr>
      <w:r w:rsidRPr="00B64E8D">
        <w:rPr>
          <w:rFonts w:ascii="Cambria" w:eastAsia="Times New Roman" w:hAnsi="Cambria"/>
          <w:bCs/>
          <w:i/>
          <w:sz w:val="24"/>
          <w:szCs w:val="24"/>
        </w:rPr>
        <w:t>Orientacinis poreikis: 1 800 g</w:t>
      </w:r>
    </w:p>
    <w:p w14:paraId="6C1FCC4C" w14:textId="77777777" w:rsidR="00A31A01" w:rsidRPr="00B64E8D" w:rsidRDefault="00A31A01" w:rsidP="00B64E8D">
      <w:pPr>
        <w:jc w:val="both"/>
        <w:rPr>
          <w:rFonts w:ascii="Cambria" w:hAnsi="Cambria"/>
          <w:sz w:val="24"/>
          <w:szCs w:val="24"/>
        </w:rPr>
      </w:pPr>
    </w:p>
    <w:p w14:paraId="1AED6930" w14:textId="77777777" w:rsidR="00040A47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 xml:space="preserve">Peiliukai elektriniam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dermatomui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Zimmer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20E9075E" w14:textId="77777777" w:rsidR="00A31A01" w:rsidRPr="00B64E8D" w:rsidRDefault="00A31A01" w:rsidP="00B64E8D">
      <w:pPr>
        <w:numPr>
          <w:ilvl w:val="0"/>
          <w:numId w:val="1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sterilūs (simbolis ant pakuotės);</w:t>
      </w:r>
    </w:p>
    <w:p w14:paraId="26CC6C14" w14:textId="77777777" w:rsidR="00A31A01" w:rsidRPr="00B64E8D" w:rsidRDefault="00A31A01" w:rsidP="00B64E8D">
      <w:pPr>
        <w:numPr>
          <w:ilvl w:val="0"/>
          <w:numId w:val="17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vienkartiniai (pažymėta simboliu);</w:t>
      </w:r>
    </w:p>
    <w:p w14:paraId="0B5B0752" w14:textId="77777777" w:rsidR="00A31A01" w:rsidRPr="00B64E8D" w:rsidRDefault="00A31A01" w:rsidP="00B64E8D">
      <w:pPr>
        <w:numPr>
          <w:ilvl w:val="0"/>
          <w:numId w:val="17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 xml:space="preserve">tinkamas darbui su elektriniu </w:t>
      </w:r>
      <w:proofErr w:type="spellStart"/>
      <w:r w:rsidRPr="00B64E8D">
        <w:rPr>
          <w:rFonts w:ascii="Cambria" w:hAnsi="Cambria"/>
          <w:sz w:val="24"/>
          <w:szCs w:val="24"/>
        </w:rPr>
        <w:t>dermatomu</w:t>
      </w:r>
      <w:proofErr w:type="spellEnd"/>
      <w:r w:rsidRPr="00B64E8D">
        <w:rPr>
          <w:rFonts w:ascii="Cambria" w:hAnsi="Cambria"/>
          <w:sz w:val="24"/>
          <w:szCs w:val="24"/>
        </w:rPr>
        <w:t xml:space="preserve"> „</w:t>
      </w:r>
      <w:proofErr w:type="spellStart"/>
      <w:r w:rsidRPr="00B64E8D">
        <w:rPr>
          <w:rFonts w:ascii="Cambria" w:hAnsi="Cambria"/>
          <w:i/>
          <w:sz w:val="24"/>
          <w:szCs w:val="24"/>
        </w:rPr>
        <w:t>Zimmer</w:t>
      </w:r>
      <w:proofErr w:type="spellEnd"/>
      <w:r w:rsidRPr="00B64E8D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B64E8D">
        <w:rPr>
          <w:rFonts w:ascii="Cambria" w:hAnsi="Cambria"/>
          <w:i/>
          <w:sz w:val="24"/>
          <w:szCs w:val="24"/>
        </w:rPr>
        <w:t>ref</w:t>
      </w:r>
      <w:proofErr w:type="spellEnd"/>
      <w:r w:rsidRPr="00B64E8D">
        <w:rPr>
          <w:rFonts w:ascii="Cambria" w:hAnsi="Cambria"/>
          <w:i/>
          <w:sz w:val="24"/>
          <w:szCs w:val="24"/>
        </w:rPr>
        <w:t>. 00 8800 000 10</w:t>
      </w:r>
      <w:r w:rsidRPr="00B64E8D">
        <w:rPr>
          <w:rFonts w:ascii="Cambria" w:hAnsi="Cambria"/>
          <w:sz w:val="24"/>
          <w:szCs w:val="24"/>
        </w:rPr>
        <w:t>”;</w:t>
      </w:r>
    </w:p>
    <w:p w14:paraId="3E349647" w14:textId="77777777" w:rsidR="00A31A01" w:rsidRPr="00B64E8D" w:rsidRDefault="00A31A01" w:rsidP="00B64E8D">
      <w:pPr>
        <w:numPr>
          <w:ilvl w:val="0"/>
          <w:numId w:val="17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su numatyta pakuotės atidarymo vieta;</w:t>
      </w:r>
    </w:p>
    <w:p w14:paraId="0275F232" w14:textId="77777777" w:rsidR="00A31A01" w:rsidRPr="00B64E8D" w:rsidRDefault="00A31A01" w:rsidP="00B64E8D">
      <w:pPr>
        <w:numPr>
          <w:ilvl w:val="0"/>
          <w:numId w:val="17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ant pakuotės pažymėta produkto pagaminimo data ir galiojimo laikas;</w:t>
      </w:r>
    </w:p>
    <w:p w14:paraId="01D917D3" w14:textId="77777777" w:rsidR="00A31A01" w:rsidRPr="00B64E8D" w:rsidRDefault="00A31A01" w:rsidP="00B64E8D">
      <w:pPr>
        <w:jc w:val="both"/>
        <w:rPr>
          <w:rFonts w:ascii="Cambria" w:hAnsi="Cambria"/>
          <w:i/>
          <w:sz w:val="24"/>
          <w:szCs w:val="24"/>
        </w:rPr>
      </w:pPr>
      <w:r w:rsidRPr="00B64E8D">
        <w:rPr>
          <w:rFonts w:ascii="Cambria" w:hAnsi="Cambria"/>
          <w:i/>
          <w:sz w:val="24"/>
          <w:szCs w:val="24"/>
        </w:rPr>
        <w:t>Orientacinis poreikis: 400 vnt.</w:t>
      </w:r>
    </w:p>
    <w:p w14:paraId="00739ADA" w14:textId="77777777" w:rsidR="00A31A01" w:rsidRPr="00B64E8D" w:rsidRDefault="00A31A01" w:rsidP="00B64E8D">
      <w:pPr>
        <w:jc w:val="both"/>
        <w:rPr>
          <w:rFonts w:ascii="Cambria" w:hAnsi="Cambria"/>
          <w:i/>
          <w:sz w:val="24"/>
          <w:szCs w:val="24"/>
        </w:rPr>
      </w:pPr>
    </w:p>
    <w:p w14:paraId="6E085336" w14:textId="77777777" w:rsidR="00A31A01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Pincetai 6-10cm ilgio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506D35C5" w14:textId="77777777" w:rsidR="00A31A01" w:rsidRPr="00B64E8D" w:rsidRDefault="00A31A01" w:rsidP="00B64E8D">
      <w:pPr>
        <w:numPr>
          <w:ilvl w:val="0"/>
          <w:numId w:val="18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pagaminti iš medicininio plieno ar lygiavertės medžiagos (pateikti gamintojo tai patvirtinančius dokumentus);</w:t>
      </w:r>
    </w:p>
    <w:p w14:paraId="08B4952B" w14:textId="77777777" w:rsidR="00A31A01" w:rsidRPr="00B64E8D" w:rsidRDefault="00A31A01" w:rsidP="00B64E8D">
      <w:pPr>
        <w:numPr>
          <w:ilvl w:val="0"/>
          <w:numId w:val="18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ilgis: 6-10 cm;</w:t>
      </w:r>
    </w:p>
    <w:p w14:paraId="12CB5ADB" w14:textId="77777777" w:rsidR="00A31A01" w:rsidRPr="00B64E8D" w:rsidRDefault="00A31A01" w:rsidP="00B64E8D">
      <w:pPr>
        <w:numPr>
          <w:ilvl w:val="0"/>
          <w:numId w:val="18"/>
        </w:num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B64E8D">
        <w:rPr>
          <w:rFonts w:ascii="Cambria" w:eastAsia="Times New Roman" w:hAnsi="Cambria"/>
          <w:sz w:val="24"/>
          <w:szCs w:val="24"/>
        </w:rPr>
        <w:t>pinceto galas smailas, su danteliais;</w:t>
      </w:r>
    </w:p>
    <w:p w14:paraId="1E693AEF" w14:textId="77777777" w:rsidR="00A31A01" w:rsidRPr="00B64E8D" w:rsidRDefault="00A31A01" w:rsidP="00B64E8D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atsparūs dezinfekcinėms medžiagoms, sterilizacijai garais.</w:t>
      </w:r>
    </w:p>
    <w:p w14:paraId="46069F37" w14:textId="77777777" w:rsidR="00A31A01" w:rsidRPr="00B64E8D" w:rsidRDefault="00A31A01" w:rsidP="00B64E8D">
      <w:pPr>
        <w:jc w:val="both"/>
        <w:rPr>
          <w:rFonts w:ascii="Cambria" w:hAnsi="Cambria"/>
          <w:i/>
          <w:sz w:val="24"/>
          <w:szCs w:val="24"/>
        </w:rPr>
      </w:pPr>
      <w:r w:rsidRPr="00B64E8D">
        <w:rPr>
          <w:rFonts w:ascii="Cambria" w:hAnsi="Cambria"/>
          <w:i/>
          <w:sz w:val="24"/>
          <w:szCs w:val="24"/>
        </w:rPr>
        <w:t>Orientacinis poreikis: 100 vnt.</w:t>
      </w:r>
    </w:p>
    <w:p w14:paraId="0716EA42" w14:textId="77777777" w:rsidR="00A31A01" w:rsidRPr="00B64E8D" w:rsidRDefault="00A31A01" w:rsidP="00B64E8D">
      <w:pPr>
        <w:jc w:val="both"/>
        <w:rPr>
          <w:rFonts w:ascii="Cambria" w:hAnsi="Cambria"/>
          <w:sz w:val="24"/>
          <w:szCs w:val="24"/>
        </w:rPr>
      </w:pPr>
    </w:p>
    <w:p w14:paraId="1525A153" w14:textId="77777777" w:rsidR="0066622F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Prailginimo linijos iškvep</w:t>
      </w:r>
      <w:r w:rsidR="00494FE0">
        <w:rPr>
          <w:rFonts w:ascii="Cambria" w:hAnsi="Cambria"/>
          <w:b/>
          <w:sz w:val="24"/>
          <w:szCs w:val="24"/>
          <w:u w:val="single"/>
        </w:rPr>
        <w:t>iamų dujų mišinio analizatoriui:</w:t>
      </w:r>
    </w:p>
    <w:p w14:paraId="5FAA9B3B" w14:textId="77777777" w:rsidR="0066622F" w:rsidRPr="00B64E8D" w:rsidRDefault="0066622F" w:rsidP="00B64E8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vienkartinės (pažymėta simboliu);</w:t>
      </w:r>
    </w:p>
    <w:p w14:paraId="2F121B79" w14:textId="77777777" w:rsidR="0066622F" w:rsidRPr="00B64E8D" w:rsidRDefault="0066622F" w:rsidP="00B64E8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 ne mažiau 300 cm, diametras 2 ± 0,01 mm;</w:t>
      </w:r>
    </w:p>
    <w:p w14:paraId="64B4C028" w14:textId="77777777" w:rsidR="0066622F" w:rsidRPr="00B64E8D" w:rsidRDefault="0066622F" w:rsidP="00B64E8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 iš PVC arba lygiavertės medžiagos;</w:t>
      </w:r>
    </w:p>
    <w:p w14:paraId="053C9826" w14:textId="77777777" w:rsidR="0066622F" w:rsidRPr="00B64E8D" w:rsidRDefault="0066622F" w:rsidP="00B64E8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galuose 2 „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Luer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” (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male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/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male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Luer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tipo ar lygiavertės) jungtys;</w:t>
      </w:r>
    </w:p>
    <w:p w14:paraId="00A5A693" w14:textId="77777777" w:rsidR="0066622F" w:rsidRPr="00B64E8D" w:rsidRDefault="0066622F" w:rsidP="00B64E8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pažymėtas produkto galiojimo laikas;</w:t>
      </w:r>
    </w:p>
    <w:p w14:paraId="6DF414CA" w14:textId="77777777" w:rsidR="0066622F" w:rsidRPr="00B64E8D" w:rsidRDefault="0066622F" w:rsidP="00B64E8D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47CE7CD9" w14:textId="77777777" w:rsidR="0066622F" w:rsidRPr="00B64E8D" w:rsidRDefault="0066622F" w:rsidP="00BD3C1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įpakuota po 1 vnt.</w:t>
      </w: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br/>
      </w:r>
      <w:r w:rsidRPr="00B64E8D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1 400 vnt.</w:t>
      </w:r>
    </w:p>
    <w:p w14:paraId="579872C3" w14:textId="77777777" w:rsidR="0066622F" w:rsidRPr="00B64E8D" w:rsidRDefault="0066622F" w:rsidP="00B64E8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E778C31" w14:textId="77777777" w:rsidR="0066622F" w:rsidRPr="00B64E8D" w:rsidRDefault="0066622F" w:rsidP="00B64E8D">
      <w:pPr>
        <w:jc w:val="both"/>
        <w:rPr>
          <w:rFonts w:ascii="Cambria" w:hAnsi="Cambria"/>
          <w:sz w:val="24"/>
          <w:szCs w:val="24"/>
        </w:rPr>
      </w:pPr>
    </w:p>
    <w:p w14:paraId="1B49F61D" w14:textId="77777777" w:rsidR="0066622F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Šaldymo azote maišeliai 500-600 ml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7F7386DB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after="0"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lastRenderedPageBreak/>
        <w:t>kraujo komponentų ir kamieninių ląstelių užšaldymui ir saugojimui azote iki – 196</w:t>
      </w:r>
      <w:r w:rsidRPr="00B64E8D">
        <w:rPr>
          <w:rFonts w:ascii="Cambria" w:hAnsi="Cambria"/>
          <w:sz w:val="24"/>
          <w:szCs w:val="24"/>
          <w:vertAlign w:val="superscript"/>
        </w:rPr>
        <w:t>0</w:t>
      </w:r>
      <w:r w:rsidRPr="00B64E8D">
        <w:rPr>
          <w:rFonts w:ascii="Cambria" w:hAnsi="Cambria"/>
          <w:sz w:val="24"/>
          <w:szCs w:val="24"/>
        </w:rPr>
        <w:t>C;</w:t>
      </w:r>
    </w:p>
    <w:p w14:paraId="0E0974F9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tinkami užšaldytų kraujo komponentų ir kamieninių ląstelių atšildymui +37</w:t>
      </w:r>
      <w:r w:rsidRPr="00B64E8D">
        <w:rPr>
          <w:rFonts w:ascii="Cambria" w:hAnsi="Cambria"/>
          <w:sz w:val="24"/>
          <w:szCs w:val="24"/>
          <w:vertAlign w:val="superscript"/>
        </w:rPr>
        <w:t>0</w:t>
      </w:r>
      <w:r w:rsidR="00AE74A5" w:rsidRPr="00B64E8D">
        <w:rPr>
          <w:rFonts w:ascii="Cambria" w:hAnsi="Cambria"/>
          <w:sz w:val="24"/>
          <w:szCs w:val="24"/>
        </w:rPr>
        <w:t>C;</w:t>
      </w:r>
    </w:p>
    <w:p w14:paraId="1BD94036" w14:textId="77777777" w:rsidR="00AE74A5" w:rsidRPr="00B64E8D" w:rsidRDefault="00AE74A5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bendra talpa 500-600 ml;</w:t>
      </w:r>
    </w:p>
    <w:p w14:paraId="78812397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sterili (simbolis ant pakuotės) pakuotė kiekvienam maišeliui;</w:t>
      </w:r>
    </w:p>
    <w:p w14:paraId="0D3F5F1B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su numatyta pakuotės atidarymo vieta;</w:t>
      </w:r>
    </w:p>
    <w:p w14:paraId="53303D0A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medžiaga EVA (</w:t>
      </w:r>
      <w:proofErr w:type="spellStart"/>
      <w:r w:rsidRPr="00B64E8D">
        <w:rPr>
          <w:rFonts w:ascii="Cambria" w:hAnsi="Cambria"/>
          <w:sz w:val="24"/>
          <w:szCs w:val="24"/>
        </w:rPr>
        <w:t>ethyl</w:t>
      </w:r>
      <w:proofErr w:type="spellEnd"/>
      <w:r w:rsidRPr="00B64E8D">
        <w:rPr>
          <w:rFonts w:ascii="Cambria" w:hAnsi="Cambria"/>
          <w:sz w:val="24"/>
          <w:szCs w:val="24"/>
        </w:rPr>
        <w:t xml:space="preserve"> </w:t>
      </w:r>
      <w:proofErr w:type="spellStart"/>
      <w:r w:rsidRPr="00B64E8D">
        <w:rPr>
          <w:rFonts w:ascii="Cambria" w:hAnsi="Cambria"/>
          <w:sz w:val="24"/>
          <w:szCs w:val="24"/>
        </w:rPr>
        <w:t>vinyl</w:t>
      </w:r>
      <w:proofErr w:type="spellEnd"/>
      <w:r w:rsidRPr="00B64E8D">
        <w:rPr>
          <w:rFonts w:ascii="Cambria" w:hAnsi="Cambria"/>
          <w:sz w:val="24"/>
          <w:szCs w:val="24"/>
        </w:rPr>
        <w:t xml:space="preserve"> acetate) arba lygiavertė;</w:t>
      </w:r>
    </w:p>
    <w:p w14:paraId="7CA2853E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maišeliai testuoti medžiagos integralumo bandymu (kada užšaldant ir atšildant maišelis nepakeičia savo vientisumo), patekti patvirtinantį dokumentą;</w:t>
      </w:r>
    </w:p>
    <w:p w14:paraId="01DE88D9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atitikti ISO 3826-1 standartą;</w:t>
      </w:r>
    </w:p>
    <w:p w14:paraId="5134A0E8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sertifikuotas pagal ISO 13485 standartą;</w:t>
      </w:r>
    </w:p>
    <w:p w14:paraId="6B0DC756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prekės žymėjimas CE ženklu (pagal MDD 93/42/EEC direktyvą);</w:t>
      </w:r>
    </w:p>
    <w:p w14:paraId="0AA52408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 xml:space="preserve">prie maišelio prijungtas vamzdelis kontrolinių mėginių paėmimui, išsišakojantis į nemažiau kaip 3 vamzdelius, iš kurių ne mažiau kaip 2 – su </w:t>
      </w:r>
      <w:proofErr w:type="spellStart"/>
      <w:r w:rsidRPr="00B64E8D">
        <w:rPr>
          <w:rFonts w:ascii="Cambria" w:hAnsi="Cambria"/>
          <w:sz w:val="24"/>
          <w:szCs w:val="24"/>
        </w:rPr>
        <w:t>Luer-Lock</w:t>
      </w:r>
      <w:proofErr w:type="spellEnd"/>
      <w:r w:rsidRPr="00B64E8D">
        <w:rPr>
          <w:rFonts w:ascii="Cambria" w:hAnsi="Cambria"/>
          <w:sz w:val="24"/>
          <w:szCs w:val="24"/>
        </w:rPr>
        <w:t xml:space="preserve"> tipo ar lygiavertėmis jungtimis ir dangteliais;</w:t>
      </w:r>
    </w:p>
    <w:p w14:paraId="7C640F0F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maišelis su numatyta vieta identifikacijos etiketės vieta;</w:t>
      </w:r>
    </w:p>
    <w:p w14:paraId="25A2AF95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pažymėtas produkto pagaminimo ir galiojimo laikas mėnesiais;</w:t>
      </w:r>
    </w:p>
    <w:p w14:paraId="6D36A7CA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after="0"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pakuotėje ne mažiau 24 vnt.;</w:t>
      </w:r>
    </w:p>
    <w:p w14:paraId="64CFE738" w14:textId="77777777" w:rsidR="0066622F" w:rsidRPr="00B64E8D" w:rsidRDefault="0066622F" w:rsidP="00B64E8D">
      <w:pPr>
        <w:pStyle w:val="ListParagraph"/>
        <w:numPr>
          <w:ilvl w:val="0"/>
          <w:numId w:val="20"/>
        </w:numPr>
        <w:spacing w:after="0" w:line="256" w:lineRule="auto"/>
        <w:ind w:left="426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galiojimo terminas ne mažiau 24 mėn.</w:t>
      </w:r>
    </w:p>
    <w:p w14:paraId="16E62C7C" w14:textId="77777777" w:rsidR="00AE74A5" w:rsidRPr="00B64E8D" w:rsidRDefault="00AE74A5" w:rsidP="00B64E8D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poreikis: 500 vnt.</w:t>
      </w:r>
    </w:p>
    <w:p w14:paraId="17453C0F" w14:textId="77777777" w:rsidR="0066622F" w:rsidRPr="00B64E8D" w:rsidRDefault="0066622F" w:rsidP="00B64E8D">
      <w:pPr>
        <w:jc w:val="both"/>
        <w:rPr>
          <w:rFonts w:ascii="Cambria" w:hAnsi="Cambria"/>
          <w:sz w:val="24"/>
          <w:szCs w:val="24"/>
        </w:rPr>
      </w:pPr>
    </w:p>
    <w:p w14:paraId="561DC8F7" w14:textId="77777777" w:rsidR="00AE74A5" w:rsidRPr="00494FE0" w:rsidRDefault="00040A47" w:rsidP="00494FE0">
      <w:pPr>
        <w:pStyle w:val="ListParagraph"/>
        <w:numPr>
          <w:ilvl w:val="0"/>
          <w:numId w:val="1"/>
        </w:numPr>
        <w:spacing w:after="0"/>
        <w:ind w:hanging="357"/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 xml:space="preserve">Švirkštai vienkartiniai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Žanet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tipo arba lygiaverčiai, naudojami su 13 c</w:t>
      </w:r>
      <w:r w:rsidR="00494FE0">
        <w:rPr>
          <w:rFonts w:ascii="Cambria" w:hAnsi="Cambria"/>
          <w:b/>
          <w:sz w:val="24"/>
          <w:szCs w:val="24"/>
          <w:u w:val="single"/>
        </w:rPr>
        <w:t>m stūmoklio blokavimo prietaisu:</w:t>
      </w:r>
    </w:p>
    <w:p w14:paraId="4FB38A70" w14:textId="77777777" w:rsidR="00AE74A5" w:rsidRPr="00B64E8D" w:rsidRDefault="00AE74A5" w:rsidP="00494FE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hanging="357"/>
        <w:jc w:val="both"/>
        <w:rPr>
          <w:rFonts w:ascii="Cambria" w:hAnsi="Cambria"/>
        </w:rPr>
      </w:pPr>
      <w:r w:rsidRPr="00B64E8D">
        <w:rPr>
          <w:rFonts w:ascii="Cambria" w:hAnsi="Cambria"/>
        </w:rPr>
        <w:t>hermetiški;</w:t>
      </w:r>
    </w:p>
    <w:p w14:paraId="35D2DB4E" w14:textId="77777777" w:rsidR="00AE74A5" w:rsidRPr="00B64E8D" w:rsidRDefault="00AE74A5" w:rsidP="00494FE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hanging="357"/>
        <w:jc w:val="both"/>
        <w:rPr>
          <w:rFonts w:ascii="Cambria" w:hAnsi="Cambria"/>
        </w:rPr>
      </w:pPr>
      <w:r w:rsidRPr="00B64E8D">
        <w:rPr>
          <w:rFonts w:ascii="Cambria" w:hAnsi="Cambria"/>
        </w:rPr>
        <w:t>2 dalių: korpuso ir stūmoklio su gumine ar lygiaverte kontaktine tarpine;</w:t>
      </w:r>
    </w:p>
    <w:p w14:paraId="75341966" w14:textId="77777777" w:rsidR="00AE74A5" w:rsidRPr="00B64E8D" w:rsidRDefault="00AE74A5" w:rsidP="00494FE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hanging="357"/>
        <w:jc w:val="both"/>
        <w:rPr>
          <w:rFonts w:ascii="Cambria" w:hAnsi="Cambria"/>
        </w:rPr>
      </w:pPr>
      <w:r w:rsidRPr="00B64E8D">
        <w:rPr>
          <w:rFonts w:ascii="Cambria" w:hAnsi="Cambria"/>
        </w:rPr>
        <w:t xml:space="preserve">korpusas: </w:t>
      </w:r>
    </w:p>
    <w:p w14:paraId="6ABF44A1" w14:textId="77777777" w:rsidR="00AE74A5" w:rsidRPr="00B64E8D" w:rsidRDefault="00AE74A5" w:rsidP="00494FE0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hanging="357"/>
        <w:jc w:val="both"/>
        <w:rPr>
          <w:rFonts w:ascii="Cambria" w:hAnsi="Cambria"/>
        </w:rPr>
      </w:pPr>
      <w:r w:rsidRPr="00B64E8D">
        <w:rPr>
          <w:rFonts w:ascii="Cambria" w:hAnsi="Cambria"/>
        </w:rPr>
        <w:t>pagamintas iš skaidraus plastiko ar lygiavertės medžiagos;</w:t>
      </w:r>
    </w:p>
    <w:p w14:paraId="46B8C7F4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sugraduotas aiškiai matoma matavimo skale žymint tūrį ml iki 60;</w:t>
      </w:r>
    </w:p>
    <w:p w14:paraId="39DBB1F5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kaniulės padėtis centrinė, antgalis tiesaus pjovimo (ne įstrižinis);</w:t>
      </w:r>
    </w:p>
    <w:p w14:paraId="3C46E76F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stūmoklis:</w:t>
      </w:r>
    </w:p>
    <w:p w14:paraId="07296897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kotelis su 4 briaunomis;</w:t>
      </w:r>
    </w:p>
    <w:p w14:paraId="5A9E2579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ilgis 13 cm (tarp stūmoklio guminės kontaktinės tarpinės ir kotelio išorinės rankenėlės);</w:t>
      </w:r>
    </w:p>
    <w:p w14:paraId="00106AC7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 xml:space="preserve">į švirkšto stūmoklio kotelį tarp briaunų turi tilpti stūmoklio blokavimo prietaisas 13 cm ilgio (60cc </w:t>
      </w:r>
      <w:proofErr w:type="spellStart"/>
      <w:r w:rsidRPr="00B64E8D">
        <w:rPr>
          <w:rFonts w:ascii="Cambria" w:hAnsi="Cambria"/>
        </w:rPr>
        <w:t>Syringe</w:t>
      </w:r>
      <w:proofErr w:type="spellEnd"/>
      <w:r w:rsidRPr="00B64E8D">
        <w:rPr>
          <w:rFonts w:ascii="Cambria" w:hAnsi="Cambria"/>
        </w:rPr>
        <w:t xml:space="preserve"> </w:t>
      </w:r>
      <w:proofErr w:type="spellStart"/>
      <w:r w:rsidRPr="00B64E8D">
        <w:rPr>
          <w:rFonts w:ascii="Cambria" w:hAnsi="Cambria"/>
        </w:rPr>
        <w:t>snap</w:t>
      </w:r>
      <w:proofErr w:type="spellEnd"/>
      <w:r w:rsidRPr="00B64E8D">
        <w:rPr>
          <w:rFonts w:ascii="Cambria" w:hAnsi="Cambria"/>
        </w:rPr>
        <w:t xml:space="preserve"> </w:t>
      </w:r>
      <w:proofErr w:type="spellStart"/>
      <w:r w:rsidRPr="00B64E8D">
        <w:rPr>
          <w:rFonts w:ascii="Cambria" w:hAnsi="Cambria"/>
        </w:rPr>
        <w:t>lock</w:t>
      </w:r>
      <w:proofErr w:type="spellEnd"/>
      <w:r w:rsidRPr="00B64E8D">
        <w:rPr>
          <w:rFonts w:ascii="Cambria" w:hAnsi="Cambria"/>
        </w:rPr>
        <w:t>- švirkšto stūmoklio spyna su spragtuku/blokavimo prietaisas);</w:t>
      </w:r>
    </w:p>
    <w:p w14:paraId="10DD0347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dydis 50 ml;</w:t>
      </w:r>
    </w:p>
    <w:p w14:paraId="09D36A01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sterilus (simbolis ant pakuotės);</w:t>
      </w:r>
    </w:p>
    <w:p w14:paraId="0E9653C5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vienkartinis (pažymėta simboliu);</w:t>
      </w:r>
    </w:p>
    <w:p w14:paraId="38185EB7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be latekso (pažymėta simboliu arba pateikti patvirtinančius dokumentus);</w:t>
      </w:r>
    </w:p>
    <w:p w14:paraId="19F651F7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įpakuota po 1 vnt.;</w:t>
      </w:r>
    </w:p>
    <w:p w14:paraId="19B33CEF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ant pakuotės pažymėtas produkto galiojimo laikas;</w:t>
      </w:r>
    </w:p>
    <w:p w14:paraId="0C356C40" w14:textId="77777777" w:rsidR="00AE74A5" w:rsidRPr="00B64E8D" w:rsidRDefault="00AE74A5" w:rsidP="00B64E8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Fonts w:ascii="Cambria" w:hAnsi="Cambria"/>
        </w:rPr>
        <w:t>su numatyta pakuotės atidarymo vieta.</w:t>
      </w:r>
    </w:p>
    <w:p w14:paraId="78869B67" w14:textId="77777777" w:rsidR="00AE74A5" w:rsidRPr="00B64E8D" w:rsidRDefault="00AE74A5" w:rsidP="00B64E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B64E8D">
        <w:rPr>
          <w:rStyle w:val="Emphasis"/>
          <w:rFonts w:ascii="Cambria" w:hAnsi="Cambria"/>
          <w:b w:val="0"/>
        </w:rPr>
        <w:t>Orientacinis poreikis: 500 vnt.​</w:t>
      </w:r>
    </w:p>
    <w:p w14:paraId="5F04BB8C" w14:textId="77777777" w:rsidR="00AE74A5" w:rsidRPr="00B64E8D" w:rsidRDefault="00AE74A5" w:rsidP="00B64E8D">
      <w:pPr>
        <w:jc w:val="both"/>
        <w:rPr>
          <w:rFonts w:ascii="Cambria" w:hAnsi="Cambria"/>
          <w:sz w:val="24"/>
          <w:szCs w:val="24"/>
        </w:rPr>
      </w:pPr>
    </w:p>
    <w:p w14:paraId="539BD0E3" w14:textId="77777777" w:rsidR="00AE74A5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Tracheostominiai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vamzdeliai be </w:t>
      </w:r>
      <w:proofErr w:type="spellStart"/>
      <w:r w:rsidRPr="00494FE0">
        <w:rPr>
          <w:rFonts w:ascii="Cambria" w:hAnsi="Cambria"/>
          <w:b/>
          <w:sz w:val="24"/>
          <w:szCs w:val="24"/>
          <w:u w:val="single"/>
        </w:rPr>
        <w:t>manžetės</w:t>
      </w:r>
      <w:proofErr w:type="spellEnd"/>
      <w:r w:rsidRPr="00494FE0">
        <w:rPr>
          <w:rFonts w:ascii="Cambria" w:hAnsi="Cambria"/>
          <w:b/>
          <w:sz w:val="24"/>
          <w:szCs w:val="24"/>
          <w:u w:val="single"/>
        </w:rPr>
        <w:t xml:space="preserve"> CH3 (naujagimiams)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1BA964F1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sterilus (simbolis ant pakuotės);</w:t>
      </w:r>
    </w:p>
    <w:p w14:paraId="4C92282C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vienkartinis (pažymėta simboliu);</w:t>
      </w:r>
    </w:p>
    <w:p w14:paraId="1E1C09C9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 iš PVC, be DEHP;</w:t>
      </w:r>
    </w:p>
    <w:p w14:paraId="34B029C7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be latekso;</w:t>
      </w:r>
    </w:p>
    <w:p w14:paraId="653F9540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specialiai suformuotu linkiu, kuris neleidžia vamzdeliui persilenkti;</w:t>
      </w:r>
    </w:p>
    <w:p w14:paraId="534DAFE9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lengvai prisitaiko prie paciento kaklo anatomijos;</w:t>
      </w:r>
    </w:p>
    <w:p w14:paraId="66625A8E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rentgenokontrastiškas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638DC6A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su standartiniu 15mm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konektoriumi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E6CBEC0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lastRenderedPageBreak/>
        <w:t xml:space="preserve">turi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tracheostominio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vamzdelio skaidrią lanksčią tvirtinimo plokštelę;</w:t>
      </w:r>
    </w:p>
    <w:p w14:paraId="1CDEA957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specialus tvirtinimo plokštelės dizainas, mažinantis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stomos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apatinės dalies dirginimą;</w:t>
      </w:r>
    </w:p>
    <w:p w14:paraId="25131D10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 išorėje nurodytas išorinis bei vidinis vamzdelio diametrai.</w:t>
      </w:r>
    </w:p>
    <w:p w14:paraId="694EB9F7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komplekte yra tvirtinimo juostelė ir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obturatorius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C4119B1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 vamzdelio lenkimo kampas 120</w:t>
      </w:r>
      <w:r w:rsidRPr="00B64E8D">
        <w:rPr>
          <w:rFonts w:ascii="Cambria" w:eastAsia="Times New Roman" w:hAnsi="Cambria" w:cs="Calibri"/>
          <w:color w:val="000000"/>
          <w:sz w:val="24"/>
          <w:szCs w:val="24"/>
          <w:vertAlign w:val="superscript"/>
          <w:lang w:eastAsia="lt-LT"/>
        </w:rPr>
        <w:t>0</w:t>
      </w: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3883506D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dydis 3,0:  vidinis diametras 3,0 mm; išorinis diametras </w:t>
      </w:r>
      <w:r w:rsidRPr="00B64E8D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lt-LT"/>
        </w:rPr>
        <w:t>4,8 </w:t>
      </w: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mm, ilgis 30 mm; </w:t>
      </w:r>
    </w:p>
    <w:p w14:paraId="20B1371F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supakuota po 1 vienetą;</w:t>
      </w:r>
    </w:p>
    <w:p w14:paraId="499C6BB7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pažymėtas produkto galiojimo laikas;</w:t>
      </w:r>
    </w:p>
    <w:p w14:paraId="10DD21F3" w14:textId="77777777" w:rsidR="00AE74A5" w:rsidRPr="00B64E8D" w:rsidRDefault="00AE74A5" w:rsidP="00B64E8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su </w:t>
      </w:r>
      <w:r w:rsidRPr="00B64E8D">
        <w:rPr>
          <w:rFonts w:ascii="Cambria" w:hAnsi="Cambria"/>
          <w:sz w:val="24"/>
          <w:szCs w:val="24"/>
        </w:rPr>
        <w:t>nurodyta</w:t>
      </w: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pakuotės atidarymo vieta.</w:t>
      </w:r>
    </w:p>
    <w:p w14:paraId="0E6C3249" w14:textId="77777777" w:rsidR="00AE74A5" w:rsidRPr="00B64E8D" w:rsidRDefault="00AE74A5" w:rsidP="00B64E8D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 xml:space="preserve">Orientacinis poreikis: 30 vnt. </w:t>
      </w:r>
    </w:p>
    <w:p w14:paraId="67D1C72D" w14:textId="77777777" w:rsidR="00AE74A5" w:rsidRPr="00B64E8D" w:rsidRDefault="00AE74A5" w:rsidP="00B64E8D">
      <w:pPr>
        <w:jc w:val="both"/>
        <w:rPr>
          <w:rFonts w:ascii="Cambria" w:hAnsi="Cambria"/>
          <w:sz w:val="24"/>
          <w:szCs w:val="24"/>
        </w:rPr>
      </w:pPr>
    </w:p>
    <w:p w14:paraId="75D2ED13" w14:textId="77777777" w:rsidR="00040A47" w:rsidRPr="00494FE0" w:rsidRDefault="00040A47" w:rsidP="00494FE0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Vamzdeliai, skirti automatinio dirbtinės kameros pastovaus slėgio palaikymo aparato prijungimui prie dirbtinės kameros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37DDE90A" w14:textId="77777777" w:rsidR="00AE74A5" w:rsidRPr="00B64E8D" w:rsidRDefault="00AE74A5" w:rsidP="00494FE0">
      <w:pPr>
        <w:tabs>
          <w:tab w:val="left" w:pos="360"/>
        </w:tabs>
        <w:spacing w:after="0" w:line="240" w:lineRule="auto"/>
        <w:jc w:val="both"/>
        <w:rPr>
          <w:rFonts w:ascii="Cambria" w:hAnsi="Cambria"/>
          <w:sz w:val="24"/>
          <w:szCs w:val="24"/>
          <w:lang w:val="pt-BR"/>
        </w:rPr>
      </w:pPr>
      <w:r w:rsidRPr="00B64E8D">
        <w:rPr>
          <w:rFonts w:ascii="Cambria" w:hAnsi="Cambria"/>
          <w:sz w:val="24"/>
          <w:szCs w:val="24"/>
          <w:lang w:val="pt-BR"/>
        </w:rPr>
        <w:t>-vienkartiniai (pažymėta simboliu);</w:t>
      </w:r>
    </w:p>
    <w:p w14:paraId="5741F747" w14:textId="77777777" w:rsidR="00AE74A5" w:rsidRPr="00B64E8D" w:rsidRDefault="00AE74A5" w:rsidP="00494FE0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ind w:hanging="720"/>
        <w:jc w:val="both"/>
        <w:rPr>
          <w:rFonts w:ascii="Cambria" w:hAnsi="Cambria"/>
          <w:sz w:val="24"/>
          <w:szCs w:val="24"/>
          <w:lang w:val="pt-BR"/>
        </w:rPr>
      </w:pPr>
      <w:r w:rsidRPr="00B64E8D">
        <w:rPr>
          <w:rFonts w:ascii="Cambria" w:hAnsi="Cambria"/>
          <w:sz w:val="24"/>
          <w:szCs w:val="24"/>
          <w:lang w:val="pt-BR"/>
        </w:rPr>
        <w:t>tinkami dirbti su Moria aparatu;</w:t>
      </w:r>
    </w:p>
    <w:p w14:paraId="18B8460C" w14:textId="77777777" w:rsidR="00AE74A5" w:rsidRPr="00B64E8D" w:rsidRDefault="00AE74A5" w:rsidP="00494FE0">
      <w:pPr>
        <w:pStyle w:val="ListParagraph"/>
        <w:numPr>
          <w:ilvl w:val="0"/>
          <w:numId w:val="23"/>
        </w:numPr>
        <w:tabs>
          <w:tab w:val="left" w:pos="990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>įpakuota po 1 vnt.;</w:t>
      </w:r>
    </w:p>
    <w:p w14:paraId="7063F95F" w14:textId="77777777" w:rsidR="00AE74A5" w:rsidRPr="00B64E8D" w:rsidRDefault="00AE74A5" w:rsidP="00B64E8D">
      <w:pPr>
        <w:pStyle w:val="ListParagraph"/>
        <w:numPr>
          <w:ilvl w:val="0"/>
          <w:numId w:val="23"/>
        </w:numPr>
        <w:tabs>
          <w:tab w:val="left" w:pos="990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hAnsi="Cambria"/>
          <w:sz w:val="24"/>
          <w:szCs w:val="24"/>
        </w:rPr>
        <w:t xml:space="preserve">nurodyta pakuotės atidarymo vieta pagal MDR reglamentą </w:t>
      </w:r>
      <w:r w:rsidRPr="00B64E8D">
        <w:rPr>
          <w:rFonts w:ascii="Cambria" w:hAnsi="Cambria"/>
          <w:i/>
          <w:sz w:val="24"/>
          <w:szCs w:val="24"/>
        </w:rPr>
        <w:t>2017/745/EU</w:t>
      </w:r>
      <w:r w:rsidRPr="00B64E8D">
        <w:rPr>
          <w:rFonts w:ascii="Cambria" w:hAnsi="Cambria"/>
          <w:sz w:val="24"/>
          <w:szCs w:val="24"/>
        </w:rPr>
        <w:t>.</w:t>
      </w:r>
    </w:p>
    <w:p w14:paraId="4662A87F" w14:textId="77777777" w:rsidR="00AE74A5" w:rsidRPr="00B64E8D" w:rsidRDefault="00AE74A5" w:rsidP="00B64E8D">
      <w:pPr>
        <w:pStyle w:val="ListParagraph"/>
        <w:numPr>
          <w:ilvl w:val="0"/>
          <w:numId w:val="23"/>
        </w:numPr>
        <w:tabs>
          <w:tab w:val="left" w:pos="990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B64E8D">
        <w:rPr>
          <w:rFonts w:ascii="Cambria" w:eastAsia="Times New Roman" w:hAnsi="Cambria" w:cs="Calibri"/>
          <w:sz w:val="24"/>
          <w:szCs w:val="24"/>
        </w:rPr>
        <w:t>ant pakuotės nurodyta pagaminimo ir galiojimo data.</w:t>
      </w:r>
    </w:p>
    <w:p w14:paraId="51E6FB0F" w14:textId="77777777" w:rsidR="00AE74A5" w:rsidRPr="00B64E8D" w:rsidRDefault="00AE74A5" w:rsidP="00B64E8D">
      <w:pPr>
        <w:jc w:val="both"/>
        <w:rPr>
          <w:rFonts w:ascii="Cambria" w:hAnsi="Cambria"/>
          <w:i/>
          <w:sz w:val="24"/>
          <w:szCs w:val="24"/>
        </w:rPr>
      </w:pPr>
      <w:r w:rsidRPr="00B64E8D">
        <w:rPr>
          <w:rFonts w:ascii="Cambria" w:hAnsi="Cambria"/>
          <w:i/>
          <w:sz w:val="24"/>
          <w:szCs w:val="24"/>
        </w:rPr>
        <w:t>Orientacinis poreikis: 25 vnt.</w:t>
      </w:r>
    </w:p>
    <w:p w14:paraId="253A5002" w14:textId="77777777" w:rsidR="00AE74A5" w:rsidRPr="00B64E8D" w:rsidRDefault="00AE74A5" w:rsidP="00B64E8D">
      <w:pPr>
        <w:jc w:val="both"/>
        <w:rPr>
          <w:rFonts w:ascii="Cambria" w:hAnsi="Cambria"/>
          <w:sz w:val="24"/>
          <w:szCs w:val="24"/>
        </w:rPr>
      </w:pPr>
    </w:p>
    <w:p w14:paraId="491C233C" w14:textId="73BE5E70" w:rsidR="00AE74A5" w:rsidRPr="00494FE0" w:rsidRDefault="00040A47" w:rsidP="00B64E8D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494FE0">
        <w:rPr>
          <w:rFonts w:ascii="Cambria" w:hAnsi="Cambria"/>
          <w:b/>
          <w:sz w:val="24"/>
          <w:szCs w:val="24"/>
          <w:u w:val="single"/>
        </w:rPr>
        <w:t>Vata spec.</w:t>
      </w:r>
      <w:r w:rsidR="00164E4E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494FE0">
        <w:rPr>
          <w:rFonts w:ascii="Cambria" w:hAnsi="Cambria"/>
          <w:b/>
          <w:sz w:val="24"/>
          <w:szCs w:val="24"/>
          <w:u w:val="single"/>
        </w:rPr>
        <w:t>neurochirurginė, su rentgeno kontrastiniu siūlu (sterili) 1,3 ± 0,1 x 7,6 ± 0,1 cm</w:t>
      </w:r>
      <w:r w:rsidR="00494FE0">
        <w:rPr>
          <w:rFonts w:ascii="Cambria" w:hAnsi="Cambria"/>
          <w:b/>
          <w:sz w:val="24"/>
          <w:szCs w:val="24"/>
          <w:u w:val="single"/>
        </w:rPr>
        <w:t>:</w:t>
      </w:r>
    </w:p>
    <w:p w14:paraId="57808BB6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sterili (simbolis ant pakuotės);</w:t>
      </w:r>
    </w:p>
    <w:p w14:paraId="797CB9ED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 produkto pagaminimo data ir galiojimo laikas;</w:t>
      </w:r>
    </w:p>
    <w:p w14:paraId="40F5C01E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pakuotės atidarymo vieta pagal MDR reglamentą 2017/745/EU; </w:t>
      </w:r>
    </w:p>
    <w:p w14:paraId="2ED82507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pagaminta iš </w:t>
      </w:r>
      <w:proofErr w:type="spellStart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kotonoido</w:t>
      </w:r>
      <w:proofErr w:type="spellEnd"/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(medvilninio pluošto) ar lygiavertės medžiagos (pateikti gamintojo tai patvirtinančius dokumentus);</w:t>
      </w:r>
    </w:p>
    <w:p w14:paraId="35114720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sudrėkusi biologiniais skysčiais neturi susilankstyti ar sudaryti raukšles;</w:t>
      </w:r>
    </w:p>
    <w:p w14:paraId="72E25856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turinti rentgeno kontrastinį spalvotą siūlą;</w:t>
      </w:r>
    </w:p>
    <w:p w14:paraId="7063C08B" w14:textId="77777777" w:rsidR="00AE74A5" w:rsidRPr="00B64E8D" w:rsidRDefault="00AE74A5" w:rsidP="00B64E8D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B64E8D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įpakuota po 10 vnt. į permatomą maišelį.</w:t>
      </w:r>
    </w:p>
    <w:tbl>
      <w:tblPr>
        <w:tblStyle w:val="TableGrid"/>
        <w:tblW w:w="4781" w:type="pct"/>
        <w:tblInd w:w="421" w:type="dxa"/>
        <w:tblLook w:val="04A0" w:firstRow="1" w:lastRow="0" w:firstColumn="1" w:lastColumn="0" w:noHBand="0" w:noVBand="1"/>
      </w:tblPr>
      <w:tblGrid>
        <w:gridCol w:w="2765"/>
        <w:gridCol w:w="3200"/>
        <w:gridCol w:w="3241"/>
      </w:tblGrid>
      <w:tr w:rsidR="00AE74A5" w:rsidRPr="00B64E8D" w14:paraId="091DB931" w14:textId="77777777" w:rsidTr="00FA6CC0">
        <w:tc>
          <w:tcPr>
            <w:tcW w:w="2766" w:type="dxa"/>
            <w:vAlign w:val="center"/>
            <w:hideMark/>
          </w:tcPr>
          <w:p w14:paraId="3DDE8484" w14:textId="77777777" w:rsidR="00AE74A5" w:rsidRPr="00B64E8D" w:rsidRDefault="00AE74A5" w:rsidP="00B64E8D">
            <w:pPr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proofErr w:type="spellStart"/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Poz</w:t>
            </w:r>
            <w:proofErr w:type="spellEnd"/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3200" w:type="dxa"/>
            <w:vAlign w:val="center"/>
            <w:hideMark/>
          </w:tcPr>
          <w:p w14:paraId="1C8E84B6" w14:textId="77777777" w:rsidR="00AE74A5" w:rsidRPr="00B64E8D" w:rsidRDefault="00AE74A5" w:rsidP="00B64E8D">
            <w:pPr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Dydis</w:t>
            </w:r>
          </w:p>
        </w:tc>
        <w:tc>
          <w:tcPr>
            <w:tcW w:w="3241" w:type="dxa"/>
            <w:vAlign w:val="center"/>
            <w:hideMark/>
          </w:tcPr>
          <w:p w14:paraId="2285FBE8" w14:textId="77777777" w:rsidR="00AE74A5" w:rsidRPr="00B64E8D" w:rsidRDefault="00AE74A5" w:rsidP="00B64E8D">
            <w:pPr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iCs/>
                <w:sz w:val="24"/>
                <w:szCs w:val="24"/>
                <w:lang w:eastAsia="lt-LT"/>
              </w:rPr>
              <w:t>Orientacinis poreikis (vnt.)</w:t>
            </w:r>
          </w:p>
        </w:tc>
      </w:tr>
      <w:tr w:rsidR="00AE74A5" w:rsidRPr="00B64E8D" w14:paraId="477075DA" w14:textId="77777777" w:rsidTr="00FA6CC0">
        <w:tc>
          <w:tcPr>
            <w:tcW w:w="2766" w:type="dxa"/>
            <w:vAlign w:val="center"/>
            <w:hideMark/>
          </w:tcPr>
          <w:p w14:paraId="54565255" w14:textId="77777777" w:rsidR="00AE74A5" w:rsidRPr="00B64E8D" w:rsidRDefault="00AE74A5" w:rsidP="00B64E8D">
            <w:pPr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00" w:type="dxa"/>
            <w:vAlign w:val="center"/>
            <w:hideMark/>
          </w:tcPr>
          <w:p w14:paraId="0EA1764D" w14:textId="77777777" w:rsidR="00AE74A5" w:rsidRPr="00B64E8D" w:rsidRDefault="00AE74A5" w:rsidP="00B64E8D">
            <w:pPr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1,3 ± 0,1 x 7,6 ± 0,1cm</w:t>
            </w:r>
          </w:p>
        </w:tc>
        <w:tc>
          <w:tcPr>
            <w:tcW w:w="3241" w:type="dxa"/>
            <w:vAlign w:val="center"/>
            <w:hideMark/>
          </w:tcPr>
          <w:p w14:paraId="63441F45" w14:textId="77777777" w:rsidR="00AE74A5" w:rsidRPr="00B64E8D" w:rsidRDefault="00AE74A5" w:rsidP="00B64E8D">
            <w:pPr>
              <w:jc w:val="both"/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</w:pPr>
            <w:r w:rsidRPr="00B64E8D">
              <w:rPr>
                <w:rFonts w:ascii="Cambria" w:eastAsia="Times New Roman" w:hAnsi="Cambria" w:cs="Calibri"/>
                <w:sz w:val="24"/>
                <w:szCs w:val="24"/>
                <w:lang w:eastAsia="lt-LT"/>
              </w:rPr>
              <w:t>3 800</w:t>
            </w:r>
          </w:p>
        </w:tc>
      </w:tr>
    </w:tbl>
    <w:p w14:paraId="40661997" w14:textId="77777777" w:rsidR="00AE74A5" w:rsidRDefault="00AE74A5" w:rsidP="00B64E8D">
      <w:pPr>
        <w:jc w:val="both"/>
        <w:rPr>
          <w:rFonts w:ascii="Cambria" w:hAnsi="Cambria"/>
          <w:sz w:val="24"/>
          <w:szCs w:val="24"/>
        </w:rPr>
      </w:pPr>
    </w:p>
    <w:p w14:paraId="27F09730" w14:textId="77777777" w:rsidR="00EB1C3C" w:rsidRDefault="00EB1C3C" w:rsidP="00B64E8D">
      <w:pPr>
        <w:jc w:val="both"/>
        <w:rPr>
          <w:rFonts w:ascii="Cambria" w:hAnsi="Cambria"/>
          <w:sz w:val="24"/>
          <w:szCs w:val="24"/>
        </w:rPr>
      </w:pPr>
    </w:p>
    <w:p w14:paraId="53E4E467" w14:textId="77777777" w:rsidR="00EB1C3C" w:rsidRPr="00334407" w:rsidRDefault="00EB1C3C" w:rsidP="00EB1C3C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34407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34407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0F1B26B4" w14:textId="77777777" w:rsidR="00EB1C3C" w:rsidRPr="00334407" w:rsidRDefault="00EB1C3C" w:rsidP="00EB1C3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FA86E5B" w14:textId="77777777" w:rsidR="00EB1C3C" w:rsidRPr="00334407" w:rsidRDefault="00EB1C3C" w:rsidP="00EB1C3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34407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1B9E5DEC" w14:textId="77777777" w:rsidR="00EB1C3C" w:rsidRPr="00334407" w:rsidRDefault="00EB1C3C" w:rsidP="00EB1C3C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58AF59DD" w14:textId="0604CE00" w:rsidR="00EB1C3C" w:rsidRDefault="00EB1C3C" w:rsidP="00B64E8D">
      <w:pPr>
        <w:jc w:val="both"/>
        <w:rPr>
          <w:rFonts w:ascii="Cambria" w:hAnsi="Cambria"/>
          <w:sz w:val="24"/>
          <w:szCs w:val="24"/>
        </w:rPr>
      </w:pPr>
    </w:p>
    <w:p w14:paraId="015F7879" w14:textId="2F76153B" w:rsidR="008A4323" w:rsidRPr="00B64E8D" w:rsidRDefault="008A4323" w:rsidP="008A4323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</w:t>
      </w:r>
      <w:bookmarkStart w:id="0" w:name="_GoBack"/>
      <w:bookmarkEnd w:id="0"/>
    </w:p>
    <w:sectPr w:rsidR="008A4323" w:rsidRPr="00B64E8D" w:rsidSect="008A432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2BF"/>
    <w:multiLevelType w:val="hybridMultilevel"/>
    <w:tmpl w:val="F7FAE88C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24BF5"/>
    <w:multiLevelType w:val="hybridMultilevel"/>
    <w:tmpl w:val="616CC5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F419F"/>
    <w:multiLevelType w:val="hybridMultilevel"/>
    <w:tmpl w:val="86A84012"/>
    <w:lvl w:ilvl="0" w:tplc="516E5F8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50231"/>
    <w:multiLevelType w:val="hybridMultilevel"/>
    <w:tmpl w:val="CD12C5A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C4513"/>
    <w:multiLevelType w:val="hybridMultilevel"/>
    <w:tmpl w:val="45DA3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B11"/>
    <w:multiLevelType w:val="hybridMultilevel"/>
    <w:tmpl w:val="0F3CD56A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7195"/>
    <w:multiLevelType w:val="hybridMultilevel"/>
    <w:tmpl w:val="461CFAC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B701F"/>
    <w:multiLevelType w:val="hybridMultilevel"/>
    <w:tmpl w:val="3CCA8B8E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7C10"/>
    <w:multiLevelType w:val="hybridMultilevel"/>
    <w:tmpl w:val="A9B27B32"/>
    <w:lvl w:ilvl="0" w:tplc="8AE298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94504"/>
    <w:multiLevelType w:val="hybridMultilevel"/>
    <w:tmpl w:val="EA30F020"/>
    <w:lvl w:ilvl="0" w:tplc="D5745C0C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C7E76EC"/>
    <w:multiLevelType w:val="hybridMultilevel"/>
    <w:tmpl w:val="1A904FD0"/>
    <w:lvl w:ilvl="0" w:tplc="9D88E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44283"/>
    <w:multiLevelType w:val="hybridMultilevel"/>
    <w:tmpl w:val="B57CE42C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328E"/>
    <w:multiLevelType w:val="hybridMultilevel"/>
    <w:tmpl w:val="98D845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571CE"/>
    <w:multiLevelType w:val="hybridMultilevel"/>
    <w:tmpl w:val="6D98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525C1"/>
    <w:multiLevelType w:val="hybridMultilevel"/>
    <w:tmpl w:val="515CBA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06E90"/>
    <w:multiLevelType w:val="hybridMultilevel"/>
    <w:tmpl w:val="A66ABEDA"/>
    <w:lvl w:ilvl="0" w:tplc="FFFFFFFF">
      <w:start w:val="1"/>
      <w:numFmt w:val="bullet"/>
      <w:lvlText w:val="-"/>
      <w:lvlJc w:val="left"/>
      <w:pPr>
        <w:tabs>
          <w:tab w:val="num" w:pos="1840"/>
        </w:tabs>
        <w:ind w:left="1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525D0716"/>
    <w:multiLevelType w:val="hybridMultilevel"/>
    <w:tmpl w:val="D7E4E0F2"/>
    <w:lvl w:ilvl="0" w:tplc="1880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BD12DF1"/>
    <w:multiLevelType w:val="hybridMultilevel"/>
    <w:tmpl w:val="87DC9A40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23DDB"/>
    <w:multiLevelType w:val="hybridMultilevel"/>
    <w:tmpl w:val="F5DE06BA"/>
    <w:lvl w:ilvl="0" w:tplc="5CD0F2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4151A"/>
    <w:multiLevelType w:val="hybridMultilevel"/>
    <w:tmpl w:val="88C43D4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231D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AD669C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895F7E"/>
    <w:multiLevelType w:val="hybridMultilevel"/>
    <w:tmpl w:val="5C4687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 w15:restartNumberingAfterBreak="0">
    <w:nsid w:val="74930617"/>
    <w:multiLevelType w:val="hybridMultilevel"/>
    <w:tmpl w:val="A860FBB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7FB7665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0"/>
  </w:num>
  <w:num w:numId="7">
    <w:abstractNumId w:val="6"/>
  </w:num>
  <w:num w:numId="8">
    <w:abstractNumId w:val="18"/>
  </w:num>
  <w:num w:numId="9">
    <w:abstractNumId w:val="9"/>
  </w:num>
  <w:num w:numId="10">
    <w:abstractNumId w:val="24"/>
  </w:num>
  <w:num w:numId="11">
    <w:abstractNumId w:val="1"/>
  </w:num>
  <w:num w:numId="12">
    <w:abstractNumId w:val="4"/>
  </w:num>
  <w:num w:numId="13">
    <w:abstractNumId w:val="23"/>
  </w:num>
  <w:num w:numId="14">
    <w:abstractNumId w:val="14"/>
  </w:num>
  <w:num w:numId="15">
    <w:abstractNumId w:val="17"/>
  </w:num>
  <w:num w:numId="16">
    <w:abstractNumId w:val="10"/>
  </w:num>
  <w:num w:numId="17">
    <w:abstractNumId w:val="25"/>
  </w:num>
  <w:num w:numId="18">
    <w:abstractNumId w:val="8"/>
  </w:num>
  <w:num w:numId="19">
    <w:abstractNumId w:val="5"/>
  </w:num>
  <w:num w:numId="20">
    <w:abstractNumId w:val="11"/>
  </w:num>
  <w:num w:numId="21">
    <w:abstractNumId w:val="15"/>
  </w:num>
  <w:num w:numId="22">
    <w:abstractNumId w:val="2"/>
  </w:num>
  <w:num w:numId="23">
    <w:abstractNumId w:val="3"/>
  </w:num>
  <w:num w:numId="24">
    <w:abstractNumId w:val="19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37"/>
    <w:rsid w:val="00040A47"/>
    <w:rsid w:val="0005182A"/>
    <w:rsid w:val="00136F37"/>
    <w:rsid w:val="00164E4E"/>
    <w:rsid w:val="001856DF"/>
    <w:rsid w:val="001C5432"/>
    <w:rsid w:val="002A0433"/>
    <w:rsid w:val="00494FE0"/>
    <w:rsid w:val="00561AFD"/>
    <w:rsid w:val="00643E97"/>
    <w:rsid w:val="0066622F"/>
    <w:rsid w:val="007060B9"/>
    <w:rsid w:val="007347C6"/>
    <w:rsid w:val="00880F67"/>
    <w:rsid w:val="008A4323"/>
    <w:rsid w:val="00A31A01"/>
    <w:rsid w:val="00AE74A5"/>
    <w:rsid w:val="00B64E8D"/>
    <w:rsid w:val="00BD3C10"/>
    <w:rsid w:val="00BE339E"/>
    <w:rsid w:val="00EB1C3C"/>
    <w:rsid w:val="00E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C1E5"/>
  <w15:chartTrackingRefBased/>
  <w15:docId w15:val="{7061DD25-1E97-46A1-A207-0AC01C9A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40A4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05182A"/>
  </w:style>
  <w:style w:type="table" w:styleId="TableGrid">
    <w:name w:val="Table Grid"/>
    <w:basedOn w:val="TableNormal"/>
    <w:uiPriority w:val="59"/>
    <w:rsid w:val="0066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AE74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AE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01F02-9923-4449-8198-342305E3E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0278A-8F6A-4414-ABE1-2A0346BBE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CBF41-6F92-44B4-B9B7-82B61E1117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5882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cp:lastPrinted>2026-05-15T05:45:00Z</cp:lastPrinted>
  <dcterms:created xsi:type="dcterms:W3CDTF">2026-05-15T05:45:00Z</dcterms:created>
  <dcterms:modified xsi:type="dcterms:W3CDTF">2026-05-18T12:38:00Z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