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852" w14:textId="7ABA87EA" w:rsidR="00302CC1" w:rsidRPr="007321F9" w:rsidRDefault="00D52CF8" w:rsidP="00003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21F9">
        <w:rPr>
          <w:rFonts w:ascii="Times New Roman" w:hAnsi="Times New Roman" w:cs="Times New Roman"/>
          <w:noProof/>
          <w:sz w:val="24"/>
          <w:szCs w:val="24"/>
        </w:rPr>
        <w:t xml:space="preserve">Parengta pagal Kauno rajono savivaldybės administracijos </w:t>
      </w:r>
      <w:r w:rsidR="006E51A7" w:rsidRPr="007321F9">
        <w:rPr>
          <w:rFonts w:ascii="Times New Roman" w:hAnsi="Times New Roman" w:cs="Times New Roman"/>
          <w:noProof/>
          <w:sz w:val="24"/>
          <w:szCs w:val="24"/>
        </w:rPr>
        <w:t>Pretenzijų nagrinėjimo</w:t>
      </w:r>
      <w:r w:rsidR="00825EEA" w:rsidRPr="007321F9">
        <w:rPr>
          <w:rFonts w:ascii="Times New Roman" w:hAnsi="Times New Roman" w:cs="Times New Roman"/>
          <w:noProof/>
          <w:sz w:val="24"/>
          <w:szCs w:val="24"/>
        </w:rPr>
        <w:t xml:space="preserve"> komisijos</w:t>
      </w:r>
      <w:r w:rsidR="00BD4F09" w:rsidRPr="007321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37C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7321F9">
        <w:rPr>
          <w:rFonts w:ascii="Times New Roman" w:hAnsi="Times New Roman" w:cs="Times New Roman"/>
          <w:noProof/>
          <w:sz w:val="24"/>
          <w:szCs w:val="24"/>
        </w:rPr>
        <w:t>202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6</w:t>
      </w:r>
      <w:r w:rsidR="00D81C81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noProof/>
          <w:sz w:val="24"/>
          <w:szCs w:val="24"/>
        </w:rPr>
        <w:t>0</w:t>
      </w:r>
      <w:r w:rsidR="00055F99">
        <w:rPr>
          <w:rFonts w:ascii="Times New Roman" w:hAnsi="Times New Roman" w:cs="Times New Roman"/>
          <w:noProof/>
          <w:sz w:val="24"/>
          <w:szCs w:val="24"/>
        </w:rPr>
        <w:t>5</w:t>
      </w:r>
      <w:r w:rsidR="00825EEA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055F99">
        <w:rPr>
          <w:rFonts w:ascii="Times New Roman" w:hAnsi="Times New Roman" w:cs="Times New Roman"/>
          <w:noProof/>
          <w:sz w:val="24"/>
          <w:szCs w:val="24"/>
        </w:rPr>
        <w:t>18</w:t>
      </w:r>
      <w:r w:rsidRPr="007321F9">
        <w:rPr>
          <w:rFonts w:ascii="Times New Roman" w:hAnsi="Times New Roman" w:cs="Times New Roman"/>
          <w:noProof/>
          <w:sz w:val="24"/>
          <w:szCs w:val="24"/>
        </w:rPr>
        <w:t xml:space="preserve"> protokolą Nr. </w:t>
      </w:r>
      <w:r w:rsidR="00055F99">
        <w:rPr>
          <w:rFonts w:ascii="Times New Roman" w:hAnsi="Times New Roman" w:cs="Times New Roman"/>
          <w:noProof/>
          <w:sz w:val="24"/>
          <w:szCs w:val="24"/>
        </w:rPr>
        <w:t>2</w:t>
      </w:r>
    </w:p>
    <w:p w14:paraId="1263C8CD" w14:textId="77777777" w:rsidR="00FC75A0" w:rsidRDefault="00FC75A0" w:rsidP="000037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FDE4D" w14:textId="38759518" w:rsidR="00D52CF8" w:rsidRPr="007321F9" w:rsidRDefault="003F3299" w:rsidP="000037C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Tiekėjams</w:t>
      </w:r>
      <w:r w:rsidR="00D52CF8" w:rsidRPr="007321F9">
        <w:rPr>
          <w:rFonts w:ascii="Times New Roman" w:hAnsi="Times New Roman" w:cs="Times New Roman"/>
          <w:noProof/>
          <w:sz w:val="24"/>
          <w:szCs w:val="24"/>
        </w:rPr>
        <w:tab/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ab/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ab/>
      </w:r>
      <w:r w:rsidR="002C4DDA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81C81" w:rsidRPr="007321F9">
        <w:rPr>
          <w:rFonts w:ascii="Times New Roman" w:hAnsi="Times New Roman" w:cs="Times New Roman"/>
          <w:noProof/>
          <w:sz w:val="24"/>
          <w:szCs w:val="24"/>
        </w:rPr>
        <w:t>202</w:t>
      </w:r>
      <w:r w:rsidR="00DD02D4" w:rsidRPr="007321F9">
        <w:rPr>
          <w:rFonts w:ascii="Times New Roman" w:hAnsi="Times New Roman" w:cs="Times New Roman"/>
          <w:noProof/>
          <w:sz w:val="24"/>
          <w:szCs w:val="24"/>
        </w:rPr>
        <w:t>6</w:t>
      </w:r>
      <w:r w:rsidR="00D81C81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noProof/>
          <w:sz w:val="24"/>
          <w:szCs w:val="24"/>
        </w:rPr>
        <w:t>0</w:t>
      </w:r>
      <w:r w:rsidR="00055F99">
        <w:rPr>
          <w:rFonts w:ascii="Times New Roman" w:hAnsi="Times New Roman" w:cs="Times New Roman"/>
          <w:noProof/>
          <w:sz w:val="24"/>
          <w:szCs w:val="24"/>
        </w:rPr>
        <w:t>5</w:t>
      </w:r>
      <w:r w:rsidR="00825EEA" w:rsidRPr="007321F9">
        <w:rPr>
          <w:rFonts w:ascii="Times New Roman" w:hAnsi="Times New Roman" w:cs="Times New Roman"/>
          <w:noProof/>
          <w:sz w:val="24"/>
          <w:szCs w:val="24"/>
        </w:rPr>
        <w:t>-</w:t>
      </w:r>
      <w:r w:rsidR="00055F99">
        <w:rPr>
          <w:rFonts w:ascii="Times New Roman" w:hAnsi="Times New Roman" w:cs="Times New Roman"/>
          <w:noProof/>
          <w:sz w:val="24"/>
          <w:szCs w:val="24"/>
        </w:rPr>
        <w:t>18</w:t>
      </w:r>
    </w:p>
    <w:p w14:paraId="387535D5" w14:textId="49A8A662" w:rsidR="00302CC1" w:rsidRPr="007321F9" w:rsidRDefault="00302CC1" w:rsidP="000037C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321F9">
        <w:rPr>
          <w:rFonts w:ascii="Times New Roman" w:hAnsi="Times New Roman" w:cs="Times New Roman"/>
          <w:bCs/>
          <w:i/>
          <w:iCs/>
          <w:sz w:val="24"/>
          <w:szCs w:val="24"/>
        </w:rPr>
        <w:t>Teikiama CVP IS susirašinėjimo priemonėmis</w:t>
      </w:r>
    </w:p>
    <w:p w14:paraId="2118A826" w14:textId="77777777" w:rsidR="008D36DA" w:rsidRPr="007321F9" w:rsidRDefault="008D36DA" w:rsidP="000037C7">
      <w:pPr>
        <w:pStyle w:val="prastasiniatinklio"/>
        <w:spacing w:before="0" w:beforeAutospacing="0" w:after="0" w:afterAutospacing="0"/>
        <w:jc w:val="both"/>
      </w:pPr>
    </w:p>
    <w:p w14:paraId="367B3A0F" w14:textId="6442CCD2" w:rsidR="008D36DA" w:rsidRPr="007321F9" w:rsidRDefault="001A06EC" w:rsidP="000037C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21F9">
        <w:rPr>
          <w:rFonts w:ascii="Times New Roman" w:hAnsi="Times New Roman" w:cs="Times New Roman"/>
          <w:b/>
          <w:noProof/>
          <w:sz w:val="24"/>
          <w:szCs w:val="24"/>
        </w:rPr>
        <w:t>DĖL PRETENZIJOS NAGRINĖJIMO</w:t>
      </w:r>
    </w:p>
    <w:p w14:paraId="347FFDBE" w14:textId="77777777" w:rsidR="00977618" w:rsidRPr="007321F9" w:rsidRDefault="00977618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</w:p>
    <w:p w14:paraId="548FB2A5" w14:textId="0FA39AE0" w:rsidR="00977618" w:rsidRPr="007321F9" w:rsidRDefault="00977618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7321F9">
        <w:rPr>
          <w:rFonts w:ascii="Times New Roman" w:hAnsi="Times New Roman" w:cs="Times New Roman"/>
          <w:sz w:val="24"/>
          <w:szCs w:val="24"/>
        </w:rPr>
        <w:t>Kauno rajono savivaldybės administracija (toliau – „</w:t>
      </w:r>
      <w:bookmarkStart w:id="0" w:name="_Hlk183421900"/>
      <w:r w:rsidRPr="007321F9">
        <w:rPr>
          <w:rFonts w:ascii="Times New Roman" w:hAnsi="Times New Roman" w:cs="Times New Roman"/>
          <w:sz w:val="24"/>
          <w:szCs w:val="24"/>
        </w:rPr>
        <w:t>Perkančioji organizacija</w:t>
      </w:r>
      <w:bookmarkEnd w:id="0"/>
      <w:r w:rsidRPr="007321F9">
        <w:rPr>
          <w:rFonts w:ascii="Times New Roman" w:hAnsi="Times New Roman" w:cs="Times New Roman"/>
          <w:sz w:val="24"/>
          <w:szCs w:val="24"/>
        </w:rPr>
        <w:t>“) 202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0</w:t>
      </w:r>
      <w:r w:rsidR="00055F99">
        <w:rPr>
          <w:rFonts w:ascii="Times New Roman" w:hAnsi="Times New Roman" w:cs="Times New Roman"/>
          <w:sz w:val="24"/>
          <w:szCs w:val="24"/>
        </w:rPr>
        <w:t>5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055F99">
        <w:rPr>
          <w:rFonts w:ascii="Times New Roman" w:hAnsi="Times New Roman" w:cs="Times New Roman"/>
          <w:sz w:val="24"/>
          <w:szCs w:val="24"/>
        </w:rPr>
        <w:t>12</w:t>
      </w:r>
      <w:r w:rsidRPr="007321F9">
        <w:rPr>
          <w:rFonts w:ascii="Times New Roman" w:hAnsi="Times New Roman" w:cs="Times New Roman"/>
          <w:sz w:val="24"/>
          <w:szCs w:val="24"/>
        </w:rPr>
        <w:t xml:space="preserve"> paskelbė </w:t>
      </w:r>
      <w:bookmarkStart w:id="1" w:name="_Hlk183421580"/>
      <w:r w:rsidRPr="007321F9">
        <w:rPr>
          <w:rFonts w:ascii="Times New Roman" w:hAnsi="Times New Roman" w:cs="Times New Roman"/>
          <w:sz w:val="24"/>
          <w:szCs w:val="24"/>
        </w:rPr>
        <w:t>viešąjį pirkimą „</w:t>
      </w:r>
      <w:r w:rsidR="00055F99" w:rsidRPr="00055F99">
        <w:rPr>
          <w:rFonts w:ascii="Times New Roman" w:hAnsi="Times New Roman" w:cs="Times New Roman"/>
          <w:sz w:val="24"/>
          <w:szCs w:val="24"/>
        </w:rPr>
        <w:t>Laikinų patalpų iš modulių ikimokyklinio ir (arba) priešmokyklinio ugdymo grupių projektavimo, perkėlimo, sumontavimo darbų viešasis pirkimas</w:t>
      </w:r>
      <w:bookmarkEnd w:id="1"/>
      <w:r w:rsidRPr="007321F9">
        <w:rPr>
          <w:rFonts w:ascii="Times New Roman" w:hAnsi="Times New Roman" w:cs="Times New Roman"/>
          <w:sz w:val="24"/>
          <w:szCs w:val="24"/>
        </w:rPr>
        <w:t>“, pirkimo Nr.</w:t>
      </w:r>
      <w:r w:rsidR="00DD02D4" w:rsidRPr="007321F9">
        <w:rPr>
          <w:rFonts w:ascii="Times New Roman" w:hAnsi="Times New Roman" w:cs="Times New Roman"/>
          <w:sz w:val="24"/>
          <w:szCs w:val="24"/>
        </w:rPr>
        <w:t>/ID</w:t>
      </w:r>
      <w:r w:rsidRPr="007321F9">
        <w:rPr>
          <w:rFonts w:ascii="Times New Roman" w:hAnsi="Times New Roman" w:cs="Times New Roman"/>
          <w:sz w:val="24"/>
          <w:szCs w:val="24"/>
        </w:rPr>
        <w:t xml:space="preserve"> </w:t>
      </w:r>
      <w:r w:rsidR="00055F99">
        <w:rPr>
          <w:rFonts w:ascii="Times New Roman" w:hAnsi="Times New Roman" w:cs="Times New Roman"/>
          <w:sz w:val="24"/>
          <w:szCs w:val="24"/>
        </w:rPr>
        <w:t xml:space="preserve">7821573 </w:t>
      </w:r>
      <w:r w:rsidRPr="007321F9">
        <w:rPr>
          <w:rFonts w:ascii="Times New Roman" w:hAnsi="Times New Roman" w:cs="Times New Roman"/>
          <w:sz w:val="24"/>
          <w:szCs w:val="24"/>
        </w:rPr>
        <w:t xml:space="preserve">(toliau – „Pirkimas“). </w:t>
      </w:r>
    </w:p>
    <w:p w14:paraId="17EDA020" w14:textId="65CF22BD" w:rsidR="00977618" w:rsidRPr="007321F9" w:rsidRDefault="00977618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7321F9">
        <w:rPr>
          <w:rFonts w:ascii="Times New Roman" w:hAnsi="Times New Roman" w:cs="Times New Roman"/>
          <w:sz w:val="24"/>
          <w:szCs w:val="24"/>
        </w:rPr>
        <w:t xml:space="preserve">Kauno rajono savivaldybės administracijos </w:t>
      </w:r>
      <w:r w:rsidR="00B13F73" w:rsidRPr="007321F9">
        <w:rPr>
          <w:rFonts w:ascii="Times New Roman" w:hAnsi="Times New Roman" w:cs="Times New Roman"/>
          <w:bCs/>
          <w:sz w:val="24"/>
          <w:szCs w:val="24"/>
        </w:rPr>
        <w:t>Pretenzijų nagrinėjimo</w:t>
      </w:r>
      <w:r w:rsidRPr="007321F9">
        <w:rPr>
          <w:rFonts w:ascii="Times New Roman" w:hAnsi="Times New Roman" w:cs="Times New Roman"/>
          <w:bCs/>
          <w:sz w:val="24"/>
          <w:szCs w:val="24"/>
        </w:rPr>
        <w:t xml:space="preserve"> komisija</w:t>
      </w:r>
      <w:r w:rsidRPr="007321F9">
        <w:rPr>
          <w:rFonts w:ascii="Times New Roman" w:hAnsi="Times New Roman" w:cs="Times New Roman"/>
          <w:sz w:val="24"/>
          <w:szCs w:val="24"/>
        </w:rPr>
        <w:t xml:space="preserve"> (toliau – Komisija) 202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0</w:t>
      </w:r>
      <w:r w:rsidR="00055F99">
        <w:rPr>
          <w:rFonts w:ascii="Times New Roman" w:hAnsi="Times New Roman" w:cs="Times New Roman"/>
          <w:sz w:val="24"/>
          <w:szCs w:val="24"/>
        </w:rPr>
        <w:t>5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055F99">
        <w:rPr>
          <w:rFonts w:ascii="Times New Roman" w:hAnsi="Times New Roman" w:cs="Times New Roman"/>
          <w:sz w:val="24"/>
          <w:szCs w:val="24"/>
        </w:rPr>
        <w:t>18</w:t>
      </w:r>
      <w:r w:rsidRPr="007321F9">
        <w:rPr>
          <w:rFonts w:ascii="Times New Roman" w:hAnsi="Times New Roman" w:cs="Times New Roman"/>
          <w:sz w:val="24"/>
          <w:szCs w:val="24"/>
        </w:rPr>
        <w:t xml:space="preserve"> posėdyje nagrinėjo Pirkimo dalyvio (toliau – Dalyvis) 202</w:t>
      </w:r>
      <w:r w:rsidR="00DD02D4" w:rsidRPr="007321F9">
        <w:rPr>
          <w:rFonts w:ascii="Times New Roman" w:hAnsi="Times New Roman" w:cs="Times New Roman"/>
          <w:sz w:val="24"/>
          <w:szCs w:val="24"/>
        </w:rPr>
        <w:t>6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C554B8" w:rsidRPr="007321F9">
        <w:rPr>
          <w:rFonts w:ascii="Times New Roman" w:hAnsi="Times New Roman" w:cs="Times New Roman"/>
          <w:sz w:val="24"/>
          <w:szCs w:val="24"/>
        </w:rPr>
        <w:t>0</w:t>
      </w:r>
      <w:r w:rsidR="009F3137">
        <w:rPr>
          <w:rFonts w:ascii="Times New Roman" w:hAnsi="Times New Roman" w:cs="Times New Roman"/>
          <w:sz w:val="24"/>
          <w:szCs w:val="24"/>
        </w:rPr>
        <w:t>5</w:t>
      </w:r>
      <w:r w:rsidRPr="007321F9">
        <w:rPr>
          <w:rFonts w:ascii="Times New Roman" w:hAnsi="Times New Roman" w:cs="Times New Roman"/>
          <w:sz w:val="24"/>
          <w:szCs w:val="24"/>
        </w:rPr>
        <w:t>-</w:t>
      </w:r>
      <w:r w:rsidR="00153557">
        <w:rPr>
          <w:rFonts w:ascii="Times New Roman" w:hAnsi="Times New Roman" w:cs="Times New Roman"/>
          <w:sz w:val="24"/>
          <w:szCs w:val="24"/>
        </w:rPr>
        <w:t>1</w:t>
      </w:r>
      <w:r w:rsidR="009F3137">
        <w:rPr>
          <w:rFonts w:ascii="Times New Roman" w:hAnsi="Times New Roman" w:cs="Times New Roman"/>
          <w:sz w:val="24"/>
          <w:szCs w:val="24"/>
        </w:rPr>
        <w:t>5</w:t>
      </w:r>
      <w:r w:rsidRPr="007321F9">
        <w:rPr>
          <w:rFonts w:ascii="Times New Roman" w:hAnsi="Times New Roman" w:cs="Times New Roman"/>
          <w:sz w:val="24"/>
          <w:szCs w:val="24"/>
        </w:rPr>
        <w:t xml:space="preserve"> centrinės viešųjų pirkimų informacinės sistemos (toliau – CVP IS) susirašinėjimo priemonėmis (pranešimo Nr.</w:t>
      </w:r>
      <w:r w:rsidR="00DD02D4" w:rsidRPr="007321F9">
        <w:rPr>
          <w:rFonts w:ascii="Times New Roman" w:hAnsi="Times New Roman" w:cs="Times New Roman"/>
          <w:sz w:val="24"/>
          <w:szCs w:val="24"/>
        </w:rPr>
        <w:t>/ID</w:t>
      </w:r>
      <w:r w:rsidRPr="007321F9">
        <w:rPr>
          <w:rFonts w:ascii="Times New Roman" w:hAnsi="Times New Roman" w:cs="Times New Roman"/>
          <w:sz w:val="24"/>
          <w:szCs w:val="24"/>
        </w:rPr>
        <w:t xml:space="preserve"> </w:t>
      </w:r>
      <w:r w:rsidR="009F3137" w:rsidRPr="009F3137">
        <w:rPr>
          <w:rFonts w:ascii="Times New Roman" w:hAnsi="Times New Roman" w:cs="Times New Roman"/>
          <w:sz w:val="24"/>
          <w:szCs w:val="24"/>
        </w:rPr>
        <w:t>647628</w:t>
      </w:r>
      <w:r w:rsidRPr="007321F9">
        <w:rPr>
          <w:rFonts w:ascii="Times New Roman" w:hAnsi="Times New Roman" w:cs="Times New Roman"/>
          <w:sz w:val="24"/>
          <w:szCs w:val="24"/>
        </w:rPr>
        <w:t>) pateiktą pretenziją Nr. GD -</w:t>
      </w:r>
      <w:r w:rsidR="009F3137">
        <w:rPr>
          <w:rFonts w:ascii="Times New Roman" w:hAnsi="Times New Roman" w:cs="Times New Roman"/>
          <w:sz w:val="24"/>
          <w:szCs w:val="24"/>
        </w:rPr>
        <w:t xml:space="preserve">7705 </w:t>
      </w:r>
      <w:r w:rsidRPr="007321F9">
        <w:rPr>
          <w:rFonts w:ascii="Times New Roman" w:hAnsi="Times New Roman" w:cs="Times New Roman"/>
          <w:sz w:val="24"/>
          <w:szCs w:val="24"/>
        </w:rPr>
        <w:t>(toliau visa pretenzijos visuma – Pretenzija).</w:t>
      </w:r>
    </w:p>
    <w:p w14:paraId="2786BDCF" w14:textId="0426504B" w:rsidR="00977618" w:rsidRPr="000C2D99" w:rsidRDefault="00977618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1F9">
        <w:rPr>
          <w:rFonts w:ascii="Times New Roman" w:hAnsi="Times New Roman" w:cs="Times New Roman"/>
          <w:bCs/>
          <w:sz w:val="24"/>
          <w:szCs w:val="24"/>
        </w:rPr>
        <w:t>Komisija, vadovaudamasi VPĮ 103</w:t>
      </w:r>
      <w:r w:rsidRPr="007321F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7321F9">
        <w:rPr>
          <w:rFonts w:ascii="Times New Roman" w:hAnsi="Times New Roman" w:cs="Times New Roman"/>
          <w:bCs/>
          <w:sz w:val="24"/>
          <w:szCs w:val="24"/>
        </w:rPr>
        <w:t xml:space="preserve">straipsnio nuostatomis, išnagrinėjo Dalyvio Pretenziją ir nusprendė, kad Dalyvio Pretenzija </w:t>
      </w:r>
      <w:r w:rsidR="00153557" w:rsidRPr="00DE6F09">
        <w:rPr>
          <w:rFonts w:ascii="Times New Roman" w:hAnsi="Times New Roman" w:cs="Times New Roman"/>
          <w:b/>
          <w:sz w:val="24"/>
          <w:szCs w:val="24"/>
        </w:rPr>
        <w:t>tenkinama</w:t>
      </w:r>
      <w:r w:rsidR="00DD02D4" w:rsidRPr="00DE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CD3" w:rsidRPr="00DE6F09">
        <w:rPr>
          <w:rFonts w:ascii="Times New Roman" w:hAnsi="Times New Roman" w:cs="Times New Roman"/>
          <w:b/>
          <w:sz w:val="24"/>
          <w:szCs w:val="24"/>
        </w:rPr>
        <w:t>iš dalies</w:t>
      </w:r>
      <w:r w:rsidR="00601CD3" w:rsidRPr="000C2D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2D99">
        <w:rPr>
          <w:rFonts w:ascii="Times New Roman" w:hAnsi="Times New Roman" w:cs="Times New Roman"/>
          <w:bCs/>
          <w:sz w:val="24"/>
          <w:szCs w:val="24"/>
        </w:rPr>
        <w:t xml:space="preserve">dėl žemiau išdėstytų motyvų. </w:t>
      </w:r>
    </w:p>
    <w:p w14:paraId="327174E0" w14:textId="003730B1" w:rsidR="00601CD3" w:rsidRPr="000C2D99" w:rsidRDefault="00601CD3" w:rsidP="000037C7">
      <w:pPr>
        <w:tabs>
          <w:tab w:val="left" w:pos="0"/>
        </w:tabs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2D99">
        <w:rPr>
          <w:rFonts w:ascii="Times New Roman" w:hAnsi="Times New Roman" w:cs="Times New Roman"/>
          <w:sz w:val="24"/>
          <w:szCs w:val="24"/>
        </w:rPr>
        <w:t>Dėl Tiekėjo prašymo tikslinti BVPŽ &lt;</w:t>
      </w:r>
      <w:r w:rsidRPr="000C2D99">
        <w:rPr>
          <w:rFonts w:ascii="Times New Roman" w:eastAsia="Times New Roman" w:hAnsi="Times New Roman" w:cs="Times New Roman"/>
          <w:sz w:val="24"/>
          <w:szCs w:val="24"/>
        </w:rPr>
        <w:t xml:space="preserve">pagrindinis kodas </w:t>
      </w:r>
      <w:r w:rsidRPr="000C2D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45214200-2 </w:t>
      </w:r>
      <w:r w:rsidRPr="000C2D99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Pr="000C2D99">
          <w:rPr>
            <w:rFonts w:ascii="Times New Roman" w:eastAsia="Times New Roman" w:hAnsi="Times New Roman" w:cs="Times New Roman"/>
            <w:sz w:val="24"/>
            <w:szCs w:val="24"/>
          </w:rPr>
          <w:t>Mokyklų statybos darbai</w:t>
        </w:r>
      </w:hyperlink>
      <w:r w:rsidRPr="000C2D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Papildomi BVPŽ kodai: 71220000-6 </w:t>
      </w:r>
      <w:hyperlink r:id="rId6" w:history="1">
        <w:r w:rsidRPr="000C2D99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Architektūrinio projektavimo paslaugos</w:t>
        </w:r>
      </w:hyperlink>
      <w:r w:rsidRPr="000C2D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  <w:hyperlink r:id="rId7" w:history="1">
        <w:r w:rsidRPr="000C2D99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71248000-8 Projektų ir dokumentacijos priežiūra</w:t>
        </w:r>
      </w:hyperlink>
      <w:r w:rsidRPr="000C2D99">
        <w:rPr>
          <w:rFonts w:ascii="Times New Roman" w:eastAsia="Times New Roman" w:hAnsi="Times New Roman" w:cs="Times New Roman"/>
          <w:sz w:val="24"/>
          <w:szCs w:val="24"/>
          <w:lang w:eastAsia="lt-LT"/>
        </w:rPr>
        <w:t>&gt; perkančioji organizacija sutinka ir tikslina pirkimo sąlygų 1.1. punktą.</w:t>
      </w:r>
    </w:p>
    <w:p w14:paraId="338D32A5" w14:textId="2D8AA3CB" w:rsidR="00601CD3" w:rsidRPr="000C2D99" w:rsidRDefault="00601CD3" w:rsidP="000037C7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30006243"/>
      <w:r w:rsidRPr="000C2D99">
        <w:rPr>
          <w:rFonts w:ascii="Times New Roman" w:hAnsi="Times New Roman" w:cs="Times New Roman"/>
          <w:sz w:val="24"/>
          <w:szCs w:val="24"/>
        </w:rPr>
        <w:t>Tiekėjo prašymą tikslinti pirkimo sąlygų 11.10. punkto 2 lentelės „Tiekėjo kvalifikacijos reikalavimai“ 1 punkte nustatytą kvalifikacijos reikalavimą tenkina iš dalies ir išdėsto jį taip: &lt;</w:t>
      </w:r>
      <w:r w:rsidRPr="000C2D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per paskutinius 5 metus iki pasiūlymų pateikimo galutinio termino pabaigos pagal vieną ar daugiau sutarčių yra atlikęs* </w:t>
      </w:r>
      <w:r w:rsidRPr="000C2D99">
        <w:rPr>
          <w:rFonts w:ascii="Times New Roman" w:eastAsia="Times New Roman" w:hAnsi="Times New Roman" w:cs="Times New Roman"/>
          <w:sz w:val="24"/>
          <w:szCs w:val="24"/>
        </w:rPr>
        <w:t>savo jėgomis** naujos statybos ir (ar) rekonstravimo, montavimo ir (ar) perkėlimo darbus visuomeninės paskirties pastatuose, kurios (-</w:t>
      </w:r>
      <w:proofErr w:type="spellStart"/>
      <w:r w:rsidRPr="000C2D99">
        <w:rPr>
          <w:rFonts w:ascii="Times New Roman" w:eastAsia="Times New Roman" w:hAnsi="Times New Roman" w:cs="Times New Roman"/>
          <w:sz w:val="24"/>
          <w:szCs w:val="24"/>
        </w:rPr>
        <w:t>ių</w:t>
      </w:r>
      <w:proofErr w:type="spellEnd"/>
      <w:r w:rsidRPr="000C2D99">
        <w:rPr>
          <w:rFonts w:ascii="Times New Roman" w:eastAsia="Times New Roman" w:hAnsi="Times New Roman" w:cs="Times New Roman"/>
          <w:sz w:val="24"/>
          <w:szCs w:val="24"/>
        </w:rPr>
        <w:t>) bendra vertė ne mažesnė kaip 300 000,00 Eur be PVM&gt;.</w:t>
      </w:r>
    </w:p>
    <w:bookmarkEnd w:id="2"/>
    <w:p w14:paraId="259F698A" w14:textId="5E316759" w:rsidR="00601CD3" w:rsidRPr="000C2D99" w:rsidRDefault="00601CD3" w:rsidP="000037C7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C2D99">
        <w:rPr>
          <w:rFonts w:ascii="Times New Roman" w:hAnsi="Times New Roman" w:cs="Times New Roman"/>
          <w:sz w:val="24"/>
          <w:szCs w:val="24"/>
        </w:rPr>
        <w:t xml:space="preserve">Tiekėjo prašymą tikslinti pirkimo sąlygų 11.10. punkto 2 lentelės „Tiekėjo kvalifikacijos reikalavimai“ </w:t>
      </w:r>
      <w:r w:rsidR="009639B4" w:rsidRPr="000C2D99">
        <w:rPr>
          <w:rFonts w:ascii="Times New Roman" w:hAnsi="Times New Roman" w:cs="Times New Roman"/>
          <w:sz w:val="24"/>
          <w:szCs w:val="24"/>
        </w:rPr>
        <w:t>3</w:t>
      </w:r>
      <w:r w:rsidRPr="000C2D99">
        <w:rPr>
          <w:rFonts w:ascii="Times New Roman" w:hAnsi="Times New Roman" w:cs="Times New Roman"/>
          <w:sz w:val="24"/>
          <w:szCs w:val="24"/>
        </w:rPr>
        <w:t xml:space="preserve"> punkte nustatytą kvalifikacijos reikalavimą tenkina </w:t>
      </w:r>
      <w:r w:rsidR="009639B4" w:rsidRPr="000C2D99">
        <w:rPr>
          <w:rFonts w:ascii="Times New Roman" w:hAnsi="Times New Roman" w:cs="Times New Roman"/>
          <w:sz w:val="24"/>
          <w:szCs w:val="24"/>
        </w:rPr>
        <w:t xml:space="preserve">ir </w:t>
      </w:r>
      <w:r w:rsidRPr="000C2D99">
        <w:rPr>
          <w:rFonts w:ascii="Times New Roman" w:hAnsi="Times New Roman" w:cs="Times New Roman"/>
          <w:sz w:val="24"/>
          <w:szCs w:val="24"/>
        </w:rPr>
        <w:t>išdėsto jį taip: &lt;</w:t>
      </w:r>
      <w:r w:rsidR="009639B4" w:rsidRPr="000C2D99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per paskutinius 5 (penkis) metus iki pasiūlymų pateikimo galutinio termino pabaigos pagal vieną ar daugiau sutarčių savo jėgomis* yra suteikęs naujos statybos ir (ar) rekonstravimo techninio projekto ar techninio darbo projekto parengimo paslaugas visuomeninės paskirties pastatuose. Parengtas projektas turi turėti statybą leidžiantį dokumentą ir statybos užbaigimo dokumentą</w:t>
      </w:r>
      <w:r w:rsidRPr="000C2D99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14:paraId="347BB6BA" w14:textId="67A339A4" w:rsidR="009639B4" w:rsidRPr="009B6AB8" w:rsidRDefault="009639B4" w:rsidP="000037C7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AB8">
        <w:rPr>
          <w:rFonts w:ascii="Times New Roman" w:eastAsia="Times New Roman" w:hAnsi="Times New Roman" w:cs="Times New Roman"/>
          <w:color w:val="000000"/>
          <w:sz w:val="24"/>
          <w:szCs w:val="24"/>
        </w:rPr>
        <w:t>Dėl Tiekėjo prašymo papildyti pirkimo sąlygas nauju kvalifikacijos reikalavimu &lt;</w:t>
      </w:r>
      <w:r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Tiekėjo asmenų (specialistų), atsakingų už sutarties vykdymą, kvalifikacija. Tiekėjas privalo paskirti specialistus, kurių kvalifikacija atitinka nurodytus reikalavimus (reikalavimai nustatomi vadovaujantis LR statybos įstatymu): ne mažiau kaip 1 statinio statybos vadovą: Statinių kategorija: neypatingieji statiniai; Pastato tipas: negyvenamieji pastatai; Pastato paskirties grupė: visuomeninių; Pastato paskirtis: mokslo.&gt; sutinka ir tikslina pirkimo sąlygų 11.10. punkto 2 lentelės „Tiekėjo kvalifikacijos reikalavimai“ 2 punkte nustatytą kvalifikacijos reikalavimą, papildant jį nauju kvalifikacijos reikalavimu. </w:t>
      </w:r>
    </w:p>
    <w:p w14:paraId="3FA637DB" w14:textId="22EFDFB2" w:rsidR="009639B4" w:rsidRPr="009B6AB8" w:rsidRDefault="00905C2A" w:rsidP="000037C7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Tiekėjo prašymo </w:t>
      </w:r>
      <w:r w:rsidR="0059478C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>pratęsti</w:t>
      </w:r>
      <w:r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46A9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pasiūlymų pateikimo terminą iki 2026-06-03 nesutinka. Perkančioji organizacija informuoja, kad išnagrinėjus pretenziją ir priėmus motyvuotus sprendimus bei patikslinus </w:t>
      </w:r>
      <w:r w:rsidR="008E2E21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esmines </w:t>
      </w:r>
      <w:r w:rsidR="000546A9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sąlygas pasiūlymų pateikimo termin</w:t>
      </w:r>
      <w:r w:rsidR="008E2E21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>ą nutarė</w:t>
      </w:r>
      <w:r w:rsidR="000546A9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nukel</w:t>
      </w:r>
      <w:r w:rsidR="008E2E21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="000546A9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037C7" w:rsidRP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>minimal</w:t>
      </w:r>
      <w:r w:rsid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>iam</w:t>
      </w:r>
      <w:r w:rsidR="000037C7" w:rsidRP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</w:t>
      </w:r>
      <w:r w:rsid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037C7" w:rsidRP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>dienų termin</w:t>
      </w:r>
      <w:r w:rsid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>ui (</w:t>
      </w:r>
      <w:r w:rsidR="000037C7" w:rsidRP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>supaprastinto pirkimo atveju</w:t>
      </w:r>
      <w:r w:rsidR="00003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0546A9" w:rsidRPr="009B6A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="000546A9" w:rsidRPr="00003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2026-05-28, 10 val.</w:t>
      </w:r>
    </w:p>
    <w:p w14:paraId="7BE9B1FC" w14:textId="2477FD4D" w:rsidR="005B668B" w:rsidRPr="007321F9" w:rsidRDefault="00A96B0C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7321F9">
        <w:rPr>
          <w:rFonts w:ascii="Times New Roman" w:hAnsi="Times New Roman" w:cs="Times New Roman"/>
          <w:color w:val="000000"/>
          <w:sz w:val="24"/>
          <w:szCs w:val="24"/>
        </w:rPr>
        <w:t>Dalyvis informuojamas, kad jis turi teisę šį Komisijos sprendimą apskųsti VPĮ VII skyriuje nustatyta tvarka</w:t>
      </w:r>
      <w:r w:rsidR="00977618" w:rsidRPr="007321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17D7B7" w14:textId="335C7C7C" w:rsidR="00977618" w:rsidRDefault="00AC19D1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PRIDEDAMA:</w:t>
      </w:r>
    </w:p>
    <w:p w14:paraId="66B6AF60" w14:textId="4F9C470D" w:rsidR="00AC19D1" w:rsidRPr="002C4DDA" w:rsidRDefault="00AC19D1" w:rsidP="000037C7">
      <w:pPr>
        <w:pStyle w:val="Sraopastraipa"/>
        <w:numPr>
          <w:ilvl w:val="0"/>
          <w:numId w:val="12"/>
        </w:numPr>
        <w:spacing w:after="0" w:line="240" w:lineRule="auto"/>
        <w:ind w:left="0"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DDA">
        <w:rPr>
          <w:rFonts w:ascii="Times New Roman" w:hAnsi="Times New Roman" w:cs="Times New Roman"/>
          <w:color w:val="000000"/>
          <w:sz w:val="24"/>
          <w:szCs w:val="24"/>
        </w:rPr>
        <w:t>Pirkimo sąlygos 2026-05-18 (patikslintos).</w:t>
      </w:r>
    </w:p>
    <w:p w14:paraId="3F0C6E0B" w14:textId="77777777" w:rsidR="00AC19D1" w:rsidRPr="007321F9" w:rsidRDefault="00AC19D1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FC629" w14:textId="399102DC" w:rsidR="001027B9" w:rsidRPr="007321F9" w:rsidRDefault="00F71C37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1F9">
        <w:rPr>
          <w:rFonts w:ascii="Times New Roman" w:hAnsi="Times New Roman" w:cs="Times New Roman"/>
          <w:noProof/>
          <w:sz w:val="24"/>
          <w:szCs w:val="24"/>
        </w:rPr>
        <w:t>Pagarbiai</w:t>
      </w:r>
      <w:r w:rsidR="007321F9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513CB1D" w14:textId="5D87B0A8" w:rsidR="00997AC3" w:rsidRPr="007321F9" w:rsidRDefault="006E51A7" w:rsidP="000037C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1F9">
        <w:rPr>
          <w:rFonts w:ascii="Times New Roman" w:hAnsi="Times New Roman" w:cs="Times New Roman"/>
          <w:noProof/>
          <w:sz w:val="24"/>
          <w:szCs w:val="24"/>
        </w:rPr>
        <w:t>Pretenzijų nagrinėjimo</w:t>
      </w:r>
      <w:r w:rsidR="00F71C37" w:rsidRPr="007321F9">
        <w:rPr>
          <w:rFonts w:ascii="Times New Roman" w:hAnsi="Times New Roman" w:cs="Times New Roman"/>
          <w:noProof/>
          <w:sz w:val="24"/>
          <w:szCs w:val="24"/>
        </w:rPr>
        <w:t xml:space="preserve"> komisija</w:t>
      </w:r>
    </w:p>
    <w:sectPr w:rsidR="00997AC3" w:rsidRPr="007321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6493"/>
    <w:multiLevelType w:val="hybridMultilevel"/>
    <w:tmpl w:val="30B88FFC"/>
    <w:lvl w:ilvl="0" w:tplc="E95AA43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2D571820"/>
    <w:multiLevelType w:val="hybridMultilevel"/>
    <w:tmpl w:val="CE623492"/>
    <w:lvl w:ilvl="0" w:tplc="E95881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E841C1"/>
    <w:multiLevelType w:val="hybridMultilevel"/>
    <w:tmpl w:val="D402DD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2AA9"/>
    <w:multiLevelType w:val="hybridMultilevel"/>
    <w:tmpl w:val="9D9E2DF6"/>
    <w:lvl w:ilvl="0" w:tplc="9AC630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B585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4AC8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90E1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18A0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AC1D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30412D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F36C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28E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425A473D"/>
    <w:multiLevelType w:val="hybridMultilevel"/>
    <w:tmpl w:val="71821D60"/>
    <w:lvl w:ilvl="0" w:tplc="3E049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60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A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CF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B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E7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C5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0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62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B91AC1"/>
    <w:multiLevelType w:val="multilevel"/>
    <w:tmpl w:val="760886F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221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A60065"/>
    <w:multiLevelType w:val="hybridMultilevel"/>
    <w:tmpl w:val="C67C2A04"/>
    <w:lvl w:ilvl="0" w:tplc="5BFC5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21C78"/>
    <w:multiLevelType w:val="hybridMultilevel"/>
    <w:tmpl w:val="A836A458"/>
    <w:lvl w:ilvl="0" w:tplc="1122B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92101"/>
    <w:multiLevelType w:val="hybridMultilevel"/>
    <w:tmpl w:val="9D1CAC4E"/>
    <w:lvl w:ilvl="0" w:tplc="B69C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A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44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8A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4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8C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49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C3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8E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395964"/>
    <w:multiLevelType w:val="multilevel"/>
    <w:tmpl w:val="904899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1771E"/>
    <w:multiLevelType w:val="hybridMultilevel"/>
    <w:tmpl w:val="FD0681D8"/>
    <w:lvl w:ilvl="0" w:tplc="A8DE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8E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C7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8F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E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68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4A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8E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4E6240"/>
    <w:multiLevelType w:val="hybridMultilevel"/>
    <w:tmpl w:val="EE3287CA"/>
    <w:lvl w:ilvl="0" w:tplc="4B0C9E6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326737183">
    <w:abstractNumId w:val="8"/>
  </w:num>
  <w:num w:numId="2" w16cid:durableId="930702424">
    <w:abstractNumId w:val="4"/>
  </w:num>
  <w:num w:numId="3" w16cid:durableId="1955287191">
    <w:abstractNumId w:val="3"/>
  </w:num>
  <w:num w:numId="4" w16cid:durableId="1824346174">
    <w:abstractNumId w:val="10"/>
  </w:num>
  <w:num w:numId="5" w16cid:durableId="1975597576">
    <w:abstractNumId w:val="2"/>
  </w:num>
  <w:num w:numId="6" w16cid:durableId="929854077">
    <w:abstractNumId w:val="9"/>
  </w:num>
  <w:num w:numId="7" w16cid:durableId="2136363824">
    <w:abstractNumId w:val="7"/>
  </w:num>
  <w:num w:numId="8" w16cid:durableId="1915621998">
    <w:abstractNumId w:val="1"/>
  </w:num>
  <w:num w:numId="9" w16cid:durableId="824586972">
    <w:abstractNumId w:val="6"/>
  </w:num>
  <w:num w:numId="10" w16cid:durableId="841894283">
    <w:abstractNumId w:val="11"/>
  </w:num>
  <w:num w:numId="11" w16cid:durableId="1268201393">
    <w:abstractNumId w:val="5"/>
  </w:num>
  <w:num w:numId="12" w16cid:durableId="87412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02"/>
    <w:rsid w:val="00001981"/>
    <w:rsid w:val="000037C7"/>
    <w:rsid w:val="00010C31"/>
    <w:rsid w:val="0001737C"/>
    <w:rsid w:val="00030CDE"/>
    <w:rsid w:val="00050033"/>
    <w:rsid w:val="00050C8F"/>
    <w:rsid w:val="00052FE2"/>
    <w:rsid w:val="000546A9"/>
    <w:rsid w:val="0005580C"/>
    <w:rsid w:val="00055F99"/>
    <w:rsid w:val="00056651"/>
    <w:rsid w:val="000A0557"/>
    <w:rsid w:val="000C2D99"/>
    <w:rsid w:val="000D0BBF"/>
    <w:rsid w:val="000D20E9"/>
    <w:rsid w:val="000E1EBE"/>
    <w:rsid w:val="000F102A"/>
    <w:rsid w:val="000F1138"/>
    <w:rsid w:val="000F4FC0"/>
    <w:rsid w:val="001027B9"/>
    <w:rsid w:val="00106573"/>
    <w:rsid w:val="00141A41"/>
    <w:rsid w:val="00143CF3"/>
    <w:rsid w:val="00146827"/>
    <w:rsid w:val="00153557"/>
    <w:rsid w:val="00157330"/>
    <w:rsid w:val="0016550E"/>
    <w:rsid w:val="00183AB0"/>
    <w:rsid w:val="00186B85"/>
    <w:rsid w:val="00187A0E"/>
    <w:rsid w:val="001A06EC"/>
    <w:rsid w:val="001A10BC"/>
    <w:rsid w:val="001B50BF"/>
    <w:rsid w:val="001C0236"/>
    <w:rsid w:val="002115DA"/>
    <w:rsid w:val="00216DBE"/>
    <w:rsid w:val="00222CDC"/>
    <w:rsid w:val="00244FAE"/>
    <w:rsid w:val="002547F7"/>
    <w:rsid w:val="00264A33"/>
    <w:rsid w:val="0026634F"/>
    <w:rsid w:val="002B6EA4"/>
    <w:rsid w:val="002C157E"/>
    <w:rsid w:val="002C26E9"/>
    <w:rsid w:val="002C3594"/>
    <w:rsid w:val="002C4DDA"/>
    <w:rsid w:val="002D751E"/>
    <w:rsid w:val="002E063E"/>
    <w:rsid w:val="002E3762"/>
    <w:rsid w:val="002F0C8D"/>
    <w:rsid w:val="00302CC1"/>
    <w:rsid w:val="00305991"/>
    <w:rsid w:val="0031102A"/>
    <w:rsid w:val="0032779F"/>
    <w:rsid w:val="00332992"/>
    <w:rsid w:val="00333A62"/>
    <w:rsid w:val="00336095"/>
    <w:rsid w:val="0034458F"/>
    <w:rsid w:val="00350A5B"/>
    <w:rsid w:val="003639EC"/>
    <w:rsid w:val="00365920"/>
    <w:rsid w:val="003841CB"/>
    <w:rsid w:val="003C208A"/>
    <w:rsid w:val="003E4F60"/>
    <w:rsid w:val="003F3299"/>
    <w:rsid w:val="004020F6"/>
    <w:rsid w:val="004720E9"/>
    <w:rsid w:val="00496035"/>
    <w:rsid w:val="004A1244"/>
    <w:rsid w:val="004B610F"/>
    <w:rsid w:val="004B7405"/>
    <w:rsid w:val="004D6957"/>
    <w:rsid w:val="004E69DE"/>
    <w:rsid w:val="00507D02"/>
    <w:rsid w:val="00530F98"/>
    <w:rsid w:val="00551E9F"/>
    <w:rsid w:val="00557148"/>
    <w:rsid w:val="005650B7"/>
    <w:rsid w:val="00566C56"/>
    <w:rsid w:val="005743D4"/>
    <w:rsid w:val="00592B0C"/>
    <w:rsid w:val="0059478C"/>
    <w:rsid w:val="0059596A"/>
    <w:rsid w:val="00597D39"/>
    <w:rsid w:val="005A2386"/>
    <w:rsid w:val="005A5BDC"/>
    <w:rsid w:val="005B09A1"/>
    <w:rsid w:val="005B4DFE"/>
    <w:rsid w:val="005B668B"/>
    <w:rsid w:val="005C3502"/>
    <w:rsid w:val="005C7345"/>
    <w:rsid w:val="005D1D81"/>
    <w:rsid w:val="005E3B8F"/>
    <w:rsid w:val="00601CD3"/>
    <w:rsid w:val="006801D1"/>
    <w:rsid w:val="006A0ACC"/>
    <w:rsid w:val="006B7338"/>
    <w:rsid w:val="006D3B85"/>
    <w:rsid w:val="006E51A7"/>
    <w:rsid w:val="007321F9"/>
    <w:rsid w:val="00766B19"/>
    <w:rsid w:val="007712DE"/>
    <w:rsid w:val="007954AD"/>
    <w:rsid w:val="007A606E"/>
    <w:rsid w:val="007A693C"/>
    <w:rsid w:val="007E085A"/>
    <w:rsid w:val="00811D7B"/>
    <w:rsid w:val="00815C48"/>
    <w:rsid w:val="00825EEA"/>
    <w:rsid w:val="0083253C"/>
    <w:rsid w:val="00841B73"/>
    <w:rsid w:val="008503C2"/>
    <w:rsid w:val="008521AE"/>
    <w:rsid w:val="00857DDF"/>
    <w:rsid w:val="00870371"/>
    <w:rsid w:val="008D36DA"/>
    <w:rsid w:val="008E1907"/>
    <w:rsid w:val="008E2E21"/>
    <w:rsid w:val="008E5E8E"/>
    <w:rsid w:val="008E5F9F"/>
    <w:rsid w:val="00905C2A"/>
    <w:rsid w:val="00907A55"/>
    <w:rsid w:val="009142B4"/>
    <w:rsid w:val="00921E38"/>
    <w:rsid w:val="00944AEB"/>
    <w:rsid w:val="009544BF"/>
    <w:rsid w:val="009639B4"/>
    <w:rsid w:val="00964FD1"/>
    <w:rsid w:val="0097134E"/>
    <w:rsid w:val="00977618"/>
    <w:rsid w:val="009917A8"/>
    <w:rsid w:val="00997AC3"/>
    <w:rsid w:val="009B1149"/>
    <w:rsid w:val="009B6561"/>
    <w:rsid w:val="009B6AB8"/>
    <w:rsid w:val="009F3137"/>
    <w:rsid w:val="009F5749"/>
    <w:rsid w:val="00A103E7"/>
    <w:rsid w:val="00A16793"/>
    <w:rsid w:val="00A274F0"/>
    <w:rsid w:val="00A27915"/>
    <w:rsid w:val="00A304E3"/>
    <w:rsid w:val="00A554F2"/>
    <w:rsid w:val="00A626A6"/>
    <w:rsid w:val="00A9104D"/>
    <w:rsid w:val="00A96B0C"/>
    <w:rsid w:val="00AB55ED"/>
    <w:rsid w:val="00AB751D"/>
    <w:rsid w:val="00AC19D1"/>
    <w:rsid w:val="00AD2484"/>
    <w:rsid w:val="00AF6D02"/>
    <w:rsid w:val="00AF71CC"/>
    <w:rsid w:val="00B13F73"/>
    <w:rsid w:val="00B25C8F"/>
    <w:rsid w:val="00B5326A"/>
    <w:rsid w:val="00B66196"/>
    <w:rsid w:val="00B724F9"/>
    <w:rsid w:val="00B8283E"/>
    <w:rsid w:val="00BA1323"/>
    <w:rsid w:val="00BA6776"/>
    <w:rsid w:val="00BB152B"/>
    <w:rsid w:val="00BB1F54"/>
    <w:rsid w:val="00BB25B6"/>
    <w:rsid w:val="00BB607C"/>
    <w:rsid w:val="00BC030C"/>
    <w:rsid w:val="00BC180E"/>
    <w:rsid w:val="00BC4988"/>
    <w:rsid w:val="00BC7CEE"/>
    <w:rsid w:val="00BD4F09"/>
    <w:rsid w:val="00C01227"/>
    <w:rsid w:val="00C23EED"/>
    <w:rsid w:val="00C43B71"/>
    <w:rsid w:val="00C554B8"/>
    <w:rsid w:val="00C554E7"/>
    <w:rsid w:val="00C73065"/>
    <w:rsid w:val="00CA6C55"/>
    <w:rsid w:val="00CB3C4E"/>
    <w:rsid w:val="00CD6971"/>
    <w:rsid w:val="00CE7DEA"/>
    <w:rsid w:val="00D02CD9"/>
    <w:rsid w:val="00D25B89"/>
    <w:rsid w:val="00D369EF"/>
    <w:rsid w:val="00D46FBE"/>
    <w:rsid w:val="00D52CF8"/>
    <w:rsid w:val="00D81C81"/>
    <w:rsid w:val="00D97DB1"/>
    <w:rsid w:val="00DB0EE9"/>
    <w:rsid w:val="00DB3675"/>
    <w:rsid w:val="00DD02D4"/>
    <w:rsid w:val="00DD172E"/>
    <w:rsid w:val="00DE6F09"/>
    <w:rsid w:val="00E053AC"/>
    <w:rsid w:val="00E15EB5"/>
    <w:rsid w:val="00E324EE"/>
    <w:rsid w:val="00E852C4"/>
    <w:rsid w:val="00EB3F61"/>
    <w:rsid w:val="00EE2184"/>
    <w:rsid w:val="00EE6350"/>
    <w:rsid w:val="00F00614"/>
    <w:rsid w:val="00F00B23"/>
    <w:rsid w:val="00F21A57"/>
    <w:rsid w:val="00F65D93"/>
    <w:rsid w:val="00F71C37"/>
    <w:rsid w:val="00F90054"/>
    <w:rsid w:val="00F933AF"/>
    <w:rsid w:val="00F9461B"/>
    <w:rsid w:val="00F96A41"/>
    <w:rsid w:val="00F97475"/>
    <w:rsid w:val="00FC2913"/>
    <w:rsid w:val="00FC75A0"/>
    <w:rsid w:val="00FE3730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32B"/>
  <w15:chartTrackingRefBased/>
  <w15:docId w15:val="{7C7EAC05-4656-4641-B4B8-9CA34A6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07D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7D02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141A4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71C37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 w:cs="Times New Roman"/>
      <w:sz w:val="26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1C37"/>
    <w:rPr>
      <w:rFonts w:ascii="TimesLT" w:eastAsia="Times New Roman" w:hAnsi="TimesLT" w:cs="Times New Roman"/>
      <w:sz w:val="26"/>
      <w:szCs w:val="20"/>
    </w:rPr>
  </w:style>
  <w:style w:type="paragraph" w:styleId="prastasiniatinklio">
    <w:name w:val="Normal (Web)"/>
    <w:basedOn w:val="prastasis"/>
    <w:uiPriority w:val="99"/>
    <w:unhideWhenUsed/>
    <w:rsid w:val="000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01">
    <w:name w:val="fontstyle01"/>
    <w:basedOn w:val="Numatytasispastraiposriftas"/>
    <w:rsid w:val="001027B9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Numatytasispastraiposriftas"/>
    <w:rsid w:val="001027B9"/>
  </w:style>
  <w:style w:type="character" w:customStyle="1" w:styleId="wysiwyg-font-size-medium">
    <w:name w:val="wysiwyg-font-size-medium"/>
    <w:basedOn w:val="Numatytasispastraiposriftas"/>
    <w:rsid w:val="001027B9"/>
  </w:style>
  <w:style w:type="character" w:styleId="Grietas">
    <w:name w:val="Strong"/>
    <w:basedOn w:val="Numatytasispastraiposriftas"/>
    <w:uiPriority w:val="22"/>
    <w:qFormat/>
    <w:rsid w:val="001027B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A96B0C"/>
  </w:style>
  <w:style w:type="character" w:styleId="Emfaz">
    <w:name w:val="Emphasis"/>
    <w:basedOn w:val="Numatytasispastraiposriftas"/>
    <w:uiPriority w:val="20"/>
    <w:qFormat/>
    <w:rsid w:val="00A96B0C"/>
    <w:rPr>
      <w:i/>
      <w:iCs/>
    </w:rPr>
  </w:style>
  <w:style w:type="paragraph" w:customStyle="1" w:styleId="Body">
    <w:name w:val="Body"/>
    <w:rsid w:val="00A96B0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wysiwyg-color-black">
    <w:name w:val="wysiwyg-color-black"/>
    <w:basedOn w:val="Numatytasispastraiposriftas"/>
    <w:rsid w:val="00A96B0C"/>
  </w:style>
  <w:style w:type="character" w:customStyle="1" w:styleId="A5">
    <w:name w:val="A5"/>
    <w:uiPriority w:val="99"/>
    <w:rsid w:val="00A96B0C"/>
    <w:rPr>
      <w:color w:val="000000"/>
      <w:sz w:val="19"/>
      <w:szCs w:val="19"/>
    </w:rPr>
  </w:style>
  <w:style w:type="paragraph" w:styleId="Pataisymai">
    <w:name w:val="Revision"/>
    <w:hidden/>
    <w:uiPriority w:val="99"/>
    <w:semiHidden/>
    <w:rsid w:val="00977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2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8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7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2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slolink.lt/bvpz-kodas/71248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slolink.lt/bvpz-kodas/71220000/" TargetMode="External"/><Relationship Id="rId5" Type="http://schemas.openxmlformats.org/officeDocument/2006/relationships/hyperlink" Target="https://verslolink.lt/bvpz-kodas/4522200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Giedrė Zuzevičiūtė</cp:lastModifiedBy>
  <cp:revision>3</cp:revision>
  <dcterms:created xsi:type="dcterms:W3CDTF">2026-05-18T13:14:00Z</dcterms:created>
  <dcterms:modified xsi:type="dcterms:W3CDTF">2026-05-18T13:15:00Z</dcterms:modified>
</cp:coreProperties>
</file>