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8A" w:rsidRPr="00892F5E" w:rsidRDefault="00F22B8A" w:rsidP="00F22B8A">
      <w:pPr>
        <w:ind w:left="7371"/>
        <w:jc w:val="both"/>
      </w:pPr>
      <w:r w:rsidRPr="00892F5E">
        <w:t xml:space="preserve">Pirkimo sąlygų   </w:t>
      </w:r>
    </w:p>
    <w:p w:rsidR="00F22B8A" w:rsidRPr="00892F5E" w:rsidRDefault="008C3941" w:rsidP="00F22B8A">
      <w:pPr>
        <w:ind w:left="7371"/>
        <w:jc w:val="both"/>
      </w:pPr>
      <w:r>
        <w:t>4</w:t>
      </w:r>
      <w:r w:rsidR="00F22B8A" w:rsidRPr="00892F5E">
        <w:t xml:space="preserve"> </w:t>
      </w:r>
      <w:bookmarkStart w:id="0" w:name="_GoBack"/>
      <w:r w:rsidR="00F22B8A" w:rsidRPr="00892F5E">
        <w:t>pried</w:t>
      </w:r>
      <w:bookmarkEnd w:id="0"/>
      <w:r w:rsidR="00F22B8A" w:rsidRPr="00892F5E">
        <w:t>as</w:t>
      </w:r>
    </w:p>
    <w:p w:rsidR="00F22B8A" w:rsidRDefault="00F22B8A">
      <w:pPr>
        <w:spacing w:after="120"/>
        <w:jc w:val="center"/>
        <w:rPr>
          <w:b/>
          <w:bCs/>
          <w:sz w:val="30"/>
          <w:szCs w:val="30"/>
        </w:rPr>
      </w:pPr>
    </w:p>
    <w:p w:rsidR="00E027A2" w:rsidRDefault="004A6D61">
      <w:pPr>
        <w:spacing w:after="120"/>
        <w:jc w:val="center"/>
      </w:pPr>
      <w:r>
        <w:rPr>
          <w:b/>
          <w:bCs/>
          <w:sz w:val="30"/>
          <w:szCs w:val="30"/>
        </w:rPr>
        <w:t>TIEKĖJO DEKLARACIJA</w:t>
      </w:r>
    </w:p>
    <w:p w:rsidR="00E027A2" w:rsidRDefault="004A6D61">
      <w:pPr>
        <w:spacing w:after="120"/>
        <w:jc w:val="center"/>
      </w:pPr>
      <w:r>
        <w:rPr>
          <w:i/>
          <w:iCs/>
        </w:rPr>
        <w:t>(Sankcijos ir tinkamumo patvirtinimas)</w:t>
      </w:r>
    </w:p>
    <w:p w:rsidR="00E027A2" w:rsidRDefault="00E027A2">
      <w:pPr>
        <w:spacing w:after="160"/>
      </w:pPr>
    </w:p>
    <w:p w:rsidR="00E027A2" w:rsidRDefault="004A6D61">
      <w:pPr>
        <w:spacing w:after="120"/>
      </w:pPr>
      <w:r>
        <w:rPr>
          <w:b/>
          <w:bCs/>
        </w:rPr>
        <w:t>I. TIEKĖJO DUOMENYS</w:t>
      </w:r>
    </w:p>
    <w:tbl>
      <w:tblPr>
        <w:tblW w:w="83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5506"/>
      </w:tblGrid>
      <w:tr w:rsidR="00E027A2">
        <w:tc>
          <w:tcPr>
            <w:tcW w:w="2800" w:type="dxa"/>
            <w:tcMar>
              <w:top w:w="40" w:type="dxa"/>
              <w:left w:w="0" w:type="dxa"/>
              <w:bottom w:w="40" w:type="dxa"/>
              <w:right w:w="120" w:type="dxa"/>
            </w:tcMar>
          </w:tcPr>
          <w:p w:rsidR="00E027A2" w:rsidRDefault="004A6D61">
            <w:pPr>
              <w:spacing w:after="120"/>
            </w:pPr>
            <w:r>
              <w:rPr>
                <w:b/>
                <w:bCs/>
              </w:rPr>
              <w:t>Tiekėjo pavadinimas / vardas, pavardė:</w:t>
            </w:r>
          </w:p>
        </w:tc>
        <w:tc>
          <w:tcPr>
            <w:tcW w:w="5506" w:type="dxa"/>
            <w:tcBorders>
              <w:bottom w:val="single" w:sz="1" w:space="0" w:color="CCCCCC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E027A2" w:rsidRDefault="004A6D61">
            <w:pPr>
              <w:spacing w:after="120"/>
            </w:pPr>
            <w:r>
              <w:t>_______________________</w:t>
            </w:r>
          </w:p>
        </w:tc>
      </w:tr>
    </w:tbl>
    <w:p w:rsidR="00E027A2" w:rsidRDefault="00E027A2">
      <w:pPr>
        <w:spacing w:after="160"/>
      </w:pPr>
    </w:p>
    <w:tbl>
      <w:tblPr>
        <w:tblW w:w="83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5506"/>
      </w:tblGrid>
      <w:tr w:rsidR="00E027A2">
        <w:tc>
          <w:tcPr>
            <w:tcW w:w="2800" w:type="dxa"/>
            <w:tcMar>
              <w:top w:w="40" w:type="dxa"/>
              <w:left w:w="0" w:type="dxa"/>
              <w:bottom w:w="40" w:type="dxa"/>
              <w:right w:w="120" w:type="dxa"/>
            </w:tcMar>
          </w:tcPr>
          <w:p w:rsidR="00E027A2" w:rsidRDefault="004A6D61">
            <w:pPr>
              <w:spacing w:after="120"/>
            </w:pPr>
            <w:r>
              <w:rPr>
                <w:b/>
                <w:bCs/>
              </w:rPr>
              <w:t>Juridinio asmens kodas / asmens kodas:</w:t>
            </w:r>
          </w:p>
        </w:tc>
        <w:tc>
          <w:tcPr>
            <w:tcW w:w="5506" w:type="dxa"/>
            <w:tcBorders>
              <w:bottom w:val="single" w:sz="1" w:space="0" w:color="CCCCCC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E027A2" w:rsidRDefault="004A6D61">
            <w:pPr>
              <w:spacing w:after="120"/>
            </w:pPr>
            <w:r>
              <w:t>_______________________</w:t>
            </w:r>
          </w:p>
        </w:tc>
      </w:tr>
    </w:tbl>
    <w:p w:rsidR="00E027A2" w:rsidRDefault="00E027A2">
      <w:pPr>
        <w:spacing w:after="160"/>
      </w:pPr>
    </w:p>
    <w:tbl>
      <w:tblPr>
        <w:tblW w:w="83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5506"/>
      </w:tblGrid>
      <w:tr w:rsidR="00E027A2">
        <w:tc>
          <w:tcPr>
            <w:tcW w:w="2800" w:type="dxa"/>
            <w:tcMar>
              <w:top w:w="40" w:type="dxa"/>
              <w:left w:w="0" w:type="dxa"/>
              <w:bottom w:w="40" w:type="dxa"/>
              <w:right w:w="120" w:type="dxa"/>
            </w:tcMar>
          </w:tcPr>
          <w:p w:rsidR="00E027A2" w:rsidRDefault="004A6D61">
            <w:pPr>
              <w:spacing w:after="120"/>
            </w:pPr>
            <w:r>
              <w:rPr>
                <w:b/>
                <w:bCs/>
              </w:rPr>
              <w:t>PVM mokėtojo kodas (jei taikoma):</w:t>
            </w:r>
          </w:p>
        </w:tc>
        <w:tc>
          <w:tcPr>
            <w:tcW w:w="5506" w:type="dxa"/>
            <w:tcBorders>
              <w:bottom w:val="single" w:sz="1" w:space="0" w:color="CCCCCC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E027A2" w:rsidRDefault="004A6D61">
            <w:pPr>
              <w:spacing w:after="120"/>
            </w:pPr>
            <w:r>
              <w:t>_______________________</w:t>
            </w:r>
          </w:p>
        </w:tc>
      </w:tr>
    </w:tbl>
    <w:p w:rsidR="00E027A2" w:rsidRDefault="00E027A2">
      <w:pPr>
        <w:spacing w:after="160"/>
      </w:pPr>
    </w:p>
    <w:tbl>
      <w:tblPr>
        <w:tblW w:w="83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5506"/>
      </w:tblGrid>
      <w:tr w:rsidR="00E027A2">
        <w:tc>
          <w:tcPr>
            <w:tcW w:w="2800" w:type="dxa"/>
            <w:tcMar>
              <w:top w:w="40" w:type="dxa"/>
              <w:left w:w="0" w:type="dxa"/>
              <w:bottom w:w="40" w:type="dxa"/>
              <w:right w:w="120" w:type="dxa"/>
            </w:tcMar>
          </w:tcPr>
          <w:p w:rsidR="00E027A2" w:rsidRDefault="004A6D61">
            <w:pPr>
              <w:spacing w:after="120"/>
            </w:pPr>
            <w:r>
              <w:rPr>
                <w:b/>
                <w:bCs/>
              </w:rPr>
              <w:t>Registruota buveinė / adresas:</w:t>
            </w:r>
          </w:p>
        </w:tc>
        <w:tc>
          <w:tcPr>
            <w:tcW w:w="5506" w:type="dxa"/>
            <w:tcBorders>
              <w:bottom w:val="single" w:sz="1" w:space="0" w:color="CCCCCC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E027A2" w:rsidRDefault="004A6D61">
            <w:pPr>
              <w:spacing w:after="120"/>
            </w:pPr>
            <w:r>
              <w:t>_______________________</w:t>
            </w:r>
          </w:p>
        </w:tc>
      </w:tr>
    </w:tbl>
    <w:p w:rsidR="00E027A2" w:rsidRDefault="00E027A2">
      <w:pPr>
        <w:spacing w:after="160"/>
      </w:pPr>
    </w:p>
    <w:tbl>
      <w:tblPr>
        <w:tblW w:w="83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5506"/>
      </w:tblGrid>
      <w:tr w:rsidR="00E027A2">
        <w:tc>
          <w:tcPr>
            <w:tcW w:w="2800" w:type="dxa"/>
            <w:tcMar>
              <w:top w:w="40" w:type="dxa"/>
              <w:left w:w="0" w:type="dxa"/>
              <w:bottom w:w="40" w:type="dxa"/>
              <w:right w:w="120" w:type="dxa"/>
            </w:tcMar>
          </w:tcPr>
          <w:p w:rsidR="00E027A2" w:rsidRDefault="004A6D61">
            <w:pPr>
              <w:spacing w:after="120"/>
            </w:pPr>
            <w:r>
              <w:rPr>
                <w:b/>
                <w:bCs/>
              </w:rPr>
              <w:t>Atsakingo asmens vardas, pavardė:</w:t>
            </w:r>
          </w:p>
        </w:tc>
        <w:tc>
          <w:tcPr>
            <w:tcW w:w="5506" w:type="dxa"/>
            <w:tcBorders>
              <w:bottom w:val="single" w:sz="1" w:space="0" w:color="CCCCCC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E027A2" w:rsidRDefault="004A6D61">
            <w:pPr>
              <w:spacing w:after="120"/>
            </w:pPr>
            <w:r>
              <w:t>_______________________</w:t>
            </w:r>
          </w:p>
        </w:tc>
      </w:tr>
    </w:tbl>
    <w:p w:rsidR="00E027A2" w:rsidRDefault="00E027A2">
      <w:pPr>
        <w:spacing w:after="160"/>
      </w:pPr>
    </w:p>
    <w:tbl>
      <w:tblPr>
        <w:tblW w:w="83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5506"/>
      </w:tblGrid>
      <w:tr w:rsidR="00E027A2">
        <w:tc>
          <w:tcPr>
            <w:tcW w:w="2800" w:type="dxa"/>
            <w:tcMar>
              <w:top w:w="40" w:type="dxa"/>
              <w:left w:w="0" w:type="dxa"/>
              <w:bottom w:w="40" w:type="dxa"/>
              <w:right w:w="120" w:type="dxa"/>
            </w:tcMar>
          </w:tcPr>
          <w:p w:rsidR="00E027A2" w:rsidRDefault="004A6D61">
            <w:pPr>
              <w:spacing w:after="120"/>
            </w:pPr>
            <w:r>
              <w:rPr>
                <w:b/>
                <w:bCs/>
              </w:rPr>
              <w:t>Tel.:</w:t>
            </w:r>
          </w:p>
        </w:tc>
        <w:tc>
          <w:tcPr>
            <w:tcW w:w="5506" w:type="dxa"/>
            <w:tcBorders>
              <w:bottom w:val="single" w:sz="1" w:space="0" w:color="CCCCCC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E027A2" w:rsidRDefault="004A6D61">
            <w:pPr>
              <w:spacing w:after="120"/>
            </w:pPr>
            <w:r>
              <w:t>_______________________</w:t>
            </w:r>
          </w:p>
        </w:tc>
      </w:tr>
    </w:tbl>
    <w:p w:rsidR="00E027A2" w:rsidRDefault="00E027A2">
      <w:pPr>
        <w:spacing w:after="160"/>
      </w:pPr>
    </w:p>
    <w:tbl>
      <w:tblPr>
        <w:tblW w:w="83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5506"/>
      </w:tblGrid>
      <w:tr w:rsidR="00E027A2">
        <w:tc>
          <w:tcPr>
            <w:tcW w:w="2800" w:type="dxa"/>
            <w:tcMar>
              <w:top w:w="40" w:type="dxa"/>
              <w:left w:w="0" w:type="dxa"/>
              <w:bottom w:w="40" w:type="dxa"/>
              <w:right w:w="120" w:type="dxa"/>
            </w:tcMar>
          </w:tcPr>
          <w:p w:rsidR="00E027A2" w:rsidRDefault="004A6D61">
            <w:pPr>
              <w:spacing w:after="120"/>
            </w:pPr>
            <w:r>
              <w:rPr>
                <w:b/>
                <w:bCs/>
              </w:rPr>
              <w:t>El. paštas:</w:t>
            </w:r>
          </w:p>
        </w:tc>
        <w:tc>
          <w:tcPr>
            <w:tcW w:w="5506" w:type="dxa"/>
            <w:tcBorders>
              <w:bottom w:val="single" w:sz="1" w:space="0" w:color="CCCCCC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E027A2" w:rsidRDefault="004A6D61">
            <w:pPr>
              <w:spacing w:after="120"/>
            </w:pPr>
            <w:r>
              <w:t>_______________________</w:t>
            </w:r>
          </w:p>
        </w:tc>
      </w:tr>
    </w:tbl>
    <w:p w:rsidR="00E027A2" w:rsidRDefault="00E027A2">
      <w:pPr>
        <w:spacing w:after="160"/>
      </w:pPr>
    </w:p>
    <w:tbl>
      <w:tblPr>
        <w:tblW w:w="83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5506"/>
      </w:tblGrid>
      <w:tr w:rsidR="00E027A2">
        <w:tc>
          <w:tcPr>
            <w:tcW w:w="2800" w:type="dxa"/>
            <w:tcMar>
              <w:top w:w="40" w:type="dxa"/>
              <w:left w:w="0" w:type="dxa"/>
              <w:bottom w:w="40" w:type="dxa"/>
              <w:right w:w="120" w:type="dxa"/>
            </w:tcMar>
          </w:tcPr>
          <w:p w:rsidR="00E027A2" w:rsidRDefault="004A6D61">
            <w:pPr>
              <w:spacing w:after="120"/>
            </w:pPr>
            <w:r>
              <w:rPr>
                <w:b/>
                <w:bCs/>
              </w:rPr>
              <w:t>Data:</w:t>
            </w:r>
          </w:p>
        </w:tc>
        <w:tc>
          <w:tcPr>
            <w:tcW w:w="5506" w:type="dxa"/>
            <w:tcBorders>
              <w:bottom w:val="single" w:sz="1" w:space="0" w:color="CCCCCC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E027A2" w:rsidRDefault="004A6D61">
            <w:pPr>
              <w:spacing w:after="120"/>
            </w:pPr>
            <w:r>
              <w:t>_______________________</w:t>
            </w:r>
          </w:p>
        </w:tc>
      </w:tr>
    </w:tbl>
    <w:p w:rsidR="00E027A2" w:rsidRDefault="00E027A2">
      <w:pPr>
        <w:spacing w:after="160"/>
      </w:pPr>
    </w:p>
    <w:p w:rsidR="00E027A2" w:rsidRDefault="00E027A2">
      <w:pPr>
        <w:spacing w:after="160"/>
      </w:pPr>
    </w:p>
    <w:p w:rsidR="00E027A2" w:rsidRDefault="004A6D61">
      <w:pPr>
        <w:spacing w:after="120"/>
      </w:pPr>
      <w:r>
        <w:rPr>
          <w:b/>
          <w:bCs/>
        </w:rPr>
        <w:t>II. PATVIRTINU, KAD:</w:t>
      </w:r>
    </w:p>
    <w:p w:rsidR="00E027A2" w:rsidRDefault="00E027A2">
      <w:pPr>
        <w:spacing w:after="160"/>
      </w:pPr>
    </w:p>
    <w:p w:rsidR="00E027A2" w:rsidRDefault="004A6D61">
      <w:pPr>
        <w:spacing w:after="120"/>
      </w:pPr>
      <w:r>
        <w:rPr>
          <w:b/>
          <w:bCs/>
        </w:rPr>
        <w:t xml:space="preserve">1. </w:t>
      </w:r>
      <w:r>
        <w:t>Pašalinimo pagrindų nebuvimas (VPĮ 46 str.):</w:t>
      </w:r>
    </w:p>
    <w:p w:rsidR="00E027A2" w:rsidRDefault="004A6D61">
      <w:pPr>
        <w:spacing w:after="140"/>
        <w:ind w:left="360"/>
      </w:pPr>
      <w:r>
        <w:t>☐  Neatitinku Viešųjų pirkimų įstatyme (VPĮ 46 str.) nustatytų pašalinimo pagrindų.</w:t>
      </w:r>
    </w:p>
    <w:p w:rsidR="00E027A2" w:rsidRDefault="004A6D61">
      <w:pPr>
        <w:spacing w:after="140"/>
        <w:ind w:left="360"/>
      </w:pPr>
      <w:r>
        <w:lastRenderedPageBreak/>
        <w:t>☐  Neturiu neapmokėtų mokesčių ar socialinio draudimo įmokų (išskyrus atvejus, kai skolos suma neviršija nustatytos ribos).</w:t>
      </w:r>
    </w:p>
    <w:p w:rsidR="00E027A2" w:rsidRDefault="004A6D61">
      <w:pPr>
        <w:spacing w:after="140"/>
        <w:ind w:left="360"/>
      </w:pPr>
      <w:r>
        <w:t>☐  Nesu teistas ir neturiu įsiteisėjusio apkaltinamojo nuosprendžio už korupciją, sukčiavimą, pinigų plovimą, teroristinę veiklą ar kitą nusikalstamą veiką, nurodytą VPĮ 46 str. 1 d.</w:t>
      </w:r>
    </w:p>
    <w:p w:rsidR="00E027A2" w:rsidRDefault="004A6D61">
      <w:pPr>
        <w:spacing w:after="140"/>
        <w:ind w:left="360"/>
      </w:pPr>
      <w:r>
        <w:t>☐  Prieš tai vykdytų sutarčių metu nebuvo nustatyta, kad esu pažeidęs profesinės etikos taisykles ar kitus profesinius standartus.</w:t>
      </w:r>
    </w:p>
    <w:p w:rsidR="00E027A2" w:rsidRDefault="004A6D61">
      <w:pPr>
        <w:spacing w:after="140"/>
        <w:ind w:left="360"/>
      </w:pPr>
      <w:r>
        <w:t>☐  Nesu padaręs rimtų profesinių pažeidimų, dėl kurių galėtų kilti pagrįstų abejonių dėl mano patikimumo.</w:t>
      </w:r>
    </w:p>
    <w:p w:rsidR="00E027A2" w:rsidRDefault="00E027A2">
      <w:pPr>
        <w:spacing w:after="160"/>
      </w:pPr>
    </w:p>
    <w:p w:rsidR="00E027A2" w:rsidRDefault="004A6D61">
      <w:pPr>
        <w:spacing w:after="120"/>
      </w:pPr>
      <w:r>
        <w:rPr>
          <w:b/>
          <w:bCs/>
        </w:rPr>
        <w:t xml:space="preserve">2. </w:t>
      </w:r>
      <w:r>
        <w:t>Sankcijų ir interesų konflikto nebuvimas:</w:t>
      </w:r>
    </w:p>
    <w:p w:rsidR="00E027A2" w:rsidRDefault="004A6D61">
      <w:pPr>
        <w:spacing w:after="140"/>
        <w:ind w:left="360"/>
      </w:pPr>
      <w:r>
        <w:t>☐  Nesu Rusijos Federacijos ar Baltarusijos Respublikos juridinis ar fizinis asmuo; mano juridinį asmenį ne daugiau kaip 50 % nekontroliuoja šių valstybių subjektai; neveikiu šių valstybių vardu ar jų naudai.</w:t>
      </w:r>
    </w:p>
    <w:p w:rsidR="00E027A2" w:rsidRDefault="004A6D61">
      <w:pPr>
        <w:spacing w:after="140"/>
        <w:ind w:left="360"/>
      </w:pPr>
      <w:r>
        <w:t>☐  Nesu įtrauktas į ES, LR ar Jungtinių Tautų Saugumo Tarybos sankcijų sąrašus.</w:t>
      </w:r>
    </w:p>
    <w:p w:rsidR="00E027A2" w:rsidRDefault="004A6D61">
      <w:pPr>
        <w:spacing w:after="140"/>
        <w:ind w:left="360"/>
      </w:pPr>
      <w:r>
        <w:t>☐  Tarp manęs ir Perkančiosios organizacijos darbuotojų, galinčių daryti įtaką pirkimo rezultatui, nėra interesų konflikto (kaip nustatyta VPĮ 21 str.).</w:t>
      </w:r>
    </w:p>
    <w:p w:rsidR="00E027A2" w:rsidRDefault="00E027A2">
      <w:pPr>
        <w:spacing w:after="160"/>
      </w:pPr>
    </w:p>
    <w:p w:rsidR="00E027A2" w:rsidRDefault="004A6D61">
      <w:pPr>
        <w:spacing w:after="120"/>
      </w:pPr>
      <w:r>
        <w:rPr>
          <w:b/>
          <w:bCs/>
        </w:rPr>
        <w:t xml:space="preserve">3. </w:t>
      </w:r>
      <w:r>
        <w:t>Įsipareigojimai dėl sutarties vykdymo:</w:t>
      </w:r>
    </w:p>
    <w:p w:rsidR="00E027A2" w:rsidRDefault="004A6D61">
      <w:pPr>
        <w:spacing w:after="140"/>
        <w:ind w:left="360"/>
      </w:pPr>
      <w:r>
        <w:t>☐  Įsipareigoju laikytis visų pirkimo dokumentų, sutarties ir Perkančiosios organizacijos nurodymų reikalavimų.</w:t>
      </w:r>
    </w:p>
    <w:p w:rsidR="00E027A2" w:rsidRDefault="004A6D61">
      <w:pPr>
        <w:spacing w:after="140"/>
        <w:ind w:left="360"/>
      </w:pPr>
      <w:r>
        <w:t>☐  Įsipareigoju laikytis BDAR, informacijos saugos, konfidencialumo ir vaiko teisių apsaugos reikalavimų.</w:t>
      </w:r>
    </w:p>
    <w:p w:rsidR="00E027A2" w:rsidRDefault="004A6D61">
      <w:pPr>
        <w:spacing w:after="140"/>
        <w:ind w:left="360"/>
      </w:pPr>
      <w:r>
        <w:t xml:space="preserve">☐  Įsipareigoju teikti Paslaugas be </w:t>
      </w:r>
      <w:proofErr w:type="spellStart"/>
      <w:r>
        <w:t>subtiekėjų</w:t>
      </w:r>
      <w:proofErr w:type="spellEnd"/>
      <w:r>
        <w:t xml:space="preserve"> pagal pirkimo sąlyg</w:t>
      </w:r>
      <w:r w:rsidR="00F22B8A">
        <w:t>as.</w:t>
      </w:r>
    </w:p>
    <w:p w:rsidR="00E027A2" w:rsidRDefault="00E027A2">
      <w:pPr>
        <w:spacing w:after="160"/>
      </w:pPr>
    </w:p>
    <w:p w:rsidR="00E027A2" w:rsidRDefault="004A6D61">
      <w:pPr>
        <w:spacing w:after="120"/>
      </w:pPr>
      <w:r>
        <w:rPr>
          <w:b/>
          <w:bCs/>
        </w:rPr>
        <w:t xml:space="preserve">4. </w:t>
      </w:r>
      <w:r>
        <w:t>Informavimo pareiga:</w:t>
      </w:r>
    </w:p>
    <w:p w:rsidR="00E027A2" w:rsidRDefault="004A6D61">
      <w:pPr>
        <w:spacing w:after="140"/>
        <w:ind w:left="360"/>
      </w:pPr>
      <w:r>
        <w:t>☐  Įsipareigoju nedelsiant (ne vėliau kaip per 3 darbo dienas) informuoti Perkančiąją organizaciją apie bet kokius aukščiau patvirtintų aplinkybių pasikeitimus visą pirkimo procedūros ir sutarties vykdymo laikotarpį.</w:t>
      </w:r>
    </w:p>
    <w:p w:rsidR="00E027A2" w:rsidRDefault="00E027A2">
      <w:pPr>
        <w:spacing w:after="160"/>
      </w:pPr>
    </w:p>
    <w:p w:rsidR="00E027A2" w:rsidRDefault="00E027A2">
      <w:pPr>
        <w:spacing w:after="160"/>
      </w:pPr>
    </w:p>
    <w:p w:rsidR="00E027A2" w:rsidRDefault="004A6D61">
      <w:pPr>
        <w:spacing w:after="80"/>
      </w:pPr>
      <w:r>
        <w:rPr>
          <w:i/>
          <w:iCs/>
          <w:sz w:val="20"/>
          <w:szCs w:val="20"/>
        </w:rPr>
        <w:t>Patvirtinu, kad aukščiau pateikta informacija yra teisinga ir išsami. Suprantu, kad melagingos deklaracijos yra pagrindas pašalinti tiekėją iš pirkimo ir nutraukti sudarytą sutartį.</w:t>
      </w:r>
    </w:p>
    <w:p w:rsidR="00E027A2" w:rsidRDefault="00E027A2">
      <w:pPr>
        <w:spacing w:after="160"/>
      </w:pPr>
    </w:p>
    <w:p w:rsidR="00E027A2" w:rsidRDefault="00E027A2">
      <w:pPr>
        <w:spacing w:after="160"/>
      </w:pPr>
    </w:p>
    <w:p w:rsidR="00E027A2" w:rsidRDefault="004A6D61">
      <w:pPr>
        <w:spacing w:after="120"/>
      </w:pPr>
      <w:r>
        <w:t>Įgaliotas atstovas / Tiekėjas:</w:t>
      </w:r>
    </w:p>
    <w:p w:rsidR="00E027A2" w:rsidRDefault="00E027A2">
      <w:pPr>
        <w:spacing w:after="160"/>
      </w:pPr>
    </w:p>
    <w:p w:rsidR="00E027A2" w:rsidRDefault="004A6D61">
      <w:pPr>
        <w:spacing w:after="120"/>
      </w:pPr>
      <w:r>
        <w:t>Vardas, pavardė: _______________________________________________</w:t>
      </w:r>
    </w:p>
    <w:p w:rsidR="00E027A2" w:rsidRDefault="00E027A2">
      <w:pPr>
        <w:spacing w:after="160"/>
      </w:pPr>
    </w:p>
    <w:p w:rsidR="00E027A2" w:rsidRDefault="004A6D61">
      <w:pPr>
        <w:spacing w:after="120"/>
      </w:pPr>
      <w:r>
        <w:t>Pareigos: ________________________________________________________</w:t>
      </w:r>
    </w:p>
    <w:p w:rsidR="00E027A2" w:rsidRDefault="00E027A2">
      <w:pPr>
        <w:spacing w:after="160"/>
      </w:pPr>
    </w:p>
    <w:p w:rsidR="00E027A2" w:rsidRDefault="004A6D61">
      <w:pPr>
        <w:spacing w:after="120"/>
      </w:pPr>
      <w:r>
        <w:t>Parašas: ______________________________ Data: ___________________</w:t>
      </w:r>
    </w:p>
    <w:p w:rsidR="00E027A2" w:rsidRDefault="00E027A2">
      <w:pPr>
        <w:spacing w:after="160"/>
      </w:pPr>
    </w:p>
    <w:p w:rsidR="00E027A2" w:rsidRDefault="004A6D61">
      <w:pPr>
        <w:spacing w:after="80"/>
      </w:pPr>
      <w:r>
        <w:rPr>
          <w:i/>
          <w:iCs/>
          <w:sz w:val="20"/>
          <w:szCs w:val="20"/>
        </w:rPr>
        <w:t>(Antspaudas, jei taikoma)</w:t>
      </w:r>
    </w:p>
    <w:sectPr w:rsidR="00E027A2">
      <w:pgSz w:w="11906" w:h="16838"/>
      <w:pgMar w:top="1440" w:right="1440" w:bottom="1440" w:left="2160" w:header="708" w:footer="708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97B" w:rsidRDefault="0019697B" w:rsidP="00F22B8A">
      <w:r>
        <w:separator/>
      </w:r>
    </w:p>
  </w:endnote>
  <w:endnote w:type="continuationSeparator" w:id="0">
    <w:p w:rsidR="0019697B" w:rsidRDefault="0019697B" w:rsidP="00F2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97B" w:rsidRDefault="0019697B" w:rsidP="00F22B8A">
      <w:r>
        <w:separator/>
      </w:r>
    </w:p>
  </w:footnote>
  <w:footnote w:type="continuationSeparator" w:id="0">
    <w:p w:rsidR="0019697B" w:rsidRDefault="0019697B" w:rsidP="00F22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33B0"/>
    <w:multiLevelType w:val="hybridMultilevel"/>
    <w:tmpl w:val="6374BEDC"/>
    <w:lvl w:ilvl="0" w:tplc="960E0420">
      <w:start w:val="1"/>
      <w:numFmt w:val="bullet"/>
      <w:lvlText w:val="●"/>
      <w:lvlJc w:val="left"/>
      <w:pPr>
        <w:ind w:left="720" w:hanging="360"/>
      </w:pPr>
    </w:lvl>
    <w:lvl w:ilvl="1" w:tplc="993AAB5C">
      <w:start w:val="1"/>
      <w:numFmt w:val="bullet"/>
      <w:lvlText w:val="○"/>
      <w:lvlJc w:val="left"/>
      <w:pPr>
        <w:ind w:left="1440" w:hanging="360"/>
      </w:pPr>
    </w:lvl>
    <w:lvl w:ilvl="2" w:tplc="7EB0BE0E">
      <w:start w:val="1"/>
      <w:numFmt w:val="bullet"/>
      <w:lvlText w:val="■"/>
      <w:lvlJc w:val="left"/>
      <w:pPr>
        <w:ind w:left="2160" w:hanging="360"/>
      </w:pPr>
    </w:lvl>
    <w:lvl w:ilvl="3" w:tplc="ABFEAE16">
      <w:start w:val="1"/>
      <w:numFmt w:val="bullet"/>
      <w:lvlText w:val="●"/>
      <w:lvlJc w:val="left"/>
      <w:pPr>
        <w:ind w:left="2880" w:hanging="360"/>
      </w:pPr>
    </w:lvl>
    <w:lvl w:ilvl="4" w:tplc="13A26AE0">
      <w:start w:val="1"/>
      <w:numFmt w:val="bullet"/>
      <w:lvlText w:val="○"/>
      <w:lvlJc w:val="left"/>
      <w:pPr>
        <w:ind w:left="3600" w:hanging="360"/>
      </w:pPr>
    </w:lvl>
    <w:lvl w:ilvl="5" w:tplc="6D8865D0">
      <w:start w:val="1"/>
      <w:numFmt w:val="bullet"/>
      <w:lvlText w:val="■"/>
      <w:lvlJc w:val="left"/>
      <w:pPr>
        <w:ind w:left="4320" w:hanging="360"/>
      </w:pPr>
    </w:lvl>
    <w:lvl w:ilvl="6" w:tplc="6E5C3F18">
      <w:start w:val="1"/>
      <w:numFmt w:val="bullet"/>
      <w:lvlText w:val="●"/>
      <w:lvlJc w:val="left"/>
      <w:pPr>
        <w:ind w:left="5040" w:hanging="360"/>
      </w:pPr>
    </w:lvl>
    <w:lvl w:ilvl="7" w:tplc="FAC05F8E">
      <w:start w:val="1"/>
      <w:numFmt w:val="bullet"/>
      <w:lvlText w:val="●"/>
      <w:lvlJc w:val="left"/>
      <w:pPr>
        <w:ind w:left="5760" w:hanging="360"/>
      </w:pPr>
    </w:lvl>
    <w:lvl w:ilvl="8" w:tplc="472E130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027A2"/>
    <w:rsid w:val="0019697B"/>
    <w:rsid w:val="004A6D61"/>
    <w:rsid w:val="008C3941"/>
    <w:rsid w:val="00E027A2"/>
    <w:rsid w:val="00F2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22B8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B8A"/>
  </w:style>
  <w:style w:type="paragraph" w:styleId="Footer">
    <w:name w:val="footer"/>
    <w:basedOn w:val="Normal"/>
    <w:link w:val="FooterChar"/>
    <w:uiPriority w:val="99"/>
    <w:unhideWhenUsed/>
    <w:rsid w:val="00F22B8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B8A"/>
  </w:style>
  <w:style w:type="character" w:customStyle="1" w:styleId="FontStyle18">
    <w:name w:val="Font Style18"/>
    <w:rsid w:val="00F22B8A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22B8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B8A"/>
  </w:style>
  <w:style w:type="paragraph" w:styleId="Footer">
    <w:name w:val="footer"/>
    <w:basedOn w:val="Normal"/>
    <w:link w:val="FooterChar"/>
    <w:uiPriority w:val="99"/>
    <w:unhideWhenUsed/>
    <w:rsid w:val="00F22B8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B8A"/>
  </w:style>
  <w:style w:type="character" w:customStyle="1" w:styleId="FontStyle18">
    <w:name w:val="Font Style18"/>
    <w:rsid w:val="00F22B8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1734</Words>
  <Characters>989</Characters>
  <Application>Microsoft Office Word</Application>
  <DocSecurity>0</DocSecurity>
  <Lines>8</Lines>
  <Paragraphs>5</Paragraphs>
  <ScaleCrop>false</ScaleCrop>
  <Company>Juridicon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Chief Privacy Officer</cp:lastModifiedBy>
  <cp:revision>3</cp:revision>
  <dcterms:created xsi:type="dcterms:W3CDTF">2026-05-14T17:25:00Z</dcterms:created>
  <dcterms:modified xsi:type="dcterms:W3CDTF">2026-05-18T17:28:00Z</dcterms:modified>
</cp:coreProperties>
</file>