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3FBF" w14:textId="77777777" w:rsidR="007562FD" w:rsidRPr="001D1DED" w:rsidRDefault="007562FD" w:rsidP="007562FD">
      <w:pPr>
        <w:spacing w:after="0" w:line="240" w:lineRule="auto"/>
        <w:jc w:val="center"/>
        <w:rPr>
          <w:rFonts w:eastAsia="Calibri"/>
          <w:szCs w:val="24"/>
          <w:lang w:eastAsia="lt-LT"/>
        </w:rPr>
      </w:pPr>
      <w:r w:rsidRPr="001D1DED">
        <w:rPr>
          <w:rFonts w:eastAsia="Calibri"/>
          <w:szCs w:val="24"/>
          <w:lang w:eastAsia="lt-LT"/>
        </w:rPr>
        <w:t>Herbas arba prekių ženklas</w:t>
      </w:r>
    </w:p>
    <w:p w14:paraId="2DAC62AC" w14:textId="77777777" w:rsidR="007562FD" w:rsidRPr="001D1DED" w:rsidRDefault="007562FD" w:rsidP="007562FD">
      <w:pPr>
        <w:spacing w:after="0" w:line="240" w:lineRule="auto"/>
        <w:jc w:val="center"/>
        <w:rPr>
          <w:rFonts w:eastAsia="Calibri"/>
          <w:szCs w:val="24"/>
          <w:lang w:eastAsia="lt-LT"/>
        </w:rPr>
      </w:pPr>
    </w:p>
    <w:p w14:paraId="4952239F" w14:textId="77777777" w:rsidR="007562FD" w:rsidRPr="001D1DED" w:rsidRDefault="007562FD" w:rsidP="007562FD">
      <w:pPr>
        <w:spacing w:after="0" w:line="240" w:lineRule="auto"/>
        <w:jc w:val="center"/>
        <w:rPr>
          <w:rFonts w:eastAsia="Calibri"/>
          <w:szCs w:val="24"/>
          <w:lang w:eastAsia="lt-LT"/>
        </w:rPr>
      </w:pPr>
      <w:r w:rsidRPr="001D1DED">
        <w:rPr>
          <w:rFonts w:eastAsia="Calibri"/>
          <w:szCs w:val="24"/>
          <w:lang w:eastAsia="lt-LT"/>
        </w:rPr>
        <w:t>(Tiekėjo pavadinimas)</w:t>
      </w:r>
    </w:p>
    <w:p w14:paraId="6F2D5B02" w14:textId="77777777" w:rsidR="007562FD" w:rsidRPr="001D1DED" w:rsidRDefault="007562FD" w:rsidP="007562FD">
      <w:pPr>
        <w:spacing w:after="0" w:line="240" w:lineRule="auto"/>
        <w:jc w:val="center"/>
        <w:rPr>
          <w:rFonts w:eastAsia="Calibri"/>
          <w:szCs w:val="24"/>
          <w:lang w:eastAsia="lt-LT"/>
        </w:rPr>
      </w:pPr>
    </w:p>
    <w:p w14:paraId="3A094A2C" w14:textId="77777777" w:rsidR="007562FD" w:rsidRPr="001D1DED" w:rsidRDefault="007562FD" w:rsidP="007562FD">
      <w:pPr>
        <w:spacing w:after="0" w:line="240" w:lineRule="auto"/>
        <w:jc w:val="center"/>
        <w:rPr>
          <w:rFonts w:eastAsia="Arial Unicode MS"/>
          <w:i/>
          <w:noProof/>
          <w:color w:val="000000"/>
          <w:sz w:val="18"/>
          <w:szCs w:val="18"/>
          <w:bdr w:val="nil"/>
        </w:rPr>
      </w:pPr>
      <w:r w:rsidRPr="001D1DED">
        <w:rPr>
          <w:rFonts w:eastAsia="Calibri"/>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5DCB9B" w14:textId="77777777" w:rsidR="003A5E11" w:rsidRDefault="003A5E11" w:rsidP="007562FD">
      <w:pPr>
        <w:spacing w:after="0" w:line="240" w:lineRule="auto"/>
        <w:rPr>
          <w:rFonts w:eastAsia="Calibri"/>
          <w:b/>
          <w:bCs/>
          <w:szCs w:val="24"/>
        </w:rPr>
      </w:pPr>
    </w:p>
    <w:p w14:paraId="116F49F0" w14:textId="04214B98" w:rsidR="007562FD" w:rsidRPr="001D1DED" w:rsidRDefault="007562FD" w:rsidP="007562FD">
      <w:pPr>
        <w:spacing w:after="0" w:line="240" w:lineRule="auto"/>
        <w:rPr>
          <w:rFonts w:eastAsia="Calibri"/>
          <w:b/>
          <w:bCs/>
          <w:szCs w:val="24"/>
        </w:rPr>
      </w:pPr>
      <w:r w:rsidRPr="001D1DED">
        <w:rPr>
          <w:rFonts w:eastAsia="Calibri"/>
          <w:b/>
          <w:bCs/>
          <w:szCs w:val="24"/>
        </w:rPr>
        <w:t>Lietuvos agrarinių ir miškų mokslų centrui</w:t>
      </w:r>
    </w:p>
    <w:p w14:paraId="75742864" w14:textId="77777777" w:rsidR="007562FD" w:rsidRPr="001D1DED" w:rsidRDefault="007562FD" w:rsidP="007562FD">
      <w:pPr>
        <w:spacing w:after="0" w:line="240" w:lineRule="auto"/>
        <w:rPr>
          <w:rFonts w:eastAsia="Calibri"/>
          <w:szCs w:val="24"/>
        </w:rPr>
      </w:pPr>
    </w:p>
    <w:p w14:paraId="043E8AFA" w14:textId="77777777" w:rsidR="007562FD" w:rsidRPr="001D1DED" w:rsidRDefault="007562FD" w:rsidP="007562FD">
      <w:pPr>
        <w:spacing w:after="0" w:line="240" w:lineRule="auto"/>
        <w:rPr>
          <w:rFonts w:eastAsia="Calibri"/>
          <w:szCs w:val="24"/>
        </w:rPr>
      </w:pPr>
    </w:p>
    <w:p w14:paraId="6E665C07" w14:textId="77777777" w:rsidR="007562FD" w:rsidRPr="001D1DED" w:rsidRDefault="007562FD" w:rsidP="007562FD">
      <w:pPr>
        <w:spacing w:after="0" w:line="240" w:lineRule="auto"/>
        <w:jc w:val="center"/>
        <w:rPr>
          <w:rFonts w:eastAsia="Calibri"/>
          <w:b/>
          <w:szCs w:val="16"/>
        </w:rPr>
      </w:pPr>
      <w:r w:rsidRPr="001D1DED">
        <w:rPr>
          <w:rFonts w:eastAsia="Calibri"/>
          <w:b/>
          <w:szCs w:val="16"/>
        </w:rPr>
        <w:t>PASIŪLYMAS</w:t>
      </w:r>
    </w:p>
    <w:p w14:paraId="46EFEA20" w14:textId="77777777" w:rsidR="007562FD" w:rsidRPr="001D1DED" w:rsidRDefault="007562FD" w:rsidP="007562FD">
      <w:pPr>
        <w:tabs>
          <w:tab w:val="right" w:leader="underscore" w:pos="8505"/>
        </w:tabs>
        <w:spacing w:after="0" w:line="240" w:lineRule="auto"/>
        <w:jc w:val="center"/>
        <w:rPr>
          <w:rFonts w:eastAsia="Calibri"/>
          <w:b/>
          <w:szCs w:val="16"/>
        </w:rPr>
      </w:pPr>
      <w:r w:rsidRPr="001D1DED">
        <w:rPr>
          <w:rFonts w:eastAsia="Calibri"/>
          <w:b/>
          <w:szCs w:val="16"/>
        </w:rPr>
        <w:t xml:space="preserve">DĖL KURO ŽEMĖS ŪKIO TECHNIKAI </w:t>
      </w:r>
    </w:p>
    <w:p w14:paraId="67E5761F" w14:textId="616DA8C1" w:rsidR="007562FD" w:rsidRPr="001D1DED" w:rsidRDefault="007562FD" w:rsidP="007562FD">
      <w:pPr>
        <w:tabs>
          <w:tab w:val="right" w:leader="underscore" w:pos="8505"/>
        </w:tabs>
        <w:spacing w:after="0" w:line="240" w:lineRule="auto"/>
        <w:jc w:val="center"/>
        <w:rPr>
          <w:rFonts w:eastAsia="Calibri"/>
          <w:b/>
          <w:szCs w:val="24"/>
        </w:rPr>
      </w:pPr>
      <w:r w:rsidRPr="001D1DED">
        <w:rPr>
          <w:rFonts w:eastAsia="Calibri"/>
          <w:b/>
          <w:szCs w:val="16"/>
        </w:rPr>
        <w:t xml:space="preserve"> </w:t>
      </w:r>
    </w:p>
    <w:p w14:paraId="68F16D95" w14:textId="77777777" w:rsidR="007562FD" w:rsidRPr="001D1DED" w:rsidRDefault="007562FD" w:rsidP="007562FD">
      <w:pPr>
        <w:spacing w:after="0" w:line="240" w:lineRule="auto"/>
        <w:jc w:val="center"/>
        <w:rPr>
          <w:color w:val="000000"/>
        </w:rPr>
      </w:pPr>
      <w:r w:rsidRPr="001D1DED">
        <w:t xml:space="preserve">Pirkimo Nr. </w:t>
      </w:r>
    </w:p>
    <w:p w14:paraId="1105E3AB" w14:textId="77777777" w:rsidR="007562FD" w:rsidRPr="001D1DED" w:rsidRDefault="007562FD" w:rsidP="007562FD">
      <w:pPr>
        <w:spacing w:after="0" w:line="240" w:lineRule="auto"/>
        <w:jc w:val="center"/>
        <w:rPr>
          <w:rFonts w:eastAsia="Calibri"/>
          <w:szCs w:val="16"/>
        </w:rPr>
      </w:pPr>
      <w:r w:rsidRPr="001D1DED">
        <w:rPr>
          <w:rFonts w:eastAsia="Calibri"/>
          <w:szCs w:val="16"/>
        </w:rPr>
        <w:t>__________________</w:t>
      </w:r>
    </w:p>
    <w:p w14:paraId="29FBD83C" w14:textId="77777777" w:rsidR="007562FD" w:rsidRPr="001D1DED" w:rsidRDefault="007562FD" w:rsidP="007562FD">
      <w:pPr>
        <w:spacing w:after="0" w:line="240" w:lineRule="auto"/>
        <w:jc w:val="center"/>
        <w:rPr>
          <w:rFonts w:eastAsia="Calibri"/>
          <w:sz w:val="16"/>
          <w:szCs w:val="16"/>
        </w:rPr>
      </w:pPr>
      <w:r w:rsidRPr="001D1DED">
        <w:rPr>
          <w:rFonts w:eastAsia="Calibri"/>
          <w:sz w:val="16"/>
          <w:szCs w:val="16"/>
        </w:rPr>
        <w:t>(Data)</w:t>
      </w:r>
    </w:p>
    <w:p w14:paraId="3DA349B8" w14:textId="77777777" w:rsidR="007562FD" w:rsidRPr="001D1DED" w:rsidRDefault="007562FD" w:rsidP="007562FD">
      <w:pPr>
        <w:spacing w:after="0" w:line="240" w:lineRule="auto"/>
        <w:jc w:val="center"/>
        <w:rPr>
          <w:rFonts w:eastAsia="Calibri"/>
          <w:szCs w:val="16"/>
        </w:rPr>
      </w:pPr>
      <w:r w:rsidRPr="001D1DED">
        <w:rPr>
          <w:rFonts w:eastAsia="Calibri"/>
          <w:szCs w:val="16"/>
        </w:rPr>
        <w:t>____________________</w:t>
      </w:r>
    </w:p>
    <w:p w14:paraId="3C4FDC1B" w14:textId="77777777" w:rsidR="007562FD" w:rsidRPr="001D1DED" w:rsidRDefault="007562FD" w:rsidP="007562FD">
      <w:pPr>
        <w:spacing w:after="0" w:line="240" w:lineRule="auto"/>
        <w:jc w:val="center"/>
        <w:rPr>
          <w:rFonts w:eastAsia="Calibri"/>
          <w:sz w:val="16"/>
          <w:szCs w:val="16"/>
        </w:rPr>
      </w:pPr>
      <w:r w:rsidRPr="001D1DED">
        <w:rPr>
          <w:rFonts w:eastAsia="Calibri"/>
          <w:sz w:val="16"/>
          <w:szCs w:val="16"/>
        </w:rPr>
        <w:t>(Vieta)</w:t>
      </w:r>
    </w:p>
    <w:p w14:paraId="5EBBBD7E" w14:textId="77777777" w:rsidR="007562FD" w:rsidRPr="001D1DED" w:rsidRDefault="007562FD" w:rsidP="007562FD">
      <w:pPr>
        <w:spacing w:after="0" w:line="240" w:lineRule="auto"/>
        <w:jc w:val="center"/>
        <w:rPr>
          <w:rFonts w:eastAsia="Calibri"/>
          <w:sz w:val="16"/>
          <w:szCs w:val="1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6"/>
        <w:gridCol w:w="3869"/>
      </w:tblGrid>
      <w:tr w:rsidR="007562FD" w:rsidRPr="001D1DED" w14:paraId="0843BD4D" w14:textId="77777777" w:rsidTr="002F6373">
        <w:tc>
          <w:tcPr>
            <w:tcW w:w="5776" w:type="dxa"/>
            <w:tcBorders>
              <w:top w:val="single" w:sz="4" w:space="0" w:color="auto"/>
              <w:left w:val="single" w:sz="4" w:space="0" w:color="auto"/>
              <w:bottom w:val="single" w:sz="4" w:space="0" w:color="auto"/>
              <w:right w:val="single" w:sz="4" w:space="0" w:color="auto"/>
            </w:tcBorders>
            <w:hideMark/>
          </w:tcPr>
          <w:p w14:paraId="636161C3" w14:textId="77777777" w:rsidR="007562FD" w:rsidRPr="001D1DED" w:rsidRDefault="007562FD" w:rsidP="007562FD">
            <w:pPr>
              <w:spacing w:after="0" w:line="240" w:lineRule="auto"/>
              <w:jc w:val="both"/>
            </w:pPr>
            <w:r w:rsidRPr="001D1DED">
              <w:t xml:space="preserve">Tiekėjo pavadinimas </w:t>
            </w:r>
            <w:r w:rsidRPr="001D1DED">
              <w:rPr>
                <w:i/>
              </w:rPr>
              <w:t>/Jeigu dalyvauja ūkio subjektų grupė, surašomi visi dalyvių pavadinimai/</w:t>
            </w:r>
          </w:p>
        </w:tc>
        <w:tc>
          <w:tcPr>
            <w:tcW w:w="3869" w:type="dxa"/>
            <w:tcBorders>
              <w:top w:val="single" w:sz="4" w:space="0" w:color="auto"/>
              <w:left w:val="single" w:sz="4" w:space="0" w:color="auto"/>
              <w:bottom w:val="single" w:sz="4" w:space="0" w:color="auto"/>
              <w:right w:val="single" w:sz="4" w:space="0" w:color="auto"/>
            </w:tcBorders>
          </w:tcPr>
          <w:p w14:paraId="29F071A0" w14:textId="77777777" w:rsidR="007562FD" w:rsidRPr="001D1DED" w:rsidRDefault="007562FD" w:rsidP="007562FD">
            <w:pPr>
              <w:spacing w:after="0" w:line="240" w:lineRule="auto"/>
              <w:jc w:val="both"/>
            </w:pPr>
          </w:p>
        </w:tc>
      </w:tr>
      <w:tr w:rsidR="007562FD" w:rsidRPr="001D1DED" w14:paraId="64F177E8" w14:textId="77777777" w:rsidTr="002F6373">
        <w:tc>
          <w:tcPr>
            <w:tcW w:w="5776" w:type="dxa"/>
            <w:tcBorders>
              <w:top w:val="single" w:sz="4" w:space="0" w:color="auto"/>
              <w:left w:val="single" w:sz="4" w:space="0" w:color="auto"/>
              <w:bottom w:val="single" w:sz="4" w:space="0" w:color="auto"/>
              <w:right w:val="single" w:sz="4" w:space="0" w:color="auto"/>
            </w:tcBorders>
            <w:hideMark/>
          </w:tcPr>
          <w:p w14:paraId="29C1F2F7" w14:textId="77777777" w:rsidR="007562FD" w:rsidRPr="001D1DED" w:rsidRDefault="007562FD" w:rsidP="007562FD">
            <w:pPr>
              <w:spacing w:after="0" w:line="240" w:lineRule="auto"/>
              <w:jc w:val="both"/>
            </w:pPr>
            <w:r w:rsidRPr="001D1DED">
              <w:t xml:space="preserve">Tiekėjo įmonės kodas </w:t>
            </w:r>
            <w:r w:rsidRPr="001D1DED">
              <w:rPr>
                <w:i/>
              </w:rPr>
              <w:t>/Jeigu dalyvauja ūkio subjektų grupė, surašomi visi dalyvių kodai/</w:t>
            </w:r>
          </w:p>
        </w:tc>
        <w:tc>
          <w:tcPr>
            <w:tcW w:w="3869" w:type="dxa"/>
            <w:tcBorders>
              <w:top w:val="single" w:sz="4" w:space="0" w:color="auto"/>
              <w:left w:val="single" w:sz="4" w:space="0" w:color="auto"/>
              <w:bottom w:val="single" w:sz="4" w:space="0" w:color="auto"/>
              <w:right w:val="single" w:sz="4" w:space="0" w:color="auto"/>
            </w:tcBorders>
          </w:tcPr>
          <w:p w14:paraId="1092A5DB" w14:textId="77777777" w:rsidR="007562FD" w:rsidRPr="001D1DED" w:rsidRDefault="007562FD" w:rsidP="007562FD">
            <w:pPr>
              <w:spacing w:after="0" w:line="240" w:lineRule="auto"/>
              <w:jc w:val="both"/>
            </w:pPr>
          </w:p>
        </w:tc>
      </w:tr>
      <w:tr w:rsidR="007562FD" w:rsidRPr="001D1DED" w14:paraId="7AFA66D8" w14:textId="77777777" w:rsidTr="002F6373">
        <w:tc>
          <w:tcPr>
            <w:tcW w:w="5776" w:type="dxa"/>
            <w:tcBorders>
              <w:top w:val="single" w:sz="4" w:space="0" w:color="auto"/>
              <w:left w:val="single" w:sz="4" w:space="0" w:color="auto"/>
              <w:bottom w:val="single" w:sz="4" w:space="0" w:color="auto"/>
              <w:right w:val="single" w:sz="4" w:space="0" w:color="auto"/>
            </w:tcBorders>
            <w:hideMark/>
          </w:tcPr>
          <w:p w14:paraId="1E91E5B6" w14:textId="77777777" w:rsidR="007562FD" w:rsidRPr="001D1DED" w:rsidRDefault="007562FD" w:rsidP="007562FD">
            <w:pPr>
              <w:spacing w:after="0" w:line="240" w:lineRule="auto"/>
              <w:jc w:val="both"/>
            </w:pPr>
            <w:r w:rsidRPr="001D1DED">
              <w:t xml:space="preserve">Tiekėjo adresas </w:t>
            </w:r>
            <w:r w:rsidRPr="001D1DED">
              <w:rPr>
                <w:i/>
              </w:rPr>
              <w:t>/Jeigu dalyvauja ūkio subjektų grupė, surašomi visi dalyvių adresai/</w:t>
            </w:r>
          </w:p>
        </w:tc>
        <w:tc>
          <w:tcPr>
            <w:tcW w:w="3869" w:type="dxa"/>
            <w:tcBorders>
              <w:top w:val="single" w:sz="4" w:space="0" w:color="auto"/>
              <w:left w:val="single" w:sz="4" w:space="0" w:color="auto"/>
              <w:bottom w:val="single" w:sz="4" w:space="0" w:color="auto"/>
              <w:right w:val="single" w:sz="4" w:space="0" w:color="auto"/>
            </w:tcBorders>
          </w:tcPr>
          <w:p w14:paraId="5E263635" w14:textId="77777777" w:rsidR="007562FD" w:rsidRPr="001D1DED" w:rsidRDefault="007562FD" w:rsidP="007562FD">
            <w:pPr>
              <w:spacing w:after="0" w:line="240" w:lineRule="auto"/>
              <w:jc w:val="both"/>
            </w:pPr>
          </w:p>
        </w:tc>
      </w:tr>
      <w:tr w:rsidR="007562FD" w:rsidRPr="001D1DED" w14:paraId="3B02A310" w14:textId="77777777" w:rsidTr="002F6373">
        <w:tc>
          <w:tcPr>
            <w:tcW w:w="5776" w:type="dxa"/>
            <w:tcBorders>
              <w:top w:val="single" w:sz="4" w:space="0" w:color="auto"/>
              <w:left w:val="single" w:sz="4" w:space="0" w:color="auto"/>
              <w:bottom w:val="single" w:sz="4" w:space="0" w:color="auto"/>
              <w:right w:val="single" w:sz="4" w:space="0" w:color="auto"/>
            </w:tcBorders>
            <w:hideMark/>
          </w:tcPr>
          <w:p w14:paraId="73485344" w14:textId="77777777" w:rsidR="007562FD" w:rsidRPr="001D1DED" w:rsidRDefault="007562FD" w:rsidP="007562FD">
            <w:pPr>
              <w:spacing w:after="0" w:line="240" w:lineRule="auto"/>
            </w:pPr>
            <w:r w:rsidRPr="001D1DED">
              <w:t>Už pasiūlymą atsakingo asmens vardas, pavardė</w:t>
            </w:r>
          </w:p>
        </w:tc>
        <w:tc>
          <w:tcPr>
            <w:tcW w:w="3869" w:type="dxa"/>
            <w:tcBorders>
              <w:top w:val="single" w:sz="4" w:space="0" w:color="auto"/>
              <w:left w:val="single" w:sz="4" w:space="0" w:color="auto"/>
              <w:bottom w:val="single" w:sz="4" w:space="0" w:color="auto"/>
              <w:right w:val="single" w:sz="4" w:space="0" w:color="auto"/>
            </w:tcBorders>
          </w:tcPr>
          <w:p w14:paraId="38AF6000" w14:textId="77777777" w:rsidR="007562FD" w:rsidRPr="001D1DED" w:rsidRDefault="007562FD" w:rsidP="007562FD">
            <w:pPr>
              <w:spacing w:after="0" w:line="240" w:lineRule="auto"/>
              <w:jc w:val="both"/>
            </w:pPr>
          </w:p>
        </w:tc>
      </w:tr>
      <w:tr w:rsidR="007562FD" w:rsidRPr="001D1DED" w14:paraId="7400973B" w14:textId="77777777" w:rsidTr="002F6373">
        <w:tc>
          <w:tcPr>
            <w:tcW w:w="5776" w:type="dxa"/>
            <w:tcBorders>
              <w:top w:val="single" w:sz="4" w:space="0" w:color="auto"/>
              <w:left w:val="single" w:sz="4" w:space="0" w:color="auto"/>
              <w:bottom w:val="single" w:sz="4" w:space="0" w:color="auto"/>
              <w:right w:val="single" w:sz="4" w:space="0" w:color="auto"/>
            </w:tcBorders>
            <w:hideMark/>
          </w:tcPr>
          <w:p w14:paraId="6F366617" w14:textId="77777777" w:rsidR="007562FD" w:rsidRPr="001D1DED" w:rsidRDefault="007562FD" w:rsidP="007562FD">
            <w:pPr>
              <w:spacing w:after="0" w:line="240" w:lineRule="auto"/>
              <w:jc w:val="both"/>
            </w:pPr>
            <w:r w:rsidRPr="001D1DED">
              <w:t>Telefono numeris, fakso numeris</w:t>
            </w:r>
          </w:p>
        </w:tc>
        <w:tc>
          <w:tcPr>
            <w:tcW w:w="3869" w:type="dxa"/>
            <w:tcBorders>
              <w:top w:val="single" w:sz="4" w:space="0" w:color="auto"/>
              <w:left w:val="single" w:sz="4" w:space="0" w:color="auto"/>
              <w:bottom w:val="single" w:sz="4" w:space="0" w:color="auto"/>
              <w:right w:val="single" w:sz="4" w:space="0" w:color="auto"/>
            </w:tcBorders>
          </w:tcPr>
          <w:p w14:paraId="14F772EC" w14:textId="77777777" w:rsidR="007562FD" w:rsidRPr="001D1DED" w:rsidRDefault="007562FD" w:rsidP="007562FD">
            <w:pPr>
              <w:spacing w:after="0" w:line="240" w:lineRule="auto"/>
              <w:jc w:val="both"/>
            </w:pPr>
          </w:p>
        </w:tc>
      </w:tr>
      <w:tr w:rsidR="007562FD" w:rsidRPr="001D1DED" w14:paraId="6170FF7D" w14:textId="77777777" w:rsidTr="002F6373">
        <w:tc>
          <w:tcPr>
            <w:tcW w:w="5776" w:type="dxa"/>
            <w:tcBorders>
              <w:top w:val="single" w:sz="4" w:space="0" w:color="auto"/>
              <w:left w:val="single" w:sz="4" w:space="0" w:color="auto"/>
              <w:bottom w:val="single" w:sz="4" w:space="0" w:color="auto"/>
              <w:right w:val="single" w:sz="4" w:space="0" w:color="auto"/>
            </w:tcBorders>
            <w:hideMark/>
          </w:tcPr>
          <w:p w14:paraId="55B6A7EC" w14:textId="77777777" w:rsidR="007562FD" w:rsidRPr="001D1DED" w:rsidRDefault="007562FD" w:rsidP="007562FD">
            <w:pPr>
              <w:spacing w:after="0" w:line="240" w:lineRule="auto"/>
              <w:jc w:val="both"/>
            </w:pPr>
            <w:r w:rsidRPr="001D1DED">
              <w:t>El. pašto adresas</w:t>
            </w:r>
          </w:p>
        </w:tc>
        <w:tc>
          <w:tcPr>
            <w:tcW w:w="3869" w:type="dxa"/>
            <w:tcBorders>
              <w:top w:val="single" w:sz="4" w:space="0" w:color="auto"/>
              <w:left w:val="single" w:sz="4" w:space="0" w:color="auto"/>
              <w:bottom w:val="single" w:sz="4" w:space="0" w:color="auto"/>
              <w:right w:val="single" w:sz="4" w:space="0" w:color="auto"/>
            </w:tcBorders>
          </w:tcPr>
          <w:p w14:paraId="5B54DB61" w14:textId="77777777" w:rsidR="007562FD" w:rsidRPr="001D1DED" w:rsidRDefault="007562FD" w:rsidP="007562FD">
            <w:pPr>
              <w:spacing w:after="0" w:line="240" w:lineRule="auto"/>
              <w:jc w:val="both"/>
            </w:pPr>
          </w:p>
        </w:tc>
      </w:tr>
    </w:tbl>
    <w:p w14:paraId="470643CA" w14:textId="77777777" w:rsidR="007562FD" w:rsidRPr="001D1DED" w:rsidRDefault="007562FD" w:rsidP="007562FD">
      <w:pPr>
        <w:spacing w:after="0" w:line="240" w:lineRule="auto"/>
        <w:jc w:val="both"/>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28"/>
      </w:tblGrid>
      <w:tr w:rsidR="007562FD" w:rsidRPr="001D1DED" w14:paraId="6DE69413" w14:textId="77777777" w:rsidTr="002F6373">
        <w:tc>
          <w:tcPr>
            <w:tcW w:w="5812" w:type="dxa"/>
            <w:tcBorders>
              <w:top w:val="single" w:sz="4" w:space="0" w:color="auto"/>
              <w:left w:val="single" w:sz="4" w:space="0" w:color="auto"/>
              <w:bottom w:val="single" w:sz="4" w:space="0" w:color="auto"/>
              <w:right w:val="single" w:sz="4" w:space="0" w:color="auto"/>
            </w:tcBorders>
          </w:tcPr>
          <w:p w14:paraId="56636D01" w14:textId="77777777" w:rsidR="007562FD" w:rsidRPr="001D1DED" w:rsidRDefault="007562FD" w:rsidP="007562FD">
            <w:pPr>
              <w:spacing w:after="0" w:line="240" w:lineRule="auto"/>
              <w:jc w:val="both"/>
            </w:pPr>
            <w:r w:rsidRPr="001D1DED">
              <w:t xml:space="preserve">Subtiekėjo (-ų) pavadinimas (-ai) </w:t>
            </w:r>
          </w:p>
        </w:tc>
        <w:tc>
          <w:tcPr>
            <w:tcW w:w="3828" w:type="dxa"/>
            <w:tcBorders>
              <w:top w:val="single" w:sz="4" w:space="0" w:color="auto"/>
              <w:left w:val="single" w:sz="4" w:space="0" w:color="auto"/>
              <w:bottom w:val="single" w:sz="4" w:space="0" w:color="auto"/>
              <w:right w:val="single" w:sz="4" w:space="0" w:color="auto"/>
            </w:tcBorders>
          </w:tcPr>
          <w:p w14:paraId="3F59AA49" w14:textId="77777777" w:rsidR="007562FD" w:rsidRPr="001D1DED" w:rsidRDefault="007562FD" w:rsidP="007562FD">
            <w:pPr>
              <w:spacing w:after="0" w:line="240" w:lineRule="auto"/>
              <w:jc w:val="both"/>
            </w:pPr>
          </w:p>
        </w:tc>
      </w:tr>
      <w:tr w:rsidR="007562FD" w:rsidRPr="001D1DED" w14:paraId="6CE0FE26" w14:textId="77777777" w:rsidTr="002F6373">
        <w:tc>
          <w:tcPr>
            <w:tcW w:w="5812" w:type="dxa"/>
            <w:tcBorders>
              <w:top w:val="single" w:sz="4" w:space="0" w:color="auto"/>
              <w:left w:val="single" w:sz="4" w:space="0" w:color="auto"/>
              <w:bottom w:val="single" w:sz="4" w:space="0" w:color="auto"/>
              <w:right w:val="single" w:sz="4" w:space="0" w:color="auto"/>
            </w:tcBorders>
          </w:tcPr>
          <w:p w14:paraId="41CB89C6" w14:textId="77777777" w:rsidR="007562FD" w:rsidRPr="001D1DED" w:rsidRDefault="007562FD" w:rsidP="007562FD">
            <w:pPr>
              <w:spacing w:after="0" w:line="240" w:lineRule="auto"/>
              <w:jc w:val="both"/>
            </w:pPr>
            <w:r w:rsidRPr="001D1DED">
              <w:t xml:space="preserve">Subtiekėjo (-ų) adresas (-ai) </w:t>
            </w:r>
          </w:p>
        </w:tc>
        <w:tc>
          <w:tcPr>
            <w:tcW w:w="3828" w:type="dxa"/>
            <w:tcBorders>
              <w:top w:val="single" w:sz="4" w:space="0" w:color="auto"/>
              <w:left w:val="single" w:sz="4" w:space="0" w:color="auto"/>
              <w:bottom w:val="single" w:sz="4" w:space="0" w:color="auto"/>
              <w:right w:val="single" w:sz="4" w:space="0" w:color="auto"/>
            </w:tcBorders>
          </w:tcPr>
          <w:p w14:paraId="387147EC" w14:textId="77777777" w:rsidR="007562FD" w:rsidRPr="001D1DED" w:rsidRDefault="007562FD" w:rsidP="007562FD">
            <w:pPr>
              <w:spacing w:after="0" w:line="240" w:lineRule="auto"/>
              <w:jc w:val="both"/>
            </w:pPr>
          </w:p>
        </w:tc>
      </w:tr>
      <w:tr w:rsidR="007562FD" w:rsidRPr="001D1DED" w14:paraId="012A8462" w14:textId="77777777" w:rsidTr="002F6373">
        <w:tc>
          <w:tcPr>
            <w:tcW w:w="5812" w:type="dxa"/>
            <w:tcBorders>
              <w:top w:val="single" w:sz="4" w:space="0" w:color="auto"/>
              <w:left w:val="single" w:sz="4" w:space="0" w:color="auto"/>
              <w:bottom w:val="single" w:sz="4" w:space="0" w:color="auto"/>
              <w:right w:val="single" w:sz="4" w:space="0" w:color="auto"/>
            </w:tcBorders>
          </w:tcPr>
          <w:p w14:paraId="0E82FAB5" w14:textId="77777777" w:rsidR="007562FD" w:rsidRPr="001D1DED" w:rsidRDefault="007562FD" w:rsidP="007562FD">
            <w:pPr>
              <w:spacing w:after="0" w:line="240" w:lineRule="auto"/>
              <w:jc w:val="both"/>
            </w:pPr>
            <w:r w:rsidRPr="001D1DED">
              <w:t>Įsipareigojimų dalis (procentais), kuriai ketinama pasitelkti subtiekėją (-</w:t>
            </w:r>
            <w:proofErr w:type="spellStart"/>
            <w:r w:rsidRPr="001D1DED">
              <w:t>us</w:t>
            </w:r>
            <w:proofErr w:type="spellEnd"/>
            <w:r w:rsidRPr="001D1DED">
              <w:t>)</w:t>
            </w:r>
          </w:p>
        </w:tc>
        <w:tc>
          <w:tcPr>
            <w:tcW w:w="3828" w:type="dxa"/>
            <w:tcBorders>
              <w:top w:val="single" w:sz="4" w:space="0" w:color="auto"/>
              <w:left w:val="single" w:sz="4" w:space="0" w:color="auto"/>
              <w:bottom w:val="single" w:sz="4" w:space="0" w:color="auto"/>
              <w:right w:val="single" w:sz="4" w:space="0" w:color="auto"/>
            </w:tcBorders>
          </w:tcPr>
          <w:p w14:paraId="51D8B1D1" w14:textId="77777777" w:rsidR="007562FD" w:rsidRPr="001D1DED" w:rsidRDefault="007562FD" w:rsidP="007562FD">
            <w:pPr>
              <w:spacing w:after="0" w:line="240" w:lineRule="auto"/>
              <w:jc w:val="both"/>
            </w:pPr>
          </w:p>
        </w:tc>
      </w:tr>
    </w:tbl>
    <w:p w14:paraId="572554D4" w14:textId="77777777" w:rsidR="007562FD" w:rsidRPr="001D1DED" w:rsidRDefault="007562FD" w:rsidP="007562FD">
      <w:pPr>
        <w:spacing w:after="0" w:line="240" w:lineRule="auto"/>
        <w:jc w:val="both"/>
      </w:pPr>
      <w:r w:rsidRPr="001D1DED">
        <w:t>Pastaba. Pildoma, jei tiekėjas ketina pasitelkti subtiekėją (-</w:t>
      </w:r>
      <w:proofErr w:type="spellStart"/>
      <w:r w:rsidRPr="001D1DED">
        <w:t>us</w:t>
      </w:r>
      <w:proofErr w:type="spellEnd"/>
      <w:r w:rsidRPr="001D1DED">
        <w:t>).</w:t>
      </w:r>
    </w:p>
    <w:p w14:paraId="034B0028" w14:textId="0C4DE108" w:rsidR="00CF33F8" w:rsidRPr="001D1DED" w:rsidRDefault="00CF33F8" w:rsidP="007562FD">
      <w:pPr>
        <w:spacing w:after="0" w:line="240" w:lineRule="auto"/>
      </w:pPr>
    </w:p>
    <w:p w14:paraId="6F51AE42" w14:textId="77777777" w:rsidR="00CF33F8" w:rsidRPr="001D1DED" w:rsidRDefault="00CF33F8" w:rsidP="007562FD">
      <w:pPr>
        <w:spacing w:after="0" w:line="240" w:lineRule="auto"/>
      </w:pPr>
      <w:r w:rsidRPr="001D1DED">
        <w:t xml:space="preserve"> </w:t>
      </w:r>
    </w:p>
    <w:p w14:paraId="2B970EDE" w14:textId="77777777" w:rsidR="00CF33F8" w:rsidRPr="001D1DED" w:rsidRDefault="00CF33F8" w:rsidP="007562FD">
      <w:pPr>
        <w:spacing w:after="0" w:line="240" w:lineRule="auto"/>
      </w:pPr>
      <w:r w:rsidRPr="001D1DED">
        <w:t>Šiuo pasiūlymu pažymime, kad sutinkame su visomis pirkimo sąlygomis, nustatytomis:</w:t>
      </w:r>
    </w:p>
    <w:p w14:paraId="5D2232FD" w14:textId="77777777" w:rsidR="00CF33F8" w:rsidRPr="001D1DED" w:rsidRDefault="00CF33F8" w:rsidP="007562FD">
      <w:pPr>
        <w:spacing w:after="0" w:line="240" w:lineRule="auto"/>
      </w:pPr>
      <w:r w:rsidRPr="001D1DED">
        <w:t>1) pirkimo atviro konkurso būdu skelbime, paskelbtame Pirkimų įstatymo nustatyta tvarka;</w:t>
      </w:r>
    </w:p>
    <w:p w14:paraId="040AF3AC" w14:textId="77777777" w:rsidR="00CF33F8" w:rsidRPr="001D1DED" w:rsidRDefault="00CF33F8" w:rsidP="007562FD">
      <w:pPr>
        <w:spacing w:after="0" w:line="240" w:lineRule="auto"/>
      </w:pPr>
      <w:r w:rsidRPr="001D1DED">
        <w:t>2) kituose pirkimo dokumentuose (jų paaiškinimuose, papildymuose).</w:t>
      </w:r>
    </w:p>
    <w:p w14:paraId="3332C635" w14:textId="77777777" w:rsidR="00CF33F8" w:rsidRPr="001D1DED" w:rsidRDefault="00CF33F8" w:rsidP="007562FD">
      <w:pPr>
        <w:spacing w:after="0" w:line="240" w:lineRule="auto"/>
      </w:pPr>
    </w:p>
    <w:p w14:paraId="3DEAA5FD" w14:textId="464A1AA2" w:rsidR="00CF33F8" w:rsidRPr="001D1DED" w:rsidRDefault="00CF33F8" w:rsidP="001D1DED">
      <w:pPr>
        <w:spacing w:after="0" w:line="240" w:lineRule="auto"/>
        <w:jc w:val="both"/>
      </w:pPr>
      <w:r w:rsidRPr="001D1DED">
        <w:t>Patvirtiname, kad mūsų siūlomi degalai ir jų pristatymo sąlygos visiškai atitinka pirkimo sąlygose ir jų techninėje specifikacijoje nurodytus reikalavimus.</w:t>
      </w:r>
    </w:p>
    <w:p w14:paraId="6DEEA05E" w14:textId="77777777" w:rsidR="00CF33F8" w:rsidRPr="001D1DED" w:rsidRDefault="00CF33F8" w:rsidP="007562FD">
      <w:pPr>
        <w:spacing w:after="0" w:line="240" w:lineRule="auto"/>
      </w:pPr>
    </w:p>
    <w:p w14:paraId="768B1E98" w14:textId="77777777" w:rsidR="00CF33F8" w:rsidRPr="001D1DED" w:rsidRDefault="00CF33F8" w:rsidP="007562FD">
      <w:pPr>
        <w:spacing w:after="0" w:line="240" w:lineRule="auto"/>
      </w:pPr>
      <w:r w:rsidRPr="001D1DED">
        <w:t>Mūsų pasiūlymas:</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832"/>
        <w:gridCol w:w="1033"/>
        <w:gridCol w:w="3458"/>
        <w:gridCol w:w="1138"/>
        <w:gridCol w:w="1086"/>
        <w:gridCol w:w="1108"/>
      </w:tblGrid>
      <w:tr w:rsidR="00CF33F8" w:rsidRPr="001D1DED" w14:paraId="692BF687" w14:textId="77777777" w:rsidTr="00767E89">
        <w:trPr>
          <w:jc w:val="center"/>
        </w:trPr>
        <w:tc>
          <w:tcPr>
            <w:tcW w:w="475" w:type="pct"/>
            <w:vMerge w:val="restart"/>
            <w:tcBorders>
              <w:top w:val="single" w:sz="4" w:space="0" w:color="auto"/>
              <w:left w:val="single" w:sz="4" w:space="0" w:color="auto"/>
              <w:bottom w:val="single" w:sz="4" w:space="0" w:color="auto"/>
              <w:right w:val="single" w:sz="4" w:space="0" w:color="auto"/>
            </w:tcBorders>
            <w:vAlign w:val="center"/>
            <w:hideMark/>
          </w:tcPr>
          <w:p w14:paraId="5221B583" w14:textId="77777777" w:rsidR="00CF33F8" w:rsidRPr="001D1DED" w:rsidRDefault="00CF33F8" w:rsidP="007562FD">
            <w:pPr>
              <w:spacing w:after="0" w:line="240" w:lineRule="auto"/>
            </w:pPr>
            <w:bookmarkStart w:id="0" w:name="_Hlk102651372"/>
            <w:r w:rsidRPr="001D1DED">
              <w:t>Eil. Nr.</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723D4C03" w14:textId="77777777" w:rsidR="00CF33F8" w:rsidRPr="00170A1D" w:rsidRDefault="00CF33F8" w:rsidP="007562FD">
            <w:pPr>
              <w:spacing w:after="0" w:line="240" w:lineRule="auto"/>
              <w:rPr>
                <w:sz w:val="21"/>
                <w:szCs w:val="21"/>
              </w:rPr>
            </w:pPr>
            <w:r w:rsidRPr="00170A1D">
              <w:rPr>
                <w:sz w:val="21"/>
                <w:szCs w:val="21"/>
              </w:rPr>
              <w:t>Degalų rūšis</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3499FEBC" w14:textId="0A04DD7E" w:rsidR="00CF33F8" w:rsidRPr="001D1DED" w:rsidRDefault="00CF33F8" w:rsidP="007562FD">
            <w:pPr>
              <w:spacing w:after="0" w:line="240" w:lineRule="auto"/>
            </w:pPr>
            <w:r w:rsidRPr="001D1DED">
              <w:t xml:space="preserve">Preliminarus degalų kiekis </w:t>
            </w:r>
            <w:r w:rsidR="00170A1D">
              <w:t>36</w:t>
            </w:r>
            <w:r w:rsidRPr="001D1DED">
              <w:t xml:space="preserve"> mėn. laikotarpiui </w:t>
            </w:r>
            <w:r w:rsidR="00CF1B50" w:rsidRPr="001D1DED">
              <w:t>(1000 litrų)</w:t>
            </w:r>
          </w:p>
        </w:tc>
        <w:tc>
          <w:tcPr>
            <w:tcW w:w="2403" w:type="pct"/>
            <w:gridSpan w:val="2"/>
            <w:tcBorders>
              <w:top w:val="single" w:sz="4" w:space="0" w:color="auto"/>
              <w:left w:val="single" w:sz="4" w:space="0" w:color="auto"/>
              <w:bottom w:val="single" w:sz="4" w:space="0" w:color="auto"/>
              <w:right w:val="single" w:sz="4" w:space="0" w:color="auto"/>
            </w:tcBorders>
            <w:vAlign w:val="center"/>
            <w:hideMark/>
          </w:tcPr>
          <w:p w14:paraId="12CE3EA7" w14:textId="77777777" w:rsidR="00CF33F8" w:rsidRPr="001D1DED" w:rsidRDefault="00CF33F8" w:rsidP="003A5E11">
            <w:pPr>
              <w:spacing w:after="0" w:line="240" w:lineRule="auto"/>
              <w:jc w:val="center"/>
            </w:pPr>
            <w:r w:rsidRPr="001D1DED">
              <w:t>Degalų (1000 litrų) įkainio sudedamosios dalys</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643AB" w14:textId="7F78B877" w:rsidR="00CF33F8" w:rsidRPr="001D1DED" w:rsidRDefault="00CF33F8" w:rsidP="007562FD">
            <w:pPr>
              <w:spacing w:after="0" w:line="240" w:lineRule="auto"/>
            </w:pPr>
            <w:r w:rsidRPr="001D1DED">
              <w:t>Suskaičiuotas degalų (1000 litrų) įkainis</w:t>
            </w:r>
          </w:p>
          <w:p w14:paraId="5B9EB709" w14:textId="77777777" w:rsidR="00CF33F8" w:rsidRPr="001D1DED" w:rsidRDefault="00CF33F8" w:rsidP="007562FD">
            <w:pPr>
              <w:spacing w:after="0" w:line="240" w:lineRule="auto"/>
            </w:pPr>
            <w:r w:rsidRPr="001D1DED">
              <w:t>(Eur be PVM)</w:t>
            </w:r>
          </w:p>
          <w:p w14:paraId="72E0ABC8" w14:textId="77777777" w:rsidR="00CF33F8" w:rsidRPr="001D1DED" w:rsidRDefault="00CF33F8" w:rsidP="007562FD">
            <w:pPr>
              <w:spacing w:after="0" w:line="240" w:lineRule="auto"/>
            </w:pPr>
            <w:r w:rsidRPr="001D1DED">
              <w:lastRenderedPageBreak/>
              <w:t>(4 -/+ 5)</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B1DDB" w14:textId="77777777" w:rsidR="00CF33F8" w:rsidRPr="001D1DED" w:rsidRDefault="00CF33F8" w:rsidP="007562FD">
            <w:pPr>
              <w:spacing w:after="0" w:line="240" w:lineRule="auto"/>
            </w:pPr>
            <w:r w:rsidRPr="001D1DED">
              <w:lastRenderedPageBreak/>
              <w:t>Viso preliminaraus degalų kiekio</w:t>
            </w:r>
          </w:p>
          <w:p w14:paraId="01251A54" w14:textId="77777777" w:rsidR="00CF33F8" w:rsidRPr="001D1DED" w:rsidRDefault="00CF33F8" w:rsidP="007562FD">
            <w:pPr>
              <w:spacing w:after="0" w:line="240" w:lineRule="auto"/>
            </w:pPr>
            <w:r w:rsidRPr="001D1DED">
              <w:t>kaina</w:t>
            </w:r>
          </w:p>
          <w:p w14:paraId="076FABBC" w14:textId="77777777" w:rsidR="00CF33F8" w:rsidRPr="001D1DED" w:rsidRDefault="00CF33F8" w:rsidP="007562FD">
            <w:pPr>
              <w:spacing w:after="0" w:line="240" w:lineRule="auto"/>
            </w:pPr>
            <w:r w:rsidRPr="001D1DED">
              <w:t>(Eur be PVM)</w:t>
            </w:r>
          </w:p>
          <w:p w14:paraId="621C0D02" w14:textId="77777777" w:rsidR="00CF33F8" w:rsidRPr="001D1DED" w:rsidRDefault="00CF33F8" w:rsidP="007562FD">
            <w:pPr>
              <w:spacing w:after="0" w:line="240" w:lineRule="auto"/>
            </w:pPr>
            <w:r w:rsidRPr="001D1DED">
              <w:lastRenderedPageBreak/>
              <w:t>(6×3)</w:t>
            </w:r>
          </w:p>
        </w:tc>
      </w:tr>
      <w:tr w:rsidR="00CF33F8" w:rsidRPr="001D1DED" w14:paraId="50C7645C" w14:textId="77777777" w:rsidTr="00767E89">
        <w:trPr>
          <w:jc w:val="center"/>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569D97AC" w14:textId="77777777" w:rsidR="00CF33F8" w:rsidRPr="001D1DED" w:rsidRDefault="00CF33F8" w:rsidP="007562FD">
            <w:pPr>
              <w:spacing w:after="0" w:line="240" w:lineRule="auto"/>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76D07A45" w14:textId="77777777" w:rsidR="00CF33F8" w:rsidRPr="001D1DED" w:rsidRDefault="00CF33F8" w:rsidP="007562FD">
            <w:pPr>
              <w:spacing w:after="0" w:line="240" w:lineRule="auto"/>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36EFB2A3" w14:textId="77777777" w:rsidR="00CF33F8" w:rsidRPr="001D1DED" w:rsidRDefault="00CF33F8" w:rsidP="007562FD">
            <w:pPr>
              <w:spacing w:after="0" w:line="240" w:lineRule="auto"/>
            </w:pPr>
          </w:p>
        </w:tc>
        <w:tc>
          <w:tcPr>
            <w:tcW w:w="1808" w:type="pct"/>
            <w:tcBorders>
              <w:top w:val="single" w:sz="4" w:space="0" w:color="auto"/>
              <w:left w:val="single" w:sz="4" w:space="0" w:color="auto"/>
              <w:bottom w:val="single" w:sz="4" w:space="0" w:color="auto"/>
              <w:right w:val="single" w:sz="4" w:space="0" w:color="auto"/>
            </w:tcBorders>
            <w:vAlign w:val="center"/>
            <w:hideMark/>
          </w:tcPr>
          <w:p w14:paraId="17F37DC7" w14:textId="77777777" w:rsidR="00767E89" w:rsidRDefault="00767E89" w:rsidP="001D1DED">
            <w:pPr>
              <w:spacing w:after="0" w:line="240" w:lineRule="auto"/>
              <w:jc w:val="center"/>
              <w:rPr>
                <w:i/>
              </w:rPr>
            </w:pPr>
          </w:p>
          <w:p w14:paraId="24A4DD93" w14:textId="53AFBD06" w:rsidR="00CF33F8" w:rsidRDefault="00CF33F8" w:rsidP="001D1DED">
            <w:pPr>
              <w:spacing w:after="0" w:line="240" w:lineRule="auto"/>
              <w:jc w:val="center"/>
              <w:rPr>
                <w:i/>
              </w:rPr>
            </w:pPr>
            <w:r w:rsidRPr="001D1DED">
              <w:rPr>
                <w:i/>
              </w:rPr>
              <w:t>kintamoji dalis</w:t>
            </w:r>
          </w:p>
          <w:p w14:paraId="408F4751" w14:textId="77777777" w:rsidR="00767E89" w:rsidRPr="001D1DED" w:rsidRDefault="00767E89" w:rsidP="001D1DED">
            <w:pPr>
              <w:spacing w:after="0" w:line="240" w:lineRule="auto"/>
              <w:jc w:val="center"/>
              <w:rPr>
                <w:i/>
              </w:rPr>
            </w:pPr>
          </w:p>
          <w:p w14:paraId="63D51961" w14:textId="158CE2CB" w:rsidR="00CF33F8" w:rsidRPr="00871B35" w:rsidRDefault="00CF33F8" w:rsidP="00871B35">
            <w:pPr>
              <w:spacing w:after="0" w:line="240" w:lineRule="auto"/>
              <w:ind w:right="38"/>
              <w:rPr>
                <w:sz w:val="21"/>
                <w:szCs w:val="21"/>
              </w:rPr>
            </w:pPr>
            <w:r w:rsidRPr="00871B35">
              <w:rPr>
                <w:sz w:val="21"/>
                <w:szCs w:val="21"/>
              </w:rPr>
              <w:t>202</w:t>
            </w:r>
            <w:r w:rsidR="00B7598F">
              <w:rPr>
                <w:sz w:val="21"/>
                <w:szCs w:val="21"/>
              </w:rPr>
              <w:t>6-0</w:t>
            </w:r>
            <w:r w:rsidR="00292EBF">
              <w:rPr>
                <w:sz w:val="21"/>
                <w:szCs w:val="21"/>
              </w:rPr>
              <w:t xml:space="preserve">5-18 </w:t>
            </w:r>
            <w:r w:rsidRPr="00871B35">
              <w:rPr>
                <w:sz w:val="21"/>
                <w:szCs w:val="21"/>
              </w:rPr>
              <w:t>„</w:t>
            </w:r>
            <w:proofErr w:type="spellStart"/>
            <w:r w:rsidRPr="00871B35">
              <w:rPr>
                <w:sz w:val="21"/>
                <w:szCs w:val="21"/>
              </w:rPr>
              <w:t>Orlen</w:t>
            </w:r>
            <w:proofErr w:type="spellEnd"/>
            <w:r w:rsidRPr="00871B35">
              <w:rPr>
                <w:sz w:val="21"/>
                <w:szCs w:val="21"/>
              </w:rPr>
              <w:t xml:space="preserve"> Lietuva“ viešai paskelbta vienkartiniams sandoriams taikoma C klasės dyzelinių degalų Bazinė kaina su akcizo mokesčiu be </w:t>
            </w:r>
            <w:r w:rsidRPr="00871B35">
              <w:rPr>
                <w:sz w:val="21"/>
                <w:szCs w:val="21"/>
              </w:rPr>
              <w:lastRenderedPageBreak/>
              <w:t>PVM 1 000 (vienam tūkstančiui) litrų  esant produkto temperatūrai +15</w:t>
            </w:r>
            <w:r w:rsidRPr="00871B35">
              <w:rPr>
                <w:sz w:val="21"/>
                <w:szCs w:val="21"/>
                <w:vertAlign w:val="superscript"/>
              </w:rPr>
              <w:t>0</w:t>
            </w:r>
            <w:r w:rsidRPr="00871B35">
              <w:rPr>
                <w:sz w:val="21"/>
                <w:szCs w:val="21"/>
              </w:rPr>
              <w:t xml:space="preserve"> C nurodyta </w:t>
            </w:r>
            <w:proofErr w:type="spellStart"/>
            <w:r w:rsidRPr="00871B35">
              <w:rPr>
                <w:sz w:val="21"/>
                <w:szCs w:val="21"/>
              </w:rPr>
              <w:t>atkrovai</w:t>
            </w:r>
            <w:proofErr w:type="spellEnd"/>
            <w:r w:rsidRPr="00871B35">
              <w:rPr>
                <w:sz w:val="21"/>
                <w:szCs w:val="21"/>
              </w:rPr>
              <w:t xml:space="preserve"> autotransportu Lietuvos Respublikoje iš AB „</w:t>
            </w:r>
            <w:proofErr w:type="spellStart"/>
            <w:r w:rsidRPr="00871B35">
              <w:rPr>
                <w:sz w:val="21"/>
                <w:szCs w:val="21"/>
              </w:rPr>
              <w:t>Orlen</w:t>
            </w:r>
            <w:proofErr w:type="spellEnd"/>
            <w:r w:rsidRPr="00871B35">
              <w:rPr>
                <w:sz w:val="21"/>
                <w:szCs w:val="21"/>
              </w:rPr>
              <w:t xml:space="preserve"> Lietuva“  terminalo, esančio Juodeikių km, Mažeikių raj. (vienkartiniams sandoriams taikomos kainos viešai skelbiamos AB „</w:t>
            </w:r>
            <w:proofErr w:type="spellStart"/>
            <w:r w:rsidRPr="00871B35">
              <w:rPr>
                <w:sz w:val="21"/>
                <w:szCs w:val="21"/>
              </w:rPr>
              <w:t>Orlen</w:t>
            </w:r>
            <w:proofErr w:type="spellEnd"/>
            <w:r w:rsidRPr="00871B35">
              <w:rPr>
                <w:sz w:val="21"/>
                <w:szCs w:val="21"/>
              </w:rPr>
              <w:t xml:space="preserve"> Lietuva“ internetiniame tinklalapyje adresu </w:t>
            </w:r>
            <w:hyperlink r:id="rId4" w:history="1">
              <w:r w:rsidRPr="00871B35">
                <w:rPr>
                  <w:rStyle w:val="Hipersaitas"/>
                  <w:sz w:val="21"/>
                  <w:szCs w:val="21"/>
                </w:rPr>
                <w:t>http://www.orlenlietuva.lt/LT/Wholesale/Puslapiai/Kainu-protokolai.aspx</w:t>
              </w:r>
            </w:hyperlink>
          </w:p>
        </w:tc>
        <w:tc>
          <w:tcPr>
            <w:tcW w:w="595" w:type="pct"/>
            <w:tcBorders>
              <w:top w:val="single" w:sz="4" w:space="0" w:color="auto"/>
              <w:left w:val="single" w:sz="4" w:space="0" w:color="auto"/>
              <w:bottom w:val="single" w:sz="4" w:space="0" w:color="auto"/>
              <w:right w:val="single" w:sz="4" w:space="0" w:color="auto"/>
            </w:tcBorders>
            <w:vAlign w:val="center"/>
          </w:tcPr>
          <w:p w14:paraId="013B9B4C" w14:textId="23EC9E4E" w:rsidR="00CF33F8" w:rsidRPr="00871B35" w:rsidRDefault="00CF33F8" w:rsidP="001D1DED">
            <w:pPr>
              <w:spacing w:after="0" w:line="240" w:lineRule="auto"/>
              <w:jc w:val="center"/>
              <w:rPr>
                <w:i/>
                <w:sz w:val="20"/>
                <w:szCs w:val="20"/>
              </w:rPr>
            </w:pPr>
            <w:r w:rsidRPr="00871B35">
              <w:rPr>
                <w:i/>
                <w:sz w:val="20"/>
                <w:szCs w:val="20"/>
              </w:rPr>
              <w:lastRenderedPageBreak/>
              <w:t>pastovioji dalis</w:t>
            </w:r>
          </w:p>
          <w:p w14:paraId="66C16C27" w14:textId="77777777" w:rsidR="00CF33F8" w:rsidRPr="00871B35" w:rsidRDefault="00CF33F8" w:rsidP="007562FD">
            <w:pPr>
              <w:spacing w:after="0" w:line="240" w:lineRule="auto"/>
              <w:rPr>
                <w:sz w:val="20"/>
                <w:szCs w:val="20"/>
              </w:rPr>
            </w:pPr>
          </w:p>
          <w:p w14:paraId="255F0131" w14:textId="09C0558A" w:rsidR="00CF33F8" w:rsidRPr="00871B35" w:rsidRDefault="00CF33F8" w:rsidP="007562FD">
            <w:pPr>
              <w:spacing w:after="0" w:line="240" w:lineRule="auto"/>
              <w:rPr>
                <w:sz w:val="20"/>
                <w:szCs w:val="20"/>
              </w:rPr>
            </w:pPr>
            <w:r w:rsidRPr="00871B35">
              <w:rPr>
                <w:sz w:val="20"/>
                <w:szCs w:val="20"/>
              </w:rPr>
              <w:t>Siūloma nuolaida</w:t>
            </w:r>
            <w:r w:rsidR="00871B35" w:rsidRPr="00871B35">
              <w:rPr>
                <w:sz w:val="20"/>
                <w:szCs w:val="20"/>
              </w:rPr>
              <w:t xml:space="preserve"> </w:t>
            </w:r>
            <w:r w:rsidRPr="00871B35">
              <w:rPr>
                <w:sz w:val="20"/>
                <w:szCs w:val="20"/>
              </w:rPr>
              <w:t>/</w:t>
            </w:r>
            <w:r w:rsidR="00170A1D" w:rsidRPr="00871B35">
              <w:rPr>
                <w:sz w:val="20"/>
                <w:szCs w:val="20"/>
              </w:rPr>
              <w:t xml:space="preserve"> </w:t>
            </w:r>
            <w:r w:rsidRPr="00871B35">
              <w:rPr>
                <w:sz w:val="20"/>
                <w:szCs w:val="20"/>
              </w:rPr>
              <w:t xml:space="preserve">antkainis už 1 000 </w:t>
            </w:r>
            <w:r w:rsidRPr="00871B35">
              <w:rPr>
                <w:sz w:val="20"/>
                <w:szCs w:val="20"/>
              </w:rPr>
              <w:lastRenderedPageBreak/>
              <w:t>(vieną tūkstantį) litrų degalų</w:t>
            </w:r>
          </w:p>
          <w:p w14:paraId="48BD7EC1" w14:textId="39F1C5C9" w:rsidR="00CF33F8" w:rsidRPr="00871B35" w:rsidRDefault="00CF33F8" w:rsidP="007562FD">
            <w:pPr>
              <w:spacing w:after="0" w:line="240" w:lineRule="auto"/>
              <w:rPr>
                <w:sz w:val="20"/>
                <w:szCs w:val="20"/>
              </w:rPr>
            </w:pPr>
            <w:r w:rsidRPr="00871B35">
              <w:rPr>
                <w:sz w:val="20"/>
                <w:szCs w:val="20"/>
              </w:rPr>
              <w:t>(Eur be PVM), įskaitant degalų pristatymo ir išpilstymo išlaidas (Eur be PVM)</w:t>
            </w:r>
          </w:p>
          <w:p w14:paraId="28B496AB" w14:textId="77777777" w:rsidR="00CF33F8" w:rsidRPr="00871B35" w:rsidRDefault="00CF33F8" w:rsidP="007562FD">
            <w:pPr>
              <w:spacing w:after="0" w:line="240" w:lineRule="auto"/>
              <w:rPr>
                <w:sz w:val="20"/>
                <w:szCs w:val="20"/>
              </w:rPr>
            </w:pPr>
            <w:r w:rsidRPr="00871B35">
              <w:rPr>
                <w:sz w:val="20"/>
                <w:szCs w:val="20"/>
              </w:rPr>
              <w:t>(A)</w:t>
            </w: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3304EED2" w14:textId="77777777" w:rsidR="00CF33F8" w:rsidRPr="001D1DED" w:rsidRDefault="00CF33F8" w:rsidP="007562FD">
            <w:pPr>
              <w:spacing w:after="0" w:line="240" w:lineRule="auto"/>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5F4AB9D1" w14:textId="77777777" w:rsidR="00CF33F8" w:rsidRPr="001D1DED" w:rsidRDefault="00CF33F8" w:rsidP="007562FD">
            <w:pPr>
              <w:spacing w:after="0" w:line="240" w:lineRule="auto"/>
            </w:pPr>
          </w:p>
        </w:tc>
      </w:tr>
      <w:tr w:rsidR="00CF33F8" w:rsidRPr="001D1DED" w14:paraId="66A315FC" w14:textId="77777777" w:rsidTr="00767E89">
        <w:trPr>
          <w:jc w:val="center"/>
        </w:trPr>
        <w:tc>
          <w:tcPr>
            <w:tcW w:w="475" w:type="pct"/>
            <w:tcBorders>
              <w:top w:val="single" w:sz="4" w:space="0" w:color="auto"/>
              <w:left w:val="single" w:sz="4" w:space="0" w:color="auto"/>
              <w:bottom w:val="single" w:sz="4" w:space="0" w:color="auto"/>
              <w:right w:val="single" w:sz="4" w:space="0" w:color="auto"/>
            </w:tcBorders>
            <w:hideMark/>
          </w:tcPr>
          <w:p w14:paraId="0C620AAC" w14:textId="77777777" w:rsidR="00CF33F8" w:rsidRPr="001D1DED" w:rsidRDefault="00CF33F8" w:rsidP="00070C46">
            <w:pPr>
              <w:spacing w:after="0" w:line="240" w:lineRule="auto"/>
              <w:jc w:val="center"/>
              <w:rPr>
                <w:bCs/>
                <w:i/>
              </w:rPr>
            </w:pPr>
            <w:r w:rsidRPr="001D1DED">
              <w:rPr>
                <w:bCs/>
                <w:i/>
              </w:rPr>
              <w:t>1</w:t>
            </w:r>
          </w:p>
        </w:tc>
        <w:tc>
          <w:tcPr>
            <w:tcW w:w="435" w:type="pct"/>
            <w:tcBorders>
              <w:top w:val="single" w:sz="4" w:space="0" w:color="auto"/>
              <w:left w:val="single" w:sz="4" w:space="0" w:color="auto"/>
              <w:bottom w:val="single" w:sz="4" w:space="0" w:color="auto"/>
              <w:right w:val="single" w:sz="4" w:space="0" w:color="auto"/>
            </w:tcBorders>
            <w:hideMark/>
          </w:tcPr>
          <w:p w14:paraId="28401585" w14:textId="77777777" w:rsidR="00CF33F8" w:rsidRPr="001D1DED" w:rsidRDefault="00CF33F8" w:rsidP="00070C46">
            <w:pPr>
              <w:spacing w:after="0" w:line="240" w:lineRule="auto"/>
              <w:jc w:val="center"/>
              <w:rPr>
                <w:bCs/>
                <w:i/>
              </w:rPr>
            </w:pPr>
            <w:r w:rsidRPr="001D1DED">
              <w:rPr>
                <w:bCs/>
                <w:i/>
              </w:rPr>
              <w:t>2</w:t>
            </w:r>
          </w:p>
        </w:tc>
        <w:tc>
          <w:tcPr>
            <w:tcW w:w="540" w:type="pct"/>
            <w:tcBorders>
              <w:top w:val="single" w:sz="4" w:space="0" w:color="auto"/>
              <w:left w:val="single" w:sz="4" w:space="0" w:color="auto"/>
              <w:bottom w:val="single" w:sz="4" w:space="0" w:color="auto"/>
              <w:right w:val="single" w:sz="4" w:space="0" w:color="auto"/>
            </w:tcBorders>
            <w:hideMark/>
          </w:tcPr>
          <w:p w14:paraId="3D864929" w14:textId="77777777" w:rsidR="00CF33F8" w:rsidRPr="001D1DED" w:rsidRDefault="00CF33F8" w:rsidP="00070C46">
            <w:pPr>
              <w:spacing w:after="0" w:line="240" w:lineRule="auto"/>
              <w:jc w:val="center"/>
              <w:rPr>
                <w:bCs/>
                <w:i/>
              </w:rPr>
            </w:pPr>
            <w:r w:rsidRPr="001D1DED">
              <w:rPr>
                <w:bCs/>
                <w:i/>
              </w:rPr>
              <w:t>3</w:t>
            </w:r>
          </w:p>
        </w:tc>
        <w:tc>
          <w:tcPr>
            <w:tcW w:w="1808" w:type="pct"/>
            <w:tcBorders>
              <w:top w:val="single" w:sz="4" w:space="0" w:color="auto"/>
              <w:left w:val="single" w:sz="4" w:space="0" w:color="auto"/>
              <w:bottom w:val="single" w:sz="4" w:space="0" w:color="auto"/>
              <w:right w:val="single" w:sz="4" w:space="0" w:color="auto"/>
            </w:tcBorders>
            <w:hideMark/>
          </w:tcPr>
          <w:p w14:paraId="63B18C6C" w14:textId="77777777" w:rsidR="00CF33F8" w:rsidRPr="001D1DED" w:rsidRDefault="00CF33F8" w:rsidP="00070C46">
            <w:pPr>
              <w:spacing w:after="0" w:line="240" w:lineRule="auto"/>
              <w:jc w:val="center"/>
              <w:rPr>
                <w:bCs/>
                <w:i/>
              </w:rPr>
            </w:pPr>
            <w:r w:rsidRPr="001D1DED">
              <w:rPr>
                <w:bCs/>
                <w:i/>
              </w:rPr>
              <w:t>4</w:t>
            </w:r>
          </w:p>
        </w:tc>
        <w:tc>
          <w:tcPr>
            <w:tcW w:w="595" w:type="pct"/>
            <w:tcBorders>
              <w:top w:val="single" w:sz="4" w:space="0" w:color="auto"/>
              <w:left w:val="single" w:sz="4" w:space="0" w:color="auto"/>
              <w:bottom w:val="single" w:sz="4" w:space="0" w:color="auto"/>
              <w:right w:val="single" w:sz="4" w:space="0" w:color="auto"/>
            </w:tcBorders>
            <w:hideMark/>
          </w:tcPr>
          <w:p w14:paraId="2D6505F8" w14:textId="77777777" w:rsidR="00CF33F8" w:rsidRPr="001D1DED" w:rsidRDefault="00CF33F8" w:rsidP="00070C46">
            <w:pPr>
              <w:spacing w:after="0" w:line="240" w:lineRule="auto"/>
              <w:jc w:val="center"/>
              <w:rPr>
                <w:bCs/>
                <w:i/>
              </w:rPr>
            </w:pPr>
            <w:r w:rsidRPr="001D1DED">
              <w:rPr>
                <w:bCs/>
                <w:i/>
              </w:rPr>
              <w:t>5</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2C2CE" w14:textId="77777777" w:rsidR="00CF33F8" w:rsidRPr="001D1DED" w:rsidRDefault="00CF33F8" w:rsidP="00070C46">
            <w:pPr>
              <w:spacing w:after="0" w:line="240" w:lineRule="auto"/>
              <w:jc w:val="center"/>
              <w:rPr>
                <w:bCs/>
                <w:i/>
              </w:rPr>
            </w:pPr>
            <w:r w:rsidRPr="001D1DED">
              <w:rPr>
                <w:bCs/>
                <w:i/>
              </w:rPr>
              <w:t>6</w:t>
            </w:r>
          </w:p>
        </w:tc>
        <w:tc>
          <w:tcPr>
            <w:tcW w:w="579" w:type="pct"/>
            <w:tcBorders>
              <w:top w:val="single" w:sz="4" w:space="0" w:color="auto"/>
              <w:left w:val="single" w:sz="4" w:space="0" w:color="auto"/>
              <w:bottom w:val="single" w:sz="4" w:space="0" w:color="auto"/>
              <w:right w:val="single" w:sz="4" w:space="0" w:color="auto"/>
            </w:tcBorders>
            <w:hideMark/>
          </w:tcPr>
          <w:p w14:paraId="5A1805CB" w14:textId="77777777" w:rsidR="00CF33F8" w:rsidRPr="001D1DED" w:rsidRDefault="00CF33F8" w:rsidP="00070C46">
            <w:pPr>
              <w:spacing w:after="0" w:line="240" w:lineRule="auto"/>
              <w:jc w:val="center"/>
              <w:rPr>
                <w:bCs/>
                <w:i/>
              </w:rPr>
            </w:pPr>
            <w:r w:rsidRPr="001D1DED">
              <w:rPr>
                <w:bCs/>
                <w:i/>
              </w:rPr>
              <w:t>7</w:t>
            </w:r>
          </w:p>
        </w:tc>
      </w:tr>
      <w:tr w:rsidR="00CF33F8" w:rsidRPr="001D1DED" w14:paraId="5A5BD2AC" w14:textId="77777777" w:rsidTr="00767E89">
        <w:trPr>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198F4B34" w14:textId="77777777" w:rsidR="00CF33F8" w:rsidRPr="001D1DED" w:rsidRDefault="00CF33F8" w:rsidP="007562FD">
            <w:pPr>
              <w:spacing w:after="0" w:line="240" w:lineRule="auto"/>
            </w:pPr>
            <w:r w:rsidRPr="001D1DED">
              <w:t>1.</w:t>
            </w:r>
          </w:p>
        </w:tc>
        <w:tc>
          <w:tcPr>
            <w:tcW w:w="435" w:type="pct"/>
            <w:tcBorders>
              <w:top w:val="single" w:sz="4" w:space="0" w:color="auto"/>
              <w:left w:val="single" w:sz="4" w:space="0" w:color="auto"/>
              <w:bottom w:val="single" w:sz="4" w:space="0" w:color="auto"/>
              <w:right w:val="single" w:sz="4" w:space="0" w:color="auto"/>
            </w:tcBorders>
            <w:vAlign w:val="center"/>
            <w:hideMark/>
          </w:tcPr>
          <w:p w14:paraId="2944B786" w14:textId="62EDC44B" w:rsidR="00CF33F8" w:rsidRPr="001D1DED" w:rsidRDefault="00CF33F8" w:rsidP="007562FD">
            <w:pPr>
              <w:spacing w:after="0" w:line="240" w:lineRule="auto"/>
            </w:pPr>
            <w:r w:rsidRPr="001D1DED">
              <w:t>Dyzelin</w:t>
            </w:r>
            <w:r w:rsidR="009D1955">
              <w:t xml:space="preserve">as žemės ūkiui </w:t>
            </w:r>
          </w:p>
        </w:tc>
        <w:tc>
          <w:tcPr>
            <w:tcW w:w="540" w:type="pct"/>
            <w:tcBorders>
              <w:top w:val="single" w:sz="4" w:space="0" w:color="auto"/>
              <w:left w:val="single" w:sz="4" w:space="0" w:color="auto"/>
              <w:bottom w:val="single" w:sz="4" w:space="0" w:color="auto"/>
              <w:right w:val="single" w:sz="4" w:space="0" w:color="auto"/>
            </w:tcBorders>
            <w:vAlign w:val="center"/>
            <w:hideMark/>
          </w:tcPr>
          <w:p w14:paraId="4C415AE8" w14:textId="6097CB51" w:rsidR="00CF33F8" w:rsidRPr="001D1DED" w:rsidRDefault="009D1955" w:rsidP="007562FD">
            <w:pPr>
              <w:spacing w:after="0" w:line="240" w:lineRule="auto"/>
            </w:pPr>
            <w:r>
              <w:t>500</w:t>
            </w:r>
          </w:p>
        </w:tc>
        <w:tc>
          <w:tcPr>
            <w:tcW w:w="1808" w:type="pct"/>
            <w:tcBorders>
              <w:top w:val="single" w:sz="4" w:space="0" w:color="auto"/>
              <w:left w:val="single" w:sz="4" w:space="0" w:color="auto"/>
              <w:bottom w:val="single" w:sz="4" w:space="0" w:color="auto"/>
              <w:right w:val="single" w:sz="4" w:space="0" w:color="auto"/>
            </w:tcBorders>
            <w:vAlign w:val="center"/>
          </w:tcPr>
          <w:p w14:paraId="02495E36" w14:textId="77777777" w:rsidR="00CF33F8" w:rsidRPr="001D1DED" w:rsidRDefault="00CF33F8" w:rsidP="007562FD">
            <w:pPr>
              <w:spacing w:after="0" w:line="240" w:lineRule="auto"/>
            </w:pPr>
          </w:p>
        </w:tc>
        <w:tc>
          <w:tcPr>
            <w:tcW w:w="595" w:type="pct"/>
            <w:tcBorders>
              <w:top w:val="single" w:sz="4" w:space="0" w:color="auto"/>
              <w:left w:val="single" w:sz="4" w:space="0" w:color="auto"/>
              <w:bottom w:val="single" w:sz="4" w:space="0" w:color="auto"/>
              <w:right w:val="single" w:sz="4" w:space="0" w:color="auto"/>
            </w:tcBorders>
            <w:vAlign w:val="center"/>
          </w:tcPr>
          <w:p w14:paraId="53AFEE9F" w14:textId="77777777" w:rsidR="00CF33F8" w:rsidRPr="001D1DED" w:rsidRDefault="00CF33F8" w:rsidP="007562FD">
            <w:pPr>
              <w:spacing w:after="0" w:line="240" w:lineRule="auto"/>
            </w:pP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21BAA" w14:textId="77777777" w:rsidR="00CF33F8" w:rsidRPr="001D1DED" w:rsidRDefault="00CF33F8" w:rsidP="007562FD">
            <w:pPr>
              <w:spacing w:after="0" w:line="240" w:lineRule="auto"/>
            </w:pPr>
          </w:p>
        </w:tc>
        <w:tc>
          <w:tcPr>
            <w:tcW w:w="579" w:type="pct"/>
            <w:tcBorders>
              <w:top w:val="single" w:sz="4" w:space="0" w:color="auto"/>
              <w:left w:val="single" w:sz="4" w:space="0" w:color="auto"/>
              <w:bottom w:val="single" w:sz="4" w:space="0" w:color="auto"/>
              <w:right w:val="single" w:sz="4" w:space="0" w:color="auto"/>
            </w:tcBorders>
            <w:vAlign w:val="center"/>
          </w:tcPr>
          <w:p w14:paraId="11CC0155" w14:textId="77777777" w:rsidR="00CF33F8" w:rsidRPr="001D1DED" w:rsidRDefault="00CF33F8" w:rsidP="007562FD">
            <w:pPr>
              <w:spacing w:after="0" w:line="240" w:lineRule="auto"/>
            </w:pPr>
          </w:p>
        </w:tc>
      </w:tr>
      <w:tr w:rsidR="00CF33F8" w:rsidRPr="001D1DED" w14:paraId="0C624E31" w14:textId="77777777" w:rsidTr="00B7598F">
        <w:trPr>
          <w:trHeight w:val="447"/>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0FAE048D" w14:textId="77777777" w:rsidR="00CF33F8" w:rsidRPr="001D1DED" w:rsidRDefault="00CF33F8" w:rsidP="007562FD">
            <w:pPr>
              <w:spacing w:after="0" w:line="240" w:lineRule="auto"/>
              <w:rPr>
                <w:b/>
                <w:i/>
              </w:rPr>
            </w:pPr>
            <w:r w:rsidRPr="001D1DED">
              <w:rPr>
                <w:b/>
                <w:i/>
              </w:rPr>
              <w:t>(a)</w:t>
            </w:r>
          </w:p>
        </w:tc>
        <w:tc>
          <w:tcPr>
            <w:tcW w:w="3946" w:type="pct"/>
            <w:gridSpan w:val="5"/>
            <w:tcBorders>
              <w:top w:val="single" w:sz="4" w:space="0" w:color="auto"/>
              <w:left w:val="single" w:sz="4" w:space="0" w:color="auto"/>
              <w:bottom w:val="single" w:sz="4" w:space="0" w:color="auto"/>
              <w:right w:val="single" w:sz="4" w:space="0" w:color="auto"/>
            </w:tcBorders>
            <w:vAlign w:val="center"/>
            <w:hideMark/>
          </w:tcPr>
          <w:p w14:paraId="21F15690" w14:textId="2BBCABF9" w:rsidR="00CF33F8" w:rsidRPr="001D1DED" w:rsidRDefault="00CF33F8" w:rsidP="007562FD">
            <w:pPr>
              <w:spacing w:after="0" w:line="240" w:lineRule="auto"/>
            </w:pPr>
            <w:r w:rsidRPr="001D1DED">
              <w:rPr>
                <w:b/>
              </w:rPr>
              <w:t xml:space="preserve">Pasiūlymo kaina </w:t>
            </w:r>
            <w:r w:rsidR="00F93B76">
              <w:rPr>
                <w:b/>
              </w:rPr>
              <w:t>36</w:t>
            </w:r>
            <w:r w:rsidRPr="001D1DED">
              <w:rPr>
                <w:b/>
              </w:rPr>
              <w:t xml:space="preserve"> mėn. degalų tiekimo laikotarpiui, Eur be PVM</w:t>
            </w:r>
          </w:p>
        </w:tc>
        <w:tc>
          <w:tcPr>
            <w:tcW w:w="579" w:type="pct"/>
            <w:tcBorders>
              <w:top w:val="single" w:sz="4" w:space="0" w:color="auto"/>
              <w:left w:val="single" w:sz="4" w:space="0" w:color="auto"/>
              <w:bottom w:val="single" w:sz="4" w:space="0" w:color="auto"/>
              <w:right w:val="single" w:sz="4" w:space="0" w:color="auto"/>
            </w:tcBorders>
            <w:vAlign w:val="center"/>
          </w:tcPr>
          <w:p w14:paraId="429294C6" w14:textId="77777777" w:rsidR="00CF33F8" w:rsidRPr="001D1DED" w:rsidRDefault="00CF33F8" w:rsidP="007562FD">
            <w:pPr>
              <w:spacing w:after="0" w:line="240" w:lineRule="auto"/>
            </w:pPr>
          </w:p>
        </w:tc>
      </w:tr>
      <w:tr w:rsidR="00CF33F8" w:rsidRPr="001D1DED" w14:paraId="4AA02EC2" w14:textId="77777777" w:rsidTr="00B7598F">
        <w:trPr>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5B0137BC" w14:textId="34BF1338" w:rsidR="00CF33F8" w:rsidRPr="001D1DED" w:rsidRDefault="00CF33F8" w:rsidP="007562FD">
            <w:pPr>
              <w:spacing w:after="0" w:line="240" w:lineRule="auto"/>
              <w:rPr>
                <w:b/>
                <w:i/>
              </w:rPr>
            </w:pPr>
            <w:r w:rsidRPr="001D1DED">
              <w:rPr>
                <w:b/>
                <w:i/>
              </w:rPr>
              <w:t>(</w:t>
            </w:r>
            <w:r w:rsidR="00934430">
              <w:rPr>
                <w:b/>
                <w:i/>
              </w:rPr>
              <w:t>b</w:t>
            </w:r>
            <w:r w:rsidRPr="001D1DED">
              <w:rPr>
                <w:b/>
                <w:i/>
              </w:rPr>
              <w:t>)= (</w:t>
            </w:r>
            <w:r w:rsidR="00934430">
              <w:rPr>
                <w:b/>
                <w:i/>
              </w:rPr>
              <w:t>a</w:t>
            </w:r>
            <w:r w:rsidRPr="001D1DED">
              <w:rPr>
                <w:b/>
                <w:i/>
              </w:rPr>
              <w:t>)×</w:t>
            </w:r>
            <w:r w:rsidR="00934430">
              <w:rPr>
                <w:b/>
                <w:i/>
              </w:rPr>
              <w:t xml:space="preserve"> </w:t>
            </w:r>
            <w:r w:rsidRPr="001D1DED">
              <w:rPr>
                <w:b/>
                <w:i/>
              </w:rPr>
              <w:t>0,21</w:t>
            </w:r>
          </w:p>
        </w:tc>
        <w:tc>
          <w:tcPr>
            <w:tcW w:w="3946" w:type="pct"/>
            <w:gridSpan w:val="5"/>
            <w:tcBorders>
              <w:top w:val="single" w:sz="4" w:space="0" w:color="auto"/>
              <w:left w:val="single" w:sz="4" w:space="0" w:color="auto"/>
              <w:bottom w:val="single" w:sz="4" w:space="0" w:color="auto"/>
              <w:right w:val="single" w:sz="4" w:space="0" w:color="auto"/>
            </w:tcBorders>
            <w:vAlign w:val="center"/>
            <w:hideMark/>
          </w:tcPr>
          <w:p w14:paraId="58C3FF7C" w14:textId="77777777" w:rsidR="00CF33F8" w:rsidRPr="001D1DED" w:rsidRDefault="00CF33F8" w:rsidP="007562FD">
            <w:pPr>
              <w:spacing w:after="0" w:line="240" w:lineRule="auto"/>
              <w:rPr>
                <w:b/>
              </w:rPr>
            </w:pPr>
            <w:r w:rsidRPr="001D1DED">
              <w:rPr>
                <w:b/>
              </w:rPr>
              <w:t>21 proc. PVM</w:t>
            </w:r>
          </w:p>
        </w:tc>
        <w:tc>
          <w:tcPr>
            <w:tcW w:w="579" w:type="pct"/>
            <w:tcBorders>
              <w:top w:val="single" w:sz="4" w:space="0" w:color="auto"/>
              <w:left w:val="single" w:sz="4" w:space="0" w:color="auto"/>
              <w:bottom w:val="single" w:sz="4" w:space="0" w:color="auto"/>
              <w:right w:val="single" w:sz="4" w:space="0" w:color="auto"/>
            </w:tcBorders>
            <w:vAlign w:val="center"/>
          </w:tcPr>
          <w:p w14:paraId="722D303B" w14:textId="77777777" w:rsidR="00CF33F8" w:rsidRPr="001D1DED" w:rsidRDefault="00CF33F8" w:rsidP="007562FD">
            <w:pPr>
              <w:spacing w:after="0" w:line="240" w:lineRule="auto"/>
            </w:pPr>
          </w:p>
        </w:tc>
      </w:tr>
      <w:tr w:rsidR="00CF33F8" w:rsidRPr="001D1DED" w14:paraId="029C2137" w14:textId="77777777" w:rsidTr="00B7598F">
        <w:trPr>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7E2EB4E5" w14:textId="675F11DA" w:rsidR="00CF33F8" w:rsidRPr="001D1DED" w:rsidRDefault="00CF33F8" w:rsidP="007562FD">
            <w:pPr>
              <w:spacing w:after="0" w:line="240" w:lineRule="auto"/>
              <w:rPr>
                <w:b/>
                <w:i/>
              </w:rPr>
            </w:pPr>
            <w:r w:rsidRPr="001D1DED">
              <w:rPr>
                <w:b/>
                <w:i/>
              </w:rPr>
              <w:t>(</w:t>
            </w:r>
            <w:r w:rsidR="00F93B76">
              <w:rPr>
                <w:b/>
                <w:i/>
              </w:rPr>
              <w:t>c</w:t>
            </w:r>
            <w:r w:rsidRPr="001D1DED">
              <w:rPr>
                <w:b/>
                <w:i/>
              </w:rPr>
              <w:t>)=(</w:t>
            </w:r>
            <w:r w:rsidR="00F93B76">
              <w:rPr>
                <w:b/>
                <w:i/>
              </w:rPr>
              <w:t>a</w:t>
            </w:r>
            <w:r w:rsidRPr="001D1DED">
              <w:rPr>
                <w:b/>
                <w:i/>
              </w:rPr>
              <w:t>)+(</w:t>
            </w:r>
            <w:r w:rsidR="00F93B76">
              <w:rPr>
                <w:b/>
                <w:i/>
              </w:rPr>
              <w:t>b</w:t>
            </w:r>
            <w:r w:rsidRPr="001D1DED">
              <w:rPr>
                <w:b/>
                <w:i/>
              </w:rPr>
              <w:t>)</w:t>
            </w:r>
          </w:p>
        </w:tc>
        <w:tc>
          <w:tcPr>
            <w:tcW w:w="3946" w:type="pct"/>
            <w:gridSpan w:val="5"/>
            <w:tcBorders>
              <w:top w:val="single" w:sz="4" w:space="0" w:color="auto"/>
              <w:left w:val="single" w:sz="4" w:space="0" w:color="auto"/>
              <w:bottom w:val="single" w:sz="4" w:space="0" w:color="auto"/>
              <w:right w:val="single" w:sz="4" w:space="0" w:color="auto"/>
            </w:tcBorders>
            <w:vAlign w:val="center"/>
            <w:hideMark/>
          </w:tcPr>
          <w:p w14:paraId="60DEAF06" w14:textId="3EA4E626" w:rsidR="00CF33F8" w:rsidRPr="001D1DED" w:rsidRDefault="00CF33F8" w:rsidP="007562FD">
            <w:pPr>
              <w:spacing w:after="0" w:line="240" w:lineRule="auto"/>
              <w:rPr>
                <w:b/>
              </w:rPr>
            </w:pPr>
            <w:r w:rsidRPr="001D1DED">
              <w:rPr>
                <w:b/>
              </w:rPr>
              <w:t xml:space="preserve">Galutinė pasiūlymo kaina </w:t>
            </w:r>
            <w:r w:rsidR="00F93B76">
              <w:rPr>
                <w:b/>
              </w:rPr>
              <w:t>36</w:t>
            </w:r>
            <w:r w:rsidRPr="001D1DED">
              <w:rPr>
                <w:b/>
              </w:rPr>
              <w:t xml:space="preserve"> mėn. degalų tiekimo laikotarpiui su PVM</w:t>
            </w:r>
          </w:p>
        </w:tc>
        <w:tc>
          <w:tcPr>
            <w:tcW w:w="579" w:type="pct"/>
            <w:tcBorders>
              <w:top w:val="single" w:sz="4" w:space="0" w:color="auto"/>
              <w:left w:val="single" w:sz="4" w:space="0" w:color="auto"/>
              <w:bottom w:val="single" w:sz="4" w:space="0" w:color="auto"/>
              <w:right w:val="single" w:sz="4" w:space="0" w:color="auto"/>
            </w:tcBorders>
            <w:vAlign w:val="center"/>
          </w:tcPr>
          <w:p w14:paraId="59ED6081" w14:textId="77777777" w:rsidR="00CF33F8" w:rsidRPr="001D1DED" w:rsidRDefault="00CF33F8" w:rsidP="007562FD">
            <w:pPr>
              <w:spacing w:after="0" w:line="240" w:lineRule="auto"/>
            </w:pPr>
          </w:p>
        </w:tc>
      </w:tr>
    </w:tbl>
    <w:p w14:paraId="3AB2E11F" w14:textId="77777777" w:rsidR="00CF33F8" w:rsidRPr="001D1DED" w:rsidRDefault="00CF33F8" w:rsidP="007562FD">
      <w:pPr>
        <w:spacing w:after="0" w:line="240" w:lineRule="auto"/>
      </w:pPr>
    </w:p>
    <w:bookmarkEnd w:id="0"/>
    <w:p w14:paraId="7B732732" w14:textId="77777777" w:rsidR="00CF33F8" w:rsidRPr="001D1DED" w:rsidRDefault="00CF33F8" w:rsidP="007562FD">
      <w:pPr>
        <w:spacing w:after="0" w:line="240" w:lineRule="auto"/>
      </w:pPr>
    </w:p>
    <w:p w14:paraId="0BB39E35" w14:textId="77777777" w:rsidR="00CF33F8" w:rsidRPr="001D1DED" w:rsidRDefault="00CF33F8" w:rsidP="007562FD">
      <w:pPr>
        <w:spacing w:after="0" w:line="240" w:lineRule="auto"/>
        <w:rPr>
          <w:b/>
        </w:rPr>
      </w:pPr>
      <w:r w:rsidRPr="001D1DED">
        <w:t xml:space="preserve">Pasiūlyme kainos nurodytos </w:t>
      </w:r>
      <w:r w:rsidRPr="001D1DED">
        <w:rPr>
          <w:i/>
        </w:rPr>
        <w:t>eurais</w:t>
      </w:r>
      <w:r w:rsidRPr="001D1DED">
        <w:t>.</w:t>
      </w:r>
    </w:p>
    <w:p w14:paraId="04C9003E" w14:textId="77777777" w:rsidR="00CF33F8" w:rsidRPr="001D1DED" w:rsidRDefault="00CF33F8" w:rsidP="007562FD">
      <w:pPr>
        <w:spacing w:after="0" w:line="240" w:lineRule="auto"/>
        <w:rPr>
          <w:b/>
        </w:rPr>
      </w:pPr>
      <w:r w:rsidRPr="001D1DED">
        <w:rPr>
          <w:b/>
        </w:rPr>
        <w:t xml:space="preserve">Suskaičiuotas 1 000 litrų degalų įkainis be PVM  .................. </w:t>
      </w:r>
      <w:r w:rsidRPr="001D1DED">
        <w:rPr>
          <w:b/>
          <w:i/>
        </w:rPr>
        <w:t>eurai</w:t>
      </w:r>
      <w:r w:rsidRPr="001D1DED">
        <w:rPr>
          <w:b/>
        </w:rPr>
        <w:t xml:space="preserve"> (žodžiais.......................................).</w:t>
      </w:r>
    </w:p>
    <w:p w14:paraId="2E1B0BB6" w14:textId="77777777" w:rsidR="00CF33F8" w:rsidRPr="001D1DED" w:rsidRDefault="00CF33F8" w:rsidP="007562FD">
      <w:pPr>
        <w:spacing w:after="0" w:line="240" w:lineRule="auto"/>
      </w:pPr>
      <w:r w:rsidRPr="001D1DED">
        <w:rPr>
          <w:i/>
        </w:rPr>
        <w:t>Tais atvejais, kai pagal galiojančius teisės aktus tiekėjui nereikia mokėti PVM, jis nurodo bendrą kainą be PVM ir priežastis, dėl kurių PVM nemoka</w:t>
      </w:r>
    </w:p>
    <w:p w14:paraId="5E9D2001" w14:textId="77777777" w:rsidR="00CF33F8" w:rsidRPr="001D1DED" w:rsidRDefault="00CF33F8" w:rsidP="007562FD">
      <w:pPr>
        <w:spacing w:after="0" w:line="240" w:lineRule="auto"/>
      </w:pPr>
    </w:p>
    <w:p w14:paraId="4CE1ACDD" w14:textId="6CAB09D3" w:rsidR="00CF33F8" w:rsidRPr="001D1DED" w:rsidRDefault="00CF33F8" w:rsidP="003559C7">
      <w:pPr>
        <w:spacing w:after="0" w:line="240" w:lineRule="auto"/>
        <w:jc w:val="both"/>
      </w:pPr>
      <w:r w:rsidRPr="001D1DED">
        <w:t>Apskaičiuojant galutinę pasiūlymo kainą ir siūlomų degalų įkainius atsižvelgta į visą pasiūlymo formoje nurodytą degalų kiekį, į pasiūlymo kainos sudėtines dalis, į pirkimo sąlygų techninės specifikacijos reikalavimus, į sutarties projekte numatytą atsiskaitymo už pristatytus degalus terminą</w:t>
      </w:r>
      <w:r w:rsidR="003559C7">
        <w:t xml:space="preserve"> </w:t>
      </w:r>
      <w:r w:rsidRPr="001D1DED">
        <w:t>bei į visus kitus šio viešojo pirkimo dokumentų reikalavimus. Į galutinę pasiūlymo kainą ir pastoviąją įkainio dalį įskaičiuotos visos numatomos išlaidos, įskaitant degalų pristatymo ir išpilstymo išlaidas, draudimo bei kitos išlaidos, kiti sutartyje nurodyti kaštai ir visa galima rizika, susijusi su rinkos kainų svyravimais, ir visos kitos išlaidos, apimančios ir išlaidas E. sąskaitoms teikti, bei viską, ko reikia visiškam ir tinkamam sutarties įvykdymui, bei visi mokesčiai, įskaitant PVM.</w:t>
      </w:r>
    </w:p>
    <w:p w14:paraId="08B186B6" w14:textId="77777777" w:rsidR="00CF33F8" w:rsidRPr="001D1DED" w:rsidRDefault="00CF33F8" w:rsidP="007562FD">
      <w:pPr>
        <w:spacing w:after="0" w:line="240" w:lineRule="auto"/>
      </w:pPr>
    </w:p>
    <w:p w14:paraId="1D89A13A" w14:textId="048C3D74" w:rsidR="00CF33F8" w:rsidRPr="001D1DED" w:rsidRDefault="00CF33F8" w:rsidP="007562FD">
      <w:pPr>
        <w:spacing w:after="0" w:line="240" w:lineRule="auto"/>
        <w:rPr>
          <w:b/>
          <w:u w:val="single"/>
        </w:rPr>
      </w:pPr>
      <w:r w:rsidRPr="001D1DED">
        <w:rPr>
          <w:b/>
          <w:u w:val="single"/>
        </w:rPr>
        <w:t>(A) Mūsų siūloma nuolaida/antkainis (pastovioji įkainio dalis) už 1 000 litrų, įskaitant degalų pristatymo ir išpilstymo išlaidas, degalų:</w:t>
      </w:r>
    </w:p>
    <w:p w14:paraId="43FAEEE2" w14:textId="77777777" w:rsidR="00CF33F8" w:rsidRPr="001D1DED" w:rsidRDefault="00CF33F8" w:rsidP="007562FD">
      <w:pPr>
        <w:spacing w:after="0" w:line="240" w:lineRule="auto"/>
        <w:rPr>
          <w:b/>
          <w:u w:val="single"/>
        </w:rPr>
      </w:pPr>
      <w:r w:rsidRPr="001D1DED">
        <w:rPr>
          <w:b/>
          <w:u w:val="single"/>
        </w:rPr>
        <w:t xml:space="preserve">         Eur be PVM </w:t>
      </w:r>
      <w:r w:rsidRPr="001D1DED">
        <w:rPr>
          <w:i/>
        </w:rPr>
        <w:t>(nurodyti skaičiais ir žodžiais)</w:t>
      </w:r>
    </w:p>
    <w:p w14:paraId="0CAB3284" w14:textId="77777777" w:rsidR="00CF33F8" w:rsidRPr="001D1DED" w:rsidRDefault="00CF33F8" w:rsidP="007562FD">
      <w:pPr>
        <w:spacing w:after="0" w:line="240" w:lineRule="auto"/>
      </w:pPr>
      <w:r w:rsidRPr="001D1DED">
        <w:rPr>
          <w:b/>
          <w:u w:val="single"/>
        </w:rPr>
        <w:t xml:space="preserve">         Eur su PVM </w:t>
      </w:r>
      <w:r w:rsidRPr="001D1DED">
        <w:rPr>
          <w:i/>
        </w:rPr>
        <w:t>(nurodyti skaičiais ir žodžiais)</w:t>
      </w:r>
    </w:p>
    <w:p w14:paraId="1EBDA056" w14:textId="77777777" w:rsidR="00CF33F8" w:rsidRPr="001D1DED" w:rsidRDefault="00CF33F8" w:rsidP="007562FD">
      <w:pPr>
        <w:spacing w:after="0" w:line="240" w:lineRule="auto"/>
      </w:pPr>
    </w:p>
    <w:p w14:paraId="6BBCC76D" w14:textId="77777777" w:rsidR="00CF33F8" w:rsidRPr="001D1DED" w:rsidRDefault="00CF33F8" w:rsidP="007562FD">
      <w:pPr>
        <w:spacing w:after="0" w:line="240" w:lineRule="auto"/>
      </w:pPr>
      <w:r w:rsidRPr="001D1DED">
        <w:t>Su sutarties projektu ir jame nurodytomis sąlygomis sutinkame.</w:t>
      </w:r>
    </w:p>
    <w:p w14:paraId="443B85AD" w14:textId="77777777" w:rsidR="00CF33F8" w:rsidRPr="001D1DED" w:rsidRDefault="00CF33F8" w:rsidP="007562FD">
      <w:pPr>
        <w:spacing w:after="0" w:line="240" w:lineRule="auto"/>
      </w:pPr>
    </w:p>
    <w:p w14:paraId="2A4B8818" w14:textId="77777777" w:rsidR="00CF33F8" w:rsidRPr="001D1DED" w:rsidRDefault="00CF33F8" w:rsidP="007562FD">
      <w:pPr>
        <w:spacing w:after="0" w:line="240" w:lineRule="auto"/>
      </w:pPr>
      <w:r w:rsidRPr="001D1DED">
        <w:t>Kartu su pasiūlymu pateikiami šie dokumentai (patvirtinu, kad dokumentų skaitmeninės kopijos yra tikros):</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969"/>
        <w:gridCol w:w="3262"/>
        <w:gridCol w:w="3233"/>
      </w:tblGrid>
      <w:tr w:rsidR="00CF33F8" w:rsidRPr="001D1DED" w14:paraId="3A38957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EB0D5C4" w14:textId="77777777" w:rsidR="00CF33F8" w:rsidRPr="001D1DED" w:rsidRDefault="00CF33F8" w:rsidP="007562FD">
            <w:pPr>
              <w:spacing w:after="0" w:line="240" w:lineRule="auto"/>
            </w:pPr>
            <w:r w:rsidRPr="001D1DED">
              <w:t>Eil.</w:t>
            </w:r>
          </w:p>
          <w:p w14:paraId="510579E6" w14:textId="77777777" w:rsidR="00CF33F8" w:rsidRPr="001D1DED" w:rsidRDefault="00CF33F8" w:rsidP="007562FD">
            <w:pPr>
              <w:spacing w:after="0" w:line="240" w:lineRule="auto"/>
            </w:pPr>
            <w:r w:rsidRPr="001D1DED">
              <w:t>Nr.</w:t>
            </w:r>
          </w:p>
        </w:tc>
        <w:tc>
          <w:tcPr>
            <w:tcW w:w="2967" w:type="dxa"/>
            <w:tcBorders>
              <w:top w:val="single" w:sz="4" w:space="0" w:color="auto"/>
              <w:left w:val="single" w:sz="4" w:space="0" w:color="auto"/>
              <w:bottom w:val="single" w:sz="4" w:space="0" w:color="auto"/>
              <w:right w:val="single" w:sz="4" w:space="0" w:color="auto"/>
            </w:tcBorders>
            <w:vAlign w:val="center"/>
            <w:hideMark/>
          </w:tcPr>
          <w:p w14:paraId="5A224126" w14:textId="77777777" w:rsidR="00CF33F8" w:rsidRPr="001D1DED" w:rsidRDefault="00CF33F8" w:rsidP="007562FD">
            <w:pPr>
              <w:spacing w:after="0" w:line="240" w:lineRule="auto"/>
            </w:pPr>
            <w:r w:rsidRPr="001D1DED">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6F2A2B6A" w14:textId="77777777" w:rsidR="00CF33F8" w:rsidRPr="001D1DED" w:rsidRDefault="00CF33F8" w:rsidP="007562FD">
            <w:pPr>
              <w:spacing w:after="0" w:line="240" w:lineRule="auto"/>
            </w:pPr>
            <w:r w:rsidRPr="001D1DED">
              <w:t xml:space="preserve">Dokumente esanti konfidenciali informacija (nurodoma dokumento dalis / puslapis, </w:t>
            </w:r>
            <w:r w:rsidRPr="001D1DED">
              <w:lastRenderedPageBreak/>
              <w:t>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hideMark/>
          </w:tcPr>
          <w:p w14:paraId="3FD06ED4" w14:textId="77777777" w:rsidR="00CF33F8" w:rsidRPr="001D1DED" w:rsidRDefault="00CF33F8" w:rsidP="007562FD">
            <w:pPr>
              <w:spacing w:after="0" w:line="240" w:lineRule="auto"/>
            </w:pPr>
            <w:r w:rsidRPr="001D1DED">
              <w:lastRenderedPageBreak/>
              <w:t xml:space="preserve">Konfidencialios informacijos pagrindimas (paaiškinama, kuo </w:t>
            </w:r>
            <w:r w:rsidRPr="001D1DED">
              <w:lastRenderedPageBreak/>
              <w:t>remiantis nurodytas dokumentas ar jo dalis yra konfidencialūs)*</w:t>
            </w:r>
          </w:p>
        </w:tc>
      </w:tr>
      <w:tr w:rsidR="00CF33F8" w:rsidRPr="001D1DED" w14:paraId="5C1AAF00"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7CA6633" w14:textId="77777777" w:rsidR="00CF33F8" w:rsidRPr="001D1DED" w:rsidRDefault="00CF33F8" w:rsidP="007562FD">
            <w:pPr>
              <w:spacing w:after="0" w:line="240" w:lineRule="auto"/>
            </w:pPr>
          </w:p>
        </w:tc>
        <w:tc>
          <w:tcPr>
            <w:tcW w:w="2967" w:type="dxa"/>
            <w:tcBorders>
              <w:top w:val="single" w:sz="4" w:space="0" w:color="auto"/>
              <w:left w:val="single" w:sz="4" w:space="0" w:color="auto"/>
              <w:bottom w:val="single" w:sz="4" w:space="0" w:color="auto"/>
              <w:right w:val="single" w:sz="4" w:space="0" w:color="auto"/>
            </w:tcBorders>
            <w:hideMark/>
          </w:tcPr>
          <w:p w14:paraId="1ABF6AF3" w14:textId="77777777" w:rsidR="00CF33F8" w:rsidRPr="001D1DED" w:rsidRDefault="00CF33F8" w:rsidP="007562FD">
            <w:pPr>
              <w:spacing w:after="0" w:line="240" w:lineRule="auto"/>
            </w:pPr>
            <w:r w:rsidRPr="001D1DED">
              <w:t>...</w:t>
            </w:r>
          </w:p>
        </w:tc>
        <w:tc>
          <w:tcPr>
            <w:tcW w:w="3260" w:type="dxa"/>
            <w:tcBorders>
              <w:top w:val="single" w:sz="4" w:space="0" w:color="auto"/>
              <w:left w:val="single" w:sz="4" w:space="0" w:color="auto"/>
              <w:bottom w:val="single" w:sz="4" w:space="0" w:color="auto"/>
              <w:right w:val="single" w:sz="4" w:space="0" w:color="auto"/>
            </w:tcBorders>
          </w:tcPr>
          <w:p w14:paraId="3C76BD80" w14:textId="77777777" w:rsidR="00CF33F8" w:rsidRPr="001D1DED" w:rsidRDefault="00CF33F8" w:rsidP="007562FD">
            <w:pPr>
              <w:spacing w:after="0" w:line="240" w:lineRule="auto"/>
            </w:pPr>
          </w:p>
        </w:tc>
        <w:tc>
          <w:tcPr>
            <w:tcW w:w="3231" w:type="dxa"/>
            <w:tcBorders>
              <w:top w:val="single" w:sz="4" w:space="0" w:color="auto"/>
              <w:left w:val="single" w:sz="4" w:space="0" w:color="auto"/>
              <w:bottom w:val="single" w:sz="4" w:space="0" w:color="auto"/>
              <w:right w:val="single" w:sz="4" w:space="0" w:color="auto"/>
            </w:tcBorders>
          </w:tcPr>
          <w:p w14:paraId="3250AD72" w14:textId="77777777" w:rsidR="00CF33F8" w:rsidRPr="001D1DED" w:rsidRDefault="00CF33F8" w:rsidP="007562FD">
            <w:pPr>
              <w:spacing w:after="0" w:line="240" w:lineRule="auto"/>
            </w:pPr>
          </w:p>
        </w:tc>
      </w:tr>
      <w:tr w:rsidR="00CF33F8" w:rsidRPr="001D1DED" w14:paraId="1BC9E19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6B882DF" w14:textId="77777777" w:rsidR="00CF33F8" w:rsidRPr="001D1DED" w:rsidRDefault="00CF33F8" w:rsidP="007562FD">
            <w:pPr>
              <w:spacing w:after="0" w:line="240" w:lineRule="auto"/>
            </w:pPr>
          </w:p>
        </w:tc>
        <w:tc>
          <w:tcPr>
            <w:tcW w:w="2967" w:type="dxa"/>
            <w:tcBorders>
              <w:top w:val="single" w:sz="4" w:space="0" w:color="auto"/>
              <w:left w:val="single" w:sz="4" w:space="0" w:color="auto"/>
              <w:bottom w:val="single" w:sz="4" w:space="0" w:color="auto"/>
              <w:right w:val="single" w:sz="4" w:space="0" w:color="auto"/>
            </w:tcBorders>
            <w:hideMark/>
          </w:tcPr>
          <w:p w14:paraId="6F815FC1" w14:textId="77777777" w:rsidR="00CF33F8" w:rsidRPr="001D1DED" w:rsidRDefault="00CF33F8" w:rsidP="007562FD">
            <w:pPr>
              <w:spacing w:after="0" w:line="240" w:lineRule="auto"/>
            </w:pPr>
            <w:r w:rsidRPr="001D1DED">
              <w:t>...</w:t>
            </w:r>
          </w:p>
        </w:tc>
        <w:tc>
          <w:tcPr>
            <w:tcW w:w="3260" w:type="dxa"/>
            <w:tcBorders>
              <w:top w:val="single" w:sz="4" w:space="0" w:color="auto"/>
              <w:left w:val="single" w:sz="4" w:space="0" w:color="auto"/>
              <w:bottom w:val="single" w:sz="4" w:space="0" w:color="auto"/>
              <w:right w:val="single" w:sz="4" w:space="0" w:color="auto"/>
            </w:tcBorders>
          </w:tcPr>
          <w:p w14:paraId="51435889" w14:textId="77777777" w:rsidR="00CF33F8" w:rsidRPr="001D1DED" w:rsidRDefault="00CF33F8" w:rsidP="007562FD">
            <w:pPr>
              <w:spacing w:after="0" w:line="240" w:lineRule="auto"/>
            </w:pPr>
          </w:p>
        </w:tc>
        <w:tc>
          <w:tcPr>
            <w:tcW w:w="3231" w:type="dxa"/>
            <w:tcBorders>
              <w:top w:val="single" w:sz="4" w:space="0" w:color="auto"/>
              <w:left w:val="single" w:sz="4" w:space="0" w:color="auto"/>
              <w:bottom w:val="single" w:sz="4" w:space="0" w:color="auto"/>
              <w:right w:val="single" w:sz="4" w:space="0" w:color="auto"/>
            </w:tcBorders>
          </w:tcPr>
          <w:p w14:paraId="1FA86F7D" w14:textId="77777777" w:rsidR="00CF33F8" w:rsidRPr="001D1DED" w:rsidRDefault="00CF33F8" w:rsidP="007562FD">
            <w:pPr>
              <w:spacing w:after="0" w:line="240" w:lineRule="auto"/>
            </w:pPr>
          </w:p>
        </w:tc>
      </w:tr>
      <w:tr w:rsidR="00CF33F8" w:rsidRPr="001D1DED" w14:paraId="4DC9B59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ADFDC6F" w14:textId="77777777" w:rsidR="00CF33F8" w:rsidRPr="001D1DED" w:rsidRDefault="00CF33F8" w:rsidP="007562FD">
            <w:pPr>
              <w:spacing w:after="0" w:line="240" w:lineRule="auto"/>
            </w:pPr>
          </w:p>
        </w:tc>
        <w:tc>
          <w:tcPr>
            <w:tcW w:w="2967" w:type="dxa"/>
            <w:tcBorders>
              <w:top w:val="single" w:sz="4" w:space="0" w:color="auto"/>
              <w:left w:val="single" w:sz="4" w:space="0" w:color="auto"/>
              <w:bottom w:val="single" w:sz="4" w:space="0" w:color="auto"/>
              <w:right w:val="single" w:sz="4" w:space="0" w:color="auto"/>
            </w:tcBorders>
            <w:hideMark/>
          </w:tcPr>
          <w:p w14:paraId="691856DA" w14:textId="77777777" w:rsidR="00CF33F8" w:rsidRPr="001D1DED" w:rsidRDefault="00CF33F8" w:rsidP="007562FD">
            <w:pPr>
              <w:spacing w:after="0" w:line="240" w:lineRule="auto"/>
            </w:pPr>
            <w:r w:rsidRPr="001D1DED">
              <w:t>...</w:t>
            </w:r>
          </w:p>
        </w:tc>
        <w:tc>
          <w:tcPr>
            <w:tcW w:w="3260" w:type="dxa"/>
            <w:tcBorders>
              <w:top w:val="single" w:sz="4" w:space="0" w:color="auto"/>
              <w:left w:val="single" w:sz="4" w:space="0" w:color="auto"/>
              <w:bottom w:val="single" w:sz="4" w:space="0" w:color="auto"/>
              <w:right w:val="single" w:sz="4" w:space="0" w:color="auto"/>
            </w:tcBorders>
          </w:tcPr>
          <w:p w14:paraId="65C8E2CD" w14:textId="77777777" w:rsidR="00CF33F8" w:rsidRPr="001D1DED" w:rsidRDefault="00CF33F8" w:rsidP="007562FD">
            <w:pPr>
              <w:spacing w:after="0" w:line="240" w:lineRule="auto"/>
            </w:pPr>
          </w:p>
        </w:tc>
        <w:tc>
          <w:tcPr>
            <w:tcW w:w="3231" w:type="dxa"/>
            <w:tcBorders>
              <w:top w:val="single" w:sz="4" w:space="0" w:color="auto"/>
              <w:left w:val="single" w:sz="4" w:space="0" w:color="auto"/>
              <w:bottom w:val="single" w:sz="4" w:space="0" w:color="auto"/>
              <w:right w:val="single" w:sz="4" w:space="0" w:color="auto"/>
            </w:tcBorders>
          </w:tcPr>
          <w:p w14:paraId="66B1CB1B" w14:textId="77777777" w:rsidR="00CF33F8" w:rsidRPr="001D1DED" w:rsidRDefault="00CF33F8" w:rsidP="007562FD">
            <w:pPr>
              <w:spacing w:after="0" w:line="240" w:lineRule="auto"/>
            </w:pPr>
          </w:p>
        </w:tc>
      </w:tr>
    </w:tbl>
    <w:p w14:paraId="4E47E8C0" w14:textId="77777777" w:rsidR="00CF33F8" w:rsidRPr="001D1DED" w:rsidRDefault="00CF33F8" w:rsidP="007562FD">
      <w:pPr>
        <w:spacing w:after="0" w:line="240" w:lineRule="auto"/>
      </w:pPr>
      <w:r w:rsidRPr="001D1DED">
        <w:t xml:space="preserve">*Pildyti tuomet, jei bus pateikta konfidenciali informacija, kaip ji apibrėžta </w:t>
      </w:r>
      <w:r w:rsidRPr="001D1DED">
        <w:rPr>
          <w:bCs/>
        </w:rPr>
        <w:t>Pirkimų įstatymo 32 straipsnio 2 dalyje.</w:t>
      </w:r>
      <w:r w:rsidRPr="001D1DED">
        <w:t xml:space="preserve"> Tiekėjas negali nurodyti, visas pasiūlymas yra konfidencialus.</w:t>
      </w:r>
    </w:p>
    <w:p w14:paraId="37B8DC80" w14:textId="77777777" w:rsidR="00CF33F8" w:rsidRPr="001D1DED" w:rsidRDefault="00CF33F8" w:rsidP="007562FD">
      <w:pPr>
        <w:spacing w:after="0" w:line="240" w:lineRule="auto"/>
      </w:pPr>
    </w:p>
    <w:p w14:paraId="49EFF0AB" w14:textId="77777777" w:rsidR="00CF33F8" w:rsidRPr="001D1DED" w:rsidRDefault="00CF33F8" w:rsidP="007562FD">
      <w:pPr>
        <w:spacing w:after="0" w:line="240" w:lineRule="auto"/>
      </w:pPr>
    </w:p>
    <w:p w14:paraId="14F0A59E" w14:textId="77777777" w:rsidR="00CF33F8" w:rsidRPr="001D1DED" w:rsidRDefault="00CF33F8" w:rsidP="007562FD">
      <w:pPr>
        <w:spacing w:after="0" w:line="240" w:lineRule="auto"/>
        <w:rPr>
          <w:b/>
        </w:rPr>
      </w:pPr>
      <w:r w:rsidRPr="001D1DED">
        <w:t>Pasiūlymas galioja iki pirkimo sąlygose nurodyto termino.</w:t>
      </w:r>
    </w:p>
    <w:p w14:paraId="6F0E5B8A" w14:textId="77777777" w:rsidR="00CF33F8" w:rsidRPr="001D1DED" w:rsidRDefault="00CF33F8" w:rsidP="007562FD">
      <w:pPr>
        <w:spacing w:after="0" w:line="240" w:lineRule="auto"/>
      </w:pPr>
    </w:p>
    <w:p w14:paraId="14DA9F5E" w14:textId="77777777" w:rsidR="00CF33F8" w:rsidRPr="001D1DED" w:rsidRDefault="00CF33F8" w:rsidP="007562FD">
      <w:pPr>
        <w:spacing w:after="0" w:line="240" w:lineRule="auto"/>
        <w:rPr>
          <w:b/>
        </w:rPr>
      </w:pPr>
    </w:p>
    <w:p w14:paraId="222091B9" w14:textId="3A52D9EA" w:rsidR="00CF33F8" w:rsidRPr="001D1DED" w:rsidRDefault="00CF33F8" w:rsidP="007562FD">
      <w:pPr>
        <w:spacing w:after="0" w:line="240" w:lineRule="auto"/>
        <w:rPr>
          <w:bCs/>
        </w:rPr>
      </w:pPr>
      <w:r w:rsidRPr="001D1DED">
        <w:rPr>
          <w:bCs/>
          <w:u w:val="single"/>
        </w:rPr>
        <w:tab/>
      </w:r>
      <w:r w:rsidRPr="001D1DED">
        <w:rPr>
          <w:bCs/>
          <w:u w:val="single"/>
        </w:rPr>
        <w:tab/>
        <w:t xml:space="preserve">  </w:t>
      </w:r>
      <w:r w:rsidRPr="001D1DED">
        <w:rPr>
          <w:bCs/>
        </w:rPr>
        <w:t>__________</w:t>
      </w:r>
      <w:r w:rsidRPr="001D1DED">
        <w:rPr>
          <w:bCs/>
        </w:rPr>
        <w:tab/>
        <w:t xml:space="preserve">          __________</w:t>
      </w:r>
      <w:r w:rsidRPr="001D1DED">
        <w:rPr>
          <w:bCs/>
        </w:rPr>
        <w:tab/>
        <w:t xml:space="preserve">             _________________</w:t>
      </w:r>
    </w:p>
    <w:p w14:paraId="56831F00" w14:textId="45472786" w:rsidR="00CF33F8" w:rsidRPr="001D1DED" w:rsidRDefault="00CF33F8" w:rsidP="007562FD">
      <w:pPr>
        <w:spacing w:after="0" w:line="240" w:lineRule="auto"/>
        <w:rPr>
          <w:bCs/>
        </w:rPr>
      </w:pPr>
      <w:r w:rsidRPr="001D1DED">
        <w:rPr>
          <w:bCs/>
        </w:rPr>
        <w:t xml:space="preserve"> </w:t>
      </w:r>
      <w:r w:rsidR="002C4483">
        <w:rPr>
          <w:bCs/>
        </w:rPr>
        <w:t xml:space="preserve">       </w:t>
      </w:r>
      <w:r w:rsidRPr="001D1DED">
        <w:rPr>
          <w:bCs/>
        </w:rPr>
        <w:t xml:space="preserve">Dalyvis arba jo įgaliotasis asmuo      </w:t>
      </w:r>
      <w:r w:rsidR="002C4483">
        <w:rPr>
          <w:bCs/>
        </w:rPr>
        <w:t xml:space="preserve">   </w:t>
      </w:r>
      <w:r w:rsidRPr="001D1DED">
        <w:rPr>
          <w:bCs/>
        </w:rPr>
        <w:t xml:space="preserve">                  parašas                                         vardas ir pavardė                                     </w:t>
      </w:r>
    </w:p>
    <w:p w14:paraId="01F7B631" w14:textId="77777777" w:rsidR="0080240B" w:rsidRPr="001D1DED" w:rsidRDefault="0080240B" w:rsidP="007562FD">
      <w:pPr>
        <w:spacing w:after="0" w:line="240" w:lineRule="auto"/>
      </w:pPr>
    </w:p>
    <w:sectPr w:rsidR="0080240B" w:rsidRPr="001D1D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0A"/>
    <w:rsid w:val="00070C46"/>
    <w:rsid w:val="000A0CA3"/>
    <w:rsid w:val="000C15A8"/>
    <w:rsid w:val="00170A1D"/>
    <w:rsid w:val="001D1DED"/>
    <w:rsid w:val="00292EBF"/>
    <w:rsid w:val="002C4483"/>
    <w:rsid w:val="003559C7"/>
    <w:rsid w:val="003A5E11"/>
    <w:rsid w:val="007562FD"/>
    <w:rsid w:val="00767E89"/>
    <w:rsid w:val="0080240B"/>
    <w:rsid w:val="00865F2C"/>
    <w:rsid w:val="00871B35"/>
    <w:rsid w:val="00934430"/>
    <w:rsid w:val="009B200A"/>
    <w:rsid w:val="009C3EA6"/>
    <w:rsid w:val="009D1955"/>
    <w:rsid w:val="00A05C94"/>
    <w:rsid w:val="00B7598F"/>
    <w:rsid w:val="00BE4A78"/>
    <w:rsid w:val="00CF1B50"/>
    <w:rsid w:val="00CF33F8"/>
    <w:rsid w:val="00F93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7CBC"/>
  <w15:chartTrackingRefBased/>
  <w15:docId w15:val="{9876DCBE-FBBF-4F44-91F7-3C863AD0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20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20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200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200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200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20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20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20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20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200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200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200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200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200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20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20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20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20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2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20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20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20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20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200A"/>
    <w:rPr>
      <w:i/>
      <w:iCs/>
      <w:color w:val="404040" w:themeColor="text1" w:themeTint="BF"/>
    </w:rPr>
  </w:style>
  <w:style w:type="paragraph" w:styleId="Sraopastraipa">
    <w:name w:val="List Paragraph"/>
    <w:basedOn w:val="prastasis"/>
    <w:uiPriority w:val="34"/>
    <w:qFormat/>
    <w:rsid w:val="009B200A"/>
    <w:pPr>
      <w:ind w:left="720"/>
      <w:contextualSpacing/>
    </w:pPr>
  </w:style>
  <w:style w:type="character" w:styleId="Rykuspabraukimas">
    <w:name w:val="Intense Emphasis"/>
    <w:basedOn w:val="Numatytasispastraiposriftas"/>
    <w:uiPriority w:val="21"/>
    <w:qFormat/>
    <w:rsid w:val="009B200A"/>
    <w:rPr>
      <w:i/>
      <w:iCs/>
      <w:color w:val="2F5496" w:themeColor="accent1" w:themeShade="BF"/>
    </w:rPr>
  </w:style>
  <w:style w:type="paragraph" w:styleId="Iskirtacitata">
    <w:name w:val="Intense Quote"/>
    <w:basedOn w:val="prastasis"/>
    <w:next w:val="prastasis"/>
    <w:link w:val="IskirtacitataDiagrama"/>
    <w:uiPriority w:val="30"/>
    <w:qFormat/>
    <w:rsid w:val="009B2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200A"/>
    <w:rPr>
      <w:i/>
      <w:iCs/>
      <w:color w:val="2F5496" w:themeColor="accent1" w:themeShade="BF"/>
    </w:rPr>
  </w:style>
  <w:style w:type="character" w:styleId="Rykinuoroda">
    <w:name w:val="Intense Reference"/>
    <w:basedOn w:val="Numatytasispastraiposriftas"/>
    <w:uiPriority w:val="32"/>
    <w:qFormat/>
    <w:rsid w:val="009B200A"/>
    <w:rPr>
      <w:b/>
      <w:bCs/>
      <w:smallCaps/>
      <w:color w:val="2F5496" w:themeColor="accent1" w:themeShade="BF"/>
      <w:spacing w:val="5"/>
    </w:rPr>
  </w:style>
  <w:style w:type="character" w:styleId="Hipersaitas">
    <w:name w:val="Hyperlink"/>
    <w:basedOn w:val="Numatytasispastraiposriftas"/>
    <w:uiPriority w:val="99"/>
    <w:unhideWhenUsed/>
    <w:rsid w:val="00CF33F8"/>
    <w:rPr>
      <w:color w:val="0563C1" w:themeColor="hyperlink"/>
      <w:u w:val="single"/>
    </w:rPr>
  </w:style>
  <w:style w:type="character" w:styleId="Neapdorotaspaminjimas">
    <w:name w:val="Unresolved Mention"/>
    <w:basedOn w:val="Numatytasispastraiposriftas"/>
    <w:uiPriority w:val="99"/>
    <w:semiHidden/>
    <w:unhideWhenUsed/>
    <w:rsid w:val="00CF3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lenlietuva.lt/LT/Wholesale/Puslapiai/Kainu-protokolai.asp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3241</Words>
  <Characters>1848</Characters>
  <Application>Microsoft Office Word</Application>
  <DocSecurity>0</DocSecurity>
  <Lines>15</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25</cp:revision>
  <dcterms:created xsi:type="dcterms:W3CDTF">2026-04-30T07:46:00Z</dcterms:created>
  <dcterms:modified xsi:type="dcterms:W3CDTF">2026-05-18T08:43:00Z</dcterms:modified>
</cp:coreProperties>
</file>