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99"/>
      </w:tblGrid>
      <w:tr w:rsidR="00C31498" w:rsidRPr="009F5A0E" w14:paraId="4C0B52D9" w14:textId="77777777" w:rsidTr="00C63736">
        <w:trPr>
          <w:trHeight w:val="284"/>
        </w:trPr>
        <w:tc>
          <w:tcPr>
            <w:tcW w:w="3199" w:type="dxa"/>
          </w:tcPr>
          <w:p w14:paraId="2BE35A48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ind w:right="1041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TVIRTINU</w:t>
            </w:r>
          </w:p>
        </w:tc>
      </w:tr>
      <w:tr w:rsidR="00C31498" w:rsidRPr="009F5A0E" w14:paraId="783CF910" w14:textId="77777777" w:rsidTr="00DB00E1">
        <w:tc>
          <w:tcPr>
            <w:tcW w:w="3199" w:type="dxa"/>
          </w:tcPr>
          <w:p w14:paraId="69762EBD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Klaipėdos rajono savivaldybės</w:t>
            </w:r>
          </w:p>
          <w:p w14:paraId="75EBF5AE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BĮ Sporto centro direktorius</w:t>
            </w:r>
          </w:p>
        </w:tc>
      </w:tr>
      <w:tr w:rsidR="00C31498" w:rsidRPr="009F5A0E" w14:paraId="68929BD3" w14:textId="77777777" w:rsidTr="00DB00E1">
        <w:tc>
          <w:tcPr>
            <w:tcW w:w="3199" w:type="dxa"/>
          </w:tcPr>
          <w:p w14:paraId="562BC788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C31498" w:rsidRPr="009F5A0E" w14:paraId="29B24D3B" w14:textId="77777777" w:rsidTr="00DB00E1">
        <w:tc>
          <w:tcPr>
            <w:tcW w:w="3199" w:type="dxa"/>
          </w:tcPr>
          <w:p w14:paraId="5B70CB50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Vaidas Liutikas</w:t>
            </w:r>
          </w:p>
          <w:p w14:paraId="113497DA" w14:textId="725900F4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2026-0</w:t>
            </w:r>
            <w:r w:rsidR="00E81E4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5</w:t>
            </w: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-</w:t>
            </w:r>
            <w:r w:rsidR="005A5C41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1</w:t>
            </w:r>
            <w:r w:rsidR="00E81E4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4</w:t>
            </w:r>
          </w:p>
        </w:tc>
      </w:tr>
    </w:tbl>
    <w:p w14:paraId="38498B67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75C661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4880E1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D852B81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8E2BFB2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DE0BC3E" w14:textId="724E4CCB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Pirkimo ,,</w:t>
      </w:r>
      <w:r w:rsidR="003D16DE"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Vaikų žaidimo aikštel</w:t>
      </w:r>
      <w:r w:rsidR="00906654"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ių</w:t>
      </w:r>
      <w:r w:rsidR="003D16DE"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įrenginiai</w:t>
      </w:r>
      <w:r w:rsidRPr="009F5A0E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9F5A0E">
        <w:rPr>
          <w:rFonts w:ascii="Times New Roman" w:eastAsia="Times New Roman" w:hAnsi="Times New Roman" w:cs="Times New Roman"/>
          <w:b/>
          <w:caps/>
          <w:kern w:val="0"/>
          <w:lang w:eastAsia="en-GB"/>
          <w14:ligatures w14:val="none"/>
        </w:rPr>
        <w:t xml:space="preserve">“ </w:t>
      </w:r>
    </w:p>
    <w:p w14:paraId="31A299A6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5ED4A59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TECHNINĖ SPECIFIKACIJA</w:t>
      </w:r>
    </w:p>
    <w:p w14:paraId="3B4A1864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0234"/>
        <w:gridCol w:w="222"/>
      </w:tblGrid>
      <w:tr w:rsidR="00C31498" w:rsidRPr="009F5A0E" w14:paraId="3E0FA259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88ED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Pirkimo objektas</w:t>
            </w:r>
          </w:p>
        </w:tc>
      </w:tr>
      <w:tr w:rsidR="00C31498" w:rsidRPr="009F5A0E" w14:paraId="76C2AC3E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F749" w14:textId="28A2B71A" w:rsidR="00C31498" w:rsidRPr="009F5A0E" w:rsidRDefault="00C31498" w:rsidP="00C31498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caps/>
                <w:lang w:val="lt-LT" w:eastAsia="en-GB"/>
              </w:rPr>
              <w:t>„VAIKŲ ŽAIDIMO AIKŠTELIŲ ĮRENGINIAI</w:t>
            </w:r>
            <w:r w:rsidR="009F5A0E">
              <w:rPr>
                <w:rFonts w:ascii="Times New Roman" w:eastAsia="Times New Roman" w:hAnsi="Times New Roman" w:cs="Times New Roman"/>
                <w:b/>
                <w:caps/>
                <w:lang w:val="lt-LT" w:eastAsia="en-GB"/>
              </w:rPr>
              <w:t>“</w:t>
            </w:r>
          </w:p>
        </w:tc>
      </w:tr>
      <w:tr w:rsidR="00C31498" w:rsidRPr="009F5A0E" w14:paraId="0D6E9B2F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C920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>BVPŽ kodas</w:t>
            </w:r>
          </w:p>
        </w:tc>
      </w:tr>
      <w:tr w:rsidR="00C31498" w:rsidRPr="009F5A0E" w14:paraId="61E15818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0348" w14:textId="3799D87E" w:rsidR="00C31498" w:rsidRDefault="009F5A0E" w:rsidP="00C31498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37535</w:t>
            </w:r>
            <w:r w:rsidR="005A6C6A">
              <w:rPr>
                <w:rFonts w:ascii="Times New Roman" w:eastAsia="Times New Roman" w:hAnsi="Times New Roman" w:cs="Times New Roman"/>
                <w:lang w:val="lt-LT" w:eastAsia="en-GB"/>
              </w:rPr>
              <w:t>200-9 Žaidimų aikštelės įrenginiai</w:t>
            </w:r>
          </w:p>
          <w:p w14:paraId="26D163ED" w14:textId="77777777" w:rsidR="005A6C6A" w:rsidRPr="009F5A0E" w:rsidRDefault="005A6C6A" w:rsidP="00C31498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  <w:p w14:paraId="373EDD9D" w14:textId="70E4ED6F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>Terminai</w:t>
            </w:r>
            <w:r w:rsidR="00EA43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 xml:space="preserve">. </w:t>
            </w: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>Pristatymas</w:t>
            </w:r>
            <w:r w:rsidR="00EA43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>. Vieta. Garantija.</w:t>
            </w:r>
          </w:p>
          <w:p w14:paraId="10C02C45" w14:textId="12FABF41" w:rsidR="00EA4385" w:rsidRPr="00C65E8C" w:rsidRDefault="00EA4385" w:rsidP="00C65E8C">
            <w:pPr>
              <w:pStyle w:val="Sraopastraipa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>Prekes pristatyti per 6 savaites po sutarties</w:t>
            </w:r>
            <w:r w:rsidR="008B6858" w:rsidRPr="00C65E8C">
              <w:rPr>
                <w:rFonts w:asciiTheme="majorBidi" w:hAnsiTheme="majorBidi" w:cstheme="majorBidi"/>
                <w:bCs/>
                <w:lang w:val="lt-LT"/>
              </w:rPr>
              <w:t xml:space="preserve"> įsigaliojimo,</w:t>
            </w:r>
            <w:r w:rsidRPr="00C65E8C">
              <w:rPr>
                <w:rFonts w:asciiTheme="majorBidi" w:hAnsiTheme="majorBidi" w:cstheme="majorBidi"/>
                <w:bCs/>
                <w:lang w:val="lt-LT"/>
              </w:rPr>
              <w:t xml:space="preserve"> adresu Gamyklos g. 33, Gargždai.</w:t>
            </w:r>
          </w:p>
          <w:p w14:paraId="1756B0F0" w14:textId="77777777" w:rsidR="00E81E40" w:rsidRDefault="00070FC0" w:rsidP="00C65E8C">
            <w:pPr>
              <w:pStyle w:val="Sraopastraipa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 xml:space="preserve">Su pasiūlymu pateikti </w:t>
            </w:r>
            <w:r w:rsidR="00EA4385" w:rsidRPr="00C65E8C">
              <w:rPr>
                <w:rFonts w:asciiTheme="majorBidi" w:hAnsiTheme="majorBidi" w:cstheme="majorBidi"/>
                <w:bCs/>
                <w:lang w:val="lt-LT"/>
              </w:rPr>
              <w:t xml:space="preserve">siūlomo įrenginio spalvotą nuotrauką </w:t>
            </w:r>
            <w:r w:rsidRPr="00C65E8C">
              <w:rPr>
                <w:rFonts w:asciiTheme="majorBidi" w:hAnsiTheme="majorBidi" w:cstheme="majorBidi"/>
                <w:bCs/>
                <w:lang w:val="lt-LT"/>
              </w:rPr>
              <w:t>ir/ar brėžinį</w:t>
            </w:r>
            <w:r w:rsidR="00E81E40">
              <w:rPr>
                <w:rFonts w:asciiTheme="majorBidi" w:hAnsiTheme="majorBidi" w:cstheme="majorBidi"/>
                <w:bCs/>
                <w:lang w:val="lt-LT"/>
              </w:rPr>
              <w:t>.</w:t>
            </w:r>
          </w:p>
          <w:p w14:paraId="376F1B60" w14:textId="7C70F8C5" w:rsidR="00EA4385" w:rsidRPr="00C65E8C" w:rsidRDefault="00E81E40" w:rsidP="00C65E8C">
            <w:pPr>
              <w:pStyle w:val="Sraopastraipa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asciiTheme="majorBidi" w:hAnsiTheme="majorBidi" w:cstheme="majorBidi"/>
                <w:bCs/>
                <w:lang w:val="lt-LT"/>
              </w:rPr>
              <w:t>Su prekėmis pateikti</w:t>
            </w:r>
            <w:r w:rsidR="00EA4385" w:rsidRPr="00C65E8C">
              <w:rPr>
                <w:rFonts w:asciiTheme="majorBidi" w:hAnsiTheme="majorBidi" w:cstheme="majorBidi"/>
                <w:bCs/>
                <w:lang w:val="lt-LT"/>
              </w:rPr>
              <w:t xml:space="preserve"> įrengini</w:t>
            </w:r>
            <w:r w:rsidR="002D3242">
              <w:rPr>
                <w:rFonts w:asciiTheme="majorBidi" w:hAnsiTheme="majorBidi" w:cstheme="majorBidi"/>
                <w:bCs/>
                <w:lang w:val="lt-LT"/>
              </w:rPr>
              <w:t>ų</w:t>
            </w:r>
            <w:r w:rsidR="00EA4385" w:rsidRPr="00C65E8C">
              <w:rPr>
                <w:rFonts w:asciiTheme="majorBidi" w:hAnsiTheme="majorBidi" w:cstheme="majorBidi"/>
                <w:bCs/>
                <w:lang w:val="lt-LT"/>
              </w:rPr>
              <w:t xml:space="preserve"> montavimo schemą lietuvių kalba.</w:t>
            </w:r>
            <w:r w:rsidR="00780BCB" w:rsidRPr="00C65E8C">
              <w:rPr>
                <w:rFonts w:asciiTheme="majorBidi" w:hAnsiTheme="majorBidi" w:cstheme="majorBidi"/>
                <w:bCs/>
                <w:lang w:val="lt-LT"/>
              </w:rPr>
              <w:t xml:space="preserve"> </w:t>
            </w:r>
          </w:p>
          <w:p w14:paraId="3C79F037" w14:textId="4D61CDB8" w:rsidR="00EA4385" w:rsidRPr="00C65E8C" w:rsidRDefault="00EA4385" w:rsidP="00C65E8C">
            <w:pPr>
              <w:pStyle w:val="Sraopastraipa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>Gamintojo garantija įrenginiams ne mažesnė nei 5 m.</w:t>
            </w:r>
            <w:r w:rsidR="00780BCB" w:rsidRPr="00C65E8C">
              <w:rPr>
                <w:rFonts w:asciiTheme="majorBidi" w:hAnsiTheme="majorBidi" w:cstheme="majorBidi"/>
                <w:bCs/>
                <w:lang w:val="lt-LT"/>
              </w:rPr>
              <w:t>, konstrukcijai 10 m.</w:t>
            </w:r>
          </w:p>
          <w:p w14:paraId="37EAC09C" w14:textId="3C1DDABE" w:rsidR="00C65E8C" w:rsidRPr="00C65E8C" w:rsidRDefault="00C65E8C" w:rsidP="00C65E8C">
            <w:pPr>
              <w:pStyle w:val="Sraopastraipa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>Techninėje specifikacijoje prie atskirų įrenginių pateiktos nuotraukos yra orientacinio pobūdžio.</w:t>
            </w:r>
          </w:p>
          <w:p w14:paraId="179BD6C8" w14:textId="4A9C6F4F" w:rsidR="00C65E8C" w:rsidRPr="00C65E8C" w:rsidRDefault="00C65E8C" w:rsidP="00C65E8C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C65E8C">
              <w:rPr>
                <w:rFonts w:ascii="Times New Roman" w:hAnsi="Times New Roman" w:cs="Times New Roman"/>
                <w:lang w:val="lt-LT"/>
              </w:rPr>
              <w:t>Įrenginiai sertifikuot</w:t>
            </w:r>
            <w:r>
              <w:rPr>
                <w:rFonts w:ascii="Times New Roman" w:hAnsi="Times New Roman" w:cs="Times New Roman"/>
                <w:lang w:val="lt-LT"/>
              </w:rPr>
              <w:t>i</w:t>
            </w:r>
            <w:r w:rsidRPr="00C65E8C">
              <w:rPr>
                <w:rFonts w:ascii="Times New Roman" w:hAnsi="Times New Roman" w:cs="Times New Roman"/>
                <w:lang w:val="lt-LT"/>
              </w:rPr>
              <w:t xml:space="preserve"> ne mažiau kaip EN 1176-1</w:t>
            </w:r>
            <w:r w:rsidR="00423DB0">
              <w:rPr>
                <w:rFonts w:ascii="Times New Roman" w:hAnsi="Times New Roman" w:cs="Times New Roman"/>
                <w:lang w:val="lt-LT"/>
              </w:rPr>
              <w:t>:2017</w:t>
            </w:r>
            <w:r w:rsidRPr="00C65E8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37D1D7F" w14:textId="77777777" w:rsidR="00C31498" w:rsidRPr="009F5A0E" w:rsidRDefault="00C31498" w:rsidP="00C65E8C">
            <w:pPr>
              <w:ind w:left="1069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  <w:tr w:rsidR="00C31498" w:rsidRPr="009F5A0E" w14:paraId="4101E0B7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6B16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>Pirkimo objekto aprašymas:</w:t>
            </w: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 xml:space="preserve"> </w:t>
            </w:r>
            <w:r w:rsidRPr="009F5A0E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ketinamų pirkti prekių, paslaugų ar darbų savybės, kokybės reikalavimai</w:t>
            </w:r>
          </w:p>
        </w:tc>
      </w:tr>
      <w:tr w:rsidR="00C31498" w:rsidRPr="009F5A0E" w14:paraId="76AE374C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Lentelstinklelis"/>
              <w:tblW w:w="10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6"/>
              <w:gridCol w:w="5747"/>
            </w:tblGrid>
            <w:tr w:rsidR="00C31498" w:rsidRPr="009F5A0E" w14:paraId="0D361CE4" w14:textId="77777777" w:rsidTr="00C31498">
              <w:trPr>
                <w:trHeight w:val="3534"/>
              </w:trPr>
              <w:tc>
                <w:tcPr>
                  <w:tcW w:w="4346" w:type="dxa"/>
                </w:tcPr>
                <w:p w14:paraId="7A5209F8" w14:textId="1E08D21E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Žaidimų komleksas. 1</w:t>
                  </w:r>
                  <w:r w:rsidR="006116D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38556542" w14:textId="5FFF173C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HDPE plokštė atspari drėgmei, ne plonesnė kaip 15 mm, platformos turi būti ne slydžiu paviršiumi. </w:t>
                  </w:r>
                </w:p>
                <w:p w14:paraId="70EF7E11" w14:textId="6C8AA45E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Konstrukcija pagaminta iš plieninio profilio metalo, dažyta milteliniu būdu, atspari korozijai, profilio storis ne mažiau 3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mm.</w:t>
                  </w:r>
                </w:p>
                <w:p w14:paraId="2EC436CE" w14:textId="22EB0467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Čiuožyklos iš ner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ū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d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i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jančio plieno metalo.</w:t>
                  </w:r>
                </w:p>
                <w:p w14:paraId="54F48024" w14:textId="291249FF" w:rsidR="00C31498" w:rsidRPr="009F5A0E" w:rsidRDefault="00C31498" w:rsidP="00C65E8C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Kritimo aukštis nuo 550 mm iki 1000 mm.</w:t>
                  </w:r>
                </w:p>
                <w:p w14:paraId="42E4BEC4" w14:textId="77777777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Tinkanti vaikams  1 + amžiaus grupei.</w:t>
                  </w:r>
                </w:p>
                <w:p w14:paraId="682A1E9A" w14:textId="77777777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Komplekso apsaugos zona turi būti ne mažesnė kaip 30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shd w:val="clear" w:color="auto" w:fill="F8F9FA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>m²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ir ne didesnė kaip 40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 xml:space="preserve"> m².</w:t>
                  </w:r>
                </w:p>
                <w:p w14:paraId="13830AD1" w14:textId="77777777" w:rsidR="00C31498" w:rsidRPr="009F5A0E" w:rsidRDefault="00C31498" w:rsidP="00C65E8C">
                  <w:pPr>
                    <w:pStyle w:val="Default"/>
                    <w:ind w:left="720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2542C2C1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9643011" wp14:editId="5394DEC8">
                        <wp:extent cx="2239974" cy="1546860"/>
                        <wp:effectExtent l="0" t="0" r="8255" b="0"/>
                        <wp:docPr id="183604905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3748" cy="1563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42824F33" w14:textId="77777777" w:rsidTr="00C31498">
              <w:tc>
                <w:tcPr>
                  <w:tcW w:w="4346" w:type="dxa"/>
                </w:tcPr>
                <w:p w14:paraId="6FFF01D6" w14:textId="53719B18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Supynė. 1vnt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24F652A0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Rėmas pagamintas cinkuoto, milteliniu būdu dažyto plieno.</w:t>
                  </w:r>
                </w:p>
                <w:p w14:paraId="18CC7C8C" w14:textId="04292378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Sėdynė juodos sp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al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vos.</w:t>
                  </w:r>
                </w:p>
                <w:p w14:paraId="6EB87392" w14:textId="1DD09BE4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Saugos zona nuo 8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 xml:space="preserve"> m²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iki 12 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>m²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.</w:t>
                  </w:r>
                </w:p>
                <w:p w14:paraId="35368F11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Kritimo aukštis nuo 550 mm iki 1000 mm.</w:t>
                  </w:r>
                </w:p>
                <w:p w14:paraId="56963F9C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5D132514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13379FF" wp14:editId="7EDBEF38">
                        <wp:extent cx="1741675" cy="1859280"/>
                        <wp:effectExtent l="0" t="0" r="0" b="7620"/>
                        <wp:docPr id="91371670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735" cy="1866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6055ACAA" w14:textId="77777777" w:rsidTr="00C31498">
              <w:trPr>
                <w:trHeight w:val="58"/>
              </w:trPr>
              <w:tc>
                <w:tcPr>
                  <w:tcW w:w="4346" w:type="dxa"/>
                </w:tcPr>
                <w:p w14:paraId="1C2536B0" w14:textId="4857CB86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lastRenderedPageBreak/>
                    <w:t>Karuselė. 1</w:t>
                  </w:r>
                  <w:r w:rsidR="006116D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5AAFCBA3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Rėmas pagamintas cinkuoto, milteliniu būdu dažyto plieno.</w:t>
                  </w:r>
                </w:p>
                <w:p w14:paraId="252413EB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Kritimo aukštis nuo 800 mm iki 1000 mm.</w:t>
                  </w:r>
                </w:p>
                <w:p w14:paraId="12EA29A4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Dubuo suformuotas iš vieno gabalo su vandens išbėgimo anga.</w:t>
                  </w:r>
                </w:p>
                <w:p w14:paraId="3C4C3F89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Uždara guolių konstrukcija.</w:t>
                  </w:r>
                </w:p>
                <w:p w14:paraId="542E4522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Guolių konstrukcijai 5m garantija.</w:t>
                  </w:r>
                </w:p>
                <w:p w14:paraId="0E1F0571" w14:textId="70893C01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Saugos zona nuo 8 m² iki 10 m².</w:t>
                  </w:r>
                </w:p>
                <w:p w14:paraId="279AF9A4" w14:textId="77777777" w:rsidR="00C31498" w:rsidRPr="009F5A0E" w:rsidRDefault="00C31498" w:rsidP="00C31498">
                  <w:pPr>
                    <w:pStyle w:val="Sraopastraipa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  <w:p w14:paraId="7F67DDC5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4EB3BC90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56753167" wp14:editId="68F51235">
                        <wp:extent cx="1181100" cy="1066800"/>
                        <wp:effectExtent l="0" t="0" r="0" b="0"/>
                        <wp:docPr id="202367773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5A5A1574" w14:textId="77777777" w:rsidTr="00C31498">
              <w:tc>
                <w:tcPr>
                  <w:tcW w:w="4346" w:type="dxa"/>
                </w:tcPr>
                <w:p w14:paraId="51CDD31E" w14:textId="6B27AB6B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Suoliukas - Supynė. 1</w:t>
                  </w:r>
                  <w:r w:rsidR="006116D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60290C2D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Rėmas pagamintas cinkuoto, milteliniu būdu dažyto plieno.</w:t>
                  </w:r>
                </w:p>
                <w:p w14:paraId="21C4F1DE" w14:textId="784D1CB0" w:rsidR="00C31498" w:rsidRPr="00063F02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Suoliuko mediena </w:t>
                  </w:r>
                  <w:r w:rsidR="00070FC0" w:rsidRPr="00063F02">
                    <w:rPr>
                      <w:rFonts w:ascii="Times New Roman" w:hAnsi="Times New Roman" w:cs="Times New Roman"/>
                      <w:lang w:val="lt-LT"/>
                    </w:rPr>
                    <w:t xml:space="preserve">ne mažiau kaip </w:t>
                  </w:r>
                  <w:r w:rsidRPr="00063F02">
                    <w:rPr>
                      <w:rFonts w:ascii="Times New Roman" w:hAnsi="Times New Roman" w:cs="Times New Roman"/>
                      <w:lang w:val="lt-LT"/>
                    </w:rPr>
                    <w:t>2 kartus al</w:t>
                  </w:r>
                  <w:r w:rsidR="00063F02" w:rsidRPr="00063F02">
                    <w:rPr>
                      <w:rFonts w:ascii="Times New Roman" w:hAnsi="Times New Roman" w:cs="Times New Roman"/>
                      <w:lang w:val="lt-LT"/>
                    </w:rPr>
                    <w:t>y</w:t>
                  </w:r>
                  <w:r w:rsidRPr="00063F02">
                    <w:rPr>
                      <w:rFonts w:ascii="Times New Roman" w:hAnsi="Times New Roman" w:cs="Times New Roman"/>
                      <w:lang w:val="lt-LT"/>
                    </w:rPr>
                    <w:t>vuota.</w:t>
                  </w:r>
                </w:p>
                <w:p w14:paraId="1B7F8B1F" w14:textId="1E86730A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Su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o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liuko sėdimą dalį pilnai dengia stogelis iš medinių brūselių su tarpais.</w:t>
                  </w:r>
                </w:p>
                <w:p w14:paraId="0708E3F4" w14:textId="658501CC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Suoliuko sėdimosios dalies ilgis nuo 3900 mm iki 4000 mm, gylis nuo 400 mm iki 510 mm, atlošo aukštis nuo 400 mm iki 600 mm.</w:t>
                  </w:r>
                </w:p>
                <w:p w14:paraId="7B1DCA40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Aukštis nuo žemės iki stogelio apatinės dalies nuo 1800 mm iki 2200 mm.</w:t>
                  </w:r>
                </w:p>
                <w:p w14:paraId="40E4E572" w14:textId="3D89C506" w:rsidR="00C31498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Visos tvirtinimo detalės turi būti cinkuotos, atsparios korozijai.</w:t>
                  </w:r>
                </w:p>
                <w:p w14:paraId="69584D7F" w14:textId="217D5AD4" w:rsidR="00962EE4" w:rsidRPr="009F5A0E" w:rsidRDefault="00962EE4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 xml:space="preserve">Netaikoma </w:t>
                  </w:r>
                  <w:r w:rsidRPr="00C65E8C">
                    <w:rPr>
                      <w:rFonts w:ascii="Times New Roman" w:hAnsi="Times New Roman" w:cs="Times New Roman"/>
                      <w:lang w:val="lt-LT"/>
                    </w:rPr>
                    <w:t>EN 1176-1</w:t>
                  </w:r>
                  <w:r>
                    <w:rPr>
                      <w:rFonts w:ascii="Times New Roman" w:hAnsi="Times New Roman" w:cs="Times New Roman"/>
                      <w:lang w:val="lt-LT"/>
                    </w:rPr>
                    <w:t>:2017</w:t>
                  </w:r>
                  <w:r>
                    <w:rPr>
                      <w:rFonts w:ascii="Times New Roman" w:hAnsi="Times New Roman" w:cs="Times New Roman"/>
                      <w:lang w:val="lt-LT"/>
                    </w:rPr>
                    <w:t>.</w:t>
                  </w:r>
                </w:p>
                <w:p w14:paraId="1A6102E2" w14:textId="77777777" w:rsidR="00C31498" w:rsidRPr="009F5A0E" w:rsidRDefault="00C31498" w:rsidP="00C31498">
                  <w:pPr>
                    <w:pStyle w:val="Sraopastraipa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  <w:p w14:paraId="16B84D61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377D3B56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CC87AA2" wp14:editId="52156A99">
                        <wp:extent cx="2552700" cy="2453640"/>
                        <wp:effectExtent l="0" t="0" r="0" b="3810"/>
                        <wp:docPr id="74370188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2453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78DA257A" w14:textId="77777777" w:rsidTr="00C31498">
              <w:tc>
                <w:tcPr>
                  <w:tcW w:w="4346" w:type="dxa"/>
                </w:tcPr>
                <w:p w14:paraId="4CF5DA5B" w14:textId="4390F4C6" w:rsidR="00C31498" w:rsidRPr="009F5A0E" w:rsidRDefault="00C31498" w:rsidP="003D16DE">
                  <w:pPr>
                    <w:pStyle w:val="Sraopastraipa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Dviguba švytuoklinė supynė. 3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0EC6BF63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1. Rėmas pagamintas cinkuoto, milteliniu būdu dažyto plieno. </w:t>
                  </w:r>
                </w:p>
                <w:p w14:paraId="79A8E2C6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2. Sėdynės juodos spalvos. </w:t>
                  </w:r>
                </w:p>
                <w:p w14:paraId="1DD942C7" w14:textId="5A04F680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3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Ilgis nuo 290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–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310 cm </w:t>
                  </w:r>
                </w:p>
                <w:p w14:paraId="32E39786" w14:textId="19785D62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4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Plotis nuo 190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–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220 cm </w:t>
                  </w:r>
                </w:p>
                <w:p w14:paraId="6038B13E" w14:textId="447A05F4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5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Aukštis nuo 235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–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250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cm </w:t>
                  </w:r>
                </w:p>
                <w:p w14:paraId="79F46EE3" w14:textId="6761A2F0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6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Saugos zona ne daugiau kaip 23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m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p>
                <w:p w14:paraId="314EF2BA" w14:textId="5CF49077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7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Laisvo kritimo aukštis ne daugiau kaip 130 cm </w:t>
                  </w:r>
                </w:p>
                <w:p w14:paraId="3CC29194" w14:textId="023B70E6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8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Apdailos elementai pagaminti iš HDPE plokščių.</w:t>
                  </w:r>
                </w:p>
                <w:p w14:paraId="0F57A399" w14:textId="0BADA456" w:rsidR="00063F02" w:rsidRPr="009F5A0E" w:rsidRDefault="00063F02" w:rsidP="00063F02">
                  <w:p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  <w:p w14:paraId="203CE465" w14:textId="41528313" w:rsidR="00C31498" w:rsidRPr="009F5A0E" w:rsidRDefault="00C31498" w:rsidP="00C31498">
                  <w:p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5B12BC99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AA74FF1" wp14:editId="1FB29AA8">
                        <wp:extent cx="2887980" cy="1958340"/>
                        <wp:effectExtent l="0" t="0" r="0" b="0"/>
                        <wp:docPr id="2" name="Picture 1" descr="Drewnogró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rewnogró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7980" cy="1958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17B52FC4" w14:textId="77777777" w:rsidTr="00C31498">
              <w:tc>
                <w:tcPr>
                  <w:tcW w:w="4346" w:type="dxa"/>
                </w:tcPr>
                <w:p w14:paraId="63DCA8BD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lastRenderedPageBreak/>
                    <w:t>Balansinė supynė. 3vnt.</w:t>
                  </w:r>
                </w:p>
                <w:p w14:paraId="23423866" w14:textId="77777777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1.  Rėmas pagamintas cinkuoto, milteliniu būdu dažyto plieno. </w:t>
                  </w:r>
                </w:p>
                <w:p w14:paraId="3E7A5D73" w14:textId="5ECD0231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2.  Ilgis nuo 300–310 cm</w:t>
                  </w:r>
                </w:p>
                <w:p w14:paraId="775FC7AF" w14:textId="3873ECBE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3.  Plotis nuo 45–55 cm</w:t>
                  </w:r>
                </w:p>
                <w:p w14:paraId="307C8CA5" w14:textId="13A9337C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4.  Aukštis nuo 80–90 cm </w:t>
                  </w:r>
                </w:p>
                <w:p w14:paraId="352C6A63" w14:textId="0D24048A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5.  Saugumo zona 10–12 m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p>
                <w:p w14:paraId="03FA26A5" w14:textId="77777777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6.  Laisvo kritimo aukštis ne daugiau kaip 90 cm.</w:t>
                  </w:r>
                </w:p>
                <w:p w14:paraId="2EA930C7" w14:textId="77777777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7.  Vaikų amžius 3+ </w:t>
                  </w:r>
                </w:p>
                <w:p w14:paraId="4D0E67A8" w14:textId="1F85A81E" w:rsidR="00C31498" w:rsidRPr="009F5A0E" w:rsidRDefault="00C31498" w:rsidP="00AA5166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3CAB6E59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1E3EB29" wp14:editId="3FC14C5A">
                        <wp:extent cx="3444782" cy="2575560"/>
                        <wp:effectExtent l="0" t="0" r="3810" b="0"/>
                        <wp:docPr id="6" name="Picture 4" descr="Balansinės sūpynės TE2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alansinės sūpynės TE2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1965" cy="25958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125691D2" w14:textId="77777777" w:rsidTr="00C31498">
              <w:trPr>
                <w:trHeight w:val="4908"/>
              </w:trPr>
              <w:tc>
                <w:tcPr>
                  <w:tcW w:w="4346" w:type="dxa"/>
                </w:tcPr>
                <w:p w14:paraId="1CF6271B" w14:textId="25A176F8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Sp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y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ruoklinė supynė. 3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vnt.</w:t>
                  </w:r>
                </w:p>
                <w:p w14:paraId="2A46F36D" w14:textId="1AFE1AC2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Sūpynės ilgis nuo 110–115 cm </w:t>
                  </w:r>
                </w:p>
                <w:p w14:paraId="7EF57469" w14:textId="60AEB683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Sūpynės plotis nuo 35–37 cm </w:t>
                  </w:r>
                </w:p>
                <w:p w14:paraId="297FDBDA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Sūpynės maksimalus aukštis – 96 cm </w:t>
                  </w:r>
                </w:p>
                <w:p w14:paraId="29220FD7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Maksimalus kritimo aukštis – 56 cm </w:t>
                  </w:r>
                </w:p>
                <w:p w14:paraId="1AC67630" w14:textId="54D71F3E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Sūpynės saugos zona – ne mažiau 7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, </w:t>
                  </w:r>
                </w:p>
                <w:p w14:paraId="4AB0C310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Vaikų amžius 1+ </w:t>
                  </w:r>
                </w:p>
                <w:p w14:paraId="7A381C6B" w14:textId="2D23D0A1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Spyruoklė pagaminta iš cinkuoto plieno ne mažiau kaip 20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mm storio. </w:t>
                  </w:r>
                </w:p>
                <w:p w14:paraId="55A72C61" w14:textId="4CA3FCCF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HDPE plokštės ne mažiau kaip 15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storio.</w:t>
                  </w:r>
                </w:p>
                <w:p w14:paraId="36432F58" w14:textId="15670B29" w:rsidR="00C31498" w:rsidRPr="009F5A0E" w:rsidRDefault="00C31498" w:rsidP="003E2C31">
                  <w:pPr>
                    <w:pStyle w:val="Sraopastraipa"/>
                    <w:ind w:left="786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4A7C019C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59AE4F8" wp14:editId="524EFAD9">
                        <wp:extent cx="2950845" cy="2720594"/>
                        <wp:effectExtent l="0" t="0" r="1905" b="3810"/>
                        <wp:docPr id="1" name="Picture 1" descr="Spyruoklinės sūpynės SPRING 06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pyruoklinės sūpynės SPRING 06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4854" cy="273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6BEE98F8" w14:textId="77777777" w:rsidTr="00C31498">
              <w:trPr>
                <w:trHeight w:val="706"/>
              </w:trPr>
              <w:tc>
                <w:tcPr>
                  <w:tcW w:w="4346" w:type="dxa"/>
                </w:tcPr>
                <w:p w14:paraId="1E24D818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Karuselė. 3 vnt.</w:t>
                  </w:r>
                </w:p>
                <w:p w14:paraId="0682CA0B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Karuselės matmenys diametras D150 +/- 2 cm 2.</w:t>
                  </w:r>
                </w:p>
                <w:p w14:paraId="628DB9BF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Aukštis ne daugiau 86cm. </w:t>
                  </w:r>
                </w:p>
                <w:p w14:paraId="721BC59A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Kritimo aukštis ne daugiau kaip 86 cm. </w:t>
                  </w:r>
                </w:p>
                <w:p w14:paraId="2E789065" w14:textId="3ED6D0F4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Plieninė atraminė kons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tr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ukcija iš juodo dažyto plieno, ne plonesnio nei 20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storio ir ne plonesni kaip 33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skersmens.</w:t>
                  </w:r>
                </w:p>
                <w:p w14:paraId="62483873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Pagrindinė laikančioji konstrukcija iš juodo dažyto plieno, ne plonesnio kaip 2mm storio ir ne mažiau kaip 105 mm skersmens. </w:t>
                  </w:r>
                </w:p>
                <w:p w14:paraId="07AA71BE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Vaikų amžius 1+ </w:t>
                  </w:r>
                </w:p>
                <w:p w14:paraId="30DA30F5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Karuselė sukasi aplink savo ašį. </w:t>
                  </w:r>
                </w:p>
                <w:p w14:paraId="253E528D" w14:textId="77777777" w:rsidR="008F581F" w:rsidRPr="009F5A0E" w:rsidRDefault="008F581F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HDPE plokštės ne mažiau kaip 15</w:t>
                  </w:r>
                  <w:r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storio.</w:t>
                  </w:r>
                </w:p>
                <w:p w14:paraId="501D1423" w14:textId="77777777" w:rsidR="00C31498" w:rsidRPr="009F5A0E" w:rsidRDefault="00C31498" w:rsidP="003E2C31">
                  <w:pPr>
                    <w:pStyle w:val="Sraopastraipa"/>
                    <w:ind w:left="1080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069A63AD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AFA414E" wp14:editId="2DA82B73">
                        <wp:extent cx="2171044" cy="2773923"/>
                        <wp:effectExtent l="0" t="0" r="1270" b="7620"/>
                        <wp:docPr id="3" name="Picture 2" descr="Karuselė TE2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aruselė TE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3089" cy="2814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11064A7C" w14:textId="77777777" w:rsidTr="00C31498">
              <w:trPr>
                <w:trHeight w:val="4411"/>
              </w:trPr>
              <w:tc>
                <w:tcPr>
                  <w:tcW w:w="4346" w:type="dxa"/>
                </w:tcPr>
                <w:p w14:paraId="3B6F59FB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lastRenderedPageBreak/>
                    <w:t>Funkcinė laipiojimo sienelė. 3 vnt.</w:t>
                  </w:r>
                </w:p>
                <w:p w14:paraId="39DBBDA3" w14:textId="059C2938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1. Rėmas pagamintas cinkuoto, milteliniu būdu dažyto plieno. </w:t>
                  </w:r>
                </w:p>
                <w:p w14:paraId="2AB2C094" w14:textId="1007CF3D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 xml:space="preserve">2.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Išmatavimai ne mažiau 255x230 cm </w:t>
                  </w:r>
                </w:p>
                <w:p w14:paraId="2692C0CA" w14:textId="0794D7EE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3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Apsaugos zona ne mažiau 550x520 cm </w:t>
                  </w:r>
                </w:p>
                <w:p w14:paraId="66FAC2BF" w14:textId="6A98504E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4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Aukštis ne daugiau kaip 230cm </w:t>
                  </w:r>
                </w:p>
                <w:p w14:paraId="3D0E1086" w14:textId="6D84F1FB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5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Kritimo aukštis ne daugiau kaip 200cm </w:t>
                  </w:r>
                </w:p>
                <w:p w14:paraId="5F9CB72D" w14:textId="7037FF70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6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Saugos zona ne daugiau kaip 30</w:t>
                  </w:r>
                  <w:r w:rsidR="00544D5B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m</w:t>
                  </w:r>
                  <w:r w:rsidR="00544D5B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p>
                <w:p w14:paraId="1A2C12AA" w14:textId="106A2F83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7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Apdailos elementai pagaminti iš HDPE plokščių. </w:t>
                  </w:r>
                </w:p>
                <w:p w14:paraId="27D4CB04" w14:textId="1DF3A987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8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Konstrukcija atspari vandeniui. </w:t>
                  </w:r>
                </w:p>
                <w:p w14:paraId="297D2854" w14:textId="54FD5963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9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Ko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ns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trukcijos plieno profiliai ne mažiau kaip 6x6cm </w:t>
                  </w:r>
                </w:p>
                <w:p w14:paraId="4180EA1E" w14:textId="3CE563BB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1</w:t>
                  </w:r>
                  <w:r w:rsidR="003E2C31">
                    <w:rPr>
                      <w:rFonts w:ascii="Times New Roman" w:hAnsi="Times New Roman" w:cs="Times New Roman"/>
                      <w:lang w:val="lt-LT"/>
                    </w:rPr>
                    <w:t>0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Lipimo akmenys pagaminti iš tvirto sintetinio polimero, neslystantys, turintys gerą sukibimą, tvirtinami varžtais prie HDPE plokštės . </w:t>
                  </w:r>
                </w:p>
                <w:p w14:paraId="540BD5E1" w14:textId="48ABBBED" w:rsidR="00C31498" w:rsidRPr="009F5A0E" w:rsidRDefault="00C31498" w:rsidP="003E2C31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65190D06" w14:textId="77777777" w:rsidR="00C31498" w:rsidRPr="009F5A0E" w:rsidRDefault="00C31498" w:rsidP="00C31498">
                  <w:pPr>
                    <w:pStyle w:val="prastasiniatinklio"/>
                    <w:jc w:val="center"/>
                    <w:rPr>
                      <w:lang w:val="lt-LT"/>
                    </w:rPr>
                  </w:pPr>
                  <w:r w:rsidRPr="009F5A0E">
                    <w:rPr>
                      <w:noProof/>
                    </w:rPr>
                    <w:drawing>
                      <wp:inline distT="0" distB="0" distL="0" distR="0" wp14:anchorId="279793A6" wp14:editId="7D081BF8">
                        <wp:extent cx="2476500" cy="2377440"/>
                        <wp:effectExtent l="0" t="0" r="0" b="3810"/>
                        <wp:docPr id="9" name="Picture 4" descr="Laipiojimo laipynių tinklas - karstynės virvės piramidė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aipiojimo laipynių tinklas - karstynės virvės piramidė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159BCA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</w:p>
              </w:tc>
            </w:tr>
          </w:tbl>
          <w:p w14:paraId="00667BF6" w14:textId="1A270F88" w:rsidR="00C31498" w:rsidRPr="009F5A0E" w:rsidRDefault="00C31498" w:rsidP="00544D5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  <w:tr w:rsidR="00C31498" w:rsidRPr="009F5A0E" w14:paraId="68940C51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61E3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val="lt-LT" w:eastAsia="en-GB"/>
              </w:rPr>
            </w:pPr>
          </w:p>
        </w:tc>
      </w:tr>
      <w:tr w:rsidR="00C31498" w:rsidRPr="009F5A0E" w14:paraId="0875D8FD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6AE0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highlight w:val="yellow"/>
                <w:lang w:val="lt-LT" w:eastAsia="en-GB"/>
              </w:rPr>
            </w:pPr>
          </w:p>
        </w:tc>
      </w:tr>
      <w:tr w:rsidR="00C31498" w:rsidRPr="009F5A0E" w14:paraId="4B52B994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0B92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Reikalavimai, keliami pirkimo objektui</w:t>
            </w:r>
          </w:p>
        </w:tc>
      </w:tr>
      <w:tr w:rsidR="00C31498" w:rsidRPr="009F5A0E" w14:paraId="11C438EB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3EEE" w14:textId="3671D786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>Aplinkosauginiai reikalavimai:</w:t>
            </w: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3"/>
            </w:tblGrid>
            <w:tr w:rsidR="00EA4385" w:rsidRPr="00210CF2" w14:paraId="4BD8468A" w14:textId="77777777" w:rsidTr="00F21242">
              <w:tc>
                <w:tcPr>
                  <w:tcW w:w="9413" w:type="dxa"/>
                </w:tcPr>
                <w:p w14:paraId="677342D8" w14:textId="69D66EF3" w:rsidR="00EA4385" w:rsidRPr="00EA4385" w:rsidRDefault="00EA4385" w:rsidP="00EA438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bookmarkStart w:id="0" w:name="part_eafbed91570a4cdca3e636d7eede92b6"/>
                  <w:bookmarkStart w:id="1" w:name="part_371260d53358455aa80f41f61163ae07"/>
                  <w:bookmarkEnd w:id="0"/>
                  <w:bookmarkEnd w:id="1"/>
                  <w:r w:rsidRPr="00EA4385"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  <w:t>Turi būti vadovaujamasi LR Aplinkos ministro 2022 m. gruodžio 13 d. įsakymo Nr. D1-401 ,,Dėl aplinkos apsaugos kriterijų taikymo, vykdant žaliuosius pirkimus, tvarkos aprašo patvirtinimo</w:t>
                  </w:r>
                  <w:r w:rsidRPr="00EA4385">
                    <w:rPr>
                      <w:rFonts w:ascii="Times New Roman" w:hAnsi="Times New Roman" w:cs="Times New Roman"/>
                      <w:lang w:val="lt-LT"/>
                    </w:rPr>
                    <w:t xml:space="preserve">“ </w:t>
                  </w:r>
                  <w:r w:rsidRPr="00EA4385"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  <w:t xml:space="preserve">II skyriaus 4.4 p. </w:t>
                  </w:r>
                  <w:r w:rsidR="00C46222" w:rsidRPr="009F5A0E">
                    <w:rPr>
                      <w:rFonts w:ascii="Times New Roman" w:hAnsi="Times New Roman" w:cs="Times New Roman"/>
                      <w:lang w:val="lt-LT"/>
                    </w:rPr>
                    <w:t>HDPE</w:t>
                  </w:r>
                  <w:r w:rsidR="00C46222" w:rsidRPr="00EA4385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46222">
                    <w:rPr>
                      <w:rFonts w:ascii="Times New Roman" w:hAnsi="Times New Roman" w:cs="Times New Roman"/>
                      <w:lang w:val="lt-LT"/>
                    </w:rPr>
                    <w:t xml:space="preserve">dalinai </w:t>
                  </w:r>
                  <w:r w:rsidRPr="00EA4385">
                    <w:rPr>
                      <w:rFonts w:ascii="Times New Roman" w:hAnsi="Times New Roman" w:cs="Times New Roman"/>
                      <w:lang w:val="lt-LT"/>
                    </w:rPr>
                    <w:t>perdirbt</w:t>
                  </w:r>
                  <w:r w:rsidR="00C46222">
                    <w:rPr>
                      <w:rFonts w:ascii="Times New Roman" w:hAnsi="Times New Roman" w:cs="Times New Roman"/>
                      <w:lang w:val="lt-LT"/>
                    </w:rPr>
                    <w:t>as</w:t>
                  </w:r>
                  <w:r w:rsidR="00780BCB">
                    <w:rPr>
                      <w:rFonts w:ascii="Times New Roman" w:hAnsi="Times New Roman" w:cs="Times New Roman"/>
                      <w:lang w:val="lt-LT"/>
                    </w:rPr>
                    <w:t>.</w:t>
                  </w:r>
                </w:p>
              </w:tc>
            </w:tr>
          </w:tbl>
          <w:p w14:paraId="67C8F3F8" w14:textId="4B22C6C1" w:rsidR="00C31498" w:rsidRDefault="00780BCB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Nebūtų naudojamos antrinės pakuotės.</w:t>
            </w:r>
          </w:p>
          <w:p w14:paraId="0D5881DE" w14:textId="77777777" w:rsidR="004D06AB" w:rsidRPr="009F5A0E" w:rsidRDefault="004D06AB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  <w:p w14:paraId="23446430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  <w:tr w:rsidR="00C31498" w:rsidRPr="009F5A0E" w14:paraId="2F7FFE9A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D65F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  <w:t>Papildoma informacija:</w:t>
            </w:r>
          </w:p>
          <w:p w14:paraId="2FC83AAE" w14:textId="4685C9BE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>Įreng</w:t>
            </w:r>
            <w:r w:rsidR="00906654" w:rsidRPr="009F5A0E">
              <w:rPr>
                <w:rFonts w:ascii="Times New Roman" w:eastAsia="Times New Roman" w:hAnsi="Times New Roman" w:cs="Times New Roman"/>
                <w:lang w:val="lt-LT" w:eastAsia="en-GB"/>
              </w:rPr>
              <w:t>in</w:t>
            </w: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>ių kaina pateikiama su pristatymu nurodytu adresu, be montavimo darbų.</w:t>
            </w:r>
          </w:p>
        </w:tc>
      </w:tr>
      <w:tr w:rsidR="00C31498" w:rsidRPr="009F5A0E" w14:paraId="4B990E9A" w14:textId="77777777" w:rsidTr="00DB00E1"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7DA4" w14:textId="7FE32CCE" w:rsidR="00C31498" w:rsidRPr="009F5A0E" w:rsidRDefault="00C31498" w:rsidP="00C31498">
            <w:pPr>
              <w:spacing w:after="200" w:line="276" w:lineRule="auto"/>
              <w:ind w:left="108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B718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</w:tbl>
    <w:p w14:paraId="49D21697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B9873C" w14:textId="77777777" w:rsidR="00C31498" w:rsidRPr="009F5A0E" w:rsidRDefault="00C31498" w:rsidP="00C31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5A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Pirkimo iniciatorius                                                                                              Mindaugas Jonelys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C31498" w:rsidRPr="009F5A0E" w14:paraId="65340F97" w14:textId="77777777" w:rsidTr="00DB00E1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5BD3F" w14:textId="77777777" w:rsidR="00C31498" w:rsidRPr="009F5A0E" w:rsidRDefault="00C31498" w:rsidP="00C314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  <w:t>(atsakingojo darbuotojo pareigos)</w:t>
            </w:r>
          </w:p>
        </w:tc>
        <w:tc>
          <w:tcPr>
            <w:tcW w:w="284" w:type="dxa"/>
          </w:tcPr>
          <w:p w14:paraId="20B9F96C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26E6B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  <w:t>(parašas)</w:t>
            </w:r>
          </w:p>
        </w:tc>
        <w:tc>
          <w:tcPr>
            <w:tcW w:w="567" w:type="dxa"/>
          </w:tcPr>
          <w:p w14:paraId="0772AB9B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E1DA4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  <w:t>(vardas ir pavardė)</w:t>
            </w:r>
          </w:p>
        </w:tc>
      </w:tr>
    </w:tbl>
    <w:p w14:paraId="0936F29A" w14:textId="77777777" w:rsidR="00C31498" w:rsidRPr="009F5A0E" w:rsidRDefault="00C31498">
      <w:pPr>
        <w:rPr>
          <w:rFonts w:ascii="Times New Roman" w:hAnsi="Times New Roman" w:cs="Times New Roman"/>
        </w:rPr>
      </w:pPr>
    </w:p>
    <w:sectPr w:rsidR="00C31498" w:rsidRPr="009F5A0E" w:rsidSect="00C63736">
      <w:pgSz w:w="11906" w:h="16838"/>
      <w:pgMar w:top="1276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CE5"/>
    <w:multiLevelType w:val="hybridMultilevel"/>
    <w:tmpl w:val="753288B0"/>
    <w:lvl w:ilvl="0" w:tplc="718211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E16695"/>
    <w:multiLevelType w:val="hybridMultilevel"/>
    <w:tmpl w:val="6024A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867"/>
    <w:multiLevelType w:val="multilevel"/>
    <w:tmpl w:val="7400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1A79D4"/>
    <w:multiLevelType w:val="hybridMultilevel"/>
    <w:tmpl w:val="7DC8E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5AA"/>
    <w:multiLevelType w:val="hybridMultilevel"/>
    <w:tmpl w:val="52307C7E"/>
    <w:lvl w:ilvl="0" w:tplc="FB404E2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415A0"/>
    <w:multiLevelType w:val="multilevel"/>
    <w:tmpl w:val="A7E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06ECF"/>
    <w:multiLevelType w:val="hybridMultilevel"/>
    <w:tmpl w:val="012E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85257"/>
    <w:multiLevelType w:val="hybridMultilevel"/>
    <w:tmpl w:val="6B0AFA66"/>
    <w:lvl w:ilvl="0" w:tplc="B21A2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475A3"/>
    <w:multiLevelType w:val="hybridMultilevel"/>
    <w:tmpl w:val="421CA58C"/>
    <w:lvl w:ilvl="0" w:tplc="5734CB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732C6"/>
    <w:multiLevelType w:val="hybridMultilevel"/>
    <w:tmpl w:val="44E20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B01240"/>
    <w:multiLevelType w:val="hybridMultilevel"/>
    <w:tmpl w:val="6E10B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8"/>
    <w:rsid w:val="00063F02"/>
    <w:rsid w:val="00070FC0"/>
    <w:rsid w:val="002D3242"/>
    <w:rsid w:val="00357CDD"/>
    <w:rsid w:val="003D16DE"/>
    <w:rsid w:val="003E2C31"/>
    <w:rsid w:val="00423DB0"/>
    <w:rsid w:val="004D06AB"/>
    <w:rsid w:val="00544D5B"/>
    <w:rsid w:val="005A5C41"/>
    <w:rsid w:val="005A6C6A"/>
    <w:rsid w:val="006116D9"/>
    <w:rsid w:val="006246DD"/>
    <w:rsid w:val="0071696E"/>
    <w:rsid w:val="00780BCB"/>
    <w:rsid w:val="0079096E"/>
    <w:rsid w:val="00797C12"/>
    <w:rsid w:val="007E553D"/>
    <w:rsid w:val="008B6858"/>
    <w:rsid w:val="008F581F"/>
    <w:rsid w:val="00906654"/>
    <w:rsid w:val="00962EE4"/>
    <w:rsid w:val="00993D63"/>
    <w:rsid w:val="009F5A0E"/>
    <w:rsid w:val="00A16D35"/>
    <w:rsid w:val="00AA5166"/>
    <w:rsid w:val="00AE5AD0"/>
    <w:rsid w:val="00B23E8E"/>
    <w:rsid w:val="00B529E8"/>
    <w:rsid w:val="00C31498"/>
    <w:rsid w:val="00C46222"/>
    <w:rsid w:val="00C63736"/>
    <w:rsid w:val="00C65E8C"/>
    <w:rsid w:val="00C83CF3"/>
    <w:rsid w:val="00E81E40"/>
    <w:rsid w:val="00EA4385"/>
    <w:rsid w:val="00F4753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529"/>
  <w15:chartTrackingRefBased/>
  <w15:docId w15:val="{5B511947-FE27-4E82-8085-83B765F6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1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1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1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14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14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14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14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14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14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14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14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14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14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149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149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4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prastasiniatinklio">
    <w:name w:val="Normal (Web)"/>
    <w:basedOn w:val="prastasis"/>
    <w:uiPriority w:val="99"/>
    <w:semiHidden/>
    <w:unhideWhenUsed/>
    <w:rsid w:val="00C3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070FC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70F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F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FC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F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6DC5-1F70-4FCA-AED9-82990CA2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jonelys</dc:creator>
  <cp:keywords/>
  <dc:description/>
  <cp:lastModifiedBy>Lina</cp:lastModifiedBy>
  <cp:revision>10</cp:revision>
  <dcterms:created xsi:type="dcterms:W3CDTF">2026-04-15T07:00:00Z</dcterms:created>
  <dcterms:modified xsi:type="dcterms:W3CDTF">2026-05-14T12:06:00Z</dcterms:modified>
</cp:coreProperties>
</file>