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C5F1" w14:textId="77777777" w:rsidR="00481BA3" w:rsidRPr="00481BA3" w:rsidRDefault="00481BA3" w:rsidP="00481BA3">
      <w:pPr>
        <w:jc w:val="right"/>
        <w:rPr>
          <w:i/>
          <w:iCs/>
        </w:rPr>
      </w:pPr>
      <w:r w:rsidRPr="00481BA3">
        <w:rPr>
          <w:i/>
          <w:iCs/>
        </w:rPr>
        <w:t>Specialiųjų pirkimo sąlygų 5 priedas</w:t>
      </w:r>
    </w:p>
    <w:p w14:paraId="7CA5388E" w14:textId="77777777" w:rsidR="006E357D" w:rsidRPr="002E26AD" w:rsidRDefault="006E357D" w:rsidP="006E357D">
      <w:pPr>
        <w:jc w:val="right"/>
        <w:rPr>
          <w:i/>
          <w:iCs/>
          <w:color w:val="000000" w:themeColor="text1"/>
          <w:szCs w:val="24"/>
        </w:rPr>
      </w:pPr>
    </w:p>
    <w:p w14:paraId="5A21F29A" w14:textId="77777777" w:rsidR="00481BA3" w:rsidRPr="00481BA3" w:rsidRDefault="00481BA3" w:rsidP="00481BA3">
      <w:pPr>
        <w:keepNext/>
        <w:numPr>
          <w:ilvl w:val="0"/>
          <w:numId w:val="28"/>
        </w:numPr>
        <w:spacing w:after="160" w:line="259" w:lineRule="auto"/>
        <w:jc w:val="center"/>
        <w:outlineLvl w:val="0"/>
        <w:rPr>
          <w:bCs/>
          <w:i/>
          <w:iCs/>
        </w:rPr>
      </w:pPr>
      <w:r w:rsidRPr="00481BA3">
        <w:rPr>
          <w:bCs/>
          <w:i/>
          <w:iCs/>
        </w:rPr>
        <w:t xml:space="preserve">SUTARTIES PROJEKTAS </w:t>
      </w:r>
    </w:p>
    <w:p w14:paraId="3C05E834" w14:textId="77777777" w:rsidR="006E357D" w:rsidRPr="00510C6D" w:rsidRDefault="006E357D" w:rsidP="006E357D">
      <w:pPr>
        <w:jc w:val="right"/>
        <w:rPr>
          <w:b/>
          <w:color w:val="000000"/>
          <w:szCs w:val="24"/>
        </w:rPr>
      </w:pPr>
    </w:p>
    <w:p w14:paraId="672EF431" w14:textId="6DC49901" w:rsidR="005B2B97" w:rsidRPr="002E26AD" w:rsidRDefault="005B2B97" w:rsidP="005B2B97">
      <w:pPr>
        <w:jc w:val="center"/>
        <w:rPr>
          <w:color w:val="000000" w:themeColor="text1"/>
          <w:szCs w:val="24"/>
        </w:rPr>
      </w:pPr>
      <w:r w:rsidRPr="002E26AD">
        <w:rPr>
          <w:b/>
          <w:bCs/>
          <w:color w:val="000000" w:themeColor="text1"/>
          <w:szCs w:val="24"/>
        </w:rPr>
        <w:t>DOKUMENTŲ APLANK</w:t>
      </w:r>
      <w:r w:rsidR="00FC236B">
        <w:rPr>
          <w:b/>
          <w:bCs/>
          <w:color w:val="000000" w:themeColor="text1"/>
          <w:szCs w:val="24"/>
        </w:rPr>
        <w:t>Ų</w:t>
      </w:r>
      <w:r w:rsidRPr="002E26AD">
        <w:rPr>
          <w:b/>
          <w:bCs/>
          <w:color w:val="000000" w:themeColor="text1"/>
          <w:szCs w:val="24"/>
        </w:rPr>
        <w:t xml:space="preserve"> REPREZENTAVIMUI</w:t>
      </w:r>
      <w:r w:rsidRPr="002E26AD">
        <w:rPr>
          <w:color w:val="000000" w:themeColor="text1"/>
          <w:szCs w:val="24"/>
        </w:rPr>
        <w:t xml:space="preserve"> </w:t>
      </w:r>
    </w:p>
    <w:p w14:paraId="4CE2B192" w14:textId="59E155EF" w:rsidR="00AA58FA" w:rsidRDefault="00AA58FA" w:rsidP="005B2B97">
      <w:pPr>
        <w:jc w:val="center"/>
        <w:rPr>
          <w:b/>
          <w:color w:val="000000"/>
          <w:szCs w:val="24"/>
        </w:rPr>
      </w:pPr>
      <w:r w:rsidRPr="00510C6D">
        <w:rPr>
          <w:b/>
          <w:color w:val="000000"/>
          <w:szCs w:val="24"/>
        </w:rPr>
        <w:t>VIEŠOJO PIRKIMO-PARDAVIMO SUTARTIS</w:t>
      </w:r>
      <w:r w:rsidRPr="003C7307">
        <w:rPr>
          <w:b/>
          <w:color w:val="000000"/>
          <w:szCs w:val="24"/>
        </w:rPr>
        <w:t xml:space="preserve"> </w:t>
      </w:r>
    </w:p>
    <w:p w14:paraId="2FC30EFF" w14:textId="77777777" w:rsidR="00AA58FA" w:rsidRPr="003C7307" w:rsidRDefault="00AA58FA" w:rsidP="00AA58FA">
      <w:pPr>
        <w:jc w:val="center"/>
        <w:rPr>
          <w:b/>
          <w:color w:val="000000"/>
          <w:szCs w:val="24"/>
        </w:rPr>
      </w:pPr>
      <w:r w:rsidRPr="003C7307">
        <w:rPr>
          <w:b/>
          <w:color w:val="000000"/>
          <w:szCs w:val="24"/>
        </w:rPr>
        <w:t>NR._______/_________</w:t>
      </w:r>
    </w:p>
    <w:p w14:paraId="6923281F" w14:textId="77777777" w:rsidR="00AA58FA" w:rsidRPr="003C7307" w:rsidRDefault="00AA58FA" w:rsidP="00AA58FA">
      <w:pPr>
        <w:pStyle w:val="Pagrindinistekstas"/>
        <w:spacing w:after="0"/>
        <w:jc w:val="center"/>
        <w:rPr>
          <w:color w:val="000000"/>
        </w:rPr>
      </w:pPr>
    </w:p>
    <w:p w14:paraId="04C72527" w14:textId="3E13AA55" w:rsidR="00AA58FA" w:rsidRPr="003C7307" w:rsidRDefault="00AA58FA" w:rsidP="00AA58FA">
      <w:pPr>
        <w:pStyle w:val="Pagrindinistekstas"/>
        <w:spacing w:after="0"/>
        <w:jc w:val="center"/>
        <w:rPr>
          <w:color w:val="000000"/>
        </w:rPr>
      </w:pPr>
      <w:r w:rsidRPr="003C7307">
        <w:rPr>
          <w:color w:val="000000"/>
        </w:rPr>
        <w:t>20</w:t>
      </w:r>
      <w:r w:rsidR="00993970">
        <w:rPr>
          <w:color w:val="000000"/>
        </w:rPr>
        <w:t>26</w:t>
      </w:r>
      <w:r w:rsidRPr="003C7307">
        <w:rPr>
          <w:color w:val="000000"/>
        </w:rPr>
        <w:t xml:space="preserve"> m. __________  __ d.</w:t>
      </w:r>
    </w:p>
    <w:p w14:paraId="66E8EE41" w14:textId="77777777" w:rsidR="00AA58FA" w:rsidRPr="003C7307" w:rsidRDefault="00AA58FA" w:rsidP="00AA58FA">
      <w:pPr>
        <w:pStyle w:val="Pagrindinistekstas"/>
        <w:spacing w:after="0"/>
        <w:ind w:left="2880" w:firstLine="720"/>
        <w:rPr>
          <w:color w:val="000000"/>
          <w:vertAlign w:val="superscript"/>
        </w:rPr>
      </w:pPr>
      <w:r w:rsidRPr="003C7307">
        <w:rPr>
          <w:color w:val="000000"/>
          <w:vertAlign w:val="superscript"/>
        </w:rPr>
        <w:t xml:space="preserve">                (sudarymo data)</w:t>
      </w:r>
    </w:p>
    <w:p w14:paraId="11093072" w14:textId="6010E22E" w:rsidR="00AA58FA" w:rsidRPr="003C7307" w:rsidRDefault="00993970" w:rsidP="00AA58FA">
      <w:pPr>
        <w:pStyle w:val="Pagrindinistekstas"/>
        <w:spacing w:after="0"/>
        <w:jc w:val="center"/>
        <w:rPr>
          <w:color w:val="000000"/>
        </w:rPr>
      </w:pPr>
      <w:r>
        <w:rPr>
          <w:color w:val="000000"/>
        </w:rPr>
        <w:t xml:space="preserve">Vilnius </w:t>
      </w:r>
    </w:p>
    <w:p w14:paraId="5CDDEBE4" w14:textId="77777777" w:rsidR="00AA58FA" w:rsidRPr="003C7307" w:rsidRDefault="00AA58FA" w:rsidP="00AA58FA">
      <w:pPr>
        <w:pStyle w:val="Pagrindinistekstas"/>
        <w:spacing w:after="0"/>
        <w:jc w:val="center"/>
        <w:rPr>
          <w:color w:val="000000"/>
          <w:vertAlign w:val="superscript"/>
        </w:rPr>
      </w:pPr>
    </w:p>
    <w:p w14:paraId="48AF6D8F" w14:textId="77777777" w:rsidR="00AA58FA" w:rsidRPr="00C55EEA" w:rsidRDefault="00AA58FA" w:rsidP="00AA58FA">
      <w:pPr>
        <w:ind w:firstLine="1134"/>
        <w:jc w:val="both"/>
        <w:rPr>
          <w:szCs w:val="24"/>
          <w:lang w:eastAsia="ru-RU"/>
        </w:rPr>
      </w:pPr>
      <w:r w:rsidRPr="00C55EEA">
        <w:rPr>
          <w:b/>
          <w:szCs w:val="24"/>
          <w:lang w:eastAsia="ru-RU"/>
        </w:rPr>
        <w:t>_____________</w:t>
      </w:r>
      <w:r w:rsidRPr="00C55EEA">
        <w:rPr>
          <w:szCs w:val="24"/>
          <w:lang w:eastAsia="ru-RU"/>
        </w:rPr>
        <w:t>,</w:t>
      </w:r>
      <w:r w:rsidRPr="00C55EEA">
        <w:rPr>
          <w:b/>
          <w:szCs w:val="24"/>
          <w:lang w:eastAsia="ru-RU"/>
        </w:rPr>
        <w:t xml:space="preserve"> </w:t>
      </w:r>
      <w:r w:rsidRPr="00C55EEA">
        <w:rPr>
          <w:szCs w:val="24"/>
          <w:lang w:eastAsia="ru-RU"/>
        </w:rPr>
        <w:t xml:space="preserve">įstaigos kodas___________, atstovaujama (-as) ________________, veikiančio (-ios) pagal ____________________________ , toliau vadinamas </w:t>
      </w:r>
      <w:r>
        <w:rPr>
          <w:b/>
          <w:szCs w:val="24"/>
          <w:lang w:eastAsia="ru-RU"/>
        </w:rPr>
        <w:t>P</w:t>
      </w:r>
      <w:r w:rsidRPr="00C55EEA">
        <w:rPr>
          <w:b/>
          <w:szCs w:val="24"/>
          <w:lang w:eastAsia="ru-RU"/>
        </w:rPr>
        <w:t xml:space="preserve">irkėjas </w:t>
      </w:r>
      <w:r w:rsidRPr="00C55EEA">
        <w:rPr>
          <w:szCs w:val="24"/>
          <w:lang w:eastAsia="ru-RU"/>
        </w:rPr>
        <w:t xml:space="preserve">ir </w:t>
      </w:r>
    </w:p>
    <w:p w14:paraId="0D0AD7BA" w14:textId="5365F1B4" w:rsidR="00AA58FA" w:rsidRPr="00C55EEA" w:rsidRDefault="00AA58FA" w:rsidP="00AA58FA">
      <w:pPr>
        <w:ind w:firstLine="1134"/>
        <w:jc w:val="both"/>
        <w:rPr>
          <w:szCs w:val="24"/>
          <w:lang w:eastAsia="ru-RU"/>
        </w:rPr>
      </w:pPr>
      <w:r w:rsidRPr="00C55EEA">
        <w:rPr>
          <w:szCs w:val="24"/>
          <w:lang w:eastAsia="ru-RU"/>
        </w:rPr>
        <w:t xml:space="preserve">__________, įmonės kodas ______________, atstovaujama (-as) ___________, </w:t>
      </w:r>
      <w:r w:rsidRPr="000137E4">
        <w:rPr>
          <w:szCs w:val="24"/>
          <w:lang w:eastAsia="ru-RU"/>
        </w:rPr>
        <w:t>veikiančio (-ios) pagal _______________________________, toliau vadinama</w:t>
      </w:r>
      <w:r w:rsidRPr="000137E4">
        <w:rPr>
          <w:szCs w:val="24"/>
          <w:lang w:eastAsia="lt-LT"/>
        </w:rPr>
        <w:t xml:space="preserve"> </w:t>
      </w:r>
      <w:r w:rsidRPr="000137E4">
        <w:rPr>
          <w:b/>
          <w:szCs w:val="24"/>
          <w:lang w:eastAsia="ru-RU"/>
        </w:rPr>
        <w:t>Tiekėjas,</w:t>
      </w:r>
      <w:r w:rsidRPr="00C55EEA">
        <w:rPr>
          <w:szCs w:val="24"/>
          <w:lang w:eastAsia="ru-RU"/>
        </w:rPr>
        <w:t xml:space="preserve"> </w:t>
      </w:r>
    </w:p>
    <w:p w14:paraId="097A4C22" w14:textId="77777777" w:rsidR="00C02982" w:rsidRPr="00984237" w:rsidRDefault="00C02982" w:rsidP="00C02982">
      <w:pPr>
        <w:jc w:val="both"/>
        <w:rPr>
          <w:i/>
        </w:rPr>
      </w:pPr>
      <w:r w:rsidRPr="00984237">
        <w:rPr>
          <w:i/>
        </w:rPr>
        <w:t xml:space="preserve">(jei tai </w:t>
      </w:r>
      <w:r>
        <w:rPr>
          <w:i/>
        </w:rPr>
        <w:t>tie</w:t>
      </w:r>
      <w:r w:rsidRPr="00984237">
        <w:rPr>
          <w:i/>
        </w:rPr>
        <w:t>kėjų grupė – atitinkami duomenys apie kiekvieną partnerį)</w:t>
      </w:r>
    </w:p>
    <w:p w14:paraId="7402A6B3" w14:textId="2A2EB7AC" w:rsidR="00AA58FA" w:rsidRPr="00C55EEA" w:rsidRDefault="00AA58FA" w:rsidP="00AA58FA">
      <w:pPr>
        <w:ind w:firstLine="1134"/>
        <w:jc w:val="both"/>
        <w:rPr>
          <w:szCs w:val="24"/>
          <w:lang w:eastAsia="ru-RU"/>
        </w:rPr>
      </w:pPr>
      <w:r w:rsidRPr="00C55EEA">
        <w:rPr>
          <w:szCs w:val="24"/>
          <w:lang w:eastAsia="ru-RU"/>
        </w:rPr>
        <w:t xml:space="preserve">toliau kartu vadinamos Šalimis, o atskirai – Šalimi, sudarė šią </w:t>
      </w:r>
      <w:r w:rsidR="00590605" w:rsidRPr="002E26AD">
        <w:rPr>
          <w:color w:val="000000" w:themeColor="text1"/>
          <w:szCs w:val="24"/>
        </w:rPr>
        <w:t>Dokumentų aplank</w:t>
      </w:r>
      <w:r w:rsidR="003F7729">
        <w:rPr>
          <w:color w:val="000000" w:themeColor="text1"/>
          <w:szCs w:val="24"/>
        </w:rPr>
        <w:t>ų</w:t>
      </w:r>
      <w:r w:rsidR="00590605" w:rsidRPr="002E26AD">
        <w:rPr>
          <w:color w:val="000000" w:themeColor="text1"/>
          <w:szCs w:val="24"/>
        </w:rPr>
        <w:t xml:space="preserve"> reprezentavimui </w:t>
      </w:r>
      <w:r w:rsidRPr="00C55EEA">
        <w:rPr>
          <w:szCs w:val="24"/>
          <w:lang w:eastAsia="ru-RU"/>
        </w:rPr>
        <w:t xml:space="preserve">viešojo pirkimo-pardavimo </w:t>
      </w:r>
      <w:r w:rsidRPr="00510C6D">
        <w:rPr>
          <w:szCs w:val="24"/>
          <w:lang w:eastAsia="ru-RU"/>
        </w:rPr>
        <w:t xml:space="preserve">sutartį (toliau – Sutartis) ir susitarė dėl </w:t>
      </w:r>
      <w:r w:rsidR="00A075E7">
        <w:rPr>
          <w:szCs w:val="24"/>
          <w:lang w:eastAsia="ru-RU"/>
        </w:rPr>
        <w:t>S</w:t>
      </w:r>
      <w:r w:rsidRPr="00510C6D">
        <w:rPr>
          <w:szCs w:val="24"/>
          <w:lang w:eastAsia="ru-RU"/>
        </w:rPr>
        <w:t>utartyje išvardintų sąlygų.</w:t>
      </w:r>
      <w:r w:rsidRPr="00C55EEA">
        <w:rPr>
          <w:szCs w:val="24"/>
          <w:lang w:eastAsia="ru-RU"/>
        </w:rPr>
        <w:t xml:space="preserve"> </w:t>
      </w:r>
    </w:p>
    <w:p w14:paraId="24C220B5" w14:textId="77777777" w:rsidR="00AA58FA" w:rsidRPr="003C7307" w:rsidRDefault="00AA58FA" w:rsidP="00AA58FA">
      <w:pPr>
        <w:tabs>
          <w:tab w:val="left" w:pos="1242"/>
          <w:tab w:val="left" w:pos="9181"/>
        </w:tabs>
        <w:jc w:val="center"/>
        <w:rPr>
          <w:smallCaps/>
          <w:color w:val="000000"/>
          <w:szCs w:val="24"/>
        </w:rPr>
      </w:pPr>
    </w:p>
    <w:p w14:paraId="466D8703" w14:textId="742C5338" w:rsidR="00AA58FA" w:rsidRPr="00F80A94" w:rsidRDefault="00AA58FA" w:rsidP="00F80A94">
      <w:pPr>
        <w:pStyle w:val="Sraopastraipa"/>
        <w:numPr>
          <w:ilvl w:val="0"/>
          <w:numId w:val="5"/>
        </w:numPr>
        <w:tabs>
          <w:tab w:val="left" w:pos="1242"/>
          <w:tab w:val="left" w:pos="9181"/>
        </w:tabs>
        <w:jc w:val="center"/>
        <w:rPr>
          <w:b/>
          <w:color w:val="000000"/>
          <w:szCs w:val="24"/>
        </w:rPr>
      </w:pPr>
      <w:r w:rsidRPr="00F80A94">
        <w:rPr>
          <w:b/>
          <w:color w:val="000000"/>
          <w:szCs w:val="24"/>
        </w:rPr>
        <w:t>SUTARTIES DALYKAS</w:t>
      </w:r>
    </w:p>
    <w:p w14:paraId="72E14DF6" w14:textId="77777777" w:rsidR="00AA58FA" w:rsidRPr="003C7307" w:rsidRDefault="00AA58FA" w:rsidP="00AA58FA">
      <w:pPr>
        <w:tabs>
          <w:tab w:val="left" w:pos="1242"/>
          <w:tab w:val="left" w:pos="9181"/>
        </w:tabs>
        <w:ind w:firstLine="720"/>
        <w:jc w:val="center"/>
        <w:rPr>
          <w:b/>
          <w:color w:val="000000"/>
          <w:szCs w:val="24"/>
        </w:rPr>
      </w:pPr>
    </w:p>
    <w:p w14:paraId="5CAA495B" w14:textId="5BC7567A" w:rsidR="00AA58FA" w:rsidRDefault="00AA58FA" w:rsidP="002015E1">
      <w:pPr>
        <w:pStyle w:val="Sraopastraipa"/>
        <w:numPr>
          <w:ilvl w:val="1"/>
          <w:numId w:val="5"/>
        </w:numPr>
        <w:tabs>
          <w:tab w:val="left" w:pos="426"/>
        </w:tabs>
        <w:ind w:left="0" w:firstLine="0"/>
        <w:jc w:val="both"/>
        <w:rPr>
          <w:color w:val="000000"/>
          <w:szCs w:val="24"/>
        </w:rPr>
      </w:pPr>
      <w:r w:rsidRPr="0002062F">
        <w:rPr>
          <w:color w:val="000000"/>
          <w:szCs w:val="24"/>
        </w:rPr>
        <w:t xml:space="preserve">Tiekėjas įsipareigoja parduoti Pirkėjui nuosavybės teise </w:t>
      </w:r>
      <w:r w:rsidR="00590605" w:rsidRPr="002E26AD">
        <w:rPr>
          <w:color w:val="000000" w:themeColor="text1"/>
          <w:szCs w:val="24"/>
        </w:rPr>
        <w:t>Dokumentų aplank</w:t>
      </w:r>
      <w:r w:rsidR="003F7729">
        <w:rPr>
          <w:color w:val="000000" w:themeColor="text1"/>
          <w:szCs w:val="24"/>
        </w:rPr>
        <w:t>us</w:t>
      </w:r>
      <w:r w:rsidR="00590605" w:rsidRPr="002E26AD">
        <w:rPr>
          <w:color w:val="000000" w:themeColor="text1"/>
          <w:szCs w:val="24"/>
        </w:rPr>
        <w:t xml:space="preserve"> reprezentavimui</w:t>
      </w:r>
      <w:r w:rsidR="00590605" w:rsidRPr="0002062F">
        <w:rPr>
          <w:color w:val="000000"/>
          <w:szCs w:val="24"/>
        </w:rPr>
        <w:t xml:space="preserve"> </w:t>
      </w:r>
      <w:r w:rsidR="003B4F30">
        <w:rPr>
          <w:color w:val="000000"/>
          <w:szCs w:val="24"/>
        </w:rPr>
        <w:t xml:space="preserve"> </w:t>
      </w:r>
      <w:r w:rsidR="003B4F30" w:rsidRPr="003C7307">
        <w:rPr>
          <w:color w:val="000000"/>
          <w:szCs w:val="24"/>
        </w:rPr>
        <w:t>(toliau – Prekės), kur</w:t>
      </w:r>
      <w:r w:rsidR="006119E7">
        <w:rPr>
          <w:color w:val="000000"/>
          <w:szCs w:val="24"/>
        </w:rPr>
        <w:t xml:space="preserve">ių </w:t>
      </w:r>
      <w:r w:rsidR="003B4F30" w:rsidRPr="003C7307">
        <w:rPr>
          <w:color w:val="000000"/>
          <w:szCs w:val="24"/>
        </w:rPr>
        <w:t>tiksl</w:t>
      </w:r>
      <w:r w:rsidR="00501D29">
        <w:rPr>
          <w:color w:val="000000"/>
          <w:szCs w:val="24"/>
        </w:rPr>
        <w:t>u</w:t>
      </w:r>
      <w:r w:rsidR="003B4F30" w:rsidRPr="003C7307">
        <w:rPr>
          <w:color w:val="000000"/>
          <w:szCs w:val="24"/>
        </w:rPr>
        <w:t>s pavadinima</w:t>
      </w:r>
      <w:r w:rsidR="00501D29">
        <w:rPr>
          <w:color w:val="000000"/>
          <w:szCs w:val="24"/>
        </w:rPr>
        <w:t>s</w:t>
      </w:r>
      <w:r w:rsidR="003B4F30" w:rsidRPr="003C7307">
        <w:rPr>
          <w:color w:val="000000"/>
          <w:szCs w:val="24"/>
        </w:rPr>
        <w:t>, kieki</w:t>
      </w:r>
      <w:r w:rsidR="00501D29">
        <w:rPr>
          <w:color w:val="000000"/>
          <w:szCs w:val="24"/>
        </w:rPr>
        <w:t>s</w:t>
      </w:r>
      <w:r w:rsidR="003B4F30" w:rsidRPr="003C7307">
        <w:rPr>
          <w:color w:val="000000"/>
          <w:szCs w:val="24"/>
        </w:rPr>
        <w:t>,</w:t>
      </w:r>
      <w:r w:rsidR="003B4F30">
        <w:rPr>
          <w:color w:val="000000"/>
          <w:szCs w:val="24"/>
          <w:vertAlign w:val="superscript"/>
        </w:rPr>
        <w:t xml:space="preserve"> </w:t>
      </w:r>
      <w:r w:rsidRPr="003C7307">
        <w:rPr>
          <w:color w:val="000000"/>
          <w:szCs w:val="24"/>
        </w:rPr>
        <w:t xml:space="preserve">kokybė ir techninės charakteristikos yra </w:t>
      </w:r>
      <w:r w:rsidRPr="00510C6D">
        <w:rPr>
          <w:color w:val="000000"/>
          <w:szCs w:val="24"/>
        </w:rPr>
        <w:t>nurodytos</w:t>
      </w:r>
      <w:r w:rsidR="00501D29" w:rsidRPr="00501D29">
        <w:t xml:space="preserve"> </w:t>
      </w:r>
      <w:r w:rsidR="00501D29">
        <w:rPr>
          <w:color w:val="000000"/>
          <w:szCs w:val="24"/>
        </w:rPr>
        <w:t>D</w:t>
      </w:r>
      <w:r w:rsidR="00501D29" w:rsidRPr="00501D29">
        <w:rPr>
          <w:color w:val="000000"/>
          <w:szCs w:val="24"/>
        </w:rPr>
        <w:t>okumentų aplank</w:t>
      </w:r>
      <w:r w:rsidR="00D5252C">
        <w:rPr>
          <w:color w:val="000000"/>
          <w:szCs w:val="24"/>
        </w:rPr>
        <w:t>ų</w:t>
      </w:r>
      <w:r w:rsidR="00501D29" w:rsidRPr="00501D29">
        <w:rPr>
          <w:color w:val="000000"/>
          <w:szCs w:val="24"/>
        </w:rPr>
        <w:t xml:space="preserve"> reprezentavimui</w:t>
      </w:r>
      <w:r w:rsidR="00501D29" w:rsidRPr="00510C6D">
        <w:rPr>
          <w:color w:val="000000"/>
          <w:szCs w:val="24"/>
        </w:rPr>
        <w:t xml:space="preserve"> </w:t>
      </w:r>
      <w:r w:rsidR="00501D29">
        <w:rPr>
          <w:color w:val="000000"/>
          <w:szCs w:val="24"/>
        </w:rPr>
        <w:t>t</w:t>
      </w:r>
      <w:r w:rsidRPr="00510C6D">
        <w:rPr>
          <w:color w:val="000000"/>
          <w:szCs w:val="24"/>
        </w:rPr>
        <w:t>echninėje specifikacijoje (Sutarties 1 priedas), o Pirkėjas įsipareigoja priimti kokybiškas</w:t>
      </w:r>
      <w:r w:rsidRPr="003C7307">
        <w:rPr>
          <w:color w:val="000000"/>
          <w:szCs w:val="24"/>
        </w:rPr>
        <w:t xml:space="preserve"> </w:t>
      </w:r>
      <w:r w:rsidR="00510C6D">
        <w:rPr>
          <w:color w:val="000000"/>
          <w:szCs w:val="24"/>
        </w:rPr>
        <w:t xml:space="preserve">ir nustatytais terminais pristatytas </w:t>
      </w:r>
      <w:r w:rsidRPr="003C7307">
        <w:rPr>
          <w:color w:val="000000"/>
          <w:szCs w:val="24"/>
        </w:rPr>
        <w:t>Prekes ir sumokėti už jas sutart</w:t>
      </w:r>
      <w:r w:rsidR="00501D29">
        <w:rPr>
          <w:color w:val="000000"/>
          <w:szCs w:val="24"/>
        </w:rPr>
        <w:t>u</w:t>
      </w:r>
      <w:r w:rsidR="00510C6D">
        <w:rPr>
          <w:color w:val="000000"/>
          <w:szCs w:val="24"/>
        </w:rPr>
        <w:t xml:space="preserve"> įkaini</w:t>
      </w:r>
      <w:r w:rsidR="00501D29">
        <w:rPr>
          <w:color w:val="000000"/>
          <w:szCs w:val="24"/>
        </w:rPr>
        <w:t>u</w:t>
      </w:r>
      <w:r w:rsidRPr="003C7307">
        <w:rPr>
          <w:color w:val="000000"/>
          <w:szCs w:val="24"/>
        </w:rPr>
        <w:t xml:space="preserve"> Sutartyje nurodyta tvarka.</w:t>
      </w:r>
    </w:p>
    <w:p w14:paraId="0BCD1828" w14:textId="507B26E0" w:rsidR="00AA58FA" w:rsidRPr="0002062F" w:rsidRDefault="00AA58FA" w:rsidP="0002062F">
      <w:pPr>
        <w:pStyle w:val="Sraopastraipa"/>
        <w:numPr>
          <w:ilvl w:val="1"/>
          <w:numId w:val="5"/>
        </w:numPr>
        <w:tabs>
          <w:tab w:val="left" w:pos="426"/>
        </w:tabs>
        <w:ind w:left="0" w:firstLine="0"/>
        <w:jc w:val="both"/>
        <w:rPr>
          <w:szCs w:val="24"/>
        </w:rPr>
      </w:pPr>
      <w:r w:rsidRPr="0002062F">
        <w:rPr>
          <w:szCs w:val="24"/>
        </w:rPr>
        <w:t>Nuosavybės teisė į Prekes Pirkėjui pereina nuo Prekių perdavimo–priėmimo akto (Sutarties 2 priedas) pasirašymo dienos. Pirkėjas pasirašo Prekių perdavimo–priėmimo aktą, jei visos Prekės atitinka Sutartyje nustatytus reikalavimus, yra tinkamai pristatytos bei įvykdyti kiti Sutartyje nustatyti Tiekėjo įsipareigojimai.</w:t>
      </w:r>
    </w:p>
    <w:p w14:paraId="69B99C43" w14:textId="77777777" w:rsidR="00372BD5" w:rsidRDefault="00372BD5" w:rsidP="00AA58FA">
      <w:pPr>
        <w:jc w:val="both"/>
        <w:rPr>
          <w:szCs w:val="24"/>
        </w:rPr>
      </w:pPr>
    </w:p>
    <w:p w14:paraId="4C7CB1FC" w14:textId="65AD3E88" w:rsidR="00AA58FA" w:rsidRPr="003C7307" w:rsidRDefault="00AA58FA" w:rsidP="00F80A94">
      <w:pPr>
        <w:pStyle w:val="Antrat2"/>
        <w:numPr>
          <w:ilvl w:val="0"/>
          <w:numId w:val="5"/>
        </w:numPr>
        <w:jc w:val="center"/>
        <w:rPr>
          <w:b/>
          <w:color w:val="000000"/>
          <w:szCs w:val="24"/>
        </w:rPr>
      </w:pPr>
      <w:r w:rsidRPr="003C7307">
        <w:rPr>
          <w:b/>
          <w:color w:val="000000"/>
          <w:szCs w:val="24"/>
        </w:rPr>
        <w:t xml:space="preserve">SUTARTIES </w:t>
      </w:r>
      <w:r>
        <w:rPr>
          <w:b/>
          <w:color w:val="000000"/>
          <w:szCs w:val="24"/>
        </w:rPr>
        <w:t>VERTĖ</w:t>
      </w:r>
      <w:r w:rsidRPr="003C7307">
        <w:rPr>
          <w:b/>
          <w:color w:val="000000"/>
          <w:szCs w:val="24"/>
        </w:rPr>
        <w:t xml:space="preserve"> IR ATSISKAITYMO TVARKA</w:t>
      </w:r>
    </w:p>
    <w:p w14:paraId="66C50150" w14:textId="77777777" w:rsidR="00AA58FA" w:rsidRPr="003C7307" w:rsidRDefault="00AA58FA" w:rsidP="00AA58FA">
      <w:pPr>
        <w:rPr>
          <w:color w:val="000000"/>
          <w:szCs w:val="24"/>
        </w:rPr>
      </w:pPr>
    </w:p>
    <w:p w14:paraId="2ED04210" w14:textId="45516210" w:rsidR="00AA58FA" w:rsidRPr="0002062F" w:rsidRDefault="00AA58FA" w:rsidP="0002062F">
      <w:pPr>
        <w:pStyle w:val="Sraopastraipa"/>
        <w:numPr>
          <w:ilvl w:val="1"/>
          <w:numId w:val="5"/>
        </w:numPr>
        <w:tabs>
          <w:tab w:val="left" w:pos="426"/>
        </w:tabs>
        <w:ind w:left="0" w:firstLine="0"/>
        <w:jc w:val="both"/>
        <w:rPr>
          <w:color w:val="000000"/>
          <w:szCs w:val="24"/>
          <w:lang w:eastAsia="lt-LT"/>
        </w:rPr>
      </w:pPr>
      <w:r w:rsidRPr="0002062F">
        <w:rPr>
          <w:color w:val="000000"/>
          <w:szCs w:val="24"/>
          <w:lang w:eastAsia="lt-LT"/>
        </w:rPr>
        <w:t>Sutarčiai taikoma fiksuoto</w:t>
      </w:r>
      <w:r w:rsidR="00686413" w:rsidRPr="0002062F">
        <w:rPr>
          <w:color w:val="000000"/>
          <w:szCs w:val="24"/>
          <w:lang w:eastAsia="lt-LT"/>
        </w:rPr>
        <w:t xml:space="preserve"> įkainio</w:t>
      </w:r>
      <w:r w:rsidRPr="0002062F">
        <w:rPr>
          <w:color w:val="000000"/>
          <w:szCs w:val="24"/>
          <w:lang w:eastAsia="lt-LT"/>
        </w:rPr>
        <w:t xml:space="preserve"> kainodara. </w:t>
      </w:r>
    </w:p>
    <w:p w14:paraId="3FAE1CEA" w14:textId="004B120E" w:rsidR="00AA58FA" w:rsidRPr="007B6812" w:rsidRDefault="00AA58FA" w:rsidP="0002062F">
      <w:pPr>
        <w:pStyle w:val="Sraopastraipa"/>
        <w:numPr>
          <w:ilvl w:val="1"/>
          <w:numId w:val="5"/>
        </w:numPr>
        <w:tabs>
          <w:tab w:val="left" w:pos="426"/>
        </w:tabs>
        <w:ind w:left="0" w:firstLine="0"/>
        <w:jc w:val="both"/>
        <w:rPr>
          <w:rFonts w:eastAsia="Calibri"/>
          <w:szCs w:val="24"/>
        </w:rPr>
      </w:pPr>
      <w:r w:rsidRPr="007B6812">
        <w:rPr>
          <w:color w:val="000000"/>
          <w:szCs w:val="24"/>
          <w:lang w:eastAsia="lt-LT"/>
        </w:rPr>
        <w:t>Pradinės Sutarties vertė</w:t>
      </w:r>
      <w:r w:rsidRPr="007B6812">
        <w:rPr>
          <w:rFonts w:eastAsia="Calibri"/>
          <w:szCs w:val="24"/>
        </w:rPr>
        <w:t xml:space="preserve"> yra </w:t>
      </w:r>
      <w:r w:rsidR="00255A94" w:rsidRPr="007B6812">
        <w:rPr>
          <w:rFonts w:eastAsia="Calibri"/>
          <w:szCs w:val="24"/>
        </w:rPr>
        <w:t>7</w:t>
      </w:r>
      <w:r w:rsidR="002D1A7A" w:rsidRPr="007B6812">
        <w:rPr>
          <w:rFonts w:eastAsia="Calibri"/>
          <w:szCs w:val="24"/>
        </w:rPr>
        <w:t> </w:t>
      </w:r>
      <w:r w:rsidR="00255A94" w:rsidRPr="007B6812">
        <w:rPr>
          <w:rFonts w:eastAsia="Calibri"/>
          <w:szCs w:val="24"/>
        </w:rPr>
        <w:t>438</w:t>
      </w:r>
      <w:r w:rsidR="002D1A7A" w:rsidRPr="007B6812">
        <w:rPr>
          <w:rFonts w:eastAsia="Calibri"/>
          <w:szCs w:val="24"/>
        </w:rPr>
        <w:t>,02</w:t>
      </w:r>
      <w:r w:rsidRPr="007B6812">
        <w:rPr>
          <w:rFonts w:eastAsia="Calibri"/>
          <w:szCs w:val="24"/>
        </w:rPr>
        <w:t xml:space="preserve"> eurų (</w:t>
      </w:r>
      <w:r w:rsidR="00C93E05" w:rsidRPr="007B6812">
        <w:rPr>
          <w:rFonts w:eastAsia="Calibri"/>
          <w:szCs w:val="24"/>
        </w:rPr>
        <w:t>septyni tūkstančiai keturi šimtai trisdešimt aštuoni Eur</w:t>
      </w:r>
      <w:r w:rsidR="007B6812" w:rsidRPr="007B6812">
        <w:rPr>
          <w:rFonts w:eastAsia="Calibri"/>
          <w:szCs w:val="24"/>
        </w:rPr>
        <w:t xml:space="preserve"> 2 ct</w:t>
      </w:r>
      <w:r w:rsidRPr="007B6812">
        <w:rPr>
          <w:rFonts w:eastAsia="Calibri"/>
          <w:szCs w:val="24"/>
        </w:rPr>
        <w:t xml:space="preserve">) be  </w:t>
      </w:r>
      <w:r w:rsidR="009F436A" w:rsidRPr="007B6812">
        <w:rPr>
          <w:rFonts w:eastAsia="Calibri"/>
          <w:szCs w:val="24"/>
        </w:rPr>
        <w:t>pridėtinės vertės</w:t>
      </w:r>
      <w:r w:rsidR="007B6812" w:rsidRPr="007B6812">
        <w:rPr>
          <w:rFonts w:eastAsia="Calibri"/>
          <w:szCs w:val="24"/>
        </w:rPr>
        <w:t xml:space="preserve"> </w:t>
      </w:r>
      <w:r w:rsidRPr="007B6812">
        <w:rPr>
          <w:rFonts w:eastAsia="Calibri"/>
          <w:szCs w:val="24"/>
        </w:rPr>
        <w:t xml:space="preserve">mokesčio (toliau – PVM). </w:t>
      </w:r>
      <w:r w:rsidR="00B26FA8" w:rsidRPr="007B6812">
        <w:rPr>
          <w:rFonts w:eastAsia="Calibri"/>
          <w:szCs w:val="24"/>
        </w:rPr>
        <w:t>Maksimali</w:t>
      </w:r>
      <w:r w:rsidR="00C02982" w:rsidRPr="007B6812">
        <w:rPr>
          <w:rFonts w:eastAsia="Calibri"/>
          <w:szCs w:val="24"/>
        </w:rPr>
        <w:t xml:space="preserve"> </w:t>
      </w:r>
      <w:r w:rsidRPr="007B6812">
        <w:rPr>
          <w:rFonts w:eastAsia="Calibri"/>
          <w:szCs w:val="24"/>
        </w:rPr>
        <w:t xml:space="preserve">Sutarties </w:t>
      </w:r>
      <w:r w:rsidR="009F436A" w:rsidRPr="007B6812">
        <w:rPr>
          <w:rFonts w:eastAsia="Calibri"/>
          <w:szCs w:val="24"/>
        </w:rPr>
        <w:t>kaina</w:t>
      </w:r>
      <w:r w:rsidRPr="007B6812">
        <w:rPr>
          <w:rFonts w:eastAsia="Calibri"/>
          <w:szCs w:val="24"/>
        </w:rPr>
        <w:t xml:space="preserve"> įskaitant PVM ir visas su Prekių tiekimu</w:t>
      </w:r>
      <w:r w:rsidR="009D0F37" w:rsidRPr="007B6812">
        <w:rPr>
          <w:rFonts w:eastAsia="Calibri"/>
          <w:szCs w:val="24"/>
        </w:rPr>
        <w:t xml:space="preserve"> </w:t>
      </w:r>
      <w:r w:rsidRPr="007B6812">
        <w:rPr>
          <w:rFonts w:eastAsia="Calibri"/>
          <w:szCs w:val="24"/>
        </w:rPr>
        <w:t xml:space="preserve">susijusias išlaidas </w:t>
      </w:r>
      <w:r w:rsidR="00836AB2" w:rsidRPr="007B6812">
        <w:rPr>
          <w:szCs w:val="24"/>
        </w:rPr>
        <w:t xml:space="preserve">9 000,00 </w:t>
      </w:r>
      <w:r w:rsidRPr="007B6812">
        <w:rPr>
          <w:rFonts w:eastAsia="Calibri"/>
          <w:szCs w:val="24"/>
        </w:rPr>
        <w:t>Eur  (</w:t>
      </w:r>
      <w:r w:rsidR="00836AB2" w:rsidRPr="007B6812">
        <w:rPr>
          <w:rFonts w:eastAsia="Calibri"/>
          <w:szCs w:val="24"/>
        </w:rPr>
        <w:t xml:space="preserve">devyni tūkstančiai </w:t>
      </w:r>
      <w:r w:rsidR="00255A94" w:rsidRPr="007B6812">
        <w:rPr>
          <w:rFonts w:eastAsia="Calibri"/>
          <w:szCs w:val="24"/>
        </w:rPr>
        <w:t>Eur 0 ct</w:t>
      </w:r>
      <w:r w:rsidRPr="007B6812">
        <w:rPr>
          <w:rFonts w:eastAsia="Calibri"/>
          <w:szCs w:val="24"/>
        </w:rPr>
        <w:t>).</w:t>
      </w:r>
      <w:r w:rsidRPr="007B6812">
        <w:rPr>
          <w:color w:val="000000"/>
          <w:szCs w:val="24"/>
        </w:rPr>
        <w:t xml:space="preserve"> </w:t>
      </w:r>
    </w:p>
    <w:p w14:paraId="0812E49A" w14:textId="3FBEB3C5" w:rsidR="00AA58FA" w:rsidRPr="00056908" w:rsidRDefault="00AA58FA" w:rsidP="00056908">
      <w:pPr>
        <w:tabs>
          <w:tab w:val="left" w:pos="426"/>
        </w:tabs>
        <w:jc w:val="both"/>
        <w:rPr>
          <w:color w:val="000000"/>
          <w:szCs w:val="24"/>
        </w:rPr>
      </w:pPr>
      <w:r w:rsidRPr="00056908">
        <w:rPr>
          <w:color w:val="000000"/>
          <w:szCs w:val="24"/>
        </w:rPr>
        <w:t>Prekių</w:t>
      </w:r>
      <w:r w:rsidR="00E13263" w:rsidRPr="00056908">
        <w:rPr>
          <w:color w:val="000000"/>
          <w:szCs w:val="24"/>
        </w:rPr>
        <w:t xml:space="preserve"> </w:t>
      </w:r>
      <w:r w:rsidR="00A9597B" w:rsidRPr="00056908">
        <w:rPr>
          <w:color w:val="000000"/>
          <w:szCs w:val="24"/>
        </w:rPr>
        <w:t>į</w:t>
      </w:r>
      <w:r w:rsidR="009F436A" w:rsidRPr="00056908">
        <w:rPr>
          <w:color w:val="000000"/>
          <w:szCs w:val="24"/>
        </w:rPr>
        <w:t>kaini</w:t>
      </w:r>
      <w:r w:rsidR="00821758" w:rsidRPr="00056908">
        <w:rPr>
          <w:color w:val="000000"/>
          <w:szCs w:val="24"/>
        </w:rPr>
        <w:t>s</w:t>
      </w:r>
      <w:r w:rsidR="005845B4">
        <w:rPr>
          <w:color w:val="000000"/>
          <w:szCs w:val="24"/>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2910"/>
        <w:gridCol w:w="1134"/>
        <w:gridCol w:w="2404"/>
        <w:gridCol w:w="1985"/>
      </w:tblGrid>
      <w:tr w:rsidR="0028324C" w:rsidRPr="00362AFF" w14:paraId="30A0931C" w14:textId="63C2A7CA" w:rsidTr="0028324C">
        <w:trPr>
          <w:jc w:val="center"/>
        </w:trPr>
        <w:tc>
          <w:tcPr>
            <w:tcW w:w="1060" w:type="dxa"/>
          </w:tcPr>
          <w:p w14:paraId="2A84BEC8" w14:textId="77777777" w:rsidR="0028324C" w:rsidRPr="00362AFF" w:rsidRDefault="0028324C" w:rsidP="0002062F">
            <w:pPr>
              <w:tabs>
                <w:tab w:val="left" w:pos="426"/>
              </w:tabs>
              <w:jc w:val="center"/>
              <w:rPr>
                <w:color w:val="000000"/>
                <w:szCs w:val="24"/>
                <w:lang w:eastAsia="lt-LT"/>
              </w:rPr>
            </w:pPr>
            <w:r w:rsidRPr="00362AFF">
              <w:rPr>
                <w:color w:val="000000"/>
                <w:szCs w:val="24"/>
                <w:lang w:eastAsia="lt-LT"/>
              </w:rPr>
              <w:t>Eil. Nr.</w:t>
            </w:r>
          </w:p>
        </w:tc>
        <w:tc>
          <w:tcPr>
            <w:tcW w:w="2910" w:type="dxa"/>
          </w:tcPr>
          <w:p w14:paraId="015D2C90" w14:textId="77777777" w:rsidR="0028324C" w:rsidRDefault="0028324C" w:rsidP="0002062F">
            <w:pPr>
              <w:tabs>
                <w:tab w:val="left" w:pos="426"/>
              </w:tabs>
              <w:jc w:val="center"/>
              <w:rPr>
                <w:color w:val="000000"/>
                <w:szCs w:val="24"/>
                <w:lang w:eastAsia="lt-LT"/>
              </w:rPr>
            </w:pPr>
            <w:r w:rsidRPr="00362AFF">
              <w:rPr>
                <w:color w:val="000000"/>
                <w:szCs w:val="24"/>
                <w:lang w:eastAsia="lt-LT"/>
              </w:rPr>
              <w:t>P</w:t>
            </w:r>
            <w:r>
              <w:rPr>
                <w:color w:val="000000"/>
                <w:szCs w:val="24"/>
                <w:lang w:eastAsia="lt-LT"/>
              </w:rPr>
              <w:t>rekių</w:t>
            </w:r>
            <w:r w:rsidRPr="00362AFF">
              <w:rPr>
                <w:color w:val="000000"/>
                <w:szCs w:val="24"/>
                <w:lang w:eastAsia="lt-LT"/>
              </w:rPr>
              <w:t xml:space="preserve"> pavadinimas</w:t>
            </w:r>
          </w:p>
          <w:p w14:paraId="4197BF3F" w14:textId="264043AE" w:rsidR="0028324C" w:rsidRPr="00362AFF" w:rsidRDefault="0028324C" w:rsidP="0002062F">
            <w:pPr>
              <w:tabs>
                <w:tab w:val="left" w:pos="426"/>
              </w:tabs>
              <w:jc w:val="center"/>
              <w:rPr>
                <w:color w:val="000000"/>
                <w:szCs w:val="24"/>
                <w:lang w:eastAsia="lt-LT"/>
              </w:rPr>
            </w:pPr>
          </w:p>
        </w:tc>
        <w:tc>
          <w:tcPr>
            <w:tcW w:w="1134" w:type="dxa"/>
          </w:tcPr>
          <w:p w14:paraId="75909D63" w14:textId="34530F35" w:rsidR="0028324C" w:rsidRPr="00362AFF" w:rsidRDefault="0028324C" w:rsidP="0002062F">
            <w:pPr>
              <w:tabs>
                <w:tab w:val="left" w:pos="426"/>
              </w:tabs>
              <w:jc w:val="center"/>
              <w:rPr>
                <w:color w:val="000000"/>
                <w:szCs w:val="24"/>
                <w:lang w:eastAsia="lt-LT"/>
              </w:rPr>
            </w:pPr>
            <w:r w:rsidRPr="00362AFF">
              <w:rPr>
                <w:color w:val="000000"/>
                <w:szCs w:val="24"/>
                <w:lang w:eastAsia="lt-LT"/>
              </w:rPr>
              <w:t>Mato vienetas</w:t>
            </w:r>
          </w:p>
        </w:tc>
        <w:tc>
          <w:tcPr>
            <w:tcW w:w="2404" w:type="dxa"/>
          </w:tcPr>
          <w:p w14:paraId="37017C33" w14:textId="77777777" w:rsidR="0028324C" w:rsidRDefault="0028324C" w:rsidP="0002062F">
            <w:pPr>
              <w:tabs>
                <w:tab w:val="left" w:pos="426"/>
              </w:tabs>
              <w:jc w:val="center"/>
              <w:rPr>
                <w:color w:val="000000"/>
                <w:szCs w:val="24"/>
                <w:lang w:eastAsia="lt-LT"/>
              </w:rPr>
            </w:pPr>
            <w:r w:rsidRPr="00732F98">
              <w:rPr>
                <w:color w:val="000000"/>
                <w:szCs w:val="24"/>
                <w:lang w:eastAsia="lt-LT"/>
              </w:rPr>
              <w:t>Preliminarus</w:t>
            </w:r>
          </w:p>
          <w:p w14:paraId="47F2E66F" w14:textId="12B7FA14" w:rsidR="0028324C" w:rsidRPr="00362AFF" w:rsidRDefault="0028324C" w:rsidP="0002062F">
            <w:pPr>
              <w:tabs>
                <w:tab w:val="left" w:pos="426"/>
              </w:tabs>
              <w:jc w:val="center"/>
              <w:rPr>
                <w:color w:val="000000"/>
                <w:szCs w:val="24"/>
                <w:lang w:eastAsia="lt-LT"/>
              </w:rPr>
            </w:pPr>
            <w:r>
              <w:rPr>
                <w:color w:val="000000"/>
                <w:szCs w:val="24"/>
                <w:lang w:eastAsia="lt-LT"/>
              </w:rPr>
              <w:t xml:space="preserve">Prekių kiekis </w:t>
            </w:r>
          </w:p>
        </w:tc>
        <w:tc>
          <w:tcPr>
            <w:tcW w:w="1985" w:type="dxa"/>
          </w:tcPr>
          <w:p w14:paraId="4C7F19BF" w14:textId="5E0CB235" w:rsidR="0028324C" w:rsidRPr="00362AFF" w:rsidRDefault="0028324C" w:rsidP="0002062F">
            <w:pPr>
              <w:tabs>
                <w:tab w:val="left" w:pos="426"/>
              </w:tabs>
              <w:jc w:val="center"/>
              <w:rPr>
                <w:color w:val="000000"/>
                <w:szCs w:val="24"/>
                <w:lang w:eastAsia="lt-LT"/>
              </w:rPr>
            </w:pPr>
            <w:r>
              <w:rPr>
                <w:color w:val="000000"/>
                <w:szCs w:val="24"/>
                <w:lang w:eastAsia="lt-LT"/>
              </w:rPr>
              <w:t xml:space="preserve">Prekių mato vieneto įkainis Eur be </w:t>
            </w:r>
            <w:r w:rsidRPr="00362AFF">
              <w:rPr>
                <w:color w:val="000000"/>
                <w:szCs w:val="24"/>
                <w:lang w:eastAsia="lt-LT"/>
              </w:rPr>
              <w:t>PVM</w:t>
            </w:r>
          </w:p>
        </w:tc>
      </w:tr>
      <w:tr w:rsidR="0028324C" w:rsidRPr="00A9597B" w14:paraId="02135E13" w14:textId="04E0E2B5" w:rsidTr="0028324C">
        <w:trPr>
          <w:jc w:val="center"/>
        </w:trPr>
        <w:tc>
          <w:tcPr>
            <w:tcW w:w="1060" w:type="dxa"/>
          </w:tcPr>
          <w:p w14:paraId="1B386899" w14:textId="7EAD97BC" w:rsidR="0028324C" w:rsidRPr="00A9597B" w:rsidRDefault="0028324C" w:rsidP="0002062F">
            <w:pPr>
              <w:tabs>
                <w:tab w:val="left" w:pos="426"/>
              </w:tabs>
              <w:jc w:val="center"/>
              <w:rPr>
                <w:i/>
                <w:iCs/>
                <w:color w:val="000000"/>
                <w:szCs w:val="24"/>
                <w:lang w:eastAsia="lt-LT"/>
              </w:rPr>
            </w:pPr>
            <w:r w:rsidRPr="00A9597B">
              <w:rPr>
                <w:i/>
                <w:iCs/>
                <w:color w:val="000000"/>
                <w:szCs w:val="24"/>
                <w:lang w:eastAsia="lt-LT"/>
              </w:rPr>
              <w:t>1</w:t>
            </w:r>
          </w:p>
        </w:tc>
        <w:tc>
          <w:tcPr>
            <w:tcW w:w="2910" w:type="dxa"/>
          </w:tcPr>
          <w:p w14:paraId="5E117DBD" w14:textId="64A2F8D0" w:rsidR="0028324C" w:rsidRPr="00A9597B" w:rsidRDefault="0028324C" w:rsidP="0002062F">
            <w:pPr>
              <w:tabs>
                <w:tab w:val="left" w:pos="426"/>
              </w:tabs>
              <w:jc w:val="center"/>
              <w:rPr>
                <w:i/>
                <w:iCs/>
                <w:color w:val="000000"/>
                <w:szCs w:val="24"/>
                <w:lang w:eastAsia="lt-LT"/>
              </w:rPr>
            </w:pPr>
            <w:r w:rsidRPr="00A9597B">
              <w:rPr>
                <w:i/>
                <w:iCs/>
                <w:color w:val="000000"/>
                <w:szCs w:val="24"/>
                <w:lang w:eastAsia="lt-LT"/>
              </w:rPr>
              <w:t>2</w:t>
            </w:r>
          </w:p>
        </w:tc>
        <w:tc>
          <w:tcPr>
            <w:tcW w:w="1134" w:type="dxa"/>
          </w:tcPr>
          <w:p w14:paraId="6011926D" w14:textId="5B302498" w:rsidR="0028324C" w:rsidRPr="00A9597B" w:rsidRDefault="0028324C" w:rsidP="0002062F">
            <w:pPr>
              <w:tabs>
                <w:tab w:val="left" w:pos="426"/>
              </w:tabs>
              <w:jc w:val="center"/>
              <w:rPr>
                <w:i/>
                <w:iCs/>
                <w:color w:val="000000"/>
                <w:szCs w:val="24"/>
                <w:lang w:eastAsia="lt-LT"/>
              </w:rPr>
            </w:pPr>
            <w:r w:rsidRPr="00A9597B">
              <w:rPr>
                <w:i/>
                <w:iCs/>
                <w:color w:val="000000"/>
                <w:szCs w:val="24"/>
                <w:lang w:eastAsia="lt-LT"/>
              </w:rPr>
              <w:t>3</w:t>
            </w:r>
          </w:p>
        </w:tc>
        <w:tc>
          <w:tcPr>
            <w:tcW w:w="2404" w:type="dxa"/>
          </w:tcPr>
          <w:p w14:paraId="1D2B467A" w14:textId="60F8BDAC" w:rsidR="0028324C" w:rsidRPr="00A9597B" w:rsidRDefault="0028324C" w:rsidP="0002062F">
            <w:pPr>
              <w:tabs>
                <w:tab w:val="left" w:pos="426"/>
              </w:tabs>
              <w:jc w:val="center"/>
              <w:rPr>
                <w:i/>
                <w:iCs/>
                <w:color w:val="000000"/>
                <w:szCs w:val="24"/>
                <w:lang w:eastAsia="lt-LT"/>
              </w:rPr>
            </w:pPr>
            <w:r w:rsidRPr="00A9597B">
              <w:rPr>
                <w:i/>
                <w:iCs/>
                <w:color w:val="000000"/>
                <w:szCs w:val="24"/>
                <w:lang w:eastAsia="lt-LT"/>
              </w:rPr>
              <w:t>4</w:t>
            </w:r>
          </w:p>
        </w:tc>
        <w:tc>
          <w:tcPr>
            <w:tcW w:w="1985" w:type="dxa"/>
          </w:tcPr>
          <w:p w14:paraId="203B78DC" w14:textId="41916340" w:rsidR="0028324C" w:rsidRPr="00A9597B" w:rsidRDefault="0028324C" w:rsidP="0002062F">
            <w:pPr>
              <w:tabs>
                <w:tab w:val="left" w:pos="426"/>
              </w:tabs>
              <w:jc w:val="center"/>
              <w:rPr>
                <w:i/>
                <w:iCs/>
                <w:color w:val="000000"/>
                <w:szCs w:val="24"/>
                <w:lang w:eastAsia="lt-LT"/>
              </w:rPr>
            </w:pPr>
            <w:r w:rsidRPr="00A9597B">
              <w:rPr>
                <w:i/>
                <w:iCs/>
                <w:color w:val="000000"/>
                <w:szCs w:val="24"/>
                <w:lang w:eastAsia="lt-LT"/>
              </w:rPr>
              <w:t>5</w:t>
            </w:r>
          </w:p>
        </w:tc>
      </w:tr>
      <w:tr w:rsidR="0028324C" w:rsidRPr="00362AFF" w14:paraId="1D2BEF20" w14:textId="5B4AC21B" w:rsidTr="0028324C">
        <w:trPr>
          <w:jc w:val="center"/>
        </w:trPr>
        <w:tc>
          <w:tcPr>
            <w:tcW w:w="1060" w:type="dxa"/>
          </w:tcPr>
          <w:p w14:paraId="3C0CA557" w14:textId="61FFA6B2" w:rsidR="0028324C" w:rsidRPr="00362AFF" w:rsidRDefault="0028324C" w:rsidP="0002062F">
            <w:pPr>
              <w:tabs>
                <w:tab w:val="left" w:pos="426"/>
              </w:tabs>
              <w:jc w:val="both"/>
              <w:rPr>
                <w:color w:val="000000"/>
                <w:szCs w:val="24"/>
                <w:lang w:eastAsia="lt-LT"/>
              </w:rPr>
            </w:pPr>
            <w:r>
              <w:rPr>
                <w:color w:val="000000"/>
                <w:szCs w:val="24"/>
                <w:lang w:eastAsia="lt-LT"/>
              </w:rPr>
              <w:t>1.</w:t>
            </w:r>
          </w:p>
        </w:tc>
        <w:tc>
          <w:tcPr>
            <w:tcW w:w="2910" w:type="dxa"/>
          </w:tcPr>
          <w:p w14:paraId="4C2FDB6A" w14:textId="25787653" w:rsidR="0028324C" w:rsidRPr="00362AFF" w:rsidRDefault="0028324C" w:rsidP="0002062F">
            <w:pPr>
              <w:tabs>
                <w:tab w:val="left" w:pos="426"/>
              </w:tabs>
              <w:jc w:val="both"/>
              <w:rPr>
                <w:color w:val="000000"/>
                <w:szCs w:val="24"/>
                <w:lang w:eastAsia="lt-LT"/>
              </w:rPr>
            </w:pPr>
            <w:r w:rsidRPr="002E26AD">
              <w:rPr>
                <w:color w:val="000000" w:themeColor="text1"/>
                <w:szCs w:val="24"/>
              </w:rPr>
              <w:t>Dokumentų aplank</w:t>
            </w:r>
            <w:r>
              <w:rPr>
                <w:color w:val="000000" w:themeColor="text1"/>
                <w:szCs w:val="24"/>
              </w:rPr>
              <w:t>as</w:t>
            </w:r>
            <w:r w:rsidRPr="002E26AD">
              <w:rPr>
                <w:color w:val="000000" w:themeColor="text1"/>
                <w:szCs w:val="24"/>
              </w:rPr>
              <w:t xml:space="preserve"> reprezentavimui</w:t>
            </w:r>
            <w:r w:rsidRPr="0002062F">
              <w:rPr>
                <w:color w:val="000000"/>
                <w:szCs w:val="24"/>
              </w:rPr>
              <w:t xml:space="preserve"> </w:t>
            </w:r>
            <w:r>
              <w:rPr>
                <w:color w:val="000000"/>
                <w:szCs w:val="24"/>
              </w:rPr>
              <w:t xml:space="preserve"> </w:t>
            </w:r>
          </w:p>
        </w:tc>
        <w:tc>
          <w:tcPr>
            <w:tcW w:w="1134" w:type="dxa"/>
          </w:tcPr>
          <w:p w14:paraId="6301560F" w14:textId="1DE17052" w:rsidR="0028324C" w:rsidRPr="00362AFF" w:rsidRDefault="0028324C" w:rsidP="00056908">
            <w:pPr>
              <w:tabs>
                <w:tab w:val="left" w:pos="426"/>
              </w:tabs>
              <w:jc w:val="center"/>
              <w:rPr>
                <w:color w:val="000000"/>
                <w:szCs w:val="24"/>
                <w:lang w:eastAsia="lt-LT"/>
              </w:rPr>
            </w:pPr>
            <w:r>
              <w:rPr>
                <w:color w:val="000000"/>
                <w:szCs w:val="24"/>
                <w:lang w:eastAsia="lt-LT"/>
              </w:rPr>
              <w:t>vnt.</w:t>
            </w:r>
          </w:p>
        </w:tc>
        <w:tc>
          <w:tcPr>
            <w:tcW w:w="2404" w:type="dxa"/>
          </w:tcPr>
          <w:p w14:paraId="454F7483" w14:textId="35F6D1F0" w:rsidR="0028324C" w:rsidRPr="00362AFF" w:rsidRDefault="0028324C" w:rsidP="00056908">
            <w:pPr>
              <w:tabs>
                <w:tab w:val="left" w:pos="426"/>
              </w:tabs>
              <w:jc w:val="center"/>
              <w:rPr>
                <w:color w:val="000000"/>
                <w:szCs w:val="24"/>
                <w:lang w:eastAsia="lt-LT"/>
              </w:rPr>
            </w:pPr>
            <w:r>
              <w:rPr>
                <w:color w:val="000000"/>
                <w:szCs w:val="24"/>
                <w:lang w:eastAsia="lt-LT"/>
              </w:rPr>
              <w:t>6 000</w:t>
            </w:r>
          </w:p>
        </w:tc>
        <w:tc>
          <w:tcPr>
            <w:tcW w:w="1985" w:type="dxa"/>
          </w:tcPr>
          <w:p w14:paraId="1435911F" w14:textId="77777777" w:rsidR="0028324C" w:rsidRPr="00362AFF" w:rsidRDefault="0028324C" w:rsidP="00056908">
            <w:pPr>
              <w:tabs>
                <w:tab w:val="left" w:pos="426"/>
              </w:tabs>
              <w:jc w:val="center"/>
              <w:rPr>
                <w:color w:val="000000"/>
                <w:szCs w:val="24"/>
                <w:lang w:eastAsia="lt-LT"/>
              </w:rPr>
            </w:pPr>
          </w:p>
        </w:tc>
      </w:tr>
    </w:tbl>
    <w:p w14:paraId="18F7B0DC" w14:textId="352D0554" w:rsidR="00AA58FA" w:rsidRPr="0002062F" w:rsidRDefault="00AA58FA" w:rsidP="0002062F">
      <w:pPr>
        <w:pStyle w:val="Sraopastraipa"/>
        <w:numPr>
          <w:ilvl w:val="1"/>
          <w:numId w:val="5"/>
        </w:numPr>
        <w:tabs>
          <w:tab w:val="left" w:pos="426"/>
          <w:tab w:val="left" w:pos="720"/>
          <w:tab w:val="left" w:pos="864"/>
        </w:tabs>
        <w:ind w:left="0" w:firstLine="0"/>
        <w:jc w:val="both"/>
        <w:rPr>
          <w:color w:val="000000"/>
          <w:szCs w:val="24"/>
        </w:rPr>
      </w:pPr>
      <w:r w:rsidRPr="0002062F">
        <w:rPr>
          <w:color w:val="000000"/>
          <w:szCs w:val="24"/>
        </w:rPr>
        <w:t xml:space="preserve">Į Prekių </w:t>
      </w:r>
      <w:r w:rsidR="00E70ED8" w:rsidRPr="0002062F">
        <w:rPr>
          <w:color w:val="000000"/>
          <w:szCs w:val="24"/>
        </w:rPr>
        <w:t>įkainį</w:t>
      </w:r>
      <w:r w:rsidRPr="0002062F">
        <w:rPr>
          <w:color w:val="000000"/>
          <w:szCs w:val="24"/>
        </w:rPr>
        <w:t xml:space="preserve"> </w:t>
      </w:r>
      <w:r w:rsidR="007F045F" w:rsidRPr="0002062F">
        <w:rPr>
          <w:color w:val="000000"/>
          <w:szCs w:val="24"/>
        </w:rPr>
        <w:t xml:space="preserve">įskaičiuotos visos Prekių įkainio sudedamųjų dalių išlaidos, įskaitant, bet neapsiribojant </w:t>
      </w:r>
      <w:r w:rsidRPr="0002062F">
        <w:rPr>
          <w:color w:val="000000"/>
          <w:szCs w:val="24"/>
        </w:rPr>
        <w:t xml:space="preserve">Prekių </w:t>
      </w:r>
      <w:r w:rsidRPr="00056908">
        <w:rPr>
          <w:iCs/>
          <w:color w:val="000000"/>
          <w:szCs w:val="24"/>
        </w:rPr>
        <w:t>įpakavimo, ženklinimo, transportavimo</w:t>
      </w:r>
      <w:r w:rsidRPr="0002062F">
        <w:rPr>
          <w:color w:val="000000"/>
          <w:szCs w:val="24"/>
        </w:rPr>
        <w:t>, pristatymo adresu, nurodytu Sutarties 3.1.1 papunktyje ir visos kitos išlaidos bei mokesčiai, susiję su Prekių tiekimu</w:t>
      </w:r>
      <w:r w:rsidR="00CA6529">
        <w:rPr>
          <w:color w:val="EE0000"/>
          <w:szCs w:val="24"/>
        </w:rPr>
        <w:t>.</w:t>
      </w:r>
      <w:r w:rsidRPr="00752855">
        <w:rPr>
          <w:color w:val="EE0000"/>
          <w:szCs w:val="24"/>
        </w:rPr>
        <w:t xml:space="preserve"> </w:t>
      </w:r>
      <w:r w:rsidR="007F045F" w:rsidRPr="0002062F">
        <w:rPr>
          <w:szCs w:val="24"/>
        </w:rPr>
        <w:t xml:space="preserve">Jokios papildomos Tiekėjo išlaidos nebus apmokamos ar kompensuojamos. </w:t>
      </w:r>
      <w:r w:rsidRPr="0002062F">
        <w:rPr>
          <w:color w:val="000000"/>
          <w:szCs w:val="24"/>
        </w:rPr>
        <w:t>Prekių atsitiktinio žuvimo ar sug</w:t>
      </w:r>
      <w:r w:rsidR="001E1DA7">
        <w:rPr>
          <w:color w:val="000000"/>
          <w:szCs w:val="24"/>
        </w:rPr>
        <w:t>adi</w:t>
      </w:r>
      <w:r w:rsidR="00602942">
        <w:rPr>
          <w:color w:val="000000"/>
          <w:szCs w:val="24"/>
        </w:rPr>
        <w:t>n</w:t>
      </w:r>
      <w:r w:rsidRPr="0002062F">
        <w:rPr>
          <w:color w:val="000000"/>
          <w:szCs w:val="24"/>
        </w:rPr>
        <w:t xml:space="preserve">imo </w:t>
      </w:r>
      <w:r w:rsidRPr="0002062F">
        <w:rPr>
          <w:color w:val="000000"/>
          <w:szCs w:val="24"/>
        </w:rPr>
        <w:lastRenderedPageBreak/>
        <w:t>rizika jų transportavimo metu iki kol Prekės perduodamos Pirkėjui, pasirašant Prekių perdavimo–priėmimo aktą, atitenka Tiekėjui.</w:t>
      </w:r>
    </w:p>
    <w:p w14:paraId="49847C3C" w14:textId="77777777" w:rsidR="005845B4" w:rsidRDefault="00AA58FA" w:rsidP="0002062F">
      <w:pPr>
        <w:pStyle w:val="Sraopastraipa"/>
        <w:numPr>
          <w:ilvl w:val="1"/>
          <w:numId w:val="5"/>
        </w:numPr>
        <w:shd w:val="clear" w:color="auto" w:fill="FFFFFF"/>
        <w:tabs>
          <w:tab w:val="left" w:pos="0"/>
          <w:tab w:val="left" w:pos="426"/>
          <w:tab w:val="left" w:pos="778"/>
        </w:tabs>
        <w:ind w:left="0" w:firstLine="0"/>
        <w:jc w:val="both"/>
        <w:rPr>
          <w:color w:val="000000"/>
          <w:szCs w:val="24"/>
        </w:rPr>
      </w:pPr>
      <w:r w:rsidRPr="0002062F">
        <w:rPr>
          <w:color w:val="000000"/>
          <w:szCs w:val="24"/>
        </w:rPr>
        <w:t>Išankstinė įmoka (avansas) už Prekes Tiekėjui nemokama.</w:t>
      </w:r>
    </w:p>
    <w:p w14:paraId="71489C85" w14:textId="5F58D72D" w:rsidR="00AA58FA" w:rsidRPr="0002062F" w:rsidRDefault="005845B4" w:rsidP="0002062F">
      <w:pPr>
        <w:pStyle w:val="Sraopastraipa"/>
        <w:numPr>
          <w:ilvl w:val="1"/>
          <w:numId w:val="5"/>
        </w:numPr>
        <w:shd w:val="clear" w:color="auto" w:fill="FFFFFF"/>
        <w:tabs>
          <w:tab w:val="left" w:pos="0"/>
          <w:tab w:val="left" w:pos="426"/>
          <w:tab w:val="left" w:pos="778"/>
        </w:tabs>
        <w:ind w:left="0" w:firstLine="0"/>
        <w:jc w:val="both"/>
        <w:rPr>
          <w:color w:val="000000"/>
          <w:szCs w:val="24"/>
        </w:rPr>
      </w:pPr>
      <w:r w:rsidRPr="005845B4">
        <w:rPr>
          <w:color w:val="000000"/>
          <w:szCs w:val="24"/>
        </w:rPr>
        <w:t>Jeigu Sutarties vykdymo metu pasikeičia PVM mokėjimą reglamentuojantys teisės aktai, darantys tiesioginę įtaką Tiekėjo tiekiamų Prekių Sutartyje nurodyt</w:t>
      </w:r>
      <w:r>
        <w:rPr>
          <w:color w:val="000000"/>
          <w:szCs w:val="24"/>
        </w:rPr>
        <w:t>am</w:t>
      </w:r>
      <w:r w:rsidRPr="005845B4">
        <w:rPr>
          <w:color w:val="000000"/>
          <w:szCs w:val="24"/>
        </w:rPr>
        <w:t xml:space="preserve"> įkaini</w:t>
      </w:r>
      <w:r>
        <w:rPr>
          <w:color w:val="000000"/>
          <w:szCs w:val="24"/>
        </w:rPr>
        <w:t>ui</w:t>
      </w:r>
      <w:r w:rsidRPr="005845B4">
        <w:rPr>
          <w:color w:val="000000"/>
          <w:szCs w:val="24"/>
        </w:rPr>
        <w:t>, Sutarties įkaini</w:t>
      </w:r>
      <w:r>
        <w:rPr>
          <w:color w:val="000000"/>
          <w:szCs w:val="24"/>
        </w:rPr>
        <w:t>s</w:t>
      </w:r>
      <w:r w:rsidRPr="005845B4">
        <w:rPr>
          <w:color w:val="000000"/>
          <w:szCs w:val="24"/>
        </w:rPr>
        <w:t xml:space="preserve"> perskaičiuojam</w:t>
      </w:r>
      <w:r>
        <w:rPr>
          <w:color w:val="000000"/>
          <w:szCs w:val="24"/>
        </w:rPr>
        <w:t>as</w:t>
      </w:r>
      <w:r w:rsidRPr="005845B4">
        <w:rPr>
          <w:color w:val="000000"/>
          <w:szCs w:val="24"/>
        </w:rPr>
        <w:t xml:space="preserve"> nekeičiant Prekių įkainio be PVM. Perskaičiavimas įforminamas susitarimu, kuris tampa neatskiriama Sutarties dalimi. Perskaičiuot</w:t>
      </w:r>
      <w:r>
        <w:rPr>
          <w:color w:val="000000"/>
          <w:szCs w:val="24"/>
        </w:rPr>
        <w:t>as</w:t>
      </w:r>
      <w:r w:rsidRPr="005845B4">
        <w:rPr>
          <w:color w:val="000000"/>
          <w:szCs w:val="24"/>
        </w:rPr>
        <w:t xml:space="preserve"> Prekių įkaini</w:t>
      </w:r>
      <w:r>
        <w:rPr>
          <w:color w:val="000000"/>
          <w:szCs w:val="24"/>
        </w:rPr>
        <w:t>s</w:t>
      </w:r>
      <w:r w:rsidRPr="005845B4">
        <w:rPr>
          <w:color w:val="000000"/>
          <w:szCs w:val="24"/>
        </w:rPr>
        <w:t xml:space="preserve"> taikom</w:t>
      </w:r>
      <w:r>
        <w:rPr>
          <w:color w:val="000000"/>
          <w:szCs w:val="24"/>
        </w:rPr>
        <w:t>as</w:t>
      </w:r>
      <w:r w:rsidRPr="005845B4">
        <w:rPr>
          <w:color w:val="000000"/>
          <w:szCs w:val="24"/>
        </w:rPr>
        <w:t xml:space="preserve"> toms Prekėms, kurios bus perkamos po Šalių pasirašyto susitarimo įsigaliojimo dienos.</w:t>
      </w:r>
      <w:r w:rsidR="00AA58FA" w:rsidRPr="0002062F">
        <w:rPr>
          <w:color w:val="000000"/>
          <w:szCs w:val="24"/>
        </w:rPr>
        <w:t xml:space="preserve"> </w:t>
      </w:r>
    </w:p>
    <w:p w14:paraId="0CD7A3C2" w14:textId="5AD60DF0" w:rsidR="000371DB" w:rsidRPr="00056908" w:rsidRDefault="00837105" w:rsidP="0002062F">
      <w:pPr>
        <w:tabs>
          <w:tab w:val="left" w:pos="426"/>
          <w:tab w:val="left" w:pos="567"/>
          <w:tab w:val="left" w:pos="709"/>
        </w:tabs>
        <w:jc w:val="both"/>
        <w:rPr>
          <w:szCs w:val="24"/>
        </w:rPr>
      </w:pPr>
      <w:r w:rsidRPr="00056908">
        <w:rPr>
          <w:szCs w:val="24"/>
        </w:rPr>
        <w:t>2.</w:t>
      </w:r>
      <w:r w:rsidR="00FF243C">
        <w:rPr>
          <w:szCs w:val="24"/>
        </w:rPr>
        <w:t>6</w:t>
      </w:r>
      <w:r w:rsidRPr="00056908">
        <w:rPr>
          <w:szCs w:val="24"/>
        </w:rPr>
        <w:t xml:space="preserve"> </w:t>
      </w:r>
      <w:r w:rsidR="000371DB" w:rsidRPr="00056908">
        <w:rPr>
          <w:szCs w:val="24"/>
        </w:rPr>
        <w:t>Bet kuri Sutarties Šalis Sutarties galiojimo metu turi teisę inicijuoti Sutarties įkaini</w:t>
      </w:r>
      <w:r w:rsidR="00821758" w:rsidRPr="00056908">
        <w:rPr>
          <w:szCs w:val="24"/>
        </w:rPr>
        <w:t>o</w:t>
      </w:r>
      <w:r w:rsidR="000371DB" w:rsidRPr="00056908">
        <w:rPr>
          <w:szCs w:val="24"/>
        </w:rPr>
        <w:t xml:space="preserve"> peržiūrą (keitimą) ne anksčiau kaip </w:t>
      </w:r>
      <w:r w:rsidR="005022BB" w:rsidRPr="00056908">
        <w:rPr>
          <w:color w:val="000000" w:themeColor="text1"/>
          <w:szCs w:val="24"/>
        </w:rPr>
        <w:t xml:space="preserve">po 6 (šešių) mėnesių </w:t>
      </w:r>
      <w:r w:rsidR="000371DB" w:rsidRPr="00056908">
        <w:rPr>
          <w:szCs w:val="24"/>
        </w:rPr>
        <w:t xml:space="preserve">nuo Sutarties įsigaliojimo dienos (jeigu peržiūra jau buvo atlikta – nuo </w:t>
      </w:r>
      <w:r w:rsidR="00142BFA" w:rsidRPr="00056908">
        <w:rPr>
          <w:szCs w:val="24"/>
        </w:rPr>
        <w:t>s</w:t>
      </w:r>
      <w:r w:rsidR="000371DB" w:rsidRPr="00056908">
        <w:rPr>
          <w:szCs w:val="24"/>
        </w:rPr>
        <w:t xml:space="preserve">usitarimo dėl paskutinio perskaičiavimo pagal šį </w:t>
      </w:r>
      <w:r w:rsidR="00142BFA" w:rsidRPr="00056908">
        <w:rPr>
          <w:szCs w:val="24"/>
        </w:rPr>
        <w:t>Sutartie</w:t>
      </w:r>
      <w:r w:rsidR="00252B86" w:rsidRPr="00056908">
        <w:rPr>
          <w:szCs w:val="24"/>
        </w:rPr>
        <w:t>s</w:t>
      </w:r>
      <w:r w:rsidR="00142BFA" w:rsidRPr="00056908">
        <w:rPr>
          <w:szCs w:val="24"/>
        </w:rPr>
        <w:t xml:space="preserve"> punktą </w:t>
      </w:r>
      <w:r w:rsidR="000371DB" w:rsidRPr="00056908">
        <w:rPr>
          <w:szCs w:val="24"/>
        </w:rPr>
        <w:t>įsigaliojimo dienos), jeigu Vartojimo prekių ir paslaugų kainų pokytis (k), apskaičiuotas kaip nustatyta </w:t>
      </w:r>
      <w:r w:rsidR="006A1FE7" w:rsidRPr="00056908">
        <w:rPr>
          <w:szCs w:val="24"/>
        </w:rPr>
        <w:t xml:space="preserve">Sutarties </w:t>
      </w:r>
      <w:r w:rsidR="009E7DF4" w:rsidRPr="00056908">
        <w:rPr>
          <w:szCs w:val="24"/>
        </w:rPr>
        <w:t>2.</w:t>
      </w:r>
      <w:r w:rsidR="00FF243C">
        <w:rPr>
          <w:szCs w:val="24"/>
        </w:rPr>
        <w:t>6</w:t>
      </w:r>
      <w:r w:rsidR="009E7DF4" w:rsidRPr="00056908">
        <w:rPr>
          <w:szCs w:val="24"/>
        </w:rPr>
        <w:t>.5</w:t>
      </w:r>
      <w:r w:rsidR="000371DB" w:rsidRPr="00056908">
        <w:rPr>
          <w:szCs w:val="24"/>
        </w:rPr>
        <w:t xml:space="preserve"> papunktyje, viršija</w:t>
      </w:r>
      <w:r w:rsidR="00DC65BD" w:rsidRPr="00056908">
        <w:rPr>
          <w:szCs w:val="24"/>
        </w:rPr>
        <w:t xml:space="preserve"> 5 procentus</w:t>
      </w:r>
      <w:r w:rsidR="000371DB" w:rsidRPr="00056908">
        <w:rPr>
          <w:szCs w:val="24"/>
        </w:rPr>
        <w:t>.</w:t>
      </w:r>
      <w:r w:rsidR="00252B86" w:rsidRPr="00056908">
        <w:rPr>
          <w:szCs w:val="24"/>
        </w:rPr>
        <w:t xml:space="preserve"> Sutarties įkaini</w:t>
      </w:r>
      <w:r w:rsidR="00821758" w:rsidRPr="00056908">
        <w:rPr>
          <w:szCs w:val="24"/>
        </w:rPr>
        <w:t>s</w:t>
      </w:r>
      <w:r w:rsidR="00252B86" w:rsidRPr="00056908">
        <w:rPr>
          <w:szCs w:val="24"/>
        </w:rPr>
        <w:t xml:space="preserve"> perskaičiuoj</w:t>
      </w:r>
      <w:r w:rsidR="00564AC4" w:rsidRPr="00056908">
        <w:rPr>
          <w:szCs w:val="24"/>
        </w:rPr>
        <w:t>am</w:t>
      </w:r>
      <w:r w:rsidR="00821758" w:rsidRPr="00056908">
        <w:rPr>
          <w:szCs w:val="24"/>
        </w:rPr>
        <w:t>as</w:t>
      </w:r>
      <w:r w:rsidR="00252B86" w:rsidRPr="00056908">
        <w:rPr>
          <w:szCs w:val="24"/>
        </w:rPr>
        <w:t xml:space="preserve"> šia tvarka:</w:t>
      </w:r>
    </w:p>
    <w:p w14:paraId="47B1F3A9" w14:textId="5A58A9DD" w:rsidR="000371DB" w:rsidRPr="00056908" w:rsidRDefault="000371DB" w:rsidP="0002062F">
      <w:pPr>
        <w:tabs>
          <w:tab w:val="left" w:pos="426"/>
          <w:tab w:val="left" w:pos="567"/>
          <w:tab w:val="left" w:pos="709"/>
        </w:tabs>
        <w:jc w:val="both"/>
        <w:rPr>
          <w:szCs w:val="24"/>
        </w:rPr>
      </w:pPr>
      <w:r w:rsidRPr="00056908">
        <w:rPr>
          <w:szCs w:val="24"/>
        </w:rPr>
        <w:t>2.</w:t>
      </w:r>
      <w:r w:rsidR="00FF243C">
        <w:rPr>
          <w:szCs w:val="24"/>
        </w:rPr>
        <w:t>6</w:t>
      </w:r>
      <w:r w:rsidR="006A1FE7" w:rsidRPr="00056908">
        <w:rPr>
          <w:szCs w:val="24"/>
        </w:rPr>
        <w:t>.1.</w:t>
      </w:r>
      <w:r w:rsidRPr="00056908">
        <w:rPr>
          <w:szCs w:val="24"/>
        </w:rPr>
        <w:t xml:space="preserve"> Sutarties įkaini</w:t>
      </w:r>
      <w:r w:rsidR="00821758" w:rsidRPr="00056908">
        <w:rPr>
          <w:szCs w:val="24"/>
        </w:rPr>
        <w:t>s</w:t>
      </w:r>
      <w:r w:rsidRPr="00056908">
        <w:rPr>
          <w:szCs w:val="24"/>
        </w:rPr>
        <w:t xml:space="preserve"> peržiūrim</w:t>
      </w:r>
      <w:r w:rsidR="00821758" w:rsidRPr="00056908">
        <w:rPr>
          <w:szCs w:val="24"/>
        </w:rPr>
        <w:t>as</w:t>
      </w:r>
      <w:r w:rsidRPr="00056908">
        <w:rPr>
          <w:szCs w:val="24"/>
        </w:rPr>
        <w:t xml:space="preserve"> tik tai Sutarties daliai, kuri nėra išpirkta, t. y., Prekėms, kurios nėra priimtos ir apmokėtos. Vėlesnė Sutarties įkaini</w:t>
      </w:r>
      <w:r w:rsidR="001E6632" w:rsidRPr="00056908">
        <w:rPr>
          <w:szCs w:val="24"/>
        </w:rPr>
        <w:t>o</w:t>
      </w:r>
      <w:r w:rsidRPr="00056908">
        <w:rPr>
          <w:szCs w:val="24"/>
        </w:rPr>
        <w:t xml:space="preserve"> peržiūra negali apimti laikotarpio, už kurį jau buvo atliktas peržiūra.</w:t>
      </w:r>
    </w:p>
    <w:p w14:paraId="10DD7E5A" w14:textId="36DE66D4" w:rsidR="000371DB" w:rsidRPr="00056908" w:rsidRDefault="006A1FE7" w:rsidP="0002062F">
      <w:pPr>
        <w:tabs>
          <w:tab w:val="left" w:pos="426"/>
          <w:tab w:val="left" w:pos="567"/>
          <w:tab w:val="left" w:pos="709"/>
        </w:tabs>
        <w:jc w:val="both"/>
        <w:rPr>
          <w:szCs w:val="24"/>
        </w:rPr>
      </w:pPr>
      <w:r w:rsidRPr="00056908">
        <w:rPr>
          <w:szCs w:val="24"/>
        </w:rPr>
        <w:t>2.</w:t>
      </w:r>
      <w:r w:rsidR="00FF243C">
        <w:rPr>
          <w:szCs w:val="24"/>
        </w:rPr>
        <w:t>6</w:t>
      </w:r>
      <w:r w:rsidRPr="00056908">
        <w:rPr>
          <w:szCs w:val="24"/>
        </w:rPr>
        <w:t>.2.</w:t>
      </w:r>
      <w:r w:rsidR="000371DB" w:rsidRPr="00056908">
        <w:rPr>
          <w:szCs w:val="24"/>
        </w:rPr>
        <w:t xml:space="preserve"> Jeigu Prekių tiekimas vėluoja dėl Tiekėjo kaltės, uždelstų pristatyti Prekių įkaini</w:t>
      </w:r>
      <w:r w:rsidR="001E6632" w:rsidRPr="00056908">
        <w:rPr>
          <w:szCs w:val="24"/>
        </w:rPr>
        <w:t>s</w:t>
      </w:r>
      <w:r w:rsidR="000371DB" w:rsidRPr="00056908">
        <w:rPr>
          <w:szCs w:val="24"/>
        </w:rPr>
        <w:t xml:space="preserve"> nėra perskaičiuojam</w:t>
      </w:r>
      <w:r w:rsidR="001E6632" w:rsidRPr="00056908">
        <w:rPr>
          <w:szCs w:val="24"/>
        </w:rPr>
        <w:t>as</w:t>
      </w:r>
      <w:r w:rsidR="000371DB" w:rsidRPr="00056908">
        <w:rPr>
          <w:szCs w:val="24"/>
        </w:rPr>
        <w:t xml:space="preserve"> dėl kainų lygio kilimo.</w:t>
      </w:r>
    </w:p>
    <w:p w14:paraId="1C450203" w14:textId="77B516E5" w:rsidR="000371DB" w:rsidRPr="00056908" w:rsidRDefault="00C2420E" w:rsidP="0002062F">
      <w:pPr>
        <w:tabs>
          <w:tab w:val="left" w:pos="426"/>
          <w:tab w:val="left" w:pos="567"/>
          <w:tab w:val="left" w:pos="709"/>
        </w:tabs>
        <w:jc w:val="both"/>
        <w:rPr>
          <w:szCs w:val="24"/>
        </w:rPr>
      </w:pPr>
      <w:r w:rsidRPr="00056908">
        <w:rPr>
          <w:szCs w:val="24"/>
        </w:rPr>
        <w:t>2.</w:t>
      </w:r>
      <w:r w:rsidR="00FF243C">
        <w:rPr>
          <w:szCs w:val="24"/>
        </w:rPr>
        <w:t>6</w:t>
      </w:r>
      <w:r w:rsidRPr="00056908">
        <w:rPr>
          <w:szCs w:val="24"/>
        </w:rPr>
        <w:t>.3.</w:t>
      </w:r>
      <w:r w:rsidR="000371DB" w:rsidRPr="00056908">
        <w:rPr>
          <w:szCs w:val="24"/>
        </w:rPr>
        <w:t xml:space="preserve"> Atlikdamos Sutarties įkaini</w:t>
      </w:r>
      <w:r w:rsidR="001E6632" w:rsidRPr="00056908">
        <w:rPr>
          <w:szCs w:val="24"/>
        </w:rPr>
        <w:t>o</w:t>
      </w:r>
      <w:r w:rsidR="000371DB" w:rsidRPr="00056908">
        <w:rPr>
          <w:szCs w:val="24"/>
        </w:rPr>
        <w:t xml:space="preserve"> peržiūrą Šalys vadovaujasi Valstybės duomenų agentūros viešai Oficialiosios statistikos portale paskelbtais Rodiklių duomenų bazės duomenimis. Iš kitos Šalies </w:t>
      </w:r>
      <w:r w:rsidR="00D75756" w:rsidRPr="00056908">
        <w:rPr>
          <w:szCs w:val="24"/>
        </w:rPr>
        <w:t>ne</w:t>
      </w:r>
      <w:r w:rsidR="000371DB" w:rsidRPr="00056908">
        <w:rPr>
          <w:szCs w:val="24"/>
        </w:rPr>
        <w:t>reikalaujama pateikti oficialaus Valstybės duomenų agentūros ar kitos institucijos išduoto dokumento ar patvirtinimo.</w:t>
      </w:r>
    </w:p>
    <w:p w14:paraId="1E6AF33A" w14:textId="4A6455C8" w:rsidR="000371DB" w:rsidRPr="00056908" w:rsidRDefault="006277EC" w:rsidP="0002062F">
      <w:pPr>
        <w:tabs>
          <w:tab w:val="left" w:pos="426"/>
          <w:tab w:val="left" w:pos="567"/>
          <w:tab w:val="left" w:pos="709"/>
        </w:tabs>
        <w:jc w:val="both"/>
        <w:rPr>
          <w:szCs w:val="24"/>
        </w:rPr>
      </w:pPr>
      <w:r w:rsidRPr="00056908">
        <w:rPr>
          <w:szCs w:val="24"/>
        </w:rPr>
        <w:t>2.</w:t>
      </w:r>
      <w:r w:rsidR="00FF243C">
        <w:rPr>
          <w:szCs w:val="24"/>
        </w:rPr>
        <w:t>6</w:t>
      </w:r>
      <w:r w:rsidRPr="00056908">
        <w:rPr>
          <w:szCs w:val="24"/>
        </w:rPr>
        <w:t>.4.</w:t>
      </w:r>
      <w:r w:rsidR="000371DB" w:rsidRPr="00056908">
        <w:rPr>
          <w:szCs w:val="24"/>
        </w:rPr>
        <w:t xml:space="preserve"> Šalys privalo </w:t>
      </w:r>
      <w:r w:rsidRPr="00056908">
        <w:rPr>
          <w:szCs w:val="24"/>
        </w:rPr>
        <w:t>s</w:t>
      </w:r>
      <w:r w:rsidR="000371DB" w:rsidRPr="00056908">
        <w:rPr>
          <w:szCs w:val="24"/>
        </w:rPr>
        <w:t>usitarime nurodyti vartojimo prekių ir paslaugų indekso reikšmę laikotarpio pradžioje ir jo nustatymo datą, indekso reikšmę laikotarpio pabaigoje ir jo nustatymo datą, kainų pokytį (k), perskaičiuot</w:t>
      </w:r>
      <w:r w:rsidR="001E6632" w:rsidRPr="00056908">
        <w:rPr>
          <w:szCs w:val="24"/>
        </w:rPr>
        <w:t>ą</w:t>
      </w:r>
      <w:r w:rsidR="000371DB" w:rsidRPr="00056908">
        <w:rPr>
          <w:szCs w:val="24"/>
        </w:rPr>
        <w:t xml:space="preserve"> Sutarties įkain</w:t>
      </w:r>
      <w:r w:rsidR="001E6632" w:rsidRPr="00056908">
        <w:rPr>
          <w:szCs w:val="24"/>
        </w:rPr>
        <w:t>į</w:t>
      </w:r>
      <w:r w:rsidR="000371DB" w:rsidRPr="00056908">
        <w:rPr>
          <w:szCs w:val="24"/>
        </w:rPr>
        <w:t>.</w:t>
      </w:r>
    </w:p>
    <w:p w14:paraId="0801AC26" w14:textId="50735A55" w:rsidR="000371DB" w:rsidRPr="00056908" w:rsidRDefault="009E7DF4" w:rsidP="0002062F">
      <w:pPr>
        <w:tabs>
          <w:tab w:val="left" w:pos="426"/>
          <w:tab w:val="left" w:pos="567"/>
          <w:tab w:val="left" w:pos="709"/>
        </w:tabs>
        <w:jc w:val="both"/>
        <w:rPr>
          <w:szCs w:val="24"/>
        </w:rPr>
      </w:pPr>
      <w:r w:rsidRPr="00056908">
        <w:rPr>
          <w:szCs w:val="24"/>
        </w:rPr>
        <w:t>2.</w:t>
      </w:r>
      <w:r w:rsidR="00FF243C">
        <w:rPr>
          <w:szCs w:val="24"/>
        </w:rPr>
        <w:t>6</w:t>
      </w:r>
      <w:r w:rsidRPr="00056908">
        <w:rPr>
          <w:szCs w:val="24"/>
        </w:rPr>
        <w:t>.5.</w:t>
      </w:r>
      <w:r w:rsidR="000371DB" w:rsidRPr="00056908">
        <w:rPr>
          <w:szCs w:val="24"/>
        </w:rPr>
        <w:t xml:space="preserve"> Nauj</w:t>
      </w:r>
      <w:r w:rsidR="001E6632" w:rsidRPr="00056908">
        <w:rPr>
          <w:szCs w:val="24"/>
        </w:rPr>
        <w:t>as</w:t>
      </w:r>
      <w:r w:rsidR="000371DB" w:rsidRPr="00056908">
        <w:rPr>
          <w:szCs w:val="24"/>
        </w:rPr>
        <w:t xml:space="preserve"> Sutarties įkaini</w:t>
      </w:r>
      <w:r w:rsidR="001E6632" w:rsidRPr="00056908">
        <w:rPr>
          <w:szCs w:val="24"/>
        </w:rPr>
        <w:t>s</w:t>
      </w:r>
      <w:r w:rsidR="000371DB" w:rsidRPr="00056908">
        <w:rPr>
          <w:szCs w:val="24"/>
        </w:rPr>
        <w:t xml:space="preserve"> apskaičiuojam</w:t>
      </w:r>
      <w:r w:rsidR="001E6632" w:rsidRPr="00056908">
        <w:rPr>
          <w:szCs w:val="24"/>
        </w:rPr>
        <w:t>as</w:t>
      </w:r>
      <w:r w:rsidR="000371DB" w:rsidRPr="00056908">
        <w:rPr>
          <w:szCs w:val="24"/>
        </w:rPr>
        <w:t xml:space="preserve"> pagal žemiau pateiktą formulę:</w:t>
      </w:r>
    </w:p>
    <w:p w14:paraId="0A007166" w14:textId="0CDB35E7" w:rsidR="003A2007" w:rsidRPr="00056908" w:rsidRDefault="003E3AF1" w:rsidP="0002062F">
      <w:pPr>
        <w:tabs>
          <w:tab w:val="left" w:pos="426"/>
          <w:tab w:val="left" w:pos="567"/>
          <w:tab w:val="left" w:pos="709"/>
        </w:tabs>
        <w:jc w:val="both"/>
        <w:rPr>
          <w:szCs w:val="24"/>
        </w:rPr>
      </w:pPr>
      <w:r w:rsidRPr="00056908">
        <w:rPr>
          <w:szCs w:val="24"/>
        </w:rPr>
        <w:tab/>
      </w:r>
      <w:r w:rsidRPr="00056908">
        <w:rPr>
          <w:szCs w:val="24"/>
        </w:rPr>
        <w:tab/>
      </w:r>
      <w:r w:rsidRPr="00056908">
        <w:rPr>
          <w:szCs w:val="24"/>
        </w:rPr>
        <w:tab/>
      </w:r>
      <w:r w:rsidRPr="00056908">
        <w:rPr>
          <w:szCs w:val="24"/>
        </w:rPr>
        <w:tab/>
        <w:t xml:space="preserve">          </w:t>
      </w: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0371DB" w:rsidRPr="00056908">
        <w:rPr>
          <w:szCs w:val="24"/>
        </w:rPr>
        <w:t xml:space="preserve">, kur </w:t>
      </w:r>
    </w:p>
    <w:p w14:paraId="715B7F7A" w14:textId="77777777" w:rsidR="00A16E2C" w:rsidRPr="00056908" w:rsidRDefault="00A16E2C" w:rsidP="0002062F">
      <w:pPr>
        <w:tabs>
          <w:tab w:val="left" w:pos="426"/>
          <w:tab w:val="left" w:pos="567"/>
          <w:tab w:val="left" w:pos="709"/>
        </w:tabs>
        <w:jc w:val="both"/>
        <w:rPr>
          <w:szCs w:val="24"/>
        </w:rPr>
      </w:pPr>
    </w:p>
    <w:p w14:paraId="4335EA7F" w14:textId="7DBD79C3" w:rsidR="000371DB" w:rsidRPr="00056908" w:rsidRDefault="00375D06" w:rsidP="0002062F">
      <w:pPr>
        <w:tabs>
          <w:tab w:val="left" w:pos="426"/>
          <w:tab w:val="left" w:pos="567"/>
          <w:tab w:val="left" w:pos="709"/>
        </w:tabs>
        <w:jc w:val="both"/>
        <w:rPr>
          <w:szCs w:val="24"/>
        </w:rPr>
      </w:pPr>
      <m:oMath>
        <m:r>
          <m:rPr>
            <m:sty m:val="p"/>
          </m:rPr>
          <w:rPr>
            <w:rFonts w:ascii="Cambria Math" w:eastAsia="Yu Mincho" w:hAnsi="Cambria Math" w:cs="Calibri"/>
            <w:szCs w:val="24"/>
          </w:rPr>
          <m:t>a</m:t>
        </m:r>
      </m:oMath>
      <w:r w:rsidR="000371DB" w:rsidRPr="00056908">
        <w:rPr>
          <w:szCs w:val="24"/>
        </w:rPr>
        <w:t xml:space="preserve"> –</w:t>
      </w:r>
      <w:r w:rsidR="00FC7AC3" w:rsidRPr="00056908">
        <w:rPr>
          <w:szCs w:val="24"/>
        </w:rPr>
        <w:t xml:space="preserve"> </w:t>
      </w:r>
      <w:r w:rsidR="000371DB" w:rsidRPr="00056908">
        <w:rPr>
          <w:szCs w:val="24"/>
        </w:rPr>
        <w:t xml:space="preserve">įkainis (Eur be PVM)) (jei peržiūra jau buvo atlikta, tai po paskutinio perskaičiavimo) </w:t>
      </w:r>
    </w:p>
    <w:p w14:paraId="0671E8ED" w14:textId="2E1A9F08" w:rsidR="000371DB" w:rsidRPr="00056908" w:rsidRDefault="00000000" w:rsidP="0002062F">
      <w:pPr>
        <w:tabs>
          <w:tab w:val="left" w:pos="426"/>
          <w:tab w:val="left" w:pos="567"/>
          <w:tab w:val="left" w:pos="709"/>
        </w:tabs>
        <w:jc w:val="both"/>
        <w:rPr>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oMath>
      <w:r w:rsidR="000371DB" w:rsidRPr="00056908">
        <w:rPr>
          <w:szCs w:val="24"/>
        </w:rPr>
        <w:t xml:space="preserve"> – perskaičiuota</w:t>
      </w:r>
      <w:r w:rsidR="003A2007" w:rsidRPr="00056908">
        <w:rPr>
          <w:szCs w:val="24"/>
        </w:rPr>
        <w:t>s</w:t>
      </w:r>
      <w:r w:rsidR="000371DB" w:rsidRPr="00056908">
        <w:rPr>
          <w:szCs w:val="24"/>
        </w:rPr>
        <w:t xml:space="preserve"> (pakeista</w:t>
      </w:r>
      <w:r w:rsidR="003A2007" w:rsidRPr="00056908">
        <w:rPr>
          <w:szCs w:val="24"/>
        </w:rPr>
        <w:t>s</w:t>
      </w:r>
      <w:r w:rsidR="000371DB" w:rsidRPr="00056908">
        <w:rPr>
          <w:szCs w:val="24"/>
        </w:rPr>
        <w:t xml:space="preserve">) įkainis (Eur be PVM) </w:t>
      </w:r>
    </w:p>
    <w:p w14:paraId="56D4A827" w14:textId="5BE8E0F8" w:rsidR="00687A3C" w:rsidRPr="00056908" w:rsidRDefault="000371DB" w:rsidP="0002062F">
      <w:pPr>
        <w:tabs>
          <w:tab w:val="left" w:pos="426"/>
          <w:tab w:val="left" w:pos="567"/>
          <w:tab w:val="left" w:pos="709"/>
        </w:tabs>
        <w:jc w:val="both"/>
        <w:rPr>
          <w:szCs w:val="24"/>
        </w:rPr>
      </w:pPr>
      <w:r w:rsidRPr="00056908">
        <w:rPr>
          <w:szCs w:val="24"/>
        </w:rPr>
        <w:t xml:space="preserve">k – pagal vartotojų kainų indeksą  </w:t>
      </w:r>
      <w:sdt>
        <w:sdtPr>
          <w:rPr>
            <w:rFonts w:eastAsia="Calibri"/>
            <w:szCs w:val="24"/>
          </w:rPr>
          <w:id w:val="-1011140752"/>
          <w:placeholder>
            <w:docPart w:val="4C84848506E040A488CA71FBAE409F4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E6632" w:rsidRPr="00056908">
            <w:rPr>
              <w:rFonts w:eastAsia="Calibri"/>
              <w:szCs w:val="24"/>
            </w:rPr>
            <w:t>0953 ĮVAIRŪS SPAUDINIAI</w:t>
          </w:r>
        </w:sdtContent>
      </w:sdt>
      <w:r w:rsidRPr="00056908">
        <w:rPr>
          <w:szCs w:val="24"/>
        </w:rPr>
        <w:t xml:space="preserve"> apskaičiuotas Vartojimo prekių ir paslaugų kainų pokytis (padidėjimas arba sumažėjimas) (%). </w:t>
      </w:r>
    </w:p>
    <w:p w14:paraId="2E4A1AC8" w14:textId="77777777" w:rsidR="003E3AF1" w:rsidRPr="00056908" w:rsidRDefault="000371DB" w:rsidP="0002062F">
      <w:pPr>
        <w:tabs>
          <w:tab w:val="left" w:pos="426"/>
          <w:tab w:val="left" w:pos="567"/>
          <w:tab w:val="left" w:pos="709"/>
        </w:tabs>
        <w:jc w:val="both"/>
        <w:rPr>
          <w:szCs w:val="24"/>
        </w:rPr>
      </w:pPr>
      <w:r w:rsidRPr="00056908">
        <w:rPr>
          <w:szCs w:val="24"/>
        </w:rPr>
        <w:t>„k“ reikšmė skaičiuojama pagal formulę:</w:t>
      </w:r>
    </w:p>
    <w:p w14:paraId="75102F39" w14:textId="5F51EAD3" w:rsidR="003E3AF1" w:rsidRPr="00056908" w:rsidRDefault="00375D06" w:rsidP="0002062F">
      <w:pPr>
        <w:tabs>
          <w:tab w:val="left" w:pos="426"/>
          <w:tab w:val="left" w:pos="567"/>
          <w:tab w:val="left" w:pos="709"/>
          <w:tab w:val="left" w:pos="2552"/>
        </w:tabs>
        <w:jc w:val="both"/>
        <w:rPr>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003E3AF1" w:rsidRPr="00056908">
        <w:rPr>
          <w:szCs w:val="24"/>
        </w:rPr>
        <w:t>,</w:t>
      </w:r>
      <w:r w:rsidR="00A16E2C" w:rsidRPr="00056908">
        <w:rPr>
          <w:szCs w:val="24"/>
        </w:rPr>
        <w:t>(</w:t>
      </w:r>
      <w:r w:rsidR="003E3AF1" w:rsidRPr="00056908">
        <w:rPr>
          <w:szCs w:val="24"/>
        </w:rPr>
        <w:t xml:space="preserve"> p</w:t>
      </w:r>
      <w:r w:rsidR="00A16E2C" w:rsidRPr="00056908">
        <w:rPr>
          <w:szCs w:val="24"/>
        </w:rPr>
        <w:t>roc.), kur</w:t>
      </w:r>
    </w:p>
    <w:p w14:paraId="0F06E681" w14:textId="77777777" w:rsidR="003E3AF1" w:rsidRPr="00056908" w:rsidRDefault="003E3AF1" w:rsidP="0002062F">
      <w:pPr>
        <w:tabs>
          <w:tab w:val="left" w:pos="426"/>
          <w:tab w:val="left" w:pos="567"/>
          <w:tab w:val="left" w:pos="709"/>
        </w:tabs>
        <w:jc w:val="both"/>
        <w:rPr>
          <w:szCs w:val="24"/>
        </w:rPr>
      </w:pPr>
    </w:p>
    <w:p w14:paraId="693CACDD" w14:textId="140DD10F" w:rsidR="000371DB" w:rsidRPr="00056908" w:rsidRDefault="000371DB" w:rsidP="0002062F">
      <w:pPr>
        <w:tabs>
          <w:tab w:val="left" w:pos="426"/>
          <w:tab w:val="left" w:pos="567"/>
          <w:tab w:val="left" w:pos="709"/>
        </w:tabs>
        <w:jc w:val="both"/>
        <w:rPr>
          <w:szCs w:val="24"/>
        </w:rPr>
      </w:pPr>
      <w:r w:rsidRPr="00056908">
        <w:rPr>
          <w:szCs w:val="24"/>
        </w:rPr>
        <w:t>Ind</w:t>
      </w:r>
      <w:r w:rsidRPr="00056908">
        <w:rPr>
          <w:szCs w:val="24"/>
          <w:vertAlign w:val="subscript"/>
        </w:rPr>
        <w:t>naujausias</w:t>
      </w:r>
      <w:r w:rsidRPr="00056908">
        <w:rPr>
          <w:szCs w:val="24"/>
        </w:rPr>
        <w:t xml:space="preserve"> – kreipimosi dėl įkaini</w:t>
      </w:r>
      <w:r w:rsidR="00375D06" w:rsidRPr="00056908">
        <w:rPr>
          <w:szCs w:val="24"/>
        </w:rPr>
        <w:t>o</w:t>
      </w:r>
      <w:r w:rsidRPr="00056908">
        <w:rPr>
          <w:szCs w:val="24"/>
        </w:rPr>
        <w:t xml:space="preserve"> peržiūros išsiuntimo kitai </w:t>
      </w:r>
      <w:r w:rsidR="00A16E2C" w:rsidRPr="00056908">
        <w:rPr>
          <w:szCs w:val="24"/>
        </w:rPr>
        <w:t>Š</w:t>
      </w:r>
      <w:r w:rsidRPr="00056908">
        <w:rPr>
          <w:szCs w:val="24"/>
        </w:rPr>
        <w:t xml:space="preserve">aliai dieną paskelbtas naujausias vartojimo prekių ir paslaugų indeksas </w:t>
      </w:r>
      <w:sdt>
        <w:sdtPr>
          <w:rPr>
            <w:rFonts w:eastAsia="Calibri"/>
            <w:szCs w:val="24"/>
          </w:rPr>
          <w:id w:val="-593780226"/>
          <w:placeholder>
            <w:docPart w:val="0AA4DEE31AC04996A44F98CBB0A4F5E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375D06" w:rsidRPr="00056908">
            <w:rPr>
              <w:rFonts w:eastAsia="Calibri"/>
              <w:szCs w:val="24"/>
            </w:rPr>
            <w:t>0953 ĮVAIRŪS SPAUDINIAI</w:t>
          </w:r>
        </w:sdtContent>
      </w:sdt>
      <w:r w:rsidRPr="00056908">
        <w:rPr>
          <w:szCs w:val="24"/>
        </w:rPr>
        <w:t>.</w:t>
      </w:r>
    </w:p>
    <w:p w14:paraId="57C08A27" w14:textId="79A60DB1" w:rsidR="000371DB" w:rsidRPr="00056908" w:rsidRDefault="000371DB" w:rsidP="0002062F">
      <w:pPr>
        <w:tabs>
          <w:tab w:val="left" w:pos="426"/>
          <w:tab w:val="left" w:pos="567"/>
          <w:tab w:val="left" w:pos="709"/>
        </w:tabs>
        <w:jc w:val="both"/>
        <w:rPr>
          <w:szCs w:val="24"/>
        </w:rPr>
      </w:pPr>
      <w:r w:rsidRPr="00056908">
        <w:rPr>
          <w:szCs w:val="24"/>
        </w:rPr>
        <w:t>Ind</w:t>
      </w:r>
      <w:r w:rsidRPr="00056908">
        <w:rPr>
          <w:szCs w:val="24"/>
          <w:vertAlign w:val="subscript"/>
        </w:rPr>
        <w:t xml:space="preserve">pradžia </w:t>
      </w:r>
      <w:r w:rsidRPr="00056908">
        <w:rPr>
          <w:szCs w:val="24"/>
        </w:rPr>
        <w:t>– laikotarpio pradžios datos (mėnesio) vartojimo prekių ir paslaugų indeksas</w:t>
      </w:r>
      <w:r w:rsidR="00A3142B" w:rsidRPr="00375D06">
        <w:rPr>
          <w:rFonts w:ascii="Calibri" w:eastAsia="Calibri" w:hAnsi="Calibri" w:cs="Calibri"/>
          <w:szCs w:val="24"/>
        </w:rPr>
        <w:t xml:space="preserve"> </w:t>
      </w:r>
      <w:sdt>
        <w:sdtPr>
          <w:rPr>
            <w:rFonts w:ascii="Calibri" w:eastAsia="Calibri" w:hAnsi="Calibri" w:cs="Calibri"/>
            <w:szCs w:val="24"/>
          </w:rPr>
          <w:id w:val="-57023994"/>
          <w:placeholder>
            <w:docPart w:val="21675E0B43F54FCBBF483754BEB86C0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375D06" w:rsidRPr="00375D06">
            <w:rPr>
              <w:rFonts w:ascii="Calibri" w:eastAsia="Calibri" w:hAnsi="Calibri" w:cs="Calibri"/>
              <w:szCs w:val="24"/>
            </w:rPr>
            <w:t>0953 ĮVAIRŪS SPAUDINIAI</w:t>
          </w:r>
        </w:sdtContent>
      </w:sdt>
      <w:r w:rsidRPr="00056908">
        <w:rPr>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80DB47" w14:textId="72683922" w:rsidR="000371DB" w:rsidRPr="00056908" w:rsidRDefault="00A93924" w:rsidP="0002062F">
      <w:pPr>
        <w:tabs>
          <w:tab w:val="left" w:pos="426"/>
          <w:tab w:val="left" w:pos="567"/>
          <w:tab w:val="left" w:pos="709"/>
        </w:tabs>
        <w:jc w:val="both"/>
        <w:rPr>
          <w:szCs w:val="24"/>
        </w:rPr>
      </w:pPr>
      <w:r w:rsidRPr="00056908">
        <w:rPr>
          <w:szCs w:val="24"/>
        </w:rPr>
        <w:t>2.</w:t>
      </w:r>
      <w:r w:rsidR="00FF243C">
        <w:rPr>
          <w:szCs w:val="24"/>
        </w:rPr>
        <w:t>6</w:t>
      </w:r>
      <w:r w:rsidRPr="00056908">
        <w:rPr>
          <w:szCs w:val="24"/>
        </w:rPr>
        <w:t>.6.</w:t>
      </w:r>
      <w:r w:rsidR="000371DB" w:rsidRPr="00056908">
        <w:rPr>
          <w:szCs w:val="24"/>
        </w:rPr>
        <w:t xml:space="preserve"> 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w:t>
      </w: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oMath>
      <w:r w:rsidR="000371DB" w:rsidRPr="00056908">
        <w:rPr>
          <w:szCs w:val="24"/>
        </w:rPr>
        <w:t>“ suapvalinamas iki dviejų skaitmenų po kablelio.</w:t>
      </w:r>
    </w:p>
    <w:p w14:paraId="3A68F5DB" w14:textId="69743D44" w:rsidR="000371DB" w:rsidRPr="00056908" w:rsidRDefault="00C86D9A" w:rsidP="0002062F">
      <w:pPr>
        <w:tabs>
          <w:tab w:val="left" w:pos="426"/>
          <w:tab w:val="left" w:pos="567"/>
          <w:tab w:val="left" w:pos="709"/>
        </w:tabs>
        <w:jc w:val="both"/>
        <w:rPr>
          <w:szCs w:val="24"/>
        </w:rPr>
      </w:pPr>
      <w:r w:rsidRPr="00056908">
        <w:rPr>
          <w:szCs w:val="24"/>
        </w:rPr>
        <w:t>2</w:t>
      </w:r>
      <w:r w:rsidR="0012554F" w:rsidRPr="00056908">
        <w:rPr>
          <w:szCs w:val="24"/>
        </w:rPr>
        <w:t>.</w:t>
      </w:r>
      <w:r w:rsidR="00FF243C">
        <w:rPr>
          <w:szCs w:val="24"/>
        </w:rPr>
        <w:t>6</w:t>
      </w:r>
      <w:r w:rsidR="0012554F" w:rsidRPr="00056908">
        <w:rPr>
          <w:szCs w:val="24"/>
        </w:rPr>
        <w:t>.7</w:t>
      </w:r>
      <w:r w:rsidR="000371DB" w:rsidRPr="00056908">
        <w:rPr>
          <w:szCs w:val="24"/>
        </w:rPr>
        <w:t>. Šalis, siekianti Sutarties įkaini</w:t>
      </w:r>
      <w:r w:rsidR="00375D06" w:rsidRPr="00056908">
        <w:rPr>
          <w:szCs w:val="24"/>
        </w:rPr>
        <w:t>o</w:t>
      </w:r>
      <w:r w:rsidR="000371DB" w:rsidRPr="00056908">
        <w:rPr>
          <w:szCs w:val="24"/>
        </w:rPr>
        <w:t xml:space="preserve"> peržiūros, privalo raštu kreiptis į kitą Šalį ir prašyme pateikti visą reikalingą informaciją: Sutarties pavadinimą, numerį, datą, indekso reikšmes su nuorodomis į viešus šaltinius Valstybės duomenų agentūros Oficialiosios statistikos portale, kit</w:t>
      </w:r>
      <w:r w:rsidR="00D54C5A" w:rsidRPr="00056908">
        <w:rPr>
          <w:szCs w:val="24"/>
        </w:rPr>
        <w:t>ą</w:t>
      </w:r>
      <w:r w:rsidR="000371DB" w:rsidRPr="00056908">
        <w:rPr>
          <w:szCs w:val="24"/>
        </w:rPr>
        <w:t xml:space="preserve"> svarbi</w:t>
      </w:r>
      <w:r w:rsidR="00D54C5A" w:rsidRPr="00056908">
        <w:rPr>
          <w:szCs w:val="24"/>
        </w:rPr>
        <w:t>ą</w:t>
      </w:r>
      <w:r w:rsidR="000371DB" w:rsidRPr="00056908">
        <w:rPr>
          <w:szCs w:val="24"/>
        </w:rPr>
        <w:t xml:space="preserve"> informacij</w:t>
      </w:r>
      <w:r w:rsidR="00D54C5A" w:rsidRPr="00056908">
        <w:rPr>
          <w:szCs w:val="24"/>
        </w:rPr>
        <w:t>ą</w:t>
      </w:r>
      <w:r w:rsidR="000371DB" w:rsidRPr="00056908">
        <w:rPr>
          <w:szCs w:val="24"/>
        </w:rPr>
        <w:t>. Prašyme Šalis neturi teisės nurodyti kito indekso ar prašyti perskaičiavimo pagal kitą indeksą nei nurodytas šioje procedūroje.</w:t>
      </w:r>
    </w:p>
    <w:p w14:paraId="76FC3031" w14:textId="23F1A1BF" w:rsidR="00C170D2" w:rsidRPr="00056908" w:rsidRDefault="00C170D2" w:rsidP="0002062F">
      <w:pPr>
        <w:tabs>
          <w:tab w:val="left" w:pos="426"/>
          <w:tab w:val="left" w:pos="567"/>
          <w:tab w:val="left" w:pos="709"/>
        </w:tabs>
        <w:jc w:val="both"/>
        <w:rPr>
          <w:szCs w:val="24"/>
        </w:rPr>
      </w:pPr>
      <w:r w:rsidRPr="00056908">
        <w:rPr>
          <w:szCs w:val="24"/>
        </w:rPr>
        <w:lastRenderedPageBreak/>
        <w:t>2.</w:t>
      </w:r>
      <w:r w:rsidR="00FF243C">
        <w:rPr>
          <w:szCs w:val="24"/>
        </w:rPr>
        <w:t>6</w:t>
      </w:r>
      <w:r w:rsidRPr="00056908">
        <w:rPr>
          <w:szCs w:val="24"/>
        </w:rPr>
        <w:t>.8</w:t>
      </w:r>
      <w:r w:rsidR="000371DB" w:rsidRPr="00056908">
        <w:rPr>
          <w:szCs w:val="24"/>
        </w:rPr>
        <w:t xml:space="preserve">. Susitarimas turi būti sudarytas per </w:t>
      </w:r>
      <w:r w:rsidR="00294AF0" w:rsidRPr="00056908">
        <w:rPr>
          <w:color w:val="000000" w:themeColor="text1"/>
          <w:szCs w:val="24"/>
        </w:rPr>
        <w:t xml:space="preserve">20 (dvidešimt) darbo dienų </w:t>
      </w:r>
      <w:r w:rsidR="000371DB" w:rsidRPr="00056908">
        <w:rPr>
          <w:szCs w:val="24"/>
        </w:rPr>
        <w:t>nuo Šalies pateikto tinkamo prašymo perskaičiuoti Sutarties įkain</w:t>
      </w:r>
      <w:r w:rsidR="00375D06" w:rsidRPr="00056908">
        <w:rPr>
          <w:szCs w:val="24"/>
        </w:rPr>
        <w:t>į</w:t>
      </w:r>
      <w:r w:rsidR="000371DB" w:rsidRPr="00056908">
        <w:rPr>
          <w:szCs w:val="24"/>
        </w:rPr>
        <w:t xml:space="preserve"> gavimo dienos.</w:t>
      </w:r>
    </w:p>
    <w:p w14:paraId="7B032EE4" w14:textId="03E3EE75" w:rsidR="00AA58FA" w:rsidRPr="003F0F6E" w:rsidRDefault="003F0F6E" w:rsidP="003F0F6E">
      <w:pPr>
        <w:tabs>
          <w:tab w:val="left" w:pos="426"/>
          <w:tab w:val="left" w:pos="567"/>
          <w:tab w:val="left" w:pos="709"/>
        </w:tabs>
        <w:jc w:val="both"/>
        <w:rPr>
          <w:b/>
          <w:color w:val="000000"/>
          <w:szCs w:val="24"/>
        </w:rPr>
      </w:pPr>
      <w:r>
        <w:rPr>
          <w:color w:val="000000"/>
          <w:szCs w:val="24"/>
          <w:lang w:eastAsia="ar-SA"/>
        </w:rPr>
        <w:t>2.</w:t>
      </w:r>
      <w:r w:rsidR="00FF243C">
        <w:rPr>
          <w:color w:val="000000"/>
          <w:szCs w:val="24"/>
          <w:lang w:eastAsia="ar-SA"/>
        </w:rPr>
        <w:t>7</w:t>
      </w:r>
      <w:r>
        <w:rPr>
          <w:color w:val="000000"/>
          <w:szCs w:val="24"/>
          <w:lang w:eastAsia="ar-SA"/>
        </w:rPr>
        <w:t xml:space="preserve">. </w:t>
      </w:r>
      <w:r w:rsidR="00AA58FA" w:rsidRPr="003F0F6E">
        <w:rPr>
          <w:color w:val="000000"/>
          <w:szCs w:val="24"/>
          <w:lang w:eastAsia="ar-SA"/>
        </w:rPr>
        <w:t xml:space="preserve">Pirkėjas už laiku pristatytas kokybiškas Prekes sumoka Tiekėjui per </w:t>
      </w:r>
      <w:r w:rsidR="00BD4031">
        <w:rPr>
          <w:color w:val="000000"/>
          <w:szCs w:val="24"/>
          <w:lang w:eastAsia="ar-SA"/>
        </w:rPr>
        <w:t xml:space="preserve">1 (vieną) mėnesį </w:t>
      </w:r>
      <w:r w:rsidR="00AA58FA" w:rsidRPr="003F0F6E">
        <w:rPr>
          <w:color w:val="000000"/>
          <w:szCs w:val="24"/>
        </w:rPr>
        <w:t>nuo PVM sąskaitos-faktūros gavimo dienos, prieš tai pasirašius Prekių perdavimo–priėmimo aktą ir nenurodžius jokių Prekių defektų</w:t>
      </w:r>
      <w:r w:rsidR="00AA58FA" w:rsidRPr="003F0F6E">
        <w:rPr>
          <w:color w:val="000000"/>
          <w:szCs w:val="24"/>
          <w:lang w:eastAsia="ar-SA"/>
        </w:rPr>
        <w:t>.</w:t>
      </w:r>
    </w:p>
    <w:p w14:paraId="4404E91D" w14:textId="2B78A47D" w:rsidR="00FF243C" w:rsidRPr="008A0F0C" w:rsidRDefault="00FF243C" w:rsidP="00FF243C">
      <w:pPr>
        <w:tabs>
          <w:tab w:val="left" w:pos="0"/>
          <w:tab w:val="left" w:pos="993"/>
        </w:tabs>
        <w:jc w:val="both"/>
        <w:rPr>
          <w:iCs/>
          <w:color w:val="000000"/>
          <w:szCs w:val="24"/>
        </w:rPr>
      </w:pPr>
      <w:r w:rsidRPr="008A0F0C">
        <w:rPr>
          <w:iCs/>
          <w:color w:val="000000"/>
          <w:szCs w:val="24"/>
        </w:rPr>
        <w:t xml:space="preserve">2.8. Pirkėjas neįsipareigoja nupirkti viso numatyto preliminaraus Prekių kiekio. </w:t>
      </w:r>
      <w:r w:rsidRPr="008A0F0C">
        <w:rPr>
          <w:iCs/>
          <w:szCs w:val="24"/>
        </w:rPr>
        <w:t xml:space="preserve">Prekės bus perkamos pagal poreikį, </w:t>
      </w:r>
      <w:r w:rsidRPr="008A0F0C">
        <w:rPr>
          <w:iCs/>
          <w:color w:val="000000"/>
          <w:szCs w:val="24"/>
        </w:rPr>
        <w:t xml:space="preserve">Sutarties </w:t>
      </w:r>
      <w:r>
        <w:rPr>
          <w:rFonts w:eastAsia="Calibri"/>
          <w:szCs w:val="24"/>
        </w:rPr>
        <w:t>4</w:t>
      </w:r>
      <w:r w:rsidRPr="008A0F0C">
        <w:rPr>
          <w:rFonts w:eastAsia="Calibri"/>
          <w:szCs w:val="24"/>
        </w:rPr>
        <w:t xml:space="preserve"> priede ,,Tiekėjo pasiūlymas“ </w:t>
      </w:r>
      <w:r w:rsidRPr="008A0F0C">
        <w:rPr>
          <w:iCs/>
          <w:szCs w:val="24"/>
        </w:rPr>
        <w:t>nurodytu Prekės įkainiu, neviršijant Sutarties 2.2 papunktyje nurodytos maksimalios Sutarties kainos</w:t>
      </w:r>
      <w:r w:rsidRPr="008A0F0C">
        <w:rPr>
          <w:rFonts w:eastAsiaTheme="minorHAnsi"/>
          <w:iCs/>
          <w:szCs w:val="24"/>
          <w:lang w:eastAsia="lt-LT"/>
        </w:rPr>
        <w:t>.</w:t>
      </w:r>
    </w:p>
    <w:p w14:paraId="324227D0" w14:textId="22B9F491" w:rsidR="008A0F0C" w:rsidRPr="00056908" w:rsidRDefault="00421290" w:rsidP="00056908">
      <w:pPr>
        <w:pStyle w:val="Sraopastraipa"/>
        <w:tabs>
          <w:tab w:val="left" w:pos="426"/>
        </w:tabs>
        <w:ind w:left="0"/>
        <w:jc w:val="both"/>
      </w:pPr>
      <w:r w:rsidRPr="00056908">
        <w:rPr>
          <w:color w:val="000000"/>
          <w:szCs w:val="24"/>
        </w:rPr>
        <w:t>2.</w:t>
      </w:r>
      <w:r w:rsidR="00FF243C">
        <w:rPr>
          <w:color w:val="000000"/>
          <w:szCs w:val="24"/>
        </w:rPr>
        <w:t>9</w:t>
      </w:r>
      <w:r w:rsidRPr="00056908">
        <w:rPr>
          <w:color w:val="000000"/>
          <w:szCs w:val="24"/>
        </w:rPr>
        <w:t xml:space="preserve">. </w:t>
      </w:r>
      <w:r w:rsidR="000834FA" w:rsidRPr="00056908">
        <w:rPr>
          <w:color w:val="000000"/>
          <w:szCs w:val="24"/>
        </w:rPr>
        <w:t>Prekės užsakomos atskirais užsakymais, pagal Pirkėjo poreikį</w:t>
      </w:r>
      <w:r w:rsidR="00FE5286" w:rsidRPr="00886627">
        <w:t xml:space="preserve"> </w:t>
      </w:r>
      <w:r w:rsidR="00FE5286" w:rsidRPr="00056908">
        <w:rPr>
          <w:color w:val="000000"/>
          <w:szCs w:val="24"/>
        </w:rPr>
        <w:t xml:space="preserve">teikiant Prekių užsakymo lapą (Sutarties </w:t>
      </w:r>
      <w:r w:rsidR="00102788" w:rsidRPr="00056908">
        <w:rPr>
          <w:color w:val="000000"/>
          <w:szCs w:val="24"/>
        </w:rPr>
        <w:t xml:space="preserve">3 </w:t>
      </w:r>
      <w:r w:rsidR="00FE5286" w:rsidRPr="00056908">
        <w:rPr>
          <w:color w:val="000000"/>
          <w:szCs w:val="24"/>
        </w:rPr>
        <w:t>priedas)</w:t>
      </w:r>
      <w:r w:rsidR="000834FA" w:rsidRPr="00056908">
        <w:rPr>
          <w:color w:val="000000"/>
          <w:szCs w:val="24"/>
        </w:rPr>
        <w:t xml:space="preserve">. </w:t>
      </w:r>
      <w:r w:rsidR="004B5BE3" w:rsidRPr="00056908">
        <w:rPr>
          <w:color w:val="000000" w:themeColor="text1"/>
          <w:szCs w:val="24"/>
        </w:rPr>
        <w:t>Prekių užsakymus Tiekėjui pateikia</w:t>
      </w:r>
      <w:r w:rsidR="004B5BE3" w:rsidRPr="00056908">
        <w:rPr>
          <w:color w:val="000000"/>
          <w:szCs w:val="24"/>
        </w:rPr>
        <w:t xml:space="preserve"> </w:t>
      </w:r>
      <w:r w:rsidR="00125677" w:rsidRPr="00125677">
        <w:rPr>
          <w:color w:val="000000"/>
          <w:szCs w:val="24"/>
        </w:rPr>
        <w:t>Pirkėjo atstovas, nurodytas Sutarties 10.5 papunktyj</w:t>
      </w:r>
      <w:r w:rsidR="00125677">
        <w:rPr>
          <w:color w:val="000000"/>
          <w:szCs w:val="24"/>
        </w:rPr>
        <w:t>e</w:t>
      </w:r>
      <w:r w:rsidR="004B5BE3" w:rsidRPr="00056908">
        <w:rPr>
          <w:color w:val="000000"/>
          <w:szCs w:val="24"/>
        </w:rPr>
        <w:t xml:space="preserve">. </w:t>
      </w:r>
      <w:r w:rsidR="00732F98" w:rsidRPr="00056908">
        <w:t xml:space="preserve">Sutarties galiojimo metu gali būti pateikiami ne daugiau kaip </w:t>
      </w:r>
      <w:r w:rsidR="00FC24E1" w:rsidRPr="00056908">
        <w:t xml:space="preserve">3 </w:t>
      </w:r>
      <w:r w:rsidR="00125677">
        <w:t xml:space="preserve">(trys) </w:t>
      </w:r>
      <w:r w:rsidR="00FC24E1" w:rsidRPr="00056908">
        <w:t>užsakymai</w:t>
      </w:r>
      <w:r w:rsidR="007C5D1B" w:rsidRPr="00056908">
        <w:t xml:space="preserve"> (1 (vienas) kartas per 12 mėnesių</w:t>
      </w:r>
      <w:r w:rsidR="00886627" w:rsidRPr="00056908">
        <w:t>)</w:t>
      </w:r>
      <w:r w:rsidR="00732F98" w:rsidRPr="00056908">
        <w:t>.</w:t>
      </w:r>
    </w:p>
    <w:p w14:paraId="70DA660E" w14:textId="77777777" w:rsidR="008A0F0C" w:rsidRPr="00056908" w:rsidRDefault="008A0F0C" w:rsidP="00421290">
      <w:pPr>
        <w:pStyle w:val="Sraopastraipa"/>
        <w:tabs>
          <w:tab w:val="left" w:pos="426"/>
        </w:tabs>
        <w:ind w:left="0"/>
        <w:jc w:val="both"/>
        <w:rPr>
          <w:color w:val="000000"/>
          <w:sz w:val="16"/>
          <w:szCs w:val="16"/>
        </w:rPr>
      </w:pPr>
    </w:p>
    <w:p w14:paraId="442ACB87" w14:textId="77777777" w:rsidR="00AA58FA" w:rsidRPr="003C7307" w:rsidRDefault="00AA58FA" w:rsidP="00AA58FA">
      <w:pPr>
        <w:jc w:val="center"/>
        <w:rPr>
          <w:b/>
          <w:color w:val="000000"/>
          <w:szCs w:val="24"/>
        </w:rPr>
      </w:pPr>
    </w:p>
    <w:p w14:paraId="38CEC6B2" w14:textId="14A0E2F0" w:rsidR="00AA58FA" w:rsidRPr="00F80A94" w:rsidRDefault="00AA58FA" w:rsidP="00F80A94">
      <w:pPr>
        <w:pStyle w:val="Sraopastraipa"/>
        <w:numPr>
          <w:ilvl w:val="0"/>
          <w:numId w:val="5"/>
        </w:numPr>
        <w:jc w:val="center"/>
        <w:rPr>
          <w:b/>
          <w:color w:val="000000"/>
          <w:szCs w:val="24"/>
        </w:rPr>
      </w:pPr>
      <w:r w:rsidRPr="00F80A94">
        <w:rPr>
          <w:b/>
          <w:color w:val="000000"/>
          <w:szCs w:val="24"/>
        </w:rPr>
        <w:t>ŠALIŲ TEISĖS IR PAREIGOS</w:t>
      </w:r>
    </w:p>
    <w:p w14:paraId="6FA96D88" w14:textId="77777777" w:rsidR="00AA58FA" w:rsidRPr="003C7307" w:rsidRDefault="00AA58FA" w:rsidP="00AA58FA">
      <w:pPr>
        <w:jc w:val="center"/>
        <w:rPr>
          <w:b/>
          <w:color w:val="000000"/>
          <w:szCs w:val="24"/>
        </w:rPr>
      </w:pPr>
    </w:p>
    <w:p w14:paraId="51DBF690" w14:textId="237192A9" w:rsidR="00AA58FA" w:rsidRPr="00CC2CD9" w:rsidRDefault="00AA58FA" w:rsidP="001E04B4">
      <w:pPr>
        <w:pStyle w:val="Sraopastraipa"/>
        <w:numPr>
          <w:ilvl w:val="1"/>
          <w:numId w:val="5"/>
        </w:numPr>
        <w:tabs>
          <w:tab w:val="left" w:pos="426"/>
          <w:tab w:val="left" w:pos="567"/>
        </w:tabs>
        <w:ind w:left="0" w:firstLine="0"/>
        <w:jc w:val="both"/>
        <w:rPr>
          <w:b/>
          <w:color w:val="000000"/>
          <w:szCs w:val="24"/>
        </w:rPr>
      </w:pPr>
      <w:r w:rsidRPr="00CC2CD9">
        <w:rPr>
          <w:b/>
          <w:color w:val="000000"/>
          <w:szCs w:val="24"/>
        </w:rPr>
        <w:t>Tiekėjo įsipareigojimai ir teisės:</w:t>
      </w:r>
    </w:p>
    <w:p w14:paraId="1D74CF8A" w14:textId="4AE791A5" w:rsidR="005F4D25" w:rsidRPr="00056908" w:rsidRDefault="00AA58FA" w:rsidP="005F4D25">
      <w:pPr>
        <w:tabs>
          <w:tab w:val="left" w:pos="426"/>
          <w:tab w:val="left" w:pos="567"/>
        </w:tabs>
        <w:jc w:val="both"/>
        <w:rPr>
          <w:color w:val="000000" w:themeColor="text1"/>
          <w:szCs w:val="24"/>
        </w:rPr>
      </w:pPr>
      <w:r w:rsidRPr="00056908">
        <w:rPr>
          <w:color w:val="000000"/>
          <w:szCs w:val="24"/>
        </w:rPr>
        <w:t xml:space="preserve">3.1.1. Pristatyti Prekes per </w:t>
      </w:r>
      <w:r w:rsidR="00C0486F" w:rsidRPr="00056908">
        <w:rPr>
          <w:color w:val="000000"/>
          <w:szCs w:val="24"/>
        </w:rPr>
        <w:t>20</w:t>
      </w:r>
      <w:r w:rsidRPr="00056908">
        <w:rPr>
          <w:color w:val="000000"/>
          <w:szCs w:val="24"/>
        </w:rPr>
        <w:t xml:space="preserve"> (</w:t>
      </w:r>
      <w:r w:rsidR="00C0486F" w:rsidRPr="00056908">
        <w:rPr>
          <w:color w:val="000000"/>
          <w:szCs w:val="24"/>
        </w:rPr>
        <w:t>dvidešimt</w:t>
      </w:r>
      <w:r w:rsidRPr="00056908">
        <w:rPr>
          <w:color w:val="000000"/>
          <w:szCs w:val="24"/>
        </w:rPr>
        <w:t xml:space="preserve">) </w:t>
      </w:r>
      <w:r w:rsidR="008C25BF" w:rsidRPr="00056908">
        <w:rPr>
          <w:color w:val="000000"/>
          <w:szCs w:val="24"/>
        </w:rPr>
        <w:t>darbo</w:t>
      </w:r>
      <w:r w:rsidRPr="00056908">
        <w:rPr>
          <w:color w:val="000000"/>
          <w:szCs w:val="24"/>
        </w:rPr>
        <w:t xml:space="preserve"> </w:t>
      </w:r>
      <w:r w:rsidR="00CC2CD9" w:rsidRPr="00383273">
        <w:rPr>
          <w:color w:val="000000"/>
          <w:szCs w:val="24"/>
        </w:rPr>
        <w:t>dien</w:t>
      </w:r>
      <w:r w:rsidR="00CC2CD9">
        <w:rPr>
          <w:color w:val="000000"/>
          <w:szCs w:val="24"/>
        </w:rPr>
        <w:t>ų</w:t>
      </w:r>
      <w:r w:rsidR="00CC2CD9" w:rsidRPr="00CC2CD9">
        <w:rPr>
          <w:color w:val="000000"/>
          <w:szCs w:val="24"/>
        </w:rPr>
        <w:t xml:space="preserve"> </w:t>
      </w:r>
      <w:r w:rsidRPr="00056908">
        <w:rPr>
          <w:color w:val="000000"/>
          <w:szCs w:val="24"/>
        </w:rPr>
        <w:t xml:space="preserve">nuo </w:t>
      </w:r>
      <w:r w:rsidR="00665654" w:rsidRPr="00056908">
        <w:rPr>
          <w:color w:val="000000"/>
          <w:szCs w:val="24"/>
        </w:rPr>
        <w:t xml:space="preserve">užsakymo pateikimo el. paštu </w:t>
      </w:r>
      <w:r w:rsidR="00CC2CD9">
        <w:rPr>
          <w:color w:val="000000"/>
          <w:szCs w:val="24"/>
        </w:rPr>
        <w:t xml:space="preserve">________________ , </w:t>
      </w:r>
      <w:r w:rsidRPr="00056908">
        <w:rPr>
          <w:color w:val="000000"/>
          <w:szCs w:val="24"/>
        </w:rPr>
        <w:t>adresu</w:t>
      </w:r>
      <w:r w:rsidR="00A30373" w:rsidRPr="00056908">
        <w:rPr>
          <w:color w:val="000000"/>
          <w:szCs w:val="24"/>
        </w:rPr>
        <w:t xml:space="preserve"> </w:t>
      </w:r>
      <w:r w:rsidR="00A30373" w:rsidRPr="00056908">
        <w:rPr>
          <w:color w:val="000000" w:themeColor="text1"/>
          <w:szCs w:val="24"/>
        </w:rPr>
        <w:t>Lietuvos kalėjimų tarnyba, L. Sapiegos g. 1, Vilnius;</w:t>
      </w:r>
    </w:p>
    <w:p w14:paraId="6F75E44A" w14:textId="77777777" w:rsidR="00B329D6" w:rsidRDefault="00542879" w:rsidP="00B329D6">
      <w:pPr>
        <w:tabs>
          <w:tab w:val="left" w:pos="426"/>
          <w:tab w:val="left" w:pos="567"/>
        </w:tabs>
        <w:jc w:val="both"/>
        <w:rPr>
          <w:color w:val="000000"/>
          <w:szCs w:val="24"/>
        </w:rPr>
      </w:pPr>
      <w:r>
        <w:rPr>
          <w:color w:val="000000"/>
          <w:szCs w:val="24"/>
        </w:rPr>
        <w:t>3.1.2.</w:t>
      </w:r>
      <w:r w:rsidR="005F4D25">
        <w:rPr>
          <w:color w:val="000000"/>
          <w:szCs w:val="24"/>
        </w:rPr>
        <w:t xml:space="preserve"> </w:t>
      </w:r>
      <w:r w:rsidR="00AA58FA" w:rsidRPr="001E04B4">
        <w:rPr>
          <w:color w:val="000000"/>
          <w:szCs w:val="24"/>
        </w:rPr>
        <w:t xml:space="preserve">Laiku, kaip nurodyta Sutarties 3.1.1 papunktyje, pristatyti ir perduoti Pirkėjo nurodytiems atsakingiems asmenims Sutarties 1 priede numatytas kokybiškas Prekes, atitinkančias Sutarties 1 priede </w:t>
      </w:r>
      <w:r w:rsidR="00EA1E17">
        <w:rPr>
          <w:color w:val="000000"/>
          <w:szCs w:val="24"/>
        </w:rPr>
        <w:t>keliamus reik</w:t>
      </w:r>
      <w:r w:rsidR="00664811">
        <w:rPr>
          <w:color w:val="000000"/>
          <w:szCs w:val="24"/>
        </w:rPr>
        <w:t>alavimus</w:t>
      </w:r>
      <w:r w:rsidR="00AA58FA" w:rsidRPr="001E04B4">
        <w:rPr>
          <w:color w:val="000000"/>
          <w:szCs w:val="24"/>
        </w:rPr>
        <w:t>, pasirašant Prekių perdavimo–priėmimo aktą</w:t>
      </w:r>
      <w:r w:rsidR="00B329D6">
        <w:rPr>
          <w:color w:val="000000"/>
          <w:szCs w:val="24"/>
        </w:rPr>
        <w:t>;</w:t>
      </w:r>
    </w:p>
    <w:p w14:paraId="4F5A4C64" w14:textId="7D9A18ED" w:rsidR="00254EC5" w:rsidRDefault="00B329D6" w:rsidP="00254EC5">
      <w:pPr>
        <w:tabs>
          <w:tab w:val="left" w:pos="426"/>
          <w:tab w:val="left" w:pos="567"/>
        </w:tabs>
        <w:jc w:val="both"/>
        <w:rPr>
          <w:color w:val="000000"/>
          <w:szCs w:val="24"/>
        </w:rPr>
      </w:pPr>
      <w:r>
        <w:rPr>
          <w:color w:val="000000"/>
          <w:szCs w:val="24"/>
        </w:rPr>
        <w:t xml:space="preserve">3.1.3. </w:t>
      </w:r>
      <w:r w:rsidR="00AA58FA" w:rsidRPr="001E04B4">
        <w:rPr>
          <w:color w:val="000000"/>
          <w:szCs w:val="24"/>
          <w:lang w:eastAsia="lt-LT"/>
        </w:rPr>
        <w:t xml:space="preserve">PVM sąskaitą-faktūrą pateikti naudodamasis informacinės sistemos </w:t>
      </w:r>
      <w:r w:rsidR="004B65CD" w:rsidRPr="001E04B4">
        <w:rPr>
          <w:color w:val="000000"/>
          <w:szCs w:val="24"/>
          <w:lang w:eastAsia="lt-LT"/>
        </w:rPr>
        <w:t>SABIS</w:t>
      </w:r>
      <w:r w:rsidR="00AA58FA" w:rsidRPr="001E04B4">
        <w:rPr>
          <w:color w:val="000000"/>
          <w:szCs w:val="24"/>
          <w:lang w:eastAsia="lt-LT"/>
        </w:rPr>
        <w:t xml:space="preserve"> priemonėmis</w:t>
      </w:r>
      <w:r w:rsidR="002F284B" w:rsidRPr="001E04B4">
        <w:rPr>
          <w:color w:val="000000"/>
          <w:szCs w:val="24"/>
          <w:lang w:eastAsia="lt-LT"/>
        </w:rPr>
        <w:t xml:space="preserve">. </w:t>
      </w:r>
      <w:r w:rsidR="00AA58FA" w:rsidRPr="001E04B4">
        <w:rPr>
          <w:color w:val="000000"/>
          <w:szCs w:val="24"/>
          <w:lang w:eastAsia="lt-LT"/>
        </w:rPr>
        <w:t xml:space="preserve">Tiekėjui nepateikus sąskaitos faktūros per </w:t>
      </w:r>
      <w:r w:rsidR="002F284B" w:rsidRPr="001E04B4">
        <w:rPr>
          <w:color w:val="000000"/>
          <w:szCs w:val="24"/>
          <w:lang w:eastAsia="lt-LT"/>
        </w:rPr>
        <w:t>SABIS</w:t>
      </w:r>
      <w:r w:rsidR="00AA58FA" w:rsidRPr="001E04B4">
        <w:rPr>
          <w:color w:val="000000"/>
          <w:szCs w:val="24"/>
          <w:lang w:eastAsia="lt-LT"/>
        </w:rPr>
        <w:t xml:space="preserve">, Pirkėjas turi teisę nevykdyti mokėjimo. </w:t>
      </w:r>
      <w:r w:rsidR="00AA58FA" w:rsidRPr="001E04B4">
        <w:rPr>
          <w:color w:val="000000"/>
          <w:szCs w:val="24"/>
        </w:rPr>
        <w:t>PVM sąskaitoje-faktūroje turi būti nurodyta pristatytų Prekių pavadinima</w:t>
      </w:r>
      <w:r w:rsidR="00886627">
        <w:rPr>
          <w:color w:val="000000"/>
          <w:szCs w:val="24"/>
        </w:rPr>
        <w:t>s</w:t>
      </w:r>
      <w:r w:rsidR="00AA58FA" w:rsidRPr="001E04B4">
        <w:rPr>
          <w:color w:val="000000"/>
          <w:szCs w:val="24"/>
        </w:rPr>
        <w:t>, kieki</w:t>
      </w:r>
      <w:r w:rsidR="00886627">
        <w:rPr>
          <w:color w:val="000000"/>
          <w:szCs w:val="24"/>
        </w:rPr>
        <w:t>s</w:t>
      </w:r>
      <w:r w:rsidR="00AA58FA" w:rsidRPr="001E04B4">
        <w:rPr>
          <w:color w:val="000000"/>
          <w:szCs w:val="24"/>
        </w:rPr>
        <w:t xml:space="preserve">, </w:t>
      </w:r>
      <w:r w:rsidR="00684031" w:rsidRPr="001E04B4">
        <w:rPr>
          <w:color w:val="000000"/>
          <w:szCs w:val="24"/>
        </w:rPr>
        <w:t>įkaini</w:t>
      </w:r>
      <w:r w:rsidR="00886627">
        <w:rPr>
          <w:color w:val="000000"/>
          <w:szCs w:val="24"/>
        </w:rPr>
        <w:t>s</w:t>
      </w:r>
      <w:r w:rsidR="00AA58FA" w:rsidRPr="001E04B4">
        <w:rPr>
          <w:color w:val="000000"/>
          <w:szCs w:val="24"/>
        </w:rPr>
        <w:t xml:space="preserve">, Sutarties data ir numeris; </w:t>
      </w:r>
    </w:p>
    <w:p w14:paraId="04E957B4" w14:textId="34161CC4" w:rsidR="00EA5327" w:rsidRDefault="00EA5327" w:rsidP="00254EC5">
      <w:pPr>
        <w:tabs>
          <w:tab w:val="left" w:pos="426"/>
          <w:tab w:val="left" w:pos="567"/>
        </w:tabs>
        <w:jc w:val="both"/>
        <w:rPr>
          <w:color w:val="000000"/>
          <w:szCs w:val="24"/>
        </w:rPr>
      </w:pPr>
      <w:r>
        <w:rPr>
          <w:color w:val="000000"/>
          <w:szCs w:val="24"/>
        </w:rPr>
        <w:t>3.1.</w:t>
      </w:r>
      <w:r w:rsidR="00254EC5">
        <w:rPr>
          <w:color w:val="000000"/>
          <w:szCs w:val="24"/>
        </w:rPr>
        <w:t xml:space="preserve">4. </w:t>
      </w:r>
      <w:r w:rsidR="00AA58FA" w:rsidRPr="001E04B4">
        <w:rPr>
          <w:color w:val="000000"/>
          <w:szCs w:val="24"/>
        </w:rPr>
        <w:t xml:space="preserve">Gavus Pirkėjo surašytą Prekių defektinį aktą, per </w:t>
      </w:r>
      <w:r w:rsidR="00D34EFE">
        <w:rPr>
          <w:color w:val="000000"/>
          <w:szCs w:val="24"/>
        </w:rPr>
        <w:t xml:space="preserve">5 </w:t>
      </w:r>
      <w:r w:rsidR="00AA58FA" w:rsidRPr="001E04B4">
        <w:rPr>
          <w:color w:val="000000"/>
          <w:szCs w:val="24"/>
        </w:rPr>
        <w:t>(</w:t>
      </w:r>
      <w:r w:rsidR="00D34EFE">
        <w:rPr>
          <w:color w:val="000000"/>
          <w:szCs w:val="24"/>
        </w:rPr>
        <w:t>penkias</w:t>
      </w:r>
      <w:r w:rsidR="00AA58FA" w:rsidRPr="00D7051C">
        <w:rPr>
          <w:color w:val="000000"/>
          <w:szCs w:val="24"/>
        </w:rPr>
        <w:t xml:space="preserve">) </w:t>
      </w:r>
      <w:r w:rsidR="00AA58FA" w:rsidRPr="00056908">
        <w:rPr>
          <w:color w:val="000000"/>
          <w:szCs w:val="24"/>
        </w:rPr>
        <w:t>darbo</w:t>
      </w:r>
      <w:r w:rsidR="00AA58FA" w:rsidRPr="001E04B4">
        <w:rPr>
          <w:color w:val="000000"/>
          <w:szCs w:val="24"/>
        </w:rPr>
        <w:t xml:space="preserve"> dienas defektuotas ar su trūkumais Prekes pakeisti kokybiškomis tos pačios rūšies Prekėmis ir savo lėšomis pristatyti Pirkėjui</w:t>
      </w:r>
      <w:r>
        <w:rPr>
          <w:color w:val="000000"/>
          <w:szCs w:val="24"/>
        </w:rPr>
        <w:t>.</w:t>
      </w:r>
    </w:p>
    <w:p w14:paraId="52F91CE4" w14:textId="790527B7" w:rsidR="00AA58FA" w:rsidRPr="001E04B4" w:rsidRDefault="00AA58FA" w:rsidP="00DC6ED1">
      <w:pPr>
        <w:pStyle w:val="Sraopastraipa"/>
        <w:numPr>
          <w:ilvl w:val="2"/>
          <w:numId w:val="25"/>
        </w:numPr>
        <w:tabs>
          <w:tab w:val="left" w:pos="426"/>
          <w:tab w:val="left" w:pos="567"/>
        </w:tabs>
        <w:ind w:left="0" w:firstLine="0"/>
        <w:jc w:val="both"/>
        <w:rPr>
          <w:color w:val="000000"/>
          <w:szCs w:val="24"/>
        </w:rPr>
      </w:pPr>
      <w:r w:rsidRPr="001E04B4">
        <w:rPr>
          <w:color w:val="000000"/>
          <w:szCs w:val="24"/>
        </w:rPr>
        <w:t xml:space="preserve">Per </w:t>
      </w:r>
      <w:r w:rsidR="00DC6ED1">
        <w:rPr>
          <w:color w:val="000000"/>
          <w:szCs w:val="24"/>
        </w:rPr>
        <w:t>5</w:t>
      </w:r>
      <w:r w:rsidRPr="001E04B4">
        <w:rPr>
          <w:color w:val="000000"/>
          <w:szCs w:val="24"/>
        </w:rPr>
        <w:t xml:space="preserve"> (</w:t>
      </w:r>
      <w:r w:rsidR="00DC6ED1">
        <w:rPr>
          <w:color w:val="000000"/>
          <w:szCs w:val="24"/>
        </w:rPr>
        <w:t>penkias</w:t>
      </w:r>
      <w:r w:rsidRPr="001E04B4">
        <w:rPr>
          <w:color w:val="000000"/>
          <w:szCs w:val="24"/>
        </w:rPr>
        <w:t xml:space="preserve">) </w:t>
      </w:r>
      <w:r w:rsidRPr="00056908">
        <w:rPr>
          <w:color w:val="000000"/>
          <w:szCs w:val="24"/>
        </w:rPr>
        <w:t>darbo</w:t>
      </w:r>
      <w:r w:rsidRPr="00D7051C">
        <w:rPr>
          <w:color w:val="000000"/>
          <w:szCs w:val="24"/>
        </w:rPr>
        <w:t xml:space="preserve"> </w:t>
      </w:r>
      <w:r w:rsidRPr="001E04B4">
        <w:rPr>
          <w:color w:val="000000"/>
          <w:szCs w:val="24"/>
        </w:rPr>
        <w:t xml:space="preserve">dienas pristatyti trūkstamas Prekes, kai paaiškėja, kad perduotas Prekių kiekis yra mažesnis nei numatyta </w:t>
      </w:r>
      <w:r w:rsidR="00C74A63" w:rsidRPr="00056908">
        <w:rPr>
          <w:color w:val="000000"/>
          <w:szCs w:val="24"/>
        </w:rPr>
        <w:t>užsakyme</w:t>
      </w:r>
      <w:r w:rsidRPr="001E04B4">
        <w:rPr>
          <w:color w:val="000000"/>
          <w:szCs w:val="24"/>
        </w:rPr>
        <w:t>;</w:t>
      </w:r>
    </w:p>
    <w:p w14:paraId="39D62701" w14:textId="55D19E33" w:rsidR="00AA58FA" w:rsidRPr="001E04B4" w:rsidRDefault="00AA58FA" w:rsidP="00DC6ED1">
      <w:pPr>
        <w:pStyle w:val="Sraopastraipa"/>
        <w:numPr>
          <w:ilvl w:val="2"/>
          <w:numId w:val="25"/>
        </w:numPr>
        <w:tabs>
          <w:tab w:val="left" w:pos="426"/>
          <w:tab w:val="left" w:pos="567"/>
        </w:tabs>
        <w:ind w:left="0" w:firstLine="0"/>
        <w:jc w:val="both"/>
        <w:rPr>
          <w:szCs w:val="24"/>
        </w:rPr>
      </w:pPr>
      <w:r w:rsidRPr="001E04B4">
        <w:rPr>
          <w:color w:val="000000"/>
          <w:szCs w:val="24"/>
        </w:rPr>
        <w:t xml:space="preserve">Atlyginti Pirkėjo patirtus </w:t>
      </w:r>
      <w:r w:rsidRPr="001E04B4">
        <w:rPr>
          <w:szCs w:val="24"/>
        </w:rPr>
        <w:t xml:space="preserve">nuostolius </w:t>
      </w:r>
      <w:r w:rsidRPr="001E04B4">
        <w:rPr>
          <w:color w:val="000000"/>
          <w:szCs w:val="24"/>
        </w:rPr>
        <w:t xml:space="preserve">per </w:t>
      </w:r>
      <w:r w:rsidR="00DC6ED1">
        <w:rPr>
          <w:color w:val="000000"/>
          <w:szCs w:val="24"/>
        </w:rPr>
        <w:t>10</w:t>
      </w:r>
      <w:r w:rsidRPr="001E04B4">
        <w:rPr>
          <w:color w:val="000000"/>
          <w:szCs w:val="24"/>
        </w:rPr>
        <w:t xml:space="preserve"> </w:t>
      </w:r>
      <w:r w:rsidR="00D7051C">
        <w:rPr>
          <w:color w:val="000000"/>
          <w:szCs w:val="24"/>
        </w:rPr>
        <w:t>(</w:t>
      </w:r>
      <w:r w:rsidR="00DC6ED1">
        <w:rPr>
          <w:color w:val="000000"/>
          <w:szCs w:val="24"/>
        </w:rPr>
        <w:t>de</w:t>
      </w:r>
      <w:r w:rsidR="00D7051C">
        <w:rPr>
          <w:color w:val="000000"/>
          <w:szCs w:val="24"/>
        </w:rPr>
        <w:t>š</w:t>
      </w:r>
      <w:r w:rsidR="00DC6ED1">
        <w:rPr>
          <w:color w:val="000000"/>
          <w:szCs w:val="24"/>
        </w:rPr>
        <w:t>imt</w:t>
      </w:r>
      <w:r w:rsidRPr="001E04B4">
        <w:rPr>
          <w:color w:val="000000"/>
          <w:szCs w:val="24"/>
        </w:rPr>
        <w:t xml:space="preserve">) </w:t>
      </w:r>
      <w:r w:rsidR="00AF4102" w:rsidRPr="00056908">
        <w:rPr>
          <w:color w:val="000000"/>
          <w:szCs w:val="24"/>
        </w:rPr>
        <w:t>darbo</w:t>
      </w:r>
      <w:r w:rsidR="00017103" w:rsidRPr="001E04B4">
        <w:rPr>
          <w:color w:val="000000"/>
          <w:szCs w:val="24"/>
        </w:rPr>
        <w:t xml:space="preserve"> </w:t>
      </w:r>
      <w:r w:rsidRPr="001E04B4">
        <w:rPr>
          <w:color w:val="000000"/>
          <w:szCs w:val="24"/>
        </w:rPr>
        <w:t>dienų</w:t>
      </w:r>
      <w:r w:rsidRPr="001E04B4">
        <w:rPr>
          <w:szCs w:val="24"/>
        </w:rPr>
        <w:t>, jei Tiekėjas ar jo darbuotojai nesilaikytų įstatymų, teisės aktų reikalavimų ir dėl to būtų pateikti kokie nors reikalavimai ar pradėti procesiniai veiksmai Pirkėjui arba jeigu Pirkėjo nuostoliai atsiranda dėl Tiekėjo kaltės, jam nevykdant arba netinkamai vykdant Sutartį;</w:t>
      </w:r>
    </w:p>
    <w:p w14:paraId="67A31279" w14:textId="4FAEE8EA" w:rsidR="00AA58FA" w:rsidRPr="001E04B4" w:rsidRDefault="00AA58FA" w:rsidP="00DC6ED1">
      <w:pPr>
        <w:pStyle w:val="Sraopastraipa"/>
        <w:numPr>
          <w:ilvl w:val="2"/>
          <w:numId w:val="25"/>
        </w:numPr>
        <w:tabs>
          <w:tab w:val="left" w:pos="426"/>
          <w:tab w:val="left" w:pos="567"/>
        </w:tabs>
        <w:ind w:left="0" w:firstLine="0"/>
        <w:jc w:val="both"/>
        <w:rPr>
          <w:szCs w:val="24"/>
        </w:rPr>
      </w:pPr>
      <w:r w:rsidRPr="001E04B4">
        <w:rPr>
          <w:szCs w:val="24"/>
        </w:rPr>
        <w:t xml:space="preserve">Jeigu Tiekėjo kvalifikacija dėl teisės verstis atitinkama veikla nebuvo tikrinama arba tikrinama ne visa apimtimi, </w:t>
      </w:r>
      <w:r w:rsidR="00FD3254" w:rsidRPr="001E04B4">
        <w:rPr>
          <w:szCs w:val="24"/>
        </w:rPr>
        <w:t xml:space="preserve">tačiau norminiai teisės aktai numato tam tikrus reikalavimus dėl teisės verstis veikla, </w:t>
      </w:r>
      <w:r w:rsidRPr="001E04B4">
        <w:rPr>
          <w:szCs w:val="24"/>
        </w:rPr>
        <w:t>Tiekėjas įsipareigoja užtikrinti, kad Sutartį vykdys tik tokią teisę turintys asmenys;</w:t>
      </w:r>
    </w:p>
    <w:p w14:paraId="7608A63D" w14:textId="1ABE45D5" w:rsidR="00AA58FA" w:rsidRPr="001E04B4" w:rsidRDefault="00AA58FA" w:rsidP="00DC6ED1">
      <w:pPr>
        <w:pStyle w:val="Sraopastraipa"/>
        <w:numPr>
          <w:ilvl w:val="2"/>
          <w:numId w:val="25"/>
        </w:numPr>
        <w:tabs>
          <w:tab w:val="left" w:pos="426"/>
          <w:tab w:val="left" w:pos="567"/>
        </w:tabs>
        <w:ind w:left="0" w:firstLine="0"/>
        <w:jc w:val="both"/>
        <w:rPr>
          <w:szCs w:val="24"/>
        </w:rPr>
      </w:pPr>
      <w:r w:rsidRPr="001E04B4">
        <w:rPr>
          <w:color w:val="000000"/>
          <w:szCs w:val="24"/>
        </w:rPr>
        <w:t>Tiekėjas turi teisę</w:t>
      </w:r>
      <w:r w:rsidRPr="001E04B4">
        <w:rPr>
          <w:szCs w:val="24"/>
        </w:rPr>
        <w:t xml:space="preserve"> prieštarauti nepagristiems mokėjimams subtiekėjams, jei Pirkėjas naudojasi Sutarties 3.2.</w:t>
      </w:r>
      <w:r w:rsidR="0005063F" w:rsidRPr="001E04B4">
        <w:rPr>
          <w:szCs w:val="24"/>
        </w:rPr>
        <w:t>6</w:t>
      </w:r>
      <w:r w:rsidRPr="001E04B4">
        <w:rPr>
          <w:szCs w:val="24"/>
        </w:rPr>
        <w:t xml:space="preserve"> papunktyje įtvirtinta tiesioginio atsiskaitymo su subtiekėjais galimybe;</w:t>
      </w:r>
    </w:p>
    <w:p w14:paraId="31708D39" w14:textId="04E59482" w:rsidR="00202017" w:rsidRDefault="00BF7433" w:rsidP="00DC6ED1">
      <w:pPr>
        <w:pStyle w:val="Sraopastraipa"/>
        <w:numPr>
          <w:ilvl w:val="2"/>
          <w:numId w:val="25"/>
        </w:numPr>
        <w:tabs>
          <w:tab w:val="left" w:pos="426"/>
          <w:tab w:val="left" w:pos="567"/>
        </w:tabs>
        <w:ind w:left="0" w:firstLine="0"/>
        <w:jc w:val="both"/>
        <w:rPr>
          <w:szCs w:val="24"/>
        </w:rPr>
      </w:pPr>
      <w:r w:rsidRPr="001E04B4">
        <w:rPr>
          <w:szCs w:val="24"/>
        </w:rPr>
        <w:t>Laikytis perkančiosios organizacijos savarankiškai nustatyt</w:t>
      </w:r>
      <w:r w:rsidR="00395B12">
        <w:rPr>
          <w:szCs w:val="24"/>
        </w:rPr>
        <w:t>o</w:t>
      </w:r>
      <w:r w:rsidRPr="001E04B4">
        <w:rPr>
          <w:szCs w:val="24"/>
        </w:rPr>
        <w:t xml:space="preserve"> aplinkos apsaugos kriterij</w:t>
      </w:r>
      <w:r w:rsidR="00395B12">
        <w:rPr>
          <w:szCs w:val="24"/>
        </w:rPr>
        <w:t>aus</w:t>
      </w:r>
      <w:r w:rsidRPr="001E04B4">
        <w:rPr>
          <w:szCs w:val="24"/>
        </w:rPr>
        <w:t>:</w:t>
      </w:r>
    </w:p>
    <w:p w14:paraId="354C323B" w14:textId="77777777" w:rsidR="00395B12" w:rsidRPr="007569AD" w:rsidRDefault="00395B12" w:rsidP="00395B12">
      <w:pPr>
        <w:jc w:val="both"/>
        <w:rPr>
          <w:szCs w:val="24"/>
          <w:shd w:val="clear" w:color="auto" w:fill="FFFFFF"/>
        </w:rPr>
      </w:pPr>
      <w:r w:rsidRPr="007569AD">
        <w:rPr>
          <w:szCs w:val="24"/>
        </w:rPr>
        <w:t>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w:t>
      </w:r>
      <w:r>
        <w:rPr>
          <w:szCs w:val="24"/>
        </w:rPr>
        <w:t>, perkančiajai organizacijai paprašius,</w:t>
      </w:r>
      <w:r w:rsidRPr="007569AD">
        <w:rPr>
          <w:szCs w:val="24"/>
        </w:rPr>
        <w:t xml:space="preserve"> pateikia </w:t>
      </w:r>
      <w:r w:rsidRPr="007569AD">
        <w:rPr>
          <w:szCs w:val="24"/>
          <w:shd w:val="clear" w:color="auto" w:fill="FFFFFF"/>
        </w:rPr>
        <w:t xml:space="preserve">Prekės antrinės pakuotės tinkamumą perdirbti (perdirbamumą) patvirtinančius dokumentus: </w:t>
      </w:r>
    </w:p>
    <w:p w14:paraId="472FD820" w14:textId="77777777" w:rsidR="00395B12" w:rsidRPr="007569AD" w:rsidRDefault="00395B12" w:rsidP="00395B12">
      <w:pPr>
        <w:jc w:val="both"/>
        <w:rPr>
          <w:szCs w:val="24"/>
        </w:rPr>
      </w:pPr>
      <w:r w:rsidRPr="007569AD">
        <w:rPr>
          <w:szCs w:val="24"/>
          <w:shd w:val="clear" w:color="auto" w:fill="FFFFFF"/>
        </w:rPr>
        <w:t xml:space="preserve">a) </w:t>
      </w:r>
      <w:r w:rsidRPr="007569AD">
        <w:rPr>
          <w:szCs w:val="24"/>
        </w:rPr>
        <w:t xml:space="preserve">Tiekėjo ar gamintojo dokumentus, įrodančius, kad pakuotės yra homogeniškos ir (ar) atitinkamai paženklintos, arba </w:t>
      </w:r>
    </w:p>
    <w:p w14:paraId="11832389" w14:textId="77777777" w:rsidR="00395B12" w:rsidRPr="007569AD" w:rsidRDefault="00395B12" w:rsidP="00395B12">
      <w:pPr>
        <w:pStyle w:val="Default"/>
        <w:numPr>
          <w:ilvl w:val="0"/>
          <w:numId w:val="28"/>
        </w:numPr>
        <w:jc w:val="both"/>
        <w:rPr>
          <w:rFonts w:ascii="Times New Roman" w:hAnsi="Times New Roman" w:cs="Times New Roman"/>
          <w:color w:val="auto"/>
        </w:rPr>
      </w:pPr>
      <w:r w:rsidRPr="007569AD">
        <w:rPr>
          <w:rFonts w:ascii="Times New Roman" w:hAnsi="Times New Roman" w:cs="Times New Roman"/>
          <w:color w:val="auto"/>
        </w:rPr>
        <w:t>b) dokumentus, pagrindžiančius atitiktį standartams pagal kuriuos įrodoma, kad pakuočių medžiagos perdirbamos pvz., standartas LST EN 13432 „Pakuotė. Naudotų pakuočių, numatomų kompostuoti ir biologiškai skaidyti, reikalavimai.“, standartas </w:t>
      </w:r>
      <w:r w:rsidRPr="007569AD">
        <w:rPr>
          <w:rFonts w:ascii="Times New Roman" w:hAnsi="Times New Roman" w:cs="Times New Roman"/>
          <w:i/>
          <w:iCs/>
          <w:color w:val="auto"/>
        </w:rPr>
        <w:t>Voluntary Standard for Repulping and Recycling Corrugated Fiberboard Treated to Improve Its Performance in the Presence of Water and Water Vapor, </w:t>
      </w:r>
      <w:r w:rsidRPr="007569AD">
        <w:rPr>
          <w:rFonts w:ascii="Times New Roman" w:hAnsi="Times New Roman" w:cs="Times New Roman"/>
          <w:color w:val="auto"/>
        </w:rPr>
        <w:t>standartas</w:t>
      </w:r>
      <w:r w:rsidRPr="007569AD">
        <w:rPr>
          <w:rFonts w:ascii="Times New Roman" w:hAnsi="Times New Roman" w:cs="Times New Roman"/>
          <w:i/>
          <w:iCs/>
          <w:color w:val="auto"/>
        </w:rPr>
        <w:t> RecyClass </w:t>
      </w:r>
      <w:r w:rsidRPr="007569AD">
        <w:rPr>
          <w:rFonts w:ascii="Times New Roman" w:hAnsi="Times New Roman" w:cs="Times New Roman"/>
          <w:color w:val="auto"/>
        </w:rPr>
        <w:t>ar kitas lygiavertis standartas, arba</w:t>
      </w:r>
    </w:p>
    <w:p w14:paraId="6EF7056D" w14:textId="77777777" w:rsidR="00395B12" w:rsidRPr="007569AD" w:rsidRDefault="00395B12" w:rsidP="00395B12">
      <w:pPr>
        <w:pStyle w:val="Default"/>
        <w:numPr>
          <w:ilvl w:val="0"/>
          <w:numId w:val="28"/>
        </w:numPr>
        <w:jc w:val="both"/>
        <w:rPr>
          <w:rFonts w:ascii="Times New Roman" w:hAnsi="Times New Roman" w:cs="Times New Roman"/>
          <w:color w:val="auto"/>
        </w:rPr>
      </w:pPr>
      <w:r w:rsidRPr="007569AD">
        <w:rPr>
          <w:rFonts w:ascii="Times New Roman" w:hAnsi="Times New Roman" w:cs="Times New Roman"/>
          <w:color w:val="auto"/>
        </w:rPr>
        <w:lastRenderedPageBreak/>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p w14:paraId="15980B74" w14:textId="77777777" w:rsidR="00395B12" w:rsidRPr="007569AD" w:rsidRDefault="00395B12" w:rsidP="00395B12">
      <w:pPr>
        <w:pStyle w:val="Default"/>
        <w:numPr>
          <w:ilvl w:val="0"/>
          <w:numId w:val="28"/>
        </w:numPr>
        <w:jc w:val="both"/>
        <w:rPr>
          <w:rFonts w:ascii="Times New Roman" w:hAnsi="Times New Roman" w:cs="Times New Roman"/>
          <w:color w:val="auto"/>
        </w:rPr>
      </w:pPr>
      <w:r w:rsidRPr="007569AD">
        <w:rPr>
          <w:rFonts w:ascii="Times New Roman" w:hAnsi="Times New Roman" w:cs="Times New Roman"/>
          <w:color w:val="auto"/>
        </w:rPr>
        <w:t xml:space="preserve">d) kitus lygiaverčius įrodymus. </w:t>
      </w:r>
    </w:p>
    <w:p w14:paraId="4DB46F5A" w14:textId="2E806417" w:rsidR="00202017" w:rsidRPr="00481BA3" w:rsidRDefault="00395B12" w:rsidP="00481BA3">
      <w:pPr>
        <w:pStyle w:val="elementtoproof"/>
        <w:jc w:val="both"/>
        <w:rPr>
          <w:rFonts w:ascii="Times New Roman" w:eastAsia="Times New Roman" w:hAnsi="Times New Roman" w:cs="Times New Roman"/>
        </w:rPr>
      </w:pPr>
      <w:r w:rsidRPr="00FF243C">
        <w:rPr>
          <w:rFonts w:ascii="Times New Roman" w:eastAsia="Times New Roman" w:hAnsi="Times New Roman" w:cs="Times New Roman"/>
        </w:rPr>
        <w:t>Už prekių priėmimą atsaking</w:t>
      </w:r>
      <w:r w:rsidR="00FF243C" w:rsidRPr="00056908">
        <w:rPr>
          <w:rFonts w:ascii="Times New Roman" w:eastAsia="Times New Roman" w:hAnsi="Times New Roman" w:cs="Times New Roman"/>
        </w:rPr>
        <w:t>as</w:t>
      </w:r>
      <w:r w:rsidRPr="00FF243C">
        <w:rPr>
          <w:rFonts w:ascii="Times New Roman" w:eastAsia="Times New Roman" w:hAnsi="Times New Roman" w:cs="Times New Roman"/>
        </w:rPr>
        <w:t xml:space="preserve"> Pirkėjo atstova</w:t>
      </w:r>
      <w:r w:rsidR="00FF243C" w:rsidRPr="00056908">
        <w:rPr>
          <w:rFonts w:ascii="Times New Roman" w:eastAsia="Times New Roman" w:hAnsi="Times New Roman" w:cs="Times New Roman"/>
        </w:rPr>
        <w:t>s</w:t>
      </w:r>
      <w:r w:rsidRPr="00FF243C">
        <w:rPr>
          <w:rFonts w:ascii="Times New Roman" w:eastAsia="Times New Roman" w:hAnsi="Times New Roman" w:cs="Times New Roman"/>
        </w:rPr>
        <w:t>, nurodyt</w:t>
      </w:r>
      <w:r w:rsidR="00FF243C" w:rsidRPr="00056908">
        <w:rPr>
          <w:rFonts w:ascii="Times New Roman" w:eastAsia="Times New Roman" w:hAnsi="Times New Roman" w:cs="Times New Roman"/>
        </w:rPr>
        <w:t>as</w:t>
      </w:r>
      <w:r w:rsidRPr="00FF243C">
        <w:rPr>
          <w:rFonts w:ascii="Times New Roman" w:eastAsia="Times New Roman" w:hAnsi="Times New Roman" w:cs="Times New Roman"/>
        </w:rPr>
        <w:t xml:space="preserve"> Sutarties </w:t>
      </w:r>
      <w:r w:rsidR="00FF243C" w:rsidRPr="00056908">
        <w:rPr>
          <w:rFonts w:ascii="Times New Roman" w:eastAsia="Times New Roman" w:hAnsi="Times New Roman" w:cs="Times New Roman"/>
        </w:rPr>
        <w:t>10.5</w:t>
      </w:r>
      <w:r w:rsidRPr="00FF243C">
        <w:rPr>
          <w:rFonts w:ascii="Times New Roman" w:eastAsia="Times New Roman" w:hAnsi="Times New Roman" w:cs="Times New Roman"/>
        </w:rPr>
        <w:t xml:space="preserve"> p</w:t>
      </w:r>
      <w:r w:rsidR="00FF243C" w:rsidRPr="00056908">
        <w:rPr>
          <w:rFonts w:ascii="Times New Roman" w:eastAsia="Times New Roman" w:hAnsi="Times New Roman" w:cs="Times New Roman"/>
        </w:rPr>
        <w:t>apunktyje</w:t>
      </w:r>
      <w:r w:rsidRPr="00FF243C">
        <w:rPr>
          <w:rFonts w:ascii="Times New Roman" w:eastAsia="Times New Roman" w:hAnsi="Times New Roman" w:cs="Times New Roman"/>
        </w:rPr>
        <w:t>,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4EF14EE9" w14:textId="2C6C873C" w:rsidR="00AA58FA" w:rsidRPr="001E04B4" w:rsidRDefault="00AA58FA" w:rsidP="00DC6ED1">
      <w:pPr>
        <w:pStyle w:val="Sraopastraipa"/>
        <w:numPr>
          <w:ilvl w:val="1"/>
          <w:numId w:val="25"/>
        </w:numPr>
        <w:tabs>
          <w:tab w:val="left" w:pos="426"/>
          <w:tab w:val="left" w:pos="567"/>
        </w:tabs>
        <w:ind w:left="0" w:firstLine="0"/>
        <w:jc w:val="both"/>
        <w:rPr>
          <w:b/>
          <w:color w:val="000000"/>
          <w:szCs w:val="24"/>
        </w:rPr>
      </w:pPr>
      <w:r w:rsidRPr="001E04B4">
        <w:rPr>
          <w:b/>
          <w:color w:val="000000"/>
          <w:szCs w:val="24"/>
        </w:rPr>
        <w:t>Pirkėjo įsipareigojimai ir teisės:</w:t>
      </w:r>
    </w:p>
    <w:p w14:paraId="1A6D1D8F" w14:textId="581174F9" w:rsidR="00AA58FA" w:rsidRPr="001E04B4" w:rsidRDefault="00E657B4" w:rsidP="00056908">
      <w:pPr>
        <w:pStyle w:val="Sraopastraipa"/>
        <w:tabs>
          <w:tab w:val="left" w:pos="426"/>
          <w:tab w:val="left" w:pos="567"/>
        </w:tabs>
        <w:ind w:left="0"/>
        <w:jc w:val="both"/>
        <w:rPr>
          <w:color w:val="000000"/>
          <w:szCs w:val="24"/>
        </w:rPr>
      </w:pPr>
      <w:r>
        <w:rPr>
          <w:color w:val="000000"/>
          <w:szCs w:val="24"/>
        </w:rPr>
        <w:t xml:space="preserve">3.2.1. </w:t>
      </w:r>
      <w:r w:rsidR="00AA58FA" w:rsidRPr="001E04B4">
        <w:rPr>
          <w:color w:val="000000"/>
          <w:szCs w:val="24"/>
        </w:rPr>
        <w:t>Priimti užsakytas Prekes, prieš pasirašant Prekių perdavimo–priėmimo aktą jas patikrinti, bei per Sutarties 2.</w:t>
      </w:r>
      <w:r w:rsidR="00F2382C">
        <w:rPr>
          <w:color w:val="000000"/>
          <w:szCs w:val="24"/>
        </w:rPr>
        <w:t>7.</w:t>
      </w:r>
      <w:r w:rsidR="00AA58FA" w:rsidRPr="001E04B4">
        <w:rPr>
          <w:color w:val="000000"/>
          <w:szCs w:val="24"/>
        </w:rPr>
        <w:t xml:space="preserve"> papunktyje nustatytą terminą apmokėti Tiekėjui už pristatytas kokybiškas Prekes, atitinkančias Sutarties 1 priede bei </w:t>
      </w:r>
      <w:r w:rsidR="00AA58FA" w:rsidRPr="001E04B4">
        <w:rPr>
          <w:szCs w:val="24"/>
        </w:rPr>
        <w:t>tokios rūšies ir tokio naudojimo laiko Prekėms įprastai keliamus reikalavimus,</w:t>
      </w:r>
      <w:r w:rsidR="00AA58FA" w:rsidRPr="001E04B4">
        <w:rPr>
          <w:color w:val="000000"/>
          <w:szCs w:val="24"/>
        </w:rPr>
        <w:t xml:space="preserve"> Sutarties 2.2 papunktyje nurodyt</w:t>
      </w:r>
      <w:r w:rsidR="00886627">
        <w:rPr>
          <w:color w:val="000000"/>
          <w:szCs w:val="24"/>
        </w:rPr>
        <w:t>u</w:t>
      </w:r>
      <w:r w:rsidR="006511AA" w:rsidRPr="001E04B4">
        <w:rPr>
          <w:color w:val="000000"/>
          <w:szCs w:val="24"/>
        </w:rPr>
        <w:t xml:space="preserve"> Prekių įkaini</w:t>
      </w:r>
      <w:r w:rsidR="00886627">
        <w:rPr>
          <w:color w:val="000000"/>
          <w:szCs w:val="24"/>
        </w:rPr>
        <w:t>u</w:t>
      </w:r>
      <w:r w:rsidR="006511AA" w:rsidRPr="001E04B4">
        <w:rPr>
          <w:color w:val="000000"/>
          <w:szCs w:val="24"/>
        </w:rPr>
        <w:t xml:space="preserve"> </w:t>
      </w:r>
      <w:r w:rsidR="00AA58FA" w:rsidRPr="001E04B4">
        <w:rPr>
          <w:color w:val="000000"/>
          <w:szCs w:val="24"/>
        </w:rPr>
        <w:t>pagal pateiktą PVM sąskaitą-faktūrą, pervedant pinigus į Tiekėjo Šalių rekvizituose (Sutarties 1</w:t>
      </w:r>
      <w:r w:rsidR="002F13E7" w:rsidRPr="001E04B4">
        <w:rPr>
          <w:color w:val="000000"/>
          <w:szCs w:val="24"/>
        </w:rPr>
        <w:t>2</w:t>
      </w:r>
      <w:r w:rsidR="00AA58FA" w:rsidRPr="001E04B4">
        <w:rPr>
          <w:color w:val="000000"/>
          <w:szCs w:val="24"/>
        </w:rPr>
        <w:t xml:space="preserve"> dalis) nurodytą sąskaitą;</w:t>
      </w:r>
      <w:r w:rsidR="00AA58FA" w:rsidRPr="001E04B4">
        <w:rPr>
          <w:i/>
          <w:color w:val="000000"/>
          <w:szCs w:val="24"/>
        </w:rPr>
        <w:t xml:space="preserve"> </w:t>
      </w:r>
    </w:p>
    <w:p w14:paraId="6713B36A" w14:textId="7BAE89C8" w:rsidR="00AA58FA" w:rsidRPr="001E04B4" w:rsidRDefault="00E657B4" w:rsidP="00056908">
      <w:pPr>
        <w:pStyle w:val="Sraopastraipa"/>
        <w:tabs>
          <w:tab w:val="left" w:pos="426"/>
          <w:tab w:val="left" w:pos="567"/>
        </w:tabs>
        <w:ind w:left="0"/>
        <w:jc w:val="both"/>
        <w:rPr>
          <w:color w:val="000000"/>
          <w:szCs w:val="24"/>
          <w:lang w:eastAsia="lt-LT"/>
        </w:rPr>
      </w:pPr>
      <w:r>
        <w:rPr>
          <w:szCs w:val="24"/>
        </w:rPr>
        <w:t xml:space="preserve"> 3.2.2. </w:t>
      </w:r>
      <w:r w:rsidR="00AA58FA" w:rsidRPr="001E04B4">
        <w:rPr>
          <w:szCs w:val="24"/>
        </w:rPr>
        <w:t xml:space="preserve">Ne vėliau kaip per </w:t>
      </w:r>
      <w:r w:rsidR="009A40BE">
        <w:rPr>
          <w:szCs w:val="24"/>
        </w:rPr>
        <w:t>5</w:t>
      </w:r>
      <w:r w:rsidR="00AA58FA" w:rsidRPr="001E04B4">
        <w:rPr>
          <w:szCs w:val="24"/>
        </w:rPr>
        <w:t xml:space="preserve"> (</w:t>
      </w:r>
      <w:r w:rsidR="009A40BE">
        <w:rPr>
          <w:szCs w:val="24"/>
        </w:rPr>
        <w:t>penkias</w:t>
      </w:r>
      <w:r w:rsidR="00AA58FA" w:rsidRPr="001E04B4">
        <w:rPr>
          <w:szCs w:val="24"/>
        </w:rPr>
        <w:t xml:space="preserve">) </w:t>
      </w:r>
      <w:r w:rsidR="00AA58FA" w:rsidRPr="00056908">
        <w:rPr>
          <w:szCs w:val="24"/>
        </w:rPr>
        <w:t>darbo</w:t>
      </w:r>
      <w:r w:rsidR="00AA58FA" w:rsidRPr="001E04B4">
        <w:rPr>
          <w:szCs w:val="24"/>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w:t>
      </w:r>
      <w:r w:rsidR="00AA58FA" w:rsidRPr="00056908">
        <w:rPr>
          <w:szCs w:val="24"/>
        </w:rPr>
        <w:t>Prekių perdavimo–priėmimo aktas pasirašomas 2 (dviem) vienodą teisinę galią turinčiais egzemplioriais</w:t>
      </w:r>
      <w:r w:rsidR="00AA58FA" w:rsidRPr="001E04B4">
        <w:rPr>
          <w:szCs w:val="24"/>
        </w:rPr>
        <w:t>;</w:t>
      </w:r>
    </w:p>
    <w:p w14:paraId="79D6D9BF" w14:textId="570F7637" w:rsidR="00AA58FA" w:rsidRPr="001E04B4" w:rsidRDefault="00E657B4" w:rsidP="00056908">
      <w:pPr>
        <w:pStyle w:val="Sraopastraipa"/>
        <w:tabs>
          <w:tab w:val="left" w:pos="426"/>
          <w:tab w:val="left" w:pos="567"/>
        </w:tabs>
        <w:ind w:left="0"/>
        <w:jc w:val="both"/>
        <w:rPr>
          <w:color w:val="000000"/>
          <w:szCs w:val="24"/>
        </w:rPr>
      </w:pPr>
      <w:r>
        <w:rPr>
          <w:color w:val="000000"/>
          <w:szCs w:val="24"/>
        </w:rPr>
        <w:t xml:space="preserve">3.2.3. </w:t>
      </w:r>
      <w:r w:rsidR="00AA58FA" w:rsidRPr="001E04B4">
        <w:rPr>
          <w:color w:val="000000"/>
          <w:szCs w:val="24"/>
        </w:rPr>
        <w:t xml:space="preserve">Jei gavus Prekes paaiškėja, kad gautos Prekės neatitinka Prekių gamintojo kokybės standartų, nustatomi kitokie defektai, trūkumai arba Prekės neatitinka Sutarties 1 priede pateiktai techninei specifikacijai, per </w:t>
      </w:r>
      <w:r w:rsidR="00D14E6E">
        <w:rPr>
          <w:color w:val="000000"/>
          <w:szCs w:val="24"/>
        </w:rPr>
        <w:t>5</w:t>
      </w:r>
      <w:r w:rsidR="00AA58FA" w:rsidRPr="001E04B4">
        <w:rPr>
          <w:color w:val="000000"/>
          <w:szCs w:val="24"/>
        </w:rPr>
        <w:t xml:space="preserve"> (</w:t>
      </w:r>
      <w:r w:rsidR="00D14E6E">
        <w:rPr>
          <w:color w:val="000000"/>
          <w:szCs w:val="24"/>
        </w:rPr>
        <w:t>penkias</w:t>
      </w:r>
      <w:r w:rsidR="00AA58FA" w:rsidRPr="001E04B4">
        <w:rPr>
          <w:color w:val="000000"/>
          <w:szCs w:val="24"/>
        </w:rPr>
        <w:t xml:space="preserve">) </w:t>
      </w:r>
      <w:r w:rsidR="00AA58FA" w:rsidRPr="00056908">
        <w:rPr>
          <w:color w:val="000000"/>
          <w:szCs w:val="24"/>
        </w:rPr>
        <w:t>darbo</w:t>
      </w:r>
      <w:r w:rsidR="00AA58FA" w:rsidRPr="001E04B4">
        <w:rPr>
          <w:color w:val="000000"/>
          <w:szCs w:val="24"/>
        </w:rPr>
        <w:t xml:space="preserve"> dienas nuo trūkumų nustatymo dienos surašyti Prekių defektinį aktą ir išsiųsti jį pasirašyti Tiekėjui. Negavus Tiekėjo pasirašyto Prekių defektinio akto per </w:t>
      </w:r>
      <w:r w:rsidR="00132266">
        <w:rPr>
          <w:color w:val="000000"/>
          <w:szCs w:val="24"/>
        </w:rPr>
        <w:t xml:space="preserve">5 </w:t>
      </w:r>
      <w:r w:rsidR="00AA58FA" w:rsidRPr="001E04B4">
        <w:rPr>
          <w:color w:val="000000"/>
          <w:szCs w:val="24"/>
        </w:rPr>
        <w:t>(</w:t>
      </w:r>
      <w:r w:rsidR="00132266">
        <w:rPr>
          <w:color w:val="000000"/>
          <w:szCs w:val="24"/>
        </w:rPr>
        <w:t>penkias</w:t>
      </w:r>
      <w:r w:rsidR="00AA58FA" w:rsidRPr="001E04B4">
        <w:rPr>
          <w:color w:val="000000"/>
          <w:szCs w:val="24"/>
        </w:rPr>
        <w:t xml:space="preserve">) </w:t>
      </w:r>
      <w:r w:rsidR="00AA58FA" w:rsidRPr="00056908">
        <w:rPr>
          <w:color w:val="000000"/>
          <w:szCs w:val="24"/>
        </w:rPr>
        <w:t>darbo</w:t>
      </w:r>
      <w:r w:rsidR="00AA58FA" w:rsidRPr="001E04B4">
        <w:rPr>
          <w:color w:val="000000"/>
          <w:szCs w:val="24"/>
        </w:rPr>
        <w:t xml:space="preserve"> dienas arba Tiekėjui atsisakius jį pasirašyti, laikoma, kad Tiekėjas nevykdo savo sutartinių įsipareigojimų;</w:t>
      </w:r>
    </w:p>
    <w:p w14:paraId="56515023" w14:textId="62B3B375" w:rsidR="00AA58FA" w:rsidRPr="001E04B4" w:rsidRDefault="00E657B4" w:rsidP="00056908">
      <w:pPr>
        <w:pStyle w:val="Sraopastraipa"/>
        <w:tabs>
          <w:tab w:val="left" w:pos="426"/>
          <w:tab w:val="left" w:pos="567"/>
        </w:tabs>
        <w:ind w:left="0"/>
        <w:jc w:val="both"/>
        <w:rPr>
          <w:szCs w:val="24"/>
        </w:rPr>
      </w:pPr>
      <w:r>
        <w:rPr>
          <w:szCs w:val="24"/>
        </w:rPr>
        <w:t xml:space="preserve">3.2.4. </w:t>
      </w:r>
      <w:r w:rsidR="00AA58FA" w:rsidRPr="001E04B4">
        <w:rPr>
          <w:szCs w:val="24"/>
        </w:rPr>
        <w:t>Suteikti informaciją ir /ar dokumentus, būtinus Sutarčiai vykdyti;</w:t>
      </w:r>
    </w:p>
    <w:p w14:paraId="5989853D" w14:textId="0737124C" w:rsidR="00A92385" w:rsidRDefault="00EE6E8C" w:rsidP="00A92385">
      <w:pPr>
        <w:pStyle w:val="Sraopastraipa"/>
        <w:numPr>
          <w:ilvl w:val="2"/>
          <w:numId w:val="25"/>
        </w:numPr>
        <w:tabs>
          <w:tab w:val="left" w:pos="426"/>
          <w:tab w:val="left" w:pos="567"/>
        </w:tabs>
        <w:ind w:left="0" w:right="-2" w:firstLine="0"/>
        <w:jc w:val="both"/>
        <w:rPr>
          <w:noProof/>
          <w:szCs w:val="24"/>
        </w:rPr>
      </w:pPr>
      <w:r>
        <w:rPr>
          <w:noProof/>
          <w:szCs w:val="24"/>
        </w:rPr>
        <w:t xml:space="preserve"> </w:t>
      </w:r>
      <w:r w:rsidR="00AA58FA" w:rsidRPr="001E04B4">
        <w:rPr>
          <w:noProof/>
          <w:szCs w:val="24"/>
        </w:rPr>
        <w:t xml:space="preserve">Ne vėliau kaip per 3 (tris) darbo dienas nuo Sutarties įsigaliojimo ir/ar Sutarties </w:t>
      </w:r>
      <w:r w:rsidR="00AC2873">
        <w:rPr>
          <w:noProof/>
          <w:szCs w:val="24"/>
        </w:rPr>
        <w:t>7</w:t>
      </w:r>
      <w:r w:rsidR="00AA58FA" w:rsidRPr="00056908">
        <w:rPr>
          <w:noProof/>
          <w:szCs w:val="24"/>
        </w:rPr>
        <w:t xml:space="preserve">.1.1 </w:t>
      </w:r>
      <w:r w:rsidR="00AA58FA" w:rsidRPr="001E04B4">
        <w:rPr>
          <w:noProof/>
          <w:szCs w:val="24"/>
        </w:rPr>
        <w:t>papunktyje nurodytos informacijos gavimo raštu, informuoti subtiekėjus apie tiesioginio atsiskaitymo galimybę, prašant subtiekėjų, norinčių pasinaudoti tokia galimybe, raštu pateikti prašymą Pirkėjui per 3 (tris) darbo dienas;</w:t>
      </w:r>
    </w:p>
    <w:p w14:paraId="1D048E95" w14:textId="66C599D1" w:rsidR="00AA58FA" w:rsidRPr="00A92385" w:rsidRDefault="00EE6E8C" w:rsidP="00A92385">
      <w:pPr>
        <w:pStyle w:val="Sraopastraipa"/>
        <w:numPr>
          <w:ilvl w:val="2"/>
          <w:numId w:val="25"/>
        </w:numPr>
        <w:tabs>
          <w:tab w:val="left" w:pos="426"/>
          <w:tab w:val="left" w:pos="567"/>
        </w:tabs>
        <w:ind w:left="0" w:right="-2" w:firstLine="0"/>
        <w:jc w:val="both"/>
        <w:rPr>
          <w:noProof/>
          <w:szCs w:val="24"/>
        </w:rPr>
      </w:pPr>
      <w:r>
        <w:rPr>
          <w:szCs w:val="24"/>
        </w:rPr>
        <w:t xml:space="preserve"> </w:t>
      </w:r>
      <w:r w:rsidR="00AA58FA" w:rsidRPr="00A92385">
        <w:rPr>
          <w:szCs w:val="24"/>
        </w:rPr>
        <w:t>Pirkėjas turi teisę tiesiogiai atsiskaityti su subtiekėjais. Tokio atsiskaitymo tvarka nustatoma trišalėje sutartyje, kurią sudaro Pirkėjas, Tiekėjas ir jo subtiekėjas</w:t>
      </w:r>
      <w:r w:rsidR="002B74CD">
        <w:rPr>
          <w:szCs w:val="24"/>
        </w:rPr>
        <w:t>.</w:t>
      </w:r>
    </w:p>
    <w:p w14:paraId="000BE5A0" w14:textId="77777777" w:rsidR="00AA58FA" w:rsidRPr="003C7307" w:rsidRDefault="00AA58FA" w:rsidP="00AA58FA">
      <w:pPr>
        <w:pStyle w:val="Tekstoblokas"/>
        <w:tabs>
          <w:tab w:val="clear" w:pos="1080"/>
        </w:tabs>
        <w:spacing w:after="0"/>
        <w:ind w:left="0" w:right="0" w:firstLine="0"/>
        <w:jc w:val="center"/>
        <w:rPr>
          <w:b/>
          <w:color w:val="000000"/>
          <w:szCs w:val="24"/>
        </w:rPr>
      </w:pPr>
    </w:p>
    <w:p w14:paraId="323C75ED" w14:textId="03D7AFA7" w:rsidR="00432F60" w:rsidRPr="00F80A94" w:rsidRDefault="00432F60" w:rsidP="00DC6ED1">
      <w:pPr>
        <w:pStyle w:val="Sraopastraipa"/>
        <w:numPr>
          <w:ilvl w:val="0"/>
          <w:numId w:val="25"/>
        </w:numPr>
        <w:jc w:val="center"/>
        <w:rPr>
          <w:b/>
          <w:szCs w:val="24"/>
        </w:rPr>
      </w:pPr>
      <w:r w:rsidRPr="00F80A94">
        <w:rPr>
          <w:b/>
          <w:szCs w:val="24"/>
        </w:rPr>
        <w:t xml:space="preserve">ATSAKOMYBĖS PAGAL SUTARTĮ NETAIKYMAS ARBA ATLEIDIMAS NUO ATSAKOMYBĖS </w:t>
      </w:r>
    </w:p>
    <w:p w14:paraId="5484C9F5" w14:textId="77777777" w:rsidR="00432F60" w:rsidRPr="00A56005" w:rsidRDefault="00432F60" w:rsidP="00432F60">
      <w:pPr>
        <w:ind w:left="360"/>
        <w:jc w:val="center"/>
        <w:rPr>
          <w:b/>
          <w:szCs w:val="24"/>
        </w:rPr>
      </w:pPr>
    </w:p>
    <w:p w14:paraId="05449313" w14:textId="0EBD9C8F" w:rsidR="00432F60" w:rsidRPr="007A5173" w:rsidRDefault="00432F60" w:rsidP="00DC6ED1">
      <w:pPr>
        <w:pStyle w:val="Body2"/>
        <w:numPr>
          <w:ilvl w:val="1"/>
          <w:numId w:val="25"/>
        </w:numPr>
        <w:tabs>
          <w:tab w:val="left" w:pos="567"/>
        </w:tabs>
        <w:spacing w:after="0"/>
        <w:ind w:left="0" w:firstLine="0"/>
        <w:rPr>
          <w:sz w:val="24"/>
          <w:szCs w:val="24"/>
        </w:rPr>
      </w:pPr>
      <w:r w:rsidRPr="007A5173">
        <w:rPr>
          <w:sz w:val="24"/>
          <w:szCs w:val="24"/>
        </w:rPr>
        <w:t xml:space="preserve">Atsakomybė pagal </w:t>
      </w:r>
      <w:r>
        <w:rPr>
          <w:sz w:val="24"/>
          <w:szCs w:val="24"/>
        </w:rPr>
        <w:t>S</w:t>
      </w:r>
      <w:r w:rsidRPr="007A5173">
        <w:rPr>
          <w:sz w:val="24"/>
          <w:szCs w:val="24"/>
        </w:rPr>
        <w:t>utartį netaikoma, taip pat Šalys gali būti visiškai ar iš dalies atleistos nuo civilinės atsakomybės šiais pagrindais:</w:t>
      </w:r>
    </w:p>
    <w:p w14:paraId="32CAF5ED" w14:textId="30C150B2" w:rsidR="00432F60" w:rsidRPr="007A5173" w:rsidRDefault="002B74CD" w:rsidP="00056908">
      <w:pPr>
        <w:pStyle w:val="Body2"/>
        <w:tabs>
          <w:tab w:val="left" w:pos="567"/>
        </w:tabs>
        <w:spacing w:after="0"/>
        <w:rPr>
          <w:sz w:val="24"/>
          <w:szCs w:val="24"/>
        </w:rPr>
      </w:pPr>
      <w:r>
        <w:rPr>
          <w:sz w:val="24"/>
          <w:szCs w:val="24"/>
        </w:rPr>
        <w:t xml:space="preserve">4.1.1. </w:t>
      </w:r>
      <w:r w:rsidR="00432F60" w:rsidRPr="007A5173">
        <w:rPr>
          <w:sz w:val="24"/>
          <w:szCs w:val="24"/>
        </w:rPr>
        <w:t>dėl nenugalimos jėgos (</w:t>
      </w:r>
      <w:r w:rsidR="00432F60" w:rsidRPr="007A5173">
        <w:rPr>
          <w:rStyle w:val="Emfaz"/>
          <w:color w:val="2C2F34"/>
          <w:sz w:val="24"/>
          <w:szCs w:val="24"/>
          <w:bdr w:val="none" w:sz="0" w:space="0" w:color="auto" w:frame="1"/>
          <w:shd w:val="clear" w:color="auto" w:fill="FFFFFF"/>
        </w:rPr>
        <w:t>force majeure</w:t>
      </w:r>
      <w:r w:rsidR="00432F60" w:rsidRPr="007A5173">
        <w:rPr>
          <w:sz w:val="24"/>
          <w:szCs w:val="24"/>
        </w:rPr>
        <w:t xml:space="preserve">) – taikomos </w:t>
      </w:r>
      <w:r w:rsidR="00432F60" w:rsidRPr="007A5173">
        <w:rPr>
          <w:rFonts w:eastAsia="Arial Unicode MS"/>
          <w:sz w:val="24"/>
          <w:szCs w:val="24"/>
        </w:rPr>
        <w:t xml:space="preserve">Lietuvos Respublikos civilinio kodekso 6.212 straipsnio ir Lietuvos Respublikos Vyriausybės 1996 m. liepos 15 d. nutarimo Nr. 840 </w:t>
      </w:r>
      <w:r w:rsidR="00432F60" w:rsidRPr="008919AF">
        <w:rPr>
          <w:rFonts w:eastAsia="Arial Unicode MS"/>
          <w:color w:val="auto"/>
          <w:sz w:val="24"/>
          <w:szCs w:val="24"/>
        </w:rPr>
        <w:t>„</w:t>
      </w:r>
      <w:hyperlink r:id="rId11" w:history="1">
        <w:r w:rsidR="00432F60" w:rsidRPr="008919AF">
          <w:rPr>
            <w:rStyle w:val="Hipersaitas"/>
            <w:rFonts w:eastAsia="Arial Unicode MS"/>
            <w:color w:val="auto"/>
            <w:sz w:val="24"/>
            <w:szCs w:val="24"/>
            <w:u w:val="none"/>
          </w:rPr>
          <w:t>Dėl Atleidimo nuo atsakomybės esant nenugalimos jėgos (force majeure) aplinkybėms taisykl</w:t>
        </w:r>
      </w:hyperlink>
      <w:r w:rsidR="00432F60" w:rsidRPr="008919AF">
        <w:rPr>
          <w:rFonts w:eastAsia="Arial Unicode MS"/>
          <w:color w:val="auto"/>
          <w:sz w:val="24"/>
          <w:szCs w:val="24"/>
        </w:rPr>
        <w:t>ių</w:t>
      </w:r>
      <w:r w:rsidR="00432F60" w:rsidRPr="007A5173">
        <w:rPr>
          <w:rFonts w:eastAsia="Arial Unicode MS"/>
          <w:color w:val="auto"/>
          <w:sz w:val="24"/>
          <w:szCs w:val="24"/>
        </w:rPr>
        <w:t xml:space="preserve"> patvirtinimo</w:t>
      </w:r>
      <w:r w:rsidR="00432F60" w:rsidRPr="007A5173">
        <w:rPr>
          <w:rFonts w:eastAsia="Arial Unicode MS"/>
          <w:sz w:val="24"/>
          <w:szCs w:val="24"/>
        </w:rPr>
        <w:t xml:space="preserve">“ patvirtintų taisyklių nuostatos. Jeigu </w:t>
      </w:r>
      <w:r w:rsidR="00432F60">
        <w:rPr>
          <w:rFonts w:eastAsia="Arial Unicode MS"/>
          <w:sz w:val="24"/>
          <w:szCs w:val="24"/>
        </w:rPr>
        <w:t>Tie</w:t>
      </w:r>
      <w:r w:rsidR="00432F60" w:rsidRPr="007A5173">
        <w:rPr>
          <w:rFonts w:eastAsia="Arial Unicode MS"/>
          <w:sz w:val="24"/>
          <w:szCs w:val="24"/>
        </w:rPr>
        <w:t>kėjo subt</w:t>
      </w:r>
      <w:r w:rsidR="00432F60">
        <w:rPr>
          <w:rFonts w:eastAsia="Arial Unicode MS"/>
          <w:sz w:val="24"/>
          <w:szCs w:val="24"/>
        </w:rPr>
        <w:t>ie</w:t>
      </w:r>
      <w:r w:rsidR="00432F60" w:rsidRPr="007A5173">
        <w:rPr>
          <w:rFonts w:eastAsia="Arial Unicode MS"/>
          <w:sz w:val="24"/>
          <w:szCs w:val="24"/>
        </w:rPr>
        <w:t xml:space="preserve">kėjas susiduria su nenugalimos jėgos aplinkybėmis, remtis šia sąlyga </w:t>
      </w:r>
      <w:r w:rsidR="00432F60">
        <w:rPr>
          <w:rFonts w:eastAsia="Arial Unicode MS"/>
          <w:sz w:val="24"/>
          <w:szCs w:val="24"/>
        </w:rPr>
        <w:t>Tie</w:t>
      </w:r>
      <w:r w:rsidR="00432F60" w:rsidRPr="007A5173">
        <w:rPr>
          <w:rFonts w:eastAsia="Arial Unicode MS"/>
          <w:sz w:val="24"/>
          <w:szCs w:val="24"/>
        </w:rPr>
        <w:t>kėjas gali tik tokiu atveju, jei negali pasitelkti kito subt</w:t>
      </w:r>
      <w:r w:rsidR="00432F60">
        <w:rPr>
          <w:rFonts w:eastAsia="Arial Unicode MS"/>
          <w:sz w:val="24"/>
          <w:szCs w:val="24"/>
        </w:rPr>
        <w:t>ie</w:t>
      </w:r>
      <w:r w:rsidR="00432F60" w:rsidRPr="007A5173">
        <w:rPr>
          <w:rFonts w:eastAsia="Arial Unicode MS"/>
          <w:sz w:val="24"/>
          <w:szCs w:val="24"/>
        </w:rPr>
        <w:t>kėjo nepatirdamas nepagrįstų išlaidų</w:t>
      </w:r>
      <w:r w:rsidR="00432F60">
        <w:rPr>
          <w:rFonts w:eastAsia="Arial Unicode MS"/>
          <w:sz w:val="24"/>
          <w:szCs w:val="24"/>
        </w:rPr>
        <w:t>;</w:t>
      </w:r>
    </w:p>
    <w:p w14:paraId="2F495D84" w14:textId="469216CD" w:rsidR="00432F60" w:rsidRDefault="002B74CD" w:rsidP="00056908">
      <w:pPr>
        <w:pStyle w:val="Body2"/>
        <w:tabs>
          <w:tab w:val="left" w:pos="567"/>
        </w:tabs>
        <w:spacing w:after="0"/>
        <w:rPr>
          <w:sz w:val="24"/>
          <w:szCs w:val="24"/>
          <w:shd w:val="clear" w:color="auto" w:fill="FFFFFF"/>
        </w:rPr>
      </w:pPr>
      <w:r>
        <w:rPr>
          <w:sz w:val="24"/>
          <w:szCs w:val="24"/>
        </w:rPr>
        <w:t xml:space="preserve"> 4.1.2. </w:t>
      </w:r>
      <w:r w:rsidR="00432F60" w:rsidRPr="007A5173">
        <w:rPr>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00432F60" w:rsidRPr="007A5173">
        <w:rPr>
          <w:sz w:val="24"/>
          <w:szCs w:val="24"/>
          <w:shd w:val="clear" w:color="auto" w:fill="FFFFFF"/>
        </w:rPr>
        <w:t>negalėjo būti iš anksto numatyti</w:t>
      </w:r>
      <w:r w:rsidR="00432F60">
        <w:rPr>
          <w:sz w:val="24"/>
          <w:szCs w:val="24"/>
          <w:shd w:val="clear" w:color="auto" w:fill="FFFFFF"/>
        </w:rPr>
        <w:t>;</w:t>
      </w:r>
    </w:p>
    <w:p w14:paraId="2C955151" w14:textId="0A867295" w:rsidR="00432F60" w:rsidRPr="001E04B4" w:rsidRDefault="002B74CD" w:rsidP="00056908">
      <w:pPr>
        <w:pStyle w:val="Sraopastraipa"/>
        <w:tabs>
          <w:tab w:val="left" w:pos="567"/>
          <w:tab w:val="left" w:pos="1134"/>
        </w:tabs>
        <w:ind w:left="0"/>
        <w:jc w:val="both"/>
        <w:rPr>
          <w:szCs w:val="24"/>
          <w:shd w:val="clear" w:color="auto" w:fill="FFFFFF"/>
        </w:rPr>
      </w:pPr>
      <w:bookmarkStart w:id="0" w:name="_Hlk72768343"/>
      <w:r>
        <w:rPr>
          <w:szCs w:val="24"/>
          <w:shd w:val="clear" w:color="auto" w:fill="FFFFFF"/>
        </w:rPr>
        <w:lastRenderedPageBreak/>
        <w:t xml:space="preserve">4.1.3. </w:t>
      </w:r>
      <w:r w:rsidR="00432F60" w:rsidRPr="001E04B4">
        <w:rPr>
          <w:szCs w:val="24"/>
          <w:shd w:val="clear" w:color="auto" w:fill="FFFFFF"/>
        </w:rPr>
        <w:t xml:space="preserve">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0"/>
    <w:p w14:paraId="775D6B63" w14:textId="3E451E58" w:rsidR="00432F60" w:rsidRPr="001E04B4" w:rsidRDefault="00432F60" w:rsidP="00DC6ED1">
      <w:pPr>
        <w:pStyle w:val="Sraopastraipa"/>
        <w:numPr>
          <w:ilvl w:val="1"/>
          <w:numId w:val="25"/>
        </w:numPr>
        <w:tabs>
          <w:tab w:val="left" w:pos="567"/>
        </w:tabs>
        <w:ind w:left="0" w:firstLine="0"/>
        <w:jc w:val="both"/>
        <w:rPr>
          <w:color w:val="000000"/>
          <w:szCs w:val="24"/>
        </w:rPr>
      </w:pPr>
      <w:r w:rsidRPr="001E04B4">
        <w:rPr>
          <w:color w:val="000000"/>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5EDA26F" w14:textId="78A173E8" w:rsidR="00432F60" w:rsidRPr="001E04B4" w:rsidRDefault="00432F60" w:rsidP="00DC6ED1">
      <w:pPr>
        <w:pStyle w:val="Sraopastraipa"/>
        <w:numPr>
          <w:ilvl w:val="1"/>
          <w:numId w:val="25"/>
        </w:numPr>
        <w:tabs>
          <w:tab w:val="left" w:pos="567"/>
        </w:tabs>
        <w:ind w:left="0" w:firstLine="0"/>
        <w:jc w:val="both"/>
        <w:rPr>
          <w:szCs w:val="24"/>
        </w:rPr>
      </w:pPr>
      <w:r w:rsidRPr="001E04B4">
        <w:rPr>
          <w:color w:val="000000"/>
          <w:szCs w:val="24"/>
        </w:rPr>
        <w:t>Pagrindas atleisti nuo atsakomybės atsiranda nuo kliūties atsiradimo momento arba jeigu apie ją nėra laiku pranešta – nuo pranešimo momento.</w:t>
      </w:r>
      <w:r w:rsidRPr="001E04B4">
        <w:rPr>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5AF6EC59" w14:textId="77777777" w:rsidR="00AA58FA" w:rsidRPr="003C7307" w:rsidRDefault="00AA58FA" w:rsidP="001E04B4">
      <w:pPr>
        <w:tabs>
          <w:tab w:val="left" w:pos="567"/>
        </w:tabs>
        <w:jc w:val="both"/>
        <w:rPr>
          <w:color w:val="000000"/>
          <w:szCs w:val="24"/>
        </w:rPr>
      </w:pPr>
    </w:p>
    <w:p w14:paraId="4DD5FF5A" w14:textId="3C18B63D" w:rsidR="00AA58FA" w:rsidRPr="003C7307" w:rsidRDefault="00AA58FA" w:rsidP="00DC6ED1">
      <w:pPr>
        <w:pStyle w:val="Tekstoblokas"/>
        <w:numPr>
          <w:ilvl w:val="0"/>
          <w:numId w:val="25"/>
        </w:numPr>
        <w:tabs>
          <w:tab w:val="clear" w:pos="1080"/>
        </w:tabs>
        <w:spacing w:after="0"/>
        <w:ind w:right="0"/>
        <w:jc w:val="center"/>
        <w:rPr>
          <w:b/>
          <w:color w:val="000000"/>
          <w:szCs w:val="24"/>
        </w:rPr>
      </w:pPr>
      <w:r w:rsidRPr="003C7307">
        <w:rPr>
          <w:b/>
          <w:color w:val="000000"/>
          <w:szCs w:val="24"/>
        </w:rPr>
        <w:t>GINČŲ SPRENDIMO TVARKA</w:t>
      </w:r>
    </w:p>
    <w:p w14:paraId="25B2048D"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39655B6E" w14:textId="38659C06" w:rsidR="00AA58FA" w:rsidRPr="001E04B4" w:rsidRDefault="00AA58FA" w:rsidP="00DC6ED1">
      <w:pPr>
        <w:pStyle w:val="Sraopastraipa"/>
        <w:numPr>
          <w:ilvl w:val="1"/>
          <w:numId w:val="25"/>
        </w:numPr>
        <w:tabs>
          <w:tab w:val="left" w:pos="426"/>
        </w:tabs>
        <w:ind w:left="0" w:firstLine="0"/>
        <w:jc w:val="both"/>
        <w:rPr>
          <w:color w:val="000000"/>
          <w:szCs w:val="24"/>
        </w:rPr>
      </w:pPr>
      <w:r w:rsidRPr="001E04B4">
        <w:rPr>
          <w:color w:val="000000"/>
          <w:szCs w:val="24"/>
        </w:rPr>
        <w:t>Kilusius tarp Šalių ginčus dėl šios Sutarties vykdymo abi Šalys sprendžia derybų būdu.</w:t>
      </w:r>
    </w:p>
    <w:p w14:paraId="00716C5F" w14:textId="67A9EE34" w:rsidR="00AA58FA" w:rsidRPr="001E04B4" w:rsidRDefault="00AA58FA" w:rsidP="00DC6ED1">
      <w:pPr>
        <w:pStyle w:val="Sraopastraipa"/>
        <w:numPr>
          <w:ilvl w:val="1"/>
          <w:numId w:val="25"/>
        </w:numPr>
        <w:tabs>
          <w:tab w:val="left" w:pos="426"/>
        </w:tabs>
        <w:ind w:left="0" w:firstLine="0"/>
        <w:jc w:val="both"/>
        <w:rPr>
          <w:color w:val="000000"/>
          <w:szCs w:val="24"/>
        </w:rPr>
      </w:pPr>
      <w:r w:rsidRPr="001E04B4">
        <w:rPr>
          <w:color w:val="000000"/>
          <w:szCs w:val="24"/>
        </w:rPr>
        <w:t xml:space="preserve">Jei ginčo nepavyksta išspręsti derybomis per </w:t>
      </w:r>
      <w:r w:rsidR="00CD7B16">
        <w:rPr>
          <w:color w:val="000000"/>
          <w:szCs w:val="24"/>
        </w:rPr>
        <w:t xml:space="preserve">10 </w:t>
      </w:r>
      <w:r w:rsidR="00570311" w:rsidRPr="001E04B4">
        <w:rPr>
          <w:color w:val="000000"/>
          <w:szCs w:val="24"/>
          <w:lang w:eastAsia="ar-SA"/>
        </w:rPr>
        <w:t>(</w:t>
      </w:r>
      <w:r w:rsidR="00CD7B16">
        <w:rPr>
          <w:color w:val="000000"/>
          <w:szCs w:val="24"/>
          <w:lang w:eastAsia="ar-SA"/>
        </w:rPr>
        <w:t>de</w:t>
      </w:r>
      <w:r w:rsidR="00CC21C0">
        <w:rPr>
          <w:color w:val="000000"/>
          <w:szCs w:val="24"/>
          <w:lang w:eastAsia="ar-SA"/>
        </w:rPr>
        <w:t>š</w:t>
      </w:r>
      <w:r w:rsidR="00CD7B16">
        <w:rPr>
          <w:color w:val="000000"/>
          <w:szCs w:val="24"/>
          <w:lang w:eastAsia="ar-SA"/>
        </w:rPr>
        <w:t>imt</w:t>
      </w:r>
      <w:r w:rsidR="00570311" w:rsidRPr="001E04B4">
        <w:rPr>
          <w:color w:val="000000"/>
          <w:szCs w:val="24"/>
          <w:lang w:eastAsia="ar-SA"/>
        </w:rPr>
        <w:t xml:space="preserve">) </w:t>
      </w:r>
      <w:r w:rsidR="00570311" w:rsidRPr="001E04B4">
        <w:rPr>
          <w:i/>
          <w:iCs/>
          <w:color w:val="000000"/>
          <w:szCs w:val="24"/>
        </w:rPr>
        <w:t>darbo</w:t>
      </w:r>
      <w:r w:rsidR="00570311" w:rsidRPr="001E04B4">
        <w:rPr>
          <w:color w:val="000000"/>
          <w:szCs w:val="24"/>
        </w:rPr>
        <w:t xml:space="preserve"> </w:t>
      </w:r>
      <w:r w:rsidRPr="001E04B4">
        <w:rPr>
          <w:color w:val="000000"/>
          <w:szCs w:val="24"/>
        </w:rPr>
        <w:t>dienų, jis sprendžiamas vadovaujantis Lietuvos Respublikos teisės aktų nustatyta tvarka</w:t>
      </w:r>
      <w:r w:rsidRPr="001E04B4">
        <w:rPr>
          <w:color w:val="FF0000"/>
          <w:szCs w:val="24"/>
        </w:rPr>
        <w:t xml:space="preserve"> </w:t>
      </w:r>
      <w:r w:rsidRPr="001E04B4">
        <w:rPr>
          <w:color w:val="000000"/>
          <w:szCs w:val="24"/>
        </w:rPr>
        <w:t>teisme pagal Pirkėjo buveinės vietą.</w:t>
      </w:r>
    </w:p>
    <w:p w14:paraId="1A573116" w14:textId="77777777" w:rsidR="00AA58FA" w:rsidRPr="003C7307" w:rsidRDefault="00AA58FA" w:rsidP="00AA58FA">
      <w:pPr>
        <w:jc w:val="both"/>
        <w:rPr>
          <w:b/>
          <w:color w:val="000000"/>
          <w:szCs w:val="24"/>
          <w:lang w:eastAsia="ar-SA"/>
        </w:rPr>
      </w:pPr>
    </w:p>
    <w:p w14:paraId="1E02D1CB" w14:textId="518AA7DC" w:rsidR="00AA58FA" w:rsidRPr="00F80A94" w:rsidRDefault="00AA58FA" w:rsidP="00DC6ED1">
      <w:pPr>
        <w:pStyle w:val="Sraopastraipa"/>
        <w:numPr>
          <w:ilvl w:val="0"/>
          <w:numId w:val="25"/>
        </w:numPr>
        <w:tabs>
          <w:tab w:val="left" w:pos="709"/>
        </w:tabs>
        <w:suppressAutoHyphens/>
        <w:ind w:right="-554"/>
        <w:jc w:val="center"/>
        <w:outlineLvl w:val="0"/>
        <w:rPr>
          <w:b/>
          <w:color w:val="000000"/>
          <w:szCs w:val="24"/>
          <w:lang w:eastAsia="ar-SA"/>
        </w:rPr>
      </w:pPr>
      <w:r w:rsidRPr="00F80A94">
        <w:rPr>
          <w:b/>
          <w:color w:val="000000"/>
          <w:szCs w:val="24"/>
          <w:lang w:eastAsia="ar-SA"/>
        </w:rPr>
        <w:t>PREKIŲ KOKYBĖ IR GARANTINIAI ĮSIPAREIGOJIMAI</w:t>
      </w:r>
    </w:p>
    <w:p w14:paraId="6D370B95" w14:textId="77777777" w:rsidR="00AA58FA" w:rsidRPr="003C7307" w:rsidRDefault="00AA58FA" w:rsidP="00AA58FA">
      <w:pPr>
        <w:tabs>
          <w:tab w:val="left" w:pos="709"/>
        </w:tabs>
        <w:suppressAutoHyphens/>
        <w:ind w:left="567" w:right="4"/>
        <w:jc w:val="center"/>
        <w:rPr>
          <w:b/>
          <w:color w:val="000000"/>
          <w:szCs w:val="24"/>
          <w:lang w:eastAsia="ar-SA"/>
        </w:rPr>
      </w:pPr>
    </w:p>
    <w:p w14:paraId="73C4497A" w14:textId="5CB6A750" w:rsidR="00AA58FA" w:rsidRPr="00F55C24" w:rsidRDefault="00AA58FA" w:rsidP="00DC6ED1">
      <w:pPr>
        <w:pStyle w:val="Sraopastraipa"/>
        <w:numPr>
          <w:ilvl w:val="1"/>
          <w:numId w:val="25"/>
        </w:numPr>
        <w:tabs>
          <w:tab w:val="left" w:pos="426"/>
        </w:tabs>
        <w:suppressAutoHyphens/>
        <w:ind w:left="0" w:firstLine="0"/>
        <w:jc w:val="both"/>
        <w:rPr>
          <w:rFonts w:eastAsia="Calibri"/>
          <w:color w:val="000000"/>
          <w:szCs w:val="24"/>
        </w:rPr>
      </w:pPr>
      <w:r w:rsidRPr="00F55C24">
        <w:rPr>
          <w:color w:val="000000"/>
          <w:szCs w:val="24"/>
          <w:lang w:eastAsia="ar-SA"/>
        </w:rPr>
        <w:t xml:space="preserve">Pagal Sutartį parduotų Prekių kokybė </w:t>
      </w:r>
      <w:r w:rsidRPr="00F55C24">
        <w:rPr>
          <w:rFonts w:eastAsia="Calibri"/>
          <w:color w:val="000000"/>
          <w:szCs w:val="24"/>
        </w:rPr>
        <w:t xml:space="preserve">turi atitikti tuos kokybės reikalavimus, parametrus ir sąlygas, kurie nurodyti techniniuose dokumentuose ir kurie </w:t>
      </w:r>
      <w:r w:rsidRPr="00F55C24">
        <w:rPr>
          <w:szCs w:val="24"/>
        </w:rPr>
        <w:t>įprastai keliami tokios rūšies ir tokio naudojimo laiko Prekėms</w:t>
      </w:r>
      <w:r w:rsidRPr="00F55C24">
        <w:rPr>
          <w:rFonts w:eastAsia="Calibri"/>
          <w:color w:val="000000"/>
          <w:szCs w:val="24"/>
        </w:rPr>
        <w:t>.</w:t>
      </w:r>
    </w:p>
    <w:p w14:paraId="4C43B698" w14:textId="26706E48" w:rsidR="00AA58FA" w:rsidRPr="00F55C24" w:rsidRDefault="00AA58FA" w:rsidP="00DC6ED1">
      <w:pPr>
        <w:pStyle w:val="Sraopastraipa"/>
        <w:numPr>
          <w:ilvl w:val="1"/>
          <w:numId w:val="25"/>
        </w:numPr>
        <w:tabs>
          <w:tab w:val="left" w:pos="426"/>
        </w:tabs>
        <w:suppressAutoHyphens/>
        <w:ind w:left="0" w:firstLine="0"/>
        <w:jc w:val="both"/>
        <w:rPr>
          <w:color w:val="000000"/>
          <w:szCs w:val="24"/>
          <w:lang w:eastAsia="ar-SA"/>
        </w:rPr>
      </w:pPr>
      <w:r w:rsidRPr="00F55C24">
        <w:rPr>
          <w:color w:val="000000"/>
          <w:szCs w:val="24"/>
          <w:lang w:eastAsia="ar-SA"/>
        </w:rPr>
        <w:t>Perkamos Prekės turi atitikti Lietuvos Respublikos teisės aktų, reglamentuojančių pirkimo objekto sritį, reikalavimus.</w:t>
      </w:r>
    </w:p>
    <w:p w14:paraId="0149F8D0" w14:textId="4F3421B1" w:rsidR="00FD3254" w:rsidRPr="00F80A94" w:rsidRDefault="00FD3254" w:rsidP="00DC6ED1">
      <w:pPr>
        <w:pStyle w:val="Sraopastraipa"/>
        <w:numPr>
          <w:ilvl w:val="0"/>
          <w:numId w:val="25"/>
        </w:numPr>
        <w:jc w:val="center"/>
        <w:rPr>
          <w:b/>
          <w:noProof/>
          <w:szCs w:val="24"/>
        </w:rPr>
      </w:pPr>
      <w:r w:rsidRPr="00F80A94">
        <w:rPr>
          <w:b/>
          <w:noProof/>
          <w:szCs w:val="24"/>
        </w:rPr>
        <w:t xml:space="preserve">SUBTIEKIMAS </w:t>
      </w:r>
    </w:p>
    <w:p w14:paraId="0DDAF5B1" w14:textId="77777777" w:rsidR="00FD3254" w:rsidRDefault="00FD3254" w:rsidP="00DD304B">
      <w:pPr>
        <w:jc w:val="center"/>
        <w:rPr>
          <w:noProof/>
          <w:szCs w:val="24"/>
        </w:rPr>
      </w:pPr>
    </w:p>
    <w:p w14:paraId="24104EA3" w14:textId="45AAC735" w:rsidR="00FD3254" w:rsidRPr="00DD304B" w:rsidRDefault="00FD3254" w:rsidP="00DC6ED1">
      <w:pPr>
        <w:pStyle w:val="Sraopastraipa"/>
        <w:numPr>
          <w:ilvl w:val="1"/>
          <w:numId w:val="25"/>
        </w:numPr>
        <w:tabs>
          <w:tab w:val="left" w:pos="426"/>
          <w:tab w:val="left" w:pos="567"/>
        </w:tabs>
        <w:ind w:left="0" w:firstLine="0"/>
        <w:jc w:val="both"/>
        <w:rPr>
          <w:noProof/>
          <w:szCs w:val="24"/>
        </w:rPr>
      </w:pPr>
      <w:r w:rsidRPr="00DD304B">
        <w:rPr>
          <w:noProof/>
          <w:szCs w:val="24"/>
        </w:rPr>
        <w:t>Tiekėjas Sutarties vykdymui pasitelkia</w:t>
      </w:r>
      <w:r w:rsidR="009D697B">
        <w:rPr>
          <w:noProof/>
          <w:szCs w:val="24"/>
        </w:rPr>
        <w:t xml:space="preserve"> </w:t>
      </w:r>
    </w:p>
    <w:p w14:paraId="20A57F32" w14:textId="48D2E472" w:rsidR="00FD3254" w:rsidRPr="00DD304B" w:rsidRDefault="00FD3254" w:rsidP="00056908">
      <w:pPr>
        <w:pStyle w:val="Sraopastraipa"/>
        <w:tabs>
          <w:tab w:val="left" w:pos="426"/>
          <w:tab w:val="left" w:pos="567"/>
        </w:tabs>
        <w:ind w:left="0"/>
        <w:jc w:val="both"/>
        <w:rPr>
          <w:noProof/>
          <w:szCs w:val="24"/>
        </w:rPr>
      </w:pPr>
      <w:r w:rsidRPr="00DD304B">
        <w:rPr>
          <w:noProof/>
          <w:szCs w:val="24"/>
        </w:rPr>
        <w:t>subtiekėjus,</w:t>
      </w:r>
      <w:r w:rsidR="0087342D" w:rsidRPr="0087342D">
        <w:t xml:space="preserve"> </w:t>
      </w:r>
      <w:r w:rsidRPr="00DD304B">
        <w:rPr>
          <w:noProof/>
          <w:szCs w:val="24"/>
        </w:rPr>
        <w:t>jeigu pasiūlymo pateikimo metu jie buvo žinomi:</w:t>
      </w:r>
      <w:r w:rsidRPr="00DD304B">
        <w:rPr>
          <w:i/>
          <w:iCs/>
          <w:color w:val="000000"/>
          <w:szCs w:val="24"/>
        </w:rPr>
        <w:t xml:space="preserve"> ____________</w:t>
      </w:r>
      <w:r w:rsidRPr="00DD304B">
        <w:rPr>
          <w:i/>
          <w:iCs/>
          <w:color w:val="000000"/>
          <w:szCs w:val="24"/>
          <w:u w:val="single"/>
        </w:rPr>
        <w:t>(išvardijami žinomi subtiekėjai)</w:t>
      </w:r>
      <w:r w:rsidRPr="00DD304B">
        <w:rPr>
          <w:i/>
          <w:iCs/>
          <w:noProof/>
          <w:szCs w:val="24"/>
        </w:rPr>
        <w:t>.</w:t>
      </w:r>
      <w:r w:rsidRPr="00DD304B">
        <w:rPr>
          <w:noProof/>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sidR="00184EA8">
        <w:rPr>
          <w:noProof/>
          <w:szCs w:val="24"/>
        </w:rPr>
        <w:t>.</w:t>
      </w:r>
    </w:p>
    <w:p w14:paraId="50597CC0" w14:textId="3E5A5623" w:rsidR="00FD3254" w:rsidRPr="00477B41" w:rsidRDefault="00FD3254" w:rsidP="00DC6ED1">
      <w:pPr>
        <w:pStyle w:val="Body2"/>
        <w:numPr>
          <w:ilvl w:val="1"/>
          <w:numId w:val="25"/>
        </w:numPr>
        <w:tabs>
          <w:tab w:val="left" w:pos="426"/>
          <w:tab w:val="left" w:pos="567"/>
        </w:tabs>
        <w:spacing w:after="0"/>
        <w:ind w:left="0" w:firstLine="0"/>
        <w:rPr>
          <w:noProof/>
          <w:sz w:val="24"/>
          <w:szCs w:val="24"/>
        </w:rPr>
      </w:pPr>
      <w:r w:rsidRPr="00477B41">
        <w:rPr>
          <w:noProof/>
          <w:sz w:val="24"/>
          <w:szCs w:val="24"/>
        </w:rPr>
        <w:t xml:space="preserve">Subtiekėjo pasitelkimas nekeičia Tiekėjo atsakomybės dėl Sutarties vykdymo. </w:t>
      </w:r>
    </w:p>
    <w:p w14:paraId="1413A111" w14:textId="5D92D469" w:rsidR="00FD3254" w:rsidRPr="00DD304B" w:rsidRDefault="00FD3254" w:rsidP="00DC6ED1">
      <w:pPr>
        <w:pStyle w:val="Sraopastraipa"/>
        <w:numPr>
          <w:ilvl w:val="1"/>
          <w:numId w:val="25"/>
        </w:numPr>
        <w:tabs>
          <w:tab w:val="left" w:pos="426"/>
          <w:tab w:val="left" w:pos="567"/>
        </w:tabs>
        <w:ind w:left="0" w:firstLine="0"/>
        <w:jc w:val="both"/>
        <w:rPr>
          <w:noProof/>
          <w:szCs w:val="24"/>
        </w:rPr>
      </w:pPr>
      <w:r w:rsidRPr="00DD304B">
        <w:rPr>
          <w:noProof/>
          <w:szCs w:val="24"/>
        </w:rPr>
        <w:t>Tiekėjas gali pakeisti subtiekėjus,</w:t>
      </w:r>
      <w:r w:rsidR="002A1124" w:rsidRPr="002A1124">
        <w:t xml:space="preserve"> </w:t>
      </w:r>
      <w:r w:rsidRPr="00DD304B">
        <w:rPr>
          <w:noProof/>
          <w:szCs w:val="24"/>
        </w:rPr>
        <w:t xml:space="preserve"> jeigu Sutarties vykdymo metu jie:</w:t>
      </w:r>
    </w:p>
    <w:p w14:paraId="5016B3BC" w14:textId="5203AB3F" w:rsidR="00FD3254" w:rsidRPr="00DD304B" w:rsidRDefault="00BC019C" w:rsidP="00056908">
      <w:pPr>
        <w:pStyle w:val="Sraopastraipa"/>
        <w:tabs>
          <w:tab w:val="left" w:pos="426"/>
          <w:tab w:val="left" w:pos="567"/>
        </w:tabs>
        <w:ind w:left="0"/>
        <w:jc w:val="both"/>
        <w:rPr>
          <w:noProof/>
          <w:szCs w:val="24"/>
        </w:rPr>
      </w:pPr>
      <w:r>
        <w:rPr>
          <w:noProof/>
          <w:szCs w:val="24"/>
        </w:rPr>
        <w:t>7.3.1.</w:t>
      </w:r>
      <w:r w:rsidR="00184EA8">
        <w:rPr>
          <w:noProof/>
          <w:szCs w:val="24"/>
        </w:rPr>
        <w:t xml:space="preserve"> </w:t>
      </w:r>
      <w:r w:rsidR="00FD3254" w:rsidRPr="00DD304B">
        <w:rPr>
          <w:noProof/>
          <w:szCs w:val="24"/>
        </w:rPr>
        <w:t>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11FA13BC" w14:textId="1D1D7485" w:rsidR="00FD3254" w:rsidRPr="00DD304B" w:rsidRDefault="00BC019C" w:rsidP="00056908">
      <w:pPr>
        <w:pStyle w:val="Sraopastraipa"/>
        <w:tabs>
          <w:tab w:val="left" w:pos="426"/>
          <w:tab w:val="left" w:pos="567"/>
        </w:tabs>
        <w:ind w:left="0"/>
        <w:jc w:val="both"/>
        <w:rPr>
          <w:szCs w:val="24"/>
        </w:rPr>
      </w:pPr>
      <w:r>
        <w:rPr>
          <w:szCs w:val="24"/>
        </w:rPr>
        <w:t xml:space="preserve">7.3.2. </w:t>
      </w:r>
      <w:r w:rsidR="00FD3254" w:rsidRPr="00DD304B">
        <w:rPr>
          <w:szCs w:val="24"/>
        </w:rPr>
        <w:t>dėl objektyvių priežasčių (nutrūkus teisiniams santykiams su Tiekėju, subtiekėjui atsisakius atlikti įsipareigojimus ir kt.) nebegali atlikti visų ar dalies Sutartyje nurodytų įsipareigojimų.</w:t>
      </w:r>
    </w:p>
    <w:p w14:paraId="41D3BE02" w14:textId="406C924E" w:rsidR="00FD3254" w:rsidRPr="00DD304B" w:rsidRDefault="00BC019C" w:rsidP="00BC019C">
      <w:pPr>
        <w:pStyle w:val="Sraopastraipa"/>
        <w:tabs>
          <w:tab w:val="left" w:pos="426"/>
          <w:tab w:val="left" w:pos="567"/>
        </w:tabs>
        <w:ind w:left="0"/>
        <w:jc w:val="both"/>
        <w:rPr>
          <w:i/>
          <w:iCs/>
          <w:noProof/>
          <w:szCs w:val="24"/>
        </w:rPr>
      </w:pPr>
      <w:r>
        <w:rPr>
          <w:noProof/>
          <w:szCs w:val="24"/>
        </w:rPr>
        <w:t xml:space="preserve">7.4. </w:t>
      </w:r>
      <w:r w:rsidR="00FD3254" w:rsidRPr="00DD304B">
        <w:rPr>
          <w:noProof/>
          <w:szCs w:val="24"/>
        </w:rPr>
        <w:t>Apie subtiekėjų</w:t>
      </w:r>
      <w:r w:rsidR="00CD62A7" w:rsidRPr="00DD304B">
        <w:rPr>
          <w:noProof/>
          <w:szCs w:val="24"/>
        </w:rPr>
        <w:t xml:space="preserve">, </w:t>
      </w:r>
      <w:r w:rsidR="00FD3254" w:rsidRPr="00DD304B">
        <w:rPr>
          <w:noProof/>
          <w:szCs w:val="24"/>
        </w:rPr>
        <w:t>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00FD3254" w:rsidRPr="00DD304B">
        <w:rPr>
          <w:rFonts w:eastAsia="Calibri"/>
          <w:color w:val="000000"/>
          <w:szCs w:val="24"/>
          <w:lang w:eastAsia="lt-LT"/>
        </w:rPr>
        <w:t xml:space="preserve"> </w:t>
      </w:r>
      <w:r w:rsidR="00FD3254" w:rsidRPr="00DD304B">
        <w:rPr>
          <w:rFonts w:eastAsia="Calibri"/>
          <w:i/>
          <w:iCs/>
          <w:color w:val="000000"/>
          <w:szCs w:val="24"/>
          <w:lang w:eastAsia="lt-LT"/>
        </w:rPr>
        <w:t>Subtiekėjų keitimas įforminamas Sutarties Šalių pasirašomu susitarimu, kuris tampa neatskiriama Sutarties dalimi</w:t>
      </w:r>
      <w:r w:rsidR="00FD3254" w:rsidRPr="00DD304B">
        <w:rPr>
          <w:i/>
          <w:iCs/>
          <w:szCs w:val="24"/>
        </w:rPr>
        <w:t>.</w:t>
      </w:r>
      <w:r w:rsidR="00FD3254" w:rsidRPr="00B37851">
        <w:rPr>
          <w:i/>
          <w:iCs/>
          <w:vertAlign w:val="superscript"/>
        </w:rPr>
        <w:footnoteReference w:id="1"/>
      </w:r>
    </w:p>
    <w:p w14:paraId="7D895FD2" w14:textId="758C805E" w:rsidR="00FD3254" w:rsidRDefault="00FD3254" w:rsidP="00AA58FA">
      <w:pPr>
        <w:jc w:val="both"/>
        <w:rPr>
          <w:color w:val="000000"/>
          <w:szCs w:val="24"/>
        </w:rPr>
      </w:pPr>
    </w:p>
    <w:p w14:paraId="2784AE09" w14:textId="652BD16A" w:rsidR="000A4E29" w:rsidRPr="00F80A94" w:rsidRDefault="000A4E29" w:rsidP="00DC6ED1">
      <w:pPr>
        <w:pStyle w:val="Sraopastraipa"/>
        <w:numPr>
          <w:ilvl w:val="0"/>
          <w:numId w:val="25"/>
        </w:numPr>
        <w:jc w:val="center"/>
        <w:rPr>
          <w:b/>
          <w:bCs/>
          <w:color w:val="000000" w:themeColor="text1"/>
        </w:rPr>
      </w:pPr>
      <w:bookmarkStart w:id="1" w:name="_Hlk70604970"/>
      <w:r w:rsidRPr="00F80A94">
        <w:rPr>
          <w:b/>
          <w:bCs/>
          <w:color w:val="000000" w:themeColor="text1"/>
        </w:rPr>
        <w:t xml:space="preserve">SUTARTIES VYKDYMO STABDYMAS </w:t>
      </w:r>
    </w:p>
    <w:p w14:paraId="2815685C" w14:textId="77777777" w:rsidR="000A4E29" w:rsidRPr="00BB032A" w:rsidRDefault="000A4E29" w:rsidP="00DD304B">
      <w:pPr>
        <w:tabs>
          <w:tab w:val="left" w:pos="426"/>
        </w:tabs>
        <w:rPr>
          <w:color w:val="FF0000"/>
        </w:rPr>
      </w:pPr>
    </w:p>
    <w:p w14:paraId="58516A23" w14:textId="10BFD9CB" w:rsidR="000A4E29" w:rsidRPr="00BB032A" w:rsidRDefault="000A4E29" w:rsidP="00DC6ED1">
      <w:pPr>
        <w:pStyle w:val="Body2"/>
        <w:numPr>
          <w:ilvl w:val="1"/>
          <w:numId w:val="25"/>
        </w:numPr>
        <w:tabs>
          <w:tab w:val="left" w:pos="426"/>
          <w:tab w:val="left" w:pos="567"/>
        </w:tabs>
        <w:spacing w:after="0"/>
        <w:ind w:left="0" w:firstLine="0"/>
        <w:rPr>
          <w:color w:val="auto"/>
          <w:sz w:val="24"/>
          <w:szCs w:val="24"/>
        </w:rPr>
      </w:pPr>
      <w:r w:rsidRPr="00BB032A">
        <w:rPr>
          <w:color w:val="auto"/>
          <w:sz w:val="24"/>
          <w:szCs w:val="24"/>
        </w:rPr>
        <w:t>Sutarties vykdymas stabdomas šiais atvejais:</w:t>
      </w:r>
    </w:p>
    <w:p w14:paraId="46619CF4" w14:textId="35D17F9D" w:rsidR="000A4E29" w:rsidRPr="00BB032A" w:rsidRDefault="00BC019C" w:rsidP="00056908">
      <w:pPr>
        <w:pStyle w:val="Body2"/>
        <w:tabs>
          <w:tab w:val="left" w:pos="426"/>
          <w:tab w:val="left" w:pos="567"/>
        </w:tabs>
        <w:spacing w:after="0"/>
      </w:pPr>
      <w:r>
        <w:rPr>
          <w:color w:val="auto"/>
          <w:sz w:val="24"/>
          <w:szCs w:val="24"/>
        </w:rPr>
        <w:t xml:space="preserve">8.1. 1. </w:t>
      </w:r>
      <w:r w:rsidR="000A4E29" w:rsidRPr="00BB032A">
        <w:rPr>
          <w:color w:val="auto"/>
          <w:sz w:val="24"/>
          <w:szCs w:val="24"/>
        </w:rPr>
        <w:t xml:space="preserve">esant </w:t>
      </w:r>
      <w:r w:rsidR="006A5B16">
        <w:rPr>
          <w:color w:val="auto"/>
          <w:sz w:val="24"/>
          <w:szCs w:val="24"/>
        </w:rPr>
        <w:t xml:space="preserve">Sutarties </w:t>
      </w:r>
      <w:r w:rsidR="000A4E29" w:rsidRPr="00BB032A">
        <w:rPr>
          <w:color w:val="auto"/>
          <w:sz w:val="24"/>
          <w:szCs w:val="24"/>
        </w:rPr>
        <w:t xml:space="preserve">4 skyriuje numatytoms aplinkybėms – Sutarties vykdymo terminai stabdomi </w:t>
      </w:r>
      <w:r w:rsidR="000A4E29" w:rsidRPr="00BB032A">
        <w:rPr>
          <w:sz w:val="24"/>
          <w:szCs w:val="24"/>
        </w:rPr>
        <w:t>nuo kliūties atsiradimo momento arba jeigu apie ją nėra laiku pranešta, nuo pranešimo momento ir atnaujinami kai minėtos aplinkybės nebetrukdo vykdyti Sutarties;</w:t>
      </w:r>
    </w:p>
    <w:p w14:paraId="29CF071F" w14:textId="27C8F802" w:rsidR="000A4E29" w:rsidRPr="00BB032A" w:rsidRDefault="00490741" w:rsidP="00056908">
      <w:pPr>
        <w:pStyle w:val="Body2"/>
        <w:tabs>
          <w:tab w:val="left" w:pos="426"/>
          <w:tab w:val="left" w:pos="567"/>
        </w:tabs>
        <w:spacing w:after="0"/>
        <w:rPr>
          <w:rFonts w:eastAsia="Arial Unicode MS"/>
        </w:rPr>
      </w:pPr>
      <w:r>
        <w:rPr>
          <w:sz w:val="24"/>
          <w:szCs w:val="24"/>
        </w:rPr>
        <w:t xml:space="preserve">8.1.2. </w:t>
      </w:r>
      <w:r w:rsidR="000A4E29" w:rsidRPr="00BB032A">
        <w:rPr>
          <w:sz w:val="24"/>
          <w:szCs w:val="24"/>
        </w:rPr>
        <w:t>e</w:t>
      </w:r>
      <w:r w:rsidR="000A4E29" w:rsidRPr="00BB032A">
        <w:rPr>
          <w:rFonts w:eastAsia="Arial Unicode MS"/>
          <w:sz w:val="24"/>
          <w:szCs w:val="24"/>
        </w:rPr>
        <w:t>sant nuo Pirkėjo priklausančių aplinkybių, dėl kurių Pirkėjas negali priimti Prekių</w:t>
      </w:r>
      <w:r w:rsidR="002566B2">
        <w:rPr>
          <w:rFonts w:eastAsia="Arial Unicode MS"/>
          <w:sz w:val="24"/>
          <w:szCs w:val="24"/>
        </w:rPr>
        <w:t>.</w:t>
      </w:r>
      <w:r w:rsidR="000A4E29" w:rsidRPr="00BB032A">
        <w:rPr>
          <w:rFonts w:eastAsia="Arial Unicode MS"/>
          <w:sz w:val="24"/>
          <w:szCs w:val="24"/>
        </w:rPr>
        <w:t xml:space="preserve"> Pirkėjas turi teisę reikalauti sustabdyti Prekių pristatymą iki atitinkamų aplinkybių pasibaigimo;</w:t>
      </w:r>
    </w:p>
    <w:p w14:paraId="0650F8DF" w14:textId="795FCC66" w:rsidR="000A4E29" w:rsidRDefault="00EE6E8C" w:rsidP="00056908">
      <w:pPr>
        <w:pStyle w:val="Body2"/>
        <w:tabs>
          <w:tab w:val="left" w:pos="426"/>
          <w:tab w:val="left" w:pos="567"/>
        </w:tabs>
        <w:spacing w:after="0"/>
        <w:rPr>
          <w:rFonts w:eastAsia="Arial Unicode MS"/>
          <w:sz w:val="24"/>
          <w:szCs w:val="24"/>
        </w:rPr>
      </w:pPr>
      <w:r>
        <w:rPr>
          <w:rFonts w:eastAsia="Arial Unicode MS"/>
          <w:sz w:val="24"/>
          <w:szCs w:val="24"/>
        </w:rPr>
        <w:t xml:space="preserve">8.1.3. </w:t>
      </w:r>
      <w:r w:rsidR="000A4E29" w:rsidRPr="00D14329">
        <w:rPr>
          <w:rFonts w:eastAsia="Arial Unicode MS"/>
          <w:sz w:val="24"/>
          <w:szCs w:val="24"/>
        </w:rPr>
        <w:t xml:space="preserve">esant kitoms </w:t>
      </w:r>
      <w:r w:rsidR="000A4E29" w:rsidRPr="00D14329">
        <w:rPr>
          <w:sz w:val="24"/>
          <w:szCs w:val="24"/>
        </w:rPr>
        <w:t>aplinkybėms, kurios nebuvo žinomos pirkimo vykdymo metu ir su kuriomis susidurtų bet kuris kitas Pirkėjas</w:t>
      </w:r>
      <w:r w:rsidR="000C70C8">
        <w:rPr>
          <w:sz w:val="24"/>
          <w:szCs w:val="24"/>
        </w:rPr>
        <w:t xml:space="preserve"> ir (ar) Tiekėjas</w:t>
      </w:r>
      <w:r w:rsidR="006978AE">
        <w:rPr>
          <w:sz w:val="24"/>
          <w:szCs w:val="24"/>
        </w:rPr>
        <w:t>.</w:t>
      </w:r>
    </w:p>
    <w:p w14:paraId="6B6836DC" w14:textId="07009697" w:rsidR="000A4E29" w:rsidRPr="008C7007" w:rsidRDefault="000A4E29" w:rsidP="00DC6ED1">
      <w:pPr>
        <w:pStyle w:val="BodyText11"/>
        <w:numPr>
          <w:ilvl w:val="1"/>
          <w:numId w:val="25"/>
        </w:numPr>
        <w:tabs>
          <w:tab w:val="left" w:pos="426"/>
          <w:tab w:val="left" w:pos="567"/>
        </w:tabs>
        <w:ind w:left="0" w:firstLine="0"/>
        <w:rPr>
          <w:rFonts w:ascii="Times New Roman" w:hAnsi="Times New Roman"/>
          <w:sz w:val="24"/>
          <w:szCs w:val="24"/>
          <w:lang w:val="lt-LT"/>
        </w:rPr>
      </w:pP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 xml:space="preserve">.1.3 papunkčiuose nustatytais atvejais sustabdomas raštu, nurodant priežastis ir sustabdymo terminą. 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5A84AF8C" w14:textId="46E88529" w:rsidR="000A4E29" w:rsidRDefault="006F720F" w:rsidP="00DC6ED1">
      <w:pPr>
        <w:pStyle w:val="BodyText11"/>
        <w:numPr>
          <w:ilvl w:val="1"/>
          <w:numId w:val="25"/>
        </w:numPr>
        <w:tabs>
          <w:tab w:val="left" w:pos="426"/>
          <w:tab w:val="left" w:pos="567"/>
        </w:tabs>
        <w:ind w:left="0" w:firstLine="0"/>
        <w:rPr>
          <w:rFonts w:ascii="Times New Roman" w:hAnsi="Times New Roman"/>
          <w:sz w:val="24"/>
          <w:szCs w:val="24"/>
          <w:lang w:val="lt-LT"/>
        </w:rPr>
      </w:pPr>
      <w:r w:rsidRPr="006F720F">
        <w:rPr>
          <w:rFonts w:ascii="Times New Roman" w:eastAsia="Arial Unicode MS" w:hAnsi="Times New Roman"/>
          <w:sz w:val="24"/>
          <w:szCs w:val="24"/>
          <w:lang w:val="lt-LT"/>
        </w:rPr>
        <w:t>Atnaujinus Sutarties vykdymą, neįvykdytų prievolių (jų dalies) įvykdymo terminai ir Sutarties galiojimas nukeliami tokiam terminui, kiek buvo likę laiko jų įvykdymui (Sutarties galiojimui) jų sustabdymo metu.</w:t>
      </w:r>
    </w:p>
    <w:p w14:paraId="2F4F64ED" w14:textId="2CCB62B9" w:rsidR="000A4E29" w:rsidRPr="00CE4256" w:rsidRDefault="000A4E29" w:rsidP="00DC6ED1">
      <w:pPr>
        <w:pStyle w:val="BodyText11"/>
        <w:numPr>
          <w:ilvl w:val="1"/>
          <w:numId w:val="25"/>
        </w:numPr>
        <w:tabs>
          <w:tab w:val="left" w:pos="426"/>
          <w:tab w:val="left" w:pos="567"/>
        </w:tabs>
        <w:ind w:left="0" w:firstLine="0"/>
        <w:rPr>
          <w:rFonts w:ascii="Times New Roman" w:hAnsi="Times New Roman"/>
          <w:sz w:val="24"/>
          <w:szCs w:val="24"/>
          <w:lang w:val="lt-LT"/>
        </w:rPr>
      </w:pPr>
      <w:r w:rsidRPr="00CE4256">
        <w:rPr>
          <w:rFonts w:ascii="Times New Roman" w:hAnsi="Times New Roman"/>
          <w:sz w:val="24"/>
          <w:szCs w:val="24"/>
          <w:lang w:val="lt-LT"/>
        </w:rPr>
        <w:t xml:space="preserve">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 xml:space="preserve">kiamų </w:t>
      </w:r>
      <w:r>
        <w:rPr>
          <w:rFonts w:ascii="Times New Roman" w:hAnsi="Times New Roman"/>
          <w:sz w:val="24"/>
          <w:szCs w:val="24"/>
          <w:lang w:val="lt-LT"/>
        </w:rPr>
        <w:t xml:space="preserve">Prekių </w:t>
      </w:r>
      <w:r w:rsidRPr="00CE4256">
        <w:rPr>
          <w:rFonts w:ascii="Times New Roman" w:hAnsi="Times New Roman"/>
          <w:sz w:val="24"/>
          <w:szCs w:val="24"/>
          <w:lang w:val="lt-LT"/>
        </w:rPr>
        <w:t xml:space="preserve">kokybės ir reikia laiko patikrinti bei įsitikinti tiekiamų </w:t>
      </w:r>
      <w:r>
        <w:rPr>
          <w:rFonts w:ascii="Times New Roman" w:hAnsi="Times New Roman"/>
          <w:sz w:val="24"/>
          <w:szCs w:val="24"/>
          <w:lang w:val="lt-LT"/>
        </w:rPr>
        <w:t>Prekių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papunk</w:t>
      </w:r>
      <w:r w:rsidR="00F07785">
        <w:rPr>
          <w:rFonts w:ascii="Times New Roman" w:hAnsi="Times New Roman"/>
          <w:sz w:val="24"/>
          <w:szCs w:val="24"/>
          <w:lang w:val="lt-LT"/>
        </w:rPr>
        <w:t>tyj</w:t>
      </w:r>
      <w:r w:rsidRPr="00CE4256">
        <w:rPr>
          <w:rFonts w:ascii="Times New Roman" w:hAnsi="Times New Roman"/>
          <w:sz w:val="24"/>
          <w:szCs w:val="24"/>
          <w:lang w:val="lt-LT"/>
        </w:rPr>
        <w:t>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13DFB47D" w14:textId="6B314AF4" w:rsidR="000A4E29" w:rsidRPr="00BB032A" w:rsidRDefault="000A4E29" w:rsidP="00DC6ED1">
      <w:pPr>
        <w:pStyle w:val="BodyText11"/>
        <w:numPr>
          <w:ilvl w:val="1"/>
          <w:numId w:val="25"/>
        </w:numPr>
        <w:tabs>
          <w:tab w:val="left" w:pos="426"/>
          <w:tab w:val="left" w:pos="567"/>
          <w:tab w:val="left" w:pos="634"/>
          <w:tab w:val="left" w:pos="1059"/>
          <w:tab w:val="left" w:pos="1201"/>
        </w:tabs>
        <w:ind w:left="0" w:firstLine="0"/>
        <w:rPr>
          <w:rFonts w:ascii="Times New Roman" w:hAnsi="Times New Roman"/>
          <w:sz w:val="24"/>
          <w:szCs w:val="24"/>
          <w:lang w:val="lt-LT"/>
        </w:rPr>
      </w:pPr>
      <w:r w:rsidRPr="006C292C">
        <w:rPr>
          <w:rFonts w:ascii="Times New Roman" w:eastAsia="Arial Unicode MS" w:hAnsi="Times New Roman"/>
          <w:sz w:val="24"/>
          <w:szCs w:val="24"/>
          <w:lang w:val="lt-LT"/>
        </w:rPr>
        <w:t xml:space="preserve">Tiekėjas saugo Prekes visą jų pristatymo sustabdymo laikotarpį. </w:t>
      </w:r>
    </w:p>
    <w:p w14:paraId="081BD177" w14:textId="2F3047B0" w:rsidR="000A4E29" w:rsidRDefault="000A4E29" w:rsidP="00DC6ED1">
      <w:pPr>
        <w:pStyle w:val="Sraopastraipa"/>
        <w:numPr>
          <w:ilvl w:val="1"/>
          <w:numId w:val="25"/>
        </w:numPr>
        <w:tabs>
          <w:tab w:val="left" w:pos="426"/>
          <w:tab w:val="left" w:pos="567"/>
        </w:tabs>
        <w:ind w:left="0" w:firstLine="0"/>
      </w:pPr>
      <w:r w:rsidRPr="00DD304B">
        <w:rPr>
          <w:rFonts w:eastAsia="Arial Unicode MS"/>
          <w:szCs w:val="24"/>
        </w:rPr>
        <w:t xml:space="preserve">Tiekėjui jokios papildomos išlaidos dėl </w:t>
      </w:r>
      <w:r w:rsidRPr="00DD304B">
        <w:rPr>
          <w:szCs w:val="24"/>
        </w:rPr>
        <w:t xml:space="preserve">Sutarties vykdymo stabdymo </w:t>
      </w:r>
      <w:r w:rsidRPr="00DD304B">
        <w:rPr>
          <w:rFonts w:eastAsia="Arial Unicode MS"/>
          <w:szCs w:val="24"/>
        </w:rPr>
        <w:t>neatlyginamos.</w:t>
      </w:r>
    </w:p>
    <w:bookmarkEnd w:id="1"/>
    <w:p w14:paraId="2A2585CB" w14:textId="43CF217E" w:rsidR="00FD3254" w:rsidRDefault="00FD3254" w:rsidP="00AA58FA">
      <w:pPr>
        <w:jc w:val="both"/>
        <w:rPr>
          <w:color w:val="000000"/>
          <w:szCs w:val="24"/>
        </w:rPr>
      </w:pPr>
    </w:p>
    <w:p w14:paraId="08C9E636" w14:textId="0248412F" w:rsidR="00FD3254" w:rsidRPr="00F80A94" w:rsidRDefault="00FD3254" w:rsidP="00DC6ED1">
      <w:pPr>
        <w:pStyle w:val="Sraopastraipa"/>
        <w:numPr>
          <w:ilvl w:val="0"/>
          <w:numId w:val="25"/>
        </w:numPr>
        <w:jc w:val="center"/>
        <w:rPr>
          <w:b/>
          <w:color w:val="000000"/>
          <w:szCs w:val="24"/>
        </w:rPr>
      </w:pPr>
      <w:r w:rsidRPr="00F80A94">
        <w:rPr>
          <w:b/>
          <w:color w:val="000000"/>
          <w:szCs w:val="24"/>
        </w:rPr>
        <w:t>SUTARTIES NUTRAUKIMAS</w:t>
      </w:r>
      <w:r w:rsidR="00657A00" w:rsidRPr="00F80A94">
        <w:rPr>
          <w:b/>
          <w:color w:val="000000"/>
          <w:szCs w:val="24"/>
        </w:rPr>
        <w:t>, ESMINĖS</w:t>
      </w:r>
      <w:r w:rsidR="00452B75" w:rsidRPr="00F80A94">
        <w:rPr>
          <w:b/>
          <w:color w:val="000000"/>
          <w:szCs w:val="24"/>
        </w:rPr>
        <w:t xml:space="preserve"> SUTARTIES SĄLYGOS</w:t>
      </w:r>
      <w:r w:rsidR="00C074C3" w:rsidRPr="00F80A94">
        <w:rPr>
          <w:b/>
          <w:color w:val="000000"/>
          <w:szCs w:val="24"/>
        </w:rPr>
        <w:t>, ŠALIŲ ATSAKOMYBĖ</w:t>
      </w:r>
    </w:p>
    <w:p w14:paraId="4491514D" w14:textId="77777777" w:rsidR="00FD3254" w:rsidRPr="003C7307" w:rsidRDefault="00FD3254" w:rsidP="00E11798">
      <w:pPr>
        <w:tabs>
          <w:tab w:val="left" w:pos="567"/>
        </w:tabs>
        <w:jc w:val="center"/>
        <w:rPr>
          <w:b/>
          <w:color w:val="000000"/>
          <w:szCs w:val="24"/>
        </w:rPr>
      </w:pPr>
    </w:p>
    <w:p w14:paraId="25B352E1" w14:textId="1850FF34" w:rsidR="00921498" w:rsidRPr="006F629F" w:rsidRDefault="00921498" w:rsidP="00DC6ED1">
      <w:pPr>
        <w:pStyle w:val="Sraopastraipa"/>
        <w:numPr>
          <w:ilvl w:val="1"/>
          <w:numId w:val="25"/>
        </w:numPr>
        <w:tabs>
          <w:tab w:val="left" w:pos="567"/>
        </w:tabs>
        <w:ind w:left="0" w:firstLine="0"/>
        <w:jc w:val="both"/>
        <w:rPr>
          <w:color w:val="000000"/>
          <w:szCs w:val="24"/>
        </w:rPr>
      </w:pPr>
      <w:r w:rsidRPr="006F629F">
        <w:rPr>
          <w:color w:val="000000"/>
          <w:szCs w:val="24"/>
        </w:rPr>
        <w:t>Pirkėjas vienašališkai nutraukia Sutartį, įspėjęs Tiekėją raštu prieš ne trumpesnį nei 5 (penkių) dienų terminą, jeigu Tiekėjas padaro esminį Sutarties pažeidimą</w:t>
      </w:r>
      <w:r w:rsidR="00D648BB" w:rsidRPr="006F629F">
        <w:rPr>
          <w:color w:val="000000"/>
          <w:szCs w:val="24"/>
        </w:rPr>
        <w:t xml:space="preserve"> </w:t>
      </w:r>
      <w:r w:rsidRPr="006F629F">
        <w:rPr>
          <w:color w:val="000000"/>
          <w:szCs w:val="24"/>
        </w:rPr>
        <w:t>ar Sutarties pažeidimą, kuris atitinka esminio Sutarties pažeidimo požymius, nurodytus Lietuvos Respublikos civiliniame kodekse, ir, gavęs Pirkėjo pretenziją, per pretenzijoje nurodytą terminą neištaiso pažeidimo.</w:t>
      </w:r>
    </w:p>
    <w:p w14:paraId="1BCB9DDC" w14:textId="3E2739F1" w:rsidR="00AF0288" w:rsidRPr="006F629F" w:rsidRDefault="002D4084" w:rsidP="00DC6ED1">
      <w:pPr>
        <w:pStyle w:val="Sraopastraipa"/>
        <w:numPr>
          <w:ilvl w:val="1"/>
          <w:numId w:val="25"/>
        </w:numPr>
        <w:tabs>
          <w:tab w:val="left" w:pos="567"/>
        </w:tabs>
        <w:ind w:left="0" w:firstLine="0"/>
        <w:jc w:val="both"/>
        <w:rPr>
          <w:color w:val="000000"/>
          <w:szCs w:val="24"/>
        </w:rPr>
      </w:pPr>
      <w:r w:rsidRPr="006F629F">
        <w:rPr>
          <w:color w:val="000000"/>
          <w:szCs w:val="24"/>
        </w:rPr>
        <w:t>Esminis Sutarties pažeidimas:</w:t>
      </w:r>
    </w:p>
    <w:p w14:paraId="7745FB46" w14:textId="1B119826" w:rsidR="006F720F" w:rsidRPr="00917632" w:rsidRDefault="00EE6E8C" w:rsidP="00056908">
      <w:pPr>
        <w:pStyle w:val="Sraopastraipa"/>
        <w:tabs>
          <w:tab w:val="left" w:pos="567"/>
        </w:tabs>
        <w:ind w:left="0"/>
        <w:jc w:val="both"/>
        <w:rPr>
          <w:color w:val="000000"/>
          <w:szCs w:val="24"/>
        </w:rPr>
      </w:pPr>
      <w:r>
        <w:rPr>
          <w:color w:val="000000"/>
          <w:szCs w:val="24"/>
        </w:rPr>
        <w:t xml:space="preserve">9.2.1. </w:t>
      </w:r>
      <w:r w:rsidR="00CE11A2" w:rsidRPr="006F629F">
        <w:rPr>
          <w:color w:val="000000"/>
          <w:szCs w:val="24"/>
        </w:rPr>
        <w:t>jeigu Tiekėjas nevykdo prisiimtų įsipareigojimų už Sutartyje nustatyt</w:t>
      </w:r>
      <w:r w:rsidR="00886627">
        <w:rPr>
          <w:color w:val="000000"/>
          <w:szCs w:val="24"/>
        </w:rPr>
        <w:t>ą</w:t>
      </w:r>
      <w:r w:rsidR="00CE11A2" w:rsidRPr="006F629F">
        <w:rPr>
          <w:color w:val="000000"/>
          <w:szCs w:val="24"/>
        </w:rPr>
        <w:t xml:space="preserve"> Sutarties įkain</w:t>
      </w:r>
      <w:r w:rsidR="00886627">
        <w:rPr>
          <w:color w:val="000000"/>
          <w:szCs w:val="24"/>
        </w:rPr>
        <w:t>į</w:t>
      </w:r>
      <w:r w:rsidR="00CE11A2" w:rsidRPr="006F629F">
        <w:rPr>
          <w:color w:val="000000"/>
          <w:szCs w:val="24"/>
        </w:rPr>
        <w:t>;</w:t>
      </w:r>
    </w:p>
    <w:p w14:paraId="7D975CAE" w14:textId="1814FBA1" w:rsidR="00CE11A2" w:rsidRPr="006F629F" w:rsidRDefault="00632517" w:rsidP="00DC6ED1">
      <w:pPr>
        <w:pStyle w:val="Sraopastraipa"/>
        <w:numPr>
          <w:ilvl w:val="1"/>
          <w:numId w:val="25"/>
        </w:numPr>
        <w:tabs>
          <w:tab w:val="left" w:pos="567"/>
          <w:tab w:val="left" w:pos="851"/>
        </w:tabs>
        <w:ind w:left="0" w:firstLine="0"/>
        <w:jc w:val="both"/>
        <w:rPr>
          <w:color w:val="000000"/>
          <w:szCs w:val="24"/>
        </w:rPr>
      </w:pPr>
      <w:r w:rsidRPr="006F629F">
        <w:rPr>
          <w:color w:val="000000"/>
          <w:szCs w:val="24"/>
        </w:rPr>
        <w:t xml:space="preserve">Jei Sutartis nutraukiama dėl Tiekėjo esminio Sutarties pažeidimo ar Tiekėjui nepagrįstai nutraukus Sutarties vykdymą ne Sutartyje nustatyta tvarka, Tiekėjas įsipareigoja sumokėti Pirkėjui </w:t>
      </w:r>
      <w:r w:rsidR="00917632">
        <w:rPr>
          <w:color w:val="000000"/>
          <w:szCs w:val="24"/>
        </w:rPr>
        <w:t xml:space="preserve">200 (dviejų </w:t>
      </w:r>
      <w:r w:rsidR="00F16EB8">
        <w:rPr>
          <w:color w:val="000000"/>
          <w:szCs w:val="24"/>
        </w:rPr>
        <w:t>šimtų</w:t>
      </w:r>
      <w:r w:rsidR="00917632">
        <w:rPr>
          <w:color w:val="000000"/>
          <w:szCs w:val="24"/>
        </w:rPr>
        <w:t>)</w:t>
      </w:r>
      <w:r w:rsidR="00F16EB8">
        <w:rPr>
          <w:color w:val="000000"/>
          <w:szCs w:val="24"/>
        </w:rPr>
        <w:t xml:space="preserve"> Eur </w:t>
      </w:r>
      <w:r w:rsidRPr="006F629F">
        <w:rPr>
          <w:color w:val="000000"/>
          <w:szCs w:val="24"/>
        </w:rPr>
        <w:t>dydžio baudą ir atlyginti nuostolius, susijusius su Sutarties nutraukimu. Pirkėjui pareiškus reikalavimą atlyginti patirtus nuostolius, baudos suma įskaitoma į nuostolių atlyginimą.</w:t>
      </w:r>
    </w:p>
    <w:p w14:paraId="423CF13F" w14:textId="128120B9" w:rsidR="00E3444D" w:rsidRPr="006F629F" w:rsidRDefault="00E3444D" w:rsidP="00DC6ED1">
      <w:pPr>
        <w:pStyle w:val="Sraopastraipa"/>
        <w:numPr>
          <w:ilvl w:val="1"/>
          <w:numId w:val="25"/>
        </w:numPr>
        <w:tabs>
          <w:tab w:val="left" w:pos="567"/>
          <w:tab w:val="left" w:pos="851"/>
        </w:tabs>
        <w:ind w:left="0" w:firstLine="0"/>
        <w:jc w:val="both"/>
        <w:rPr>
          <w:color w:val="000000"/>
          <w:szCs w:val="24"/>
        </w:rPr>
      </w:pPr>
      <w:r w:rsidRPr="006F629F">
        <w:rPr>
          <w:color w:val="000000"/>
          <w:szCs w:val="24"/>
        </w:rPr>
        <w:t xml:space="preserve">Pirkėjas turi teisę vienašališkai nutraukti Sutartį, įspėjęs Tiekėją prieš ne trumpesnį nei </w:t>
      </w:r>
      <w:r w:rsidR="0037392E" w:rsidRPr="006F629F">
        <w:rPr>
          <w:color w:val="000000"/>
          <w:szCs w:val="24"/>
        </w:rPr>
        <w:t>5</w:t>
      </w:r>
      <w:r w:rsidRPr="006F629F">
        <w:rPr>
          <w:color w:val="000000"/>
          <w:szCs w:val="24"/>
        </w:rPr>
        <w:t xml:space="preserve"> (</w:t>
      </w:r>
      <w:r w:rsidR="0037392E" w:rsidRPr="006F629F">
        <w:rPr>
          <w:color w:val="000000"/>
          <w:szCs w:val="24"/>
        </w:rPr>
        <w:t>penkių</w:t>
      </w:r>
      <w:r w:rsidRPr="006F629F">
        <w:rPr>
          <w:color w:val="000000"/>
          <w:szCs w:val="24"/>
        </w:rPr>
        <w:t xml:space="preserve">) dienų terminą, jeigu: </w:t>
      </w:r>
    </w:p>
    <w:p w14:paraId="7155E787" w14:textId="7D1FE06E" w:rsidR="00E3444D" w:rsidRPr="006F629F" w:rsidRDefault="002A0164" w:rsidP="00056908">
      <w:pPr>
        <w:pStyle w:val="Sraopastraipa"/>
        <w:tabs>
          <w:tab w:val="left" w:pos="567"/>
          <w:tab w:val="left" w:pos="851"/>
        </w:tabs>
        <w:ind w:left="0"/>
        <w:jc w:val="both"/>
        <w:rPr>
          <w:color w:val="000000"/>
          <w:szCs w:val="24"/>
        </w:rPr>
      </w:pPr>
      <w:r>
        <w:rPr>
          <w:color w:val="000000"/>
          <w:szCs w:val="24"/>
        </w:rPr>
        <w:t xml:space="preserve">9.4.1. </w:t>
      </w:r>
      <w:r w:rsidR="00E3444D" w:rsidRPr="006F629F">
        <w:rPr>
          <w:color w:val="000000"/>
          <w:szCs w:val="24"/>
        </w:rPr>
        <w:t xml:space="preserve">Tiekėjui yra iškelta bankroto byla, pradėtas bankroto procesas ne teismo tvarka, jis tampa nemokus arba yra nemokumo tikimybė, sustabdo ūkinę veiklą ar susidaro įstatymuose ir kituose teisės aktuose nustatyta tvarka analogiška situacija; </w:t>
      </w:r>
    </w:p>
    <w:p w14:paraId="193C2B0E" w14:textId="35EDBA00" w:rsidR="00E3444D" w:rsidRPr="006F629F" w:rsidRDefault="002A0164" w:rsidP="00056908">
      <w:pPr>
        <w:pStyle w:val="Sraopastraipa"/>
        <w:tabs>
          <w:tab w:val="left" w:pos="567"/>
          <w:tab w:val="left" w:pos="851"/>
        </w:tabs>
        <w:ind w:left="0"/>
        <w:jc w:val="both"/>
        <w:rPr>
          <w:color w:val="000000"/>
          <w:szCs w:val="24"/>
        </w:rPr>
      </w:pPr>
      <w:r>
        <w:rPr>
          <w:color w:val="000000"/>
          <w:szCs w:val="24"/>
        </w:rPr>
        <w:t xml:space="preserve">9.4.2. </w:t>
      </w:r>
      <w:r w:rsidR="00E3444D" w:rsidRPr="006F629F">
        <w:rPr>
          <w:color w:val="000000"/>
          <w:szCs w:val="24"/>
        </w:rPr>
        <w:t xml:space="preserve">nebelieka perkamų Prekių poreikio; </w:t>
      </w:r>
    </w:p>
    <w:p w14:paraId="1ECB0F69" w14:textId="1CD75BA9" w:rsidR="00885C82" w:rsidRPr="006F629F" w:rsidRDefault="002A0164" w:rsidP="00056908">
      <w:pPr>
        <w:pStyle w:val="Sraopastraipa"/>
        <w:tabs>
          <w:tab w:val="left" w:pos="567"/>
          <w:tab w:val="left" w:pos="851"/>
        </w:tabs>
        <w:ind w:left="0"/>
        <w:jc w:val="both"/>
        <w:rPr>
          <w:color w:val="000000"/>
          <w:szCs w:val="24"/>
        </w:rPr>
      </w:pPr>
      <w:r>
        <w:rPr>
          <w:color w:val="000000"/>
          <w:szCs w:val="24"/>
        </w:rPr>
        <w:t xml:space="preserve">9.4.3. </w:t>
      </w:r>
      <w:r w:rsidR="00885C82" w:rsidRPr="006F629F">
        <w:rPr>
          <w:color w:val="000000"/>
          <w:szCs w:val="24"/>
        </w:rPr>
        <w:t>atsiranda Lietuvos Respublikos viešųjų pirkimų įstatymo 90 straipsnio 1 dalyje nustatyti pagrindai.</w:t>
      </w:r>
    </w:p>
    <w:p w14:paraId="4E1A54DC" w14:textId="6DB0D7EB" w:rsidR="0004128B" w:rsidRPr="006F629F" w:rsidRDefault="005B69B7" w:rsidP="00DC6ED1">
      <w:pPr>
        <w:pStyle w:val="Sraopastraipa"/>
        <w:numPr>
          <w:ilvl w:val="1"/>
          <w:numId w:val="25"/>
        </w:numPr>
        <w:tabs>
          <w:tab w:val="left" w:pos="567"/>
          <w:tab w:val="left" w:pos="851"/>
        </w:tabs>
        <w:ind w:left="0" w:firstLine="0"/>
        <w:jc w:val="both"/>
        <w:rPr>
          <w:color w:val="000000"/>
          <w:szCs w:val="24"/>
        </w:rPr>
      </w:pPr>
      <w:r w:rsidRPr="006F629F">
        <w:rPr>
          <w:color w:val="000000"/>
          <w:szCs w:val="24"/>
        </w:rPr>
        <w:lastRenderedPageBreak/>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4E9B35" w14:textId="41F3E29C" w:rsidR="007251F7" w:rsidRPr="006F629F" w:rsidRDefault="005F2E9E" w:rsidP="00DC6ED1">
      <w:pPr>
        <w:pStyle w:val="Sraopastraipa"/>
        <w:numPr>
          <w:ilvl w:val="1"/>
          <w:numId w:val="25"/>
        </w:numPr>
        <w:tabs>
          <w:tab w:val="left" w:pos="567"/>
          <w:tab w:val="left" w:pos="851"/>
        </w:tabs>
        <w:ind w:left="0" w:firstLine="0"/>
        <w:jc w:val="both"/>
        <w:rPr>
          <w:color w:val="000000"/>
          <w:szCs w:val="24"/>
        </w:rPr>
      </w:pPr>
      <w:r w:rsidRPr="006F629F">
        <w:rPr>
          <w:color w:val="000000"/>
          <w:szCs w:val="24"/>
        </w:rPr>
        <w:t>Sutartis gali būti nutraukta raštišku abiejų Šalių susitarimu.</w:t>
      </w:r>
    </w:p>
    <w:p w14:paraId="32AE291D" w14:textId="5464A6F4" w:rsidR="00A14066" w:rsidRPr="006F629F" w:rsidRDefault="00A14066" w:rsidP="00DC6ED1">
      <w:pPr>
        <w:pStyle w:val="Sraopastraipa"/>
        <w:numPr>
          <w:ilvl w:val="1"/>
          <w:numId w:val="25"/>
        </w:numPr>
        <w:tabs>
          <w:tab w:val="left" w:pos="567"/>
          <w:tab w:val="left" w:pos="851"/>
        </w:tabs>
        <w:ind w:left="0" w:firstLine="0"/>
        <w:jc w:val="both"/>
        <w:rPr>
          <w:color w:val="000000"/>
          <w:szCs w:val="24"/>
        </w:rPr>
      </w:pPr>
      <w:r w:rsidRPr="006F629F">
        <w:rPr>
          <w:color w:val="000000"/>
          <w:szCs w:val="24"/>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5E6C005F" w14:textId="480F1E55" w:rsidR="00A14066" w:rsidRPr="006F629F" w:rsidRDefault="00A14066" w:rsidP="00DC6ED1">
      <w:pPr>
        <w:pStyle w:val="Sraopastraipa"/>
        <w:numPr>
          <w:ilvl w:val="1"/>
          <w:numId w:val="25"/>
        </w:numPr>
        <w:tabs>
          <w:tab w:val="left" w:pos="567"/>
          <w:tab w:val="left" w:pos="851"/>
        </w:tabs>
        <w:ind w:left="0" w:firstLine="0"/>
        <w:jc w:val="both"/>
        <w:rPr>
          <w:color w:val="000000"/>
          <w:szCs w:val="24"/>
        </w:rPr>
      </w:pPr>
      <w:r w:rsidRPr="006F629F">
        <w:rPr>
          <w:color w:val="000000"/>
          <w:szCs w:val="24"/>
        </w:rPr>
        <w:t>Jei Sutartis nutraukiama Pirkėjo iniciatyva dėl Tiekėjo kaltės, Pirkėjo patirti nuostoliai ar išlaidos išieškomi iš Tiekėjo.</w:t>
      </w:r>
    </w:p>
    <w:p w14:paraId="18E70625" w14:textId="3E141D6D" w:rsidR="005F2E9E" w:rsidRPr="006F629F" w:rsidRDefault="00A14066" w:rsidP="00DC6ED1">
      <w:pPr>
        <w:pStyle w:val="Sraopastraipa"/>
        <w:numPr>
          <w:ilvl w:val="1"/>
          <w:numId w:val="25"/>
        </w:numPr>
        <w:tabs>
          <w:tab w:val="left" w:pos="567"/>
          <w:tab w:val="left" w:pos="851"/>
        </w:tabs>
        <w:ind w:left="0" w:firstLine="0"/>
        <w:jc w:val="both"/>
        <w:rPr>
          <w:color w:val="000000"/>
          <w:szCs w:val="24"/>
        </w:rPr>
      </w:pPr>
      <w:r w:rsidRPr="006F629F">
        <w:rPr>
          <w:color w:val="000000"/>
          <w:szCs w:val="24"/>
        </w:rPr>
        <w:t>Sutartį nutraukus dėl Tiekėjo kaltės, be jam priklausančio atlyginimo už pristatytas Prekes, Tiekėjas neturi teisės į kokių nors patirtų nuostolių ar žalos kompensaciją.</w:t>
      </w:r>
    </w:p>
    <w:p w14:paraId="37125407" w14:textId="7DEB5496" w:rsidR="00E721C5" w:rsidRPr="003974B6" w:rsidRDefault="00F82426" w:rsidP="00056908">
      <w:pPr>
        <w:pStyle w:val="Sraopastraipa"/>
        <w:numPr>
          <w:ilvl w:val="1"/>
          <w:numId w:val="25"/>
        </w:numPr>
        <w:tabs>
          <w:tab w:val="left" w:pos="567"/>
          <w:tab w:val="left" w:pos="851"/>
        </w:tabs>
        <w:ind w:left="0" w:firstLine="0"/>
        <w:jc w:val="both"/>
        <w:rPr>
          <w:szCs w:val="24"/>
        </w:rPr>
      </w:pPr>
      <w:r w:rsidRPr="005436F8">
        <w:rPr>
          <w:szCs w:val="24"/>
        </w:rPr>
        <w:t>Esminė Sutarties sąlyg</w:t>
      </w:r>
      <w:r w:rsidR="009D04D6">
        <w:rPr>
          <w:szCs w:val="24"/>
        </w:rPr>
        <w:t>a – P</w:t>
      </w:r>
      <w:r w:rsidR="009D04D6" w:rsidRPr="006410F1">
        <w:rPr>
          <w:szCs w:val="24"/>
        </w:rPr>
        <w:t>rekių pristatymo terminas</w:t>
      </w:r>
      <w:r w:rsidR="009D04D6">
        <w:rPr>
          <w:szCs w:val="24"/>
        </w:rPr>
        <w:t>.</w:t>
      </w:r>
    </w:p>
    <w:p w14:paraId="312BE742" w14:textId="3FA648AE" w:rsidR="007E0ECA" w:rsidRDefault="00970E00" w:rsidP="00DC6ED1">
      <w:pPr>
        <w:pStyle w:val="Sraopastraipa"/>
        <w:numPr>
          <w:ilvl w:val="1"/>
          <w:numId w:val="25"/>
        </w:numPr>
        <w:tabs>
          <w:tab w:val="left" w:pos="567"/>
          <w:tab w:val="left" w:pos="851"/>
        </w:tabs>
        <w:ind w:left="0" w:firstLine="0"/>
        <w:jc w:val="both"/>
        <w:rPr>
          <w:color w:val="000000"/>
          <w:szCs w:val="24"/>
        </w:rPr>
      </w:pPr>
      <w:r w:rsidRPr="0035141E">
        <w:rPr>
          <w:color w:val="000000"/>
          <w:szCs w:val="24"/>
        </w:rPr>
        <w:t>Dideli arba nuolatiniai esminės Sutarties sąlygos vykdymo trūkumai:</w:t>
      </w:r>
    </w:p>
    <w:p w14:paraId="19DC2474" w14:textId="04F33B25" w:rsidR="003629D1" w:rsidRDefault="003629D1" w:rsidP="003F1AAA">
      <w:pPr>
        <w:tabs>
          <w:tab w:val="left" w:pos="426"/>
        </w:tabs>
        <w:jc w:val="both"/>
        <w:rPr>
          <w:rFonts w:cstheme="minorHAnsi"/>
          <w:b/>
          <w:bCs/>
          <w:color w:val="000000" w:themeColor="text1"/>
          <w:szCs w:val="24"/>
        </w:rPr>
      </w:pPr>
      <w:r>
        <w:rPr>
          <w:color w:val="000000" w:themeColor="text1"/>
          <w:szCs w:val="24"/>
        </w:rPr>
        <w:t xml:space="preserve">9.11.1. </w:t>
      </w:r>
      <w:r w:rsidRPr="003629D1">
        <w:rPr>
          <w:color w:val="000000" w:themeColor="text1"/>
          <w:szCs w:val="24"/>
        </w:rPr>
        <w:t>Bus laikoma, kad</w:t>
      </w:r>
      <w:r w:rsidRPr="003629D1">
        <w:rPr>
          <w:rFonts w:cstheme="minorHAnsi"/>
          <w:color w:val="000000" w:themeColor="text1"/>
          <w:szCs w:val="24"/>
        </w:rPr>
        <w:t xml:space="preserve"> </w:t>
      </w:r>
      <w:r>
        <w:rPr>
          <w:rFonts w:cstheme="minorHAnsi"/>
          <w:color w:val="000000" w:themeColor="text1"/>
          <w:szCs w:val="24"/>
        </w:rPr>
        <w:t>Tie</w:t>
      </w:r>
      <w:r w:rsidRPr="003629D1">
        <w:rPr>
          <w:rFonts w:cstheme="minorHAnsi"/>
          <w:color w:val="000000" w:themeColor="text1"/>
          <w:szCs w:val="24"/>
        </w:rPr>
        <w:t xml:space="preserve">kėjas vykdė Sutartį su </w:t>
      </w:r>
      <w:r w:rsidRPr="003629D1">
        <w:rPr>
          <w:rFonts w:cstheme="minorHAnsi"/>
          <w:b/>
          <w:bCs/>
          <w:color w:val="000000" w:themeColor="text1"/>
          <w:szCs w:val="24"/>
        </w:rPr>
        <w:t>dideliais</w:t>
      </w:r>
      <w:r w:rsidRPr="003629D1">
        <w:rPr>
          <w:rFonts w:cstheme="minorHAnsi"/>
          <w:color w:val="000000" w:themeColor="text1"/>
          <w:szCs w:val="24"/>
        </w:rPr>
        <w:t xml:space="preserve"> </w:t>
      </w:r>
      <w:r w:rsidRPr="003629D1">
        <w:rPr>
          <w:rFonts w:cstheme="minorHAnsi"/>
          <w:b/>
          <w:bCs/>
          <w:color w:val="000000" w:themeColor="text1"/>
          <w:szCs w:val="24"/>
        </w:rPr>
        <w:t>trūkumais</w:t>
      </w:r>
      <w:r w:rsidRPr="003629D1">
        <w:rPr>
          <w:rFonts w:cstheme="minorHAnsi"/>
          <w:color w:val="000000" w:themeColor="text1"/>
          <w:szCs w:val="24"/>
        </w:rPr>
        <w:t>:</w:t>
      </w:r>
      <w:r w:rsidRPr="003629D1">
        <w:rPr>
          <w:rFonts w:eastAsia="Arial Unicode MS"/>
          <w:color w:val="000000" w:themeColor="text1"/>
          <w:szCs w:val="24"/>
        </w:rPr>
        <w:t xml:space="preserve"> </w:t>
      </w:r>
      <w:r w:rsidR="003037EB">
        <w:rPr>
          <w:rFonts w:eastAsia="Arial Unicode MS"/>
          <w:color w:val="000000" w:themeColor="text1"/>
          <w:szCs w:val="24"/>
        </w:rPr>
        <w:t xml:space="preserve">jeigu </w:t>
      </w:r>
      <w:r>
        <w:rPr>
          <w:rFonts w:eastAsia="Arial Unicode MS"/>
          <w:color w:val="000000" w:themeColor="text1"/>
          <w:szCs w:val="24"/>
        </w:rPr>
        <w:t>T</w:t>
      </w:r>
      <w:r w:rsidR="003F1AAA">
        <w:rPr>
          <w:rFonts w:eastAsia="Arial Unicode MS"/>
          <w:color w:val="000000" w:themeColor="text1"/>
          <w:szCs w:val="24"/>
        </w:rPr>
        <w:t>ie</w:t>
      </w:r>
      <w:r w:rsidRPr="003629D1">
        <w:rPr>
          <w:rFonts w:eastAsia="Arial Unicode MS"/>
          <w:color w:val="000000" w:themeColor="text1"/>
          <w:szCs w:val="24"/>
        </w:rPr>
        <w:t>kėjas ne</w:t>
      </w:r>
      <w:r w:rsidR="003F1AAA">
        <w:rPr>
          <w:rFonts w:eastAsia="Arial Unicode MS"/>
          <w:color w:val="000000" w:themeColor="text1"/>
          <w:szCs w:val="24"/>
        </w:rPr>
        <w:t xml:space="preserve">pristato Prekių </w:t>
      </w:r>
      <w:r w:rsidRPr="003629D1">
        <w:rPr>
          <w:rFonts w:eastAsia="Arial Unicode MS"/>
          <w:color w:val="000000" w:themeColor="text1"/>
          <w:szCs w:val="24"/>
        </w:rPr>
        <w:t>per nurodytą terminą, per kurį buvo pritaikyta sutartyje numatyta sankcija už vėlavimą.</w:t>
      </w:r>
      <w:r w:rsidRPr="003629D1">
        <w:rPr>
          <w:rFonts w:cstheme="minorHAnsi"/>
          <w:b/>
          <w:bCs/>
          <w:color w:val="000000" w:themeColor="text1"/>
          <w:szCs w:val="24"/>
        </w:rPr>
        <w:t xml:space="preserve"> </w:t>
      </w:r>
    </w:p>
    <w:p w14:paraId="10863893" w14:textId="17FBCB38" w:rsidR="00C22C72" w:rsidRPr="002E26AD" w:rsidRDefault="00735D4D" w:rsidP="00C22C72">
      <w:pPr>
        <w:jc w:val="both"/>
        <w:rPr>
          <w:color w:val="000000" w:themeColor="text1"/>
          <w:szCs w:val="24"/>
        </w:rPr>
      </w:pPr>
      <w:r w:rsidRPr="00735D4D">
        <w:rPr>
          <w:rFonts w:cstheme="minorHAnsi"/>
          <w:color w:val="000000" w:themeColor="text1"/>
          <w:szCs w:val="24"/>
        </w:rPr>
        <w:t xml:space="preserve">9.11.2. </w:t>
      </w:r>
      <w:r w:rsidR="00C22C72" w:rsidRPr="002E26AD">
        <w:rPr>
          <w:color w:val="000000" w:themeColor="text1"/>
          <w:szCs w:val="24"/>
        </w:rPr>
        <w:t xml:space="preserve">Bus laikoma, kad Paslaugų teikėjas vykdė Sutartį su </w:t>
      </w:r>
      <w:r w:rsidR="00C22C72" w:rsidRPr="002E26AD">
        <w:rPr>
          <w:b/>
          <w:bCs/>
          <w:color w:val="000000" w:themeColor="text1"/>
          <w:szCs w:val="24"/>
        </w:rPr>
        <w:t>nuolatiniais trūkumais:</w:t>
      </w:r>
      <w:r w:rsidR="00C22C72" w:rsidRPr="002E26AD">
        <w:rPr>
          <w:color w:val="000000" w:themeColor="text1"/>
          <w:szCs w:val="24"/>
        </w:rPr>
        <w:t xml:space="preserve"> </w:t>
      </w:r>
      <w:r w:rsidR="00C22C72" w:rsidRPr="002E26AD">
        <w:rPr>
          <w:rFonts w:cstheme="minorHAnsi"/>
          <w:color w:val="000000" w:themeColor="text1"/>
          <w:szCs w:val="24"/>
        </w:rPr>
        <w:t xml:space="preserve">jeigu  </w:t>
      </w:r>
      <w:r w:rsidR="003037EB">
        <w:rPr>
          <w:rFonts w:cstheme="minorHAnsi"/>
          <w:color w:val="000000" w:themeColor="text1"/>
          <w:szCs w:val="24"/>
        </w:rPr>
        <w:t>Tiekėjas</w:t>
      </w:r>
      <w:r w:rsidR="00C22C72" w:rsidRPr="002E26AD">
        <w:rPr>
          <w:rFonts w:cstheme="minorHAnsi"/>
          <w:color w:val="000000" w:themeColor="text1"/>
          <w:szCs w:val="24"/>
        </w:rPr>
        <w:t xml:space="preserve"> </w:t>
      </w:r>
      <w:r w:rsidR="00C22C72" w:rsidRPr="002E26AD">
        <w:rPr>
          <w:color w:val="000000" w:themeColor="text1"/>
          <w:szCs w:val="24"/>
        </w:rPr>
        <w:t xml:space="preserve">daugiau nei vieną kartą vėluoja </w:t>
      </w:r>
      <w:r w:rsidR="003037EB">
        <w:rPr>
          <w:color w:val="000000" w:themeColor="text1"/>
          <w:szCs w:val="24"/>
        </w:rPr>
        <w:t xml:space="preserve">pristatyti </w:t>
      </w:r>
      <w:r w:rsidR="005436F8">
        <w:rPr>
          <w:color w:val="000000" w:themeColor="text1"/>
          <w:szCs w:val="24"/>
        </w:rPr>
        <w:t>Prekes</w:t>
      </w:r>
      <w:r w:rsidR="00C22C72" w:rsidRPr="002E26AD">
        <w:rPr>
          <w:color w:val="000000" w:themeColor="text1"/>
          <w:szCs w:val="24"/>
        </w:rPr>
        <w:t xml:space="preserve"> ir </w:t>
      </w:r>
      <w:r w:rsidR="005436F8">
        <w:rPr>
          <w:color w:val="000000" w:themeColor="text1"/>
          <w:szCs w:val="24"/>
        </w:rPr>
        <w:t>Tie</w:t>
      </w:r>
      <w:r w:rsidR="00C22C72" w:rsidRPr="002E26AD">
        <w:rPr>
          <w:color w:val="000000" w:themeColor="text1"/>
          <w:szCs w:val="24"/>
        </w:rPr>
        <w:t xml:space="preserve">kėjui buvo </w:t>
      </w:r>
      <w:r w:rsidR="00C22C72" w:rsidRPr="002E26AD">
        <w:rPr>
          <w:rFonts w:eastAsia="Arial Unicode MS" w:cstheme="minorHAnsi"/>
          <w:color w:val="000000" w:themeColor="text1"/>
          <w:szCs w:val="24"/>
        </w:rPr>
        <w:t>pritaikyta sutartyje numatyta sankcija</w:t>
      </w:r>
      <w:r w:rsidR="00C22C72" w:rsidRPr="002E26AD">
        <w:rPr>
          <w:color w:val="000000" w:themeColor="text1"/>
          <w:szCs w:val="24"/>
        </w:rPr>
        <w:t>.</w:t>
      </w:r>
    </w:p>
    <w:p w14:paraId="010DE1D9" w14:textId="7BF572AF" w:rsidR="000B3EE3" w:rsidRPr="00056908" w:rsidRDefault="00E87DD2" w:rsidP="00DC6ED1">
      <w:pPr>
        <w:pStyle w:val="Sraopastraipa"/>
        <w:numPr>
          <w:ilvl w:val="1"/>
          <w:numId w:val="25"/>
        </w:numPr>
        <w:tabs>
          <w:tab w:val="left" w:pos="567"/>
        </w:tabs>
        <w:ind w:left="0" w:firstLine="0"/>
        <w:jc w:val="both"/>
        <w:rPr>
          <w:szCs w:val="24"/>
        </w:rPr>
      </w:pPr>
      <w:r w:rsidRPr="00056908">
        <w:rPr>
          <w:szCs w:val="24"/>
        </w:rPr>
        <w:t>Jeigu Tiekėjas uždelsia prista</w:t>
      </w:r>
      <w:r w:rsidR="0054225E" w:rsidRPr="00056908">
        <w:rPr>
          <w:szCs w:val="24"/>
        </w:rPr>
        <w:t>ty</w:t>
      </w:r>
      <w:r w:rsidRPr="00056908">
        <w:rPr>
          <w:szCs w:val="24"/>
        </w:rPr>
        <w:t>ti Prekes</w:t>
      </w:r>
      <w:r w:rsidR="0054225E" w:rsidRPr="00056908">
        <w:rPr>
          <w:szCs w:val="24"/>
        </w:rPr>
        <w:t xml:space="preserve"> </w:t>
      </w:r>
      <w:r w:rsidR="00D619E5" w:rsidRPr="00056908">
        <w:rPr>
          <w:szCs w:val="24"/>
        </w:rPr>
        <w:t xml:space="preserve">ilgiau nei </w:t>
      </w:r>
      <w:r w:rsidR="00EC6CDA" w:rsidRPr="00056908">
        <w:rPr>
          <w:szCs w:val="24"/>
        </w:rPr>
        <w:t>5</w:t>
      </w:r>
      <w:r w:rsidR="0054225E" w:rsidRPr="00056908">
        <w:rPr>
          <w:szCs w:val="24"/>
        </w:rPr>
        <w:t xml:space="preserve"> darbo dien</w:t>
      </w:r>
      <w:r w:rsidR="00D619E5" w:rsidRPr="00056908">
        <w:rPr>
          <w:szCs w:val="24"/>
        </w:rPr>
        <w:t>as</w:t>
      </w:r>
      <w:r w:rsidR="0054225E" w:rsidRPr="00056908">
        <w:rPr>
          <w:szCs w:val="24"/>
        </w:rPr>
        <w:t xml:space="preserve">, Tiekėjas moka </w:t>
      </w:r>
      <w:r w:rsidR="000D3CB8" w:rsidRPr="00056908">
        <w:rPr>
          <w:szCs w:val="24"/>
        </w:rPr>
        <w:t xml:space="preserve">200 (dviejų šimtų) </w:t>
      </w:r>
      <w:r w:rsidR="00015572" w:rsidRPr="00056908">
        <w:rPr>
          <w:szCs w:val="24"/>
        </w:rPr>
        <w:t>Eur  baudą.</w:t>
      </w:r>
    </w:p>
    <w:p w14:paraId="56EEA03A" w14:textId="191D2E20" w:rsidR="00BA45F2" w:rsidRPr="00B04640" w:rsidRDefault="00BF7DF7" w:rsidP="00DC6ED1">
      <w:pPr>
        <w:pStyle w:val="Sraopastraipa"/>
        <w:numPr>
          <w:ilvl w:val="1"/>
          <w:numId w:val="25"/>
        </w:numPr>
        <w:tabs>
          <w:tab w:val="left" w:pos="567"/>
        </w:tabs>
        <w:ind w:left="0" w:firstLine="0"/>
        <w:jc w:val="both"/>
        <w:rPr>
          <w:szCs w:val="24"/>
        </w:rPr>
      </w:pPr>
      <w:r w:rsidRPr="00056908">
        <w:rPr>
          <w:szCs w:val="24"/>
        </w:rPr>
        <w:t xml:space="preserve">Jeigu Tiekėjas vėluoja </w:t>
      </w:r>
      <w:r w:rsidR="009F476E" w:rsidRPr="00056908">
        <w:rPr>
          <w:szCs w:val="24"/>
        </w:rPr>
        <w:t>pristatyti</w:t>
      </w:r>
      <w:r w:rsidRPr="00056908">
        <w:rPr>
          <w:szCs w:val="24"/>
        </w:rPr>
        <w:t xml:space="preserve"> Prekes ar ištaisyti jų trūkumus </w:t>
      </w:r>
      <w:r w:rsidR="00EC6CDA" w:rsidRPr="00056908">
        <w:rPr>
          <w:szCs w:val="24"/>
        </w:rPr>
        <w:t xml:space="preserve">iki </w:t>
      </w:r>
      <w:r w:rsidR="00331505" w:rsidRPr="00056908">
        <w:rPr>
          <w:szCs w:val="24"/>
        </w:rPr>
        <w:t>5</w:t>
      </w:r>
      <w:r w:rsidR="00EC6CDA" w:rsidRPr="00056908">
        <w:rPr>
          <w:szCs w:val="24"/>
        </w:rPr>
        <w:t xml:space="preserve"> darbo dienų</w:t>
      </w:r>
      <w:r w:rsidRPr="00056908">
        <w:rPr>
          <w:szCs w:val="24"/>
        </w:rPr>
        <w:t xml:space="preserve">, Pirkėjas nuo kitos nei nustatytas terminas dienos Tiekėjui skaičiuoja 0,02 (dvi šimtosios) dydžio delspinigius už kiekvieną uždelstą dieną nuo laiku neperduotų </w:t>
      </w:r>
      <w:r w:rsidRPr="00B04640">
        <w:rPr>
          <w:szCs w:val="24"/>
        </w:rPr>
        <w:t>Prekių ar Prekių, turinčių trūkumų, kainos be PVM.</w:t>
      </w:r>
    </w:p>
    <w:p w14:paraId="0CF028CD" w14:textId="72D639F3" w:rsidR="00894B71" w:rsidRPr="00F670B5" w:rsidRDefault="00894B71" w:rsidP="00DC6ED1">
      <w:pPr>
        <w:pStyle w:val="Sraopastraipa"/>
        <w:numPr>
          <w:ilvl w:val="1"/>
          <w:numId w:val="25"/>
        </w:numPr>
        <w:tabs>
          <w:tab w:val="left" w:pos="567"/>
        </w:tabs>
        <w:ind w:left="0" w:firstLine="0"/>
        <w:jc w:val="both"/>
        <w:rPr>
          <w:color w:val="000000"/>
          <w:szCs w:val="24"/>
        </w:rPr>
      </w:pPr>
      <w:r w:rsidRPr="00B04640">
        <w:rPr>
          <w:color w:val="000000"/>
          <w:szCs w:val="24"/>
        </w:rPr>
        <w:t xml:space="preserve">Jei už </w:t>
      </w:r>
      <w:r w:rsidR="00BA45F2" w:rsidRPr="00B04640">
        <w:rPr>
          <w:color w:val="000000"/>
          <w:szCs w:val="24"/>
        </w:rPr>
        <w:t xml:space="preserve">laiku </w:t>
      </w:r>
      <w:r w:rsidRPr="00B04640">
        <w:rPr>
          <w:color w:val="000000"/>
          <w:szCs w:val="24"/>
        </w:rPr>
        <w:t>gautas Prekes nesumokama Sutarties 2.</w:t>
      </w:r>
      <w:r w:rsidR="00B04640" w:rsidRPr="00B04640">
        <w:rPr>
          <w:color w:val="000000"/>
          <w:szCs w:val="24"/>
        </w:rPr>
        <w:t>7</w:t>
      </w:r>
      <w:r w:rsidRPr="00B04640">
        <w:rPr>
          <w:color w:val="000000"/>
          <w:szCs w:val="24"/>
        </w:rPr>
        <w:t xml:space="preserve"> papunktyje</w:t>
      </w:r>
      <w:r w:rsidRPr="00F670B5">
        <w:rPr>
          <w:color w:val="000000"/>
          <w:szCs w:val="24"/>
        </w:rPr>
        <w:t xml:space="preserve"> numatyta tvarka, </w:t>
      </w:r>
      <w:r w:rsidR="00DB1BAE" w:rsidRPr="00F670B5">
        <w:rPr>
          <w:color w:val="000000"/>
          <w:szCs w:val="24"/>
        </w:rPr>
        <w:t xml:space="preserve">Tiekėjas nuo kitos nei nustatytas terminas dienos skaičiuoja Pirkėjui </w:t>
      </w:r>
      <w:r w:rsidR="00F75D1E" w:rsidRPr="00056908">
        <w:rPr>
          <w:szCs w:val="24"/>
        </w:rPr>
        <w:t>0,02 (dvi šimtosios)</w:t>
      </w:r>
      <w:r w:rsidR="00F75D1E" w:rsidRPr="00F75D1E">
        <w:rPr>
          <w:i/>
          <w:iCs/>
          <w:szCs w:val="24"/>
        </w:rPr>
        <w:t xml:space="preserve"> </w:t>
      </w:r>
      <w:r w:rsidRPr="00F670B5">
        <w:rPr>
          <w:color w:val="000000"/>
          <w:szCs w:val="24"/>
        </w:rPr>
        <w:t>procento dydžio delspinigius nuo neapmokėtų Prekių kainos be PVM už kiekvieną uždelstą kalendorinę dieną.</w:t>
      </w:r>
    </w:p>
    <w:p w14:paraId="1E401289" w14:textId="636DF82B" w:rsidR="00746691" w:rsidRPr="00F670B5" w:rsidRDefault="00746691" w:rsidP="00DC6ED1">
      <w:pPr>
        <w:pStyle w:val="Sraopastraipa"/>
        <w:numPr>
          <w:ilvl w:val="1"/>
          <w:numId w:val="25"/>
        </w:numPr>
        <w:tabs>
          <w:tab w:val="left" w:pos="567"/>
        </w:tabs>
        <w:ind w:left="0" w:firstLine="0"/>
        <w:jc w:val="both"/>
        <w:rPr>
          <w:color w:val="000000"/>
          <w:szCs w:val="24"/>
        </w:rPr>
      </w:pPr>
      <w:r w:rsidRPr="00F670B5">
        <w:rPr>
          <w:color w:val="000000"/>
          <w:szCs w:val="24"/>
        </w:rPr>
        <w:t>Netesybų sumokėjimas neatleidžia Šalių nuo pareigos vykdyti šioje Sutartyje prisiimtus įsipareigojimus.</w:t>
      </w:r>
      <w:r w:rsidR="004D77EC" w:rsidRPr="00F670B5">
        <w:rPr>
          <w:color w:val="000000"/>
          <w:szCs w:val="24"/>
        </w:rPr>
        <w:t xml:space="preserve"> </w:t>
      </w:r>
    </w:p>
    <w:p w14:paraId="25DAE335" w14:textId="3AE4A892" w:rsidR="00894B71" w:rsidRDefault="007E0ECA" w:rsidP="00DC6ED1">
      <w:pPr>
        <w:pStyle w:val="Sraopastraipa"/>
        <w:numPr>
          <w:ilvl w:val="1"/>
          <w:numId w:val="25"/>
        </w:numPr>
        <w:tabs>
          <w:tab w:val="left" w:pos="567"/>
        </w:tabs>
        <w:ind w:left="0" w:firstLine="0"/>
        <w:jc w:val="both"/>
        <w:rPr>
          <w:color w:val="000000"/>
          <w:szCs w:val="24"/>
        </w:rPr>
      </w:pPr>
      <w:r w:rsidRPr="00F670B5">
        <w:rPr>
          <w:color w:val="000000"/>
          <w:szCs w:val="24"/>
        </w:rPr>
        <w:t xml:space="preserve">Jeigu Sutartis nutraukiama dėl esminio Sutarties pažeidimo arba priimtas Pirkėjo sprendimas, kad </w:t>
      </w:r>
      <w:r w:rsidR="00A41D44" w:rsidRPr="00F670B5">
        <w:rPr>
          <w:color w:val="000000"/>
          <w:szCs w:val="24"/>
        </w:rPr>
        <w:t>T</w:t>
      </w:r>
      <w:r w:rsidRPr="00F670B5">
        <w:rPr>
          <w:color w:val="000000"/>
          <w:szCs w:val="24"/>
        </w:rPr>
        <w:t>i</w:t>
      </w:r>
      <w:r w:rsidR="00A41D44" w:rsidRPr="00F670B5">
        <w:rPr>
          <w:color w:val="000000"/>
          <w:szCs w:val="24"/>
        </w:rPr>
        <w:t>e</w:t>
      </w:r>
      <w:r w:rsidRPr="00F670B5">
        <w:rPr>
          <w:color w:val="000000"/>
          <w:szCs w:val="24"/>
        </w:rPr>
        <w:t>kėjas Sutartyje nustatytą esminę Sutarties sąlygą vykdė su dideliais ir nuolatiniais trūkumais ir dėl to Pirkėjas pritaikė Sutartyje nustatytą sankciją</w:t>
      </w:r>
      <w:r w:rsidR="00454B28" w:rsidRPr="00F670B5">
        <w:rPr>
          <w:color w:val="000000"/>
          <w:szCs w:val="24"/>
        </w:rPr>
        <w:t xml:space="preserve">, </w:t>
      </w:r>
      <w:r w:rsidRPr="00F670B5">
        <w:rPr>
          <w:color w:val="000000"/>
          <w:szCs w:val="24"/>
        </w:rPr>
        <w:t xml:space="preserve">Pirkėjas ne vėliau kaip per 10 (dešimt) darbo dienų Centrinėje viešųjų pirkimų informacinėje sistemoje Viešųjų pirkimų tarnybos nustatyta tvarka skelbia informaciją apie Sutarties neįvykdžiusį ar netinkamai ją įvykdžiusį </w:t>
      </w:r>
      <w:r w:rsidR="00A7480D" w:rsidRPr="00F670B5">
        <w:rPr>
          <w:color w:val="000000"/>
          <w:szCs w:val="24"/>
        </w:rPr>
        <w:t>T</w:t>
      </w:r>
      <w:r w:rsidRPr="00F670B5">
        <w:rPr>
          <w:color w:val="000000"/>
          <w:szCs w:val="24"/>
        </w:rPr>
        <w:t>i</w:t>
      </w:r>
      <w:r w:rsidR="00A7480D" w:rsidRPr="00F670B5">
        <w:rPr>
          <w:color w:val="000000"/>
          <w:szCs w:val="24"/>
        </w:rPr>
        <w:t>e</w:t>
      </w:r>
      <w:r w:rsidRPr="00F670B5">
        <w:rPr>
          <w:color w:val="000000"/>
          <w:szCs w:val="24"/>
        </w:rPr>
        <w:t>kėją.</w:t>
      </w:r>
    </w:p>
    <w:p w14:paraId="4DC37927" w14:textId="77777777" w:rsidR="00FD3254" w:rsidRPr="003C7307" w:rsidRDefault="00FD3254" w:rsidP="00FD3254">
      <w:pPr>
        <w:pStyle w:val="Pagrindinistekstas"/>
        <w:spacing w:after="0"/>
        <w:jc w:val="both"/>
        <w:rPr>
          <w:rFonts w:eastAsia="Calibri"/>
          <w:color w:val="000000"/>
        </w:rPr>
      </w:pPr>
    </w:p>
    <w:p w14:paraId="5F0BAF53" w14:textId="3F0ADB76" w:rsidR="00FD3254" w:rsidRPr="003C7307" w:rsidRDefault="00FD3254" w:rsidP="00DC6ED1">
      <w:pPr>
        <w:pStyle w:val="Tekstoblokas"/>
        <w:numPr>
          <w:ilvl w:val="0"/>
          <w:numId w:val="25"/>
        </w:numPr>
        <w:tabs>
          <w:tab w:val="clear" w:pos="1080"/>
        </w:tabs>
        <w:spacing w:after="0"/>
        <w:ind w:right="0"/>
        <w:jc w:val="center"/>
        <w:rPr>
          <w:b/>
          <w:color w:val="000000"/>
          <w:szCs w:val="24"/>
        </w:rPr>
      </w:pPr>
      <w:r w:rsidRPr="003C7307">
        <w:rPr>
          <w:b/>
          <w:color w:val="000000"/>
          <w:szCs w:val="24"/>
        </w:rPr>
        <w:t>KITOS SUTARTIES SĄLYGOS</w:t>
      </w:r>
    </w:p>
    <w:p w14:paraId="5E51DB0B" w14:textId="77777777" w:rsidR="00FD3254" w:rsidRPr="003C7307" w:rsidRDefault="00FD3254" w:rsidP="00FE30CC">
      <w:pPr>
        <w:pStyle w:val="Tekstoblokas"/>
        <w:tabs>
          <w:tab w:val="clear" w:pos="1080"/>
          <w:tab w:val="left" w:pos="567"/>
        </w:tabs>
        <w:spacing w:after="0"/>
        <w:ind w:left="0" w:right="0" w:firstLine="0"/>
        <w:jc w:val="center"/>
        <w:rPr>
          <w:b/>
          <w:color w:val="000000"/>
          <w:szCs w:val="24"/>
        </w:rPr>
      </w:pPr>
    </w:p>
    <w:p w14:paraId="31318678" w14:textId="79E57483" w:rsidR="004107EA" w:rsidRPr="00056908" w:rsidRDefault="00FD3254" w:rsidP="00FE30CC">
      <w:pPr>
        <w:pStyle w:val="Sraopastraipa"/>
        <w:numPr>
          <w:ilvl w:val="1"/>
          <w:numId w:val="25"/>
        </w:numPr>
        <w:tabs>
          <w:tab w:val="left" w:pos="567"/>
        </w:tabs>
        <w:ind w:left="0" w:firstLine="0"/>
        <w:jc w:val="both"/>
        <w:rPr>
          <w:color w:val="000000"/>
          <w:sz w:val="20"/>
          <w:szCs w:val="24"/>
        </w:rPr>
      </w:pPr>
      <w:r w:rsidRPr="002A226C">
        <w:rPr>
          <w:color w:val="000000"/>
          <w:szCs w:val="24"/>
        </w:rPr>
        <w:t xml:space="preserve">Sutartis įsigalioja nuo jos pasirašymo dienos ir galioja </w:t>
      </w:r>
      <w:r w:rsidR="0015115F" w:rsidRPr="002A226C">
        <w:rPr>
          <w:color w:val="000000"/>
          <w:szCs w:val="24"/>
        </w:rPr>
        <w:t>36</w:t>
      </w:r>
      <w:r w:rsidRPr="002A226C">
        <w:rPr>
          <w:color w:val="000000"/>
          <w:szCs w:val="24"/>
        </w:rPr>
        <w:t xml:space="preserve"> (</w:t>
      </w:r>
      <w:r w:rsidR="0015115F" w:rsidRPr="002A226C">
        <w:rPr>
          <w:color w:val="000000"/>
          <w:szCs w:val="24"/>
        </w:rPr>
        <w:t>trisdešimt šešis</w:t>
      </w:r>
      <w:r w:rsidRPr="002A226C">
        <w:rPr>
          <w:color w:val="000000"/>
          <w:szCs w:val="24"/>
        </w:rPr>
        <w:t>) mėnesius (</w:t>
      </w:r>
      <w:r w:rsidR="0015115F" w:rsidRPr="002A226C">
        <w:rPr>
          <w:color w:val="000000"/>
          <w:szCs w:val="24"/>
        </w:rPr>
        <w:t>35</w:t>
      </w:r>
      <w:r w:rsidRPr="002A226C">
        <w:rPr>
          <w:color w:val="000000"/>
          <w:szCs w:val="24"/>
        </w:rPr>
        <w:t xml:space="preserve"> (</w:t>
      </w:r>
      <w:r w:rsidR="0015115F" w:rsidRPr="002A226C">
        <w:rPr>
          <w:color w:val="000000"/>
          <w:szCs w:val="24"/>
        </w:rPr>
        <w:t>trisdešimt penkis</w:t>
      </w:r>
      <w:r w:rsidRPr="002A226C">
        <w:rPr>
          <w:color w:val="000000"/>
          <w:szCs w:val="24"/>
        </w:rPr>
        <w:t xml:space="preserve">) mėnesius Prekėms pristatyti, </w:t>
      </w:r>
      <w:r w:rsidR="00BD4031">
        <w:rPr>
          <w:color w:val="000000"/>
          <w:szCs w:val="24"/>
          <w:lang w:eastAsia="ar-SA"/>
        </w:rPr>
        <w:t xml:space="preserve">1 (vieną) mėnesį </w:t>
      </w:r>
      <w:r w:rsidRPr="002A226C">
        <w:rPr>
          <w:color w:val="000000"/>
          <w:szCs w:val="24"/>
        </w:rPr>
        <w:t>apmokėti už pristatytas Prekes)</w:t>
      </w:r>
      <w:r w:rsidRPr="002A226C">
        <w:rPr>
          <w:szCs w:val="24"/>
        </w:rPr>
        <w:t xml:space="preserve"> </w:t>
      </w:r>
      <w:r w:rsidRPr="00056908">
        <w:rPr>
          <w:szCs w:val="24"/>
        </w:rPr>
        <w:t>arba iki visiškos Sutarties 2.2  papunktyje nurodytos maksimalios Sutarties kainos išpirkimo, atsižvelgus, kas įvyks anksčiau</w:t>
      </w:r>
      <w:r w:rsidR="004107EA" w:rsidRPr="00056908">
        <w:rPr>
          <w:szCs w:val="24"/>
        </w:rPr>
        <w:t>.</w:t>
      </w:r>
    </w:p>
    <w:p w14:paraId="79C74CD0" w14:textId="3F3C93FC" w:rsidR="00FD3254" w:rsidRPr="00E11798" w:rsidRDefault="00FD3254" w:rsidP="00DC6ED1">
      <w:pPr>
        <w:pStyle w:val="Sraopastraipa"/>
        <w:numPr>
          <w:ilvl w:val="1"/>
          <w:numId w:val="25"/>
        </w:numPr>
        <w:tabs>
          <w:tab w:val="left" w:pos="567"/>
        </w:tabs>
        <w:ind w:left="0" w:firstLine="0"/>
        <w:jc w:val="both"/>
        <w:rPr>
          <w:szCs w:val="24"/>
          <w:lang w:eastAsia="lt-LT"/>
        </w:rPr>
      </w:pPr>
      <w:r w:rsidRPr="00E11798">
        <w:rPr>
          <w:color w:val="000000"/>
          <w:szCs w:val="24"/>
          <w:lang w:eastAsia="lt-LT"/>
        </w:rPr>
        <w:t>Sutartis gali būti keičiama jos galiojimo laikotarpiu tik</w:t>
      </w:r>
      <w:r w:rsidR="0063437E" w:rsidRPr="00E11798">
        <w:rPr>
          <w:color w:val="000000"/>
          <w:szCs w:val="24"/>
          <w:lang w:eastAsia="lt-LT"/>
        </w:rPr>
        <w:t xml:space="preserve"> Sutartyje numa</w:t>
      </w:r>
      <w:r w:rsidR="008B5514" w:rsidRPr="00E11798">
        <w:rPr>
          <w:color w:val="000000"/>
          <w:szCs w:val="24"/>
          <w:lang w:eastAsia="lt-LT"/>
        </w:rPr>
        <w:t xml:space="preserve">tytais atvejais ir </w:t>
      </w:r>
      <w:r w:rsidRPr="00E11798">
        <w:rPr>
          <w:color w:val="000000"/>
          <w:szCs w:val="24"/>
          <w:lang w:eastAsia="lt-LT"/>
        </w:rPr>
        <w:t xml:space="preserve"> vadovaujantis Lietuvos Respublikos viešųjų pirkimų įstatymo 89 straipsnio nuostatomis. Sutarties sąlygų pakeitimai įforminami Šalių rašytiniais susitarimais, kurie yra neatsiejama Sutarties dalis.</w:t>
      </w:r>
    </w:p>
    <w:p w14:paraId="6DDAC0A5" w14:textId="558E61AC" w:rsidR="00FD3254" w:rsidRPr="00E11798" w:rsidRDefault="00FD3254" w:rsidP="00DC6ED1">
      <w:pPr>
        <w:pStyle w:val="Sraopastraipa"/>
        <w:numPr>
          <w:ilvl w:val="1"/>
          <w:numId w:val="25"/>
        </w:numPr>
        <w:tabs>
          <w:tab w:val="left" w:pos="567"/>
        </w:tabs>
        <w:ind w:left="0" w:firstLine="0"/>
        <w:jc w:val="both"/>
        <w:rPr>
          <w:color w:val="000000"/>
          <w:szCs w:val="24"/>
        </w:rPr>
      </w:pPr>
      <w:r w:rsidRPr="00E11798">
        <w:rPr>
          <w:color w:val="000000"/>
          <w:szCs w:val="24"/>
        </w:rPr>
        <w:t>Už Sutarties įsipareigojimų nevykdymą arba netinkamą vykdymą Sutarties Šalys atsako pagal Lietuvos Respublikoje galiojančius teisės aktus.</w:t>
      </w:r>
    </w:p>
    <w:p w14:paraId="1F0C6274" w14:textId="7D9D1C42" w:rsidR="00E11798" w:rsidRDefault="00FD3254" w:rsidP="00DC6ED1">
      <w:pPr>
        <w:pStyle w:val="Sraopastraipa"/>
        <w:numPr>
          <w:ilvl w:val="1"/>
          <w:numId w:val="25"/>
        </w:numPr>
        <w:tabs>
          <w:tab w:val="left" w:pos="567"/>
        </w:tabs>
        <w:ind w:left="0" w:firstLine="0"/>
        <w:jc w:val="both"/>
        <w:rPr>
          <w:color w:val="000000"/>
          <w:szCs w:val="24"/>
          <w:lang w:eastAsia="lt-LT"/>
        </w:rPr>
      </w:pPr>
      <w:r w:rsidRPr="00E11798">
        <w:rPr>
          <w:color w:val="000000"/>
          <w:szCs w:val="24"/>
        </w:rPr>
        <w:t xml:space="preserve">Sutarties Šalys įsipareigoja ne vėliau kaip per </w:t>
      </w:r>
      <w:r w:rsidR="00FF42D7">
        <w:rPr>
          <w:color w:val="000000"/>
          <w:szCs w:val="24"/>
        </w:rPr>
        <w:t>5</w:t>
      </w:r>
      <w:r w:rsidRPr="00E11798">
        <w:rPr>
          <w:color w:val="000000"/>
          <w:szCs w:val="24"/>
        </w:rPr>
        <w:t xml:space="preserve"> </w:t>
      </w:r>
      <w:r w:rsidR="008A0F0C">
        <w:rPr>
          <w:color w:val="000000"/>
          <w:szCs w:val="24"/>
        </w:rPr>
        <w:t>(</w:t>
      </w:r>
      <w:r w:rsidR="00FF42D7">
        <w:rPr>
          <w:color w:val="000000"/>
          <w:szCs w:val="24"/>
        </w:rPr>
        <w:t>penkias</w:t>
      </w:r>
      <w:r w:rsidRPr="00E11798">
        <w:rPr>
          <w:color w:val="000000"/>
          <w:szCs w:val="24"/>
        </w:rPr>
        <w:t xml:space="preserve">) </w:t>
      </w:r>
      <w:r w:rsidRPr="00056908">
        <w:rPr>
          <w:color w:val="000000"/>
          <w:szCs w:val="24"/>
        </w:rPr>
        <w:t>darbo</w:t>
      </w:r>
      <w:r w:rsidRPr="00E11798">
        <w:rPr>
          <w:color w:val="000000"/>
          <w:szCs w:val="24"/>
        </w:rPr>
        <w:t xml:space="preserve"> dienas informuoti viena kitą apie Šalių rekvizitų, bankų atsiskaitomųjų sąskaitų numerių pasikeitimus. </w:t>
      </w:r>
      <w:r w:rsidRPr="00E11798">
        <w:rPr>
          <w:color w:val="000000"/>
          <w:szCs w:val="24"/>
          <w:lang w:eastAsia="lt-LT"/>
        </w:rPr>
        <w:t>Šalis, neįvykdžiusi šio įsipareigojimo, negali reikšti pretenzijų, kad kita Šalis pažeidė Sutartį, jei kita Šalis atliko veiksmus pagal paskutinius jai žinomus kitos Šalies rekvizitus.</w:t>
      </w:r>
    </w:p>
    <w:p w14:paraId="0F31CE3B" w14:textId="21E4344E" w:rsidR="00FD3254" w:rsidRPr="00E11798" w:rsidRDefault="00FD3254" w:rsidP="00DC6ED1">
      <w:pPr>
        <w:pStyle w:val="Sraopastraipa"/>
        <w:numPr>
          <w:ilvl w:val="1"/>
          <w:numId w:val="25"/>
        </w:numPr>
        <w:tabs>
          <w:tab w:val="left" w:pos="567"/>
        </w:tabs>
        <w:ind w:left="0" w:firstLine="0"/>
        <w:jc w:val="both"/>
        <w:rPr>
          <w:color w:val="000000"/>
          <w:szCs w:val="24"/>
          <w:lang w:eastAsia="lt-LT"/>
        </w:rPr>
      </w:pPr>
      <w:r w:rsidRPr="00E11798">
        <w:rPr>
          <w:color w:val="000000"/>
          <w:szCs w:val="24"/>
          <w:lang w:eastAsia="lt-LT"/>
        </w:rPr>
        <w:lastRenderedPageBreak/>
        <w:t>Pirkėjas p</w:t>
      </w:r>
      <w:r w:rsidRPr="00E11798">
        <w:rPr>
          <w:color w:val="000000"/>
          <w:szCs w:val="24"/>
          <w:lang w:eastAsia="ar-SA"/>
        </w:rPr>
        <w:t>askiria kontaktiniu asmeniu, atsakingu už Sutarties vykdymą ir turinčiu teisę pasirašyti Prekių perdavimo</w:t>
      </w:r>
      <w:r w:rsidRPr="00E11798">
        <w:rPr>
          <w:color w:val="000000"/>
          <w:szCs w:val="24"/>
        </w:rPr>
        <w:t>–</w:t>
      </w:r>
      <w:r w:rsidRPr="00E11798">
        <w:rPr>
          <w:color w:val="000000"/>
          <w:szCs w:val="24"/>
          <w:lang w:eastAsia="ar-SA"/>
        </w:rPr>
        <w:t>priėmimo aktą ____________________________________________,</w:t>
      </w:r>
      <w:r w:rsidRPr="00E11798">
        <w:rPr>
          <w:color w:val="000000"/>
          <w:szCs w:val="24"/>
          <w:vertAlign w:val="superscript"/>
          <w:lang w:eastAsia="ar-SA"/>
        </w:rPr>
        <w:tab/>
      </w:r>
      <w:r w:rsidRPr="00E11798">
        <w:rPr>
          <w:color w:val="000000"/>
          <w:szCs w:val="24"/>
          <w:vertAlign w:val="superscript"/>
          <w:lang w:eastAsia="ar-SA"/>
        </w:rPr>
        <w:tab/>
      </w:r>
      <w:r w:rsidRPr="00E11798">
        <w:rPr>
          <w:color w:val="000000"/>
          <w:szCs w:val="24"/>
          <w:vertAlign w:val="superscript"/>
          <w:lang w:eastAsia="ar-SA"/>
        </w:rPr>
        <w:tab/>
      </w:r>
      <w:r w:rsidRPr="00E11798">
        <w:rPr>
          <w:color w:val="000000"/>
          <w:szCs w:val="24"/>
          <w:vertAlign w:val="superscript"/>
          <w:lang w:eastAsia="ar-SA"/>
        </w:rPr>
        <w:tab/>
      </w:r>
      <w:r w:rsidRPr="00E11798">
        <w:rPr>
          <w:color w:val="000000"/>
          <w:szCs w:val="24"/>
          <w:vertAlign w:val="superscript"/>
          <w:lang w:eastAsia="ar-SA"/>
        </w:rPr>
        <w:tab/>
      </w:r>
      <w:r w:rsidRPr="00E11798">
        <w:rPr>
          <w:color w:val="000000"/>
          <w:szCs w:val="24"/>
          <w:vertAlign w:val="superscript"/>
          <w:lang w:eastAsia="ar-SA"/>
        </w:rPr>
        <w:tab/>
        <w:t>(pareigos, vardas, pavardė)</w:t>
      </w:r>
    </w:p>
    <w:p w14:paraId="6571CB7D" w14:textId="77777777" w:rsidR="00606AF0" w:rsidRDefault="00FD3254" w:rsidP="00FE30CC">
      <w:pPr>
        <w:tabs>
          <w:tab w:val="left" w:pos="567"/>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2" w:history="1">
        <w:r w:rsidRPr="003C7307">
          <w:rPr>
            <w:color w:val="000000"/>
            <w:szCs w:val="24"/>
            <w:u w:val="single"/>
            <w:lang w:eastAsia="ar-SA"/>
          </w:rPr>
          <w:t>________________________</w:t>
        </w:r>
      </w:hyperlink>
      <w:r w:rsidRPr="003C7307">
        <w:rPr>
          <w:color w:val="000000"/>
          <w:szCs w:val="24"/>
          <w:lang w:eastAsia="ar-SA"/>
        </w:rPr>
        <w:t>.</w:t>
      </w:r>
    </w:p>
    <w:p w14:paraId="096A9F6D" w14:textId="4FC25CD7" w:rsidR="00FD3254" w:rsidRPr="00606AF0" w:rsidRDefault="00FD3254" w:rsidP="00DC6ED1">
      <w:pPr>
        <w:pStyle w:val="Sraopastraipa"/>
        <w:numPr>
          <w:ilvl w:val="1"/>
          <w:numId w:val="25"/>
        </w:numPr>
        <w:tabs>
          <w:tab w:val="left" w:pos="567"/>
          <w:tab w:val="left" w:pos="709"/>
        </w:tabs>
        <w:ind w:left="0" w:firstLine="0"/>
        <w:jc w:val="both"/>
        <w:outlineLvl w:val="0"/>
        <w:rPr>
          <w:color w:val="000000"/>
          <w:szCs w:val="24"/>
          <w:lang w:eastAsia="ar-SA"/>
        </w:rPr>
      </w:pPr>
      <w:r w:rsidRPr="00606AF0">
        <w:rPr>
          <w:color w:val="000000"/>
          <w:szCs w:val="24"/>
          <w:lang w:eastAsia="lt-LT"/>
        </w:rPr>
        <w:t>Tiekėjas p</w:t>
      </w:r>
      <w:r w:rsidRPr="00606AF0">
        <w:rPr>
          <w:color w:val="000000"/>
          <w:szCs w:val="24"/>
          <w:lang w:eastAsia="ar-SA"/>
        </w:rPr>
        <w:t>askiria kontaktiniu asmeniu, atsakingu už Sutarties vykdymą ir turinčiu teisę pasirašyti Prekių perdavimo</w:t>
      </w:r>
      <w:r w:rsidRPr="00606AF0">
        <w:rPr>
          <w:color w:val="000000"/>
          <w:szCs w:val="24"/>
        </w:rPr>
        <w:t>–</w:t>
      </w:r>
      <w:r w:rsidRPr="00606AF0">
        <w:rPr>
          <w:color w:val="000000"/>
          <w:szCs w:val="24"/>
          <w:lang w:eastAsia="ar-SA"/>
        </w:rPr>
        <w:t>priėmimo aktą ____________________________________________,</w:t>
      </w:r>
      <w:r w:rsidRPr="00606AF0">
        <w:rPr>
          <w:color w:val="000000"/>
          <w:szCs w:val="24"/>
          <w:vertAlign w:val="superscript"/>
          <w:lang w:eastAsia="ar-SA"/>
        </w:rPr>
        <w:tab/>
      </w:r>
      <w:r w:rsidRPr="00606AF0">
        <w:rPr>
          <w:color w:val="000000"/>
          <w:szCs w:val="24"/>
          <w:vertAlign w:val="superscript"/>
          <w:lang w:eastAsia="ar-SA"/>
        </w:rPr>
        <w:tab/>
      </w:r>
      <w:r w:rsidRPr="00606AF0">
        <w:rPr>
          <w:color w:val="000000"/>
          <w:szCs w:val="24"/>
          <w:vertAlign w:val="superscript"/>
          <w:lang w:eastAsia="ar-SA"/>
        </w:rPr>
        <w:tab/>
      </w:r>
      <w:r w:rsidRPr="00606AF0">
        <w:rPr>
          <w:color w:val="000000"/>
          <w:szCs w:val="24"/>
          <w:vertAlign w:val="superscript"/>
          <w:lang w:eastAsia="ar-SA"/>
        </w:rPr>
        <w:tab/>
      </w:r>
      <w:r w:rsidRPr="00606AF0">
        <w:rPr>
          <w:color w:val="000000"/>
          <w:szCs w:val="24"/>
          <w:vertAlign w:val="superscript"/>
          <w:lang w:eastAsia="ar-SA"/>
        </w:rPr>
        <w:tab/>
      </w:r>
      <w:r w:rsidRPr="00606AF0">
        <w:rPr>
          <w:color w:val="000000"/>
          <w:szCs w:val="24"/>
          <w:vertAlign w:val="superscript"/>
          <w:lang w:eastAsia="ar-SA"/>
        </w:rPr>
        <w:tab/>
        <w:t>(pareigos, vardas, pavardė)</w:t>
      </w:r>
    </w:p>
    <w:p w14:paraId="5A72BB70" w14:textId="77777777" w:rsidR="00FD3254" w:rsidRPr="003C7307" w:rsidRDefault="00FD3254" w:rsidP="00FE30CC">
      <w:pPr>
        <w:tabs>
          <w:tab w:val="left" w:pos="567"/>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3" w:history="1">
        <w:r w:rsidRPr="003C7307">
          <w:rPr>
            <w:color w:val="000000"/>
            <w:szCs w:val="24"/>
            <w:u w:val="single"/>
            <w:lang w:eastAsia="ar-SA"/>
          </w:rPr>
          <w:t>________________________</w:t>
        </w:r>
      </w:hyperlink>
      <w:r w:rsidRPr="003C7307">
        <w:rPr>
          <w:color w:val="000000"/>
          <w:szCs w:val="24"/>
          <w:lang w:eastAsia="ar-SA"/>
        </w:rPr>
        <w:t>.</w:t>
      </w:r>
    </w:p>
    <w:p w14:paraId="05558309" w14:textId="08E816C8" w:rsidR="00FD3254" w:rsidRPr="003C7307" w:rsidRDefault="00471146" w:rsidP="00DC6ED1">
      <w:pPr>
        <w:pStyle w:val="Tekstoblokas"/>
        <w:numPr>
          <w:ilvl w:val="1"/>
          <w:numId w:val="25"/>
        </w:numPr>
        <w:tabs>
          <w:tab w:val="clear" w:pos="1080"/>
          <w:tab w:val="left" w:pos="567"/>
        </w:tabs>
        <w:spacing w:after="0"/>
        <w:ind w:left="0" w:right="0" w:firstLine="0"/>
        <w:rPr>
          <w:color w:val="000000"/>
          <w:szCs w:val="24"/>
        </w:rPr>
      </w:pPr>
      <w:r w:rsidRPr="004917CD">
        <w:rPr>
          <w:color w:val="000000"/>
          <w:szCs w:val="24"/>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r w:rsidRPr="00471146">
        <w:rPr>
          <w:color w:val="000000"/>
          <w:szCs w:val="24"/>
        </w:rPr>
        <w:t xml:space="preserve">  </w:t>
      </w:r>
    </w:p>
    <w:p w14:paraId="3C90AB2A" w14:textId="5E5E332B" w:rsidR="00FD3254" w:rsidRPr="00606AF0" w:rsidRDefault="00FD3254" w:rsidP="00DC6ED1">
      <w:pPr>
        <w:pStyle w:val="Sraopastraipa"/>
        <w:numPr>
          <w:ilvl w:val="1"/>
          <w:numId w:val="25"/>
        </w:numPr>
        <w:tabs>
          <w:tab w:val="left" w:pos="567"/>
        </w:tabs>
        <w:ind w:left="0" w:firstLine="0"/>
        <w:jc w:val="both"/>
        <w:rPr>
          <w:szCs w:val="24"/>
        </w:rPr>
      </w:pPr>
      <w:r w:rsidRPr="00606AF0">
        <w:rPr>
          <w:color w:val="000000"/>
          <w:szCs w:val="24"/>
        </w:rPr>
        <w:t>Šios Sutarties turinys ir vykdant šią Sutartį gauta informacija yra konfidenciali ir negali būti perduotas tretiesiems asmenims be kurios nors iš Šalių raštiško sutikimo, išskyrus teisės aktų numatytus atvejus. V</w:t>
      </w:r>
      <w:r w:rsidRPr="00606AF0">
        <w:rPr>
          <w:szCs w:val="24"/>
        </w:rPr>
        <w:t>isi iš Pirkėjo gauti Sutarčiai vykdyti reikalingi dokumentai, Sutarties vykdymo pabaigoje grąžinami Pirkėjui.</w:t>
      </w:r>
    </w:p>
    <w:p w14:paraId="15033B42" w14:textId="69689630" w:rsidR="00FD3254" w:rsidRPr="00606AF0" w:rsidRDefault="00FD3254" w:rsidP="00DC6ED1">
      <w:pPr>
        <w:pStyle w:val="Sraopastraipa"/>
        <w:numPr>
          <w:ilvl w:val="1"/>
          <w:numId w:val="25"/>
        </w:numPr>
        <w:tabs>
          <w:tab w:val="left" w:pos="567"/>
        </w:tabs>
        <w:ind w:left="0" w:firstLine="0"/>
        <w:jc w:val="both"/>
        <w:rPr>
          <w:szCs w:val="24"/>
        </w:rPr>
      </w:pPr>
      <w:r w:rsidRPr="00606AF0">
        <w:rPr>
          <w:szCs w:val="24"/>
        </w:rPr>
        <w:t>Nė viena Šalis neturi teisės perleisti visų arba dalies teisių ir pareigų pagal šią Sutartį jokiai trečiajai šaliai be išankstinio raštiško kitos Šalies sutikimo.</w:t>
      </w:r>
    </w:p>
    <w:p w14:paraId="38051404" w14:textId="59576C74" w:rsidR="00FD3254" w:rsidRPr="00331BB5" w:rsidRDefault="00FD3254" w:rsidP="00DC6ED1">
      <w:pPr>
        <w:pStyle w:val="bodytext"/>
        <w:numPr>
          <w:ilvl w:val="1"/>
          <w:numId w:val="25"/>
        </w:numPr>
        <w:tabs>
          <w:tab w:val="left" w:pos="567"/>
          <w:tab w:val="left" w:pos="709"/>
        </w:tabs>
        <w:spacing w:before="0" w:beforeAutospacing="0" w:after="0" w:afterAutospacing="0"/>
        <w:ind w:left="0" w:firstLine="0"/>
        <w:jc w:val="both"/>
      </w:pPr>
      <w:r w:rsidRPr="003C7307">
        <w:t>Jei bet kuri šios Sutarties nuostata tampa ar pripažįstama visiškai ar iš dalies negaliojančia, tai neturi įtakos kitų Sutarties nuostatų galiojimui.</w:t>
      </w:r>
    </w:p>
    <w:p w14:paraId="35DDAA68" w14:textId="780C43A6" w:rsidR="00FD3254" w:rsidRPr="00331BB5" w:rsidRDefault="00FD3254" w:rsidP="00DC6ED1">
      <w:pPr>
        <w:pStyle w:val="bodytext"/>
        <w:numPr>
          <w:ilvl w:val="1"/>
          <w:numId w:val="25"/>
        </w:numPr>
        <w:tabs>
          <w:tab w:val="left" w:pos="567"/>
          <w:tab w:val="left" w:pos="709"/>
        </w:tabs>
        <w:spacing w:before="0" w:beforeAutospacing="0" w:after="0" w:afterAutospacing="0"/>
        <w:ind w:left="0" w:firstLine="0"/>
        <w:jc w:val="both"/>
      </w:pPr>
      <w:r w:rsidRPr="003C7307">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3DF202A" w14:textId="6F71C5C1" w:rsidR="00FD3254" w:rsidRPr="00606AF0" w:rsidRDefault="00FD3254" w:rsidP="00DC6ED1">
      <w:pPr>
        <w:pStyle w:val="Sraopastraipa"/>
        <w:numPr>
          <w:ilvl w:val="1"/>
          <w:numId w:val="25"/>
        </w:numPr>
        <w:tabs>
          <w:tab w:val="left" w:pos="567"/>
          <w:tab w:val="left" w:pos="709"/>
        </w:tabs>
        <w:ind w:left="0" w:firstLine="0"/>
        <w:jc w:val="both"/>
        <w:rPr>
          <w:color w:val="000000"/>
          <w:szCs w:val="24"/>
        </w:rPr>
      </w:pPr>
      <w:r w:rsidRPr="00606AF0">
        <w:rPr>
          <w:color w:val="000000"/>
          <w:szCs w:val="24"/>
        </w:rPr>
        <w:t>Be šių Sutarties sąlygų, jai taikomos ir Lietuvos Respublikos teisės aktuose numatytos tokios rūšies sutarčių sąlygos.</w:t>
      </w:r>
    </w:p>
    <w:p w14:paraId="6E61C2D1" w14:textId="1C291EA2" w:rsidR="00B6612D" w:rsidRPr="00606AF0" w:rsidRDefault="00B6612D" w:rsidP="00DC6ED1">
      <w:pPr>
        <w:pStyle w:val="Sraopastraipa"/>
        <w:numPr>
          <w:ilvl w:val="1"/>
          <w:numId w:val="25"/>
        </w:numPr>
        <w:tabs>
          <w:tab w:val="left" w:pos="567"/>
          <w:tab w:val="left" w:pos="709"/>
        </w:tabs>
        <w:ind w:left="0" w:firstLine="0"/>
        <w:jc w:val="both"/>
        <w:rPr>
          <w:color w:val="000000"/>
          <w:szCs w:val="24"/>
        </w:rPr>
      </w:pPr>
      <w:r w:rsidRPr="00606AF0">
        <w:rPr>
          <w:color w:val="000000"/>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B4BF16" w14:textId="41201904" w:rsidR="00B6612D" w:rsidRPr="00606AF0" w:rsidRDefault="00B6612D" w:rsidP="00DC6ED1">
      <w:pPr>
        <w:pStyle w:val="Sraopastraipa"/>
        <w:numPr>
          <w:ilvl w:val="1"/>
          <w:numId w:val="25"/>
        </w:numPr>
        <w:tabs>
          <w:tab w:val="left" w:pos="567"/>
          <w:tab w:val="left" w:pos="709"/>
        </w:tabs>
        <w:ind w:left="0" w:firstLine="0"/>
        <w:jc w:val="both"/>
        <w:rPr>
          <w:color w:val="000000"/>
          <w:szCs w:val="24"/>
        </w:rPr>
      </w:pPr>
      <w:r w:rsidRPr="00606AF0">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E1B090" w14:textId="77777777" w:rsidR="00FD3254" w:rsidRDefault="00FD3254" w:rsidP="00FD3254">
      <w:pPr>
        <w:jc w:val="both"/>
        <w:rPr>
          <w:color w:val="000000"/>
          <w:szCs w:val="24"/>
        </w:rPr>
      </w:pPr>
    </w:p>
    <w:p w14:paraId="7A3F8530" w14:textId="45DDDDD0" w:rsidR="00FD3254" w:rsidRPr="003C7307" w:rsidRDefault="00FD3254" w:rsidP="00DC6ED1">
      <w:pPr>
        <w:pStyle w:val="Tekstoblokas"/>
        <w:numPr>
          <w:ilvl w:val="0"/>
          <w:numId w:val="25"/>
        </w:numPr>
        <w:tabs>
          <w:tab w:val="clear" w:pos="1080"/>
        </w:tabs>
        <w:spacing w:after="0"/>
        <w:ind w:right="0"/>
        <w:jc w:val="center"/>
        <w:rPr>
          <w:b/>
          <w:color w:val="000000"/>
          <w:szCs w:val="24"/>
        </w:rPr>
      </w:pPr>
      <w:r w:rsidRPr="003C7307">
        <w:rPr>
          <w:b/>
          <w:color w:val="000000"/>
          <w:szCs w:val="24"/>
        </w:rPr>
        <w:t>SUTARTIES PRIEDAI</w:t>
      </w:r>
    </w:p>
    <w:p w14:paraId="71E56C75" w14:textId="77777777" w:rsidR="00FD3254" w:rsidRPr="003C7307" w:rsidRDefault="00FD3254" w:rsidP="00FD3254">
      <w:pPr>
        <w:pStyle w:val="Tekstoblokas"/>
        <w:tabs>
          <w:tab w:val="clear" w:pos="1080"/>
        </w:tabs>
        <w:spacing w:after="0"/>
        <w:ind w:left="0" w:right="0" w:firstLine="0"/>
        <w:jc w:val="center"/>
        <w:rPr>
          <w:b/>
          <w:color w:val="000000"/>
          <w:szCs w:val="24"/>
        </w:rPr>
      </w:pPr>
    </w:p>
    <w:p w14:paraId="0C0A604A" w14:textId="77777777" w:rsidR="007D5B2B" w:rsidRDefault="00FD3254" w:rsidP="007D5B2B">
      <w:pPr>
        <w:pStyle w:val="Tekstoblokas"/>
        <w:numPr>
          <w:ilvl w:val="1"/>
          <w:numId w:val="25"/>
        </w:numPr>
        <w:tabs>
          <w:tab w:val="clear" w:pos="1080"/>
          <w:tab w:val="left" w:pos="709"/>
        </w:tabs>
        <w:spacing w:after="0"/>
        <w:ind w:left="0" w:right="0" w:firstLine="0"/>
        <w:rPr>
          <w:color w:val="000000"/>
          <w:szCs w:val="24"/>
        </w:rPr>
      </w:pPr>
      <w:r w:rsidRPr="003C7307">
        <w:rPr>
          <w:color w:val="000000"/>
          <w:szCs w:val="24"/>
        </w:rPr>
        <w:t>Sutarties priedai yra neatskiriama šios Sutarties dalis:</w:t>
      </w:r>
    </w:p>
    <w:p w14:paraId="313D81E0" w14:textId="1EF5204A" w:rsidR="00717430" w:rsidRDefault="009C3C68" w:rsidP="00717430">
      <w:pPr>
        <w:pStyle w:val="Tekstoblokas"/>
        <w:tabs>
          <w:tab w:val="clear" w:pos="1080"/>
          <w:tab w:val="left" w:pos="709"/>
        </w:tabs>
        <w:spacing w:after="0"/>
        <w:ind w:left="0" w:right="0" w:firstLine="0"/>
        <w:rPr>
          <w:color w:val="000000"/>
          <w:szCs w:val="24"/>
        </w:rPr>
      </w:pPr>
      <w:r w:rsidRPr="007D5B2B">
        <w:rPr>
          <w:color w:val="000000"/>
          <w:szCs w:val="24"/>
        </w:rPr>
        <w:t>11.1.</w:t>
      </w:r>
      <w:r w:rsidR="00FD3254" w:rsidRPr="007D5B2B">
        <w:rPr>
          <w:color w:val="000000"/>
          <w:szCs w:val="24"/>
        </w:rPr>
        <w:t>1</w:t>
      </w:r>
      <w:r w:rsidR="007D5B2B" w:rsidRPr="007D5B2B">
        <w:rPr>
          <w:color w:val="000000"/>
          <w:szCs w:val="24"/>
        </w:rPr>
        <w:t>.</w:t>
      </w:r>
      <w:r w:rsidR="00FD3254" w:rsidRPr="007D5B2B">
        <w:rPr>
          <w:color w:val="000000"/>
          <w:szCs w:val="24"/>
        </w:rPr>
        <w:t xml:space="preserve"> </w:t>
      </w:r>
      <w:r w:rsidR="007D5B2B">
        <w:rPr>
          <w:color w:val="000000"/>
          <w:szCs w:val="24"/>
        </w:rPr>
        <w:t xml:space="preserve">1 </w:t>
      </w:r>
      <w:r w:rsidR="00FD3254" w:rsidRPr="007D5B2B">
        <w:rPr>
          <w:color w:val="000000"/>
          <w:szCs w:val="24"/>
        </w:rPr>
        <w:t xml:space="preserve">priedas. </w:t>
      </w:r>
      <w:r w:rsidR="003728E7">
        <w:rPr>
          <w:color w:val="000000"/>
          <w:szCs w:val="24"/>
        </w:rPr>
        <w:t>D</w:t>
      </w:r>
      <w:r w:rsidR="003728E7" w:rsidRPr="00501D29">
        <w:rPr>
          <w:color w:val="000000"/>
          <w:szCs w:val="24"/>
        </w:rPr>
        <w:t>okumentų aplank</w:t>
      </w:r>
      <w:r w:rsidR="00246997">
        <w:rPr>
          <w:color w:val="000000"/>
          <w:szCs w:val="24"/>
        </w:rPr>
        <w:t>ų</w:t>
      </w:r>
      <w:r w:rsidR="003728E7" w:rsidRPr="00501D29">
        <w:rPr>
          <w:color w:val="000000"/>
          <w:szCs w:val="24"/>
        </w:rPr>
        <w:t xml:space="preserve"> reprezentavimui</w:t>
      </w:r>
      <w:r w:rsidR="003728E7" w:rsidRPr="00510C6D">
        <w:rPr>
          <w:color w:val="000000"/>
          <w:szCs w:val="24"/>
        </w:rPr>
        <w:t xml:space="preserve"> </w:t>
      </w:r>
      <w:r w:rsidR="003728E7">
        <w:rPr>
          <w:color w:val="000000"/>
          <w:szCs w:val="24"/>
        </w:rPr>
        <w:t>t</w:t>
      </w:r>
      <w:r w:rsidR="00FD3254" w:rsidRPr="007D5B2B">
        <w:rPr>
          <w:color w:val="000000"/>
          <w:szCs w:val="24"/>
        </w:rPr>
        <w:t>echninė specifikacija,</w:t>
      </w:r>
      <w:r w:rsidR="00D36B6C" w:rsidRPr="007D5B2B">
        <w:rPr>
          <w:color w:val="000000"/>
          <w:szCs w:val="24"/>
        </w:rPr>
        <w:t xml:space="preserve"> 1</w:t>
      </w:r>
      <w:r w:rsidR="00FD3254" w:rsidRPr="007D5B2B">
        <w:rPr>
          <w:color w:val="000000"/>
          <w:szCs w:val="24"/>
        </w:rPr>
        <w:t xml:space="preserve"> lapa</w:t>
      </w:r>
      <w:r w:rsidR="00D36B6C" w:rsidRPr="007D5B2B">
        <w:rPr>
          <w:color w:val="000000"/>
          <w:szCs w:val="24"/>
        </w:rPr>
        <w:t>s</w:t>
      </w:r>
      <w:r w:rsidR="00FD3254" w:rsidRPr="007D5B2B">
        <w:rPr>
          <w:color w:val="000000"/>
          <w:szCs w:val="24"/>
        </w:rPr>
        <w:t>;</w:t>
      </w:r>
    </w:p>
    <w:p w14:paraId="447C47E3" w14:textId="77777777" w:rsidR="00717430" w:rsidRDefault="007D5B2B" w:rsidP="00717430">
      <w:pPr>
        <w:pStyle w:val="Tekstoblokas"/>
        <w:tabs>
          <w:tab w:val="clear" w:pos="1080"/>
          <w:tab w:val="left" w:pos="709"/>
        </w:tabs>
        <w:spacing w:after="0"/>
        <w:ind w:left="0" w:right="0" w:firstLine="0"/>
        <w:rPr>
          <w:color w:val="000000"/>
          <w:szCs w:val="24"/>
        </w:rPr>
      </w:pPr>
      <w:r>
        <w:rPr>
          <w:color w:val="000000"/>
          <w:szCs w:val="24"/>
        </w:rPr>
        <w:t>11.1.</w:t>
      </w:r>
      <w:r w:rsidR="00717430">
        <w:rPr>
          <w:color w:val="000000"/>
          <w:szCs w:val="24"/>
        </w:rPr>
        <w:t xml:space="preserve">2. </w:t>
      </w:r>
      <w:r w:rsidR="00FD3254" w:rsidRPr="003C7307">
        <w:rPr>
          <w:color w:val="000000"/>
          <w:szCs w:val="24"/>
        </w:rPr>
        <w:t xml:space="preserve">2 priedas. </w:t>
      </w:r>
      <w:r w:rsidR="00FD3254" w:rsidRPr="009B37B1">
        <w:rPr>
          <w:color w:val="000000"/>
          <w:szCs w:val="24"/>
        </w:rPr>
        <w:t>Prekių perdavimo</w:t>
      </w:r>
      <w:r w:rsidR="00FD3254" w:rsidRPr="003C7307">
        <w:rPr>
          <w:color w:val="000000"/>
          <w:szCs w:val="24"/>
        </w:rPr>
        <w:t>–</w:t>
      </w:r>
      <w:r w:rsidR="00FD3254" w:rsidRPr="009B37B1">
        <w:rPr>
          <w:color w:val="000000"/>
          <w:szCs w:val="24"/>
        </w:rPr>
        <w:t>priėmimo akto forma, 1 lapas;</w:t>
      </w:r>
    </w:p>
    <w:p w14:paraId="1DDAD88D" w14:textId="4AB608CC" w:rsidR="00E562DD" w:rsidRPr="00FE30CC" w:rsidRDefault="00717430" w:rsidP="00717430">
      <w:pPr>
        <w:pStyle w:val="Tekstoblokas"/>
        <w:tabs>
          <w:tab w:val="clear" w:pos="1080"/>
          <w:tab w:val="left" w:pos="709"/>
        </w:tabs>
        <w:spacing w:after="0"/>
        <w:ind w:left="0" w:right="0" w:firstLine="0"/>
        <w:rPr>
          <w:color w:val="000000"/>
          <w:szCs w:val="24"/>
        </w:rPr>
      </w:pPr>
      <w:r>
        <w:rPr>
          <w:color w:val="000000"/>
          <w:szCs w:val="24"/>
        </w:rPr>
        <w:t xml:space="preserve">11.1.3. </w:t>
      </w:r>
      <w:r w:rsidR="00FD3254" w:rsidRPr="00FE30CC">
        <w:rPr>
          <w:color w:val="000000"/>
          <w:szCs w:val="24"/>
        </w:rPr>
        <w:t xml:space="preserve">3 priedas. </w:t>
      </w:r>
      <w:r w:rsidR="00E601D1" w:rsidRPr="00FE30CC">
        <w:rPr>
          <w:color w:val="000000"/>
          <w:szCs w:val="24"/>
        </w:rPr>
        <w:t xml:space="preserve">Prekių užsakymo lapo forma, </w:t>
      </w:r>
      <w:r w:rsidR="001E1BFF" w:rsidRPr="00FE30CC">
        <w:rPr>
          <w:color w:val="000000"/>
          <w:szCs w:val="24"/>
        </w:rPr>
        <w:t>1 lapas;</w:t>
      </w:r>
    </w:p>
    <w:p w14:paraId="539EF6D1" w14:textId="5F6AA42C" w:rsidR="00FD3254" w:rsidRPr="00FE30CC" w:rsidRDefault="009C3C68" w:rsidP="00CA6529">
      <w:pPr>
        <w:pStyle w:val="Sraopastraipa"/>
        <w:numPr>
          <w:ilvl w:val="2"/>
          <w:numId w:val="27"/>
        </w:numPr>
        <w:tabs>
          <w:tab w:val="left" w:pos="709"/>
        </w:tabs>
        <w:jc w:val="both"/>
        <w:rPr>
          <w:color w:val="000000"/>
          <w:szCs w:val="24"/>
        </w:rPr>
      </w:pPr>
      <w:r>
        <w:rPr>
          <w:color w:val="000000"/>
          <w:szCs w:val="24"/>
        </w:rPr>
        <w:t>4</w:t>
      </w:r>
      <w:r w:rsidR="00FD3254" w:rsidRPr="00FE30CC">
        <w:rPr>
          <w:color w:val="000000"/>
          <w:szCs w:val="24"/>
        </w:rPr>
        <w:t xml:space="preserve"> priedas. Tiekėjo pasiūlymas, ___ lapai.</w:t>
      </w:r>
    </w:p>
    <w:p w14:paraId="175B067D" w14:textId="77777777" w:rsidR="00FD3254" w:rsidRDefault="00FD3254" w:rsidP="00FD3254">
      <w:pPr>
        <w:jc w:val="center"/>
        <w:rPr>
          <w:b/>
          <w:bCs/>
          <w:color w:val="000000" w:themeColor="text1"/>
          <w:highlight w:val="yellow"/>
        </w:rPr>
      </w:pPr>
    </w:p>
    <w:p w14:paraId="1A14A4C2" w14:textId="7A00C90D" w:rsidR="00FD3254" w:rsidRPr="00F80A94" w:rsidRDefault="00FD3254" w:rsidP="00CA6529">
      <w:pPr>
        <w:pStyle w:val="Sraopastraipa"/>
        <w:numPr>
          <w:ilvl w:val="0"/>
          <w:numId w:val="27"/>
        </w:numPr>
        <w:jc w:val="center"/>
        <w:rPr>
          <w:b/>
          <w:color w:val="000000"/>
          <w:szCs w:val="24"/>
        </w:rPr>
      </w:pPr>
      <w:r w:rsidRPr="00F80A94">
        <w:rPr>
          <w:b/>
          <w:color w:val="000000"/>
          <w:szCs w:val="24"/>
        </w:rPr>
        <w:t>ŠALIŲ ADRESAI IR REKVIZITAI</w:t>
      </w:r>
    </w:p>
    <w:p w14:paraId="2501548F" w14:textId="77777777" w:rsidR="00FD3254" w:rsidRPr="003C7307" w:rsidRDefault="00FD3254" w:rsidP="00FD3254">
      <w:pPr>
        <w:ind w:firstLine="720"/>
        <w:jc w:val="center"/>
        <w:rPr>
          <w:b/>
          <w:color w:val="000000"/>
          <w:szCs w:val="24"/>
        </w:rPr>
      </w:pPr>
    </w:p>
    <w:tbl>
      <w:tblPr>
        <w:tblW w:w="9493" w:type="dxa"/>
        <w:tblLayout w:type="fixed"/>
        <w:tblLook w:val="0000" w:firstRow="0" w:lastRow="0" w:firstColumn="0" w:lastColumn="0" w:noHBand="0" w:noVBand="0"/>
      </w:tblPr>
      <w:tblGrid>
        <w:gridCol w:w="4978"/>
        <w:gridCol w:w="4515"/>
      </w:tblGrid>
      <w:tr w:rsidR="00FD3254" w:rsidRPr="003C7307" w14:paraId="44200EC4" w14:textId="77777777" w:rsidTr="00FD3254">
        <w:trPr>
          <w:trHeight w:val="224"/>
        </w:trPr>
        <w:tc>
          <w:tcPr>
            <w:tcW w:w="4978" w:type="dxa"/>
          </w:tcPr>
          <w:p w14:paraId="3F15C0A0" w14:textId="77777777" w:rsidR="00FD3254" w:rsidRPr="003C7307" w:rsidRDefault="00FD3254" w:rsidP="00FD3254">
            <w:pPr>
              <w:jc w:val="both"/>
              <w:rPr>
                <w:b/>
                <w:color w:val="000000"/>
                <w:szCs w:val="24"/>
              </w:rPr>
            </w:pPr>
            <w:r w:rsidRPr="003C7307">
              <w:rPr>
                <w:b/>
                <w:color w:val="000000"/>
                <w:szCs w:val="24"/>
              </w:rPr>
              <w:t>PIRKĖJAS</w:t>
            </w:r>
            <w:r w:rsidRPr="003C7307">
              <w:rPr>
                <w:b/>
                <w:color w:val="000000"/>
                <w:szCs w:val="24"/>
              </w:rPr>
              <w:tab/>
            </w:r>
          </w:p>
        </w:tc>
        <w:tc>
          <w:tcPr>
            <w:tcW w:w="4515" w:type="dxa"/>
          </w:tcPr>
          <w:p w14:paraId="408B8953" w14:textId="77777777" w:rsidR="00FD3254" w:rsidRPr="003C7307" w:rsidRDefault="00FD3254" w:rsidP="00FD3254">
            <w:pPr>
              <w:jc w:val="both"/>
              <w:rPr>
                <w:b/>
                <w:color w:val="000000"/>
                <w:szCs w:val="24"/>
              </w:rPr>
            </w:pPr>
            <w:r w:rsidRPr="003C7307">
              <w:rPr>
                <w:b/>
                <w:color w:val="000000"/>
                <w:szCs w:val="24"/>
              </w:rPr>
              <w:t>TIEKĖJAS</w:t>
            </w:r>
          </w:p>
        </w:tc>
      </w:tr>
      <w:tr w:rsidR="00FD3254" w:rsidRPr="003C7307" w14:paraId="6FF905F3" w14:textId="77777777" w:rsidTr="00FD3254">
        <w:trPr>
          <w:trHeight w:val="224"/>
        </w:trPr>
        <w:tc>
          <w:tcPr>
            <w:tcW w:w="4978" w:type="dxa"/>
          </w:tcPr>
          <w:p w14:paraId="1CE35856" w14:textId="77777777" w:rsidR="00FD3254" w:rsidRPr="003C7307" w:rsidRDefault="00FD3254" w:rsidP="00FD3254">
            <w:pPr>
              <w:jc w:val="both"/>
              <w:rPr>
                <w:b/>
                <w:color w:val="000000"/>
                <w:szCs w:val="24"/>
              </w:rPr>
            </w:pPr>
          </w:p>
        </w:tc>
        <w:tc>
          <w:tcPr>
            <w:tcW w:w="4515" w:type="dxa"/>
          </w:tcPr>
          <w:p w14:paraId="58C09AA1" w14:textId="77777777" w:rsidR="00FD3254" w:rsidRPr="003C7307" w:rsidRDefault="00FD3254" w:rsidP="00FD3254">
            <w:pPr>
              <w:jc w:val="both"/>
              <w:rPr>
                <w:b/>
                <w:color w:val="000000"/>
                <w:szCs w:val="24"/>
              </w:rPr>
            </w:pPr>
          </w:p>
        </w:tc>
      </w:tr>
      <w:tr w:rsidR="00FD3254" w:rsidRPr="003C7307" w14:paraId="1FDA9E97" w14:textId="77777777" w:rsidTr="00FD3254">
        <w:trPr>
          <w:trHeight w:val="224"/>
        </w:trPr>
        <w:tc>
          <w:tcPr>
            <w:tcW w:w="4978" w:type="dxa"/>
          </w:tcPr>
          <w:p w14:paraId="3F6637F5" w14:textId="77777777" w:rsidR="00FD3254" w:rsidRPr="003C7307" w:rsidRDefault="00FD3254" w:rsidP="00FD3254">
            <w:pPr>
              <w:jc w:val="both"/>
              <w:rPr>
                <w:b/>
                <w:color w:val="000000"/>
                <w:szCs w:val="24"/>
              </w:rPr>
            </w:pPr>
            <w:r w:rsidRPr="003C7307">
              <w:rPr>
                <w:b/>
                <w:color w:val="000000"/>
                <w:szCs w:val="24"/>
              </w:rPr>
              <w:t>Įstaigos pavadinimas</w:t>
            </w:r>
          </w:p>
        </w:tc>
        <w:tc>
          <w:tcPr>
            <w:tcW w:w="4515" w:type="dxa"/>
          </w:tcPr>
          <w:p w14:paraId="4F7D956F" w14:textId="77777777" w:rsidR="00FD3254" w:rsidRPr="003C7307" w:rsidRDefault="00FD3254" w:rsidP="00FD3254">
            <w:pPr>
              <w:jc w:val="both"/>
              <w:rPr>
                <w:b/>
                <w:color w:val="000000"/>
                <w:szCs w:val="24"/>
              </w:rPr>
            </w:pPr>
            <w:r w:rsidRPr="003C7307">
              <w:rPr>
                <w:b/>
                <w:color w:val="000000"/>
                <w:szCs w:val="24"/>
              </w:rPr>
              <w:t>Įmonės pavadinimas</w:t>
            </w:r>
          </w:p>
        </w:tc>
      </w:tr>
      <w:tr w:rsidR="00FD3254" w:rsidRPr="003C7307" w14:paraId="00831147" w14:textId="77777777" w:rsidTr="00FD3254">
        <w:trPr>
          <w:trHeight w:val="109"/>
        </w:trPr>
        <w:tc>
          <w:tcPr>
            <w:tcW w:w="4978" w:type="dxa"/>
          </w:tcPr>
          <w:p w14:paraId="2102C37A" w14:textId="77777777" w:rsidR="00FD3254" w:rsidRPr="003C7307" w:rsidRDefault="00FD3254" w:rsidP="00FD3254">
            <w:pPr>
              <w:jc w:val="both"/>
              <w:rPr>
                <w:color w:val="000000"/>
                <w:szCs w:val="24"/>
              </w:rPr>
            </w:pPr>
            <w:r w:rsidRPr="003C7307">
              <w:rPr>
                <w:color w:val="000000"/>
                <w:szCs w:val="24"/>
              </w:rPr>
              <w:t>Įstaigos adresas</w:t>
            </w:r>
          </w:p>
        </w:tc>
        <w:tc>
          <w:tcPr>
            <w:tcW w:w="4515" w:type="dxa"/>
          </w:tcPr>
          <w:p w14:paraId="0211D0C7" w14:textId="77777777" w:rsidR="00FD3254" w:rsidRPr="003C7307" w:rsidRDefault="00FD3254" w:rsidP="00FD3254">
            <w:pPr>
              <w:jc w:val="both"/>
              <w:rPr>
                <w:color w:val="000000"/>
                <w:szCs w:val="24"/>
              </w:rPr>
            </w:pPr>
            <w:r w:rsidRPr="003C7307">
              <w:rPr>
                <w:color w:val="000000"/>
                <w:szCs w:val="24"/>
              </w:rPr>
              <w:t>Įmonės adresas</w:t>
            </w:r>
          </w:p>
        </w:tc>
      </w:tr>
      <w:tr w:rsidR="00FD3254" w:rsidRPr="003C7307" w14:paraId="2CAD031C" w14:textId="77777777" w:rsidTr="00FD3254">
        <w:trPr>
          <w:trHeight w:val="109"/>
        </w:trPr>
        <w:tc>
          <w:tcPr>
            <w:tcW w:w="4978" w:type="dxa"/>
          </w:tcPr>
          <w:p w14:paraId="3F3A8000" w14:textId="77777777" w:rsidR="00FD3254" w:rsidRPr="003C7307" w:rsidRDefault="00FD3254" w:rsidP="00FD3254">
            <w:pPr>
              <w:jc w:val="both"/>
              <w:rPr>
                <w:color w:val="000000"/>
                <w:szCs w:val="24"/>
              </w:rPr>
            </w:pPr>
            <w:r w:rsidRPr="003C7307">
              <w:rPr>
                <w:color w:val="000000"/>
                <w:szCs w:val="24"/>
              </w:rPr>
              <w:t xml:space="preserve">Įstaigos kodas </w:t>
            </w:r>
          </w:p>
        </w:tc>
        <w:tc>
          <w:tcPr>
            <w:tcW w:w="4515" w:type="dxa"/>
          </w:tcPr>
          <w:p w14:paraId="424D5B1B" w14:textId="77777777" w:rsidR="00FD3254" w:rsidRPr="003C7307" w:rsidRDefault="00FD3254" w:rsidP="00FD3254">
            <w:pPr>
              <w:jc w:val="both"/>
              <w:rPr>
                <w:color w:val="000000"/>
                <w:szCs w:val="24"/>
              </w:rPr>
            </w:pPr>
            <w:r w:rsidRPr="003C7307">
              <w:rPr>
                <w:color w:val="000000"/>
                <w:szCs w:val="24"/>
              </w:rPr>
              <w:t xml:space="preserve">Įmonės kodas </w:t>
            </w:r>
          </w:p>
        </w:tc>
      </w:tr>
      <w:tr w:rsidR="00FD3254" w:rsidRPr="003C7307" w14:paraId="3E0A29FA" w14:textId="77777777" w:rsidTr="00FD3254">
        <w:trPr>
          <w:trHeight w:val="115"/>
        </w:trPr>
        <w:tc>
          <w:tcPr>
            <w:tcW w:w="4978" w:type="dxa"/>
          </w:tcPr>
          <w:p w14:paraId="045D1D05" w14:textId="77777777" w:rsidR="00FD3254" w:rsidRPr="003C7307" w:rsidRDefault="00FD3254" w:rsidP="00FD3254">
            <w:pPr>
              <w:jc w:val="both"/>
              <w:rPr>
                <w:color w:val="000000"/>
                <w:szCs w:val="24"/>
              </w:rPr>
            </w:pPr>
            <w:r w:rsidRPr="003C7307">
              <w:rPr>
                <w:color w:val="000000"/>
                <w:szCs w:val="24"/>
              </w:rPr>
              <w:lastRenderedPageBreak/>
              <w:t>Įstaigos kontaktiniai duomenys (telefonas, faksas)</w:t>
            </w:r>
          </w:p>
        </w:tc>
        <w:tc>
          <w:tcPr>
            <w:tcW w:w="4515" w:type="dxa"/>
          </w:tcPr>
          <w:p w14:paraId="032F061D" w14:textId="77777777" w:rsidR="00FD3254" w:rsidRPr="003C7307" w:rsidRDefault="00FD3254" w:rsidP="00FD3254">
            <w:pPr>
              <w:jc w:val="both"/>
              <w:rPr>
                <w:color w:val="000000"/>
                <w:szCs w:val="24"/>
              </w:rPr>
            </w:pPr>
            <w:r w:rsidRPr="003C7307">
              <w:rPr>
                <w:color w:val="000000"/>
                <w:szCs w:val="24"/>
              </w:rPr>
              <w:t>Įmonės kontaktiniai duomenys (telefonas, faksas)</w:t>
            </w:r>
          </w:p>
        </w:tc>
      </w:tr>
      <w:tr w:rsidR="00FD3254" w:rsidRPr="003C7307" w14:paraId="3FD32290" w14:textId="77777777" w:rsidTr="00FD3254">
        <w:trPr>
          <w:trHeight w:val="109"/>
        </w:trPr>
        <w:tc>
          <w:tcPr>
            <w:tcW w:w="4978" w:type="dxa"/>
          </w:tcPr>
          <w:p w14:paraId="26F93271" w14:textId="77777777" w:rsidR="00FD3254" w:rsidRPr="003C7307" w:rsidRDefault="00FD3254" w:rsidP="00FD3254">
            <w:pPr>
              <w:jc w:val="both"/>
              <w:rPr>
                <w:color w:val="000000"/>
                <w:szCs w:val="24"/>
              </w:rPr>
            </w:pPr>
            <w:r w:rsidRPr="003C7307">
              <w:rPr>
                <w:color w:val="000000"/>
                <w:szCs w:val="24"/>
              </w:rPr>
              <w:t xml:space="preserve">Įstaigos elektroninio pašto adresas  </w:t>
            </w:r>
          </w:p>
        </w:tc>
        <w:tc>
          <w:tcPr>
            <w:tcW w:w="4515" w:type="dxa"/>
          </w:tcPr>
          <w:p w14:paraId="4110E2A1" w14:textId="77777777" w:rsidR="00FD3254" w:rsidRPr="003C7307" w:rsidRDefault="00FD3254" w:rsidP="00FD3254">
            <w:pPr>
              <w:jc w:val="both"/>
              <w:rPr>
                <w:color w:val="000000"/>
                <w:szCs w:val="24"/>
              </w:rPr>
            </w:pPr>
            <w:r w:rsidRPr="003C7307">
              <w:rPr>
                <w:color w:val="000000"/>
                <w:szCs w:val="24"/>
              </w:rPr>
              <w:t>Įmonės elektroninio pašto adresas</w:t>
            </w:r>
          </w:p>
        </w:tc>
      </w:tr>
      <w:tr w:rsidR="00FD3254" w:rsidRPr="003C7307" w14:paraId="210DC7C5" w14:textId="77777777" w:rsidTr="00FD3254">
        <w:trPr>
          <w:trHeight w:val="115"/>
        </w:trPr>
        <w:tc>
          <w:tcPr>
            <w:tcW w:w="4978" w:type="dxa"/>
          </w:tcPr>
          <w:p w14:paraId="21E1D39E" w14:textId="77777777" w:rsidR="00FD3254" w:rsidRPr="003C7307" w:rsidRDefault="00FD3254" w:rsidP="00FD3254">
            <w:pPr>
              <w:jc w:val="both"/>
              <w:rPr>
                <w:color w:val="000000"/>
                <w:szCs w:val="24"/>
              </w:rPr>
            </w:pPr>
            <w:r w:rsidRPr="003C7307">
              <w:rPr>
                <w:color w:val="000000"/>
                <w:szCs w:val="24"/>
              </w:rPr>
              <w:t>Sąskaitos numeris</w:t>
            </w:r>
          </w:p>
        </w:tc>
        <w:tc>
          <w:tcPr>
            <w:tcW w:w="4515" w:type="dxa"/>
          </w:tcPr>
          <w:p w14:paraId="6F801E0D" w14:textId="77777777" w:rsidR="00FD3254" w:rsidRPr="003C7307" w:rsidRDefault="00FD3254" w:rsidP="00FD3254">
            <w:pPr>
              <w:jc w:val="both"/>
              <w:rPr>
                <w:color w:val="000000"/>
                <w:szCs w:val="24"/>
              </w:rPr>
            </w:pPr>
            <w:r w:rsidRPr="003C7307">
              <w:rPr>
                <w:color w:val="000000"/>
                <w:szCs w:val="24"/>
              </w:rPr>
              <w:t>Sąskaitos numeris</w:t>
            </w:r>
          </w:p>
        </w:tc>
      </w:tr>
      <w:tr w:rsidR="00FD3254" w:rsidRPr="003C7307" w14:paraId="1D8BB594" w14:textId="77777777" w:rsidTr="00FD3254">
        <w:trPr>
          <w:trHeight w:val="109"/>
        </w:trPr>
        <w:tc>
          <w:tcPr>
            <w:tcW w:w="4978" w:type="dxa"/>
          </w:tcPr>
          <w:p w14:paraId="28B58B89" w14:textId="77777777" w:rsidR="00FD3254" w:rsidRPr="003C7307" w:rsidRDefault="00FD3254" w:rsidP="00FD3254">
            <w:pPr>
              <w:jc w:val="both"/>
              <w:rPr>
                <w:color w:val="000000"/>
                <w:szCs w:val="24"/>
              </w:rPr>
            </w:pPr>
            <w:r w:rsidRPr="003C7307">
              <w:rPr>
                <w:color w:val="000000"/>
                <w:szCs w:val="24"/>
              </w:rPr>
              <w:t>Bankas, banko kodas</w:t>
            </w:r>
          </w:p>
        </w:tc>
        <w:tc>
          <w:tcPr>
            <w:tcW w:w="4515" w:type="dxa"/>
          </w:tcPr>
          <w:p w14:paraId="57B6DEBC" w14:textId="77777777" w:rsidR="00FD3254" w:rsidRPr="003C7307" w:rsidRDefault="00FD3254" w:rsidP="00FD3254">
            <w:pPr>
              <w:jc w:val="both"/>
              <w:rPr>
                <w:color w:val="000000"/>
                <w:szCs w:val="24"/>
              </w:rPr>
            </w:pPr>
            <w:r w:rsidRPr="003C7307">
              <w:rPr>
                <w:color w:val="000000"/>
                <w:szCs w:val="24"/>
              </w:rPr>
              <w:t>Bankas, banko kodas</w:t>
            </w:r>
          </w:p>
        </w:tc>
      </w:tr>
      <w:tr w:rsidR="00FD3254" w:rsidRPr="003C7307" w14:paraId="2CCB69D5" w14:textId="77777777" w:rsidTr="00FD3254">
        <w:trPr>
          <w:trHeight w:val="109"/>
        </w:trPr>
        <w:tc>
          <w:tcPr>
            <w:tcW w:w="4978" w:type="dxa"/>
          </w:tcPr>
          <w:p w14:paraId="13C1BC18" w14:textId="77777777" w:rsidR="00FD3254" w:rsidRPr="003C7307" w:rsidRDefault="00FD3254" w:rsidP="00FD3254">
            <w:pPr>
              <w:jc w:val="both"/>
              <w:rPr>
                <w:color w:val="000000"/>
                <w:szCs w:val="24"/>
              </w:rPr>
            </w:pPr>
          </w:p>
        </w:tc>
        <w:tc>
          <w:tcPr>
            <w:tcW w:w="4515" w:type="dxa"/>
          </w:tcPr>
          <w:p w14:paraId="0A59A995" w14:textId="77777777" w:rsidR="00FD3254" w:rsidRPr="003C7307" w:rsidRDefault="00FD3254" w:rsidP="00FD3254">
            <w:pPr>
              <w:jc w:val="both"/>
              <w:rPr>
                <w:color w:val="000000"/>
                <w:szCs w:val="24"/>
              </w:rPr>
            </w:pPr>
          </w:p>
        </w:tc>
      </w:tr>
      <w:tr w:rsidR="00FD3254" w:rsidRPr="003C7307" w14:paraId="7BC91153" w14:textId="77777777" w:rsidTr="00FD3254">
        <w:trPr>
          <w:trHeight w:val="339"/>
        </w:trPr>
        <w:tc>
          <w:tcPr>
            <w:tcW w:w="4978" w:type="dxa"/>
          </w:tcPr>
          <w:p w14:paraId="12A7ECC5" w14:textId="77777777" w:rsidR="00FD3254" w:rsidRPr="003C7307" w:rsidRDefault="00FD3254" w:rsidP="00FD3254">
            <w:pPr>
              <w:ind w:right="432"/>
              <w:rPr>
                <w:b/>
                <w:color w:val="000000"/>
                <w:szCs w:val="24"/>
              </w:rPr>
            </w:pPr>
            <w:r w:rsidRPr="003C7307">
              <w:rPr>
                <w:b/>
                <w:color w:val="000000"/>
                <w:szCs w:val="24"/>
              </w:rPr>
              <w:t>Įstaigos atstovo pareigų pavadinimas</w:t>
            </w:r>
          </w:p>
          <w:p w14:paraId="4F32F39E" w14:textId="77777777" w:rsidR="00FD3254" w:rsidRPr="003C7307" w:rsidRDefault="00FD3254" w:rsidP="00FD3254">
            <w:pPr>
              <w:ind w:right="432"/>
              <w:rPr>
                <w:b/>
                <w:color w:val="000000"/>
                <w:szCs w:val="24"/>
              </w:rPr>
            </w:pPr>
            <w:r w:rsidRPr="003C7307">
              <w:rPr>
                <w:b/>
                <w:color w:val="000000"/>
                <w:szCs w:val="24"/>
              </w:rPr>
              <w:t>Vardas, pavardė</w:t>
            </w:r>
          </w:p>
          <w:p w14:paraId="70B8DB1F" w14:textId="77777777" w:rsidR="00FD3254" w:rsidRPr="003C7307" w:rsidRDefault="00FD3254" w:rsidP="00FD3254">
            <w:pPr>
              <w:ind w:right="432"/>
              <w:rPr>
                <w:b/>
                <w:color w:val="000000"/>
                <w:szCs w:val="24"/>
              </w:rPr>
            </w:pPr>
          </w:p>
          <w:p w14:paraId="7EBB3596" w14:textId="30C33C7B" w:rsidR="00FD3254" w:rsidRPr="003C7307" w:rsidRDefault="00FD3254" w:rsidP="00FD3254">
            <w:pPr>
              <w:ind w:right="432"/>
              <w:rPr>
                <w:b/>
                <w:color w:val="000000"/>
                <w:szCs w:val="24"/>
              </w:rPr>
            </w:pPr>
          </w:p>
        </w:tc>
        <w:tc>
          <w:tcPr>
            <w:tcW w:w="4515" w:type="dxa"/>
          </w:tcPr>
          <w:p w14:paraId="6F03A91C" w14:textId="77777777" w:rsidR="00FD3254" w:rsidRPr="003C7307" w:rsidRDefault="00FD3254" w:rsidP="00FD3254">
            <w:pPr>
              <w:jc w:val="both"/>
              <w:rPr>
                <w:b/>
                <w:color w:val="000000"/>
                <w:szCs w:val="24"/>
              </w:rPr>
            </w:pPr>
            <w:r w:rsidRPr="003C7307">
              <w:rPr>
                <w:b/>
                <w:color w:val="000000"/>
                <w:szCs w:val="24"/>
              </w:rPr>
              <w:t>Įmonės atstovo pareigų pavadinimas</w:t>
            </w:r>
          </w:p>
          <w:p w14:paraId="7A7B8D7B" w14:textId="77777777" w:rsidR="00FD3254" w:rsidRPr="003C7307" w:rsidRDefault="00FD3254" w:rsidP="00FD3254">
            <w:pPr>
              <w:jc w:val="both"/>
              <w:rPr>
                <w:b/>
                <w:color w:val="000000"/>
                <w:szCs w:val="24"/>
              </w:rPr>
            </w:pPr>
            <w:r w:rsidRPr="003C7307">
              <w:rPr>
                <w:b/>
                <w:color w:val="000000"/>
                <w:szCs w:val="24"/>
              </w:rPr>
              <w:t>Vardas, pavardė</w:t>
            </w:r>
          </w:p>
          <w:p w14:paraId="70EFA0B1" w14:textId="77777777" w:rsidR="00FD3254" w:rsidRPr="003C7307" w:rsidRDefault="00FD3254" w:rsidP="00FD3254">
            <w:pPr>
              <w:jc w:val="both"/>
              <w:rPr>
                <w:b/>
                <w:color w:val="000000"/>
                <w:szCs w:val="24"/>
              </w:rPr>
            </w:pPr>
          </w:p>
          <w:p w14:paraId="47EA1F8C" w14:textId="77777777" w:rsidR="00FD3254" w:rsidRPr="003C7307" w:rsidRDefault="00FD3254" w:rsidP="00FF7E73">
            <w:pPr>
              <w:jc w:val="both"/>
              <w:rPr>
                <w:b/>
                <w:color w:val="000000"/>
                <w:szCs w:val="24"/>
              </w:rPr>
            </w:pPr>
          </w:p>
        </w:tc>
      </w:tr>
    </w:tbl>
    <w:p w14:paraId="6BAAAAB1" w14:textId="77777777" w:rsidR="00FD3254" w:rsidRDefault="00FD3254" w:rsidP="00FD3254">
      <w:pPr>
        <w:widowControl w:val="0"/>
        <w:tabs>
          <w:tab w:val="left" w:pos="0"/>
          <w:tab w:val="left" w:pos="567"/>
          <w:tab w:val="left" w:pos="1026"/>
        </w:tabs>
        <w:suppressAutoHyphens/>
        <w:jc w:val="both"/>
        <w:rPr>
          <w:iCs/>
          <w:szCs w:val="24"/>
        </w:rPr>
      </w:pPr>
    </w:p>
    <w:p w14:paraId="69BA6171" w14:textId="77777777" w:rsidR="00FD3254" w:rsidRPr="003C7307" w:rsidRDefault="00FD3254" w:rsidP="00AA58FA">
      <w:pPr>
        <w:jc w:val="both"/>
        <w:rPr>
          <w:color w:val="000000"/>
          <w:szCs w:val="24"/>
        </w:rPr>
      </w:pPr>
    </w:p>
    <w:p w14:paraId="6B3B80E5" w14:textId="77777777" w:rsidR="00AA58FA" w:rsidRPr="003C7307" w:rsidRDefault="00AA58FA" w:rsidP="00AA58FA">
      <w:pPr>
        <w:pStyle w:val="Pagrindinistekstas"/>
        <w:spacing w:after="0"/>
        <w:jc w:val="both"/>
        <w:rPr>
          <w:rFonts w:eastAsia="Calibri"/>
          <w:color w:val="000000"/>
        </w:rPr>
      </w:pPr>
    </w:p>
    <w:p w14:paraId="1E938BED" w14:textId="77777777" w:rsidR="00AA58FA" w:rsidRDefault="00AA58FA" w:rsidP="00AA58FA">
      <w:pPr>
        <w:pStyle w:val="Tekstoblokas"/>
        <w:tabs>
          <w:tab w:val="clear" w:pos="1080"/>
        </w:tabs>
        <w:spacing w:after="0"/>
        <w:ind w:left="0" w:right="0" w:firstLine="720"/>
        <w:jc w:val="center"/>
        <w:rPr>
          <w:b/>
          <w:color w:val="000000"/>
          <w:szCs w:val="24"/>
        </w:rPr>
      </w:pPr>
    </w:p>
    <w:p w14:paraId="2967F827" w14:textId="3CE48688" w:rsidR="00AA58FA" w:rsidRPr="003C7307" w:rsidRDefault="00AA58FA" w:rsidP="00AA58FA">
      <w:pPr>
        <w:tabs>
          <w:tab w:val="left" w:pos="5245"/>
        </w:tabs>
        <w:autoSpaceDE w:val="0"/>
        <w:autoSpaceDN w:val="0"/>
        <w:adjustRightInd w:val="0"/>
        <w:ind w:left="5245"/>
        <w:rPr>
          <w:color w:val="000000"/>
        </w:rPr>
      </w:pPr>
      <w:r w:rsidRPr="003C7307">
        <w:rPr>
          <w:color w:val="000000"/>
        </w:rPr>
        <w:br w:type="page"/>
      </w:r>
      <w:r w:rsidRPr="003C7307">
        <w:rPr>
          <w:color w:val="000000"/>
        </w:rPr>
        <w:lastRenderedPageBreak/>
        <w:t>20</w:t>
      </w:r>
      <w:r w:rsidR="00CA6529">
        <w:rPr>
          <w:color w:val="000000"/>
        </w:rPr>
        <w:t>26</w:t>
      </w:r>
      <w:r w:rsidRPr="003C7307">
        <w:rPr>
          <w:color w:val="000000"/>
        </w:rPr>
        <w:t xml:space="preserve">-__- __   </w:t>
      </w:r>
      <w:r w:rsidR="00CA6529" w:rsidRPr="002E26AD">
        <w:rPr>
          <w:color w:val="000000" w:themeColor="text1"/>
          <w:szCs w:val="24"/>
        </w:rPr>
        <w:t>Dokumentų aplank</w:t>
      </w:r>
      <w:r w:rsidR="00945A29">
        <w:rPr>
          <w:color w:val="000000" w:themeColor="text1"/>
          <w:szCs w:val="24"/>
        </w:rPr>
        <w:t>ų</w:t>
      </w:r>
      <w:r w:rsidR="00CA6529" w:rsidRPr="002E26AD">
        <w:rPr>
          <w:color w:val="000000" w:themeColor="text1"/>
          <w:szCs w:val="24"/>
        </w:rPr>
        <w:t xml:space="preserve"> reprezentavimui </w:t>
      </w:r>
      <w:r w:rsidRPr="003C7307">
        <w:rPr>
          <w:color w:val="000000"/>
        </w:rPr>
        <w:t>viešojo pirkimo-pardavimo sutarties Nr. ________/_______</w:t>
      </w:r>
    </w:p>
    <w:p w14:paraId="14A7BF98"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1 priedas</w:t>
      </w:r>
    </w:p>
    <w:p w14:paraId="026DF261" w14:textId="77777777" w:rsidR="00AA58FA" w:rsidRPr="003C7307" w:rsidRDefault="00AA58FA" w:rsidP="00AA58FA">
      <w:pPr>
        <w:tabs>
          <w:tab w:val="left" w:pos="5245"/>
        </w:tabs>
        <w:autoSpaceDE w:val="0"/>
        <w:autoSpaceDN w:val="0"/>
        <w:adjustRightInd w:val="0"/>
        <w:ind w:left="3960"/>
        <w:rPr>
          <w:color w:val="000000"/>
        </w:rPr>
      </w:pPr>
    </w:p>
    <w:p w14:paraId="07E1B306" w14:textId="2609EC78" w:rsidR="00716D50" w:rsidRPr="00CF7032" w:rsidRDefault="00716D50" w:rsidP="00716D50">
      <w:pPr>
        <w:jc w:val="center"/>
        <w:rPr>
          <w:b/>
          <w:bCs/>
          <w:szCs w:val="24"/>
        </w:rPr>
      </w:pPr>
      <w:r w:rsidRPr="00CF7032">
        <w:rPr>
          <w:b/>
          <w:bCs/>
          <w:szCs w:val="24"/>
        </w:rPr>
        <w:t>DOKUMENTŲ APLANK</w:t>
      </w:r>
      <w:r w:rsidR="00945A29">
        <w:rPr>
          <w:b/>
          <w:bCs/>
          <w:szCs w:val="24"/>
        </w:rPr>
        <w:t>Ų</w:t>
      </w:r>
      <w:r w:rsidRPr="00CF7032">
        <w:rPr>
          <w:b/>
          <w:bCs/>
          <w:szCs w:val="24"/>
        </w:rPr>
        <w:t xml:space="preserve"> REPREZENTAVIMUI </w:t>
      </w:r>
    </w:p>
    <w:p w14:paraId="789DAA8B" w14:textId="77777777" w:rsidR="00716D50" w:rsidRPr="00CF7032" w:rsidRDefault="00716D50" w:rsidP="00716D50">
      <w:pPr>
        <w:jc w:val="center"/>
        <w:rPr>
          <w:b/>
          <w:bCs/>
          <w:szCs w:val="24"/>
        </w:rPr>
      </w:pPr>
      <w:r w:rsidRPr="00CF7032">
        <w:rPr>
          <w:b/>
          <w:bCs/>
          <w:szCs w:val="24"/>
        </w:rPr>
        <w:t>TECHNINĖ SPECIFIKACIJA</w:t>
      </w:r>
    </w:p>
    <w:p w14:paraId="53A48DA2" w14:textId="77777777" w:rsidR="00716D50" w:rsidRPr="00CF7032" w:rsidRDefault="00716D50" w:rsidP="00716D50">
      <w:pPr>
        <w:jc w:val="center"/>
        <w:rPr>
          <w:b/>
          <w:bCs/>
          <w:szCs w:val="24"/>
        </w:rPr>
      </w:pPr>
    </w:p>
    <w:p w14:paraId="6ADA527F" w14:textId="77777777" w:rsidR="00716D50" w:rsidRPr="00CF7032" w:rsidRDefault="00716D50" w:rsidP="00716D50">
      <w:pPr>
        <w:jc w:val="center"/>
        <w:rPr>
          <w:b/>
          <w:bCs/>
          <w:szCs w:val="24"/>
        </w:rPr>
      </w:pPr>
    </w:p>
    <w:tbl>
      <w:tblPr>
        <w:tblStyle w:val="Lentelstinklelis"/>
        <w:tblW w:w="9776" w:type="dxa"/>
        <w:tblLook w:val="04A0" w:firstRow="1" w:lastRow="0" w:firstColumn="1" w:lastColumn="0" w:noHBand="0" w:noVBand="1"/>
      </w:tblPr>
      <w:tblGrid>
        <w:gridCol w:w="694"/>
        <w:gridCol w:w="1776"/>
        <w:gridCol w:w="5625"/>
        <w:gridCol w:w="1681"/>
      </w:tblGrid>
      <w:tr w:rsidR="00716D50" w:rsidRPr="00CF7032" w14:paraId="6B03EE17" w14:textId="77777777" w:rsidTr="00481BA3">
        <w:tc>
          <w:tcPr>
            <w:tcW w:w="694" w:type="dxa"/>
            <w:vAlign w:val="center"/>
          </w:tcPr>
          <w:p w14:paraId="549BB963" w14:textId="77777777" w:rsidR="00716D50" w:rsidRPr="00BE706F" w:rsidRDefault="00716D50" w:rsidP="0055785A">
            <w:pPr>
              <w:jc w:val="center"/>
              <w:rPr>
                <w:szCs w:val="24"/>
              </w:rPr>
            </w:pPr>
            <w:r w:rsidRPr="00BE706F">
              <w:rPr>
                <w:szCs w:val="24"/>
              </w:rPr>
              <w:t>Eil. Nr.</w:t>
            </w:r>
          </w:p>
        </w:tc>
        <w:tc>
          <w:tcPr>
            <w:tcW w:w="1776" w:type="dxa"/>
            <w:vAlign w:val="center"/>
          </w:tcPr>
          <w:p w14:paraId="7523F07D" w14:textId="65C181FF" w:rsidR="00716D50" w:rsidRPr="00BE706F" w:rsidRDefault="00165AE4" w:rsidP="0055785A">
            <w:pPr>
              <w:jc w:val="center"/>
              <w:rPr>
                <w:szCs w:val="24"/>
              </w:rPr>
            </w:pPr>
            <w:r>
              <w:rPr>
                <w:szCs w:val="24"/>
              </w:rPr>
              <w:t>Prekių pavadinimas</w:t>
            </w:r>
          </w:p>
        </w:tc>
        <w:tc>
          <w:tcPr>
            <w:tcW w:w="5625" w:type="dxa"/>
            <w:vAlign w:val="center"/>
          </w:tcPr>
          <w:p w14:paraId="7ECDF054" w14:textId="77777777" w:rsidR="00716D50" w:rsidRPr="00BE706F" w:rsidRDefault="00716D50" w:rsidP="0055785A">
            <w:pPr>
              <w:jc w:val="center"/>
              <w:rPr>
                <w:szCs w:val="24"/>
              </w:rPr>
            </w:pPr>
            <w:r w:rsidRPr="00BE706F">
              <w:rPr>
                <w:szCs w:val="24"/>
              </w:rPr>
              <w:t>Aprašymas</w:t>
            </w:r>
          </w:p>
        </w:tc>
        <w:tc>
          <w:tcPr>
            <w:tcW w:w="1681" w:type="dxa"/>
            <w:vAlign w:val="center"/>
          </w:tcPr>
          <w:p w14:paraId="6AF24312" w14:textId="269AA0FF" w:rsidR="00716D50" w:rsidRPr="00BE706F" w:rsidRDefault="00481BA3" w:rsidP="0055785A">
            <w:pPr>
              <w:jc w:val="center"/>
              <w:rPr>
                <w:szCs w:val="24"/>
              </w:rPr>
            </w:pPr>
            <w:r w:rsidRPr="00481BA3">
              <w:rPr>
                <w:szCs w:val="24"/>
              </w:rPr>
              <w:t>Preliminarus kiekis 35 mėn. laikotarpiui</w:t>
            </w:r>
          </w:p>
        </w:tc>
      </w:tr>
      <w:tr w:rsidR="00716D50" w:rsidRPr="00CF7032" w14:paraId="0D5CBFFE" w14:textId="77777777" w:rsidTr="00481BA3">
        <w:tc>
          <w:tcPr>
            <w:tcW w:w="694" w:type="dxa"/>
          </w:tcPr>
          <w:p w14:paraId="10D1DF92" w14:textId="77777777" w:rsidR="00716D50" w:rsidRPr="00BE706F" w:rsidRDefault="00716D50" w:rsidP="0055785A">
            <w:pPr>
              <w:jc w:val="center"/>
              <w:rPr>
                <w:szCs w:val="24"/>
              </w:rPr>
            </w:pPr>
            <w:r w:rsidRPr="00BE706F">
              <w:rPr>
                <w:szCs w:val="24"/>
              </w:rPr>
              <w:t>1</w:t>
            </w:r>
            <w:r>
              <w:rPr>
                <w:szCs w:val="24"/>
              </w:rPr>
              <w:t>.</w:t>
            </w:r>
          </w:p>
        </w:tc>
        <w:tc>
          <w:tcPr>
            <w:tcW w:w="1776" w:type="dxa"/>
          </w:tcPr>
          <w:p w14:paraId="5E7A9737" w14:textId="77777777" w:rsidR="00716D50" w:rsidRPr="00BE706F" w:rsidRDefault="00716D50" w:rsidP="0055785A">
            <w:pPr>
              <w:rPr>
                <w:szCs w:val="24"/>
              </w:rPr>
            </w:pPr>
            <w:r w:rsidRPr="00BE706F">
              <w:rPr>
                <w:szCs w:val="24"/>
              </w:rPr>
              <w:t xml:space="preserve">Dokumentų aplankas reprezentavimui </w:t>
            </w:r>
          </w:p>
        </w:tc>
        <w:tc>
          <w:tcPr>
            <w:tcW w:w="5625" w:type="dxa"/>
          </w:tcPr>
          <w:p w14:paraId="2007F525" w14:textId="77A840FF" w:rsidR="00716D50" w:rsidRPr="007B4D83" w:rsidRDefault="00716D50" w:rsidP="0055785A">
            <w:pPr>
              <w:jc w:val="both"/>
              <w:rPr>
                <w:szCs w:val="24"/>
              </w:rPr>
            </w:pPr>
            <w:r>
              <w:rPr>
                <w:szCs w:val="24"/>
              </w:rPr>
              <w:t>Sumaketuoti ir atspausdinti d</w:t>
            </w:r>
            <w:r w:rsidRPr="007B4D83">
              <w:rPr>
                <w:szCs w:val="24"/>
              </w:rPr>
              <w:t>okumentų kartonin</w:t>
            </w:r>
            <w:r w:rsidR="00953D94">
              <w:rPr>
                <w:szCs w:val="24"/>
              </w:rPr>
              <w:t>ius</w:t>
            </w:r>
            <w:r w:rsidRPr="007B4D83">
              <w:rPr>
                <w:szCs w:val="24"/>
              </w:rPr>
              <w:t xml:space="preserve"> aplank</w:t>
            </w:r>
            <w:r w:rsidR="00953D94">
              <w:rPr>
                <w:szCs w:val="24"/>
              </w:rPr>
              <w:t>us</w:t>
            </w:r>
            <w:r w:rsidRPr="007B4D83">
              <w:rPr>
                <w:szCs w:val="24"/>
              </w:rPr>
              <w:t xml:space="preserve"> su atvartu ir spauda (užrašas Lietuvos kalėjimų tarnyba ir logotipas): </w:t>
            </w:r>
          </w:p>
          <w:p w14:paraId="6C544FF3" w14:textId="22519425" w:rsidR="00716D50" w:rsidRPr="00BE706F" w:rsidRDefault="00716D50" w:rsidP="0055785A">
            <w:pPr>
              <w:jc w:val="both"/>
              <w:rPr>
                <w:szCs w:val="24"/>
              </w:rPr>
            </w:pPr>
            <w:r>
              <w:rPr>
                <w:szCs w:val="24"/>
              </w:rPr>
              <w:t>a</w:t>
            </w:r>
            <w:r w:rsidRPr="007B4D83">
              <w:rPr>
                <w:szCs w:val="24"/>
              </w:rPr>
              <w:t>plank</w:t>
            </w:r>
            <w:r>
              <w:rPr>
                <w:szCs w:val="24"/>
              </w:rPr>
              <w:t>o matmenys</w:t>
            </w:r>
            <w:r w:rsidRPr="007B4D83">
              <w:rPr>
                <w:szCs w:val="24"/>
              </w:rPr>
              <w:t xml:space="preserve"> </w:t>
            </w:r>
            <w:r>
              <w:rPr>
                <w:szCs w:val="24"/>
              </w:rPr>
              <w:t xml:space="preserve">– </w:t>
            </w:r>
            <w:r w:rsidRPr="007B4D83">
              <w:rPr>
                <w:szCs w:val="24"/>
              </w:rPr>
              <w:t>215x303</w:t>
            </w:r>
            <w:r>
              <w:rPr>
                <w:szCs w:val="24"/>
              </w:rPr>
              <w:t xml:space="preserve"> mm</w:t>
            </w:r>
            <w:r w:rsidRPr="007B4D83">
              <w:rPr>
                <w:szCs w:val="24"/>
              </w:rPr>
              <w:t xml:space="preserve">, </w:t>
            </w:r>
            <w:r>
              <w:rPr>
                <w:szCs w:val="24"/>
              </w:rPr>
              <w:t>iškirstas pagal formą, s</w:t>
            </w:r>
            <w:r w:rsidRPr="00F17A39">
              <w:rPr>
                <w:szCs w:val="24"/>
              </w:rPr>
              <w:t>pauda aukso spalvos atliekama šilkografijos technologija</w:t>
            </w:r>
            <w:r>
              <w:rPr>
                <w:szCs w:val="24"/>
              </w:rPr>
              <w:t xml:space="preserve">, </w:t>
            </w:r>
            <w:r w:rsidRPr="00BA1A76">
              <w:rPr>
                <w:szCs w:val="24"/>
              </w:rPr>
              <w:t>popierius tamsiai mėlynos (navy) spalvos, aplankas iš ne mažesnio kaip 280 g/m</w:t>
            </w:r>
            <w:r w:rsidRPr="00BA1A76">
              <w:rPr>
                <w:szCs w:val="24"/>
                <w:vertAlign w:val="superscript"/>
              </w:rPr>
              <w:t>2</w:t>
            </w:r>
            <w:r w:rsidRPr="00BA1A76">
              <w:rPr>
                <w:szCs w:val="24"/>
              </w:rPr>
              <w:t xml:space="preserve"> popieriaus</w:t>
            </w:r>
            <w:r>
              <w:rPr>
                <w:szCs w:val="24"/>
              </w:rPr>
              <w:t xml:space="preserve">, </w:t>
            </w:r>
            <w:r w:rsidR="00165AE4">
              <w:rPr>
                <w:szCs w:val="24"/>
              </w:rPr>
              <w:t>s</w:t>
            </w:r>
            <w:r w:rsidRPr="00D64383">
              <w:rPr>
                <w:szCs w:val="24"/>
              </w:rPr>
              <w:t>palvos sodrios ir tolygios (turi atitikti pridedamą pavyzdį)</w:t>
            </w:r>
            <w:r>
              <w:rPr>
                <w:szCs w:val="24"/>
              </w:rPr>
              <w:t>, nelankstomas.</w:t>
            </w:r>
          </w:p>
        </w:tc>
        <w:tc>
          <w:tcPr>
            <w:tcW w:w="1681" w:type="dxa"/>
          </w:tcPr>
          <w:p w14:paraId="798C105D" w14:textId="77777777" w:rsidR="00716D50" w:rsidRPr="00BE706F" w:rsidRDefault="00716D50" w:rsidP="0055785A">
            <w:pPr>
              <w:jc w:val="center"/>
              <w:rPr>
                <w:szCs w:val="24"/>
              </w:rPr>
            </w:pPr>
            <w:r w:rsidRPr="00BE706F">
              <w:rPr>
                <w:szCs w:val="24"/>
              </w:rPr>
              <w:t>6 000</w:t>
            </w:r>
          </w:p>
        </w:tc>
      </w:tr>
    </w:tbl>
    <w:p w14:paraId="3A3E1EA8" w14:textId="0CD2654F" w:rsidR="00716D50" w:rsidRPr="00A42050" w:rsidRDefault="00716D50" w:rsidP="00716D50">
      <w:pPr>
        <w:rPr>
          <w:i/>
          <w:iCs/>
          <w:szCs w:val="24"/>
        </w:rPr>
      </w:pPr>
    </w:p>
    <w:p w14:paraId="5FDD5DD9" w14:textId="77B2C1E3" w:rsidR="00AA58FA" w:rsidRDefault="00716D50" w:rsidP="004C3F03">
      <w:pPr>
        <w:tabs>
          <w:tab w:val="left" w:pos="5245"/>
        </w:tabs>
        <w:autoSpaceDE w:val="0"/>
        <w:autoSpaceDN w:val="0"/>
        <w:adjustRightInd w:val="0"/>
        <w:ind w:left="5245" w:hanging="5245"/>
        <w:jc w:val="center"/>
        <w:rPr>
          <w:color w:val="000000"/>
        </w:rPr>
      </w:pPr>
      <w:r>
        <w:rPr>
          <w:color w:val="000000"/>
        </w:rPr>
        <w:t>__________________</w:t>
      </w:r>
    </w:p>
    <w:p w14:paraId="4A662739" w14:textId="77777777" w:rsidR="00AA58FA" w:rsidRDefault="00AA58FA" w:rsidP="004C3F03">
      <w:pPr>
        <w:tabs>
          <w:tab w:val="left" w:pos="142"/>
        </w:tabs>
        <w:autoSpaceDE w:val="0"/>
        <w:autoSpaceDN w:val="0"/>
        <w:adjustRightInd w:val="0"/>
        <w:ind w:left="5245" w:hanging="5245"/>
        <w:rPr>
          <w:color w:val="000000"/>
        </w:rPr>
      </w:pPr>
    </w:p>
    <w:p w14:paraId="423EBF14" w14:textId="77777777" w:rsidR="00656507" w:rsidRDefault="00656507" w:rsidP="004C3F03">
      <w:pPr>
        <w:tabs>
          <w:tab w:val="left" w:pos="5245"/>
        </w:tabs>
        <w:autoSpaceDE w:val="0"/>
        <w:autoSpaceDN w:val="0"/>
        <w:adjustRightInd w:val="0"/>
        <w:rPr>
          <w:color w:val="000000"/>
        </w:rPr>
      </w:pPr>
    </w:p>
    <w:p w14:paraId="22581D96" w14:textId="77777777" w:rsidR="00656507" w:rsidRDefault="00656507" w:rsidP="00AA58FA">
      <w:pPr>
        <w:tabs>
          <w:tab w:val="left" w:pos="5245"/>
        </w:tabs>
        <w:autoSpaceDE w:val="0"/>
        <w:autoSpaceDN w:val="0"/>
        <w:adjustRightInd w:val="0"/>
        <w:ind w:left="5245"/>
        <w:rPr>
          <w:color w:val="000000"/>
        </w:rPr>
      </w:pPr>
    </w:p>
    <w:p w14:paraId="37E30022" w14:textId="77777777" w:rsidR="00481BA3" w:rsidRDefault="00481BA3" w:rsidP="00AA58FA">
      <w:pPr>
        <w:tabs>
          <w:tab w:val="left" w:pos="5245"/>
        </w:tabs>
        <w:autoSpaceDE w:val="0"/>
        <w:autoSpaceDN w:val="0"/>
        <w:adjustRightInd w:val="0"/>
        <w:ind w:left="5245"/>
        <w:rPr>
          <w:color w:val="000000"/>
        </w:rPr>
      </w:pPr>
    </w:p>
    <w:p w14:paraId="11FC9C45" w14:textId="77777777" w:rsidR="00481BA3" w:rsidRDefault="00481BA3" w:rsidP="00AA58FA">
      <w:pPr>
        <w:tabs>
          <w:tab w:val="left" w:pos="5245"/>
        </w:tabs>
        <w:autoSpaceDE w:val="0"/>
        <w:autoSpaceDN w:val="0"/>
        <w:adjustRightInd w:val="0"/>
        <w:ind w:left="5245"/>
        <w:rPr>
          <w:color w:val="000000"/>
        </w:rPr>
      </w:pPr>
    </w:p>
    <w:p w14:paraId="622DF0C4" w14:textId="77777777" w:rsidR="00481BA3" w:rsidRDefault="00481BA3" w:rsidP="00AA58FA">
      <w:pPr>
        <w:tabs>
          <w:tab w:val="left" w:pos="5245"/>
        </w:tabs>
        <w:autoSpaceDE w:val="0"/>
        <w:autoSpaceDN w:val="0"/>
        <w:adjustRightInd w:val="0"/>
        <w:ind w:left="5245"/>
        <w:rPr>
          <w:color w:val="000000"/>
        </w:rPr>
      </w:pPr>
    </w:p>
    <w:p w14:paraId="532462BB" w14:textId="77777777" w:rsidR="00481BA3" w:rsidRDefault="00481BA3" w:rsidP="00AA58FA">
      <w:pPr>
        <w:tabs>
          <w:tab w:val="left" w:pos="5245"/>
        </w:tabs>
        <w:autoSpaceDE w:val="0"/>
        <w:autoSpaceDN w:val="0"/>
        <w:adjustRightInd w:val="0"/>
        <w:ind w:left="5245"/>
        <w:rPr>
          <w:color w:val="000000"/>
        </w:rPr>
      </w:pPr>
    </w:p>
    <w:p w14:paraId="4B3F3BA7" w14:textId="77777777" w:rsidR="00481BA3" w:rsidRDefault="00481BA3" w:rsidP="00AA58FA">
      <w:pPr>
        <w:tabs>
          <w:tab w:val="left" w:pos="5245"/>
        </w:tabs>
        <w:autoSpaceDE w:val="0"/>
        <w:autoSpaceDN w:val="0"/>
        <w:adjustRightInd w:val="0"/>
        <w:ind w:left="5245"/>
        <w:rPr>
          <w:color w:val="000000"/>
        </w:rPr>
      </w:pPr>
    </w:p>
    <w:p w14:paraId="62425E46" w14:textId="77777777" w:rsidR="00481BA3" w:rsidRDefault="00481BA3" w:rsidP="00AA58FA">
      <w:pPr>
        <w:tabs>
          <w:tab w:val="left" w:pos="5245"/>
        </w:tabs>
        <w:autoSpaceDE w:val="0"/>
        <w:autoSpaceDN w:val="0"/>
        <w:adjustRightInd w:val="0"/>
        <w:ind w:left="5245"/>
        <w:rPr>
          <w:color w:val="000000"/>
        </w:rPr>
      </w:pPr>
    </w:p>
    <w:p w14:paraId="3153CDDC" w14:textId="77777777" w:rsidR="00481BA3" w:rsidRDefault="00481BA3" w:rsidP="00AA58FA">
      <w:pPr>
        <w:tabs>
          <w:tab w:val="left" w:pos="5245"/>
        </w:tabs>
        <w:autoSpaceDE w:val="0"/>
        <w:autoSpaceDN w:val="0"/>
        <w:adjustRightInd w:val="0"/>
        <w:ind w:left="5245"/>
        <w:rPr>
          <w:color w:val="000000"/>
        </w:rPr>
      </w:pPr>
    </w:p>
    <w:p w14:paraId="52A0FC08" w14:textId="77777777" w:rsidR="00481BA3" w:rsidRDefault="00481BA3" w:rsidP="00AA58FA">
      <w:pPr>
        <w:tabs>
          <w:tab w:val="left" w:pos="5245"/>
        </w:tabs>
        <w:autoSpaceDE w:val="0"/>
        <w:autoSpaceDN w:val="0"/>
        <w:adjustRightInd w:val="0"/>
        <w:ind w:left="5245"/>
        <w:rPr>
          <w:color w:val="000000"/>
        </w:rPr>
      </w:pPr>
    </w:p>
    <w:p w14:paraId="42D130D1" w14:textId="77777777" w:rsidR="00481BA3" w:rsidRDefault="00481BA3" w:rsidP="00AA58FA">
      <w:pPr>
        <w:tabs>
          <w:tab w:val="left" w:pos="5245"/>
        </w:tabs>
        <w:autoSpaceDE w:val="0"/>
        <w:autoSpaceDN w:val="0"/>
        <w:adjustRightInd w:val="0"/>
        <w:ind w:left="5245"/>
        <w:rPr>
          <w:color w:val="000000"/>
        </w:rPr>
      </w:pPr>
    </w:p>
    <w:p w14:paraId="41C4A32A" w14:textId="77777777" w:rsidR="00481BA3" w:rsidRDefault="00481BA3" w:rsidP="00AA58FA">
      <w:pPr>
        <w:tabs>
          <w:tab w:val="left" w:pos="5245"/>
        </w:tabs>
        <w:autoSpaceDE w:val="0"/>
        <w:autoSpaceDN w:val="0"/>
        <w:adjustRightInd w:val="0"/>
        <w:ind w:left="5245"/>
        <w:rPr>
          <w:color w:val="000000"/>
        </w:rPr>
      </w:pPr>
    </w:p>
    <w:p w14:paraId="360CF371" w14:textId="77777777" w:rsidR="00481BA3" w:rsidRDefault="00481BA3" w:rsidP="00AA58FA">
      <w:pPr>
        <w:tabs>
          <w:tab w:val="left" w:pos="5245"/>
        </w:tabs>
        <w:autoSpaceDE w:val="0"/>
        <w:autoSpaceDN w:val="0"/>
        <w:adjustRightInd w:val="0"/>
        <w:ind w:left="5245"/>
        <w:rPr>
          <w:color w:val="000000"/>
        </w:rPr>
      </w:pPr>
    </w:p>
    <w:p w14:paraId="2EB81EB0" w14:textId="77777777" w:rsidR="00481BA3" w:rsidRDefault="00481BA3" w:rsidP="00AA58FA">
      <w:pPr>
        <w:tabs>
          <w:tab w:val="left" w:pos="5245"/>
        </w:tabs>
        <w:autoSpaceDE w:val="0"/>
        <w:autoSpaceDN w:val="0"/>
        <w:adjustRightInd w:val="0"/>
        <w:ind w:left="5245"/>
        <w:rPr>
          <w:color w:val="000000"/>
        </w:rPr>
      </w:pPr>
    </w:p>
    <w:p w14:paraId="49B8656A" w14:textId="77777777" w:rsidR="00481BA3" w:rsidRDefault="00481BA3" w:rsidP="00AA58FA">
      <w:pPr>
        <w:tabs>
          <w:tab w:val="left" w:pos="5245"/>
        </w:tabs>
        <w:autoSpaceDE w:val="0"/>
        <w:autoSpaceDN w:val="0"/>
        <w:adjustRightInd w:val="0"/>
        <w:ind w:left="5245"/>
        <w:rPr>
          <w:color w:val="000000"/>
        </w:rPr>
      </w:pPr>
    </w:p>
    <w:p w14:paraId="161014EC" w14:textId="77777777" w:rsidR="00481BA3" w:rsidRDefault="00481BA3" w:rsidP="00AA58FA">
      <w:pPr>
        <w:tabs>
          <w:tab w:val="left" w:pos="5245"/>
        </w:tabs>
        <w:autoSpaceDE w:val="0"/>
        <w:autoSpaceDN w:val="0"/>
        <w:adjustRightInd w:val="0"/>
        <w:ind w:left="5245"/>
        <w:rPr>
          <w:color w:val="000000"/>
        </w:rPr>
      </w:pPr>
    </w:p>
    <w:p w14:paraId="3E82A71D" w14:textId="77777777" w:rsidR="00481BA3" w:rsidRDefault="00481BA3" w:rsidP="00AA58FA">
      <w:pPr>
        <w:tabs>
          <w:tab w:val="left" w:pos="5245"/>
        </w:tabs>
        <w:autoSpaceDE w:val="0"/>
        <w:autoSpaceDN w:val="0"/>
        <w:adjustRightInd w:val="0"/>
        <w:ind w:left="5245"/>
        <w:rPr>
          <w:color w:val="000000"/>
        </w:rPr>
      </w:pPr>
    </w:p>
    <w:p w14:paraId="1F5363D0" w14:textId="77777777" w:rsidR="00481BA3" w:rsidRDefault="00481BA3" w:rsidP="00AA58FA">
      <w:pPr>
        <w:tabs>
          <w:tab w:val="left" w:pos="5245"/>
        </w:tabs>
        <w:autoSpaceDE w:val="0"/>
        <w:autoSpaceDN w:val="0"/>
        <w:adjustRightInd w:val="0"/>
        <w:ind w:left="5245"/>
        <w:rPr>
          <w:color w:val="000000"/>
        </w:rPr>
      </w:pPr>
    </w:p>
    <w:p w14:paraId="051D92FC" w14:textId="77777777" w:rsidR="00481BA3" w:rsidRDefault="00481BA3" w:rsidP="00AA58FA">
      <w:pPr>
        <w:tabs>
          <w:tab w:val="left" w:pos="5245"/>
        </w:tabs>
        <w:autoSpaceDE w:val="0"/>
        <w:autoSpaceDN w:val="0"/>
        <w:adjustRightInd w:val="0"/>
        <w:ind w:left="5245"/>
        <w:rPr>
          <w:color w:val="000000"/>
        </w:rPr>
      </w:pPr>
    </w:p>
    <w:p w14:paraId="43B7D634" w14:textId="77777777" w:rsidR="00481BA3" w:rsidRDefault="00481BA3" w:rsidP="00AA58FA">
      <w:pPr>
        <w:tabs>
          <w:tab w:val="left" w:pos="5245"/>
        </w:tabs>
        <w:autoSpaceDE w:val="0"/>
        <w:autoSpaceDN w:val="0"/>
        <w:adjustRightInd w:val="0"/>
        <w:ind w:left="5245"/>
        <w:rPr>
          <w:color w:val="000000"/>
        </w:rPr>
      </w:pPr>
    </w:p>
    <w:p w14:paraId="0DA0B0C7" w14:textId="77777777" w:rsidR="00481BA3" w:rsidRDefault="00481BA3" w:rsidP="00AA58FA">
      <w:pPr>
        <w:tabs>
          <w:tab w:val="left" w:pos="5245"/>
        </w:tabs>
        <w:autoSpaceDE w:val="0"/>
        <w:autoSpaceDN w:val="0"/>
        <w:adjustRightInd w:val="0"/>
        <w:ind w:left="5245"/>
        <w:rPr>
          <w:color w:val="000000"/>
        </w:rPr>
      </w:pPr>
    </w:p>
    <w:p w14:paraId="6DC2A041" w14:textId="77777777" w:rsidR="00481BA3" w:rsidRDefault="00481BA3" w:rsidP="00AA58FA">
      <w:pPr>
        <w:tabs>
          <w:tab w:val="left" w:pos="5245"/>
        </w:tabs>
        <w:autoSpaceDE w:val="0"/>
        <w:autoSpaceDN w:val="0"/>
        <w:adjustRightInd w:val="0"/>
        <w:ind w:left="5245"/>
        <w:rPr>
          <w:color w:val="000000"/>
        </w:rPr>
      </w:pPr>
    </w:p>
    <w:p w14:paraId="0E6703F4" w14:textId="77777777" w:rsidR="00481BA3" w:rsidRDefault="00481BA3" w:rsidP="00AA58FA">
      <w:pPr>
        <w:tabs>
          <w:tab w:val="left" w:pos="5245"/>
        </w:tabs>
        <w:autoSpaceDE w:val="0"/>
        <w:autoSpaceDN w:val="0"/>
        <w:adjustRightInd w:val="0"/>
        <w:ind w:left="5245"/>
        <w:rPr>
          <w:color w:val="000000"/>
        </w:rPr>
      </w:pPr>
    </w:p>
    <w:p w14:paraId="680FDE13" w14:textId="77777777" w:rsidR="00481BA3" w:rsidRDefault="00481BA3" w:rsidP="00AA58FA">
      <w:pPr>
        <w:tabs>
          <w:tab w:val="left" w:pos="5245"/>
        </w:tabs>
        <w:autoSpaceDE w:val="0"/>
        <w:autoSpaceDN w:val="0"/>
        <w:adjustRightInd w:val="0"/>
        <w:ind w:left="5245"/>
        <w:rPr>
          <w:color w:val="000000"/>
        </w:rPr>
      </w:pPr>
    </w:p>
    <w:p w14:paraId="529897B4" w14:textId="77777777" w:rsidR="00481BA3" w:rsidRDefault="00481BA3" w:rsidP="00AA58FA">
      <w:pPr>
        <w:tabs>
          <w:tab w:val="left" w:pos="5245"/>
        </w:tabs>
        <w:autoSpaceDE w:val="0"/>
        <w:autoSpaceDN w:val="0"/>
        <w:adjustRightInd w:val="0"/>
        <w:ind w:left="5245"/>
        <w:rPr>
          <w:color w:val="000000"/>
        </w:rPr>
      </w:pPr>
    </w:p>
    <w:p w14:paraId="57E01286" w14:textId="77777777" w:rsidR="00656507" w:rsidRDefault="00656507" w:rsidP="00AA58FA">
      <w:pPr>
        <w:tabs>
          <w:tab w:val="left" w:pos="5245"/>
        </w:tabs>
        <w:autoSpaceDE w:val="0"/>
        <w:autoSpaceDN w:val="0"/>
        <w:adjustRightInd w:val="0"/>
        <w:ind w:left="5245"/>
        <w:rPr>
          <w:color w:val="000000"/>
        </w:rPr>
      </w:pPr>
    </w:p>
    <w:p w14:paraId="337B19CD" w14:textId="77777777" w:rsidR="00656507" w:rsidRDefault="00656507" w:rsidP="00AA58FA">
      <w:pPr>
        <w:tabs>
          <w:tab w:val="left" w:pos="5245"/>
        </w:tabs>
        <w:autoSpaceDE w:val="0"/>
        <w:autoSpaceDN w:val="0"/>
        <w:adjustRightInd w:val="0"/>
        <w:ind w:left="5245"/>
        <w:rPr>
          <w:color w:val="000000"/>
        </w:rPr>
      </w:pPr>
    </w:p>
    <w:p w14:paraId="0D350371" w14:textId="7E85461C" w:rsidR="00CA6529" w:rsidRDefault="00CA6529" w:rsidP="00AA58FA">
      <w:pPr>
        <w:tabs>
          <w:tab w:val="left" w:pos="5245"/>
        </w:tabs>
        <w:autoSpaceDE w:val="0"/>
        <w:autoSpaceDN w:val="0"/>
        <w:adjustRightInd w:val="0"/>
        <w:ind w:left="5245"/>
        <w:rPr>
          <w:color w:val="000000"/>
        </w:rPr>
      </w:pPr>
      <w:r w:rsidRPr="003C7307">
        <w:rPr>
          <w:color w:val="000000"/>
        </w:rPr>
        <w:lastRenderedPageBreak/>
        <w:t>20</w:t>
      </w:r>
      <w:r>
        <w:rPr>
          <w:color w:val="000000"/>
        </w:rPr>
        <w:t>26</w:t>
      </w:r>
      <w:r w:rsidRPr="003C7307">
        <w:rPr>
          <w:color w:val="000000"/>
        </w:rPr>
        <w:t xml:space="preserve">-__- __   </w:t>
      </w:r>
      <w:r w:rsidRPr="002E26AD">
        <w:rPr>
          <w:color w:val="000000" w:themeColor="text1"/>
          <w:szCs w:val="24"/>
        </w:rPr>
        <w:t>Dokumentų aplank</w:t>
      </w:r>
      <w:r w:rsidR="00D8294F">
        <w:rPr>
          <w:color w:val="000000" w:themeColor="text1"/>
          <w:szCs w:val="24"/>
        </w:rPr>
        <w:t>ų</w:t>
      </w:r>
      <w:r w:rsidRPr="002E26AD">
        <w:rPr>
          <w:color w:val="000000" w:themeColor="text1"/>
          <w:szCs w:val="24"/>
        </w:rPr>
        <w:t xml:space="preserve"> reprezentavimui </w:t>
      </w:r>
      <w:r w:rsidRPr="003C7307">
        <w:rPr>
          <w:color w:val="000000"/>
        </w:rPr>
        <w:t>viešojo pirkimo-pardavimo sutarties Nr. ________/_______</w:t>
      </w:r>
    </w:p>
    <w:p w14:paraId="3B6BD9E8" w14:textId="10D9C3B0" w:rsidR="00AA58FA" w:rsidRPr="003C7307" w:rsidRDefault="00AA58FA" w:rsidP="00AA58FA">
      <w:pPr>
        <w:tabs>
          <w:tab w:val="left" w:pos="5245"/>
        </w:tabs>
        <w:autoSpaceDE w:val="0"/>
        <w:autoSpaceDN w:val="0"/>
        <w:adjustRightInd w:val="0"/>
        <w:ind w:left="5245"/>
        <w:rPr>
          <w:color w:val="000000"/>
        </w:rPr>
      </w:pPr>
      <w:r w:rsidRPr="003C7307">
        <w:rPr>
          <w:color w:val="000000"/>
        </w:rPr>
        <w:t>2 priedas</w:t>
      </w:r>
    </w:p>
    <w:p w14:paraId="33936DCD" w14:textId="77777777" w:rsidR="00AA58FA" w:rsidRPr="003C7307" w:rsidRDefault="00AA58FA" w:rsidP="00AA58FA">
      <w:pPr>
        <w:rPr>
          <w:b/>
          <w:color w:val="000000"/>
          <w:szCs w:val="24"/>
        </w:rPr>
      </w:pPr>
    </w:p>
    <w:p w14:paraId="39E8271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akto forma)</w:t>
      </w:r>
    </w:p>
    <w:p w14:paraId="1A3174FB" w14:textId="77777777" w:rsidR="00AA58FA" w:rsidRPr="003C7307" w:rsidRDefault="00AA58FA" w:rsidP="00AA58FA">
      <w:pPr>
        <w:jc w:val="center"/>
        <w:rPr>
          <w:b/>
          <w:color w:val="000000"/>
          <w:szCs w:val="24"/>
        </w:rPr>
      </w:pPr>
    </w:p>
    <w:p w14:paraId="766174C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AKTAS NR. _____</w:t>
      </w:r>
    </w:p>
    <w:p w14:paraId="13CB08D0" w14:textId="77777777" w:rsidR="00AA58FA" w:rsidRDefault="00AA58FA" w:rsidP="00AA58FA">
      <w:pPr>
        <w:jc w:val="center"/>
        <w:rPr>
          <w:color w:val="000000"/>
          <w:szCs w:val="24"/>
        </w:rPr>
      </w:pPr>
    </w:p>
    <w:p w14:paraId="7DC57411" w14:textId="77777777" w:rsidR="00057FE3" w:rsidRPr="003C7307" w:rsidRDefault="00057FE3" w:rsidP="00AA58FA">
      <w:pPr>
        <w:jc w:val="center"/>
        <w:rPr>
          <w:color w:val="000000"/>
          <w:szCs w:val="24"/>
        </w:rPr>
      </w:pPr>
    </w:p>
    <w:p w14:paraId="6F1DBE58" w14:textId="77777777" w:rsidR="00AA58FA" w:rsidRPr="003C7307" w:rsidRDefault="00AA58FA" w:rsidP="00AA58FA">
      <w:pPr>
        <w:jc w:val="center"/>
        <w:rPr>
          <w:color w:val="000000"/>
          <w:szCs w:val="24"/>
        </w:rPr>
      </w:pPr>
      <w:r w:rsidRPr="003C7307">
        <w:rPr>
          <w:color w:val="000000"/>
          <w:szCs w:val="24"/>
        </w:rPr>
        <w:t>20___ m. _________ ___ d.</w:t>
      </w:r>
    </w:p>
    <w:p w14:paraId="631C2B4E" w14:textId="77777777" w:rsidR="00AA58FA" w:rsidRPr="003C7307" w:rsidRDefault="00AA58FA" w:rsidP="00AA58FA">
      <w:pPr>
        <w:jc w:val="center"/>
        <w:rPr>
          <w:color w:val="000000"/>
          <w:szCs w:val="24"/>
        </w:rPr>
      </w:pPr>
      <w:r w:rsidRPr="003C7307">
        <w:rPr>
          <w:color w:val="000000"/>
          <w:szCs w:val="24"/>
        </w:rPr>
        <w:t>Vilnius</w:t>
      </w:r>
    </w:p>
    <w:p w14:paraId="4AB63A8F" w14:textId="77777777" w:rsidR="00AA58FA" w:rsidRDefault="00AA58FA" w:rsidP="00AA58FA">
      <w:pPr>
        <w:jc w:val="both"/>
        <w:rPr>
          <w:b/>
          <w:color w:val="000000"/>
          <w:szCs w:val="24"/>
        </w:rPr>
      </w:pPr>
    </w:p>
    <w:p w14:paraId="505AD4D0" w14:textId="77777777" w:rsidR="00057FE3" w:rsidRPr="003C7307" w:rsidRDefault="00057FE3" w:rsidP="00AA58FA">
      <w:pPr>
        <w:jc w:val="both"/>
        <w:rPr>
          <w:b/>
          <w:color w:val="000000"/>
          <w:szCs w:val="24"/>
        </w:rPr>
      </w:pPr>
    </w:p>
    <w:p w14:paraId="4BF15704" w14:textId="77777777" w:rsidR="00AA58FA" w:rsidRPr="003C7307" w:rsidRDefault="00AA58FA" w:rsidP="00AA58FA">
      <w:pPr>
        <w:ind w:firstLine="720"/>
        <w:jc w:val="both"/>
        <w:rPr>
          <w:color w:val="000000"/>
          <w:sz w:val="22"/>
          <w:szCs w:val="22"/>
          <w:vertAlign w:val="superscript"/>
        </w:rPr>
      </w:pPr>
      <w:r w:rsidRPr="003C7307">
        <w:rPr>
          <w:b/>
          <w:color w:val="000000"/>
          <w:sz w:val="22"/>
          <w:szCs w:val="22"/>
        </w:rPr>
        <w:t xml:space="preserve">Tiekėjas </w:t>
      </w:r>
      <w:r w:rsidRPr="003C7307">
        <w:rPr>
          <w:color w:val="000000"/>
          <w:sz w:val="22"/>
          <w:szCs w:val="22"/>
        </w:rPr>
        <w:t>– ______________________________ , atstovaujamas __________________________,</w:t>
      </w:r>
    </w:p>
    <w:p w14:paraId="04A410D8"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(įmonės pavadinimas, kodas)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(pareigų pavadinimas, vardas, pavardė)</w:t>
      </w:r>
    </w:p>
    <w:p w14:paraId="2526E086" w14:textId="77777777" w:rsidR="00AA58FA" w:rsidRPr="003C7307" w:rsidRDefault="00AA58FA" w:rsidP="00AA58FA">
      <w:pPr>
        <w:jc w:val="both"/>
        <w:rPr>
          <w:color w:val="000000"/>
          <w:sz w:val="22"/>
          <w:szCs w:val="22"/>
        </w:rPr>
      </w:pPr>
      <w:r w:rsidRPr="003C7307">
        <w:rPr>
          <w:color w:val="000000"/>
          <w:sz w:val="22"/>
          <w:szCs w:val="22"/>
        </w:rPr>
        <w:t>veikiančio pagal _______________________________,</w:t>
      </w:r>
      <w:r w:rsidRPr="003C7307">
        <w:rPr>
          <w:color w:val="000000"/>
          <w:sz w:val="22"/>
          <w:szCs w:val="22"/>
          <w:vertAlign w:val="superscript"/>
        </w:rPr>
        <w:t xml:space="preserve">  </w:t>
      </w:r>
      <w:r w:rsidRPr="003C7307">
        <w:rPr>
          <w:color w:val="000000"/>
          <w:sz w:val="22"/>
          <w:szCs w:val="22"/>
        </w:rPr>
        <w:t>vadovaudamasis 20___ m. _________ __ d.</w:t>
      </w:r>
    </w:p>
    <w:p w14:paraId="5F80350B"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547FC1F5" w14:textId="59DFAC23" w:rsidR="00AA58FA" w:rsidRPr="003C7307" w:rsidRDefault="00716D50" w:rsidP="00AA58FA">
      <w:pPr>
        <w:jc w:val="both"/>
        <w:rPr>
          <w:color w:val="000000"/>
          <w:sz w:val="22"/>
          <w:szCs w:val="22"/>
        </w:rPr>
      </w:pPr>
      <w:r w:rsidRPr="002E26AD">
        <w:rPr>
          <w:color w:val="000000" w:themeColor="text1"/>
          <w:szCs w:val="24"/>
        </w:rPr>
        <w:t>Dokumentų aplank</w:t>
      </w:r>
      <w:r w:rsidR="00953D94">
        <w:rPr>
          <w:color w:val="000000" w:themeColor="text1"/>
          <w:szCs w:val="24"/>
        </w:rPr>
        <w:t>ų</w:t>
      </w:r>
      <w:r w:rsidRPr="002E26AD">
        <w:rPr>
          <w:color w:val="000000" w:themeColor="text1"/>
          <w:szCs w:val="24"/>
        </w:rPr>
        <w:t xml:space="preserve"> reprezentavimui </w:t>
      </w:r>
      <w:r w:rsidR="00AA58FA" w:rsidRPr="003C7307">
        <w:rPr>
          <w:color w:val="000000"/>
          <w:sz w:val="22"/>
          <w:szCs w:val="22"/>
        </w:rPr>
        <w:t>viešojo pirkimo-pardavimo sutartimi Nr.  ___________/__________,</w:t>
      </w:r>
    </w:p>
    <w:p w14:paraId="4440C179" w14:textId="77777777" w:rsidR="00AA58FA" w:rsidRPr="003C7307" w:rsidRDefault="00AA58FA" w:rsidP="00AA58FA">
      <w:pPr>
        <w:rPr>
          <w:color w:val="000000"/>
          <w:sz w:val="22"/>
          <w:szCs w:val="22"/>
          <w:vertAlign w:val="superscript"/>
        </w:rPr>
      </w:pPr>
      <w:r w:rsidRPr="003C7307">
        <w:rPr>
          <w:color w:val="000000"/>
          <w:sz w:val="22"/>
          <w:szCs w:val="22"/>
          <w:vertAlign w:val="superscript"/>
        </w:rPr>
        <w:t xml:space="preserve">     (perkamų prekių pavadinimas)</w:t>
      </w:r>
    </w:p>
    <w:p w14:paraId="034B2743" w14:textId="77777777" w:rsidR="00AA58FA" w:rsidRPr="003C7307" w:rsidRDefault="00AA58FA" w:rsidP="00AA58FA">
      <w:pPr>
        <w:jc w:val="both"/>
        <w:rPr>
          <w:color w:val="000000"/>
          <w:sz w:val="22"/>
          <w:szCs w:val="22"/>
          <w:vertAlign w:val="superscript"/>
        </w:rPr>
      </w:pPr>
      <w:r w:rsidRPr="003C7307">
        <w:rPr>
          <w:color w:val="000000"/>
          <w:sz w:val="22"/>
          <w:szCs w:val="22"/>
        </w:rPr>
        <w:t>tiekė ir perdavė visas Prekes Pirkėjui.</w:t>
      </w:r>
    </w:p>
    <w:p w14:paraId="752DE2D2" w14:textId="77777777" w:rsidR="00AA58FA" w:rsidRPr="003C7307" w:rsidRDefault="00AA58FA" w:rsidP="00AA58FA">
      <w:pPr>
        <w:ind w:firstLine="720"/>
        <w:jc w:val="both"/>
        <w:rPr>
          <w:color w:val="000000"/>
          <w:sz w:val="22"/>
          <w:szCs w:val="22"/>
        </w:rPr>
      </w:pPr>
      <w:r w:rsidRPr="003C7307">
        <w:rPr>
          <w:b/>
          <w:color w:val="000000"/>
          <w:sz w:val="22"/>
          <w:szCs w:val="22"/>
        </w:rPr>
        <w:t>Pirkėjas</w:t>
      </w:r>
      <w:r w:rsidRPr="003C7307">
        <w:rPr>
          <w:color w:val="000000"/>
          <w:sz w:val="22"/>
          <w:szCs w:val="22"/>
        </w:rPr>
        <w:t xml:space="preserve"> – ______________________________________________________, atstovaujamas </w:t>
      </w:r>
    </w:p>
    <w:p w14:paraId="7C6375F1" w14:textId="77777777" w:rsidR="00AA58FA" w:rsidRPr="003C7307" w:rsidRDefault="00AA58FA" w:rsidP="00AA58FA">
      <w:pPr>
        <w:ind w:firstLine="720"/>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(įstaigos pavadinimas, kodas)</w:t>
      </w:r>
    </w:p>
    <w:p w14:paraId="0EB0A5CD" w14:textId="77777777" w:rsidR="00AA58FA" w:rsidRPr="003C7307" w:rsidRDefault="00AA58FA" w:rsidP="00AA58FA">
      <w:pPr>
        <w:jc w:val="both"/>
        <w:rPr>
          <w:color w:val="000000"/>
          <w:sz w:val="22"/>
          <w:szCs w:val="22"/>
        </w:rPr>
      </w:pPr>
      <w:r w:rsidRPr="003C7307">
        <w:rPr>
          <w:color w:val="000000"/>
          <w:sz w:val="22"/>
          <w:szCs w:val="22"/>
        </w:rPr>
        <w:t>_________________________________________________________________________________,</w:t>
      </w:r>
    </w:p>
    <w:p w14:paraId="29D557B5"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 vardas, pavardė)</w:t>
      </w:r>
    </w:p>
    <w:p w14:paraId="78927100" w14:textId="77777777" w:rsidR="00AA58FA" w:rsidRPr="003C7307" w:rsidRDefault="00AA58FA" w:rsidP="00AA58FA">
      <w:pPr>
        <w:jc w:val="both"/>
        <w:rPr>
          <w:color w:val="000000"/>
          <w:sz w:val="22"/>
          <w:szCs w:val="22"/>
        </w:rPr>
      </w:pPr>
      <w:r w:rsidRPr="003C7307">
        <w:rPr>
          <w:color w:val="000000"/>
          <w:sz w:val="22"/>
          <w:szCs w:val="22"/>
        </w:rPr>
        <w:t xml:space="preserve">veikiančio pagal ____________________________________________________________________, </w:t>
      </w:r>
    </w:p>
    <w:p w14:paraId="2505FA53"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7160F63A" w14:textId="01C38D77" w:rsidR="00AA58FA" w:rsidRPr="003C7307" w:rsidRDefault="00AA58FA" w:rsidP="00AA58FA">
      <w:pPr>
        <w:jc w:val="both"/>
        <w:rPr>
          <w:color w:val="000000"/>
          <w:sz w:val="22"/>
          <w:szCs w:val="22"/>
        </w:rPr>
      </w:pPr>
      <w:r w:rsidRPr="003C7307">
        <w:rPr>
          <w:color w:val="000000"/>
          <w:sz w:val="22"/>
          <w:szCs w:val="22"/>
        </w:rPr>
        <w:t xml:space="preserve">priėmė iš Tiekėjo visas </w:t>
      </w:r>
      <w:r w:rsidR="00953D94">
        <w:rPr>
          <w:color w:val="000000"/>
          <w:sz w:val="22"/>
          <w:szCs w:val="22"/>
        </w:rPr>
        <w:t>P</w:t>
      </w:r>
      <w:r w:rsidRPr="003C7307">
        <w:rPr>
          <w:color w:val="000000"/>
          <w:sz w:val="22"/>
          <w:szCs w:val="22"/>
        </w:rPr>
        <w:t>rekes</w:t>
      </w:r>
      <w:r w:rsidR="00953D94">
        <w:rPr>
          <w:color w:val="000000"/>
          <w:sz w:val="22"/>
          <w:szCs w:val="22"/>
        </w:rPr>
        <w:t>.</w:t>
      </w:r>
      <w:r w:rsidR="00B77DE6" w:rsidRPr="00B77DE6">
        <w:rPr>
          <w:color w:val="000000"/>
          <w:sz w:val="22"/>
          <w:szCs w:val="22"/>
        </w:rPr>
        <w:t xml:space="preserve"> </w:t>
      </w:r>
    </w:p>
    <w:p w14:paraId="2FD2F220" w14:textId="77777777" w:rsidR="00AA58FA" w:rsidRPr="003C7307" w:rsidRDefault="00AA58FA" w:rsidP="00AA58FA">
      <w:pPr>
        <w:ind w:firstLine="720"/>
        <w:jc w:val="both"/>
        <w:rPr>
          <w:color w:val="000000"/>
          <w:sz w:val="22"/>
          <w:szCs w:val="22"/>
        </w:rPr>
      </w:pPr>
      <w:r w:rsidRPr="003C7307">
        <w:rPr>
          <w:color w:val="000000"/>
          <w:sz w:val="22"/>
          <w:szCs w:val="22"/>
        </w:rPr>
        <w:t>Atsižvelgiant į tai, Pirkėjas turi sumokėt</w:t>
      </w:r>
      <w:r>
        <w:rPr>
          <w:color w:val="000000"/>
          <w:sz w:val="22"/>
          <w:szCs w:val="22"/>
        </w:rPr>
        <w:t>i Tiekėjui _______________ eurų</w:t>
      </w:r>
      <w:r w:rsidRPr="003C7307">
        <w:rPr>
          <w:color w:val="000000"/>
          <w:sz w:val="22"/>
          <w:szCs w:val="22"/>
        </w:rPr>
        <w:t xml:space="preserve"> ( ___________________) </w:t>
      </w:r>
    </w:p>
    <w:p w14:paraId="4A9F948F"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(suma skaičiais)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(suma žodžiais)</w:t>
      </w:r>
    </w:p>
    <w:p w14:paraId="6713111B" w14:textId="77777777" w:rsidR="00AA58FA" w:rsidRPr="003C7307" w:rsidRDefault="00AA58FA" w:rsidP="00AA58FA">
      <w:pPr>
        <w:keepLines/>
        <w:tabs>
          <w:tab w:val="left" w:pos="5812"/>
        </w:tabs>
        <w:jc w:val="both"/>
        <w:rPr>
          <w:b/>
          <w:color w:val="000000"/>
          <w:sz w:val="22"/>
          <w:szCs w:val="22"/>
        </w:rPr>
      </w:pPr>
      <w:r w:rsidRPr="003C7307">
        <w:rPr>
          <w:b/>
          <w:color w:val="000000"/>
          <w:sz w:val="22"/>
          <w:szCs w:val="22"/>
        </w:rPr>
        <w:t>Perdavė</w:t>
      </w:r>
    </w:p>
    <w:p w14:paraId="61842CD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 </w:t>
      </w:r>
      <w:r w:rsidRPr="003C7307">
        <w:rPr>
          <w:color w:val="000000"/>
          <w:sz w:val="22"/>
          <w:szCs w:val="22"/>
        </w:rPr>
        <w:tab/>
      </w:r>
      <w:r w:rsidRPr="003C7307">
        <w:rPr>
          <w:color w:val="000000"/>
          <w:sz w:val="22"/>
          <w:szCs w:val="22"/>
        </w:rPr>
        <w:tab/>
      </w:r>
      <w:r w:rsidRPr="003C7307">
        <w:rPr>
          <w:color w:val="000000"/>
          <w:sz w:val="22"/>
          <w:szCs w:val="22"/>
        </w:rPr>
        <w:tab/>
        <w:t>______________</w:t>
      </w:r>
    </w:p>
    <w:p w14:paraId="26BA4EB7"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(vardas, pavardė)</w:t>
      </w:r>
    </w:p>
    <w:p w14:paraId="546A84F1"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157AEFD0" w14:textId="77777777" w:rsidR="00AA58FA" w:rsidRPr="003C7307" w:rsidRDefault="00AA58FA" w:rsidP="00AA58FA">
      <w:pPr>
        <w:jc w:val="both"/>
        <w:rPr>
          <w:b/>
          <w:color w:val="000000"/>
          <w:sz w:val="22"/>
          <w:szCs w:val="22"/>
        </w:rPr>
      </w:pPr>
      <w:r w:rsidRPr="003C7307">
        <w:rPr>
          <w:b/>
          <w:color w:val="000000"/>
          <w:sz w:val="22"/>
          <w:szCs w:val="22"/>
        </w:rPr>
        <w:t>Priėmė</w:t>
      </w:r>
    </w:p>
    <w:p w14:paraId="284EC55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____________   </w:t>
      </w:r>
      <w:r w:rsidRPr="003C7307">
        <w:rPr>
          <w:color w:val="000000"/>
          <w:sz w:val="22"/>
          <w:szCs w:val="22"/>
        </w:rPr>
        <w:tab/>
      </w:r>
      <w:r w:rsidRPr="003C7307">
        <w:rPr>
          <w:color w:val="000000"/>
          <w:sz w:val="22"/>
          <w:szCs w:val="22"/>
        </w:rPr>
        <w:tab/>
        <w:t>______________</w:t>
      </w:r>
    </w:p>
    <w:p w14:paraId="70F699F0"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(vardas, pavardė)</w:t>
      </w:r>
    </w:p>
    <w:p w14:paraId="3F7C7084" w14:textId="77777777" w:rsidR="00AA58FA"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56980FF9" w14:textId="77777777" w:rsidR="00057FE3" w:rsidRDefault="00057FE3" w:rsidP="00AA58FA">
      <w:pPr>
        <w:jc w:val="both"/>
        <w:rPr>
          <w:color w:val="000000"/>
          <w:sz w:val="22"/>
          <w:szCs w:val="22"/>
        </w:rPr>
      </w:pPr>
    </w:p>
    <w:p w14:paraId="63937548" w14:textId="77777777" w:rsidR="00057FE3" w:rsidRPr="003C7307" w:rsidRDefault="00057FE3" w:rsidP="00AA58FA">
      <w:pPr>
        <w:jc w:val="both"/>
        <w:rPr>
          <w:color w:val="000000"/>
          <w:sz w:val="22"/>
          <w:szCs w:val="22"/>
        </w:rPr>
      </w:pPr>
    </w:p>
    <w:p w14:paraId="62C91B5B" w14:textId="4DCDA943" w:rsidR="00656507" w:rsidRPr="00057FE3" w:rsidRDefault="00AA58FA" w:rsidP="00057FE3">
      <w:pPr>
        <w:jc w:val="center"/>
        <w:rPr>
          <w:b/>
          <w:color w:val="000000"/>
        </w:rPr>
      </w:pPr>
      <w:r w:rsidRPr="003C7307">
        <w:rPr>
          <w:color w:val="000000"/>
          <w:szCs w:val="24"/>
        </w:rPr>
        <w:t>______</w:t>
      </w:r>
      <w:r w:rsidRPr="00656507">
        <w:rPr>
          <w:bCs/>
          <w:color w:val="000000"/>
        </w:rPr>
        <w:t>_____________</w:t>
      </w:r>
    </w:p>
    <w:p w14:paraId="15528B72" w14:textId="77777777" w:rsidR="00656507" w:rsidRDefault="00656507" w:rsidP="00AA58FA">
      <w:pPr>
        <w:autoSpaceDE w:val="0"/>
        <w:autoSpaceDN w:val="0"/>
        <w:adjustRightInd w:val="0"/>
        <w:ind w:left="5245"/>
        <w:rPr>
          <w:color w:val="000000"/>
        </w:rPr>
      </w:pPr>
    </w:p>
    <w:p w14:paraId="5089FEAA" w14:textId="77777777" w:rsidR="00656507" w:rsidRDefault="00656507" w:rsidP="004C3F03">
      <w:pPr>
        <w:autoSpaceDE w:val="0"/>
        <w:autoSpaceDN w:val="0"/>
        <w:adjustRightInd w:val="0"/>
        <w:rPr>
          <w:color w:val="000000"/>
        </w:rPr>
      </w:pPr>
    </w:p>
    <w:p w14:paraId="49513C75" w14:textId="77777777" w:rsidR="00656507" w:rsidRDefault="00656507" w:rsidP="00AA58FA">
      <w:pPr>
        <w:autoSpaceDE w:val="0"/>
        <w:autoSpaceDN w:val="0"/>
        <w:adjustRightInd w:val="0"/>
        <w:ind w:left="5245"/>
        <w:rPr>
          <w:color w:val="000000"/>
        </w:rPr>
      </w:pPr>
    </w:p>
    <w:p w14:paraId="0B57088D" w14:textId="77777777" w:rsidR="00481BA3" w:rsidRDefault="00481BA3" w:rsidP="00AA58FA">
      <w:pPr>
        <w:autoSpaceDE w:val="0"/>
        <w:autoSpaceDN w:val="0"/>
        <w:adjustRightInd w:val="0"/>
        <w:ind w:left="5245"/>
        <w:rPr>
          <w:color w:val="000000"/>
        </w:rPr>
      </w:pPr>
    </w:p>
    <w:p w14:paraId="1B2CDBF4" w14:textId="77777777" w:rsidR="00481BA3" w:rsidRDefault="00481BA3" w:rsidP="00AA58FA">
      <w:pPr>
        <w:autoSpaceDE w:val="0"/>
        <w:autoSpaceDN w:val="0"/>
        <w:adjustRightInd w:val="0"/>
        <w:ind w:left="5245"/>
        <w:rPr>
          <w:color w:val="000000"/>
        </w:rPr>
      </w:pPr>
    </w:p>
    <w:p w14:paraId="26E18175" w14:textId="77777777" w:rsidR="00481BA3" w:rsidRDefault="00481BA3" w:rsidP="00AA58FA">
      <w:pPr>
        <w:autoSpaceDE w:val="0"/>
        <w:autoSpaceDN w:val="0"/>
        <w:adjustRightInd w:val="0"/>
        <w:ind w:left="5245"/>
        <w:rPr>
          <w:color w:val="000000"/>
        </w:rPr>
      </w:pPr>
    </w:p>
    <w:p w14:paraId="37CA5DDC" w14:textId="77777777" w:rsidR="00481BA3" w:rsidRDefault="00481BA3" w:rsidP="00AA58FA">
      <w:pPr>
        <w:autoSpaceDE w:val="0"/>
        <w:autoSpaceDN w:val="0"/>
        <w:adjustRightInd w:val="0"/>
        <w:ind w:left="5245"/>
        <w:rPr>
          <w:color w:val="000000"/>
        </w:rPr>
      </w:pPr>
    </w:p>
    <w:p w14:paraId="5F0220C7" w14:textId="77777777" w:rsidR="00481BA3" w:rsidRDefault="00481BA3" w:rsidP="00AA58FA">
      <w:pPr>
        <w:autoSpaceDE w:val="0"/>
        <w:autoSpaceDN w:val="0"/>
        <w:adjustRightInd w:val="0"/>
        <w:ind w:left="5245"/>
        <w:rPr>
          <w:color w:val="000000"/>
        </w:rPr>
      </w:pPr>
    </w:p>
    <w:p w14:paraId="5C7642B7" w14:textId="77777777" w:rsidR="00481BA3" w:rsidRDefault="00481BA3" w:rsidP="00AA58FA">
      <w:pPr>
        <w:autoSpaceDE w:val="0"/>
        <w:autoSpaceDN w:val="0"/>
        <w:adjustRightInd w:val="0"/>
        <w:ind w:left="5245"/>
        <w:rPr>
          <w:color w:val="000000"/>
        </w:rPr>
      </w:pPr>
    </w:p>
    <w:p w14:paraId="1C83AF7E" w14:textId="77777777" w:rsidR="00481BA3" w:rsidRDefault="00481BA3" w:rsidP="00AA58FA">
      <w:pPr>
        <w:autoSpaceDE w:val="0"/>
        <w:autoSpaceDN w:val="0"/>
        <w:adjustRightInd w:val="0"/>
        <w:ind w:left="5245"/>
        <w:rPr>
          <w:color w:val="000000"/>
        </w:rPr>
      </w:pPr>
    </w:p>
    <w:p w14:paraId="6111BA6A" w14:textId="3FEA59CC" w:rsidR="00CA6529" w:rsidRDefault="00CA6529" w:rsidP="00AA58FA">
      <w:pPr>
        <w:autoSpaceDE w:val="0"/>
        <w:autoSpaceDN w:val="0"/>
        <w:adjustRightInd w:val="0"/>
        <w:ind w:left="5245"/>
        <w:rPr>
          <w:color w:val="000000"/>
        </w:rPr>
      </w:pPr>
      <w:r w:rsidRPr="003C7307">
        <w:rPr>
          <w:color w:val="000000"/>
        </w:rPr>
        <w:lastRenderedPageBreak/>
        <w:t>20</w:t>
      </w:r>
      <w:r>
        <w:rPr>
          <w:color w:val="000000"/>
        </w:rPr>
        <w:t>26</w:t>
      </w:r>
      <w:r w:rsidRPr="003C7307">
        <w:rPr>
          <w:color w:val="000000"/>
        </w:rPr>
        <w:t xml:space="preserve">-__- __   </w:t>
      </w:r>
      <w:r w:rsidRPr="002E26AD">
        <w:rPr>
          <w:color w:val="000000" w:themeColor="text1"/>
          <w:szCs w:val="24"/>
        </w:rPr>
        <w:t>Dokumentų aplank</w:t>
      </w:r>
      <w:r w:rsidR="00D8294F">
        <w:rPr>
          <w:color w:val="000000" w:themeColor="text1"/>
          <w:szCs w:val="24"/>
        </w:rPr>
        <w:t>ų</w:t>
      </w:r>
      <w:r w:rsidRPr="002E26AD">
        <w:rPr>
          <w:color w:val="000000" w:themeColor="text1"/>
          <w:szCs w:val="24"/>
        </w:rPr>
        <w:t xml:space="preserve"> reprezentavimui </w:t>
      </w:r>
      <w:r w:rsidRPr="003C7307">
        <w:rPr>
          <w:color w:val="000000"/>
        </w:rPr>
        <w:t>viešojo pirkimo-pardavimo sutarties Nr. ________/_______</w:t>
      </w:r>
    </w:p>
    <w:p w14:paraId="40A92F72" w14:textId="4A98C02F" w:rsidR="00AA58FA" w:rsidRDefault="00AA58FA" w:rsidP="00AA58FA">
      <w:pPr>
        <w:autoSpaceDE w:val="0"/>
        <w:autoSpaceDN w:val="0"/>
        <w:adjustRightInd w:val="0"/>
        <w:ind w:left="5245"/>
        <w:rPr>
          <w:color w:val="000000"/>
        </w:rPr>
      </w:pPr>
      <w:r>
        <w:rPr>
          <w:color w:val="000000"/>
        </w:rPr>
        <w:t>3</w:t>
      </w:r>
      <w:r w:rsidRPr="003C7307">
        <w:rPr>
          <w:color w:val="000000"/>
        </w:rPr>
        <w:t xml:space="preserve"> priedas</w:t>
      </w:r>
    </w:p>
    <w:p w14:paraId="646B6A29" w14:textId="77777777" w:rsidR="00656507" w:rsidRPr="003C7307" w:rsidRDefault="00656507" w:rsidP="00AA58FA">
      <w:pPr>
        <w:autoSpaceDE w:val="0"/>
        <w:autoSpaceDN w:val="0"/>
        <w:adjustRightInd w:val="0"/>
        <w:ind w:left="5245"/>
        <w:rPr>
          <w:color w:val="000000"/>
        </w:rPr>
      </w:pPr>
    </w:p>
    <w:p w14:paraId="4356A6BA" w14:textId="6A75D6A6" w:rsidR="00656507" w:rsidRPr="003C7307" w:rsidRDefault="00656507" w:rsidP="00656507">
      <w:pPr>
        <w:jc w:val="center"/>
        <w:rPr>
          <w:b/>
          <w:color w:val="000000"/>
          <w:szCs w:val="24"/>
        </w:rPr>
      </w:pPr>
      <w:r w:rsidRPr="003C7307">
        <w:rPr>
          <w:b/>
          <w:color w:val="000000"/>
          <w:szCs w:val="24"/>
        </w:rPr>
        <w:t xml:space="preserve">(Prekių </w:t>
      </w:r>
      <w:r>
        <w:rPr>
          <w:b/>
          <w:color w:val="000000"/>
          <w:szCs w:val="24"/>
        </w:rPr>
        <w:t xml:space="preserve">užsakymo lapo </w:t>
      </w:r>
      <w:r w:rsidRPr="003C7307">
        <w:rPr>
          <w:b/>
          <w:color w:val="000000"/>
          <w:szCs w:val="24"/>
        </w:rPr>
        <w:t>forma)</w:t>
      </w:r>
    </w:p>
    <w:p w14:paraId="2DDC65FC" w14:textId="77777777" w:rsidR="00656507" w:rsidRDefault="00656507" w:rsidP="00656507">
      <w:pPr>
        <w:autoSpaceDE w:val="0"/>
        <w:autoSpaceDN w:val="0"/>
        <w:adjustRightInd w:val="0"/>
        <w:rPr>
          <w:rFonts w:eastAsiaTheme="minorHAnsi"/>
          <w:b/>
          <w:bCs/>
          <w:sz w:val="28"/>
          <w:szCs w:val="28"/>
        </w:rPr>
      </w:pPr>
    </w:p>
    <w:p w14:paraId="54147C26" w14:textId="055520EA" w:rsidR="00656507" w:rsidRPr="00656507" w:rsidRDefault="00656507" w:rsidP="00656507">
      <w:pPr>
        <w:autoSpaceDE w:val="0"/>
        <w:autoSpaceDN w:val="0"/>
        <w:adjustRightInd w:val="0"/>
        <w:jc w:val="center"/>
        <w:rPr>
          <w:rFonts w:eastAsiaTheme="minorHAnsi"/>
          <w:b/>
          <w:bCs/>
          <w:sz w:val="28"/>
          <w:szCs w:val="28"/>
        </w:rPr>
      </w:pPr>
      <w:r w:rsidRPr="00656507">
        <w:rPr>
          <w:rFonts w:eastAsiaTheme="minorHAnsi"/>
          <w:b/>
          <w:bCs/>
          <w:sz w:val="28"/>
          <w:szCs w:val="28"/>
        </w:rPr>
        <w:t xml:space="preserve">Prekių užsakymo lapas </w:t>
      </w:r>
    </w:p>
    <w:tbl>
      <w:tblPr>
        <w:tblW w:w="9476" w:type="dxa"/>
        <w:tblInd w:w="108" w:type="dxa"/>
        <w:tblLook w:val="04A0" w:firstRow="1" w:lastRow="0" w:firstColumn="1" w:lastColumn="0" w:noHBand="0" w:noVBand="1"/>
      </w:tblPr>
      <w:tblGrid>
        <w:gridCol w:w="9476"/>
      </w:tblGrid>
      <w:tr w:rsidR="00656507" w:rsidRPr="00656507" w14:paraId="19F671D5" w14:textId="77777777" w:rsidTr="006F4ABC">
        <w:trPr>
          <w:trHeight w:val="315"/>
        </w:trPr>
        <w:tc>
          <w:tcPr>
            <w:tcW w:w="9476" w:type="dxa"/>
            <w:tcBorders>
              <w:top w:val="nil"/>
              <w:left w:val="nil"/>
              <w:bottom w:val="nil"/>
              <w:right w:val="nil"/>
            </w:tcBorders>
            <w:noWrap/>
            <w:vAlign w:val="bottom"/>
            <w:hideMark/>
          </w:tcPr>
          <w:p w14:paraId="30EBB218" w14:textId="77777777" w:rsidR="00656507" w:rsidRPr="00656507" w:rsidRDefault="00656507" w:rsidP="00656507">
            <w:pPr>
              <w:jc w:val="center"/>
              <w:rPr>
                <w:rFonts w:eastAsiaTheme="minorHAnsi"/>
                <w:szCs w:val="24"/>
              </w:rPr>
            </w:pPr>
          </w:p>
          <w:p w14:paraId="5D1C18F6" w14:textId="57D7BF02" w:rsidR="00656507" w:rsidRPr="00656507" w:rsidRDefault="00656507" w:rsidP="00656507">
            <w:pPr>
              <w:jc w:val="center"/>
              <w:rPr>
                <w:rFonts w:eastAsiaTheme="minorHAnsi"/>
                <w:szCs w:val="24"/>
              </w:rPr>
            </w:pPr>
            <w:r w:rsidRPr="00656507">
              <w:rPr>
                <w:rFonts w:eastAsiaTheme="minorHAnsi"/>
                <w:szCs w:val="24"/>
              </w:rPr>
              <w:t>20</w:t>
            </w:r>
            <w:r>
              <w:rPr>
                <w:rFonts w:eastAsiaTheme="minorHAnsi"/>
                <w:szCs w:val="24"/>
              </w:rPr>
              <w:t>____</w:t>
            </w:r>
            <w:r w:rsidRPr="00656507">
              <w:rPr>
                <w:rFonts w:eastAsiaTheme="minorHAnsi"/>
                <w:szCs w:val="24"/>
              </w:rPr>
              <w:t xml:space="preserve"> m. ______________ d.</w:t>
            </w:r>
          </w:p>
        </w:tc>
      </w:tr>
      <w:tr w:rsidR="00656507" w:rsidRPr="00656507" w14:paraId="76FCC6BB" w14:textId="77777777" w:rsidTr="006F4ABC">
        <w:trPr>
          <w:trHeight w:val="315"/>
        </w:trPr>
        <w:tc>
          <w:tcPr>
            <w:tcW w:w="9476" w:type="dxa"/>
            <w:tcBorders>
              <w:top w:val="nil"/>
              <w:left w:val="nil"/>
              <w:bottom w:val="nil"/>
              <w:right w:val="nil"/>
            </w:tcBorders>
            <w:noWrap/>
            <w:vAlign w:val="bottom"/>
            <w:hideMark/>
          </w:tcPr>
          <w:p w14:paraId="1E79B167" w14:textId="77777777" w:rsidR="00656507" w:rsidRPr="00656507" w:rsidRDefault="00656507" w:rsidP="00656507">
            <w:pPr>
              <w:jc w:val="center"/>
              <w:rPr>
                <w:rFonts w:eastAsiaTheme="minorHAnsi"/>
                <w:szCs w:val="24"/>
              </w:rPr>
            </w:pPr>
            <w:r w:rsidRPr="00656507">
              <w:rPr>
                <w:rFonts w:eastAsiaTheme="minorHAnsi"/>
                <w:szCs w:val="24"/>
              </w:rPr>
              <w:t>_______________</w:t>
            </w:r>
          </w:p>
          <w:p w14:paraId="3D9778A9" w14:textId="77777777" w:rsidR="00656507" w:rsidRPr="00656507" w:rsidRDefault="00656507" w:rsidP="00656507">
            <w:pPr>
              <w:jc w:val="center"/>
              <w:rPr>
                <w:rFonts w:eastAsiaTheme="minorHAnsi"/>
                <w:szCs w:val="24"/>
              </w:rPr>
            </w:pPr>
            <w:r w:rsidRPr="00656507">
              <w:rPr>
                <w:rFonts w:eastAsiaTheme="minorHAnsi"/>
                <w:szCs w:val="24"/>
              </w:rPr>
              <w:t>(</w:t>
            </w:r>
            <w:r w:rsidRPr="00656507">
              <w:rPr>
                <w:rFonts w:eastAsiaTheme="minorHAnsi"/>
                <w:i/>
                <w:iCs/>
                <w:sz w:val="18"/>
                <w:szCs w:val="18"/>
              </w:rPr>
              <w:t>sudarymo vieta</w:t>
            </w:r>
            <w:r w:rsidRPr="00656507">
              <w:rPr>
                <w:rFonts w:eastAsiaTheme="minorHAnsi"/>
                <w:szCs w:val="24"/>
              </w:rPr>
              <w:t>)</w:t>
            </w:r>
          </w:p>
        </w:tc>
      </w:tr>
    </w:tbl>
    <w:p w14:paraId="5A60DDE2" w14:textId="77777777" w:rsidR="00656507" w:rsidRPr="00656507" w:rsidRDefault="00656507" w:rsidP="00656507">
      <w:pPr>
        <w:autoSpaceDE w:val="0"/>
        <w:autoSpaceDN w:val="0"/>
        <w:adjustRightInd w:val="0"/>
        <w:jc w:val="both"/>
        <w:rPr>
          <w:rFonts w:eastAsiaTheme="minorHAnsi"/>
          <w:b/>
          <w:bCs/>
          <w:szCs w:val="24"/>
        </w:rPr>
      </w:pPr>
      <w:r w:rsidRPr="00656507">
        <w:rPr>
          <w:rFonts w:eastAsiaTheme="minorHAnsi"/>
          <w:b/>
          <w:bCs/>
          <w:szCs w:val="24"/>
        </w:rPr>
        <w:t>Prekes užsako:</w:t>
      </w:r>
    </w:p>
    <w:p w14:paraId="512CFAF2" w14:textId="77777777" w:rsidR="00656507" w:rsidRPr="00656507" w:rsidRDefault="00656507" w:rsidP="00656507">
      <w:pPr>
        <w:autoSpaceDE w:val="0"/>
        <w:autoSpaceDN w:val="0"/>
        <w:adjustRightInd w:val="0"/>
        <w:jc w:val="both"/>
        <w:rPr>
          <w:rFonts w:eastAsiaTheme="minorHAnsi"/>
          <w:szCs w:val="24"/>
        </w:rPr>
      </w:pPr>
      <w:r w:rsidRPr="00656507">
        <w:rPr>
          <w:rFonts w:eastAsiaTheme="minorHAnsi"/>
          <w:szCs w:val="24"/>
        </w:rPr>
        <w:t>_________________________________________________________________</w:t>
      </w:r>
    </w:p>
    <w:p w14:paraId="45A3F992" w14:textId="77777777" w:rsidR="00656507" w:rsidRPr="00656507" w:rsidRDefault="00656507" w:rsidP="00656507">
      <w:pPr>
        <w:autoSpaceDE w:val="0"/>
        <w:autoSpaceDN w:val="0"/>
        <w:adjustRightInd w:val="0"/>
        <w:jc w:val="both"/>
        <w:rPr>
          <w:sz w:val="18"/>
          <w:szCs w:val="18"/>
        </w:rPr>
      </w:pPr>
      <w:r w:rsidRPr="00656507">
        <w:rPr>
          <w:sz w:val="18"/>
          <w:szCs w:val="18"/>
        </w:rPr>
        <w:t>(</w:t>
      </w:r>
      <w:r w:rsidRPr="00656507">
        <w:rPr>
          <w:i/>
          <w:iCs/>
          <w:sz w:val="18"/>
          <w:szCs w:val="18"/>
        </w:rPr>
        <w:t>LKT įstaiga, asmuo (vardas, pavardė) atsakingas už prekių užsakymą, jo kontaktai (tel., el. paštas))</w:t>
      </w:r>
    </w:p>
    <w:p w14:paraId="3EAA1FD8" w14:textId="77777777" w:rsidR="00656507" w:rsidRPr="00656507" w:rsidRDefault="00656507" w:rsidP="00656507">
      <w:pPr>
        <w:autoSpaceDE w:val="0"/>
        <w:autoSpaceDN w:val="0"/>
        <w:adjustRightInd w:val="0"/>
        <w:jc w:val="both"/>
        <w:rPr>
          <w:szCs w:val="24"/>
        </w:rPr>
      </w:pPr>
    </w:p>
    <w:p w14:paraId="1F947817" w14:textId="77777777" w:rsidR="00656507" w:rsidRPr="00656507" w:rsidRDefault="00656507" w:rsidP="00656507">
      <w:pPr>
        <w:autoSpaceDE w:val="0"/>
        <w:autoSpaceDN w:val="0"/>
        <w:adjustRightInd w:val="0"/>
        <w:rPr>
          <w:rFonts w:eastAsiaTheme="minorHAnsi"/>
          <w:b/>
          <w:bCs/>
          <w:szCs w:val="24"/>
        </w:rPr>
      </w:pPr>
      <w:r w:rsidRPr="00656507">
        <w:rPr>
          <w:rFonts w:eastAsiaTheme="minorHAnsi"/>
          <w:b/>
          <w:bCs/>
          <w:szCs w:val="24"/>
        </w:rPr>
        <w:t>Prekių tiekėjas:</w:t>
      </w:r>
    </w:p>
    <w:p w14:paraId="1DCFBCEF" w14:textId="77777777" w:rsidR="00656507" w:rsidRPr="00656507" w:rsidRDefault="00656507" w:rsidP="00656507">
      <w:pPr>
        <w:autoSpaceDE w:val="0"/>
        <w:autoSpaceDN w:val="0"/>
        <w:adjustRightInd w:val="0"/>
        <w:rPr>
          <w:rFonts w:eastAsiaTheme="minorHAnsi"/>
          <w:sz w:val="28"/>
          <w:szCs w:val="28"/>
        </w:rPr>
      </w:pPr>
      <w:r w:rsidRPr="00656507">
        <w:rPr>
          <w:rFonts w:eastAsiaTheme="minorHAnsi"/>
          <w:sz w:val="28"/>
          <w:szCs w:val="28"/>
        </w:rPr>
        <w:t>_______________________________________________________</w:t>
      </w:r>
    </w:p>
    <w:p w14:paraId="458FE79A" w14:textId="77777777" w:rsidR="00656507" w:rsidRPr="00656507" w:rsidRDefault="00656507" w:rsidP="00656507">
      <w:pPr>
        <w:autoSpaceDE w:val="0"/>
        <w:autoSpaceDN w:val="0"/>
        <w:adjustRightInd w:val="0"/>
        <w:jc w:val="both"/>
        <w:rPr>
          <w:sz w:val="18"/>
          <w:szCs w:val="18"/>
        </w:rPr>
      </w:pPr>
      <w:r w:rsidRPr="00656507">
        <w:rPr>
          <w:sz w:val="18"/>
          <w:szCs w:val="18"/>
        </w:rPr>
        <w:t>(</w:t>
      </w:r>
      <w:r w:rsidRPr="00656507">
        <w:rPr>
          <w:i/>
          <w:iCs/>
          <w:sz w:val="18"/>
          <w:szCs w:val="18"/>
        </w:rPr>
        <w:t>Tiekėjo pavadinimas, asmuo (vardas, pavardė) atsakingas už Sutarties vykdymą, jo kontaktai (tel., el. paštas))</w:t>
      </w:r>
    </w:p>
    <w:p w14:paraId="3CB4E36D" w14:textId="77777777" w:rsidR="00656507" w:rsidRPr="00656507" w:rsidRDefault="00656507" w:rsidP="00656507">
      <w:pPr>
        <w:autoSpaceDE w:val="0"/>
        <w:autoSpaceDN w:val="0"/>
        <w:adjustRightInd w:val="0"/>
        <w:jc w:val="both"/>
        <w:rPr>
          <w:rFonts w:eastAsiaTheme="minorHAnsi"/>
          <w:b/>
          <w:bCs/>
          <w:szCs w:val="24"/>
        </w:rPr>
      </w:pPr>
    </w:p>
    <w:p w14:paraId="02859655" w14:textId="77777777" w:rsidR="00656507" w:rsidRPr="00656507" w:rsidRDefault="00656507" w:rsidP="00656507">
      <w:pPr>
        <w:autoSpaceDE w:val="0"/>
        <w:autoSpaceDN w:val="0"/>
        <w:adjustRightInd w:val="0"/>
        <w:jc w:val="both"/>
        <w:rPr>
          <w:rFonts w:eastAsiaTheme="minorHAnsi"/>
          <w:b/>
          <w:bCs/>
          <w:szCs w:val="24"/>
        </w:rPr>
      </w:pPr>
      <w:r w:rsidRPr="00656507">
        <w:rPr>
          <w:rFonts w:eastAsiaTheme="minorHAnsi"/>
          <w:b/>
          <w:bCs/>
          <w:szCs w:val="24"/>
        </w:rPr>
        <w:t>Prekių pristatymo vieta:</w:t>
      </w:r>
    </w:p>
    <w:p w14:paraId="59E4E42A" w14:textId="77777777" w:rsidR="00656507" w:rsidRPr="00656507" w:rsidRDefault="00656507" w:rsidP="00656507">
      <w:pPr>
        <w:autoSpaceDE w:val="0"/>
        <w:autoSpaceDN w:val="0"/>
        <w:adjustRightInd w:val="0"/>
        <w:jc w:val="both"/>
        <w:rPr>
          <w:rFonts w:eastAsiaTheme="minorHAnsi"/>
          <w:szCs w:val="24"/>
        </w:rPr>
      </w:pPr>
      <w:r w:rsidRPr="00656507">
        <w:rPr>
          <w:rFonts w:eastAsiaTheme="minorHAnsi"/>
          <w:szCs w:val="24"/>
        </w:rPr>
        <w:t>_________________________________________________________________</w:t>
      </w:r>
    </w:p>
    <w:p w14:paraId="3D11FC52" w14:textId="77777777" w:rsidR="00656507" w:rsidRPr="00656507" w:rsidRDefault="00656507" w:rsidP="00656507">
      <w:pPr>
        <w:autoSpaceDE w:val="0"/>
        <w:autoSpaceDN w:val="0"/>
        <w:adjustRightInd w:val="0"/>
        <w:jc w:val="both"/>
        <w:rPr>
          <w:sz w:val="18"/>
          <w:szCs w:val="18"/>
        </w:rPr>
      </w:pPr>
      <w:r w:rsidRPr="00656507">
        <w:rPr>
          <w:sz w:val="18"/>
          <w:szCs w:val="18"/>
        </w:rPr>
        <w:t>(</w:t>
      </w:r>
      <w:r w:rsidRPr="00656507">
        <w:rPr>
          <w:i/>
          <w:iCs/>
          <w:sz w:val="18"/>
          <w:szCs w:val="18"/>
        </w:rPr>
        <w:t>prekių pristatymo adresas)</w:t>
      </w:r>
    </w:p>
    <w:p w14:paraId="7609B731" w14:textId="77777777" w:rsidR="00656507" w:rsidRPr="00656507" w:rsidRDefault="00656507" w:rsidP="00656507">
      <w:pPr>
        <w:autoSpaceDE w:val="0"/>
        <w:autoSpaceDN w:val="0"/>
        <w:adjustRightInd w:val="0"/>
        <w:jc w:val="both"/>
        <w:rPr>
          <w:szCs w:val="24"/>
        </w:rPr>
      </w:pPr>
    </w:p>
    <w:p w14:paraId="03A6E8B4" w14:textId="77777777" w:rsidR="00656507" w:rsidRPr="00656507" w:rsidRDefault="00656507" w:rsidP="00656507">
      <w:pPr>
        <w:autoSpaceDE w:val="0"/>
        <w:autoSpaceDN w:val="0"/>
        <w:adjustRightInd w:val="0"/>
        <w:jc w:val="both"/>
        <w:rPr>
          <w:szCs w:val="24"/>
        </w:rPr>
      </w:pPr>
    </w:p>
    <w:p w14:paraId="3539F624" w14:textId="6FADC9F9" w:rsidR="00656507" w:rsidRPr="00656507" w:rsidRDefault="00656507" w:rsidP="00656507">
      <w:pPr>
        <w:jc w:val="both"/>
        <w:rPr>
          <w:sz w:val="21"/>
          <w:szCs w:val="21"/>
        </w:rPr>
      </w:pPr>
      <w:r w:rsidRPr="00656507">
        <w:rPr>
          <w:sz w:val="21"/>
          <w:szCs w:val="21"/>
        </w:rPr>
        <w:t xml:space="preserve">Vadovaudamasis 20___ m. _________ __ d. </w:t>
      </w:r>
      <w:r w:rsidR="00C01F4C" w:rsidRPr="002E26AD">
        <w:rPr>
          <w:color w:val="000000" w:themeColor="text1"/>
          <w:szCs w:val="24"/>
        </w:rPr>
        <w:t>Dokumentų aplank</w:t>
      </w:r>
      <w:r w:rsidR="00284FAB">
        <w:rPr>
          <w:color w:val="000000" w:themeColor="text1"/>
          <w:szCs w:val="24"/>
        </w:rPr>
        <w:t>ų</w:t>
      </w:r>
      <w:r w:rsidR="00C01F4C" w:rsidRPr="002E26AD">
        <w:rPr>
          <w:color w:val="000000" w:themeColor="text1"/>
          <w:szCs w:val="24"/>
        </w:rPr>
        <w:t xml:space="preserve"> reprezentavimui </w:t>
      </w:r>
      <w:r w:rsidRPr="00656507">
        <w:rPr>
          <w:sz w:val="21"/>
          <w:szCs w:val="21"/>
        </w:rPr>
        <w:t>viešojo pirkimo-</w:t>
      </w:r>
    </w:p>
    <w:p w14:paraId="0BA49820" w14:textId="77777777" w:rsidR="00656507" w:rsidRPr="00656507" w:rsidRDefault="00656507" w:rsidP="00656507">
      <w:pPr>
        <w:jc w:val="both"/>
        <w:rPr>
          <w:i/>
          <w:iCs/>
          <w:sz w:val="18"/>
          <w:szCs w:val="18"/>
        </w:rPr>
      </w:pPr>
      <w:r w:rsidRPr="00656507">
        <w:rPr>
          <w:sz w:val="21"/>
          <w:szCs w:val="21"/>
        </w:rPr>
        <w:t xml:space="preserve">                                                                                </w:t>
      </w:r>
      <w:r w:rsidRPr="00656507">
        <w:rPr>
          <w:i/>
          <w:iCs/>
          <w:sz w:val="18"/>
          <w:szCs w:val="18"/>
        </w:rPr>
        <w:t>( sutarties pavadinimas)</w:t>
      </w:r>
    </w:p>
    <w:p w14:paraId="446CBD52" w14:textId="77777777" w:rsidR="00656507" w:rsidRPr="00656507" w:rsidRDefault="00656507" w:rsidP="00656507">
      <w:pPr>
        <w:jc w:val="both"/>
        <w:rPr>
          <w:sz w:val="21"/>
          <w:szCs w:val="21"/>
        </w:rPr>
      </w:pPr>
    </w:p>
    <w:p w14:paraId="1AA7C763" w14:textId="77777777" w:rsidR="00656507" w:rsidRPr="00656507" w:rsidRDefault="00656507" w:rsidP="00656507">
      <w:pPr>
        <w:jc w:val="both"/>
        <w:rPr>
          <w:b/>
          <w:bCs/>
          <w:sz w:val="21"/>
          <w:szCs w:val="21"/>
        </w:rPr>
      </w:pPr>
      <w:r w:rsidRPr="00656507">
        <w:rPr>
          <w:sz w:val="21"/>
          <w:szCs w:val="21"/>
        </w:rPr>
        <w:t xml:space="preserve">pardavimo sutartimi Nr.  ___________/__________,  </w:t>
      </w:r>
      <w:r w:rsidRPr="00656507">
        <w:rPr>
          <w:b/>
          <w:bCs/>
          <w:sz w:val="21"/>
          <w:szCs w:val="21"/>
        </w:rPr>
        <w:t>Pirkėjas užsako šias prekes:</w:t>
      </w:r>
    </w:p>
    <w:p w14:paraId="3198D737" w14:textId="77777777" w:rsidR="00656507" w:rsidRPr="00656507" w:rsidRDefault="00656507" w:rsidP="00656507">
      <w:pPr>
        <w:spacing w:after="160" w:line="259" w:lineRule="auto"/>
        <w:rPr>
          <w:rFonts w:eastAsiaTheme="minorHAnsi"/>
          <w:b/>
          <w:bCs/>
          <w:sz w:val="22"/>
          <w:szCs w:val="22"/>
        </w:rPr>
      </w:pPr>
    </w:p>
    <w:tbl>
      <w:tblPr>
        <w:tblStyle w:val="Lentelstinklelis"/>
        <w:tblW w:w="0" w:type="auto"/>
        <w:tblLook w:val="04A0" w:firstRow="1" w:lastRow="0" w:firstColumn="1" w:lastColumn="0" w:noHBand="0" w:noVBand="1"/>
      </w:tblPr>
      <w:tblGrid>
        <w:gridCol w:w="678"/>
        <w:gridCol w:w="3492"/>
        <w:gridCol w:w="1323"/>
        <w:gridCol w:w="1348"/>
        <w:gridCol w:w="2510"/>
      </w:tblGrid>
      <w:tr w:rsidR="00656507" w:rsidRPr="00656507" w14:paraId="748D05A4" w14:textId="77777777" w:rsidTr="006F4ABC">
        <w:tc>
          <w:tcPr>
            <w:tcW w:w="678" w:type="dxa"/>
            <w:vAlign w:val="center"/>
          </w:tcPr>
          <w:p w14:paraId="4F851FF0" w14:textId="77777777" w:rsidR="00656507" w:rsidRPr="00656507" w:rsidRDefault="00656507" w:rsidP="00656507">
            <w:pPr>
              <w:jc w:val="center"/>
              <w:rPr>
                <w:rFonts w:eastAsiaTheme="minorHAnsi"/>
                <w:sz w:val="18"/>
                <w:szCs w:val="18"/>
              </w:rPr>
            </w:pPr>
            <w:r w:rsidRPr="00656507">
              <w:rPr>
                <w:rFonts w:eastAsiaTheme="minorHAnsi"/>
                <w:sz w:val="18"/>
                <w:szCs w:val="18"/>
              </w:rPr>
              <w:t>Eil. Nr.</w:t>
            </w:r>
          </w:p>
        </w:tc>
        <w:tc>
          <w:tcPr>
            <w:tcW w:w="3492" w:type="dxa"/>
            <w:vAlign w:val="center"/>
          </w:tcPr>
          <w:p w14:paraId="4127148D" w14:textId="77777777" w:rsidR="00656507" w:rsidRPr="00656507" w:rsidRDefault="00656507" w:rsidP="00656507">
            <w:pPr>
              <w:jc w:val="center"/>
              <w:rPr>
                <w:rFonts w:eastAsiaTheme="minorHAnsi"/>
                <w:sz w:val="18"/>
                <w:szCs w:val="18"/>
              </w:rPr>
            </w:pPr>
            <w:r w:rsidRPr="00656507">
              <w:rPr>
                <w:rFonts w:eastAsiaTheme="minorHAnsi"/>
                <w:sz w:val="18"/>
                <w:szCs w:val="18"/>
              </w:rPr>
              <w:t>Prekės pavadinimas</w:t>
            </w:r>
          </w:p>
        </w:tc>
        <w:tc>
          <w:tcPr>
            <w:tcW w:w="1323" w:type="dxa"/>
            <w:vAlign w:val="center"/>
          </w:tcPr>
          <w:p w14:paraId="134C4150" w14:textId="77777777" w:rsidR="00656507" w:rsidRPr="00656507" w:rsidRDefault="00656507" w:rsidP="00656507">
            <w:pPr>
              <w:jc w:val="center"/>
              <w:rPr>
                <w:rFonts w:eastAsiaTheme="minorHAnsi"/>
                <w:sz w:val="18"/>
                <w:szCs w:val="18"/>
              </w:rPr>
            </w:pPr>
            <w:r w:rsidRPr="00656507">
              <w:rPr>
                <w:rFonts w:eastAsiaTheme="minorHAnsi"/>
                <w:sz w:val="18"/>
                <w:szCs w:val="18"/>
              </w:rPr>
              <w:t>Kiekis</w:t>
            </w:r>
          </w:p>
        </w:tc>
        <w:tc>
          <w:tcPr>
            <w:tcW w:w="1348" w:type="dxa"/>
            <w:vAlign w:val="center"/>
          </w:tcPr>
          <w:p w14:paraId="6F72569A" w14:textId="77777777" w:rsidR="00656507" w:rsidRPr="00656507" w:rsidRDefault="00656507" w:rsidP="00656507">
            <w:pPr>
              <w:jc w:val="center"/>
              <w:rPr>
                <w:rFonts w:eastAsiaTheme="minorHAnsi"/>
                <w:sz w:val="18"/>
                <w:szCs w:val="18"/>
              </w:rPr>
            </w:pPr>
            <w:r w:rsidRPr="00656507">
              <w:rPr>
                <w:rFonts w:eastAsiaTheme="minorHAnsi"/>
                <w:sz w:val="18"/>
                <w:szCs w:val="18"/>
              </w:rPr>
              <w:t>Mato</w:t>
            </w:r>
          </w:p>
          <w:p w14:paraId="10714929" w14:textId="77777777" w:rsidR="00656507" w:rsidRPr="00656507" w:rsidRDefault="00656507" w:rsidP="00656507">
            <w:pPr>
              <w:jc w:val="center"/>
              <w:rPr>
                <w:rFonts w:eastAsiaTheme="minorHAnsi"/>
                <w:sz w:val="18"/>
                <w:szCs w:val="18"/>
              </w:rPr>
            </w:pPr>
            <w:r w:rsidRPr="00656507">
              <w:rPr>
                <w:rFonts w:eastAsiaTheme="minorHAnsi"/>
                <w:sz w:val="18"/>
                <w:szCs w:val="18"/>
              </w:rPr>
              <w:t>vnt.</w:t>
            </w:r>
          </w:p>
        </w:tc>
        <w:tc>
          <w:tcPr>
            <w:tcW w:w="2510" w:type="dxa"/>
            <w:vAlign w:val="center"/>
          </w:tcPr>
          <w:p w14:paraId="65105D12" w14:textId="76E2AA53" w:rsidR="00656507" w:rsidRPr="00656507" w:rsidRDefault="00656507" w:rsidP="00656507">
            <w:pPr>
              <w:jc w:val="center"/>
              <w:rPr>
                <w:rFonts w:eastAsiaTheme="minorHAnsi"/>
                <w:sz w:val="18"/>
                <w:szCs w:val="18"/>
              </w:rPr>
            </w:pPr>
            <w:r w:rsidRPr="00656507">
              <w:rPr>
                <w:rFonts w:eastAsiaTheme="minorHAnsi"/>
                <w:sz w:val="18"/>
                <w:szCs w:val="18"/>
              </w:rPr>
              <w:t>Įkainis</w:t>
            </w:r>
          </w:p>
          <w:p w14:paraId="106457E7" w14:textId="744A8C6D" w:rsidR="00656507" w:rsidRPr="00656507" w:rsidRDefault="00656507" w:rsidP="002723FA">
            <w:pPr>
              <w:jc w:val="center"/>
              <w:rPr>
                <w:rFonts w:eastAsiaTheme="minorHAnsi"/>
                <w:sz w:val="18"/>
                <w:szCs w:val="18"/>
              </w:rPr>
            </w:pPr>
            <w:r w:rsidRPr="00656507">
              <w:rPr>
                <w:rFonts w:eastAsiaTheme="minorHAnsi"/>
                <w:sz w:val="18"/>
                <w:szCs w:val="18"/>
              </w:rPr>
              <w:t>Eur be PVM</w:t>
            </w:r>
          </w:p>
        </w:tc>
      </w:tr>
      <w:tr w:rsidR="00656507" w:rsidRPr="00656507" w14:paraId="6712F987" w14:textId="77777777" w:rsidTr="006F4ABC">
        <w:tc>
          <w:tcPr>
            <w:tcW w:w="678" w:type="dxa"/>
          </w:tcPr>
          <w:p w14:paraId="611E64C7" w14:textId="77777777" w:rsidR="00656507" w:rsidRPr="00656507" w:rsidRDefault="00656507" w:rsidP="00656507">
            <w:pPr>
              <w:rPr>
                <w:rFonts w:eastAsiaTheme="minorHAnsi"/>
                <w:sz w:val="22"/>
                <w:szCs w:val="22"/>
              </w:rPr>
            </w:pPr>
          </w:p>
        </w:tc>
        <w:tc>
          <w:tcPr>
            <w:tcW w:w="3492" w:type="dxa"/>
          </w:tcPr>
          <w:p w14:paraId="660D1E67" w14:textId="77777777" w:rsidR="00656507" w:rsidRPr="00656507" w:rsidRDefault="00656507" w:rsidP="00656507">
            <w:pPr>
              <w:rPr>
                <w:rFonts w:eastAsiaTheme="minorHAnsi"/>
                <w:sz w:val="22"/>
                <w:szCs w:val="22"/>
              </w:rPr>
            </w:pPr>
          </w:p>
        </w:tc>
        <w:tc>
          <w:tcPr>
            <w:tcW w:w="1323" w:type="dxa"/>
          </w:tcPr>
          <w:p w14:paraId="205435C7" w14:textId="77777777" w:rsidR="00656507" w:rsidRPr="00656507" w:rsidRDefault="00656507" w:rsidP="00656507">
            <w:pPr>
              <w:rPr>
                <w:rFonts w:eastAsiaTheme="minorHAnsi"/>
                <w:sz w:val="22"/>
                <w:szCs w:val="22"/>
              </w:rPr>
            </w:pPr>
          </w:p>
        </w:tc>
        <w:tc>
          <w:tcPr>
            <w:tcW w:w="1348" w:type="dxa"/>
          </w:tcPr>
          <w:p w14:paraId="599FDD65" w14:textId="77777777" w:rsidR="00656507" w:rsidRPr="00656507" w:rsidRDefault="00656507" w:rsidP="00656507">
            <w:pPr>
              <w:rPr>
                <w:rFonts w:eastAsiaTheme="minorHAnsi"/>
                <w:sz w:val="22"/>
                <w:szCs w:val="22"/>
              </w:rPr>
            </w:pPr>
          </w:p>
        </w:tc>
        <w:tc>
          <w:tcPr>
            <w:tcW w:w="2510" w:type="dxa"/>
          </w:tcPr>
          <w:p w14:paraId="64FD5E2E" w14:textId="77777777" w:rsidR="00656507" w:rsidRPr="00656507" w:rsidRDefault="00656507" w:rsidP="00656507">
            <w:pPr>
              <w:rPr>
                <w:rFonts w:eastAsiaTheme="minorHAnsi"/>
                <w:sz w:val="22"/>
                <w:szCs w:val="22"/>
              </w:rPr>
            </w:pPr>
          </w:p>
        </w:tc>
      </w:tr>
    </w:tbl>
    <w:p w14:paraId="7239614B" w14:textId="77777777" w:rsidR="00656507" w:rsidRPr="00656507" w:rsidRDefault="00656507" w:rsidP="00656507">
      <w:pPr>
        <w:autoSpaceDE w:val="0"/>
        <w:autoSpaceDN w:val="0"/>
        <w:adjustRightInd w:val="0"/>
        <w:ind w:left="5245"/>
        <w:rPr>
          <w:strike/>
          <w:szCs w:val="24"/>
        </w:rPr>
      </w:pPr>
    </w:p>
    <w:p w14:paraId="1E566B04" w14:textId="77777777" w:rsidR="00656507" w:rsidRPr="00656507" w:rsidRDefault="00656507" w:rsidP="00656507">
      <w:pPr>
        <w:autoSpaceDE w:val="0"/>
        <w:autoSpaceDN w:val="0"/>
        <w:adjustRightInd w:val="0"/>
        <w:rPr>
          <w:szCs w:val="24"/>
        </w:rPr>
      </w:pPr>
      <w:r w:rsidRPr="00656507">
        <w:rPr>
          <w:szCs w:val="24"/>
        </w:rPr>
        <w:t>Prekių užsakymo lapą užpildė             ________________________________________</w:t>
      </w:r>
    </w:p>
    <w:p w14:paraId="74543A2A" w14:textId="77777777" w:rsidR="00656507" w:rsidRPr="00656507" w:rsidRDefault="00656507" w:rsidP="00656507">
      <w:pPr>
        <w:autoSpaceDE w:val="0"/>
        <w:autoSpaceDN w:val="0"/>
        <w:adjustRightInd w:val="0"/>
        <w:rPr>
          <w:i/>
          <w:iCs/>
          <w:sz w:val="18"/>
          <w:szCs w:val="18"/>
        </w:rPr>
      </w:pPr>
      <w:r w:rsidRPr="00656507">
        <w:rPr>
          <w:szCs w:val="24"/>
        </w:rPr>
        <w:t xml:space="preserve">                                                                                   (</w:t>
      </w:r>
      <w:r w:rsidRPr="00656507">
        <w:rPr>
          <w:i/>
          <w:iCs/>
          <w:sz w:val="18"/>
          <w:szCs w:val="18"/>
        </w:rPr>
        <w:t>vardas, pavardė, tel., el. paštas)</w:t>
      </w:r>
    </w:p>
    <w:p w14:paraId="5E48428F" w14:textId="77777777" w:rsidR="00656507" w:rsidRDefault="00656507" w:rsidP="00656507">
      <w:pPr>
        <w:autoSpaceDE w:val="0"/>
        <w:autoSpaceDN w:val="0"/>
        <w:adjustRightInd w:val="0"/>
        <w:rPr>
          <w:i/>
          <w:iCs/>
          <w:sz w:val="18"/>
          <w:szCs w:val="18"/>
        </w:rPr>
      </w:pPr>
    </w:p>
    <w:p w14:paraId="2F892611" w14:textId="77777777" w:rsidR="00057FE3" w:rsidRDefault="00057FE3" w:rsidP="00656507">
      <w:pPr>
        <w:autoSpaceDE w:val="0"/>
        <w:autoSpaceDN w:val="0"/>
        <w:adjustRightInd w:val="0"/>
        <w:rPr>
          <w:i/>
          <w:iCs/>
          <w:sz w:val="18"/>
          <w:szCs w:val="18"/>
        </w:rPr>
      </w:pPr>
    </w:p>
    <w:p w14:paraId="2281546E" w14:textId="77777777" w:rsidR="00057FE3" w:rsidRPr="00656507" w:rsidRDefault="00057FE3" w:rsidP="00656507">
      <w:pPr>
        <w:autoSpaceDE w:val="0"/>
        <w:autoSpaceDN w:val="0"/>
        <w:adjustRightInd w:val="0"/>
        <w:rPr>
          <w:i/>
          <w:iCs/>
          <w:sz w:val="18"/>
          <w:szCs w:val="18"/>
        </w:rPr>
      </w:pPr>
    </w:p>
    <w:p w14:paraId="152E57F8" w14:textId="77777777" w:rsidR="00656507" w:rsidRPr="00656507" w:rsidRDefault="00656507" w:rsidP="00656507">
      <w:pPr>
        <w:autoSpaceDE w:val="0"/>
        <w:autoSpaceDN w:val="0"/>
        <w:adjustRightInd w:val="0"/>
        <w:jc w:val="center"/>
        <w:rPr>
          <w:szCs w:val="24"/>
        </w:rPr>
      </w:pPr>
      <w:r w:rsidRPr="00656507">
        <w:rPr>
          <w:i/>
          <w:iCs/>
          <w:sz w:val="18"/>
          <w:szCs w:val="18"/>
        </w:rPr>
        <w:t>_________________________</w:t>
      </w:r>
    </w:p>
    <w:p w14:paraId="277923DC" w14:textId="77777777" w:rsidR="00656507" w:rsidRDefault="00656507" w:rsidP="00AA58FA">
      <w:pPr>
        <w:tabs>
          <w:tab w:val="left" w:pos="5580"/>
        </w:tabs>
        <w:jc w:val="center"/>
        <w:rPr>
          <w:b/>
          <w:color w:val="000000"/>
          <w:szCs w:val="24"/>
        </w:rPr>
      </w:pPr>
    </w:p>
    <w:p w14:paraId="1F235659" w14:textId="77777777" w:rsidR="00656507" w:rsidRDefault="00656507" w:rsidP="004C3F03">
      <w:pPr>
        <w:tabs>
          <w:tab w:val="left" w:pos="5580"/>
        </w:tabs>
        <w:rPr>
          <w:b/>
          <w:color w:val="000000"/>
          <w:szCs w:val="24"/>
        </w:rPr>
      </w:pPr>
    </w:p>
    <w:p w14:paraId="54F11224" w14:textId="77777777" w:rsidR="00481BA3" w:rsidRDefault="00481BA3" w:rsidP="00057FE3">
      <w:pPr>
        <w:autoSpaceDE w:val="0"/>
        <w:autoSpaceDN w:val="0"/>
        <w:adjustRightInd w:val="0"/>
        <w:ind w:left="5245"/>
        <w:rPr>
          <w:color w:val="000000"/>
        </w:rPr>
      </w:pPr>
    </w:p>
    <w:p w14:paraId="4202AC1D" w14:textId="77777777" w:rsidR="00481BA3" w:rsidRDefault="00481BA3" w:rsidP="00057FE3">
      <w:pPr>
        <w:autoSpaceDE w:val="0"/>
        <w:autoSpaceDN w:val="0"/>
        <w:adjustRightInd w:val="0"/>
        <w:ind w:left="5245"/>
        <w:rPr>
          <w:color w:val="000000"/>
        </w:rPr>
      </w:pPr>
    </w:p>
    <w:p w14:paraId="1C43686C" w14:textId="77777777" w:rsidR="00481BA3" w:rsidRDefault="00481BA3" w:rsidP="00057FE3">
      <w:pPr>
        <w:autoSpaceDE w:val="0"/>
        <w:autoSpaceDN w:val="0"/>
        <w:adjustRightInd w:val="0"/>
        <w:ind w:left="5245"/>
        <w:rPr>
          <w:color w:val="000000"/>
        </w:rPr>
      </w:pPr>
    </w:p>
    <w:p w14:paraId="4F872482" w14:textId="77777777" w:rsidR="00481BA3" w:rsidRDefault="00481BA3" w:rsidP="00057FE3">
      <w:pPr>
        <w:autoSpaceDE w:val="0"/>
        <w:autoSpaceDN w:val="0"/>
        <w:adjustRightInd w:val="0"/>
        <w:ind w:left="5245"/>
        <w:rPr>
          <w:color w:val="000000"/>
        </w:rPr>
      </w:pPr>
    </w:p>
    <w:p w14:paraId="538ED4B2" w14:textId="77777777" w:rsidR="00481BA3" w:rsidRDefault="00481BA3" w:rsidP="00057FE3">
      <w:pPr>
        <w:autoSpaceDE w:val="0"/>
        <w:autoSpaceDN w:val="0"/>
        <w:adjustRightInd w:val="0"/>
        <w:ind w:left="5245"/>
        <w:rPr>
          <w:color w:val="000000"/>
        </w:rPr>
      </w:pPr>
    </w:p>
    <w:p w14:paraId="0EF454F4" w14:textId="77777777" w:rsidR="00481BA3" w:rsidRDefault="00481BA3" w:rsidP="00057FE3">
      <w:pPr>
        <w:autoSpaceDE w:val="0"/>
        <w:autoSpaceDN w:val="0"/>
        <w:adjustRightInd w:val="0"/>
        <w:ind w:left="5245"/>
        <w:rPr>
          <w:color w:val="000000"/>
        </w:rPr>
      </w:pPr>
    </w:p>
    <w:p w14:paraId="19A3A4A8" w14:textId="77777777" w:rsidR="00481BA3" w:rsidRDefault="00481BA3" w:rsidP="00057FE3">
      <w:pPr>
        <w:autoSpaceDE w:val="0"/>
        <w:autoSpaceDN w:val="0"/>
        <w:adjustRightInd w:val="0"/>
        <w:ind w:left="5245"/>
        <w:rPr>
          <w:color w:val="000000"/>
        </w:rPr>
      </w:pPr>
    </w:p>
    <w:p w14:paraId="6741D369" w14:textId="77777777" w:rsidR="00481BA3" w:rsidRDefault="00481BA3" w:rsidP="00057FE3">
      <w:pPr>
        <w:autoSpaceDE w:val="0"/>
        <w:autoSpaceDN w:val="0"/>
        <w:adjustRightInd w:val="0"/>
        <w:ind w:left="5245"/>
        <w:rPr>
          <w:color w:val="000000"/>
        </w:rPr>
      </w:pPr>
    </w:p>
    <w:p w14:paraId="4E02805F" w14:textId="77777777" w:rsidR="00481BA3" w:rsidRDefault="00481BA3" w:rsidP="00057FE3">
      <w:pPr>
        <w:autoSpaceDE w:val="0"/>
        <w:autoSpaceDN w:val="0"/>
        <w:adjustRightInd w:val="0"/>
        <w:ind w:left="5245"/>
        <w:rPr>
          <w:color w:val="000000"/>
        </w:rPr>
      </w:pPr>
    </w:p>
    <w:p w14:paraId="0FF6E007" w14:textId="77777777" w:rsidR="00481BA3" w:rsidRDefault="00481BA3" w:rsidP="00057FE3">
      <w:pPr>
        <w:autoSpaceDE w:val="0"/>
        <w:autoSpaceDN w:val="0"/>
        <w:adjustRightInd w:val="0"/>
        <w:ind w:left="5245"/>
        <w:rPr>
          <w:color w:val="000000"/>
        </w:rPr>
      </w:pPr>
    </w:p>
    <w:p w14:paraId="6793DC89" w14:textId="77777777" w:rsidR="00481BA3" w:rsidRDefault="00481BA3" w:rsidP="00057FE3">
      <w:pPr>
        <w:autoSpaceDE w:val="0"/>
        <w:autoSpaceDN w:val="0"/>
        <w:adjustRightInd w:val="0"/>
        <w:ind w:left="5245"/>
        <w:rPr>
          <w:color w:val="000000"/>
        </w:rPr>
      </w:pPr>
    </w:p>
    <w:p w14:paraId="710DC67A" w14:textId="0CFD2C29" w:rsidR="00057FE3" w:rsidRPr="003C7307" w:rsidRDefault="00CA6529" w:rsidP="00057FE3">
      <w:pPr>
        <w:autoSpaceDE w:val="0"/>
        <w:autoSpaceDN w:val="0"/>
        <w:adjustRightInd w:val="0"/>
        <w:ind w:left="5245"/>
        <w:rPr>
          <w:color w:val="000000"/>
        </w:rPr>
      </w:pPr>
      <w:r w:rsidRPr="003C7307">
        <w:rPr>
          <w:color w:val="000000"/>
        </w:rPr>
        <w:lastRenderedPageBreak/>
        <w:t>20</w:t>
      </w:r>
      <w:r>
        <w:rPr>
          <w:color w:val="000000"/>
        </w:rPr>
        <w:t>26</w:t>
      </w:r>
      <w:r w:rsidRPr="003C7307">
        <w:rPr>
          <w:color w:val="000000"/>
        </w:rPr>
        <w:t xml:space="preserve">-__- __   </w:t>
      </w:r>
      <w:r w:rsidRPr="002E26AD">
        <w:rPr>
          <w:color w:val="000000" w:themeColor="text1"/>
          <w:szCs w:val="24"/>
        </w:rPr>
        <w:t>Dokumentų aplank</w:t>
      </w:r>
      <w:r w:rsidR="00D8294F">
        <w:rPr>
          <w:color w:val="000000" w:themeColor="text1"/>
          <w:szCs w:val="24"/>
        </w:rPr>
        <w:t>ų</w:t>
      </w:r>
      <w:r w:rsidRPr="002E26AD">
        <w:rPr>
          <w:color w:val="000000" w:themeColor="text1"/>
          <w:szCs w:val="24"/>
        </w:rPr>
        <w:t xml:space="preserve"> reprezentavimui </w:t>
      </w:r>
      <w:r w:rsidRPr="003C7307">
        <w:rPr>
          <w:color w:val="000000"/>
        </w:rPr>
        <w:t>viešojo pirkimo-pardavimo sutarties Nr. ________/_______</w:t>
      </w:r>
    </w:p>
    <w:p w14:paraId="314F6AF8" w14:textId="6D52DA83" w:rsidR="00057FE3" w:rsidRDefault="00057FE3" w:rsidP="00C01F4C">
      <w:pPr>
        <w:autoSpaceDE w:val="0"/>
        <w:autoSpaceDN w:val="0"/>
        <w:adjustRightInd w:val="0"/>
        <w:ind w:left="5245"/>
        <w:rPr>
          <w:color w:val="000000"/>
        </w:rPr>
      </w:pPr>
      <w:r>
        <w:rPr>
          <w:color w:val="000000"/>
        </w:rPr>
        <w:t>4</w:t>
      </w:r>
      <w:r w:rsidRPr="003C7307">
        <w:rPr>
          <w:color w:val="000000"/>
        </w:rPr>
        <w:t xml:space="preserve"> pried</w:t>
      </w:r>
      <w:r w:rsidR="00C01F4C">
        <w:rPr>
          <w:color w:val="000000"/>
        </w:rPr>
        <w:t>as</w:t>
      </w:r>
    </w:p>
    <w:p w14:paraId="000E5643" w14:textId="77777777" w:rsidR="00D4676D" w:rsidRDefault="00D4676D" w:rsidP="00AA58FA">
      <w:pPr>
        <w:autoSpaceDE w:val="0"/>
        <w:autoSpaceDN w:val="0"/>
        <w:adjustRightInd w:val="0"/>
        <w:ind w:left="5245"/>
        <w:rPr>
          <w:color w:val="000000"/>
        </w:rPr>
      </w:pPr>
    </w:p>
    <w:p w14:paraId="1F10DD85" w14:textId="77777777" w:rsidR="00D4676D" w:rsidRDefault="00D4676D" w:rsidP="00AA58FA">
      <w:pPr>
        <w:autoSpaceDE w:val="0"/>
        <w:autoSpaceDN w:val="0"/>
        <w:adjustRightInd w:val="0"/>
        <w:ind w:left="5245"/>
        <w:rPr>
          <w:color w:val="000000"/>
        </w:rPr>
      </w:pPr>
    </w:p>
    <w:p w14:paraId="1A701E35" w14:textId="77777777" w:rsidR="00AA58FA" w:rsidRDefault="00AA58FA" w:rsidP="00AA58FA">
      <w:pPr>
        <w:autoSpaceDE w:val="0"/>
        <w:autoSpaceDN w:val="0"/>
        <w:adjustRightInd w:val="0"/>
        <w:ind w:left="5245"/>
        <w:rPr>
          <w:color w:val="000000"/>
        </w:rPr>
      </w:pPr>
    </w:p>
    <w:p w14:paraId="5A4398AA" w14:textId="77777777" w:rsidR="00AA58FA" w:rsidRPr="003C7307" w:rsidRDefault="00AA58FA" w:rsidP="00AA58FA">
      <w:pPr>
        <w:autoSpaceDE w:val="0"/>
        <w:autoSpaceDN w:val="0"/>
        <w:adjustRightInd w:val="0"/>
        <w:ind w:left="5245"/>
        <w:rPr>
          <w:color w:val="000000"/>
        </w:rPr>
      </w:pPr>
    </w:p>
    <w:p w14:paraId="6E44A18C" w14:textId="77777777" w:rsidR="00AA58FA" w:rsidRPr="003C7307" w:rsidRDefault="00AA58FA" w:rsidP="00AA58FA">
      <w:pPr>
        <w:tabs>
          <w:tab w:val="left" w:pos="5580"/>
        </w:tabs>
        <w:jc w:val="center"/>
        <w:rPr>
          <w:b/>
          <w:color w:val="000000"/>
          <w:szCs w:val="24"/>
        </w:rPr>
      </w:pPr>
      <w:r>
        <w:rPr>
          <w:b/>
          <w:color w:val="000000"/>
          <w:szCs w:val="24"/>
        </w:rPr>
        <w:t>TIEKĖJO PASIŪLYMAS</w:t>
      </w:r>
    </w:p>
    <w:p w14:paraId="59F6785C" w14:textId="77777777" w:rsidR="00AA58FA" w:rsidRPr="003C7307" w:rsidRDefault="00AA58FA" w:rsidP="00AA58FA">
      <w:pPr>
        <w:tabs>
          <w:tab w:val="left" w:pos="5580"/>
        </w:tabs>
        <w:jc w:val="center"/>
        <w:rPr>
          <w:b/>
          <w:color w:val="000000"/>
          <w:szCs w:val="24"/>
        </w:rPr>
      </w:pPr>
    </w:p>
    <w:p w14:paraId="5F744F0A" w14:textId="77777777" w:rsidR="00AA58FA" w:rsidRPr="003C7307" w:rsidRDefault="00AA58FA" w:rsidP="00AA58FA">
      <w:pPr>
        <w:tabs>
          <w:tab w:val="left" w:pos="5580"/>
        </w:tabs>
        <w:jc w:val="center"/>
        <w:rPr>
          <w:i/>
          <w:color w:val="000000"/>
          <w:szCs w:val="24"/>
        </w:rPr>
      </w:pPr>
      <w:r w:rsidRPr="003C7307">
        <w:rPr>
          <w:i/>
          <w:color w:val="000000"/>
          <w:szCs w:val="24"/>
        </w:rPr>
        <w:t>Dėstymas</w:t>
      </w:r>
    </w:p>
    <w:p w14:paraId="0C0928E0" w14:textId="77777777" w:rsidR="00AA58FA" w:rsidRPr="003C7307" w:rsidRDefault="00AA58FA" w:rsidP="00AA58FA">
      <w:pPr>
        <w:tabs>
          <w:tab w:val="left" w:pos="5580"/>
        </w:tabs>
        <w:jc w:val="center"/>
        <w:rPr>
          <w:i/>
          <w:color w:val="000000"/>
          <w:szCs w:val="24"/>
        </w:rPr>
      </w:pPr>
    </w:p>
    <w:p w14:paraId="5671BE9D" w14:textId="77777777" w:rsidR="00AA58FA" w:rsidRPr="006273B9" w:rsidRDefault="00AA58FA" w:rsidP="00AA58FA">
      <w:pPr>
        <w:tabs>
          <w:tab w:val="left" w:pos="5580"/>
        </w:tabs>
        <w:jc w:val="center"/>
        <w:rPr>
          <w:i/>
        </w:rPr>
      </w:pPr>
      <w:r w:rsidRPr="003C7307">
        <w:rPr>
          <w:i/>
          <w:color w:val="000000"/>
          <w:szCs w:val="24"/>
        </w:rPr>
        <w:t>_____________________</w:t>
      </w:r>
    </w:p>
    <w:p w14:paraId="64AA7170" w14:textId="77777777" w:rsidR="00AA58FA" w:rsidRDefault="00AA58FA" w:rsidP="00AA58FA"/>
    <w:p w14:paraId="0B7B0556" w14:textId="77777777" w:rsidR="00AA58FA" w:rsidRDefault="00AA58FA" w:rsidP="00AA58FA"/>
    <w:sectPr w:rsidR="00AA58FA" w:rsidSect="000B247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A7434" w14:textId="77777777" w:rsidR="005809CD" w:rsidRDefault="005809CD" w:rsidP="00AA58FA">
      <w:r>
        <w:separator/>
      </w:r>
    </w:p>
  </w:endnote>
  <w:endnote w:type="continuationSeparator" w:id="0">
    <w:p w14:paraId="679C024E" w14:textId="77777777" w:rsidR="005809CD" w:rsidRDefault="005809CD" w:rsidP="00AA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C3B2" w14:textId="77777777" w:rsidR="005809CD" w:rsidRDefault="005809CD" w:rsidP="00AA58FA">
      <w:r>
        <w:separator/>
      </w:r>
    </w:p>
  </w:footnote>
  <w:footnote w:type="continuationSeparator" w:id="0">
    <w:p w14:paraId="354E5A37" w14:textId="77777777" w:rsidR="005809CD" w:rsidRDefault="005809CD" w:rsidP="00AA58FA">
      <w:r>
        <w:continuationSeparator/>
      </w:r>
    </w:p>
  </w:footnote>
  <w:footnote w:id="1">
    <w:p w14:paraId="77647F82" w14:textId="77777777" w:rsidR="00FD3254" w:rsidRPr="00B37851" w:rsidRDefault="00FD3254" w:rsidP="00FD3254">
      <w:pPr>
        <w:pStyle w:val="Puslapioinaostekstas"/>
        <w:ind w:right="-1"/>
        <w:jc w:val="both"/>
        <w:rPr>
          <w:i/>
          <w:iCs/>
        </w:rPr>
      </w:pPr>
      <w:r w:rsidRPr="00B37851">
        <w:rPr>
          <w:rStyle w:val="Puslapioinaosnuoroda"/>
          <w:i/>
          <w:iCs/>
        </w:rPr>
        <w:footnoteRef/>
      </w:r>
      <w:r w:rsidRPr="00B37851">
        <w:rPr>
          <w:i/>
          <w:iCs/>
        </w:rPr>
        <w:t xml:space="preserve"> Sakinys rašomas, jeigu pasiūlyme Tiekėjas nurodo, kad ketina pasitelkti subtiekėjus.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232D8"/>
    <w:multiLevelType w:val="multilevel"/>
    <w:tmpl w:val="6C7ADC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6D5758"/>
    <w:multiLevelType w:val="multilevel"/>
    <w:tmpl w:val="E9C01CE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i w:val="0"/>
        <w:iCs w:val="0"/>
        <w:strike w:val="0"/>
        <w:color w:val="auto"/>
        <w:sz w:val="24"/>
        <w:szCs w:val="24"/>
      </w:rPr>
    </w:lvl>
    <w:lvl w:ilvl="2">
      <w:start w:val="1"/>
      <w:numFmt w:val="decimal"/>
      <w:isLgl/>
      <w:lvlText w:val="%1.%2.%3."/>
      <w:lvlJc w:val="left"/>
      <w:pPr>
        <w:ind w:left="1004" w:hanging="720"/>
      </w:pPr>
      <w:rPr>
        <w:rFonts w:hint="default"/>
        <w:i w:val="0"/>
        <w:iCs w:val="0"/>
        <w:strike w:val="0"/>
        <w:color w:val="auto"/>
        <w:sz w:val="24"/>
        <w:szCs w:val="24"/>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D95C68"/>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6C6231"/>
    <w:multiLevelType w:val="multilevel"/>
    <w:tmpl w:val="A9DE56B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27566B"/>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294FA1"/>
    <w:multiLevelType w:val="multilevel"/>
    <w:tmpl w:val="6C7ADC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8640CB"/>
    <w:multiLevelType w:val="multilevel"/>
    <w:tmpl w:val="F1F4C4E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761827"/>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BC1DAA"/>
    <w:multiLevelType w:val="multilevel"/>
    <w:tmpl w:val="F1F4C4E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A60166"/>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E3348C"/>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034FB6"/>
    <w:multiLevelType w:val="multilevel"/>
    <w:tmpl w:val="A9DE56B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3E114289"/>
    <w:multiLevelType w:val="multilevel"/>
    <w:tmpl w:val="C256185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4D40EA"/>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971019"/>
    <w:multiLevelType w:val="multilevel"/>
    <w:tmpl w:val="F1F4C4E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A52834"/>
    <w:multiLevelType w:val="multilevel"/>
    <w:tmpl w:val="C256185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370797"/>
    <w:multiLevelType w:val="multilevel"/>
    <w:tmpl w:val="67F45484"/>
    <w:lvl w:ilvl="0">
      <w:start w:val="3"/>
      <w:numFmt w:val="decimal"/>
      <w:lvlText w:val="%1."/>
      <w:lvlJc w:val="left"/>
      <w:pPr>
        <w:ind w:left="540" w:hanging="540"/>
      </w:pPr>
      <w:rPr>
        <w:rFonts w:hint="default"/>
      </w:rPr>
    </w:lvl>
    <w:lvl w:ilvl="1">
      <w:start w:val="1"/>
      <w:numFmt w:val="decimal"/>
      <w:lvlText w:val="%1.%2."/>
      <w:lvlJc w:val="left"/>
      <w:pPr>
        <w:ind w:left="7912" w:hanging="540"/>
      </w:pPr>
      <w:rPr>
        <w:rFonts w:hint="default"/>
        <w:sz w:val="24"/>
        <w:szCs w:val="24"/>
      </w:rPr>
    </w:lvl>
    <w:lvl w:ilvl="2">
      <w:start w:val="5"/>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1B2F7C"/>
    <w:multiLevelType w:val="multilevel"/>
    <w:tmpl w:val="ACE67700"/>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477410"/>
    <w:multiLevelType w:val="multilevel"/>
    <w:tmpl w:val="C256185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19069ED"/>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88743A"/>
    <w:multiLevelType w:val="multilevel"/>
    <w:tmpl w:val="A9DE56B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A9588B"/>
    <w:multiLevelType w:val="multilevel"/>
    <w:tmpl w:val="6C7ADC7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6" w15:restartNumberingAfterBreak="0">
    <w:nsid w:val="7ADE6C80"/>
    <w:multiLevelType w:val="multilevel"/>
    <w:tmpl w:val="F1F4C4E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C8D6FC9"/>
    <w:multiLevelType w:val="hybridMultilevel"/>
    <w:tmpl w:val="68B0C9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463887">
    <w:abstractNumId w:val="25"/>
  </w:num>
  <w:num w:numId="2" w16cid:durableId="2115707223">
    <w:abstractNumId w:val="11"/>
  </w:num>
  <w:num w:numId="3" w16cid:durableId="148401710">
    <w:abstractNumId w:val="14"/>
  </w:num>
  <w:num w:numId="4" w16cid:durableId="446395729">
    <w:abstractNumId w:val="27"/>
  </w:num>
  <w:num w:numId="5" w16cid:durableId="32124035">
    <w:abstractNumId w:val="8"/>
  </w:num>
  <w:num w:numId="6" w16cid:durableId="1012611126">
    <w:abstractNumId w:val="9"/>
  </w:num>
  <w:num w:numId="7" w16cid:durableId="680284055">
    <w:abstractNumId w:val="7"/>
  </w:num>
  <w:num w:numId="8" w16cid:durableId="1782457722">
    <w:abstractNumId w:val="26"/>
  </w:num>
  <w:num w:numId="9" w16cid:durableId="76751338">
    <w:abstractNumId w:val="17"/>
  </w:num>
  <w:num w:numId="10" w16cid:durableId="1159885617">
    <w:abstractNumId w:val="24"/>
  </w:num>
  <w:num w:numId="11" w16cid:durableId="1244531926">
    <w:abstractNumId w:val="6"/>
  </w:num>
  <w:num w:numId="12" w16cid:durableId="50736964">
    <w:abstractNumId w:val="1"/>
  </w:num>
  <w:num w:numId="13" w16cid:durableId="44068429">
    <w:abstractNumId w:val="15"/>
  </w:num>
  <w:num w:numId="14" w16cid:durableId="10769698">
    <w:abstractNumId w:val="18"/>
  </w:num>
  <w:num w:numId="15" w16cid:durableId="1212426235">
    <w:abstractNumId w:val="21"/>
  </w:num>
  <w:num w:numId="16" w16cid:durableId="790974747">
    <w:abstractNumId w:val="13"/>
  </w:num>
  <w:num w:numId="17" w16cid:durableId="1810784632">
    <w:abstractNumId w:val="23"/>
  </w:num>
  <w:num w:numId="18" w16cid:durableId="1658067512">
    <w:abstractNumId w:val="4"/>
  </w:num>
  <w:num w:numId="19" w16cid:durableId="1610117588">
    <w:abstractNumId w:val="12"/>
  </w:num>
  <w:num w:numId="20" w16cid:durableId="2101296767">
    <w:abstractNumId w:val="16"/>
  </w:num>
  <w:num w:numId="21" w16cid:durableId="1123311385">
    <w:abstractNumId w:val="5"/>
  </w:num>
  <w:num w:numId="22" w16cid:durableId="689527461">
    <w:abstractNumId w:val="10"/>
  </w:num>
  <w:num w:numId="23" w16cid:durableId="1672295319">
    <w:abstractNumId w:val="22"/>
  </w:num>
  <w:num w:numId="24" w16cid:durableId="273899779">
    <w:abstractNumId w:val="3"/>
  </w:num>
  <w:num w:numId="25" w16cid:durableId="1688631978">
    <w:abstractNumId w:val="19"/>
  </w:num>
  <w:num w:numId="26" w16cid:durableId="654574882">
    <w:abstractNumId w:val="2"/>
  </w:num>
  <w:num w:numId="27" w16cid:durableId="1780223663">
    <w:abstractNumId w:val="20"/>
  </w:num>
  <w:num w:numId="28" w16cid:durableId="205175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FA"/>
    <w:rsid w:val="000137E4"/>
    <w:rsid w:val="00015572"/>
    <w:rsid w:val="00017103"/>
    <w:rsid w:val="000175D5"/>
    <w:rsid w:val="0002062F"/>
    <w:rsid w:val="00026D56"/>
    <w:rsid w:val="0003072F"/>
    <w:rsid w:val="00034EE5"/>
    <w:rsid w:val="000371DB"/>
    <w:rsid w:val="00040E4C"/>
    <w:rsid w:val="0004128B"/>
    <w:rsid w:val="00043958"/>
    <w:rsid w:val="000463CE"/>
    <w:rsid w:val="0005063F"/>
    <w:rsid w:val="00050D4D"/>
    <w:rsid w:val="000560CA"/>
    <w:rsid w:val="00056908"/>
    <w:rsid w:val="00057FE3"/>
    <w:rsid w:val="00062A6F"/>
    <w:rsid w:val="00062F90"/>
    <w:rsid w:val="000765E1"/>
    <w:rsid w:val="00080C79"/>
    <w:rsid w:val="000833A4"/>
    <w:rsid w:val="000834FA"/>
    <w:rsid w:val="00084019"/>
    <w:rsid w:val="000879B4"/>
    <w:rsid w:val="000924AA"/>
    <w:rsid w:val="0009324D"/>
    <w:rsid w:val="00094D72"/>
    <w:rsid w:val="000A3392"/>
    <w:rsid w:val="000A4E29"/>
    <w:rsid w:val="000A6875"/>
    <w:rsid w:val="000B247E"/>
    <w:rsid w:val="000B2A4F"/>
    <w:rsid w:val="000B3EE3"/>
    <w:rsid w:val="000C70C8"/>
    <w:rsid w:val="000D1173"/>
    <w:rsid w:val="000D3CB8"/>
    <w:rsid w:val="000E7785"/>
    <w:rsid w:val="000F3DA9"/>
    <w:rsid w:val="00102788"/>
    <w:rsid w:val="00106B66"/>
    <w:rsid w:val="0011382B"/>
    <w:rsid w:val="001145C5"/>
    <w:rsid w:val="00115709"/>
    <w:rsid w:val="001226FD"/>
    <w:rsid w:val="0012554F"/>
    <w:rsid w:val="00125677"/>
    <w:rsid w:val="001265A6"/>
    <w:rsid w:val="00132266"/>
    <w:rsid w:val="00142AF7"/>
    <w:rsid w:val="00142BFA"/>
    <w:rsid w:val="00143212"/>
    <w:rsid w:val="0015115F"/>
    <w:rsid w:val="00157370"/>
    <w:rsid w:val="00157AEF"/>
    <w:rsid w:val="00160DAB"/>
    <w:rsid w:val="00165AE4"/>
    <w:rsid w:val="00177DC6"/>
    <w:rsid w:val="00184EA8"/>
    <w:rsid w:val="001968BF"/>
    <w:rsid w:val="001A1E9A"/>
    <w:rsid w:val="001B0A10"/>
    <w:rsid w:val="001C0A6C"/>
    <w:rsid w:val="001C42A4"/>
    <w:rsid w:val="001C5569"/>
    <w:rsid w:val="001D2175"/>
    <w:rsid w:val="001D5F65"/>
    <w:rsid w:val="001E04B4"/>
    <w:rsid w:val="001E0662"/>
    <w:rsid w:val="001E0F69"/>
    <w:rsid w:val="001E1BFF"/>
    <w:rsid w:val="001E1DA7"/>
    <w:rsid w:val="001E3EEC"/>
    <w:rsid w:val="001E6632"/>
    <w:rsid w:val="001F601B"/>
    <w:rsid w:val="001F723E"/>
    <w:rsid w:val="00200159"/>
    <w:rsid w:val="002008FB"/>
    <w:rsid w:val="002015E1"/>
    <w:rsid w:val="00202017"/>
    <w:rsid w:val="002029DD"/>
    <w:rsid w:val="00206606"/>
    <w:rsid w:val="002124B6"/>
    <w:rsid w:val="00232ADC"/>
    <w:rsid w:val="002330BF"/>
    <w:rsid w:val="00246997"/>
    <w:rsid w:val="00252B86"/>
    <w:rsid w:val="00254EC5"/>
    <w:rsid w:val="00255A94"/>
    <w:rsid w:val="002566B2"/>
    <w:rsid w:val="0025760A"/>
    <w:rsid w:val="00257EB3"/>
    <w:rsid w:val="002723FA"/>
    <w:rsid w:val="00277474"/>
    <w:rsid w:val="00280293"/>
    <w:rsid w:val="0028324C"/>
    <w:rsid w:val="0028368F"/>
    <w:rsid w:val="002838B7"/>
    <w:rsid w:val="00283B44"/>
    <w:rsid w:val="00283C67"/>
    <w:rsid w:val="00284FAB"/>
    <w:rsid w:val="0028789A"/>
    <w:rsid w:val="00292D46"/>
    <w:rsid w:val="00292ED5"/>
    <w:rsid w:val="00294AF0"/>
    <w:rsid w:val="002A0164"/>
    <w:rsid w:val="002A032A"/>
    <w:rsid w:val="002A1124"/>
    <w:rsid w:val="002A1EAD"/>
    <w:rsid w:val="002A226C"/>
    <w:rsid w:val="002A5245"/>
    <w:rsid w:val="002B74CD"/>
    <w:rsid w:val="002C0F91"/>
    <w:rsid w:val="002C4CCA"/>
    <w:rsid w:val="002C7FD8"/>
    <w:rsid w:val="002D1640"/>
    <w:rsid w:val="002D1A7A"/>
    <w:rsid w:val="002D4084"/>
    <w:rsid w:val="002D4D76"/>
    <w:rsid w:val="002D5C21"/>
    <w:rsid w:val="002F13E7"/>
    <w:rsid w:val="002F284B"/>
    <w:rsid w:val="002F707D"/>
    <w:rsid w:val="00301BB1"/>
    <w:rsid w:val="003037EB"/>
    <w:rsid w:val="00307660"/>
    <w:rsid w:val="00313081"/>
    <w:rsid w:val="00325CC1"/>
    <w:rsid w:val="00331505"/>
    <w:rsid w:val="00331BB5"/>
    <w:rsid w:val="003328FF"/>
    <w:rsid w:val="003332E7"/>
    <w:rsid w:val="00336A35"/>
    <w:rsid w:val="00346B93"/>
    <w:rsid w:val="0035141E"/>
    <w:rsid w:val="003557BB"/>
    <w:rsid w:val="003629D1"/>
    <w:rsid w:val="003728E7"/>
    <w:rsid w:val="00372BD5"/>
    <w:rsid w:val="0037392E"/>
    <w:rsid w:val="00375D06"/>
    <w:rsid w:val="00380437"/>
    <w:rsid w:val="0038074E"/>
    <w:rsid w:val="0038278C"/>
    <w:rsid w:val="00387430"/>
    <w:rsid w:val="00390B03"/>
    <w:rsid w:val="00395B12"/>
    <w:rsid w:val="003974B6"/>
    <w:rsid w:val="003A2007"/>
    <w:rsid w:val="003A3CB9"/>
    <w:rsid w:val="003A71D1"/>
    <w:rsid w:val="003B360A"/>
    <w:rsid w:val="003B4F30"/>
    <w:rsid w:val="003B5F51"/>
    <w:rsid w:val="003B64C0"/>
    <w:rsid w:val="003D04AF"/>
    <w:rsid w:val="003D3213"/>
    <w:rsid w:val="003D4412"/>
    <w:rsid w:val="003D4A05"/>
    <w:rsid w:val="003E13DB"/>
    <w:rsid w:val="003E3AF1"/>
    <w:rsid w:val="003F0F6E"/>
    <w:rsid w:val="003F1AAA"/>
    <w:rsid w:val="003F4D08"/>
    <w:rsid w:val="003F73EF"/>
    <w:rsid w:val="003F7729"/>
    <w:rsid w:val="004107EA"/>
    <w:rsid w:val="004206BC"/>
    <w:rsid w:val="00421290"/>
    <w:rsid w:val="00424A66"/>
    <w:rsid w:val="00432F60"/>
    <w:rsid w:val="0043639F"/>
    <w:rsid w:val="004460D6"/>
    <w:rsid w:val="0045001C"/>
    <w:rsid w:val="00452B75"/>
    <w:rsid w:val="00454B28"/>
    <w:rsid w:val="00455A0B"/>
    <w:rsid w:val="004709F2"/>
    <w:rsid w:val="00471146"/>
    <w:rsid w:val="00473BCA"/>
    <w:rsid w:val="00477B41"/>
    <w:rsid w:val="00481BA3"/>
    <w:rsid w:val="004854CF"/>
    <w:rsid w:val="00487410"/>
    <w:rsid w:val="00490741"/>
    <w:rsid w:val="004917CD"/>
    <w:rsid w:val="004935AB"/>
    <w:rsid w:val="004A08BD"/>
    <w:rsid w:val="004A1A4E"/>
    <w:rsid w:val="004A3470"/>
    <w:rsid w:val="004A39ED"/>
    <w:rsid w:val="004B5BE3"/>
    <w:rsid w:val="004B65CD"/>
    <w:rsid w:val="004C0D11"/>
    <w:rsid w:val="004C3889"/>
    <w:rsid w:val="004C3A00"/>
    <w:rsid w:val="004C3F03"/>
    <w:rsid w:val="004C7B96"/>
    <w:rsid w:val="004D77EC"/>
    <w:rsid w:val="004E525A"/>
    <w:rsid w:val="004F42B8"/>
    <w:rsid w:val="004F6C4F"/>
    <w:rsid w:val="00501D29"/>
    <w:rsid w:val="005022BB"/>
    <w:rsid w:val="00510C6D"/>
    <w:rsid w:val="00510E99"/>
    <w:rsid w:val="00511E94"/>
    <w:rsid w:val="005139B6"/>
    <w:rsid w:val="00514B24"/>
    <w:rsid w:val="005159FF"/>
    <w:rsid w:val="0052169A"/>
    <w:rsid w:val="00522A67"/>
    <w:rsid w:val="00534557"/>
    <w:rsid w:val="0054225E"/>
    <w:rsid w:val="00542879"/>
    <w:rsid w:val="005436F8"/>
    <w:rsid w:val="005444CE"/>
    <w:rsid w:val="00554814"/>
    <w:rsid w:val="00564AC4"/>
    <w:rsid w:val="00570311"/>
    <w:rsid w:val="005712EE"/>
    <w:rsid w:val="0057497C"/>
    <w:rsid w:val="005809CD"/>
    <w:rsid w:val="00580F08"/>
    <w:rsid w:val="00581E81"/>
    <w:rsid w:val="00583B10"/>
    <w:rsid w:val="005845B4"/>
    <w:rsid w:val="00585F0B"/>
    <w:rsid w:val="00586BC1"/>
    <w:rsid w:val="00590605"/>
    <w:rsid w:val="00590869"/>
    <w:rsid w:val="005B0328"/>
    <w:rsid w:val="005B2B97"/>
    <w:rsid w:val="005B69B7"/>
    <w:rsid w:val="005B7824"/>
    <w:rsid w:val="005C3ADA"/>
    <w:rsid w:val="005C65F9"/>
    <w:rsid w:val="005D3053"/>
    <w:rsid w:val="005D5D27"/>
    <w:rsid w:val="005D69C1"/>
    <w:rsid w:val="005F2E9E"/>
    <w:rsid w:val="005F4D25"/>
    <w:rsid w:val="005F76EF"/>
    <w:rsid w:val="00602942"/>
    <w:rsid w:val="00606AF0"/>
    <w:rsid w:val="0060730A"/>
    <w:rsid w:val="00607974"/>
    <w:rsid w:val="006112D9"/>
    <w:rsid w:val="006119E7"/>
    <w:rsid w:val="00614519"/>
    <w:rsid w:val="00616080"/>
    <w:rsid w:val="00623060"/>
    <w:rsid w:val="00625437"/>
    <w:rsid w:val="006277EC"/>
    <w:rsid w:val="00632517"/>
    <w:rsid w:val="006329CC"/>
    <w:rsid w:val="0063437E"/>
    <w:rsid w:val="00645E40"/>
    <w:rsid w:val="006511AA"/>
    <w:rsid w:val="00653822"/>
    <w:rsid w:val="00656507"/>
    <w:rsid w:val="00657A00"/>
    <w:rsid w:val="00660B30"/>
    <w:rsid w:val="00664811"/>
    <w:rsid w:val="00665654"/>
    <w:rsid w:val="006774E2"/>
    <w:rsid w:val="00682D31"/>
    <w:rsid w:val="00684031"/>
    <w:rsid w:val="00686413"/>
    <w:rsid w:val="00687A3C"/>
    <w:rsid w:val="006978AE"/>
    <w:rsid w:val="006A1FE7"/>
    <w:rsid w:val="006A5B16"/>
    <w:rsid w:val="006B0991"/>
    <w:rsid w:val="006B6E0B"/>
    <w:rsid w:val="006C3AEF"/>
    <w:rsid w:val="006C42D1"/>
    <w:rsid w:val="006D460A"/>
    <w:rsid w:val="006D7132"/>
    <w:rsid w:val="006E1CF5"/>
    <w:rsid w:val="006E22B7"/>
    <w:rsid w:val="006E357D"/>
    <w:rsid w:val="006F4ABC"/>
    <w:rsid w:val="006F629F"/>
    <w:rsid w:val="006F720F"/>
    <w:rsid w:val="00700D98"/>
    <w:rsid w:val="00710589"/>
    <w:rsid w:val="00712897"/>
    <w:rsid w:val="00714802"/>
    <w:rsid w:val="00715FE6"/>
    <w:rsid w:val="00716D50"/>
    <w:rsid w:val="00717430"/>
    <w:rsid w:val="007216A6"/>
    <w:rsid w:val="00723634"/>
    <w:rsid w:val="007239B9"/>
    <w:rsid w:val="007251F7"/>
    <w:rsid w:val="00732F98"/>
    <w:rsid w:val="00735D4D"/>
    <w:rsid w:val="00743343"/>
    <w:rsid w:val="00746691"/>
    <w:rsid w:val="0074715E"/>
    <w:rsid w:val="00752792"/>
    <w:rsid w:val="00752855"/>
    <w:rsid w:val="00757750"/>
    <w:rsid w:val="00761BC6"/>
    <w:rsid w:val="00764CED"/>
    <w:rsid w:val="007678E2"/>
    <w:rsid w:val="00773927"/>
    <w:rsid w:val="0077452F"/>
    <w:rsid w:val="00776133"/>
    <w:rsid w:val="00777D16"/>
    <w:rsid w:val="00781374"/>
    <w:rsid w:val="00783321"/>
    <w:rsid w:val="00790D7F"/>
    <w:rsid w:val="007A2D0C"/>
    <w:rsid w:val="007B2165"/>
    <w:rsid w:val="007B6812"/>
    <w:rsid w:val="007C5D1B"/>
    <w:rsid w:val="007C6677"/>
    <w:rsid w:val="007D5B2B"/>
    <w:rsid w:val="007E0ECA"/>
    <w:rsid w:val="007E39A7"/>
    <w:rsid w:val="007F045F"/>
    <w:rsid w:val="007F5D4D"/>
    <w:rsid w:val="007F7043"/>
    <w:rsid w:val="007F7409"/>
    <w:rsid w:val="008029A5"/>
    <w:rsid w:val="0080735A"/>
    <w:rsid w:val="00813024"/>
    <w:rsid w:val="008151A0"/>
    <w:rsid w:val="00817766"/>
    <w:rsid w:val="00821758"/>
    <w:rsid w:val="00822DD5"/>
    <w:rsid w:val="00824596"/>
    <w:rsid w:val="00830FEF"/>
    <w:rsid w:val="00836953"/>
    <w:rsid w:val="00836AB2"/>
    <w:rsid w:val="00837105"/>
    <w:rsid w:val="00843A82"/>
    <w:rsid w:val="00850B0A"/>
    <w:rsid w:val="00850DDD"/>
    <w:rsid w:val="008550BE"/>
    <w:rsid w:val="00857938"/>
    <w:rsid w:val="00862E73"/>
    <w:rsid w:val="00870B5E"/>
    <w:rsid w:val="00870EBA"/>
    <w:rsid w:val="00871963"/>
    <w:rsid w:val="0087342D"/>
    <w:rsid w:val="00885995"/>
    <w:rsid w:val="00885C82"/>
    <w:rsid w:val="00886627"/>
    <w:rsid w:val="00892064"/>
    <w:rsid w:val="00894B71"/>
    <w:rsid w:val="008A0F0C"/>
    <w:rsid w:val="008B0047"/>
    <w:rsid w:val="008B5514"/>
    <w:rsid w:val="008B66EA"/>
    <w:rsid w:val="008C25BF"/>
    <w:rsid w:val="008D364B"/>
    <w:rsid w:val="008D6AFE"/>
    <w:rsid w:val="008E1E24"/>
    <w:rsid w:val="008E31CB"/>
    <w:rsid w:val="008E353C"/>
    <w:rsid w:val="008E4FDD"/>
    <w:rsid w:val="008E5D17"/>
    <w:rsid w:val="008F26EC"/>
    <w:rsid w:val="008F6C87"/>
    <w:rsid w:val="008F7B26"/>
    <w:rsid w:val="0090347A"/>
    <w:rsid w:val="00912665"/>
    <w:rsid w:val="00917632"/>
    <w:rsid w:val="00917E51"/>
    <w:rsid w:val="00921498"/>
    <w:rsid w:val="00927B7E"/>
    <w:rsid w:val="00932C1F"/>
    <w:rsid w:val="009360BC"/>
    <w:rsid w:val="00945A29"/>
    <w:rsid w:val="009533BE"/>
    <w:rsid w:val="00953D94"/>
    <w:rsid w:val="00954D77"/>
    <w:rsid w:val="00965753"/>
    <w:rsid w:val="00970E00"/>
    <w:rsid w:val="009710E9"/>
    <w:rsid w:val="00975ABC"/>
    <w:rsid w:val="0098550F"/>
    <w:rsid w:val="00993970"/>
    <w:rsid w:val="009A40BE"/>
    <w:rsid w:val="009A5C58"/>
    <w:rsid w:val="009B1FBD"/>
    <w:rsid w:val="009B61B2"/>
    <w:rsid w:val="009B7019"/>
    <w:rsid w:val="009C3C68"/>
    <w:rsid w:val="009D04D6"/>
    <w:rsid w:val="009D0F37"/>
    <w:rsid w:val="009D697B"/>
    <w:rsid w:val="009E7DF4"/>
    <w:rsid w:val="009F436A"/>
    <w:rsid w:val="009F476E"/>
    <w:rsid w:val="009F6BCD"/>
    <w:rsid w:val="00A02339"/>
    <w:rsid w:val="00A06A95"/>
    <w:rsid w:val="00A075E7"/>
    <w:rsid w:val="00A14066"/>
    <w:rsid w:val="00A16E2C"/>
    <w:rsid w:val="00A30373"/>
    <w:rsid w:val="00A3142B"/>
    <w:rsid w:val="00A31974"/>
    <w:rsid w:val="00A35166"/>
    <w:rsid w:val="00A377C1"/>
    <w:rsid w:val="00A41993"/>
    <w:rsid w:val="00A41D44"/>
    <w:rsid w:val="00A50CB5"/>
    <w:rsid w:val="00A65269"/>
    <w:rsid w:val="00A71EF2"/>
    <w:rsid w:val="00A7480D"/>
    <w:rsid w:val="00A9146D"/>
    <w:rsid w:val="00A92385"/>
    <w:rsid w:val="00A93924"/>
    <w:rsid w:val="00A95027"/>
    <w:rsid w:val="00A9597B"/>
    <w:rsid w:val="00A97298"/>
    <w:rsid w:val="00A9740A"/>
    <w:rsid w:val="00AA335C"/>
    <w:rsid w:val="00AA58FA"/>
    <w:rsid w:val="00AB3780"/>
    <w:rsid w:val="00AB3E5C"/>
    <w:rsid w:val="00AC2873"/>
    <w:rsid w:val="00AE188A"/>
    <w:rsid w:val="00AE4969"/>
    <w:rsid w:val="00AF0288"/>
    <w:rsid w:val="00AF0B51"/>
    <w:rsid w:val="00AF0BC6"/>
    <w:rsid w:val="00AF4102"/>
    <w:rsid w:val="00AF4584"/>
    <w:rsid w:val="00AF53B8"/>
    <w:rsid w:val="00B04640"/>
    <w:rsid w:val="00B05B6E"/>
    <w:rsid w:val="00B06C35"/>
    <w:rsid w:val="00B0712D"/>
    <w:rsid w:val="00B1655C"/>
    <w:rsid w:val="00B174E4"/>
    <w:rsid w:val="00B20E16"/>
    <w:rsid w:val="00B23BA0"/>
    <w:rsid w:val="00B246AC"/>
    <w:rsid w:val="00B26FA8"/>
    <w:rsid w:val="00B329D6"/>
    <w:rsid w:val="00B37A2F"/>
    <w:rsid w:val="00B4580D"/>
    <w:rsid w:val="00B5109D"/>
    <w:rsid w:val="00B53512"/>
    <w:rsid w:val="00B5398F"/>
    <w:rsid w:val="00B64AE7"/>
    <w:rsid w:val="00B6612D"/>
    <w:rsid w:val="00B7094F"/>
    <w:rsid w:val="00B71C62"/>
    <w:rsid w:val="00B77DE6"/>
    <w:rsid w:val="00B81AAE"/>
    <w:rsid w:val="00B83AE3"/>
    <w:rsid w:val="00B972F4"/>
    <w:rsid w:val="00B974D6"/>
    <w:rsid w:val="00BA45F2"/>
    <w:rsid w:val="00BB3095"/>
    <w:rsid w:val="00BB7706"/>
    <w:rsid w:val="00BC019C"/>
    <w:rsid w:val="00BC1E6E"/>
    <w:rsid w:val="00BC7D8D"/>
    <w:rsid w:val="00BD4031"/>
    <w:rsid w:val="00BD7CC2"/>
    <w:rsid w:val="00BF7433"/>
    <w:rsid w:val="00BF7DF7"/>
    <w:rsid w:val="00C00739"/>
    <w:rsid w:val="00C01CB1"/>
    <w:rsid w:val="00C01F4C"/>
    <w:rsid w:val="00C02982"/>
    <w:rsid w:val="00C0486F"/>
    <w:rsid w:val="00C074C3"/>
    <w:rsid w:val="00C111FA"/>
    <w:rsid w:val="00C13C99"/>
    <w:rsid w:val="00C170D2"/>
    <w:rsid w:val="00C17CA0"/>
    <w:rsid w:val="00C22C72"/>
    <w:rsid w:val="00C22F0A"/>
    <w:rsid w:val="00C238B5"/>
    <w:rsid w:val="00C2420E"/>
    <w:rsid w:val="00C25C1E"/>
    <w:rsid w:val="00C26925"/>
    <w:rsid w:val="00C2777B"/>
    <w:rsid w:val="00C27D0E"/>
    <w:rsid w:val="00C348EC"/>
    <w:rsid w:val="00C423FA"/>
    <w:rsid w:val="00C42C89"/>
    <w:rsid w:val="00C6733D"/>
    <w:rsid w:val="00C71DCA"/>
    <w:rsid w:val="00C73A7C"/>
    <w:rsid w:val="00C74A63"/>
    <w:rsid w:val="00C80CCE"/>
    <w:rsid w:val="00C86D9A"/>
    <w:rsid w:val="00C875DD"/>
    <w:rsid w:val="00C927BA"/>
    <w:rsid w:val="00C93E05"/>
    <w:rsid w:val="00CA0340"/>
    <w:rsid w:val="00CA0EB9"/>
    <w:rsid w:val="00CA6529"/>
    <w:rsid w:val="00CC21C0"/>
    <w:rsid w:val="00CC2CD9"/>
    <w:rsid w:val="00CC3D84"/>
    <w:rsid w:val="00CD3883"/>
    <w:rsid w:val="00CD62A7"/>
    <w:rsid w:val="00CD7B16"/>
    <w:rsid w:val="00CE11A2"/>
    <w:rsid w:val="00CF42DE"/>
    <w:rsid w:val="00D059E5"/>
    <w:rsid w:val="00D063A4"/>
    <w:rsid w:val="00D11624"/>
    <w:rsid w:val="00D14E6E"/>
    <w:rsid w:val="00D162F0"/>
    <w:rsid w:val="00D20193"/>
    <w:rsid w:val="00D258BD"/>
    <w:rsid w:val="00D336FF"/>
    <w:rsid w:val="00D34257"/>
    <w:rsid w:val="00D34EFE"/>
    <w:rsid w:val="00D35B1C"/>
    <w:rsid w:val="00D36B6C"/>
    <w:rsid w:val="00D40AA2"/>
    <w:rsid w:val="00D4201A"/>
    <w:rsid w:val="00D42364"/>
    <w:rsid w:val="00D4676D"/>
    <w:rsid w:val="00D5252C"/>
    <w:rsid w:val="00D54C5A"/>
    <w:rsid w:val="00D56E5A"/>
    <w:rsid w:val="00D619E5"/>
    <w:rsid w:val="00D648BB"/>
    <w:rsid w:val="00D66545"/>
    <w:rsid w:val="00D7051C"/>
    <w:rsid w:val="00D71BB8"/>
    <w:rsid w:val="00D74C25"/>
    <w:rsid w:val="00D7536F"/>
    <w:rsid w:val="00D75756"/>
    <w:rsid w:val="00D8294F"/>
    <w:rsid w:val="00D83CA7"/>
    <w:rsid w:val="00D96A3D"/>
    <w:rsid w:val="00DA7E0E"/>
    <w:rsid w:val="00DB0159"/>
    <w:rsid w:val="00DB11B5"/>
    <w:rsid w:val="00DB1BAE"/>
    <w:rsid w:val="00DC65BD"/>
    <w:rsid w:val="00DC6ED1"/>
    <w:rsid w:val="00DC7427"/>
    <w:rsid w:val="00DD304B"/>
    <w:rsid w:val="00DE555A"/>
    <w:rsid w:val="00E01442"/>
    <w:rsid w:val="00E11798"/>
    <w:rsid w:val="00E13263"/>
    <w:rsid w:val="00E15F00"/>
    <w:rsid w:val="00E33C78"/>
    <w:rsid w:val="00E3444D"/>
    <w:rsid w:val="00E354BB"/>
    <w:rsid w:val="00E414CB"/>
    <w:rsid w:val="00E45C74"/>
    <w:rsid w:val="00E5017B"/>
    <w:rsid w:val="00E50D06"/>
    <w:rsid w:val="00E562DD"/>
    <w:rsid w:val="00E601D1"/>
    <w:rsid w:val="00E621EB"/>
    <w:rsid w:val="00E657B4"/>
    <w:rsid w:val="00E70668"/>
    <w:rsid w:val="00E70ED8"/>
    <w:rsid w:val="00E721C5"/>
    <w:rsid w:val="00E7227C"/>
    <w:rsid w:val="00E75A49"/>
    <w:rsid w:val="00E760F9"/>
    <w:rsid w:val="00E77303"/>
    <w:rsid w:val="00E808D1"/>
    <w:rsid w:val="00E83ECD"/>
    <w:rsid w:val="00E86A34"/>
    <w:rsid w:val="00E87DD2"/>
    <w:rsid w:val="00E936E4"/>
    <w:rsid w:val="00E97E16"/>
    <w:rsid w:val="00EA1E17"/>
    <w:rsid w:val="00EA4C4B"/>
    <w:rsid w:val="00EA5327"/>
    <w:rsid w:val="00EB12CD"/>
    <w:rsid w:val="00EC6CDA"/>
    <w:rsid w:val="00ED4D98"/>
    <w:rsid w:val="00EE6E8C"/>
    <w:rsid w:val="00EF0EAE"/>
    <w:rsid w:val="00F011EE"/>
    <w:rsid w:val="00F07746"/>
    <w:rsid w:val="00F07785"/>
    <w:rsid w:val="00F16EB8"/>
    <w:rsid w:val="00F172BE"/>
    <w:rsid w:val="00F208A5"/>
    <w:rsid w:val="00F2382C"/>
    <w:rsid w:val="00F27DC8"/>
    <w:rsid w:val="00F55C24"/>
    <w:rsid w:val="00F620EB"/>
    <w:rsid w:val="00F6263A"/>
    <w:rsid w:val="00F627F5"/>
    <w:rsid w:val="00F6481B"/>
    <w:rsid w:val="00F670B5"/>
    <w:rsid w:val="00F67D4A"/>
    <w:rsid w:val="00F74860"/>
    <w:rsid w:val="00F75D1E"/>
    <w:rsid w:val="00F80A94"/>
    <w:rsid w:val="00F82426"/>
    <w:rsid w:val="00F83010"/>
    <w:rsid w:val="00F86E44"/>
    <w:rsid w:val="00F94F41"/>
    <w:rsid w:val="00FA267E"/>
    <w:rsid w:val="00FA3F1B"/>
    <w:rsid w:val="00FA4EBF"/>
    <w:rsid w:val="00FC236B"/>
    <w:rsid w:val="00FC24E1"/>
    <w:rsid w:val="00FC5CAF"/>
    <w:rsid w:val="00FC7441"/>
    <w:rsid w:val="00FC7AC3"/>
    <w:rsid w:val="00FD3254"/>
    <w:rsid w:val="00FD4568"/>
    <w:rsid w:val="00FE05A1"/>
    <w:rsid w:val="00FE30CC"/>
    <w:rsid w:val="00FE5286"/>
    <w:rsid w:val="00FF243C"/>
    <w:rsid w:val="00FF42D7"/>
    <w:rsid w:val="00FF7E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EF52"/>
  <w15:chartTrackingRefBased/>
  <w15:docId w15:val="{AECCE04F-A648-4B85-BDB1-7D94C442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FA"/>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AA58F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AA58FA"/>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A58FA"/>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AA58FA"/>
    <w:pPr>
      <w:keepNext/>
      <w:numPr>
        <w:ilvl w:val="3"/>
        <w:numId w:val="1"/>
      </w:numPr>
      <w:outlineLvl w:val="3"/>
    </w:pPr>
    <w:rPr>
      <w:b/>
      <w:sz w:val="44"/>
    </w:rPr>
  </w:style>
  <w:style w:type="paragraph" w:styleId="Antrat5">
    <w:name w:val="heading 5"/>
    <w:basedOn w:val="prastasis"/>
    <w:next w:val="prastasis"/>
    <w:link w:val="Antrat5Diagrama"/>
    <w:uiPriority w:val="9"/>
    <w:qFormat/>
    <w:rsid w:val="00AA58FA"/>
    <w:pPr>
      <w:keepNext/>
      <w:numPr>
        <w:ilvl w:val="4"/>
        <w:numId w:val="1"/>
      </w:numPr>
      <w:outlineLvl w:val="4"/>
    </w:pPr>
    <w:rPr>
      <w:b/>
      <w:sz w:val="40"/>
    </w:rPr>
  </w:style>
  <w:style w:type="paragraph" w:styleId="Antrat6">
    <w:name w:val="heading 6"/>
    <w:basedOn w:val="prastasis"/>
    <w:next w:val="prastasis"/>
    <w:link w:val="Antrat6Diagrama"/>
    <w:uiPriority w:val="9"/>
    <w:qFormat/>
    <w:rsid w:val="00AA58FA"/>
    <w:pPr>
      <w:keepNext/>
      <w:numPr>
        <w:ilvl w:val="5"/>
        <w:numId w:val="1"/>
      </w:numPr>
      <w:outlineLvl w:val="5"/>
    </w:pPr>
    <w:rPr>
      <w:b/>
      <w:sz w:val="36"/>
    </w:rPr>
  </w:style>
  <w:style w:type="paragraph" w:styleId="Antrat7">
    <w:name w:val="heading 7"/>
    <w:basedOn w:val="prastasis"/>
    <w:next w:val="prastasis"/>
    <w:link w:val="Antrat7Diagrama"/>
    <w:uiPriority w:val="9"/>
    <w:qFormat/>
    <w:rsid w:val="00AA58FA"/>
    <w:pPr>
      <w:keepNext/>
      <w:numPr>
        <w:ilvl w:val="6"/>
        <w:numId w:val="1"/>
      </w:numPr>
      <w:outlineLvl w:val="6"/>
    </w:pPr>
    <w:rPr>
      <w:sz w:val="48"/>
    </w:rPr>
  </w:style>
  <w:style w:type="paragraph" w:styleId="Antrat8">
    <w:name w:val="heading 8"/>
    <w:basedOn w:val="prastasis"/>
    <w:next w:val="prastasis"/>
    <w:link w:val="Antrat8Diagrama"/>
    <w:uiPriority w:val="9"/>
    <w:qFormat/>
    <w:rsid w:val="00AA58FA"/>
    <w:pPr>
      <w:keepNext/>
      <w:numPr>
        <w:ilvl w:val="7"/>
        <w:numId w:val="1"/>
      </w:numPr>
      <w:outlineLvl w:val="7"/>
    </w:pPr>
    <w:rPr>
      <w:b/>
      <w:sz w:val="18"/>
    </w:rPr>
  </w:style>
  <w:style w:type="paragraph" w:styleId="Antrat9">
    <w:name w:val="heading 9"/>
    <w:basedOn w:val="prastasis"/>
    <w:next w:val="prastasis"/>
    <w:link w:val="Antrat9Diagrama"/>
    <w:uiPriority w:val="9"/>
    <w:qFormat/>
    <w:rsid w:val="00AA58FA"/>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AA58F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A58F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A58F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A58F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A58F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A58F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A58F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A58F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A58FA"/>
    <w:rPr>
      <w:rFonts w:ascii="Times New Roman" w:eastAsia="Times New Roman" w:hAnsi="Times New Roman" w:cs="Times New Roman"/>
      <w:sz w:val="40"/>
      <w:szCs w:val="20"/>
    </w:rPr>
  </w:style>
  <w:style w:type="paragraph" w:styleId="Pagrindinistekstas">
    <w:name w:val="Body Text"/>
    <w:basedOn w:val="prastasis"/>
    <w:link w:val="PagrindinistekstasDiagrama"/>
    <w:rsid w:val="00AA58FA"/>
    <w:pPr>
      <w:spacing w:after="120"/>
    </w:pPr>
    <w:rPr>
      <w:szCs w:val="24"/>
      <w:lang w:eastAsia="lt-LT"/>
    </w:rPr>
  </w:style>
  <w:style w:type="character" w:customStyle="1" w:styleId="PagrindinistekstasDiagrama">
    <w:name w:val="Pagrindinis tekstas Diagrama"/>
    <w:basedOn w:val="Numatytasispastraiposriftas"/>
    <w:link w:val="Pagrindinistekstas"/>
    <w:rsid w:val="00AA58FA"/>
    <w:rPr>
      <w:rFonts w:ascii="Times New Roman" w:eastAsia="Times New Roman" w:hAnsi="Times New Roman" w:cs="Times New Roman"/>
      <w:sz w:val="24"/>
      <w:szCs w:val="24"/>
      <w:lang w:eastAsia="lt-LT"/>
    </w:rPr>
  </w:style>
  <w:style w:type="paragraph" w:styleId="Tekstoblokas">
    <w:name w:val="Block Text"/>
    <w:basedOn w:val="prastasis"/>
    <w:uiPriority w:val="99"/>
    <w:rsid w:val="00AA58FA"/>
    <w:pPr>
      <w:tabs>
        <w:tab w:val="left" w:pos="1080"/>
      </w:tabs>
      <w:suppressAutoHyphens/>
      <w:spacing w:after="200"/>
      <w:ind w:left="1080" w:right="-72" w:hanging="540"/>
      <w:jc w:val="both"/>
    </w:pPr>
    <w:rPr>
      <w:lang w:eastAsia="lt-LT"/>
    </w:rPr>
  </w:style>
  <w:style w:type="paragraph" w:styleId="Puslapioinaostekstas">
    <w:name w:val="footnote text"/>
    <w:basedOn w:val="prastasis"/>
    <w:link w:val="PuslapioinaostekstasDiagrama"/>
    <w:rsid w:val="00AA58FA"/>
    <w:rPr>
      <w:sz w:val="20"/>
    </w:rPr>
  </w:style>
  <w:style w:type="character" w:customStyle="1" w:styleId="PuslapioinaostekstasDiagrama">
    <w:name w:val="Puslapio išnašos tekstas Diagrama"/>
    <w:basedOn w:val="Numatytasispastraiposriftas"/>
    <w:link w:val="Puslapioinaostekstas"/>
    <w:rsid w:val="00AA58FA"/>
    <w:rPr>
      <w:rFonts w:ascii="Times New Roman" w:eastAsia="Times New Roman" w:hAnsi="Times New Roman" w:cs="Times New Roman"/>
      <w:sz w:val="20"/>
      <w:szCs w:val="20"/>
    </w:rPr>
  </w:style>
  <w:style w:type="character" w:styleId="Puslapioinaosnuoroda">
    <w:name w:val="footnote reference"/>
    <w:uiPriority w:val="99"/>
    <w:rsid w:val="00AA58FA"/>
    <w:rPr>
      <w:vertAlign w:val="superscript"/>
    </w:rPr>
  </w:style>
  <w:style w:type="paragraph" w:customStyle="1" w:styleId="bodytext">
    <w:name w:val="bodytext"/>
    <w:basedOn w:val="prastasis"/>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B4F30"/>
    <w:pPr>
      <w:ind w:left="720"/>
      <w:contextualSpacing/>
    </w:pPr>
  </w:style>
  <w:style w:type="character" w:styleId="Komentaronuoroda">
    <w:name w:val="annotation reference"/>
    <w:basedOn w:val="Numatytasispastraiposriftas"/>
    <w:uiPriority w:val="99"/>
    <w:unhideWhenUsed/>
    <w:rsid w:val="00E77303"/>
    <w:rPr>
      <w:sz w:val="16"/>
      <w:szCs w:val="16"/>
    </w:rPr>
  </w:style>
  <w:style w:type="paragraph" w:styleId="Komentarotekstas">
    <w:name w:val="annotation text"/>
    <w:basedOn w:val="prastasis"/>
    <w:link w:val="KomentarotekstasDiagrama"/>
    <w:uiPriority w:val="99"/>
    <w:unhideWhenUsed/>
    <w:rsid w:val="00E77303"/>
    <w:rPr>
      <w:sz w:val="20"/>
    </w:rPr>
  </w:style>
  <w:style w:type="character" w:customStyle="1" w:styleId="KomentarotekstasDiagrama">
    <w:name w:val="Komentaro tekstas Diagrama"/>
    <w:basedOn w:val="Numatytasispastraiposriftas"/>
    <w:link w:val="Komentarotekstas"/>
    <w:uiPriority w:val="99"/>
    <w:rsid w:val="00E773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7303"/>
    <w:rPr>
      <w:b/>
      <w:bCs/>
    </w:rPr>
  </w:style>
  <w:style w:type="character" w:customStyle="1" w:styleId="KomentarotemaDiagrama">
    <w:name w:val="Komentaro tema Diagrama"/>
    <w:basedOn w:val="KomentarotekstasDiagrama"/>
    <w:link w:val="Komentarotema"/>
    <w:uiPriority w:val="99"/>
    <w:semiHidden/>
    <w:rsid w:val="00E77303"/>
    <w:rPr>
      <w:rFonts w:ascii="Times New Roman" w:eastAsia="Times New Roman" w:hAnsi="Times New Roman" w:cs="Times New Roman"/>
      <w:b/>
      <w:bCs/>
      <w:sz w:val="20"/>
      <w:szCs w:val="20"/>
    </w:rPr>
  </w:style>
  <w:style w:type="paragraph" w:customStyle="1" w:styleId="Statja">
    <w:name w:val="Statja"/>
    <w:basedOn w:val="prastasis"/>
    <w:rsid w:val="00FD32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432F60"/>
    <w:rPr>
      <w:color w:val="0000FF"/>
      <w:u w:val="single"/>
    </w:rPr>
  </w:style>
  <w:style w:type="character" w:styleId="Emfaz">
    <w:name w:val="Emphasis"/>
    <w:basedOn w:val="Numatytasispastraiposriftas"/>
    <w:uiPriority w:val="20"/>
    <w:qFormat/>
    <w:rsid w:val="00432F60"/>
    <w:rPr>
      <w:i/>
      <w:iCs/>
    </w:rPr>
  </w:style>
  <w:style w:type="paragraph" w:customStyle="1" w:styleId="BodyText1">
    <w:name w:val="Body Text1"/>
    <w:rsid w:val="000A4E2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Neapdorotaspaminjimas">
    <w:name w:val="Unresolved Mention"/>
    <w:basedOn w:val="Numatytasispastraiposriftas"/>
    <w:uiPriority w:val="99"/>
    <w:semiHidden/>
    <w:unhideWhenUsed/>
    <w:rsid w:val="004C7B96"/>
    <w:rPr>
      <w:color w:val="605E5C"/>
      <w:shd w:val="clear" w:color="auto" w:fill="E1DFDD"/>
    </w:rPr>
  </w:style>
  <w:style w:type="paragraph" w:styleId="Pataisymai">
    <w:name w:val="Revision"/>
    <w:hidden/>
    <w:uiPriority w:val="99"/>
    <w:semiHidden/>
    <w:rsid w:val="00824596"/>
    <w:pPr>
      <w:spacing w:after="0" w:line="240" w:lineRule="auto"/>
    </w:pPr>
    <w:rPr>
      <w:rFonts w:ascii="Times New Roman" w:eastAsia="Times New Roman" w:hAnsi="Times New Roman" w:cs="Times New Roman"/>
      <w:sz w:val="24"/>
      <w:szCs w:val="20"/>
    </w:rPr>
  </w:style>
  <w:style w:type="table" w:styleId="Lentelstinklelis">
    <w:name w:val="Table Grid"/>
    <w:basedOn w:val="prastojilentel"/>
    <w:uiPriority w:val="39"/>
    <w:rsid w:val="0065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8550BE"/>
    <w:pPr>
      <w:tabs>
        <w:tab w:val="center" w:pos="4819"/>
        <w:tab w:val="right" w:pos="9638"/>
      </w:tabs>
    </w:pPr>
  </w:style>
  <w:style w:type="character" w:customStyle="1" w:styleId="AntratsDiagrama">
    <w:name w:val="Antraštės Diagrama"/>
    <w:basedOn w:val="Numatytasispastraiposriftas"/>
    <w:link w:val="Antrats"/>
    <w:uiPriority w:val="99"/>
    <w:semiHidden/>
    <w:rsid w:val="008550BE"/>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8550BE"/>
    <w:pPr>
      <w:tabs>
        <w:tab w:val="center" w:pos="4819"/>
        <w:tab w:val="right" w:pos="9638"/>
      </w:tabs>
    </w:pPr>
  </w:style>
  <w:style w:type="character" w:customStyle="1" w:styleId="PoratDiagrama">
    <w:name w:val="Poraštė Diagrama"/>
    <w:basedOn w:val="Numatytasispastraiposriftas"/>
    <w:link w:val="Porat"/>
    <w:uiPriority w:val="99"/>
    <w:semiHidden/>
    <w:rsid w:val="008550BE"/>
    <w:rPr>
      <w:rFonts w:ascii="Times New Roman" w:eastAsia="Times New Roman" w:hAnsi="Times New Roman" w:cs="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629D1"/>
    <w:rPr>
      <w:rFonts w:ascii="Times New Roman" w:eastAsia="Times New Roman" w:hAnsi="Times New Roman" w:cs="Times New Roman"/>
      <w:sz w:val="24"/>
      <w:szCs w:val="20"/>
    </w:rPr>
  </w:style>
  <w:style w:type="paragraph" w:customStyle="1" w:styleId="elementtoproof">
    <w:name w:val="elementtoproof"/>
    <w:basedOn w:val="prastasis"/>
    <w:rsid w:val="00395B12"/>
    <w:rPr>
      <w:rFonts w:ascii="Aptos" w:eastAsiaTheme="minorHAnsi" w:hAnsi="Aptos" w:cs="Aptos"/>
      <w:szCs w:val="24"/>
      <w:lang w:eastAsia="lt-LT"/>
    </w:rPr>
  </w:style>
  <w:style w:type="paragraph" w:customStyle="1" w:styleId="Default">
    <w:name w:val="Default"/>
    <w:rsid w:val="00395B12"/>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84848506E040A488CA71FBAE409F4E"/>
        <w:category>
          <w:name w:val="Bendrosios nuostatos"/>
          <w:gallery w:val="placeholder"/>
        </w:category>
        <w:types>
          <w:type w:val="bbPlcHdr"/>
        </w:types>
        <w:behaviors>
          <w:behavior w:val="content"/>
        </w:behaviors>
        <w:guid w:val="{3E704DEB-C8B6-4F19-98BE-046C856539E9}"/>
      </w:docPartPr>
      <w:docPartBody>
        <w:p w:rsidR="00FB4101" w:rsidRDefault="001F1290" w:rsidP="001F1290">
          <w:pPr>
            <w:pStyle w:val="4C84848506E040A488CA71FBAE409F4E"/>
          </w:pPr>
          <w:r w:rsidRPr="003158C8">
            <w:rPr>
              <w:rStyle w:val="Vietosrezervavimoenklotekstas"/>
            </w:rPr>
            <w:t>Choose an item.</w:t>
          </w:r>
        </w:p>
      </w:docPartBody>
    </w:docPart>
    <w:docPart>
      <w:docPartPr>
        <w:name w:val="0AA4DEE31AC04996A44F98CBB0A4F5E4"/>
        <w:category>
          <w:name w:val="Bendrosios nuostatos"/>
          <w:gallery w:val="placeholder"/>
        </w:category>
        <w:types>
          <w:type w:val="bbPlcHdr"/>
        </w:types>
        <w:behaviors>
          <w:behavior w:val="content"/>
        </w:behaviors>
        <w:guid w:val="{CD509546-56C0-428B-AA9F-1B4CF67E8DA2}"/>
      </w:docPartPr>
      <w:docPartBody>
        <w:p w:rsidR="00FB4101" w:rsidRDefault="001F1290" w:rsidP="001F1290">
          <w:pPr>
            <w:pStyle w:val="0AA4DEE31AC04996A44F98CBB0A4F5E4"/>
          </w:pPr>
          <w:r w:rsidRPr="003158C8">
            <w:rPr>
              <w:rStyle w:val="Vietosrezervavimoenklotekstas"/>
            </w:rPr>
            <w:t>Choose an item.</w:t>
          </w:r>
        </w:p>
      </w:docPartBody>
    </w:docPart>
    <w:docPart>
      <w:docPartPr>
        <w:name w:val="21675E0B43F54FCBBF483754BEB86C02"/>
        <w:category>
          <w:name w:val="Bendrosios nuostatos"/>
          <w:gallery w:val="placeholder"/>
        </w:category>
        <w:types>
          <w:type w:val="bbPlcHdr"/>
        </w:types>
        <w:behaviors>
          <w:behavior w:val="content"/>
        </w:behaviors>
        <w:guid w:val="{3590C4EA-E510-4FD9-A65C-EA22BCDE5081}"/>
      </w:docPartPr>
      <w:docPartBody>
        <w:p w:rsidR="00FB4101" w:rsidRDefault="001F1290" w:rsidP="001F1290">
          <w:pPr>
            <w:pStyle w:val="21675E0B43F54FCBBF483754BEB86C02"/>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90"/>
    <w:rsid w:val="00012FA0"/>
    <w:rsid w:val="0005458D"/>
    <w:rsid w:val="000A6875"/>
    <w:rsid w:val="00172EA8"/>
    <w:rsid w:val="001F1290"/>
    <w:rsid w:val="0025760A"/>
    <w:rsid w:val="002654FD"/>
    <w:rsid w:val="00277474"/>
    <w:rsid w:val="002C4CCA"/>
    <w:rsid w:val="002E6D7F"/>
    <w:rsid w:val="00313081"/>
    <w:rsid w:val="003B7406"/>
    <w:rsid w:val="003C16DE"/>
    <w:rsid w:val="003D3213"/>
    <w:rsid w:val="00511E94"/>
    <w:rsid w:val="00560708"/>
    <w:rsid w:val="00585F0B"/>
    <w:rsid w:val="005868AB"/>
    <w:rsid w:val="0060730A"/>
    <w:rsid w:val="00660539"/>
    <w:rsid w:val="006E5CE4"/>
    <w:rsid w:val="007216A6"/>
    <w:rsid w:val="007F040E"/>
    <w:rsid w:val="007F7409"/>
    <w:rsid w:val="00826461"/>
    <w:rsid w:val="00843A82"/>
    <w:rsid w:val="00862B70"/>
    <w:rsid w:val="00866563"/>
    <w:rsid w:val="00871963"/>
    <w:rsid w:val="00890D8A"/>
    <w:rsid w:val="008955FD"/>
    <w:rsid w:val="008F26EC"/>
    <w:rsid w:val="00932C1F"/>
    <w:rsid w:val="009533BE"/>
    <w:rsid w:val="0098685F"/>
    <w:rsid w:val="00A377C1"/>
    <w:rsid w:val="00A54588"/>
    <w:rsid w:val="00A95027"/>
    <w:rsid w:val="00B34566"/>
    <w:rsid w:val="00C00739"/>
    <w:rsid w:val="00C238A1"/>
    <w:rsid w:val="00C26E6A"/>
    <w:rsid w:val="00C35640"/>
    <w:rsid w:val="00C74302"/>
    <w:rsid w:val="00D66545"/>
    <w:rsid w:val="00D74C25"/>
    <w:rsid w:val="00DB11B5"/>
    <w:rsid w:val="00DF3EA6"/>
    <w:rsid w:val="00E23372"/>
    <w:rsid w:val="00E45C74"/>
    <w:rsid w:val="00F627F5"/>
    <w:rsid w:val="00FB410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F1290"/>
    <w:rPr>
      <w:color w:val="808080"/>
    </w:rPr>
  </w:style>
  <w:style w:type="paragraph" w:customStyle="1" w:styleId="4C84848506E040A488CA71FBAE409F4E">
    <w:name w:val="4C84848506E040A488CA71FBAE409F4E"/>
    <w:rsid w:val="001F1290"/>
  </w:style>
  <w:style w:type="paragraph" w:customStyle="1" w:styleId="0AA4DEE31AC04996A44F98CBB0A4F5E4">
    <w:name w:val="0AA4DEE31AC04996A44F98CBB0A4F5E4"/>
    <w:rsid w:val="001F1290"/>
  </w:style>
  <w:style w:type="paragraph" w:customStyle="1" w:styleId="21675E0B43F54FCBBF483754BEB86C02">
    <w:name w:val="21675E0B43F54FCBBF483754BEB86C02"/>
    <w:rsid w:val="001F1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haredWithUsers xmlns="63c83698-8997-4e50-a507-89ca86912937">
      <UserInfo>
        <DisplayName/>
        <AccountId xsi:nil="true"/>
        <AccountType/>
      </UserInfo>
    </SharedWithUsers>
    <Skai_x010d_ius xmlns="e6a19158-d0d1-40c5-9a1c-07b30edafd5b" xsi:nil="true"/>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2804D-61BE-4CB5-AA70-8A10A653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DF88C-6965-4A89-84E9-6472E6C8FDCC}">
  <ds:schemaRefs>
    <ds:schemaRef ds:uri="http://schemas.openxmlformats.org/officeDocument/2006/bibliography"/>
  </ds:schemaRefs>
</ds:datastoreItem>
</file>

<file path=customXml/itemProps3.xml><?xml version="1.0" encoding="utf-8"?>
<ds:datastoreItem xmlns:ds="http://schemas.openxmlformats.org/officeDocument/2006/customXml" ds:itemID="{F8EE9EFD-BB60-4290-B311-CEB35940B28E}">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3F8D8905-0458-44E2-B586-F0A454957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5002</Words>
  <Characters>28517</Characters>
  <Application>Microsoft Office Word</Application>
  <DocSecurity>0</DocSecurity>
  <Lines>237</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Kazėnienė</dc:creator>
  <cp:lastModifiedBy>Onutė Ragauskienė</cp:lastModifiedBy>
  <cp:revision>3</cp:revision>
  <dcterms:created xsi:type="dcterms:W3CDTF">2026-05-14T08:42:00Z</dcterms:created>
  <dcterms:modified xsi:type="dcterms:W3CDTF">2026-05-14T08:47:00Z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y fmtid="{D5CDD505-2E9C-101B-9397-08002B2CF9AE}" pid="4" name="Order">
    <vt:r8>25135900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