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12818" w14:textId="4A736EAF" w:rsidR="00E24CEA" w:rsidRPr="000842E4" w:rsidRDefault="000A4EF5" w:rsidP="000A4EF5">
      <w:pPr>
        <w:pStyle w:val="Default"/>
        <w:rPr>
          <w:b/>
          <w:bCs/>
        </w:rPr>
      </w:pPr>
      <w:r w:rsidRPr="000842E4">
        <w:t xml:space="preserve">Pirkimas: </w:t>
      </w:r>
      <w:r w:rsidRPr="000842E4">
        <w:rPr>
          <w:b/>
          <w:bCs/>
        </w:rPr>
        <w:t>Mažosios Lietuvos saugomų teritorijų direkcijos pagalbinio ūkio paskirties pastato, Klaipėdos r. sav., Kretingalės sen., Karklės k., Placio g. 54 nauja statyba</w:t>
      </w:r>
      <w:r w:rsidRPr="000842E4">
        <w:rPr>
          <w:b/>
          <w:bCs/>
        </w:rPr>
        <w:t>.</w:t>
      </w:r>
    </w:p>
    <w:p w14:paraId="0384FE5B" w14:textId="77777777" w:rsidR="000A4EF5" w:rsidRPr="000842E4" w:rsidRDefault="000A4EF5" w:rsidP="000A4EF5">
      <w:pPr>
        <w:pStyle w:val="Default"/>
        <w:rPr>
          <w:b/>
          <w:bCs/>
        </w:rPr>
      </w:pPr>
    </w:p>
    <w:p w14:paraId="61AE2276" w14:textId="1A34E52C" w:rsidR="000A4EF5" w:rsidRPr="000842E4" w:rsidRDefault="000A4EF5" w:rsidP="00775024">
      <w:pPr>
        <w:pStyle w:val="Default"/>
        <w:numPr>
          <w:ilvl w:val="0"/>
          <w:numId w:val="8"/>
        </w:numPr>
        <w:ind w:left="426" w:hanging="284"/>
        <w:rPr>
          <w:color w:val="00241A"/>
          <w:shd w:val="clear" w:color="auto" w:fill="FFFFFF"/>
        </w:rPr>
      </w:pPr>
      <w:r w:rsidRPr="000842E4">
        <w:rPr>
          <w:b/>
          <w:bCs/>
        </w:rPr>
        <w:t>klausimas:</w:t>
      </w:r>
      <w:r w:rsidRPr="000842E4">
        <w:rPr>
          <w:color w:val="00241A"/>
          <w:shd w:val="clear" w:color="auto" w:fill="FFFFFF"/>
        </w:rPr>
        <w:t xml:space="preserve"> </w:t>
      </w:r>
    </w:p>
    <w:p w14:paraId="530BB28F" w14:textId="3C2DEAEA" w:rsidR="000A4EF5" w:rsidRPr="000842E4" w:rsidRDefault="000A4EF5" w:rsidP="00775024">
      <w:pPr>
        <w:pStyle w:val="Default"/>
        <w:numPr>
          <w:ilvl w:val="0"/>
          <w:numId w:val="10"/>
        </w:numPr>
        <w:ind w:left="426" w:firstLine="0"/>
        <w:jc w:val="both"/>
        <w:rPr>
          <w:color w:val="00241A"/>
          <w:shd w:val="clear" w:color="auto" w:fill="FFFFFF"/>
        </w:rPr>
      </w:pPr>
      <w:r w:rsidRPr="000842E4">
        <w:rPr>
          <w:color w:val="00241A"/>
          <w:shd w:val="clear" w:color="auto" w:fill="FFFFFF"/>
        </w:rPr>
        <w:t>Prašome pridėti išduotą statybą leidžiantį dokumentą prie pirkimo dokumentų.</w:t>
      </w:r>
      <w:r w:rsidRPr="000842E4">
        <w:rPr>
          <w:color w:val="00241A"/>
        </w:rPr>
        <w:br/>
      </w:r>
      <w:r w:rsidRPr="000842E4">
        <w:rPr>
          <w:color w:val="00241A"/>
          <w:shd w:val="clear" w:color="auto" w:fill="FFFFFF"/>
        </w:rPr>
        <w:t>2. Kadangi pagal konkurso sąlygas nematome, kad Jūs pirktumėte kokius nors projektavimo darbus, o SLD jau yra išduotas, nesuprantame, kad reikalaujate įmonėje turėti Projekto vadovą? Manome, kad tai perteklinis reikalavimas ir prašome jį pašalinti iš pirkimo sąlygų.</w:t>
      </w:r>
    </w:p>
    <w:p w14:paraId="42483560" w14:textId="77777777" w:rsidR="000A4EF5" w:rsidRPr="000842E4" w:rsidRDefault="000A4EF5" w:rsidP="00775024">
      <w:pPr>
        <w:pStyle w:val="Default"/>
        <w:ind w:left="720"/>
        <w:jc w:val="both"/>
      </w:pPr>
    </w:p>
    <w:p w14:paraId="0AE4B897" w14:textId="6E5D42D8" w:rsidR="000A4EF5" w:rsidRPr="000842E4" w:rsidRDefault="000A4EF5" w:rsidP="000A4EF5">
      <w:pPr>
        <w:pStyle w:val="Default"/>
        <w:rPr>
          <w:b/>
          <w:bCs/>
        </w:rPr>
      </w:pPr>
      <w:r w:rsidRPr="000842E4">
        <w:rPr>
          <w:b/>
          <w:bCs/>
        </w:rPr>
        <w:t>Atsakymas:</w:t>
      </w:r>
    </w:p>
    <w:p w14:paraId="0A6812ED" w14:textId="4618FED5" w:rsidR="000A4EF5" w:rsidRPr="000842E4" w:rsidRDefault="00775024" w:rsidP="000A4EF5">
      <w:pPr>
        <w:pStyle w:val="Default"/>
        <w:numPr>
          <w:ilvl w:val="0"/>
          <w:numId w:val="2"/>
        </w:numPr>
      </w:pPr>
      <w:r>
        <w:t>Prie pirkimo dokumentų p</w:t>
      </w:r>
      <w:r w:rsidR="000A4EF5" w:rsidRPr="000842E4">
        <w:t>ridedame Pagalbinio ūkinio pastato leidimą</w:t>
      </w:r>
      <w:r>
        <w:t>.</w:t>
      </w:r>
    </w:p>
    <w:p w14:paraId="52210AC5" w14:textId="0C085A54" w:rsidR="000842E4" w:rsidRPr="00775024" w:rsidRDefault="000A4EF5" w:rsidP="00775024">
      <w:pPr>
        <w:pStyle w:val="Sraopastraipa"/>
        <w:widowControl w:val="0"/>
        <w:numPr>
          <w:ilvl w:val="0"/>
          <w:numId w:val="2"/>
        </w:numPr>
        <w:spacing w:after="0" w:line="100" w:lineRule="atLeast"/>
        <w:jc w:val="both"/>
        <w:rPr>
          <w:rFonts w:ascii="Arial" w:hAnsi="Arial" w:cs="Arial"/>
          <w:szCs w:val="24"/>
        </w:rPr>
      </w:pPr>
      <w:r w:rsidRPr="00775024">
        <w:rPr>
          <w:rFonts w:ascii="Arial" w:hAnsi="Arial" w:cs="Arial"/>
          <w:szCs w:val="24"/>
        </w:rPr>
        <w:t xml:space="preserve">Pirkimo sąlygų 17. 1 punkte tiksliname kvalifikacijos reikalavimus:  </w:t>
      </w:r>
    </w:p>
    <w:tbl>
      <w:tblPr>
        <w:tblW w:w="938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38"/>
        <w:gridCol w:w="2835"/>
        <w:gridCol w:w="2977"/>
        <w:gridCol w:w="2835"/>
      </w:tblGrid>
      <w:tr w:rsidR="000842E4" w:rsidRPr="000842E4" w14:paraId="01AB0E37" w14:textId="77777777" w:rsidTr="0004734D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834501" w14:textId="77777777" w:rsidR="000842E4" w:rsidRPr="000842E4" w:rsidRDefault="000842E4" w:rsidP="0004734D">
            <w:pPr>
              <w:widowControl w:val="0"/>
              <w:snapToGrid w:val="0"/>
              <w:spacing w:after="0" w:line="240" w:lineRule="auto"/>
              <w:ind w:left="-959" w:firstLine="851"/>
              <w:jc w:val="center"/>
              <w:rPr>
                <w:rFonts w:ascii="Arial" w:hAnsi="Arial" w:cs="Arial"/>
                <w:szCs w:val="24"/>
              </w:rPr>
            </w:pPr>
            <w:bookmarkStart w:id="0" w:name="_Hlk230101942"/>
            <w:r w:rsidRPr="000842E4">
              <w:rPr>
                <w:rFonts w:ascii="Arial" w:hAnsi="Arial" w:cs="Arial"/>
                <w:szCs w:val="24"/>
              </w:rPr>
              <w:t xml:space="preserve">Eil. </w:t>
            </w:r>
          </w:p>
          <w:p w14:paraId="78FB1A31" w14:textId="77777777" w:rsidR="000842E4" w:rsidRPr="000842E4" w:rsidRDefault="000842E4" w:rsidP="0004734D">
            <w:pPr>
              <w:widowControl w:val="0"/>
              <w:spacing w:after="0" w:line="240" w:lineRule="auto"/>
              <w:ind w:left="-959" w:firstLine="851"/>
              <w:jc w:val="center"/>
              <w:rPr>
                <w:rFonts w:ascii="Arial" w:hAnsi="Arial" w:cs="Arial"/>
                <w:szCs w:val="24"/>
              </w:rPr>
            </w:pPr>
            <w:r w:rsidRPr="000842E4">
              <w:rPr>
                <w:rFonts w:ascii="Arial" w:hAnsi="Arial" w:cs="Arial"/>
                <w:szCs w:val="24"/>
              </w:rPr>
              <w:t>Nr.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28BA0B" w14:textId="77777777" w:rsidR="000842E4" w:rsidRPr="000842E4" w:rsidRDefault="000842E4" w:rsidP="0004734D">
            <w:pPr>
              <w:widowControl w:val="0"/>
              <w:snapToGri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0842E4">
              <w:rPr>
                <w:rFonts w:ascii="Arial" w:hAnsi="Arial" w:cs="Arial"/>
                <w:szCs w:val="24"/>
              </w:rPr>
              <w:t>Kvalifikacijos reikalavimai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615BB" w14:textId="77777777" w:rsidR="000842E4" w:rsidRPr="000842E4" w:rsidRDefault="000842E4" w:rsidP="0004734D">
            <w:pPr>
              <w:widowControl w:val="0"/>
              <w:snapToGrid w:val="0"/>
              <w:spacing w:after="0" w:line="240" w:lineRule="auto"/>
              <w:ind w:right="-108"/>
              <w:jc w:val="center"/>
              <w:rPr>
                <w:rFonts w:ascii="Arial" w:hAnsi="Arial" w:cs="Arial"/>
                <w:szCs w:val="24"/>
              </w:rPr>
            </w:pPr>
            <w:r w:rsidRPr="000842E4">
              <w:rPr>
                <w:rFonts w:ascii="Arial" w:hAnsi="Arial" w:cs="Arial"/>
                <w:szCs w:val="24"/>
              </w:rPr>
              <w:t>Kvalifikacijos reikalavimus įrodantys dokumentai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C89B1" w14:textId="77777777" w:rsidR="000842E4" w:rsidRPr="000842E4" w:rsidRDefault="000842E4" w:rsidP="0004734D">
            <w:pPr>
              <w:widowControl w:val="0"/>
              <w:snapToGrid w:val="0"/>
              <w:spacing w:after="0" w:line="240" w:lineRule="auto"/>
              <w:ind w:right="-108"/>
              <w:jc w:val="center"/>
              <w:rPr>
                <w:rFonts w:ascii="Arial" w:hAnsi="Arial" w:cs="Arial"/>
                <w:szCs w:val="24"/>
              </w:rPr>
            </w:pPr>
            <w:r w:rsidRPr="000842E4">
              <w:rPr>
                <w:rFonts w:ascii="Arial" w:hAnsi="Arial" w:cs="Arial"/>
                <w:szCs w:val="24"/>
              </w:rPr>
              <w:t>Subjektas, kuris turi atitikti reikalavimą</w:t>
            </w:r>
          </w:p>
        </w:tc>
      </w:tr>
      <w:tr w:rsidR="000842E4" w:rsidRPr="000842E4" w14:paraId="36D6DDA0" w14:textId="77777777" w:rsidTr="0004734D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4D0F54" w14:textId="77777777" w:rsidR="000842E4" w:rsidRPr="000842E4" w:rsidRDefault="000842E4" w:rsidP="0004734D">
            <w:pPr>
              <w:widowControl w:val="0"/>
              <w:snapToGrid w:val="0"/>
              <w:spacing w:after="0" w:line="240" w:lineRule="auto"/>
              <w:ind w:left="-959" w:firstLine="851"/>
              <w:jc w:val="center"/>
              <w:rPr>
                <w:rFonts w:ascii="Arial" w:hAnsi="Arial" w:cs="Arial"/>
                <w:szCs w:val="24"/>
              </w:rPr>
            </w:pPr>
            <w:r w:rsidRPr="000842E4">
              <w:rPr>
                <w:rFonts w:ascii="Arial" w:hAnsi="Arial" w:cs="Arial"/>
                <w:szCs w:val="24"/>
              </w:rPr>
              <w:t>17.1.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51CE99" w14:textId="77777777" w:rsidR="000842E4" w:rsidRPr="000842E4" w:rsidRDefault="000842E4" w:rsidP="0004734D">
            <w:pPr>
              <w:widowControl w:val="0"/>
              <w:spacing w:after="0" w:line="100" w:lineRule="atLeast"/>
              <w:jc w:val="both"/>
              <w:rPr>
                <w:rFonts w:ascii="Arial" w:hAnsi="Arial" w:cs="Arial"/>
                <w:szCs w:val="24"/>
              </w:rPr>
            </w:pPr>
            <w:r w:rsidRPr="000842E4">
              <w:rPr>
                <w:rFonts w:ascii="Arial" w:hAnsi="Arial" w:cs="Arial"/>
                <w:szCs w:val="24"/>
                <w:lang w:eastAsia="lt-LT"/>
              </w:rPr>
              <w:t>Tiekėjas pirkimo sutarčiai vykdyti privalo turėti:</w:t>
            </w:r>
          </w:p>
          <w:p w14:paraId="726F8190" w14:textId="77777777" w:rsidR="000842E4" w:rsidRPr="000842E4" w:rsidRDefault="000842E4" w:rsidP="0004734D">
            <w:pPr>
              <w:widowControl w:val="0"/>
              <w:tabs>
                <w:tab w:val="left" w:pos="526"/>
              </w:tabs>
              <w:spacing w:after="0"/>
              <w:ind w:left="-56" w:firstLine="283"/>
              <w:jc w:val="both"/>
              <w:rPr>
                <w:rFonts w:ascii="Arial" w:hAnsi="Arial" w:cs="Arial"/>
                <w:szCs w:val="24"/>
              </w:rPr>
            </w:pPr>
            <w:r w:rsidRPr="000842E4">
              <w:rPr>
                <w:rFonts w:ascii="Arial" w:hAnsi="Arial" w:cs="Arial"/>
                <w:szCs w:val="24"/>
              </w:rPr>
              <w:t xml:space="preserve">– bent 1 specialistą, Lietuvos Respublikos statybos įstatymo nustatyta tvarka turintį teisę būti nesudėtingo statinio </w:t>
            </w:r>
            <w:r w:rsidRPr="000842E4">
              <w:rPr>
                <w:rFonts w:ascii="Arial" w:hAnsi="Arial" w:cs="Arial"/>
                <w:b/>
                <w:bCs/>
                <w:szCs w:val="24"/>
              </w:rPr>
              <w:t>statybos vadovu.</w:t>
            </w:r>
            <w:r w:rsidRPr="000842E4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A71FC" w14:textId="77777777" w:rsidR="000842E4" w:rsidRPr="000842E4" w:rsidRDefault="000842E4" w:rsidP="0004734D">
            <w:pPr>
              <w:widowControl w:val="0"/>
              <w:suppressAutoHyphens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842E4">
              <w:rPr>
                <w:rFonts w:ascii="Arial" w:hAnsi="Arial" w:cs="Arial"/>
                <w:color w:val="000000" w:themeColor="text1"/>
                <w:szCs w:val="24"/>
              </w:rPr>
              <w:t>Su pasiūlymu turi būti pateikta Deklaracija (šių pirkimo sąlygų 3 priedas).</w:t>
            </w:r>
          </w:p>
          <w:p w14:paraId="03839DF4" w14:textId="77777777" w:rsidR="000842E4" w:rsidRPr="000842E4" w:rsidRDefault="000842E4" w:rsidP="0004734D">
            <w:pPr>
              <w:widowControl w:val="0"/>
              <w:suppressAutoHyphens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Cs w:val="24"/>
              </w:rPr>
            </w:pPr>
          </w:p>
          <w:p w14:paraId="6B4F3F1A" w14:textId="77777777" w:rsidR="000842E4" w:rsidRPr="000842E4" w:rsidRDefault="000842E4" w:rsidP="0004734D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842E4">
              <w:rPr>
                <w:rFonts w:ascii="Arial" w:hAnsi="Arial" w:cs="Arial"/>
                <w:i/>
                <w:iCs/>
                <w:color w:val="000000" w:themeColor="text1"/>
                <w:szCs w:val="24"/>
              </w:rPr>
              <w:t xml:space="preserve">Pirkimo vykdytojui atlikus Deklaracijos patikrinimo procedūrą, patikrinus pasiūlymus ir išrinkus galimą laimėtoją, </w:t>
            </w:r>
            <w:r w:rsidRPr="000842E4">
              <w:rPr>
                <w:rFonts w:ascii="Arial" w:hAnsi="Arial" w:cs="Arial"/>
                <w:b/>
                <w:bCs/>
                <w:i/>
                <w:iCs/>
                <w:color w:val="000000" w:themeColor="text1"/>
                <w:szCs w:val="24"/>
              </w:rPr>
              <w:t>tik jo yra prašomi</w:t>
            </w:r>
            <w:r w:rsidRPr="000842E4">
              <w:rPr>
                <w:rFonts w:ascii="Arial" w:hAnsi="Arial" w:cs="Arial"/>
                <w:i/>
                <w:iCs/>
                <w:color w:val="000000" w:themeColor="text1"/>
                <w:szCs w:val="24"/>
              </w:rPr>
              <w:t xml:space="preserve"> dokumentai, patvirtinantys kvalifikacijos reikalavimų atitiktį</w:t>
            </w:r>
            <w:r w:rsidRPr="000842E4">
              <w:rPr>
                <w:rFonts w:ascii="Arial" w:hAnsi="Arial" w:cs="Arial"/>
                <w:color w:val="000000" w:themeColor="text1"/>
                <w:szCs w:val="24"/>
              </w:rPr>
              <w:t>.</w:t>
            </w:r>
          </w:p>
          <w:p w14:paraId="5A34C1C1" w14:textId="77777777" w:rsidR="000842E4" w:rsidRPr="000842E4" w:rsidRDefault="000842E4" w:rsidP="0004734D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  <w:p w14:paraId="34F9E5F3" w14:textId="77777777" w:rsidR="000842E4" w:rsidRPr="000842E4" w:rsidRDefault="000842E4" w:rsidP="0004734D">
            <w:pPr>
              <w:suppressAutoHyphens w:val="0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kern w:val="0"/>
                <w:szCs w:val="24"/>
                <w:lang w:eastAsia="lt-LT"/>
              </w:rPr>
            </w:pPr>
            <w:r w:rsidRPr="000842E4">
              <w:rPr>
                <w:rFonts w:ascii="Arial" w:eastAsia="Times New Roman" w:hAnsi="Arial" w:cs="Arial"/>
                <w:kern w:val="0"/>
                <w:szCs w:val="24"/>
                <w:lang w:eastAsia="lt-LT"/>
              </w:rPr>
              <w:t>Reikalavimo atitikčiai pagrįsti tiekėjas pateikia siūlomų specialistų sąrašą elektronine forma (pagal šių pirkimo sąlygų 7 priedą).</w:t>
            </w:r>
          </w:p>
          <w:p w14:paraId="71F77723" w14:textId="77777777" w:rsidR="000842E4" w:rsidRPr="000842E4" w:rsidRDefault="000842E4" w:rsidP="0004734D">
            <w:pPr>
              <w:suppressAutoHyphens w:val="0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kern w:val="0"/>
                <w:szCs w:val="24"/>
                <w:lang w:eastAsia="lt-LT"/>
              </w:rPr>
            </w:pPr>
            <w:r w:rsidRPr="000842E4">
              <w:rPr>
                <w:rFonts w:ascii="Arial" w:eastAsia="Times New Roman" w:hAnsi="Arial" w:cs="Arial"/>
                <w:kern w:val="0"/>
                <w:szCs w:val="24"/>
                <w:lang w:eastAsia="lt-LT"/>
              </w:rPr>
              <w:t>Siūlomų specialistų sąraše nurodoma:</w:t>
            </w:r>
          </w:p>
          <w:p w14:paraId="3DA26E14" w14:textId="77777777" w:rsidR="000842E4" w:rsidRPr="000842E4" w:rsidRDefault="000842E4" w:rsidP="000842E4">
            <w:pPr>
              <w:numPr>
                <w:ilvl w:val="0"/>
                <w:numId w:val="6"/>
              </w:numPr>
              <w:suppressAutoHyphens w:val="0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kern w:val="0"/>
                <w:szCs w:val="24"/>
                <w:lang w:eastAsia="lt-LT"/>
              </w:rPr>
            </w:pPr>
            <w:r w:rsidRPr="000842E4">
              <w:rPr>
                <w:rFonts w:ascii="Arial" w:eastAsia="Times New Roman" w:hAnsi="Arial" w:cs="Arial"/>
                <w:kern w:val="0"/>
                <w:szCs w:val="24"/>
                <w:lang w:eastAsia="lt-LT"/>
              </w:rPr>
              <w:t xml:space="preserve">specialisto vardas, pavardė; </w:t>
            </w:r>
          </w:p>
          <w:p w14:paraId="1B65D28E" w14:textId="77777777" w:rsidR="000842E4" w:rsidRPr="000842E4" w:rsidRDefault="000842E4" w:rsidP="000842E4">
            <w:pPr>
              <w:numPr>
                <w:ilvl w:val="0"/>
                <w:numId w:val="6"/>
              </w:numPr>
              <w:suppressAutoHyphens w:val="0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kern w:val="0"/>
                <w:szCs w:val="24"/>
                <w:lang w:eastAsia="lt-LT"/>
              </w:rPr>
            </w:pPr>
            <w:r w:rsidRPr="000842E4">
              <w:rPr>
                <w:rFonts w:ascii="Arial" w:eastAsia="Times New Roman" w:hAnsi="Arial" w:cs="Arial"/>
                <w:kern w:val="0"/>
                <w:szCs w:val="24"/>
                <w:lang w:eastAsia="lt-LT"/>
              </w:rPr>
              <w:t xml:space="preserve">numatytos specialisto </w:t>
            </w:r>
            <w:r w:rsidRPr="000842E4">
              <w:rPr>
                <w:rFonts w:ascii="Arial" w:eastAsia="Times New Roman" w:hAnsi="Arial" w:cs="Arial"/>
                <w:kern w:val="0"/>
                <w:szCs w:val="24"/>
                <w:lang w:eastAsia="lt-LT"/>
              </w:rPr>
              <w:lastRenderedPageBreak/>
              <w:t xml:space="preserve">funkcijos vykdant sutartį; </w:t>
            </w:r>
          </w:p>
          <w:p w14:paraId="2C4B4A88" w14:textId="77777777" w:rsidR="000842E4" w:rsidRPr="000842E4" w:rsidRDefault="000842E4" w:rsidP="000842E4">
            <w:pPr>
              <w:numPr>
                <w:ilvl w:val="0"/>
                <w:numId w:val="6"/>
              </w:numPr>
              <w:suppressAutoHyphens w:val="0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kern w:val="0"/>
                <w:szCs w:val="24"/>
                <w:lang w:eastAsia="lt-LT"/>
              </w:rPr>
            </w:pPr>
            <w:r w:rsidRPr="000842E4">
              <w:rPr>
                <w:rFonts w:ascii="Arial" w:eastAsia="Times New Roman" w:hAnsi="Arial" w:cs="Arial"/>
                <w:kern w:val="0"/>
                <w:szCs w:val="24"/>
                <w:lang w:eastAsia="lt-LT"/>
              </w:rPr>
              <w:t xml:space="preserve">dabartinė specialisto darbovietė; </w:t>
            </w:r>
          </w:p>
          <w:p w14:paraId="5F771F0B" w14:textId="77777777" w:rsidR="000842E4" w:rsidRPr="000842E4" w:rsidRDefault="000842E4" w:rsidP="000842E4">
            <w:pPr>
              <w:numPr>
                <w:ilvl w:val="0"/>
                <w:numId w:val="6"/>
              </w:numPr>
              <w:suppressAutoHyphens w:val="0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kern w:val="0"/>
                <w:szCs w:val="24"/>
                <w:lang w:eastAsia="lt-LT"/>
              </w:rPr>
            </w:pPr>
            <w:r w:rsidRPr="000842E4">
              <w:rPr>
                <w:rFonts w:ascii="Arial" w:eastAsia="Times New Roman" w:hAnsi="Arial" w:cs="Arial"/>
                <w:kern w:val="0"/>
                <w:szCs w:val="24"/>
                <w:lang w:eastAsia="lt-LT"/>
              </w:rPr>
              <w:t xml:space="preserve">duomenys apie turimą kvalifikaciją (kvalifikacijos atestato numeris ir jį išdavusi institucija – VšĮ Statybos sektoriaus vystymo agentūra arba LR Aplinkos ministerija), arba teisės pripažinimo dokumentas, kai taikoma. </w:t>
            </w:r>
          </w:p>
          <w:p w14:paraId="77EEC874" w14:textId="77777777" w:rsidR="000842E4" w:rsidRPr="000842E4" w:rsidRDefault="000842E4" w:rsidP="0004734D">
            <w:pPr>
              <w:suppressAutoHyphens w:val="0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kern w:val="0"/>
                <w:szCs w:val="24"/>
                <w:lang w:eastAsia="lt-LT"/>
              </w:rPr>
            </w:pPr>
            <w:r w:rsidRPr="000842E4">
              <w:rPr>
                <w:rFonts w:ascii="Arial" w:eastAsia="Times New Roman" w:hAnsi="Arial" w:cs="Arial"/>
                <w:kern w:val="0"/>
                <w:szCs w:val="24"/>
                <w:lang w:eastAsia="lt-LT"/>
              </w:rPr>
              <w:t>Jeigu specialistas neturi Lietuvos Respublikoje išduoto kvalifikacijos atestato, pateikiami kiti kvalifikaciją įrodantys dokumentai, o teisės pripažinimo dokumentas pateikiamas teisės aktų nustatyta tvarka.</w:t>
            </w:r>
          </w:p>
          <w:p w14:paraId="1E8CF3B8" w14:textId="77777777" w:rsidR="000842E4" w:rsidRPr="000842E4" w:rsidRDefault="000842E4" w:rsidP="0004734D">
            <w:pPr>
              <w:suppressAutoHyphens w:val="0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kern w:val="0"/>
                <w:szCs w:val="24"/>
                <w:lang w:eastAsia="lt-LT"/>
              </w:rPr>
            </w:pPr>
            <w:r w:rsidRPr="000842E4">
              <w:rPr>
                <w:rFonts w:ascii="Arial" w:eastAsia="Times New Roman" w:hAnsi="Arial" w:cs="Arial"/>
                <w:kern w:val="0"/>
                <w:szCs w:val="24"/>
                <w:lang w:eastAsia="lt-LT"/>
              </w:rPr>
              <w:t>Prie siūlomų specialistų sąrašo pateikiama:</w:t>
            </w:r>
          </w:p>
          <w:p w14:paraId="206E8AC6" w14:textId="77777777" w:rsidR="000842E4" w:rsidRPr="000842E4" w:rsidRDefault="000842E4" w:rsidP="000842E4">
            <w:pPr>
              <w:numPr>
                <w:ilvl w:val="0"/>
                <w:numId w:val="7"/>
              </w:numPr>
              <w:tabs>
                <w:tab w:val="clear" w:pos="720"/>
              </w:tabs>
              <w:suppressAutoHyphens w:val="0"/>
              <w:spacing w:before="100" w:beforeAutospacing="1" w:after="100" w:afterAutospacing="1" w:line="240" w:lineRule="auto"/>
              <w:ind w:left="603" w:hanging="426"/>
              <w:jc w:val="both"/>
              <w:rPr>
                <w:rFonts w:ascii="Arial" w:eastAsia="Times New Roman" w:hAnsi="Arial" w:cs="Arial"/>
                <w:kern w:val="0"/>
                <w:szCs w:val="24"/>
                <w:lang w:eastAsia="lt-LT"/>
              </w:rPr>
            </w:pPr>
            <w:r w:rsidRPr="000842E4">
              <w:rPr>
                <w:rFonts w:ascii="Arial" w:eastAsia="Times New Roman" w:hAnsi="Arial" w:cs="Arial"/>
                <w:kern w:val="0"/>
                <w:szCs w:val="24"/>
                <w:lang w:eastAsia="lt-LT"/>
              </w:rPr>
              <w:t xml:space="preserve">kvalifikaciją patvirtinančio dokumento (atestato arba teisės pripažinimo dokumento) kopija. </w:t>
            </w:r>
          </w:p>
          <w:p w14:paraId="4BCE98DC" w14:textId="77777777" w:rsidR="000842E4" w:rsidRPr="000842E4" w:rsidRDefault="000842E4" w:rsidP="0004734D">
            <w:pPr>
              <w:suppressAutoHyphens w:val="0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kern w:val="0"/>
                <w:szCs w:val="24"/>
                <w:lang w:eastAsia="lt-LT"/>
              </w:rPr>
            </w:pPr>
            <w:r w:rsidRPr="000842E4">
              <w:rPr>
                <w:rFonts w:ascii="Arial" w:eastAsia="Times New Roman" w:hAnsi="Arial" w:cs="Arial"/>
                <w:kern w:val="0"/>
                <w:szCs w:val="24"/>
                <w:lang w:eastAsia="lt-LT"/>
              </w:rPr>
              <w:t xml:space="preserve">Tuo atveju, jeigu siūlomas specialistas nėra tiekėjo (pavienio tiekėjo arba ūkio subjektų grupės nario) darbuotojas, pateikiama tiekėjo ir specialisto </w:t>
            </w:r>
            <w:r w:rsidRPr="000842E4">
              <w:rPr>
                <w:rFonts w:ascii="Arial" w:eastAsia="Times New Roman" w:hAnsi="Arial" w:cs="Arial"/>
                <w:kern w:val="0"/>
                <w:szCs w:val="24"/>
                <w:lang w:eastAsia="lt-LT"/>
              </w:rPr>
              <w:lastRenderedPageBreak/>
              <w:t>pasirašyta deklaracija, patvirtinanti, kad, sudarius pirkimo sutartį, specialistas bus pasitelktas sutarties vykdymui ir vykdys jam priskirtas funkcijas.</w:t>
            </w:r>
          </w:p>
          <w:p w14:paraId="4FCAFBF9" w14:textId="77777777" w:rsidR="000842E4" w:rsidRPr="000842E4" w:rsidRDefault="000842E4" w:rsidP="0004734D">
            <w:pPr>
              <w:suppressAutoHyphens w:val="0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kern w:val="0"/>
                <w:szCs w:val="24"/>
                <w:lang w:eastAsia="lt-LT"/>
              </w:rPr>
            </w:pPr>
            <w:r w:rsidRPr="000842E4">
              <w:rPr>
                <w:rFonts w:ascii="Arial" w:eastAsia="Times New Roman" w:hAnsi="Arial" w:cs="Arial"/>
                <w:kern w:val="0"/>
                <w:szCs w:val="24"/>
                <w:lang w:eastAsia="lt-LT"/>
              </w:rPr>
              <w:t>Visi dokumentai pateikiami skaitmeninėmis kopijomis.</w:t>
            </w:r>
          </w:p>
          <w:p w14:paraId="3931674F" w14:textId="77777777" w:rsidR="000842E4" w:rsidRPr="000842E4" w:rsidRDefault="000842E4" w:rsidP="0004734D">
            <w:pPr>
              <w:widowControl w:val="0"/>
              <w:snapToGri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51219" w14:textId="77777777" w:rsidR="000842E4" w:rsidRPr="000842E4" w:rsidRDefault="000842E4" w:rsidP="0004734D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314" w:hanging="314"/>
              <w:contextualSpacing/>
              <w:jc w:val="both"/>
              <w:rPr>
                <w:rFonts w:ascii="Arial" w:hAnsi="Arial" w:cs="Arial"/>
                <w:szCs w:val="24"/>
              </w:rPr>
            </w:pPr>
            <w:r w:rsidRPr="000842E4">
              <w:rPr>
                <w:rFonts w:ascii="Arial" w:hAnsi="Arial" w:cs="Arial"/>
                <w:szCs w:val="24"/>
              </w:rPr>
              <w:lastRenderedPageBreak/>
              <w:t>tiekėjas;</w:t>
            </w:r>
          </w:p>
          <w:p w14:paraId="55A41F19" w14:textId="77777777" w:rsidR="000842E4" w:rsidRPr="000842E4" w:rsidRDefault="000842E4" w:rsidP="0004734D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314" w:hanging="314"/>
              <w:contextualSpacing/>
              <w:jc w:val="both"/>
              <w:rPr>
                <w:rFonts w:ascii="Arial" w:hAnsi="Arial" w:cs="Arial"/>
                <w:szCs w:val="24"/>
              </w:rPr>
            </w:pPr>
            <w:r w:rsidRPr="000842E4">
              <w:rPr>
                <w:rFonts w:ascii="Arial" w:hAnsi="Arial" w:cs="Arial"/>
                <w:szCs w:val="24"/>
              </w:rPr>
              <w:t>bent vienas ūkio subjektų grupės narys (jei pasiūlymą teikia ūkio subjektų grupė);</w:t>
            </w:r>
          </w:p>
          <w:p w14:paraId="1449F001" w14:textId="77777777" w:rsidR="000842E4" w:rsidRPr="000842E4" w:rsidRDefault="000842E4" w:rsidP="0004734D">
            <w:pPr>
              <w:pStyle w:val="Sraopastraipa"/>
              <w:widowControl w:val="0"/>
              <w:numPr>
                <w:ilvl w:val="0"/>
                <w:numId w:val="5"/>
              </w:numPr>
              <w:spacing w:after="0" w:line="240" w:lineRule="auto"/>
              <w:ind w:left="314" w:hanging="314"/>
              <w:jc w:val="both"/>
              <w:rPr>
                <w:rFonts w:ascii="Arial" w:hAnsi="Arial" w:cs="Arial"/>
                <w:szCs w:val="24"/>
              </w:rPr>
            </w:pPr>
            <w:r w:rsidRPr="000842E4">
              <w:rPr>
                <w:rFonts w:ascii="Arial" w:hAnsi="Arial" w:cs="Arial"/>
                <w:szCs w:val="24"/>
              </w:rPr>
              <w:t xml:space="preserve">ūkio subjektas, kurio pajėgumais remiamasi / kvazisubtiekėjas pagal sutarties vykdymui pavestus/prisiimtus įsipareigojimus </w:t>
            </w:r>
            <w:r w:rsidRPr="000842E4">
              <w:rPr>
                <w:rFonts w:ascii="Arial" w:hAnsi="Arial" w:cs="Arial"/>
                <w:szCs w:val="24"/>
                <w:lang w:eastAsia="lt-LT"/>
              </w:rPr>
              <w:t>(žr. šių pirkimo sąlygų 22 p.).</w:t>
            </w:r>
          </w:p>
          <w:p w14:paraId="73891BBE" w14:textId="77777777" w:rsidR="000842E4" w:rsidRPr="000842E4" w:rsidRDefault="000842E4" w:rsidP="0004734D">
            <w:pPr>
              <w:pStyle w:val="Sraopastraipa"/>
              <w:widowControl w:val="0"/>
              <w:spacing w:after="0" w:line="240" w:lineRule="auto"/>
              <w:ind w:left="314"/>
              <w:jc w:val="both"/>
              <w:rPr>
                <w:rFonts w:ascii="Arial" w:hAnsi="Arial" w:cs="Arial"/>
                <w:szCs w:val="24"/>
              </w:rPr>
            </w:pPr>
          </w:p>
          <w:p w14:paraId="6DFA4FDE" w14:textId="77777777" w:rsidR="000842E4" w:rsidRPr="000842E4" w:rsidRDefault="000842E4" w:rsidP="0004734D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bookmarkEnd w:id="0"/>
    </w:tbl>
    <w:p w14:paraId="74777C70" w14:textId="58A707FF" w:rsidR="000A4EF5" w:rsidRPr="000842E4" w:rsidRDefault="000A4EF5" w:rsidP="000842E4">
      <w:pPr>
        <w:pStyle w:val="Default"/>
        <w:ind w:left="720"/>
      </w:pPr>
    </w:p>
    <w:sectPr w:rsidR="000A4EF5" w:rsidRPr="000842E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C2CE0"/>
    <w:multiLevelType w:val="multilevel"/>
    <w:tmpl w:val="A79CB054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9366A9"/>
    <w:multiLevelType w:val="hybridMultilevel"/>
    <w:tmpl w:val="C07CE0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E2DED"/>
    <w:multiLevelType w:val="multilevel"/>
    <w:tmpl w:val="2CF61FA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color w:val="auto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0"/>
      </w:pPr>
      <w:rPr>
        <w:color w:val="auto"/>
      </w:r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  <w:rPr>
        <w:color w:val="auto"/>
      </w:r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  <w:rPr>
        <w:color w:val="auto"/>
      </w:r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0" w:firstLine="0"/>
      </w:pPr>
      <w:rPr>
        <w:color w:val="auto"/>
      </w:r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0" w:firstLine="0"/>
      </w:pPr>
      <w:rPr>
        <w:color w:val="auto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  <w:rPr>
        <w:color w:val="auto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0" w:firstLine="0"/>
      </w:pPr>
      <w:rPr>
        <w:color w:val="auto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0" w:firstLine="0"/>
      </w:pPr>
      <w:rPr>
        <w:color w:val="auto"/>
      </w:rPr>
    </w:lvl>
  </w:abstractNum>
  <w:abstractNum w:abstractNumId="3" w15:restartNumberingAfterBreak="0">
    <w:nsid w:val="206E5AEA"/>
    <w:multiLevelType w:val="multilevel"/>
    <w:tmpl w:val="D410E8CA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8B5D56"/>
    <w:multiLevelType w:val="hybridMultilevel"/>
    <w:tmpl w:val="34A4F268"/>
    <w:lvl w:ilvl="0" w:tplc="EA3483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E3167B8"/>
    <w:multiLevelType w:val="hybridMultilevel"/>
    <w:tmpl w:val="54141128"/>
    <w:lvl w:ilvl="0" w:tplc="AED48A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FA46372"/>
    <w:multiLevelType w:val="multilevel"/>
    <w:tmpl w:val="C93A71EA"/>
    <w:lvl w:ilvl="0"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32B3A89"/>
    <w:multiLevelType w:val="hybridMultilevel"/>
    <w:tmpl w:val="B274B4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F703C3"/>
    <w:multiLevelType w:val="hybridMultilevel"/>
    <w:tmpl w:val="A6C2D6A4"/>
    <w:lvl w:ilvl="0" w:tplc="60D8B9F0">
      <w:start w:val="1"/>
      <w:numFmt w:val="decimal"/>
      <w:lvlText w:val="%1"/>
      <w:lvlJc w:val="left"/>
      <w:pPr>
        <w:ind w:left="720" w:hanging="360"/>
      </w:pPr>
      <w:rPr>
        <w:rFonts w:hint="default"/>
        <w:b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794ADA"/>
    <w:multiLevelType w:val="hybridMultilevel"/>
    <w:tmpl w:val="C07CE0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0877258">
    <w:abstractNumId w:val="7"/>
  </w:num>
  <w:num w:numId="2" w16cid:durableId="1682656006">
    <w:abstractNumId w:val="1"/>
  </w:num>
  <w:num w:numId="3" w16cid:durableId="1139810350">
    <w:abstractNumId w:val="2"/>
  </w:num>
  <w:num w:numId="4" w16cid:durableId="1287010875">
    <w:abstractNumId w:val="9"/>
  </w:num>
  <w:num w:numId="5" w16cid:durableId="181750868">
    <w:abstractNumId w:val="6"/>
  </w:num>
  <w:num w:numId="6" w16cid:durableId="1518890342">
    <w:abstractNumId w:val="0"/>
  </w:num>
  <w:num w:numId="7" w16cid:durableId="1600405365">
    <w:abstractNumId w:val="3"/>
  </w:num>
  <w:num w:numId="8" w16cid:durableId="944314587">
    <w:abstractNumId w:val="8"/>
  </w:num>
  <w:num w:numId="9" w16cid:durableId="362555496">
    <w:abstractNumId w:val="5"/>
  </w:num>
  <w:num w:numId="10" w16cid:durableId="6376144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EF5"/>
    <w:rsid w:val="000842E4"/>
    <w:rsid w:val="000A4EF5"/>
    <w:rsid w:val="00775024"/>
    <w:rsid w:val="00E24CEA"/>
    <w:rsid w:val="00E7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8423C5"/>
  <w15:chartTrackingRefBased/>
  <w15:docId w15:val="{B9543B9B-6781-4B8B-867D-31672C2DE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842E4"/>
    <w:pPr>
      <w:suppressAutoHyphens/>
      <w:spacing w:after="200" w:line="276" w:lineRule="auto"/>
    </w:pPr>
    <w:rPr>
      <w:rFonts w:ascii="Times New Roman" w:eastAsia="Calibri" w:hAnsi="Times New Roman" w:cs="Calibri"/>
      <w:sz w:val="24"/>
      <w:lang w:val="lt-LT" w:eastAsia="ar-SA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A4E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A4E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A4E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A4E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A4E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A4E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A4E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A4E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A4E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A4E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A4E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A4E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A4EF5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A4EF5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A4EF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A4EF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A4EF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A4EF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A4E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A4E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A4E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A4E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A4E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A4EF5"/>
    <w:rPr>
      <w:i/>
      <w:iCs/>
      <w:color w:val="404040" w:themeColor="text1" w:themeTint="BF"/>
    </w:rPr>
  </w:style>
  <w:style w:type="paragraph" w:styleId="Sraopastraipa">
    <w:name w:val="List Paragraph"/>
    <w:basedOn w:val="prastasis"/>
    <w:link w:val="SraopastraipaDiagrama"/>
    <w:uiPriority w:val="34"/>
    <w:qFormat/>
    <w:rsid w:val="000A4EF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A4EF5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A4E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A4EF5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A4EF5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0A4EF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:lang w:val="lt-LT"/>
    </w:rPr>
  </w:style>
  <w:style w:type="character" w:customStyle="1" w:styleId="WW-DefaultParagraphFont1">
    <w:name w:val="WW-Default Paragraph Font1"/>
    <w:qFormat/>
    <w:rsid w:val="000842E4"/>
  </w:style>
  <w:style w:type="character" w:customStyle="1" w:styleId="SraopastraipaDiagrama">
    <w:name w:val="Sąrašo pastraipa Diagrama"/>
    <w:link w:val="Sraopastraipa"/>
    <w:uiPriority w:val="34"/>
    <w:qFormat/>
    <w:rsid w:val="000842E4"/>
    <w:rPr>
      <w:rFonts w:ascii="Times New Roman" w:eastAsia="Calibri" w:hAnsi="Times New Roman" w:cs="Calibri"/>
      <w:sz w:val="24"/>
      <w:lang w:val="lt-LT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1742</Words>
  <Characters>994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Bendikienė</dc:creator>
  <cp:keywords/>
  <dc:description/>
  <cp:lastModifiedBy>Aušra Bendikienė</cp:lastModifiedBy>
  <cp:revision>2</cp:revision>
  <dcterms:created xsi:type="dcterms:W3CDTF">2026-05-19T14:03:00Z</dcterms:created>
  <dcterms:modified xsi:type="dcterms:W3CDTF">2026-05-19T14:19:00Z</dcterms:modified>
</cp:coreProperties>
</file>