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05FAC" w14:textId="77777777" w:rsidR="000C70A0" w:rsidRDefault="000C70A0">
      <w:pPr>
        <w:spacing w:line="276" w:lineRule="auto"/>
        <w:jc w:val="center"/>
        <w:rPr>
          <w:b/>
          <w:caps/>
        </w:rPr>
      </w:pPr>
    </w:p>
    <w:p w14:paraId="6C231DB4" w14:textId="77777777" w:rsidR="000C70A0" w:rsidRDefault="007E725D">
      <w:pPr>
        <w:spacing w:line="276" w:lineRule="auto"/>
        <w:jc w:val="center"/>
        <w:rPr>
          <w:b/>
          <w:caps/>
        </w:rPr>
      </w:pPr>
      <w:r>
        <w:rPr>
          <w:b/>
          <w:caps/>
        </w:rPr>
        <w:t>PASLAUGŲ pirkimo</w:t>
      </w:r>
      <w:r>
        <w:rPr>
          <w:rFonts w:eastAsia="Arial"/>
        </w:rPr>
        <w:t>–</w:t>
      </w:r>
      <w:r>
        <w:rPr>
          <w:b/>
          <w:caps/>
        </w:rPr>
        <w:t>pardavimo sutarties Bendrosios sąlygos</w:t>
      </w:r>
    </w:p>
    <w:p w14:paraId="1A376287" w14:textId="77777777" w:rsidR="000C70A0" w:rsidRDefault="000C70A0">
      <w:pPr>
        <w:spacing w:line="276" w:lineRule="auto"/>
        <w:jc w:val="center"/>
      </w:pPr>
    </w:p>
    <w:p w14:paraId="59CB8A51" w14:textId="77777777" w:rsidR="000C70A0" w:rsidRDefault="007E725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08624E2" w14:textId="77777777" w:rsidR="000C70A0" w:rsidRDefault="000C70A0">
      <w:pPr>
        <w:keepNext/>
        <w:keepLines/>
        <w:tabs>
          <w:tab w:val="left" w:pos="426"/>
        </w:tabs>
        <w:spacing w:line="276" w:lineRule="auto"/>
        <w:jc w:val="both"/>
        <w:rPr>
          <w:rFonts w:eastAsia="Cambria"/>
          <w:b/>
          <w:bCs/>
          <w:caps/>
          <w14:numSpacing w14:val="tabular"/>
        </w:rPr>
      </w:pPr>
    </w:p>
    <w:p w14:paraId="6541DBAC" w14:textId="77777777" w:rsidR="000C70A0" w:rsidRDefault="007E725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A955324" w14:textId="77777777" w:rsidR="000C70A0" w:rsidRDefault="000C70A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DA35702" w14:textId="77777777" w:rsidR="000C70A0" w:rsidRDefault="007E725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E4DB3C7"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5F6C125"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65C78D7" w14:textId="77777777" w:rsidR="000C70A0" w:rsidRDefault="007E725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494A620" w14:textId="77777777" w:rsidR="000C70A0" w:rsidRDefault="007E725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5B5E12F" w14:textId="77777777" w:rsidR="000C70A0" w:rsidRDefault="007E725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D8C8D74" w14:textId="77777777" w:rsidR="000C70A0" w:rsidRDefault="007E725D">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44A62E5" w14:textId="77777777" w:rsidR="000C70A0" w:rsidRDefault="007E725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4C0C063"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1A15D99" w14:textId="77777777" w:rsidR="000C70A0" w:rsidRDefault="007E725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69082EE" w14:textId="77777777" w:rsidR="000C70A0" w:rsidRDefault="007E725D">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20FBE830"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B07397F"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F35C8F4"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D6B1062"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F604DF9" w14:textId="77777777" w:rsidR="000C70A0" w:rsidRDefault="007E725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C9C4983" w14:textId="77777777" w:rsidR="000C70A0" w:rsidRDefault="007E725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2BCEA67" w14:textId="77777777" w:rsidR="000C70A0" w:rsidRDefault="007E725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47933A8"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8BF7D63" w14:textId="77777777" w:rsidR="000C70A0" w:rsidRDefault="007E725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53A2923" w14:textId="77777777" w:rsidR="000C70A0" w:rsidRDefault="007E725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3490C50" w14:textId="77777777" w:rsidR="000C70A0" w:rsidRDefault="000C70A0">
      <w:pPr>
        <w:widowControl w:val="0"/>
        <w:tabs>
          <w:tab w:val="left" w:pos="567"/>
          <w:tab w:val="left" w:pos="851"/>
          <w:tab w:val="left" w:pos="992"/>
          <w:tab w:val="left" w:pos="1134"/>
        </w:tabs>
        <w:spacing w:line="276" w:lineRule="auto"/>
        <w:jc w:val="both"/>
        <w:rPr>
          <w:rFonts w:eastAsia="Arial"/>
          <w:b/>
          <w:bCs/>
        </w:rPr>
      </w:pPr>
    </w:p>
    <w:p w14:paraId="046A48C9" w14:textId="77777777" w:rsidR="000C70A0" w:rsidRDefault="007E725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C76F3D3" w14:textId="77777777" w:rsidR="000C70A0" w:rsidRDefault="000C70A0">
      <w:pPr>
        <w:keepNext/>
        <w:keepLines/>
        <w:tabs>
          <w:tab w:val="left" w:pos="567"/>
        </w:tabs>
        <w:spacing w:line="276" w:lineRule="auto"/>
        <w:ind w:left="792"/>
        <w:jc w:val="both"/>
        <w:rPr>
          <w:rFonts w:eastAsia="Cambria"/>
          <w:b/>
          <w:bCs/>
          <w14:numSpacing w14:val="tabular"/>
        </w:rPr>
      </w:pPr>
    </w:p>
    <w:p w14:paraId="7A74D751"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F752D64"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D5B55FA"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3FE5361"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ED177F2"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4F3523D"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5A6A10A"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47CBCEB"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0687DBB"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3AC3A29"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401ED2"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73EB35A7"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1763FEE" w14:textId="77777777" w:rsidR="000C70A0" w:rsidRDefault="000C70A0">
      <w:pPr>
        <w:widowControl w:val="0"/>
        <w:tabs>
          <w:tab w:val="left" w:pos="567"/>
          <w:tab w:val="left" w:pos="851"/>
          <w:tab w:val="left" w:pos="992"/>
          <w:tab w:val="left" w:pos="1134"/>
        </w:tabs>
        <w:spacing w:line="276" w:lineRule="auto"/>
        <w:jc w:val="both"/>
        <w:rPr>
          <w:rFonts w:eastAsia="Arial"/>
          <w:b/>
          <w:bCs/>
        </w:rPr>
      </w:pPr>
    </w:p>
    <w:p w14:paraId="507F5577" w14:textId="77777777" w:rsidR="000C70A0" w:rsidRDefault="007E725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FFEA56D" w14:textId="77777777" w:rsidR="000C70A0" w:rsidRDefault="000C70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71D0F5B" w14:textId="77777777" w:rsidR="000C70A0" w:rsidRDefault="007E725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0E2D7D9" w14:textId="77777777" w:rsidR="000C70A0" w:rsidRDefault="007E725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97F65BE" w14:textId="77777777" w:rsidR="000C70A0" w:rsidRDefault="007E725D">
      <w:pPr>
        <w:tabs>
          <w:tab w:val="left" w:pos="709"/>
        </w:tabs>
        <w:spacing w:line="276" w:lineRule="auto"/>
        <w:jc w:val="both"/>
        <w:outlineLvl w:val="2"/>
        <w:rPr>
          <w:rFonts w:eastAsia="Trebuchet MS"/>
          <w:bCs/>
        </w:rPr>
      </w:pPr>
      <w:r>
        <w:rPr>
          <w:rFonts w:eastAsia="Trebuchet MS"/>
          <w:bCs/>
        </w:rPr>
        <w:t>1.3.1.2. Specialiosios sąlygos;</w:t>
      </w:r>
    </w:p>
    <w:p w14:paraId="676EEF8E" w14:textId="77777777" w:rsidR="000C70A0" w:rsidRDefault="007E725D">
      <w:pPr>
        <w:tabs>
          <w:tab w:val="left" w:pos="709"/>
        </w:tabs>
        <w:spacing w:line="276" w:lineRule="auto"/>
        <w:jc w:val="both"/>
        <w:outlineLvl w:val="2"/>
        <w:rPr>
          <w:rFonts w:eastAsia="Trebuchet MS"/>
          <w:bCs/>
        </w:rPr>
      </w:pPr>
      <w:r>
        <w:rPr>
          <w:rFonts w:eastAsia="Trebuchet MS"/>
          <w:bCs/>
        </w:rPr>
        <w:t>1.3.1.3. Bendrosios sąlygos;</w:t>
      </w:r>
    </w:p>
    <w:p w14:paraId="25E90A02" w14:textId="77777777" w:rsidR="000C70A0" w:rsidRDefault="007E725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831A605" w14:textId="77777777" w:rsidR="000C70A0" w:rsidRDefault="007E725D">
      <w:pPr>
        <w:tabs>
          <w:tab w:val="left" w:pos="709"/>
        </w:tabs>
        <w:spacing w:line="276" w:lineRule="auto"/>
        <w:jc w:val="both"/>
        <w:outlineLvl w:val="2"/>
        <w:rPr>
          <w:rFonts w:eastAsia="Trebuchet MS"/>
          <w:bCs/>
        </w:rPr>
      </w:pPr>
      <w:r>
        <w:rPr>
          <w:rFonts w:eastAsia="Trebuchet MS"/>
          <w:bCs/>
        </w:rPr>
        <w:t>1.3.1.5. Pasiūlymas;</w:t>
      </w:r>
    </w:p>
    <w:p w14:paraId="23BB0FF8" w14:textId="77777777" w:rsidR="000C70A0" w:rsidRDefault="007E725D">
      <w:pPr>
        <w:tabs>
          <w:tab w:val="left" w:pos="709"/>
        </w:tabs>
        <w:spacing w:line="276" w:lineRule="auto"/>
        <w:jc w:val="both"/>
        <w:outlineLvl w:val="2"/>
        <w:rPr>
          <w:rFonts w:eastAsia="Trebuchet MS"/>
          <w:bCs/>
        </w:rPr>
      </w:pPr>
      <w:r>
        <w:rPr>
          <w:rFonts w:eastAsia="Trebuchet MS"/>
          <w:bCs/>
        </w:rPr>
        <w:t>1.3.1.6. Kiti Specialiosiose sąlygose išvardinti priedai.</w:t>
      </w:r>
    </w:p>
    <w:p w14:paraId="5A606433" w14:textId="77777777" w:rsidR="000C70A0" w:rsidRDefault="007E725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EF0E0D4" w14:textId="77777777" w:rsidR="000C70A0" w:rsidRDefault="007E725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9EDF8DC"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970F393" w14:textId="77777777" w:rsidR="000C70A0" w:rsidRDefault="000C70A0">
      <w:pPr>
        <w:widowControl w:val="0"/>
        <w:tabs>
          <w:tab w:val="left" w:pos="567"/>
          <w:tab w:val="left" w:pos="851"/>
          <w:tab w:val="left" w:pos="992"/>
          <w:tab w:val="left" w:pos="1134"/>
        </w:tabs>
        <w:spacing w:line="276" w:lineRule="auto"/>
        <w:jc w:val="both"/>
        <w:rPr>
          <w:rFonts w:eastAsia="Arial"/>
          <w:b/>
          <w:bCs/>
        </w:rPr>
      </w:pPr>
    </w:p>
    <w:p w14:paraId="7D3D3E91" w14:textId="77777777" w:rsidR="000C70A0" w:rsidRDefault="007E725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1963DBB" w14:textId="77777777" w:rsidR="000C70A0" w:rsidRDefault="000C70A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BCB0EEA" w14:textId="77777777" w:rsidR="000C70A0" w:rsidRDefault="007E725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8081AFF" w14:textId="77777777" w:rsidR="000C70A0" w:rsidRDefault="007E725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A00895F" w14:textId="77777777" w:rsidR="000C70A0" w:rsidRDefault="007E725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21A2C819" w14:textId="77777777" w:rsidR="000C70A0" w:rsidRDefault="000C70A0">
      <w:pPr>
        <w:widowControl w:val="0"/>
        <w:tabs>
          <w:tab w:val="left" w:pos="426"/>
          <w:tab w:val="left" w:pos="567"/>
          <w:tab w:val="left" w:pos="851"/>
          <w:tab w:val="left" w:pos="992"/>
          <w:tab w:val="left" w:pos="1134"/>
        </w:tabs>
        <w:spacing w:line="276" w:lineRule="auto"/>
        <w:jc w:val="both"/>
        <w:rPr>
          <w:rFonts w:eastAsia="Arial"/>
        </w:rPr>
      </w:pPr>
    </w:p>
    <w:p w14:paraId="7CE31E9A" w14:textId="77777777" w:rsidR="000C70A0" w:rsidRDefault="007E725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019EAA4" w14:textId="77777777" w:rsidR="000C70A0" w:rsidRDefault="000C70A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D4B503F" w14:textId="77777777" w:rsidR="000C70A0" w:rsidRDefault="007E725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D526357" w14:textId="77777777" w:rsidR="000C70A0" w:rsidRDefault="000C70A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CB9F485"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4E66C27"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6D00C33"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6710048" w14:textId="77777777" w:rsidR="000C70A0" w:rsidRDefault="007E725D">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248685B"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ED83C0E"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884CC7E"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9A5A45C"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29F4C2B" w14:textId="77777777" w:rsidR="000C70A0" w:rsidRDefault="000C70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39D2EF" w14:textId="77777777" w:rsidR="000C70A0" w:rsidRDefault="007E725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95DCEFA" w14:textId="77777777" w:rsidR="000C70A0" w:rsidRDefault="000C70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EDA107B"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EB71958"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1543CEF" w14:textId="77777777" w:rsidR="000C70A0" w:rsidRDefault="007E725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255E7D62" w14:textId="77777777" w:rsidR="000C70A0" w:rsidRDefault="007E725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4FCE494" w14:textId="77777777" w:rsidR="000C70A0" w:rsidRDefault="007E725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CC610AF" w14:textId="77777777" w:rsidR="000C70A0" w:rsidRDefault="007E725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57B09ED" w14:textId="77777777" w:rsidR="000C70A0" w:rsidRDefault="007E725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C38A8C7" w14:textId="77777777" w:rsidR="000C70A0" w:rsidRDefault="007E725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4AFD8C5" w14:textId="77777777" w:rsidR="000C70A0" w:rsidRDefault="007E725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91BEEC8" w14:textId="77777777" w:rsidR="000C70A0" w:rsidRDefault="007E725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FA45A1B" w14:textId="77777777" w:rsidR="000C70A0" w:rsidRDefault="007E725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F218392" w14:textId="77777777" w:rsidR="000C70A0" w:rsidRDefault="007E725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3C12FA2" w14:textId="77777777" w:rsidR="000C70A0" w:rsidRDefault="007E725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54D5184" w14:textId="77777777" w:rsidR="000C70A0" w:rsidRDefault="007E725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23CEB81" w14:textId="77777777" w:rsidR="000C70A0" w:rsidRDefault="007E725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237054" w14:textId="77777777" w:rsidR="000C70A0" w:rsidRDefault="007E725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89936C3" w14:textId="77777777" w:rsidR="000C70A0" w:rsidRDefault="007E725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8D6A524" w14:textId="77777777" w:rsidR="000C70A0" w:rsidRDefault="007E725D">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28AEFFEE" w14:textId="77777777" w:rsidR="000C70A0" w:rsidRDefault="007E725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C9D0E92" w14:textId="77777777" w:rsidR="000C70A0" w:rsidRDefault="007E725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044F153" w14:textId="77777777" w:rsidR="000C70A0" w:rsidRDefault="007E725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7339A429" w14:textId="77777777" w:rsidR="000C70A0" w:rsidRDefault="007E725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55BBBCC" w14:textId="77777777" w:rsidR="000C70A0" w:rsidRDefault="000C70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B40412D"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B111A70" w14:textId="77777777" w:rsidR="000C70A0" w:rsidRDefault="000C70A0">
      <w:pPr>
        <w:widowControl w:val="0"/>
        <w:pBdr>
          <w:top w:val="nil"/>
          <w:left w:val="nil"/>
          <w:bottom w:val="nil"/>
          <w:right w:val="nil"/>
          <w:between w:val="nil"/>
        </w:pBdr>
        <w:tabs>
          <w:tab w:val="left" w:pos="567"/>
        </w:tabs>
        <w:spacing w:line="276" w:lineRule="auto"/>
        <w:jc w:val="both"/>
        <w:rPr>
          <w:rFonts w:eastAsia="Cambria"/>
          <w:b/>
          <w:bCs/>
        </w:rPr>
      </w:pPr>
    </w:p>
    <w:p w14:paraId="3A301248" w14:textId="77777777" w:rsidR="000C70A0" w:rsidRDefault="007E725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13A1498"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34ED27"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57AB427"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F5E24D8"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49B842CB"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6138C55"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6FB6D05" w14:textId="77777777" w:rsidR="000C70A0" w:rsidRDefault="000C70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6925859" w14:textId="77777777" w:rsidR="000C70A0" w:rsidRDefault="007E725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75407CD" w14:textId="77777777" w:rsidR="000C70A0" w:rsidRDefault="000C70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BC2986"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691E2A7" w14:textId="77777777" w:rsidR="000C70A0" w:rsidRDefault="007E725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5B10CDD"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4475F36"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11C8E28"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F8671D1" w14:textId="77777777" w:rsidR="000C70A0" w:rsidRDefault="000C70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3C93E3B"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A655F70" w14:textId="77777777" w:rsidR="000C70A0" w:rsidRDefault="000C70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E0B04DB" w14:textId="77777777" w:rsidR="000C70A0" w:rsidRDefault="007E725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7C6361A" w14:textId="77777777" w:rsidR="000C70A0" w:rsidRDefault="000C70A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A1656B1"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6089692"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228549D0"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E6D842E" w14:textId="77777777" w:rsidR="000C70A0" w:rsidRDefault="000C70A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A74CDD2" w14:textId="77777777" w:rsidR="000C70A0" w:rsidRDefault="007E725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E08EDE4" w14:textId="77777777" w:rsidR="000C70A0" w:rsidRDefault="000C70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9B46BA" w14:textId="77777777" w:rsidR="000C70A0" w:rsidRDefault="007E725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AF533FF" w14:textId="77777777" w:rsidR="000C70A0" w:rsidRDefault="007E725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BD8A317" w14:textId="77777777" w:rsidR="000C70A0" w:rsidRDefault="007E725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0F580F3" w14:textId="77777777" w:rsidR="000C70A0" w:rsidRDefault="000C70A0">
      <w:pPr>
        <w:widowControl w:val="0"/>
        <w:tabs>
          <w:tab w:val="left" w:pos="567"/>
          <w:tab w:val="left" w:pos="709"/>
          <w:tab w:val="left" w:pos="851"/>
          <w:tab w:val="left" w:pos="992"/>
          <w:tab w:val="left" w:pos="1134"/>
        </w:tabs>
        <w:spacing w:line="276" w:lineRule="auto"/>
        <w:jc w:val="both"/>
        <w:rPr>
          <w:rFonts w:eastAsia="Arial"/>
          <w:b/>
          <w:bCs/>
        </w:rPr>
      </w:pPr>
    </w:p>
    <w:p w14:paraId="6560AAB7" w14:textId="77777777" w:rsidR="000C70A0" w:rsidRDefault="007E725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882106A" w14:textId="77777777" w:rsidR="000C70A0" w:rsidRDefault="000C70A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0BC80F5" w14:textId="77777777" w:rsidR="000C70A0" w:rsidRDefault="007E725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AAC17AA" w14:textId="77777777" w:rsidR="000C70A0" w:rsidRDefault="007E725D">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14945F" w14:textId="77777777" w:rsidR="000C70A0" w:rsidRDefault="007E725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B8CE284" w14:textId="77777777" w:rsidR="000C70A0" w:rsidRDefault="000C70A0">
      <w:pPr>
        <w:widowControl w:val="0"/>
        <w:tabs>
          <w:tab w:val="left" w:pos="567"/>
          <w:tab w:val="left" w:pos="709"/>
          <w:tab w:val="left" w:pos="851"/>
          <w:tab w:val="left" w:pos="992"/>
          <w:tab w:val="left" w:pos="1134"/>
        </w:tabs>
        <w:spacing w:line="276" w:lineRule="auto"/>
        <w:jc w:val="both"/>
        <w:rPr>
          <w:rFonts w:eastAsia="Arial"/>
          <w:b/>
          <w:bCs/>
        </w:rPr>
      </w:pPr>
    </w:p>
    <w:p w14:paraId="76DAD245" w14:textId="77777777" w:rsidR="000C70A0" w:rsidRDefault="007E725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3C1859F" w14:textId="77777777" w:rsidR="000C70A0" w:rsidRDefault="000C70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22FF59B" w14:textId="77777777" w:rsidR="000C70A0" w:rsidRDefault="007E725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4EE3B23" w14:textId="77777777" w:rsidR="000C70A0" w:rsidRDefault="000C70A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25F830F"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533AC05"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A5AFFEC"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0190536"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2AE9A17D"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FE50D14"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1339BD8" w14:textId="77777777" w:rsidR="000C70A0" w:rsidRDefault="000C70A0">
      <w:pPr>
        <w:widowControl w:val="0"/>
        <w:tabs>
          <w:tab w:val="left" w:pos="567"/>
          <w:tab w:val="left" w:pos="851"/>
          <w:tab w:val="left" w:pos="992"/>
          <w:tab w:val="left" w:pos="1134"/>
        </w:tabs>
        <w:spacing w:line="276" w:lineRule="auto"/>
        <w:jc w:val="both"/>
        <w:rPr>
          <w:rFonts w:eastAsia="Arial"/>
          <w:b/>
          <w:bCs/>
        </w:rPr>
      </w:pPr>
    </w:p>
    <w:p w14:paraId="63EE96AB" w14:textId="77777777" w:rsidR="000C70A0" w:rsidRDefault="007E725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316F8DC" w14:textId="77777777" w:rsidR="000C70A0" w:rsidRDefault="000C70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55E87D" w14:textId="77777777" w:rsidR="000C70A0" w:rsidRDefault="007E725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1C4D1B7" w14:textId="77777777" w:rsidR="000C70A0" w:rsidRDefault="007E725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6AE05D6" w14:textId="77777777" w:rsidR="000C70A0" w:rsidRDefault="007E725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D22D0F8"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BB765A1"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5C2996C"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5848618"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81939F6"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D153C7"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B87E915" w14:textId="77777777" w:rsidR="000C70A0" w:rsidRDefault="007E725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2805CB22" w14:textId="77777777" w:rsidR="000C70A0" w:rsidRDefault="007E725D">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14E9E9D"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027968C" w14:textId="77777777" w:rsidR="000C70A0" w:rsidRDefault="000C70A0">
      <w:pPr>
        <w:widowControl w:val="0"/>
        <w:tabs>
          <w:tab w:val="left" w:pos="567"/>
          <w:tab w:val="left" w:pos="709"/>
          <w:tab w:val="left" w:pos="851"/>
          <w:tab w:val="left" w:pos="992"/>
          <w:tab w:val="left" w:pos="1134"/>
        </w:tabs>
        <w:spacing w:line="276" w:lineRule="auto"/>
        <w:jc w:val="both"/>
        <w:rPr>
          <w:rFonts w:eastAsia="Arial"/>
          <w:b/>
          <w:bCs/>
        </w:rPr>
      </w:pPr>
    </w:p>
    <w:p w14:paraId="49C74477" w14:textId="77777777" w:rsidR="000C70A0" w:rsidRDefault="007E725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C9A52BB" w14:textId="77777777" w:rsidR="000C70A0" w:rsidRDefault="000C70A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764D767" w14:textId="77777777" w:rsidR="000C70A0" w:rsidRDefault="007E725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2A873D9" w14:textId="77777777" w:rsidR="000C70A0" w:rsidRDefault="007E725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370EEC0" w14:textId="77777777" w:rsidR="000C70A0" w:rsidRDefault="007E725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E8407F4" w14:textId="77777777" w:rsidR="000C70A0" w:rsidRDefault="007E725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A320211" w14:textId="77777777" w:rsidR="000C70A0" w:rsidRDefault="007E725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B862BB4"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54776F2"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1AB2AF5"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E9BDB63"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C3C2B66"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1B59B801"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BF4D0EF" w14:textId="77777777" w:rsidR="000C70A0" w:rsidRDefault="007E725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A00411B" w14:textId="77777777" w:rsidR="000C70A0" w:rsidRDefault="007E725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6CE924E"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DCFB0F2" w14:textId="77777777" w:rsidR="000C70A0" w:rsidRDefault="000C70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C4225C" w14:textId="77777777" w:rsidR="000C70A0" w:rsidRDefault="007E725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666F339" w14:textId="77777777" w:rsidR="000C70A0" w:rsidRDefault="000C70A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68D9658" w14:textId="77777777" w:rsidR="000C70A0" w:rsidRDefault="007E725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0CD7021" w14:textId="77777777" w:rsidR="000C70A0" w:rsidRDefault="000C70A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4538ABE" w14:textId="77777777" w:rsidR="000C70A0" w:rsidRDefault="007E725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3FE4C19" w14:textId="77777777" w:rsidR="000C70A0" w:rsidRDefault="007E725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DBA5A50" w14:textId="77777777" w:rsidR="000C70A0" w:rsidRDefault="007E725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12772DF" w14:textId="77777777" w:rsidR="000C70A0" w:rsidRDefault="000C70A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16EBD9D" w14:textId="77777777" w:rsidR="000C70A0" w:rsidRDefault="007E725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6CF964" w14:textId="77777777" w:rsidR="000C70A0" w:rsidRDefault="000C70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A8447F"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23663BA"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B9C973B" w14:textId="77777777" w:rsidR="000C70A0" w:rsidRDefault="007E725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62A944" w14:textId="77777777" w:rsidR="000C70A0" w:rsidRDefault="007E725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1049933" w14:textId="77777777" w:rsidR="000C70A0" w:rsidRDefault="007E725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8763156" w14:textId="77777777" w:rsidR="000C70A0" w:rsidRDefault="007E725D">
      <w:pPr>
        <w:tabs>
          <w:tab w:val="left" w:pos="567"/>
          <w:tab w:val="left" w:pos="851"/>
          <w:tab w:val="left" w:pos="992"/>
          <w:tab w:val="left" w:pos="1134"/>
        </w:tabs>
        <w:spacing w:line="276" w:lineRule="auto"/>
        <w:jc w:val="both"/>
      </w:pPr>
      <w:r>
        <w:t>7.2.4. Ekspertizės išvados Šalims yra privalomos.</w:t>
      </w:r>
    </w:p>
    <w:p w14:paraId="494F9B2A" w14:textId="77777777" w:rsidR="000C70A0" w:rsidRDefault="007E725D">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E007BD1" w14:textId="77777777" w:rsidR="000C70A0" w:rsidRDefault="000C70A0">
      <w:pPr>
        <w:tabs>
          <w:tab w:val="left" w:pos="567"/>
          <w:tab w:val="left" w:pos="851"/>
          <w:tab w:val="left" w:pos="992"/>
          <w:tab w:val="left" w:pos="1134"/>
        </w:tabs>
        <w:spacing w:line="276" w:lineRule="auto"/>
        <w:jc w:val="both"/>
        <w:rPr>
          <w:rFonts w:eastAsia="Arial"/>
          <w:b/>
          <w:bCs/>
        </w:rPr>
      </w:pPr>
    </w:p>
    <w:p w14:paraId="439AC76F" w14:textId="77777777" w:rsidR="000C70A0" w:rsidRDefault="007E725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3E1C43E" w14:textId="77777777" w:rsidR="000C70A0" w:rsidRDefault="000C70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324CFA"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FBFCD1D"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C2CB784"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A88FE99"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49BFD89"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F5A5553"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78821D9"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C8773BA" w14:textId="77777777" w:rsidR="000C70A0" w:rsidRDefault="000C70A0">
      <w:pPr>
        <w:widowControl w:val="0"/>
        <w:tabs>
          <w:tab w:val="left" w:pos="567"/>
          <w:tab w:val="left" w:pos="851"/>
          <w:tab w:val="left" w:pos="992"/>
          <w:tab w:val="left" w:pos="1134"/>
        </w:tabs>
        <w:spacing w:line="276" w:lineRule="auto"/>
        <w:jc w:val="both"/>
        <w:rPr>
          <w:rFonts w:eastAsia="Arial"/>
          <w:b/>
          <w:bCs/>
        </w:rPr>
      </w:pPr>
    </w:p>
    <w:p w14:paraId="136F5DA5" w14:textId="77777777" w:rsidR="000C70A0" w:rsidRDefault="007E725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26849D3" w14:textId="77777777" w:rsidR="000C70A0" w:rsidRDefault="000C70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E4F70C"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BE66792"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71200834"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4E7AD9F"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6FC9AFA"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3D27084"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B334FFE"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A90AD86" w14:textId="77777777" w:rsidR="000C70A0" w:rsidRDefault="000C70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5DB6E2" w14:textId="77777777" w:rsidR="000C70A0" w:rsidRDefault="007E725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53DE7B4" w14:textId="77777777" w:rsidR="000C70A0" w:rsidRDefault="000C70A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2EE9193" w14:textId="77777777" w:rsidR="000C70A0" w:rsidRDefault="007E725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5537C30" w14:textId="77777777" w:rsidR="000C70A0" w:rsidRDefault="000C70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CFF15C"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A6B51E8"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231F1F2"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11BA164" w14:textId="77777777" w:rsidR="000C70A0" w:rsidRDefault="000C70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0B2FF3" w14:textId="77777777" w:rsidR="000C70A0" w:rsidRDefault="007E725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43B6714" w14:textId="77777777" w:rsidR="000C70A0" w:rsidRDefault="000C70A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5EE3005" w14:textId="77777777" w:rsidR="000C70A0" w:rsidRDefault="007E725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DB53424" w14:textId="77777777" w:rsidR="000C70A0" w:rsidRDefault="007E725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B9E1A87"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B6C7187" w14:textId="77777777" w:rsidR="000C70A0" w:rsidRDefault="000C70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4C22A2" w14:textId="77777777" w:rsidR="000C70A0" w:rsidRDefault="007E725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5D96B7A" w14:textId="77777777" w:rsidR="000C70A0" w:rsidRDefault="000C70A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0FD2439"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A63970A" w14:textId="77777777" w:rsidR="000C70A0" w:rsidRDefault="000C70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A64FE6" w14:textId="77777777" w:rsidR="000C70A0" w:rsidRDefault="007E725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C53E84C" w14:textId="77777777" w:rsidR="000C70A0" w:rsidRDefault="000C70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0378DC"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240742E"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DB5BD88" w14:textId="77777777" w:rsidR="000C70A0" w:rsidRDefault="007E725D">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0350CC9" w14:textId="77777777" w:rsidR="000C70A0" w:rsidRDefault="007E725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E3847AC" w14:textId="77777777" w:rsidR="000C70A0" w:rsidRDefault="007E725D">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022645A" w14:textId="77777777" w:rsidR="000C70A0" w:rsidRDefault="007E725D">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270CCDB" w14:textId="77777777" w:rsidR="000C70A0" w:rsidRDefault="007E725D">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C6FA035" w14:textId="77777777" w:rsidR="000C70A0" w:rsidRDefault="007E725D">
      <w:pPr>
        <w:tabs>
          <w:tab w:val="left" w:pos="567"/>
        </w:tabs>
        <w:spacing w:line="276" w:lineRule="auto"/>
        <w:jc w:val="both"/>
        <w:textAlignment w:val="baseline"/>
      </w:pPr>
      <w:r>
        <w:t>10.7. Sutarties įvykdymo užtikrinimas turi įsigalioti ne vėliau negu jo pateikimo Pirkėjui dieną.</w:t>
      </w:r>
    </w:p>
    <w:p w14:paraId="4162095D" w14:textId="77777777" w:rsidR="000C70A0" w:rsidRDefault="007E725D">
      <w:pPr>
        <w:tabs>
          <w:tab w:val="left" w:pos="567"/>
        </w:tabs>
        <w:spacing w:line="276" w:lineRule="auto"/>
        <w:jc w:val="both"/>
        <w:textAlignment w:val="baseline"/>
      </w:pPr>
      <w:r>
        <w:t>10.8. Sutarties įvykdymo užtikrinimo suma turi būti nurodoma ir išmokama eurais.</w:t>
      </w:r>
    </w:p>
    <w:p w14:paraId="690E1524" w14:textId="77777777" w:rsidR="000C70A0" w:rsidRDefault="007E725D">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5C4DF68B" w14:textId="77777777" w:rsidR="000C70A0" w:rsidRDefault="007E725D">
      <w:pPr>
        <w:tabs>
          <w:tab w:val="left" w:pos="567"/>
        </w:tabs>
        <w:spacing w:line="276" w:lineRule="auto"/>
        <w:jc w:val="both"/>
        <w:textAlignment w:val="baseline"/>
      </w:pPr>
      <w:r>
        <w:t>10.10. Sutarties įvykdymo užtikrinime nurodytas jo galiojimo terminas turi būti ne trumpesnis nei nurodytas Specialiosiose sąlygose.</w:t>
      </w:r>
    </w:p>
    <w:p w14:paraId="35F824FD" w14:textId="77777777" w:rsidR="000C70A0" w:rsidRDefault="007E725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BAFC65F" w14:textId="77777777" w:rsidR="000C70A0" w:rsidRDefault="007E725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159D06C" w14:textId="77777777" w:rsidR="000C70A0" w:rsidRDefault="007E725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D9DBBFE" w14:textId="77777777" w:rsidR="000C70A0" w:rsidRDefault="007E725D">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41C362" w14:textId="77777777" w:rsidR="000C70A0" w:rsidRDefault="007E725D">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0F164B6" w14:textId="77777777" w:rsidR="000C70A0" w:rsidRDefault="007E725D">
      <w:pPr>
        <w:tabs>
          <w:tab w:val="left" w:pos="567"/>
        </w:tabs>
        <w:spacing w:line="276" w:lineRule="auto"/>
        <w:jc w:val="both"/>
        <w:textAlignment w:val="baseline"/>
      </w:pPr>
      <w:r>
        <w:t>10.16. Pirkėjas gali pasinaudoti Sutarties įvykdymo užtikrinimu, esant bet kuriai iš žemiau nurodytų aplinkybių:</w:t>
      </w:r>
    </w:p>
    <w:p w14:paraId="07B1795B" w14:textId="77777777" w:rsidR="000C70A0" w:rsidRDefault="007E725D">
      <w:pPr>
        <w:tabs>
          <w:tab w:val="left" w:pos="567"/>
        </w:tabs>
        <w:spacing w:line="276" w:lineRule="auto"/>
        <w:jc w:val="both"/>
        <w:textAlignment w:val="baseline"/>
      </w:pPr>
      <w:r>
        <w:t>10.16.1. Tiekėjas neįvykdė, nevykdo arba netinkamai vykdo savo įsipareigojimus pagal Sutartį;</w:t>
      </w:r>
    </w:p>
    <w:p w14:paraId="3E89465D" w14:textId="77777777" w:rsidR="000C70A0" w:rsidRDefault="007E725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35D415E" w14:textId="77777777" w:rsidR="000C70A0" w:rsidRDefault="007E725D">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BA175FD" w14:textId="77777777" w:rsidR="000C70A0" w:rsidRDefault="007E725D">
      <w:pPr>
        <w:tabs>
          <w:tab w:val="left" w:pos="567"/>
        </w:tabs>
        <w:spacing w:line="276" w:lineRule="auto"/>
        <w:jc w:val="both"/>
        <w:textAlignment w:val="baseline"/>
      </w:pPr>
      <w:r>
        <w:t>10.16.4. Tiekėjas be pateisinamos priežasties (ne Sutartyje nustatytais atvejais) vienašališkai nutraukia Sutartį.</w:t>
      </w:r>
    </w:p>
    <w:p w14:paraId="1C381F4A" w14:textId="77777777" w:rsidR="000C70A0" w:rsidRDefault="000C70A0">
      <w:pPr>
        <w:tabs>
          <w:tab w:val="left" w:pos="567"/>
        </w:tabs>
        <w:spacing w:line="276" w:lineRule="auto"/>
        <w:jc w:val="both"/>
        <w:textAlignment w:val="baseline"/>
        <w:rPr>
          <w:b/>
          <w:bCs/>
        </w:rPr>
      </w:pPr>
    </w:p>
    <w:p w14:paraId="30150C16" w14:textId="77777777" w:rsidR="000C70A0" w:rsidRDefault="007E725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27D764B" w14:textId="77777777" w:rsidR="000C70A0" w:rsidRDefault="000C70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2FEDF8"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53C90AF3"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2B5ED88"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86671C4"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D27539C" w14:textId="77777777" w:rsidR="000C70A0" w:rsidRDefault="000C70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BF2E43" w14:textId="77777777" w:rsidR="000C70A0" w:rsidRDefault="007E725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95E88B9" w14:textId="77777777" w:rsidR="000C70A0" w:rsidRDefault="000C70A0">
      <w:pPr>
        <w:keepNext/>
        <w:keepLines/>
        <w:tabs>
          <w:tab w:val="left" w:pos="567"/>
          <w:tab w:val="left" w:pos="851"/>
          <w:tab w:val="left" w:pos="992"/>
          <w:tab w:val="left" w:pos="1134"/>
        </w:tabs>
        <w:spacing w:line="276" w:lineRule="auto"/>
        <w:jc w:val="center"/>
        <w:rPr>
          <w:rFonts w:eastAsia="Cambria"/>
          <w:b/>
          <w:bCs/>
          <w:caps/>
          <w14:numSpacing w14:val="tabular"/>
        </w:rPr>
      </w:pPr>
    </w:p>
    <w:p w14:paraId="5AAFE684" w14:textId="77777777" w:rsidR="000C70A0" w:rsidRDefault="007E725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92B3078" w14:textId="77777777" w:rsidR="000C70A0" w:rsidRDefault="000C70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EF2F40" w14:textId="77777777" w:rsidR="000C70A0" w:rsidRDefault="007E725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AF4AB48" w14:textId="77777777" w:rsidR="000C70A0" w:rsidRDefault="007E725D">
      <w:pPr>
        <w:tabs>
          <w:tab w:val="left" w:pos="567"/>
        </w:tabs>
        <w:spacing w:line="276" w:lineRule="auto"/>
        <w:jc w:val="both"/>
        <w:textAlignment w:val="baseline"/>
      </w:pPr>
      <w:r>
        <w:t>12.1.2. Pirkėjas sumoka Tiekėjui ne didesnį kaip Specialiosiose sąlygose nurodyto dydžio Avansą.</w:t>
      </w:r>
    </w:p>
    <w:p w14:paraId="675B948A" w14:textId="77777777" w:rsidR="000C70A0" w:rsidRDefault="007E725D">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F5E527E" w14:textId="77777777" w:rsidR="000C70A0" w:rsidRDefault="007E725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08F75E1" w14:textId="77777777" w:rsidR="000C70A0" w:rsidRDefault="007E725D">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AAA04DE" w14:textId="77777777" w:rsidR="000C70A0" w:rsidRDefault="007E725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789811B" w14:textId="77777777" w:rsidR="000C70A0" w:rsidRDefault="007E725D">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2AB515" w14:textId="77777777" w:rsidR="000C70A0" w:rsidRDefault="007E725D">
      <w:pPr>
        <w:tabs>
          <w:tab w:val="left" w:pos="567"/>
        </w:tabs>
        <w:spacing w:line="276" w:lineRule="auto"/>
        <w:jc w:val="both"/>
        <w:textAlignment w:val="baseline"/>
      </w:pPr>
      <w:r>
        <w:t>12.1.7. Avanso užtikrinimo suma turi būti nurodoma ir išmokama eurais.</w:t>
      </w:r>
    </w:p>
    <w:p w14:paraId="3E71E363" w14:textId="77777777" w:rsidR="000C70A0" w:rsidRDefault="007E725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22D1100" w14:textId="77777777" w:rsidR="000C70A0" w:rsidRDefault="007E725D">
      <w:pPr>
        <w:tabs>
          <w:tab w:val="left" w:pos="567"/>
        </w:tabs>
        <w:spacing w:line="276" w:lineRule="auto"/>
        <w:jc w:val="both"/>
        <w:textAlignment w:val="baseline"/>
      </w:pPr>
      <w:r>
        <w:t>12.1.9. Avanso užtikrinimas, neatitinkantis šiame Sutarties poskyryje nustatytų reikalavimų, nebus priimamas.</w:t>
      </w:r>
    </w:p>
    <w:p w14:paraId="05F20425" w14:textId="77777777" w:rsidR="000C70A0" w:rsidRDefault="007E725D">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095BC6F" w14:textId="77777777" w:rsidR="000C70A0" w:rsidRDefault="007E725D">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B6AC29E" w14:textId="77777777" w:rsidR="000C70A0" w:rsidRDefault="007E725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9B90E80" w14:textId="77777777" w:rsidR="000C70A0" w:rsidRDefault="000C70A0">
      <w:pPr>
        <w:tabs>
          <w:tab w:val="left" w:pos="567"/>
        </w:tabs>
        <w:spacing w:line="276" w:lineRule="auto"/>
        <w:jc w:val="both"/>
        <w:textAlignment w:val="baseline"/>
      </w:pPr>
    </w:p>
    <w:p w14:paraId="5B6E1BF1" w14:textId="77777777" w:rsidR="000C70A0" w:rsidRDefault="007E725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A32C56B" w14:textId="77777777" w:rsidR="000C70A0" w:rsidRDefault="000C70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CC5DAE"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332C4CF"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DB528EA"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9EF928C"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6D5A9CD"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DDFE602"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187879B"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76A3DF2"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1D73153" w14:textId="77777777" w:rsidR="000C70A0" w:rsidRDefault="007E725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78C10C6" w14:textId="77777777" w:rsidR="000C70A0" w:rsidRDefault="000C70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6C4AAE" w14:textId="77777777" w:rsidR="000C70A0" w:rsidRDefault="007E725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2C79CB61" w14:textId="77777777" w:rsidR="000C70A0" w:rsidRDefault="000C70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7C1DBB"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F8D7270"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06C14EC"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D6B5A3B"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A7161A1" w14:textId="77777777" w:rsidR="000C70A0" w:rsidRDefault="000C70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BB1469" w14:textId="77777777" w:rsidR="000C70A0" w:rsidRDefault="007E725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60ADF74" w14:textId="77777777" w:rsidR="000C70A0" w:rsidRDefault="000C70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2B40C6"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860F1C0"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A273C79"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47D31B"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47ABB41"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36E7D9D"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0D5B113"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0F6F2DA"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CCF83F0"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0057A02" w14:textId="77777777" w:rsidR="000C70A0" w:rsidRDefault="000C70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26872C" w14:textId="77777777" w:rsidR="000C70A0" w:rsidRDefault="007E725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4A1CAB21" w14:textId="77777777" w:rsidR="000C70A0" w:rsidRDefault="000C70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DDEC7A"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4C5D5D9" w14:textId="77777777" w:rsidR="000C70A0" w:rsidRDefault="007E725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A98AEC" w14:textId="77777777" w:rsidR="000C70A0" w:rsidRDefault="000C70A0">
      <w:pPr>
        <w:tabs>
          <w:tab w:val="left" w:pos="0"/>
          <w:tab w:val="left" w:pos="851"/>
          <w:tab w:val="left" w:pos="992"/>
          <w:tab w:val="left" w:pos="1134"/>
        </w:tabs>
        <w:spacing w:line="276" w:lineRule="auto"/>
        <w:jc w:val="both"/>
        <w:rPr>
          <w:rFonts w:eastAsia="Arial"/>
          <w:b/>
          <w:bCs/>
        </w:rPr>
      </w:pPr>
    </w:p>
    <w:p w14:paraId="67435633" w14:textId="77777777" w:rsidR="000C70A0" w:rsidRDefault="007E725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D4ED3E5" w14:textId="77777777" w:rsidR="000C70A0" w:rsidRDefault="000C70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423CB36" w14:textId="77777777" w:rsidR="000C70A0" w:rsidRDefault="007E725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C37BA59" w14:textId="77777777" w:rsidR="000C70A0" w:rsidRDefault="007E725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0F4B92F" w14:textId="77777777" w:rsidR="000C70A0" w:rsidRDefault="007E725D">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770F32C" w14:textId="77777777" w:rsidR="000C70A0" w:rsidRDefault="000C70A0">
      <w:pPr>
        <w:tabs>
          <w:tab w:val="left" w:pos="567"/>
        </w:tabs>
        <w:spacing w:line="276" w:lineRule="auto"/>
        <w:jc w:val="both"/>
        <w:textAlignment w:val="baseline"/>
        <w:rPr>
          <w:b/>
          <w:bCs/>
        </w:rPr>
      </w:pPr>
    </w:p>
    <w:p w14:paraId="732DDA8A" w14:textId="77777777" w:rsidR="000C70A0" w:rsidRDefault="007E725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125CE21" w14:textId="77777777" w:rsidR="000C70A0" w:rsidRDefault="000C70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619457"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484AAF7"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09FAC03"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896A03F"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158E4A5C"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C7769E"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51E364C"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315C7DB"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5A0EE45" w14:textId="77777777" w:rsidR="000C70A0" w:rsidRDefault="007E725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9E196CB" w14:textId="77777777" w:rsidR="000C70A0" w:rsidRDefault="007E725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E62DFC2" w14:textId="77777777" w:rsidR="000C70A0" w:rsidRDefault="000C70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22EF29E" w14:textId="77777777" w:rsidR="000C70A0" w:rsidRDefault="007E725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E1E4269" w14:textId="77777777" w:rsidR="000C70A0" w:rsidRDefault="000C70A0">
      <w:pPr>
        <w:widowControl w:val="0"/>
        <w:tabs>
          <w:tab w:val="left" w:pos="567"/>
          <w:tab w:val="left" w:pos="851"/>
          <w:tab w:val="left" w:pos="992"/>
          <w:tab w:val="left" w:pos="1134"/>
        </w:tabs>
        <w:spacing w:line="276" w:lineRule="auto"/>
        <w:jc w:val="both"/>
        <w:rPr>
          <w:rFonts w:eastAsia="Arial"/>
        </w:rPr>
      </w:pPr>
    </w:p>
    <w:p w14:paraId="59E673A9"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8EFF91A" w14:textId="77777777" w:rsidR="000C70A0" w:rsidRDefault="007E725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9344B10"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6307EF3"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D831DD3"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A1BF08F"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2CE86DAD" w14:textId="77777777" w:rsidR="000C70A0" w:rsidRDefault="007E725D">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2AA0B69" w14:textId="77777777" w:rsidR="00D32EF7" w:rsidRDefault="00D32EF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p>
    <w:p w14:paraId="21C48D8A" w14:textId="05B9C43D" w:rsidR="000C70A0" w:rsidRDefault="007E725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C76BE6E" w14:textId="77777777" w:rsidR="000C70A0" w:rsidRDefault="000C70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742687"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CF6D517" w14:textId="77777777" w:rsidR="000C70A0" w:rsidRDefault="007E725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59E192" w14:textId="77777777" w:rsidR="000C70A0" w:rsidRDefault="007E725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72F6E97"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1B25472" w14:textId="77777777" w:rsidR="000C70A0" w:rsidRDefault="007E725D">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15E7F18"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13E81D9" w14:textId="77777777" w:rsidR="000C70A0" w:rsidRDefault="000C70A0">
      <w:pPr>
        <w:widowControl w:val="0"/>
        <w:tabs>
          <w:tab w:val="left" w:pos="567"/>
          <w:tab w:val="left" w:pos="851"/>
          <w:tab w:val="left" w:pos="992"/>
          <w:tab w:val="left" w:pos="1134"/>
        </w:tabs>
        <w:spacing w:line="276" w:lineRule="auto"/>
        <w:jc w:val="both"/>
        <w:rPr>
          <w:rFonts w:eastAsia="Arial"/>
          <w:b/>
          <w:bCs/>
        </w:rPr>
      </w:pPr>
    </w:p>
    <w:p w14:paraId="060862A3" w14:textId="77777777" w:rsidR="000C70A0" w:rsidRDefault="007E725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ABCC3FC" w14:textId="77777777" w:rsidR="000C70A0" w:rsidRDefault="000C70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B759F1"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4302194A"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910233" w14:textId="77777777" w:rsidR="000C70A0" w:rsidRDefault="000C70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0E41F5" w14:textId="77777777" w:rsidR="000C70A0" w:rsidRDefault="007E725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E052F44" w14:textId="77777777" w:rsidR="000C70A0" w:rsidRDefault="000C70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7F326AF" w14:textId="77777777" w:rsidR="000C70A0" w:rsidRDefault="007E725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61FDF65"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FC9D4AD"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CF0A00D"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638FD32"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564547" w14:textId="77777777" w:rsidR="000C70A0" w:rsidRDefault="000C70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AC6DA9" w14:textId="77777777" w:rsidR="000C70A0" w:rsidRDefault="007E725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4F7E76D" w14:textId="77777777" w:rsidR="000C70A0" w:rsidRDefault="000C70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5762453" w14:textId="77777777" w:rsidR="000C70A0" w:rsidRDefault="007E725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05C7B4A" w14:textId="77777777" w:rsidR="000C70A0" w:rsidRDefault="007E725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6F29888" w14:textId="77777777" w:rsidR="000C70A0" w:rsidRDefault="007E725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3D25A4C" w14:textId="77777777" w:rsidR="000C70A0" w:rsidRDefault="007E725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7DED49F" w14:textId="77777777" w:rsidR="000C70A0" w:rsidRDefault="007E725D">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A8FCEC0" w14:textId="77777777" w:rsidR="000C70A0" w:rsidRDefault="007E725D">
      <w:pPr>
        <w:tabs>
          <w:tab w:val="left" w:pos="567"/>
        </w:tabs>
        <w:spacing w:line="276" w:lineRule="auto"/>
        <w:jc w:val="both"/>
        <w:textAlignment w:val="baseline"/>
      </w:pPr>
      <w:r>
        <w:t>21.2.4. ne dėl Pirkėjo kaltės vėluoja kitos Pirkėjo pirkimo sutarties, turinčios tiesioginės įtakos šiai Sutarčiai, vykdymas;</w:t>
      </w:r>
    </w:p>
    <w:p w14:paraId="19FB6050" w14:textId="77777777" w:rsidR="000C70A0" w:rsidRDefault="007E725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BAA9841" w14:textId="77777777" w:rsidR="000C70A0" w:rsidRDefault="007E725D">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3A9FE27C" w14:textId="77777777" w:rsidR="000C70A0" w:rsidRDefault="007E725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2C085F7" w14:textId="77777777" w:rsidR="000C70A0" w:rsidRDefault="007E725D">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E0232E" w14:textId="77777777" w:rsidR="000C70A0" w:rsidRDefault="007E725D">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7B27C5F" w14:textId="77777777" w:rsidR="000C70A0" w:rsidRDefault="007E725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55A0820" w14:textId="77777777" w:rsidR="000C70A0" w:rsidRDefault="007E725D">
      <w:pPr>
        <w:tabs>
          <w:tab w:val="left" w:pos="567"/>
        </w:tabs>
        <w:spacing w:line="276" w:lineRule="auto"/>
        <w:jc w:val="both"/>
        <w:textAlignment w:val="baseline"/>
      </w:pPr>
      <w:r>
        <w:t>21.5. Sutartinių įsipareigojimų vykdymas gali būti stabdomas tik Sutarties galiojimo laikotarpiu tokia tvarka:</w:t>
      </w:r>
    </w:p>
    <w:p w14:paraId="49F695A2" w14:textId="77777777" w:rsidR="000C70A0" w:rsidRDefault="007E725D">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3D731CF" w14:textId="77777777" w:rsidR="000C70A0" w:rsidRDefault="007E725D">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19E9064" w14:textId="77777777" w:rsidR="000C70A0" w:rsidRDefault="007E725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B161D06" w14:textId="77777777" w:rsidR="000C70A0" w:rsidRDefault="007E725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A646113" w14:textId="77777777" w:rsidR="000C70A0" w:rsidRDefault="007E725D">
      <w:pPr>
        <w:spacing w:line="276" w:lineRule="auto"/>
        <w:jc w:val="both"/>
      </w:pPr>
      <w:r>
        <w:t>21.7. Sutartinių įsipareigojimų vykdymas sustabdomas ne ilgesniam kaip konkrečios, pagrįstos aplinkybės egzistavimo laikotarpiui.</w:t>
      </w:r>
    </w:p>
    <w:p w14:paraId="17ECCCFA" w14:textId="77777777" w:rsidR="000C70A0" w:rsidRDefault="007E725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28059B3" w14:textId="77777777" w:rsidR="000C70A0" w:rsidRDefault="007E725D">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0FE21C9" w14:textId="77777777" w:rsidR="000C70A0" w:rsidRDefault="007E725D">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062FC4D" w14:textId="77777777" w:rsidR="000C70A0" w:rsidRDefault="007E725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075FF79" w14:textId="77777777" w:rsidR="000C70A0" w:rsidRDefault="000C70A0">
      <w:pPr>
        <w:tabs>
          <w:tab w:val="left" w:pos="567"/>
        </w:tabs>
        <w:spacing w:line="276" w:lineRule="auto"/>
        <w:jc w:val="both"/>
        <w:textAlignment w:val="baseline"/>
        <w:rPr>
          <w:b/>
          <w:bCs/>
        </w:rPr>
      </w:pPr>
    </w:p>
    <w:p w14:paraId="69D69534" w14:textId="77777777" w:rsidR="000C70A0" w:rsidRDefault="007E725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826DA55" w14:textId="77777777" w:rsidR="000C70A0" w:rsidRDefault="000C70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592E50B" w14:textId="77777777" w:rsidR="000C70A0" w:rsidRDefault="007E725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F699BA1" w14:textId="77777777" w:rsidR="000C70A0" w:rsidRDefault="000C70A0">
      <w:pPr>
        <w:tabs>
          <w:tab w:val="left" w:pos="567"/>
          <w:tab w:val="left" w:pos="851"/>
          <w:tab w:val="left" w:pos="992"/>
          <w:tab w:val="left" w:pos="1134"/>
        </w:tabs>
        <w:spacing w:line="276" w:lineRule="auto"/>
        <w:jc w:val="both"/>
        <w:rPr>
          <w:rFonts w:eastAsia="Cambria"/>
          <w:b/>
          <w:bCs/>
        </w:rPr>
      </w:pPr>
    </w:p>
    <w:p w14:paraId="71845803" w14:textId="77777777" w:rsidR="000C70A0" w:rsidRDefault="007E725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D3153D6" w14:textId="77777777" w:rsidR="000C70A0" w:rsidRDefault="000C70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6A368B" w14:textId="77777777" w:rsidR="000C70A0" w:rsidRDefault="007E725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DBB71CC" w14:textId="77777777" w:rsidR="000C70A0" w:rsidRDefault="007E725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B099041" w14:textId="77777777" w:rsidR="000C70A0" w:rsidRDefault="000C70A0">
      <w:pPr>
        <w:tabs>
          <w:tab w:val="left" w:pos="567"/>
        </w:tabs>
        <w:spacing w:line="276" w:lineRule="auto"/>
        <w:jc w:val="both"/>
        <w:textAlignment w:val="baseline"/>
        <w:rPr>
          <w:b/>
          <w:bCs/>
        </w:rPr>
      </w:pPr>
    </w:p>
    <w:p w14:paraId="28EFCBBB" w14:textId="77777777" w:rsidR="000C70A0" w:rsidRDefault="007E725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2678EAB" w14:textId="77777777" w:rsidR="000C70A0" w:rsidRDefault="000C70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D8DF69" w14:textId="77777777" w:rsidR="000C70A0" w:rsidRDefault="007E725D">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FFF75D7" w14:textId="77777777" w:rsidR="000C70A0" w:rsidRDefault="007E725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658A9E0" w14:textId="77777777" w:rsidR="000C70A0" w:rsidRDefault="007E725D">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279B817" w14:textId="77777777" w:rsidR="000C70A0" w:rsidRDefault="007E725D">
      <w:pPr>
        <w:tabs>
          <w:tab w:val="left" w:pos="567"/>
        </w:tabs>
        <w:spacing w:line="276" w:lineRule="auto"/>
        <w:jc w:val="both"/>
      </w:pPr>
      <w:r>
        <w:t>22.2.2.2. Tiekėjo padėtis pasikeičia ir jis atitinka pirkimo dokumentuose nustatytą pašalinimo pagrindą;</w:t>
      </w:r>
    </w:p>
    <w:p w14:paraId="6298094B" w14:textId="77777777" w:rsidR="000C70A0" w:rsidRDefault="007E725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DA97243" w14:textId="77777777" w:rsidR="000C70A0" w:rsidRDefault="007E725D">
      <w:pPr>
        <w:tabs>
          <w:tab w:val="left" w:pos="567"/>
        </w:tabs>
        <w:spacing w:line="276" w:lineRule="auto"/>
        <w:jc w:val="both"/>
        <w:textAlignment w:val="baseline"/>
      </w:pPr>
      <w:r>
        <w:t>22.2.2.4. Pirkėjas nusprendžia nebevykdyti veiklos, kurios vykdymui Sutartimi įsigyjamos Paslaugos ir Sutarties poreikis išnyksta;</w:t>
      </w:r>
    </w:p>
    <w:p w14:paraId="68916362" w14:textId="77777777" w:rsidR="000C70A0" w:rsidRDefault="007E725D">
      <w:pPr>
        <w:tabs>
          <w:tab w:val="left" w:pos="567"/>
        </w:tabs>
        <w:spacing w:line="276" w:lineRule="auto"/>
        <w:jc w:val="both"/>
        <w:textAlignment w:val="baseline"/>
      </w:pPr>
      <w:r>
        <w:t>22.2.2.5. Pirkėjo valdymo organas priima sprendimą, dėl kurio Sutarties poreikis išnyksta;</w:t>
      </w:r>
    </w:p>
    <w:p w14:paraId="2C9E87EF" w14:textId="77777777" w:rsidR="000C70A0" w:rsidRDefault="007E725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8D1B3CA" w14:textId="77777777" w:rsidR="000C70A0" w:rsidRDefault="007E725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FEB2FA9" w14:textId="77777777" w:rsidR="000C70A0" w:rsidRDefault="007E725D">
      <w:pPr>
        <w:tabs>
          <w:tab w:val="left" w:pos="567"/>
        </w:tabs>
        <w:spacing w:line="276" w:lineRule="auto"/>
        <w:jc w:val="both"/>
        <w:textAlignment w:val="baseline"/>
      </w:pPr>
      <w:r>
        <w:t xml:space="preserve">22.2.2.8. nebelieka perkamų </w:t>
      </w:r>
      <w:r>
        <w:rPr>
          <w:rFonts w:eastAsia="Arial"/>
        </w:rPr>
        <w:t>Paslaugų</w:t>
      </w:r>
      <w:r>
        <w:t xml:space="preserve"> poreikio;</w:t>
      </w:r>
    </w:p>
    <w:p w14:paraId="7C905A15" w14:textId="77777777" w:rsidR="000C70A0" w:rsidRDefault="007E725D">
      <w:pPr>
        <w:tabs>
          <w:tab w:val="left" w:pos="567"/>
        </w:tabs>
        <w:spacing w:line="276" w:lineRule="auto"/>
        <w:jc w:val="both"/>
        <w:textAlignment w:val="baseline"/>
      </w:pPr>
      <w:r>
        <w:t>22.2.2.9. Pirkėjas iš pirkimų priežiūrą atliekančių institucijų gauna nurodymą ar rekomendaciją nutraukti Sutartį;</w:t>
      </w:r>
    </w:p>
    <w:p w14:paraId="48DCC2DA" w14:textId="77777777" w:rsidR="000C70A0" w:rsidRDefault="007E725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82BFC56" w14:textId="77777777" w:rsidR="000C70A0" w:rsidRDefault="007E725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A7C5299" w14:textId="77777777" w:rsidR="000C70A0" w:rsidRDefault="007E725D">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798BDF" w14:textId="77777777" w:rsidR="000C70A0" w:rsidRDefault="007E725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7F7F77B" w14:textId="77777777" w:rsidR="000C70A0" w:rsidRDefault="007E725D">
      <w:pPr>
        <w:tabs>
          <w:tab w:val="left" w:pos="567"/>
        </w:tabs>
        <w:spacing w:line="276" w:lineRule="auto"/>
        <w:jc w:val="both"/>
        <w:textAlignment w:val="baseline"/>
        <w:rPr>
          <w:iCs/>
        </w:rPr>
      </w:pPr>
      <w:r>
        <w:rPr>
          <w:iCs/>
        </w:rPr>
        <w:t>22.2.2.14. paaiškėja VPĮ 37 straipsnio 8 dalyje ir (ar) 47 straipsnio 8 dalyje nurodytos aplinkybės.</w:t>
      </w:r>
    </w:p>
    <w:p w14:paraId="1EDDDAC4" w14:textId="77777777" w:rsidR="000C70A0" w:rsidRDefault="007E725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01E43B5" w14:textId="77777777" w:rsidR="000C70A0" w:rsidRDefault="007E725D">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4183A90" w14:textId="77777777" w:rsidR="000C70A0" w:rsidRDefault="007E725D">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 xml:space="preserve">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2E3EC4F" w14:textId="77777777" w:rsidR="000C70A0" w:rsidRDefault="007E725D">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CED5B3B" w14:textId="77777777" w:rsidR="000C70A0" w:rsidRDefault="007E725D">
      <w:pPr>
        <w:tabs>
          <w:tab w:val="left" w:pos="567"/>
        </w:tabs>
        <w:spacing w:line="276" w:lineRule="auto"/>
        <w:jc w:val="both"/>
        <w:textAlignment w:val="baseline"/>
      </w:pPr>
      <w:r>
        <w:t>22.2.7. Sutartis laikoma nutraukta kitą dieną po to, kai pasibaigia įspėjimo apie Sutarties nutraukimą terminas.</w:t>
      </w:r>
    </w:p>
    <w:p w14:paraId="58D1B9AE" w14:textId="77777777" w:rsidR="000C70A0" w:rsidRDefault="007E725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CD1A7D" w14:textId="77777777" w:rsidR="000C70A0" w:rsidRDefault="000C70A0">
      <w:pPr>
        <w:tabs>
          <w:tab w:val="left" w:pos="567"/>
        </w:tabs>
        <w:spacing w:line="276" w:lineRule="auto"/>
        <w:jc w:val="both"/>
        <w:textAlignment w:val="baseline"/>
        <w:rPr>
          <w:b/>
          <w:bCs/>
        </w:rPr>
      </w:pPr>
    </w:p>
    <w:p w14:paraId="577DCB75" w14:textId="77777777" w:rsidR="000C70A0" w:rsidRDefault="007E725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FF31B21" w14:textId="77777777" w:rsidR="000C70A0" w:rsidRDefault="000C70A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6474D6" w14:textId="77777777" w:rsidR="000C70A0" w:rsidRDefault="007E725D">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4E32A42" w14:textId="77777777" w:rsidR="000C70A0" w:rsidRDefault="007E725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9D8EAD7" w14:textId="77777777" w:rsidR="000C70A0" w:rsidRDefault="007E725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1B5EACF" w14:textId="77777777" w:rsidR="000C70A0" w:rsidRDefault="007E725D">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AFDE397" w14:textId="77777777" w:rsidR="000C70A0" w:rsidRDefault="007E725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910C9E9" w14:textId="77777777" w:rsidR="000C70A0" w:rsidRDefault="007E725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41EB002" w14:textId="77777777" w:rsidR="000C70A0" w:rsidRDefault="007E725D">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5069A779" w14:textId="77777777" w:rsidR="000C70A0" w:rsidRDefault="007E725D">
      <w:pPr>
        <w:tabs>
          <w:tab w:val="left" w:pos="567"/>
        </w:tabs>
        <w:spacing w:line="276" w:lineRule="auto"/>
        <w:jc w:val="both"/>
        <w:textAlignment w:val="baseline"/>
      </w:pPr>
      <w:r>
        <w:t>22.3.6. Sutartis laikoma nutraukta kitą dieną po to, kai pasibaigia įspėjimo apie Sutarties nutraukimą terminas.</w:t>
      </w:r>
    </w:p>
    <w:p w14:paraId="004AB09E" w14:textId="77777777" w:rsidR="000C70A0" w:rsidRDefault="007E725D">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4C6640D7" w14:textId="77777777" w:rsidR="000C70A0" w:rsidRDefault="000C70A0">
      <w:pPr>
        <w:tabs>
          <w:tab w:val="left" w:pos="567"/>
        </w:tabs>
        <w:spacing w:line="276" w:lineRule="auto"/>
        <w:jc w:val="both"/>
        <w:textAlignment w:val="baseline"/>
        <w:rPr>
          <w:b/>
          <w:bCs/>
        </w:rPr>
      </w:pPr>
    </w:p>
    <w:p w14:paraId="09D24EBA" w14:textId="77777777" w:rsidR="000C70A0" w:rsidRDefault="007E725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422F688" w14:textId="77777777" w:rsidR="000C70A0" w:rsidRDefault="000C70A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58ABC1" w14:textId="77777777" w:rsidR="000C70A0" w:rsidRDefault="007E725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0C1D79D" w14:textId="77777777" w:rsidR="000C70A0" w:rsidRDefault="007E725D">
      <w:pPr>
        <w:tabs>
          <w:tab w:val="left" w:pos="567"/>
        </w:tabs>
        <w:spacing w:line="276" w:lineRule="auto"/>
        <w:jc w:val="both"/>
        <w:textAlignment w:val="baseline"/>
      </w:pPr>
      <w:r>
        <w:t>22.4.2. Nutraukus Sutartį, Šalys privalo:</w:t>
      </w:r>
    </w:p>
    <w:p w14:paraId="07798D56" w14:textId="77777777" w:rsidR="000C70A0" w:rsidRDefault="007E725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D2FD3EA" w14:textId="77777777" w:rsidR="000C70A0" w:rsidRDefault="007E725D">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EE19047" w14:textId="77777777" w:rsidR="000C70A0" w:rsidRDefault="007E725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68A637" w14:textId="77777777" w:rsidR="000C70A0" w:rsidRDefault="000C70A0">
      <w:pPr>
        <w:tabs>
          <w:tab w:val="left" w:pos="567"/>
        </w:tabs>
        <w:spacing w:line="276" w:lineRule="auto"/>
        <w:jc w:val="both"/>
        <w:textAlignment w:val="baseline"/>
        <w:rPr>
          <w:b/>
          <w:bCs/>
        </w:rPr>
      </w:pPr>
    </w:p>
    <w:p w14:paraId="0FBD958D" w14:textId="77777777" w:rsidR="000C70A0" w:rsidRDefault="007E725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71F0894" w14:textId="77777777" w:rsidR="000C70A0" w:rsidRDefault="000C70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99051B" w14:textId="77777777" w:rsidR="000C70A0" w:rsidRDefault="007E725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565DA04" w14:textId="77777777" w:rsidR="000C70A0" w:rsidRDefault="007E725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F699302" w14:textId="77777777" w:rsidR="000C70A0" w:rsidRDefault="007E725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0399F7A" w14:textId="77777777" w:rsidR="000C70A0" w:rsidRDefault="007E725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DA7C698" w14:textId="77777777" w:rsidR="000C70A0" w:rsidRDefault="007E725D">
      <w:pPr>
        <w:spacing w:line="276" w:lineRule="auto"/>
        <w:jc w:val="both"/>
      </w:pPr>
      <w:r>
        <w:t>23.1.4. Šalys sudarė rašytinį Susitarimą prie Sutarties dėl prekių keitimo.</w:t>
      </w:r>
    </w:p>
    <w:p w14:paraId="787A5C54" w14:textId="77777777" w:rsidR="000C70A0" w:rsidRDefault="007E725D">
      <w:pPr>
        <w:spacing w:line="276" w:lineRule="auto"/>
        <w:jc w:val="both"/>
      </w:pPr>
      <w:r>
        <w:t>23.2. Šiame Bendrųjų sąlygų skyriuje nurodytu atveju prekės turi būti pristatytos už ne didesnę nei pasiūlyme nurodytą kainą.</w:t>
      </w:r>
    </w:p>
    <w:p w14:paraId="0934FBAE" w14:textId="77777777" w:rsidR="000C70A0" w:rsidRDefault="000C70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0A7EABF" w14:textId="77777777" w:rsidR="000C70A0" w:rsidRDefault="007E725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4E5857D" w14:textId="77777777" w:rsidR="000C70A0" w:rsidRDefault="000C70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43F0007" w14:textId="77777777" w:rsidR="000C70A0" w:rsidRDefault="007E725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FF0CA6E" w14:textId="77777777" w:rsidR="000C70A0" w:rsidRDefault="007E725D">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92DF83" w14:textId="77777777" w:rsidR="000C70A0" w:rsidRDefault="007E725D">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49580AD" w14:textId="77777777" w:rsidR="000C70A0" w:rsidRDefault="007E725D">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6764FC1" w14:textId="77777777" w:rsidR="000C70A0" w:rsidRDefault="007E725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3DE6FF5" w14:textId="77777777" w:rsidR="000C70A0" w:rsidRDefault="000C70A0">
      <w:pPr>
        <w:widowControl w:val="0"/>
        <w:tabs>
          <w:tab w:val="left" w:pos="0"/>
          <w:tab w:val="left" w:pos="851"/>
          <w:tab w:val="left" w:pos="992"/>
          <w:tab w:val="left" w:pos="1134"/>
        </w:tabs>
        <w:spacing w:line="276" w:lineRule="auto"/>
        <w:jc w:val="both"/>
        <w:rPr>
          <w:rFonts w:eastAsia="Arial"/>
          <w:b/>
          <w:bCs/>
        </w:rPr>
      </w:pPr>
    </w:p>
    <w:p w14:paraId="377A09D5" w14:textId="77777777" w:rsidR="000C70A0" w:rsidRDefault="007E725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FD805B8" w14:textId="77777777" w:rsidR="000C70A0" w:rsidRDefault="000C70A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D605FC6" w14:textId="77777777" w:rsidR="000C70A0" w:rsidRDefault="007E725D">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5471966" w14:textId="77777777" w:rsidR="000C70A0" w:rsidRDefault="007E725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3A6629A" w14:textId="77777777" w:rsidR="000C70A0" w:rsidRDefault="007E725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1219439" w14:textId="77777777" w:rsidR="000C70A0" w:rsidRDefault="000C70A0">
      <w:pPr>
        <w:widowControl w:val="0"/>
        <w:tabs>
          <w:tab w:val="left" w:pos="426"/>
          <w:tab w:val="left" w:pos="567"/>
          <w:tab w:val="left" w:pos="709"/>
          <w:tab w:val="left" w:pos="851"/>
          <w:tab w:val="left" w:pos="992"/>
          <w:tab w:val="left" w:pos="1134"/>
        </w:tabs>
        <w:spacing w:line="276" w:lineRule="auto"/>
        <w:jc w:val="both"/>
        <w:rPr>
          <w:rFonts w:eastAsia="Arial"/>
        </w:rPr>
      </w:pPr>
    </w:p>
    <w:p w14:paraId="60402639" w14:textId="77777777" w:rsidR="000C70A0" w:rsidRDefault="007E725D">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1807388B" w14:textId="77777777" w:rsidR="000C70A0" w:rsidRDefault="000C70A0">
      <w:pPr>
        <w:spacing w:line="276" w:lineRule="auto"/>
        <w:ind w:left="5954"/>
        <w:sectPr w:rsidR="000C70A0">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26D0C46D" w14:textId="77777777" w:rsidR="000C70A0" w:rsidRDefault="007E725D">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20C508E" w14:textId="77777777" w:rsidR="000C70A0" w:rsidRDefault="000C70A0">
      <w:pPr>
        <w:widowControl w:val="0"/>
        <w:pBdr>
          <w:top w:val="nil"/>
          <w:left w:val="nil"/>
          <w:bottom w:val="nil"/>
          <w:right w:val="nil"/>
          <w:between w:val="nil"/>
        </w:pBdr>
        <w:tabs>
          <w:tab w:val="left" w:pos="567"/>
          <w:tab w:val="left" w:pos="851"/>
        </w:tabs>
        <w:jc w:val="center"/>
        <w:rPr>
          <w:b/>
          <w:bCs/>
          <w:caps/>
          <w:szCs w:val="24"/>
        </w:rPr>
      </w:pPr>
    </w:p>
    <w:p w14:paraId="181F8C27" w14:textId="77777777" w:rsidR="000C70A0" w:rsidRDefault="000C70A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C70A0" w14:paraId="7A7C16DC" w14:textId="77777777">
        <w:tc>
          <w:tcPr>
            <w:tcW w:w="2448" w:type="dxa"/>
          </w:tcPr>
          <w:p w14:paraId="0D506759" w14:textId="77777777" w:rsidR="000C70A0" w:rsidRDefault="007E725D">
            <w:pPr>
              <w:jc w:val="both"/>
              <w:rPr>
                <w:b/>
                <w:kern w:val="2"/>
                <w:szCs w:val="24"/>
              </w:rPr>
            </w:pPr>
            <w:r>
              <w:rPr>
                <w:b/>
                <w:kern w:val="2"/>
                <w:szCs w:val="24"/>
              </w:rPr>
              <w:t>Sutarties pavadinimas</w:t>
            </w:r>
          </w:p>
        </w:tc>
        <w:tc>
          <w:tcPr>
            <w:tcW w:w="7110" w:type="dxa"/>
            <w:gridSpan w:val="3"/>
          </w:tcPr>
          <w:p w14:paraId="60997721" w14:textId="77777777" w:rsidR="000C70A0" w:rsidRDefault="000C70A0">
            <w:pPr>
              <w:jc w:val="both"/>
              <w:rPr>
                <w:kern w:val="2"/>
                <w:szCs w:val="24"/>
              </w:rPr>
            </w:pPr>
          </w:p>
        </w:tc>
      </w:tr>
      <w:tr w:rsidR="000C70A0" w14:paraId="54CBA510" w14:textId="77777777">
        <w:tc>
          <w:tcPr>
            <w:tcW w:w="2448" w:type="dxa"/>
          </w:tcPr>
          <w:p w14:paraId="0585E904" w14:textId="77777777" w:rsidR="000C70A0" w:rsidRDefault="007E725D">
            <w:pPr>
              <w:jc w:val="both"/>
              <w:rPr>
                <w:b/>
                <w:kern w:val="2"/>
                <w:szCs w:val="24"/>
              </w:rPr>
            </w:pPr>
            <w:r>
              <w:rPr>
                <w:b/>
                <w:kern w:val="2"/>
                <w:szCs w:val="24"/>
              </w:rPr>
              <w:t>Sutarties data</w:t>
            </w:r>
          </w:p>
        </w:tc>
        <w:tc>
          <w:tcPr>
            <w:tcW w:w="2177" w:type="dxa"/>
          </w:tcPr>
          <w:p w14:paraId="7D48F1ED" w14:textId="77777777" w:rsidR="000C70A0" w:rsidRDefault="000C70A0">
            <w:pPr>
              <w:jc w:val="both"/>
              <w:rPr>
                <w:kern w:val="2"/>
                <w:szCs w:val="24"/>
              </w:rPr>
            </w:pPr>
          </w:p>
        </w:tc>
        <w:tc>
          <w:tcPr>
            <w:tcW w:w="2362" w:type="dxa"/>
          </w:tcPr>
          <w:p w14:paraId="72760921" w14:textId="77777777" w:rsidR="000C70A0" w:rsidRDefault="007E725D">
            <w:pPr>
              <w:jc w:val="both"/>
              <w:rPr>
                <w:b/>
                <w:kern w:val="2"/>
                <w:szCs w:val="24"/>
              </w:rPr>
            </w:pPr>
            <w:r>
              <w:rPr>
                <w:b/>
                <w:kern w:val="2"/>
                <w:szCs w:val="24"/>
              </w:rPr>
              <w:t>Sutarties numeris</w:t>
            </w:r>
          </w:p>
        </w:tc>
        <w:tc>
          <w:tcPr>
            <w:tcW w:w="2571" w:type="dxa"/>
          </w:tcPr>
          <w:p w14:paraId="354936E4" w14:textId="77777777" w:rsidR="000C70A0" w:rsidRDefault="000C70A0">
            <w:pPr>
              <w:jc w:val="both"/>
              <w:rPr>
                <w:kern w:val="2"/>
                <w:szCs w:val="24"/>
              </w:rPr>
            </w:pPr>
          </w:p>
        </w:tc>
      </w:tr>
    </w:tbl>
    <w:p w14:paraId="238847A8" w14:textId="77777777" w:rsidR="000C70A0" w:rsidRDefault="000C70A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C70A0" w14:paraId="15B8076E" w14:textId="77777777">
        <w:tc>
          <w:tcPr>
            <w:tcW w:w="9558" w:type="dxa"/>
            <w:gridSpan w:val="3"/>
          </w:tcPr>
          <w:p w14:paraId="3E31C0A3" w14:textId="77777777" w:rsidR="000C70A0" w:rsidRDefault="007E725D">
            <w:pPr>
              <w:jc w:val="center"/>
              <w:rPr>
                <w:b/>
                <w:kern w:val="2"/>
                <w:szCs w:val="24"/>
              </w:rPr>
            </w:pPr>
            <w:r>
              <w:rPr>
                <w:b/>
                <w:kern w:val="2"/>
                <w:szCs w:val="24"/>
              </w:rPr>
              <w:t>1. SUTARTIES ŠALYS</w:t>
            </w:r>
          </w:p>
        </w:tc>
      </w:tr>
      <w:tr w:rsidR="000C70A0" w14:paraId="030A58BE" w14:textId="77777777">
        <w:tc>
          <w:tcPr>
            <w:tcW w:w="2808" w:type="dxa"/>
            <w:vMerge w:val="restart"/>
          </w:tcPr>
          <w:p w14:paraId="5001D51C" w14:textId="77777777" w:rsidR="000C70A0" w:rsidRDefault="000C70A0">
            <w:pPr>
              <w:jc w:val="center"/>
              <w:rPr>
                <w:b/>
                <w:kern w:val="2"/>
                <w:szCs w:val="24"/>
              </w:rPr>
            </w:pPr>
          </w:p>
          <w:p w14:paraId="71597E51" w14:textId="77777777" w:rsidR="000C70A0" w:rsidRDefault="000C70A0">
            <w:pPr>
              <w:jc w:val="center"/>
              <w:rPr>
                <w:b/>
                <w:kern w:val="2"/>
                <w:szCs w:val="24"/>
              </w:rPr>
            </w:pPr>
          </w:p>
          <w:p w14:paraId="114FDFE4" w14:textId="77777777" w:rsidR="000C70A0" w:rsidRDefault="000C70A0">
            <w:pPr>
              <w:jc w:val="center"/>
              <w:rPr>
                <w:b/>
                <w:kern w:val="2"/>
                <w:szCs w:val="24"/>
              </w:rPr>
            </w:pPr>
          </w:p>
          <w:p w14:paraId="404CE80C" w14:textId="77777777" w:rsidR="000C70A0" w:rsidRDefault="000C70A0">
            <w:pPr>
              <w:rPr>
                <w:b/>
                <w:kern w:val="2"/>
                <w:szCs w:val="24"/>
              </w:rPr>
            </w:pPr>
          </w:p>
          <w:p w14:paraId="616EF35E" w14:textId="77777777" w:rsidR="000C70A0" w:rsidRDefault="007E725D">
            <w:pPr>
              <w:rPr>
                <w:b/>
                <w:kern w:val="2"/>
                <w:szCs w:val="24"/>
              </w:rPr>
            </w:pPr>
            <w:r>
              <w:rPr>
                <w:b/>
                <w:kern w:val="2"/>
                <w:szCs w:val="24"/>
              </w:rPr>
              <w:t>1.1. Pirkėjas</w:t>
            </w:r>
          </w:p>
        </w:tc>
        <w:tc>
          <w:tcPr>
            <w:tcW w:w="3240" w:type="dxa"/>
          </w:tcPr>
          <w:p w14:paraId="787B4346" w14:textId="77777777" w:rsidR="000C70A0" w:rsidRDefault="007E725D">
            <w:pPr>
              <w:rPr>
                <w:kern w:val="2"/>
                <w:szCs w:val="24"/>
              </w:rPr>
            </w:pPr>
            <w:r>
              <w:rPr>
                <w:kern w:val="2"/>
                <w:szCs w:val="24"/>
              </w:rPr>
              <w:t>1.1.1. Pavadinimas</w:t>
            </w:r>
          </w:p>
        </w:tc>
        <w:tc>
          <w:tcPr>
            <w:tcW w:w="3510" w:type="dxa"/>
          </w:tcPr>
          <w:p w14:paraId="2BD0C460" w14:textId="77777777" w:rsidR="000C70A0" w:rsidRDefault="000C70A0">
            <w:pPr>
              <w:jc w:val="center"/>
              <w:rPr>
                <w:kern w:val="2"/>
                <w:szCs w:val="24"/>
              </w:rPr>
            </w:pPr>
          </w:p>
        </w:tc>
      </w:tr>
      <w:tr w:rsidR="000C70A0" w14:paraId="23F93752" w14:textId="77777777">
        <w:tc>
          <w:tcPr>
            <w:tcW w:w="2808" w:type="dxa"/>
            <w:vMerge/>
          </w:tcPr>
          <w:p w14:paraId="3EFB1789" w14:textId="77777777" w:rsidR="000C70A0" w:rsidRDefault="000C70A0">
            <w:pPr>
              <w:rPr>
                <w:kern w:val="2"/>
                <w:szCs w:val="24"/>
              </w:rPr>
            </w:pPr>
          </w:p>
        </w:tc>
        <w:tc>
          <w:tcPr>
            <w:tcW w:w="3240" w:type="dxa"/>
          </w:tcPr>
          <w:p w14:paraId="41C2CA8C" w14:textId="77777777" w:rsidR="000C70A0" w:rsidRDefault="007E725D">
            <w:pPr>
              <w:rPr>
                <w:kern w:val="2"/>
                <w:szCs w:val="24"/>
              </w:rPr>
            </w:pPr>
            <w:r>
              <w:rPr>
                <w:kern w:val="2"/>
                <w:szCs w:val="24"/>
              </w:rPr>
              <w:t>1.1.2. Juridinio asmens kodas</w:t>
            </w:r>
          </w:p>
        </w:tc>
        <w:tc>
          <w:tcPr>
            <w:tcW w:w="3510" w:type="dxa"/>
          </w:tcPr>
          <w:p w14:paraId="68E13D4A" w14:textId="77777777" w:rsidR="000C70A0" w:rsidRDefault="000C70A0">
            <w:pPr>
              <w:jc w:val="center"/>
              <w:rPr>
                <w:kern w:val="2"/>
                <w:szCs w:val="24"/>
              </w:rPr>
            </w:pPr>
          </w:p>
        </w:tc>
      </w:tr>
      <w:tr w:rsidR="000C70A0" w14:paraId="5DD80C8F" w14:textId="77777777">
        <w:tc>
          <w:tcPr>
            <w:tcW w:w="2808" w:type="dxa"/>
            <w:vMerge/>
          </w:tcPr>
          <w:p w14:paraId="2ACC0CCC" w14:textId="77777777" w:rsidR="000C70A0" w:rsidRDefault="000C70A0">
            <w:pPr>
              <w:rPr>
                <w:kern w:val="2"/>
                <w:szCs w:val="24"/>
              </w:rPr>
            </w:pPr>
          </w:p>
        </w:tc>
        <w:tc>
          <w:tcPr>
            <w:tcW w:w="3240" w:type="dxa"/>
          </w:tcPr>
          <w:p w14:paraId="7113B6F0" w14:textId="77777777" w:rsidR="000C70A0" w:rsidRDefault="007E725D">
            <w:pPr>
              <w:rPr>
                <w:kern w:val="2"/>
                <w:szCs w:val="24"/>
              </w:rPr>
            </w:pPr>
            <w:r>
              <w:rPr>
                <w:kern w:val="2"/>
                <w:szCs w:val="24"/>
              </w:rPr>
              <w:t>1.1.3. Adresas</w:t>
            </w:r>
          </w:p>
        </w:tc>
        <w:tc>
          <w:tcPr>
            <w:tcW w:w="3510" w:type="dxa"/>
          </w:tcPr>
          <w:p w14:paraId="1C5E044F" w14:textId="77777777" w:rsidR="000C70A0" w:rsidRDefault="000C70A0">
            <w:pPr>
              <w:jc w:val="center"/>
              <w:rPr>
                <w:kern w:val="2"/>
                <w:szCs w:val="24"/>
              </w:rPr>
            </w:pPr>
          </w:p>
        </w:tc>
      </w:tr>
      <w:tr w:rsidR="000C70A0" w14:paraId="31B07349" w14:textId="77777777">
        <w:tc>
          <w:tcPr>
            <w:tcW w:w="2808" w:type="dxa"/>
            <w:vMerge/>
          </w:tcPr>
          <w:p w14:paraId="4466BD30" w14:textId="77777777" w:rsidR="000C70A0" w:rsidRDefault="000C70A0">
            <w:pPr>
              <w:rPr>
                <w:kern w:val="2"/>
                <w:szCs w:val="24"/>
              </w:rPr>
            </w:pPr>
          </w:p>
        </w:tc>
        <w:tc>
          <w:tcPr>
            <w:tcW w:w="3240" w:type="dxa"/>
          </w:tcPr>
          <w:p w14:paraId="3474C237" w14:textId="77777777" w:rsidR="000C70A0" w:rsidRDefault="007E725D">
            <w:pPr>
              <w:rPr>
                <w:kern w:val="2"/>
                <w:szCs w:val="24"/>
              </w:rPr>
            </w:pPr>
            <w:r>
              <w:rPr>
                <w:kern w:val="2"/>
                <w:szCs w:val="24"/>
              </w:rPr>
              <w:t>1.1.4. PVM mokėtojo kodas</w:t>
            </w:r>
          </w:p>
        </w:tc>
        <w:tc>
          <w:tcPr>
            <w:tcW w:w="3510" w:type="dxa"/>
          </w:tcPr>
          <w:p w14:paraId="7E4B8168" w14:textId="77777777" w:rsidR="000C70A0" w:rsidRDefault="000C70A0">
            <w:pPr>
              <w:jc w:val="center"/>
              <w:rPr>
                <w:kern w:val="2"/>
                <w:szCs w:val="24"/>
              </w:rPr>
            </w:pPr>
          </w:p>
        </w:tc>
      </w:tr>
      <w:tr w:rsidR="000C70A0" w14:paraId="4AF5401C" w14:textId="77777777">
        <w:tc>
          <w:tcPr>
            <w:tcW w:w="2808" w:type="dxa"/>
            <w:vMerge/>
          </w:tcPr>
          <w:p w14:paraId="59437EC6" w14:textId="77777777" w:rsidR="000C70A0" w:rsidRDefault="000C70A0">
            <w:pPr>
              <w:rPr>
                <w:kern w:val="2"/>
                <w:szCs w:val="24"/>
              </w:rPr>
            </w:pPr>
          </w:p>
        </w:tc>
        <w:tc>
          <w:tcPr>
            <w:tcW w:w="3240" w:type="dxa"/>
          </w:tcPr>
          <w:p w14:paraId="0D63682C" w14:textId="77777777" w:rsidR="000C70A0" w:rsidRDefault="007E725D">
            <w:pPr>
              <w:rPr>
                <w:kern w:val="2"/>
                <w:szCs w:val="24"/>
              </w:rPr>
            </w:pPr>
            <w:r>
              <w:rPr>
                <w:kern w:val="2"/>
                <w:szCs w:val="24"/>
              </w:rPr>
              <w:t>1.1.5. Atsiskaitomoji sąskaita</w:t>
            </w:r>
          </w:p>
        </w:tc>
        <w:tc>
          <w:tcPr>
            <w:tcW w:w="3510" w:type="dxa"/>
          </w:tcPr>
          <w:p w14:paraId="39A00539" w14:textId="77777777" w:rsidR="000C70A0" w:rsidRDefault="000C70A0">
            <w:pPr>
              <w:jc w:val="center"/>
              <w:rPr>
                <w:kern w:val="2"/>
                <w:szCs w:val="24"/>
              </w:rPr>
            </w:pPr>
          </w:p>
        </w:tc>
      </w:tr>
      <w:tr w:rsidR="000C70A0" w14:paraId="3926F906" w14:textId="77777777">
        <w:tc>
          <w:tcPr>
            <w:tcW w:w="2808" w:type="dxa"/>
            <w:vMerge/>
          </w:tcPr>
          <w:p w14:paraId="3DA95B4C" w14:textId="77777777" w:rsidR="000C70A0" w:rsidRDefault="000C70A0">
            <w:pPr>
              <w:rPr>
                <w:kern w:val="2"/>
                <w:szCs w:val="24"/>
              </w:rPr>
            </w:pPr>
          </w:p>
        </w:tc>
        <w:tc>
          <w:tcPr>
            <w:tcW w:w="3240" w:type="dxa"/>
          </w:tcPr>
          <w:p w14:paraId="25204662" w14:textId="77777777" w:rsidR="000C70A0" w:rsidRDefault="007E725D">
            <w:pPr>
              <w:rPr>
                <w:kern w:val="2"/>
                <w:szCs w:val="24"/>
              </w:rPr>
            </w:pPr>
            <w:r>
              <w:rPr>
                <w:kern w:val="2"/>
                <w:szCs w:val="24"/>
              </w:rPr>
              <w:t>1.1.6. Bankas, banko kodas</w:t>
            </w:r>
          </w:p>
        </w:tc>
        <w:tc>
          <w:tcPr>
            <w:tcW w:w="3510" w:type="dxa"/>
          </w:tcPr>
          <w:p w14:paraId="6238D3EC" w14:textId="77777777" w:rsidR="000C70A0" w:rsidRDefault="000C70A0">
            <w:pPr>
              <w:jc w:val="center"/>
              <w:rPr>
                <w:kern w:val="2"/>
                <w:szCs w:val="24"/>
              </w:rPr>
            </w:pPr>
          </w:p>
        </w:tc>
      </w:tr>
      <w:tr w:rsidR="000C70A0" w14:paraId="744622F6" w14:textId="77777777">
        <w:tc>
          <w:tcPr>
            <w:tcW w:w="2808" w:type="dxa"/>
            <w:vMerge/>
          </w:tcPr>
          <w:p w14:paraId="272C316D" w14:textId="77777777" w:rsidR="000C70A0" w:rsidRDefault="000C70A0">
            <w:pPr>
              <w:rPr>
                <w:kern w:val="2"/>
                <w:szCs w:val="24"/>
              </w:rPr>
            </w:pPr>
          </w:p>
        </w:tc>
        <w:tc>
          <w:tcPr>
            <w:tcW w:w="3240" w:type="dxa"/>
          </w:tcPr>
          <w:p w14:paraId="6570D8B2" w14:textId="77777777" w:rsidR="000C70A0" w:rsidRDefault="007E725D">
            <w:pPr>
              <w:rPr>
                <w:kern w:val="2"/>
                <w:szCs w:val="24"/>
              </w:rPr>
            </w:pPr>
            <w:r>
              <w:rPr>
                <w:kern w:val="2"/>
                <w:szCs w:val="24"/>
              </w:rPr>
              <w:t>1.1.7. Telefonas</w:t>
            </w:r>
          </w:p>
        </w:tc>
        <w:tc>
          <w:tcPr>
            <w:tcW w:w="3510" w:type="dxa"/>
          </w:tcPr>
          <w:p w14:paraId="3536040C" w14:textId="77777777" w:rsidR="000C70A0" w:rsidRDefault="000C70A0">
            <w:pPr>
              <w:jc w:val="center"/>
              <w:rPr>
                <w:kern w:val="2"/>
                <w:szCs w:val="24"/>
              </w:rPr>
            </w:pPr>
          </w:p>
        </w:tc>
      </w:tr>
      <w:tr w:rsidR="000C70A0" w14:paraId="5FC30F65" w14:textId="77777777">
        <w:tc>
          <w:tcPr>
            <w:tcW w:w="2808" w:type="dxa"/>
            <w:vMerge/>
          </w:tcPr>
          <w:p w14:paraId="41B83911" w14:textId="77777777" w:rsidR="000C70A0" w:rsidRDefault="000C70A0">
            <w:pPr>
              <w:rPr>
                <w:kern w:val="2"/>
                <w:szCs w:val="24"/>
              </w:rPr>
            </w:pPr>
          </w:p>
        </w:tc>
        <w:tc>
          <w:tcPr>
            <w:tcW w:w="3240" w:type="dxa"/>
          </w:tcPr>
          <w:p w14:paraId="53722B33" w14:textId="77777777" w:rsidR="000C70A0" w:rsidRDefault="007E725D">
            <w:pPr>
              <w:rPr>
                <w:kern w:val="2"/>
                <w:szCs w:val="24"/>
              </w:rPr>
            </w:pPr>
            <w:r>
              <w:rPr>
                <w:kern w:val="2"/>
                <w:szCs w:val="24"/>
              </w:rPr>
              <w:t>1.1.8. El. paštas</w:t>
            </w:r>
          </w:p>
        </w:tc>
        <w:tc>
          <w:tcPr>
            <w:tcW w:w="3510" w:type="dxa"/>
          </w:tcPr>
          <w:p w14:paraId="5DF01E30" w14:textId="77777777" w:rsidR="000C70A0" w:rsidRDefault="000C70A0">
            <w:pPr>
              <w:jc w:val="center"/>
              <w:rPr>
                <w:kern w:val="2"/>
                <w:szCs w:val="24"/>
              </w:rPr>
            </w:pPr>
          </w:p>
        </w:tc>
      </w:tr>
      <w:tr w:rsidR="000C70A0" w14:paraId="1A810D00" w14:textId="77777777">
        <w:tc>
          <w:tcPr>
            <w:tcW w:w="2808" w:type="dxa"/>
            <w:vMerge/>
          </w:tcPr>
          <w:p w14:paraId="59328E79" w14:textId="77777777" w:rsidR="000C70A0" w:rsidRDefault="000C70A0">
            <w:pPr>
              <w:rPr>
                <w:kern w:val="2"/>
                <w:szCs w:val="24"/>
              </w:rPr>
            </w:pPr>
          </w:p>
        </w:tc>
        <w:tc>
          <w:tcPr>
            <w:tcW w:w="3240" w:type="dxa"/>
          </w:tcPr>
          <w:p w14:paraId="0390B0AC" w14:textId="77777777" w:rsidR="000C70A0" w:rsidRDefault="007E725D">
            <w:pPr>
              <w:rPr>
                <w:kern w:val="2"/>
                <w:szCs w:val="24"/>
              </w:rPr>
            </w:pPr>
            <w:r>
              <w:rPr>
                <w:kern w:val="2"/>
                <w:szCs w:val="24"/>
              </w:rPr>
              <w:t>1.1.9. Šalies atstovas</w:t>
            </w:r>
          </w:p>
        </w:tc>
        <w:tc>
          <w:tcPr>
            <w:tcW w:w="3510" w:type="dxa"/>
          </w:tcPr>
          <w:p w14:paraId="60D65B7F" w14:textId="77777777" w:rsidR="000C70A0" w:rsidRDefault="000C70A0">
            <w:pPr>
              <w:jc w:val="center"/>
              <w:rPr>
                <w:kern w:val="2"/>
                <w:szCs w:val="24"/>
              </w:rPr>
            </w:pPr>
          </w:p>
        </w:tc>
      </w:tr>
      <w:tr w:rsidR="000C70A0" w14:paraId="5FC844CD" w14:textId="77777777">
        <w:tc>
          <w:tcPr>
            <w:tcW w:w="2808" w:type="dxa"/>
            <w:vMerge/>
          </w:tcPr>
          <w:p w14:paraId="63DC881F" w14:textId="77777777" w:rsidR="000C70A0" w:rsidRDefault="000C70A0">
            <w:pPr>
              <w:rPr>
                <w:kern w:val="2"/>
                <w:szCs w:val="24"/>
              </w:rPr>
            </w:pPr>
          </w:p>
        </w:tc>
        <w:tc>
          <w:tcPr>
            <w:tcW w:w="3240" w:type="dxa"/>
          </w:tcPr>
          <w:p w14:paraId="1E5F0646" w14:textId="77777777" w:rsidR="000C70A0" w:rsidRDefault="007E725D">
            <w:pPr>
              <w:rPr>
                <w:kern w:val="2"/>
                <w:szCs w:val="24"/>
              </w:rPr>
            </w:pPr>
            <w:r>
              <w:rPr>
                <w:kern w:val="2"/>
                <w:szCs w:val="24"/>
              </w:rPr>
              <w:t>1.1.10. Atstovavimo pagrindas</w:t>
            </w:r>
          </w:p>
        </w:tc>
        <w:tc>
          <w:tcPr>
            <w:tcW w:w="3510" w:type="dxa"/>
          </w:tcPr>
          <w:p w14:paraId="3E806C51" w14:textId="77777777" w:rsidR="000C70A0" w:rsidRDefault="000C70A0">
            <w:pPr>
              <w:jc w:val="center"/>
              <w:rPr>
                <w:kern w:val="2"/>
                <w:szCs w:val="24"/>
              </w:rPr>
            </w:pPr>
          </w:p>
        </w:tc>
      </w:tr>
      <w:tr w:rsidR="000C70A0" w14:paraId="207929EB" w14:textId="77777777">
        <w:tc>
          <w:tcPr>
            <w:tcW w:w="2808" w:type="dxa"/>
            <w:vMerge w:val="restart"/>
          </w:tcPr>
          <w:p w14:paraId="21046376" w14:textId="77777777" w:rsidR="000C70A0" w:rsidRDefault="000C70A0">
            <w:pPr>
              <w:rPr>
                <w:b/>
                <w:kern w:val="2"/>
                <w:szCs w:val="24"/>
              </w:rPr>
            </w:pPr>
          </w:p>
          <w:p w14:paraId="40686A6D" w14:textId="77777777" w:rsidR="000C70A0" w:rsidRDefault="000C70A0">
            <w:pPr>
              <w:rPr>
                <w:b/>
                <w:kern w:val="2"/>
                <w:szCs w:val="24"/>
              </w:rPr>
            </w:pPr>
          </w:p>
          <w:p w14:paraId="00C7B929" w14:textId="77777777" w:rsidR="000C70A0" w:rsidRDefault="000C70A0">
            <w:pPr>
              <w:rPr>
                <w:b/>
                <w:kern w:val="2"/>
                <w:szCs w:val="24"/>
              </w:rPr>
            </w:pPr>
          </w:p>
          <w:p w14:paraId="0916FA0B" w14:textId="77777777" w:rsidR="000C70A0" w:rsidRDefault="007E725D">
            <w:pPr>
              <w:rPr>
                <w:b/>
                <w:kern w:val="2"/>
                <w:szCs w:val="24"/>
              </w:rPr>
            </w:pPr>
            <w:r>
              <w:rPr>
                <w:b/>
                <w:kern w:val="2"/>
                <w:szCs w:val="24"/>
              </w:rPr>
              <w:t>1.2. Tiekėjas</w:t>
            </w:r>
          </w:p>
          <w:p w14:paraId="5183288D" w14:textId="77777777" w:rsidR="000C70A0" w:rsidRDefault="007E725D">
            <w:pPr>
              <w:rPr>
                <w:color w:val="4472C4"/>
                <w:kern w:val="2"/>
                <w:szCs w:val="24"/>
              </w:rPr>
            </w:pPr>
            <w:r>
              <w:rPr>
                <w:color w:val="4472C4"/>
                <w:kern w:val="2"/>
                <w:szCs w:val="24"/>
              </w:rPr>
              <w:t>(jei Tiekėjas yra fizinis asmuo, skiltys atitinkamai pakoreguojamos.</w:t>
            </w:r>
          </w:p>
          <w:p w14:paraId="2FB7832D" w14:textId="77777777" w:rsidR="000C70A0" w:rsidRDefault="007E725D">
            <w:pPr>
              <w:rPr>
                <w:color w:val="4472C4"/>
                <w:kern w:val="2"/>
                <w:szCs w:val="24"/>
              </w:rPr>
            </w:pPr>
            <w:r>
              <w:rPr>
                <w:color w:val="4472C4"/>
                <w:kern w:val="2"/>
                <w:szCs w:val="24"/>
              </w:rPr>
              <w:t>Jei Tiekėjas yra tiekėjų grupė, skiltys pildomos įterpiant kiekvieno grupės nario informaciją)</w:t>
            </w:r>
          </w:p>
          <w:p w14:paraId="2E301E54" w14:textId="77777777" w:rsidR="000C70A0" w:rsidRDefault="000C70A0">
            <w:pPr>
              <w:rPr>
                <w:b/>
                <w:kern w:val="2"/>
                <w:szCs w:val="24"/>
              </w:rPr>
            </w:pPr>
          </w:p>
        </w:tc>
        <w:tc>
          <w:tcPr>
            <w:tcW w:w="3240" w:type="dxa"/>
          </w:tcPr>
          <w:p w14:paraId="07085336" w14:textId="77777777" w:rsidR="000C70A0" w:rsidRDefault="007E725D">
            <w:pPr>
              <w:rPr>
                <w:kern w:val="2"/>
                <w:szCs w:val="24"/>
              </w:rPr>
            </w:pPr>
            <w:r>
              <w:rPr>
                <w:kern w:val="2"/>
                <w:szCs w:val="24"/>
              </w:rPr>
              <w:t>1.2.1. Pavadinimas</w:t>
            </w:r>
          </w:p>
        </w:tc>
        <w:tc>
          <w:tcPr>
            <w:tcW w:w="3510" w:type="dxa"/>
          </w:tcPr>
          <w:p w14:paraId="656CF829" w14:textId="77777777" w:rsidR="000C70A0" w:rsidRDefault="000C70A0">
            <w:pPr>
              <w:jc w:val="center"/>
              <w:rPr>
                <w:kern w:val="2"/>
                <w:szCs w:val="24"/>
              </w:rPr>
            </w:pPr>
          </w:p>
        </w:tc>
      </w:tr>
      <w:tr w:rsidR="000C70A0" w14:paraId="51ACE0A5" w14:textId="77777777">
        <w:tc>
          <w:tcPr>
            <w:tcW w:w="2808" w:type="dxa"/>
            <w:vMerge/>
          </w:tcPr>
          <w:p w14:paraId="6349DADC" w14:textId="77777777" w:rsidR="000C70A0" w:rsidRDefault="000C70A0">
            <w:pPr>
              <w:rPr>
                <w:b/>
                <w:kern w:val="2"/>
                <w:szCs w:val="24"/>
              </w:rPr>
            </w:pPr>
          </w:p>
        </w:tc>
        <w:tc>
          <w:tcPr>
            <w:tcW w:w="3240" w:type="dxa"/>
          </w:tcPr>
          <w:p w14:paraId="235E167F" w14:textId="77777777" w:rsidR="000C70A0" w:rsidRDefault="007E725D">
            <w:pPr>
              <w:rPr>
                <w:kern w:val="2"/>
                <w:szCs w:val="24"/>
              </w:rPr>
            </w:pPr>
            <w:r>
              <w:rPr>
                <w:kern w:val="2"/>
                <w:szCs w:val="24"/>
              </w:rPr>
              <w:t>1.2.2. Juridinio asmens kodas</w:t>
            </w:r>
          </w:p>
        </w:tc>
        <w:tc>
          <w:tcPr>
            <w:tcW w:w="3510" w:type="dxa"/>
          </w:tcPr>
          <w:p w14:paraId="6B91C12E" w14:textId="77777777" w:rsidR="000C70A0" w:rsidRDefault="000C70A0">
            <w:pPr>
              <w:jc w:val="center"/>
              <w:rPr>
                <w:kern w:val="2"/>
                <w:szCs w:val="24"/>
              </w:rPr>
            </w:pPr>
          </w:p>
        </w:tc>
      </w:tr>
      <w:tr w:rsidR="000C70A0" w14:paraId="10F48CED" w14:textId="77777777">
        <w:tc>
          <w:tcPr>
            <w:tcW w:w="2808" w:type="dxa"/>
            <w:vMerge/>
          </w:tcPr>
          <w:p w14:paraId="7032F92C" w14:textId="77777777" w:rsidR="000C70A0" w:rsidRDefault="000C70A0">
            <w:pPr>
              <w:rPr>
                <w:b/>
                <w:kern w:val="2"/>
                <w:szCs w:val="24"/>
              </w:rPr>
            </w:pPr>
          </w:p>
        </w:tc>
        <w:tc>
          <w:tcPr>
            <w:tcW w:w="3240" w:type="dxa"/>
          </w:tcPr>
          <w:p w14:paraId="6E8E0804" w14:textId="77777777" w:rsidR="000C70A0" w:rsidRDefault="007E725D">
            <w:pPr>
              <w:rPr>
                <w:kern w:val="2"/>
                <w:szCs w:val="24"/>
              </w:rPr>
            </w:pPr>
            <w:r>
              <w:rPr>
                <w:kern w:val="2"/>
                <w:szCs w:val="24"/>
              </w:rPr>
              <w:t>1.2.3. Adresas</w:t>
            </w:r>
          </w:p>
        </w:tc>
        <w:tc>
          <w:tcPr>
            <w:tcW w:w="3510" w:type="dxa"/>
          </w:tcPr>
          <w:p w14:paraId="59D6652E" w14:textId="77777777" w:rsidR="000C70A0" w:rsidRDefault="000C70A0">
            <w:pPr>
              <w:jc w:val="center"/>
              <w:rPr>
                <w:kern w:val="2"/>
                <w:szCs w:val="24"/>
              </w:rPr>
            </w:pPr>
          </w:p>
        </w:tc>
      </w:tr>
      <w:tr w:rsidR="000C70A0" w14:paraId="672EE475" w14:textId="77777777">
        <w:tc>
          <w:tcPr>
            <w:tcW w:w="2808" w:type="dxa"/>
            <w:vMerge/>
          </w:tcPr>
          <w:p w14:paraId="10CF1334" w14:textId="77777777" w:rsidR="000C70A0" w:rsidRDefault="000C70A0">
            <w:pPr>
              <w:rPr>
                <w:b/>
                <w:kern w:val="2"/>
                <w:szCs w:val="24"/>
              </w:rPr>
            </w:pPr>
          </w:p>
        </w:tc>
        <w:tc>
          <w:tcPr>
            <w:tcW w:w="3240" w:type="dxa"/>
          </w:tcPr>
          <w:p w14:paraId="732060B8" w14:textId="77777777" w:rsidR="000C70A0" w:rsidRDefault="007E725D">
            <w:pPr>
              <w:rPr>
                <w:kern w:val="2"/>
                <w:szCs w:val="24"/>
              </w:rPr>
            </w:pPr>
            <w:r>
              <w:rPr>
                <w:kern w:val="2"/>
                <w:szCs w:val="24"/>
              </w:rPr>
              <w:t>1.2.4. PVM mokėtojo kodas</w:t>
            </w:r>
          </w:p>
        </w:tc>
        <w:tc>
          <w:tcPr>
            <w:tcW w:w="3510" w:type="dxa"/>
          </w:tcPr>
          <w:p w14:paraId="3C2B60D7" w14:textId="77777777" w:rsidR="000C70A0" w:rsidRDefault="000C70A0">
            <w:pPr>
              <w:jc w:val="center"/>
              <w:rPr>
                <w:kern w:val="2"/>
                <w:szCs w:val="24"/>
              </w:rPr>
            </w:pPr>
          </w:p>
        </w:tc>
      </w:tr>
      <w:tr w:rsidR="000C70A0" w14:paraId="7F28C4D8" w14:textId="77777777">
        <w:tc>
          <w:tcPr>
            <w:tcW w:w="2808" w:type="dxa"/>
            <w:vMerge/>
          </w:tcPr>
          <w:p w14:paraId="0CFF39DE" w14:textId="77777777" w:rsidR="000C70A0" w:rsidRDefault="000C70A0">
            <w:pPr>
              <w:rPr>
                <w:b/>
                <w:kern w:val="2"/>
                <w:szCs w:val="24"/>
              </w:rPr>
            </w:pPr>
          </w:p>
        </w:tc>
        <w:tc>
          <w:tcPr>
            <w:tcW w:w="3240" w:type="dxa"/>
          </w:tcPr>
          <w:p w14:paraId="365BB990" w14:textId="77777777" w:rsidR="000C70A0" w:rsidRDefault="007E725D">
            <w:pPr>
              <w:rPr>
                <w:kern w:val="2"/>
                <w:szCs w:val="24"/>
              </w:rPr>
            </w:pPr>
            <w:r>
              <w:rPr>
                <w:kern w:val="2"/>
                <w:szCs w:val="24"/>
              </w:rPr>
              <w:t>1.2.5. Atsiskaitomoji sąskaita</w:t>
            </w:r>
          </w:p>
        </w:tc>
        <w:tc>
          <w:tcPr>
            <w:tcW w:w="3510" w:type="dxa"/>
          </w:tcPr>
          <w:p w14:paraId="77EAA0D3" w14:textId="77777777" w:rsidR="000C70A0" w:rsidRDefault="000C70A0">
            <w:pPr>
              <w:jc w:val="center"/>
              <w:rPr>
                <w:kern w:val="2"/>
                <w:szCs w:val="24"/>
              </w:rPr>
            </w:pPr>
          </w:p>
        </w:tc>
      </w:tr>
      <w:tr w:rsidR="000C70A0" w14:paraId="2A18441B" w14:textId="77777777">
        <w:tc>
          <w:tcPr>
            <w:tcW w:w="2808" w:type="dxa"/>
            <w:vMerge/>
          </w:tcPr>
          <w:p w14:paraId="5A149EF5" w14:textId="77777777" w:rsidR="000C70A0" w:rsidRDefault="000C70A0">
            <w:pPr>
              <w:rPr>
                <w:b/>
                <w:kern w:val="2"/>
                <w:szCs w:val="24"/>
              </w:rPr>
            </w:pPr>
          </w:p>
        </w:tc>
        <w:tc>
          <w:tcPr>
            <w:tcW w:w="3240" w:type="dxa"/>
          </w:tcPr>
          <w:p w14:paraId="64230D05" w14:textId="77777777" w:rsidR="000C70A0" w:rsidRDefault="007E725D">
            <w:pPr>
              <w:rPr>
                <w:kern w:val="2"/>
                <w:szCs w:val="24"/>
              </w:rPr>
            </w:pPr>
            <w:r>
              <w:rPr>
                <w:kern w:val="2"/>
                <w:szCs w:val="24"/>
              </w:rPr>
              <w:t>1.2.6. Bankas, banko kodas</w:t>
            </w:r>
          </w:p>
        </w:tc>
        <w:tc>
          <w:tcPr>
            <w:tcW w:w="3510" w:type="dxa"/>
          </w:tcPr>
          <w:p w14:paraId="2FB767DD" w14:textId="77777777" w:rsidR="000C70A0" w:rsidRDefault="000C70A0">
            <w:pPr>
              <w:jc w:val="center"/>
              <w:rPr>
                <w:kern w:val="2"/>
                <w:szCs w:val="24"/>
              </w:rPr>
            </w:pPr>
          </w:p>
        </w:tc>
      </w:tr>
      <w:tr w:rsidR="000C70A0" w14:paraId="0A05B0EF" w14:textId="77777777">
        <w:tc>
          <w:tcPr>
            <w:tcW w:w="2808" w:type="dxa"/>
            <w:vMerge/>
          </w:tcPr>
          <w:p w14:paraId="7FF989D6" w14:textId="77777777" w:rsidR="000C70A0" w:rsidRDefault="000C70A0">
            <w:pPr>
              <w:rPr>
                <w:b/>
                <w:kern w:val="2"/>
                <w:szCs w:val="24"/>
              </w:rPr>
            </w:pPr>
          </w:p>
        </w:tc>
        <w:tc>
          <w:tcPr>
            <w:tcW w:w="3240" w:type="dxa"/>
          </w:tcPr>
          <w:p w14:paraId="2329C244" w14:textId="77777777" w:rsidR="000C70A0" w:rsidRDefault="007E725D">
            <w:pPr>
              <w:rPr>
                <w:kern w:val="2"/>
                <w:szCs w:val="24"/>
              </w:rPr>
            </w:pPr>
            <w:r>
              <w:rPr>
                <w:kern w:val="2"/>
                <w:szCs w:val="24"/>
              </w:rPr>
              <w:t>1.2.7. Telefonas</w:t>
            </w:r>
          </w:p>
        </w:tc>
        <w:tc>
          <w:tcPr>
            <w:tcW w:w="3510" w:type="dxa"/>
          </w:tcPr>
          <w:p w14:paraId="140E775C" w14:textId="77777777" w:rsidR="000C70A0" w:rsidRDefault="000C70A0">
            <w:pPr>
              <w:jc w:val="center"/>
              <w:rPr>
                <w:kern w:val="2"/>
                <w:szCs w:val="24"/>
              </w:rPr>
            </w:pPr>
          </w:p>
        </w:tc>
      </w:tr>
      <w:tr w:rsidR="000C70A0" w14:paraId="334EBE28" w14:textId="77777777">
        <w:tc>
          <w:tcPr>
            <w:tcW w:w="2808" w:type="dxa"/>
            <w:vMerge/>
          </w:tcPr>
          <w:p w14:paraId="17617042" w14:textId="77777777" w:rsidR="000C70A0" w:rsidRDefault="000C70A0">
            <w:pPr>
              <w:rPr>
                <w:b/>
                <w:kern w:val="2"/>
                <w:szCs w:val="24"/>
              </w:rPr>
            </w:pPr>
          </w:p>
        </w:tc>
        <w:tc>
          <w:tcPr>
            <w:tcW w:w="3240" w:type="dxa"/>
          </w:tcPr>
          <w:p w14:paraId="101C46A2" w14:textId="77777777" w:rsidR="000C70A0" w:rsidRDefault="007E725D">
            <w:pPr>
              <w:rPr>
                <w:kern w:val="2"/>
                <w:szCs w:val="24"/>
              </w:rPr>
            </w:pPr>
            <w:r>
              <w:rPr>
                <w:kern w:val="2"/>
                <w:szCs w:val="24"/>
              </w:rPr>
              <w:t>1.2.8. El. paštas</w:t>
            </w:r>
          </w:p>
        </w:tc>
        <w:tc>
          <w:tcPr>
            <w:tcW w:w="3510" w:type="dxa"/>
          </w:tcPr>
          <w:p w14:paraId="27CE603D" w14:textId="77777777" w:rsidR="000C70A0" w:rsidRDefault="000C70A0">
            <w:pPr>
              <w:jc w:val="center"/>
              <w:rPr>
                <w:kern w:val="2"/>
                <w:szCs w:val="24"/>
              </w:rPr>
            </w:pPr>
          </w:p>
        </w:tc>
      </w:tr>
      <w:tr w:rsidR="000C70A0" w14:paraId="7E0400DF" w14:textId="77777777">
        <w:tc>
          <w:tcPr>
            <w:tcW w:w="2808" w:type="dxa"/>
            <w:vMerge/>
          </w:tcPr>
          <w:p w14:paraId="6EE1CEA2" w14:textId="77777777" w:rsidR="000C70A0" w:rsidRDefault="000C70A0">
            <w:pPr>
              <w:rPr>
                <w:b/>
                <w:kern w:val="2"/>
                <w:szCs w:val="24"/>
              </w:rPr>
            </w:pPr>
          </w:p>
        </w:tc>
        <w:tc>
          <w:tcPr>
            <w:tcW w:w="3240" w:type="dxa"/>
          </w:tcPr>
          <w:p w14:paraId="67C10F57" w14:textId="77777777" w:rsidR="000C70A0" w:rsidRDefault="007E725D">
            <w:pPr>
              <w:rPr>
                <w:kern w:val="2"/>
                <w:szCs w:val="24"/>
              </w:rPr>
            </w:pPr>
            <w:r>
              <w:rPr>
                <w:kern w:val="2"/>
                <w:szCs w:val="24"/>
              </w:rPr>
              <w:t>1.2.9. Šalies atstovas</w:t>
            </w:r>
          </w:p>
        </w:tc>
        <w:tc>
          <w:tcPr>
            <w:tcW w:w="3510" w:type="dxa"/>
          </w:tcPr>
          <w:p w14:paraId="74766B6C" w14:textId="77777777" w:rsidR="000C70A0" w:rsidRDefault="000C70A0">
            <w:pPr>
              <w:jc w:val="center"/>
              <w:rPr>
                <w:kern w:val="2"/>
                <w:szCs w:val="24"/>
              </w:rPr>
            </w:pPr>
          </w:p>
        </w:tc>
      </w:tr>
      <w:tr w:rsidR="000C70A0" w14:paraId="6E9CCC83" w14:textId="77777777">
        <w:tc>
          <w:tcPr>
            <w:tcW w:w="2808" w:type="dxa"/>
            <w:vMerge/>
          </w:tcPr>
          <w:p w14:paraId="7AA267EA" w14:textId="77777777" w:rsidR="000C70A0" w:rsidRDefault="000C70A0">
            <w:pPr>
              <w:rPr>
                <w:b/>
                <w:kern w:val="2"/>
                <w:szCs w:val="24"/>
              </w:rPr>
            </w:pPr>
          </w:p>
        </w:tc>
        <w:tc>
          <w:tcPr>
            <w:tcW w:w="3240" w:type="dxa"/>
          </w:tcPr>
          <w:p w14:paraId="4379746B" w14:textId="77777777" w:rsidR="000C70A0" w:rsidRDefault="007E725D">
            <w:pPr>
              <w:rPr>
                <w:kern w:val="2"/>
                <w:szCs w:val="24"/>
              </w:rPr>
            </w:pPr>
            <w:r>
              <w:rPr>
                <w:kern w:val="2"/>
                <w:szCs w:val="24"/>
              </w:rPr>
              <w:t>1.2.10. Atstovavimo pagrindas</w:t>
            </w:r>
          </w:p>
        </w:tc>
        <w:tc>
          <w:tcPr>
            <w:tcW w:w="3510" w:type="dxa"/>
          </w:tcPr>
          <w:p w14:paraId="257402D1" w14:textId="77777777" w:rsidR="000C70A0" w:rsidRDefault="000C70A0">
            <w:pPr>
              <w:jc w:val="center"/>
              <w:rPr>
                <w:kern w:val="2"/>
                <w:szCs w:val="24"/>
              </w:rPr>
            </w:pPr>
          </w:p>
        </w:tc>
      </w:tr>
    </w:tbl>
    <w:p w14:paraId="105EAD76" w14:textId="77777777" w:rsidR="000C70A0" w:rsidRDefault="000C70A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C70A0" w14:paraId="4BD823F7" w14:textId="77777777">
        <w:trPr>
          <w:trHeight w:val="300"/>
        </w:trPr>
        <w:tc>
          <w:tcPr>
            <w:tcW w:w="9535" w:type="dxa"/>
            <w:gridSpan w:val="4"/>
          </w:tcPr>
          <w:p w14:paraId="1B3142B0" w14:textId="77777777" w:rsidR="000C70A0" w:rsidRDefault="007E725D">
            <w:pPr>
              <w:jc w:val="center"/>
              <w:rPr>
                <w:b/>
                <w:kern w:val="2"/>
                <w:szCs w:val="24"/>
              </w:rPr>
            </w:pPr>
            <w:r>
              <w:rPr>
                <w:b/>
                <w:kern w:val="2"/>
                <w:szCs w:val="24"/>
              </w:rPr>
              <w:t>2. ATSAKINGI ASMENYS</w:t>
            </w:r>
          </w:p>
        </w:tc>
      </w:tr>
      <w:tr w:rsidR="000C70A0" w14:paraId="02F89BB5" w14:textId="77777777">
        <w:trPr>
          <w:trHeight w:val="300"/>
        </w:trPr>
        <w:tc>
          <w:tcPr>
            <w:tcW w:w="3094" w:type="dxa"/>
            <w:gridSpan w:val="2"/>
          </w:tcPr>
          <w:p w14:paraId="3DE8A641" w14:textId="77777777" w:rsidR="000C70A0" w:rsidRDefault="007E725D">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13ED831" w14:textId="77777777" w:rsidR="000C70A0" w:rsidRDefault="007E725D">
            <w:pPr>
              <w:rPr>
                <w:color w:val="4472C4"/>
                <w:kern w:val="2"/>
                <w:szCs w:val="24"/>
              </w:rPr>
            </w:pPr>
            <w:r>
              <w:rPr>
                <w:color w:val="4472C4"/>
                <w:kern w:val="2"/>
                <w:szCs w:val="24"/>
              </w:rPr>
              <w:t>(nurodyti padalinį / skyrių, pareigas, vardą, pavardę, tel., el. paštą)</w:t>
            </w:r>
          </w:p>
        </w:tc>
      </w:tr>
      <w:tr w:rsidR="000C70A0" w14:paraId="464A7D17" w14:textId="77777777">
        <w:trPr>
          <w:trHeight w:val="300"/>
        </w:trPr>
        <w:tc>
          <w:tcPr>
            <w:tcW w:w="3094" w:type="dxa"/>
            <w:gridSpan w:val="2"/>
          </w:tcPr>
          <w:p w14:paraId="167A224F" w14:textId="77777777" w:rsidR="000C70A0" w:rsidRDefault="007E725D">
            <w:pPr>
              <w:rPr>
                <w:b/>
                <w:kern w:val="2"/>
                <w:szCs w:val="24"/>
              </w:rPr>
            </w:pPr>
            <w:r>
              <w:rPr>
                <w:b/>
                <w:kern w:val="2"/>
                <w:szCs w:val="24"/>
              </w:rPr>
              <w:t>2.2. Tiekėjo kontaktiniai asmenys, atsakingi už Sutarties vykdymą</w:t>
            </w:r>
          </w:p>
        </w:tc>
        <w:tc>
          <w:tcPr>
            <w:tcW w:w="6441" w:type="dxa"/>
            <w:gridSpan w:val="2"/>
          </w:tcPr>
          <w:p w14:paraId="6682E2FA" w14:textId="77777777" w:rsidR="000C70A0" w:rsidRDefault="007E725D">
            <w:pPr>
              <w:rPr>
                <w:color w:val="4472C4"/>
                <w:kern w:val="2"/>
                <w:szCs w:val="24"/>
              </w:rPr>
            </w:pPr>
            <w:r>
              <w:rPr>
                <w:color w:val="4472C4"/>
                <w:kern w:val="2"/>
                <w:szCs w:val="24"/>
              </w:rPr>
              <w:t>(nurodyti padalinį / skyrių, pareigas, vardą, pavardę, tel., el. paštą)</w:t>
            </w:r>
          </w:p>
        </w:tc>
      </w:tr>
      <w:tr w:rsidR="000C70A0" w14:paraId="4FC1D1AB" w14:textId="77777777">
        <w:trPr>
          <w:trHeight w:val="300"/>
        </w:trPr>
        <w:tc>
          <w:tcPr>
            <w:tcW w:w="9535" w:type="dxa"/>
            <w:gridSpan w:val="4"/>
          </w:tcPr>
          <w:p w14:paraId="32ADC741" w14:textId="77777777" w:rsidR="000C70A0" w:rsidRDefault="007E725D">
            <w:pPr>
              <w:jc w:val="center"/>
              <w:rPr>
                <w:b/>
                <w:kern w:val="2"/>
                <w:szCs w:val="24"/>
              </w:rPr>
            </w:pPr>
            <w:r>
              <w:rPr>
                <w:b/>
                <w:kern w:val="2"/>
                <w:szCs w:val="24"/>
              </w:rPr>
              <w:t>3. SUTARTIES DALYKAS</w:t>
            </w:r>
          </w:p>
        </w:tc>
      </w:tr>
      <w:tr w:rsidR="000C70A0" w14:paraId="5B7E68BF" w14:textId="77777777">
        <w:trPr>
          <w:trHeight w:val="300"/>
        </w:trPr>
        <w:tc>
          <w:tcPr>
            <w:tcW w:w="3094" w:type="dxa"/>
            <w:gridSpan w:val="2"/>
          </w:tcPr>
          <w:p w14:paraId="59956AC8" w14:textId="77777777" w:rsidR="000C70A0" w:rsidRDefault="007E725D">
            <w:pPr>
              <w:rPr>
                <w:b/>
                <w:kern w:val="2"/>
                <w:szCs w:val="24"/>
              </w:rPr>
            </w:pPr>
            <w:r>
              <w:rPr>
                <w:b/>
                <w:kern w:val="2"/>
                <w:szCs w:val="24"/>
              </w:rPr>
              <w:t>3.1. Sutarties dalykas</w:t>
            </w:r>
          </w:p>
        </w:tc>
        <w:tc>
          <w:tcPr>
            <w:tcW w:w="6441" w:type="dxa"/>
            <w:gridSpan w:val="2"/>
          </w:tcPr>
          <w:p w14:paraId="39330049" w14:textId="77777777" w:rsidR="00B5352E" w:rsidRDefault="00B5352E" w:rsidP="00B5352E">
            <w:pPr>
              <w:pStyle w:val="prastasiniatinklio"/>
            </w:pPr>
            <w:r>
              <w:t xml:space="preserve">Tiekėjas įsipareigoja Sutartyje nustatytomis sąlygomis ir tvarka teikti Pirkėjui daugiabučių namų bendro naudojimo laiptinių valymo paslaugas Palangos mieste, įskaitant laiptinių, tambūrų, koridorių, laiptų, turėklų, durų, langų, liftų ir kitų bendro naudojimo patalpų valymą bei priežiūrą pagal Techninėje specifikacijoje nustatytus reikalavimus (toliau – Paslaugos). </w:t>
            </w:r>
            <w:r>
              <w:lastRenderedPageBreak/>
              <w:t>Paslaugos teikiamos daugiabučių namų bendro naudojimo objektuose pagal Sutarties priede Nr. 1 „Techninė specifikacija“ pateiktą objektų sąrašą, plotus ir valymo periodiškumą.</w:t>
            </w:r>
          </w:p>
          <w:p w14:paraId="10B71A73" w14:textId="4BA06950" w:rsidR="00B5352E" w:rsidRDefault="00B5352E" w:rsidP="00B5352E">
            <w:pPr>
              <w:pStyle w:val="prastasiniatinklio"/>
              <w:rPr>
                <w:color w:val="000000"/>
                <w:kern w:val="2"/>
              </w:rPr>
            </w:pPr>
            <w:r>
              <w:t>Išsamus Paslaugų aprašymas, apimtys, periodiškumas ir kiti reikalavimai nustatyti Sutarties priede Nr. 1 „Techninė specifikacija“ ir Sutarties priede Nr. 2 „Pasiūlymas“.</w:t>
            </w:r>
          </w:p>
        </w:tc>
      </w:tr>
      <w:tr w:rsidR="000C70A0" w14:paraId="5A023E25" w14:textId="77777777">
        <w:trPr>
          <w:trHeight w:val="300"/>
        </w:trPr>
        <w:tc>
          <w:tcPr>
            <w:tcW w:w="3094" w:type="dxa"/>
            <w:gridSpan w:val="2"/>
          </w:tcPr>
          <w:p w14:paraId="1B853F5B" w14:textId="77777777" w:rsidR="000C70A0" w:rsidRDefault="007E725D">
            <w:pPr>
              <w:rPr>
                <w:b/>
                <w:kern w:val="2"/>
                <w:szCs w:val="24"/>
              </w:rPr>
            </w:pPr>
            <w:r>
              <w:rPr>
                <w:b/>
                <w:kern w:val="2"/>
                <w:szCs w:val="24"/>
              </w:rPr>
              <w:lastRenderedPageBreak/>
              <w:t>3.2. Pirkimo pavadinimas ir numeris</w:t>
            </w:r>
          </w:p>
        </w:tc>
        <w:tc>
          <w:tcPr>
            <w:tcW w:w="6441" w:type="dxa"/>
            <w:gridSpan w:val="2"/>
          </w:tcPr>
          <w:p w14:paraId="61DC42F9" w14:textId="0E8C6C03" w:rsidR="000C70A0" w:rsidRDefault="00B5352E">
            <w:pPr>
              <w:rPr>
                <w:kern w:val="2"/>
                <w:szCs w:val="24"/>
              </w:rPr>
            </w:pPr>
            <w:r>
              <w:t>Daugiabučių namų bendro naudojimo laiptinių valymo paslaugų Palangos mieste pirkimas. Pirkimo numeris [...].</w:t>
            </w:r>
          </w:p>
        </w:tc>
      </w:tr>
      <w:tr w:rsidR="000C70A0" w14:paraId="36F41D12" w14:textId="77777777">
        <w:trPr>
          <w:trHeight w:val="300"/>
        </w:trPr>
        <w:tc>
          <w:tcPr>
            <w:tcW w:w="3094" w:type="dxa"/>
            <w:gridSpan w:val="2"/>
          </w:tcPr>
          <w:p w14:paraId="2316FCAA" w14:textId="77777777" w:rsidR="000C70A0" w:rsidRDefault="007E725D">
            <w:pPr>
              <w:rPr>
                <w:b/>
                <w:kern w:val="2"/>
                <w:szCs w:val="24"/>
              </w:rPr>
            </w:pPr>
            <w:r>
              <w:rPr>
                <w:b/>
                <w:kern w:val="2"/>
                <w:szCs w:val="24"/>
              </w:rPr>
              <w:t>3.3. Informacija apie Europos Sąjungos lėšomis finansuojamą projektą arba kitą projektą</w:t>
            </w:r>
          </w:p>
        </w:tc>
        <w:tc>
          <w:tcPr>
            <w:tcW w:w="6441" w:type="dxa"/>
            <w:gridSpan w:val="2"/>
          </w:tcPr>
          <w:p w14:paraId="43E7DCD3" w14:textId="77777777" w:rsidR="000C70A0" w:rsidRDefault="007E725D">
            <w:pPr>
              <w:rPr>
                <w:kern w:val="2"/>
                <w:szCs w:val="24"/>
              </w:rPr>
            </w:pPr>
            <w:r>
              <w:rPr>
                <w:kern w:val="2"/>
                <w:szCs w:val="24"/>
              </w:rPr>
              <w:t>Netaikoma</w:t>
            </w:r>
          </w:p>
          <w:p w14:paraId="310F670A" w14:textId="77777777" w:rsidR="000C70A0" w:rsidRDefault="000C70A0">
            <w:pPr>
              <w:rPr>
                <w:kern w:val="2"/>
                <w:szCs w:val="24"/>
              </w:rPr>
            </w:pPr>
          </w:p>
          <w:p w14:paraId="7391AF04" w14:textId="35B2F3AA" w:rsidR="000C70A0" w:rsidRDefault="000C70A0">
            <w:pPr>
              <w:rPr>
                <w:kern w:val="2"/>
                <w:szCs w:val="24"/>
              </w:rPr>
            </w:pPr>
          </w:p>
        </w:tc>
      </w:tr>
      <w:tr w:rsidR="000C70A0" w14:paraId="40A87B65" w14:textId="77777777">
        <w:trPr>
          <w:trHeight w:val="300"/>
        </w:trPr>
        <w:tc>
          <w:tcPr>
            <w:tcW w:w="9535" w:type="dxa"/>
            <w:gridSpan w:val="4"/>
          </w:tcPr>
          <w:p w14:paraId="4E0C15AD" w14:textId="77777777" w:rsidR="000C70A0" w:rsidRDefault="007E725D">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C70A0" w14:paraId="06B928E5" w14:textId="77777777">
        <w:trPr>
          <w:trHeight w:val="300"/>
        </w:trPr>
        <w:tc>
          <w:tcPr>
            <w:tcW w:w="3094" w:type="dxa"/>
            <w:gridSpan w:val="2"/>
          </w:tcPr>
          <w:p w14:paraId="1A929A99" w14:textId="77777777" w:rsidR="000C70A0" w:rsidRDefault="007E725D">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541AF4F" w14:textId="77777777" w:rsidR="000C70A0" w:rsidRDefault="000C70A0">
            <w:pPr>
              <w:rPr>
                <w:b/>
                <w:kern w:val="2"/>
                <w:szCs w:val="24"/>
              </w:rPr>
            </w:pPr>
          </w:p>
          <w:p w14:paraId="43EF275E" w14:textId="77777777" w:rsidR="000C70A0" w:rsidRDefault="000C70A0">
            <w:pPr>
              <w:rPr>
                <w:b/>
                <w:kern w:val="2"/>
                <w:szCs w:val="24"/>
              </w:rPr>
            </w:pPr>
          </w:p>
          <w:p w14:paraId="48C6076E" w14:textId="77777777" w:rsidR="000C70A0" w:rsidRDefault="000C70A0">
            <w:pPr>
              <w:rPr>
                <w:b/>
                <w:kern w:val="2"/>
                <w:szCs w:val="24"/>
              </w:rPr>
            </w:pPr>
          </w:p>
          <w:p w14:paraId="7017EF55" w14:textId="77777777" w:rsidR="000C70A0" w:rsidRDefault="000C70A0">
            <w:pPr>
              <w:rPr>
                <w:b/>
                <w:kern w:val="2"/>
                <w:szCs w:val="24"/>
              </w:rPr>
            </w:pPr>
          </w:p>
          <w:p w14:paraId="6145910E" w14:textId="77777777" w:rsidR="000C70A0" w:rsidRDefault="000C70A0">
            <w:pPr>
              <w:rPr>
                <w:b/>
                <w:kern w:val="2"/>
                <w:szCs w:val="24"/>
              </w:rPr>
            </w:pPr>
          </w:p>
          <w:p w14:paraId="5D9B77EF" w14:textId="301D4BCC" w:rsidR="000C70A0" w:rsidRDefault="000C70A0">
            <w:pPr>
              <w:rPr>
                <w:b/>
                <w:color w:val="FF0000"/>
                <w:kern w:val="2"/>
                <w:szCs w:val="24"/>
              </w:rPr>
            </w:pPr>
          </w:p>
          <w:p w14:paraId="3054F540" w14:textId="77777777" w:rsidR="000C70A0" w:rsidRDefault="000C70A0">
            <w:pPr>
              <w:rPr>
                <w:b/>
                <w:color w:val="FF0000"/>
                <w:kern w:val="2"/>
                <w:szCs w:val="24"/>
              </w:rPr>
            </w:pPr>
          </w:p>
        </w:tc>
        <w:tc>
          <w:tcPr>
            <w:tcW w:w="6441" w:type="dxa"/>
            <w:gridSpan w:val="2"/>
          </w:tcPr>
          <w:p w14:paraId="4B0B2C8E" w14:textId="0EE87960" w:rsidR="00C86E88" w:rsidRDefault="000F2CBA" w:rsidP="00C86E88">
            <w:pPr>
              <w:jc w:val="both"/>
              <w:rPr>
                <w:color w:val="4472C4"/>
                <w:szCs w:val="24"/>
              </w:rPr>
            </w:pPr>
            <w:r>
              <w:t>Tiekėjas įsipareigoja teikti Paslaugas Techninėje specifikacijoje nurodytu periodiškumu, apimtimis ir sąlygomis 12 (dvylikos) mėnesių laikotarpiu nuo Paslaugų teikimo pradžios dienos.</w:t>
            </w:r>
          </w:p>
        </w:tc>
      </w:tr>
      <w:tr w:rsidR="000C70A0" w14:paraId="1FAF98BD" w14:textId="77777777">
        <w:trPr>
          <w:trHeight w:val="300"/>
        </w:trPr>
        <w:tc>
          <w:tcPr>
            <w:tcW w:w="3094" w:type="dxa"/>
            <w:gridSpan w:val="2"/>
          </w:tcPr>
          <w:p w14:paraId="3315CE26" w14:textId="77777777" w:rsidR="000C70A0" w:rsidRDefault="007E725D">
            <w:pPr>
              <w:rPr>
                <w:b/>
                <w:kern w:val="2"/>
                <w:szCs w:val="24"/>
              </w:rPr>
            </w:pPr>
            <w:r>
              <w:rPr>
                <w:b/>
                <w:kern w:val="2"/>
                <w:szCs w:val="24"/>
              </w:rPr>
              <w:t>4.2. Paslaugų / jų dalies / etapo / periodo suteikimo termino pratęsimas</w:t>
            </w:r>
          </w:p>
        </w:tc>
        <w:tc>
          <w:tcPr>
            <w:tcW w:w="6441" w:type="dxa"/>
            <w:gridSpan w:val="2"/>
          </w:tcPr>
          <w:p w14:paraId="7B44A9EE" w14:textId="43CA0B64" w:rsidR="000F2CBA" w:rsidRPr="000F2CBA" w:rsidRDefault="000F2CBA" w:rsidP="000F2CBA">
            <w:pPr>
              <w:spacing w:before="100" w:beforeAutospacing="1" w:after="100" w:afterAutospacing="1"/>
              <w:jc w:val="both"/>
              <w:rPr>
                <w:szCs w:val="24"/>
                <w:lang w:eastAsia="lt-LT"/>
              </w:rPr>
            </w:pPr>
            <w:r w:rsidRPr="000F2CBA">
              <w:rPr>
                <w:szCs w:val="24"/>
                <w:lang w:eastAsia="lt-LT"/>
              </w:rPr>
              <w:t xml:space="preserve">Jeigu per 12 (dvylikos) mėnesių Paslaugų teikimo laikotarpį </w:t>
            </w:r>
            <w:r w:rsidR="005D1871">
              <w:rPr>
                <w:szCs w:val="24"/>
                <w:lang w:eastAsia="lt-LT"/>
              </w:rPr>
              <w:t>nebus</w:t>
            </w:r>
            <w:r w:rsidRPr="000F2CBA">
              <w:rPr>
                <w:szCs w:val="24"/>
                <w:lang w:eastAsia="lt-LT"/>
              </w:rPr>
              <w:t xml:space="preserve"> </w:t>
            </w:r>
            <w:r w:rsidR="005D1871">
              <w:rPr>
                <w:szCs w:val="24"/>
                <w:lang w:eastAsia="lt-LT"/>
              </w:rPr>
              <w:t>išnaudota pradinė sutarties vertė</w:t>
            </w:r>
            <w:r w:rsidRPr="000F2CBA">
              <w:rPr>
                <w:szCs w:val="24"/>
                <w:lang w:eastAsia="lt-LT"/>
              </w:rPr>
              <w:t>, Pirkėjas turi teisę pratęsti Paslaugų teikimo terminą papildomam laikotarpiui, tačiau ne ilgiau kaip 12 (dvylikai) mėnesių. Tokiu atveju atitinkamai pratęsiamas ir Sutarties galiojimo terminas.</w:t>
            </w:r>
          </w:p>
          <w:p w14:paraId="14380999" w14:textId="77777777" w:rsidR="000F2CBA" w:rsidRPr="000F2CBA" w:rsidRDefault="000F2CBA" w:rsidP="000F2CBA">
            <w:pPr>
              <w:spacing w:before="100" w:beforeAutospacing="1" w:after="100" w:afterAutospacing="1"/>
              <w:jc w:val="both"/>
              <w:rPr>
                <w:szCs w:val="24"/>
                <w:lang w:eastAsia="lt-LT"/>
              </w:rPr>
            </w:pPr>
            <w:r w:rsidRPr="000F2CBA">
              <w:rPr>
                <w:szCs w:val="24"/>
                <w:lang w:eastAsia="lt-LT"/>
              </w:rPr>
              <w:t>Paslaugų teikimo terminas gali būti pratęstas tik tuo atveju, jeigu:</w:t>
            </w:r>
          </w:p>
          <w:p w14:paraId="44D4E90E" w14:textId="6F46DB0E" w:rsidR="000F2CBA" w:rsidRPr="000F2CBA" w:rsidRDefault="000F2CBA" w:rsidP="000F2CBA">
            <w:pPr>
              <w:numPr>
                <w:ilvl w:val="0"/>
                <w:numId w:val="1"/>
              </w:numPr>
              <w:spacing w:before="100" w:beforeAutospacing="1" w:after="100" w:afterAutospacing="1"/>
              <w:jc w:val="both"/>
              <w:rPr>
                <w:szCs w:val="24"/>
                <w:lang w:eastAsia="lt-LT"/>
              </w:rPr>
            </w:pPr>
            <w:r w:rsidRPr="000F2CBA">
              <w:rPr>
                <w:szCs w:val="24"/>
                <w:lang w:eastAsia="lt-LT"/>
              </w:rPr>
              <w:t xml:space="preserve">nėra </w:t>
            </w:r>
            <w:r w:rsidR="005D1871">
              <w:rPr>
                <w:szCs w:val="24"/>
                <w:lang w:eastAsia="lt-LT"/>
              </w:rPr>
              <w:t>išnaudota pradinė sutarties vertė</w:t>
            </w:r>
            <w:r w:rsidRPr="000F2CBA">
              <w:rPr>
                <w:szCs w:val="24"/>
                <w:lang w:eastAsia="lt-LT"/>
              </w:rPr>
              <w:t xml:space="preserve">; </w:t>
            </w:r>
          </w:p>
          <w:p w14:paraId="36FD99F3" w14:textId="77777777" w:rsidR="000F2CBA" w:rsidRPr="000F2CBA" w:rsidRDefault="000F2CBA" w:rsidP="000F2CBA">
            <w:pPr>
              <w:numPr>
                <w:ilvl w:val="0"/>
                <w:numId w:val="1"/>
              </w:numPr>
              <w:spacing w:before="100" w:beforeAutospacing="1" w:after="100" w:afterAutospacing="1"/>
              <w:jc w:val="both"/>
              <w:rPr>
                <w:szCs w:val="24"/>
                <w:lang w:eastAsia="lt-LT"/>
              </w:rPr>
            </w:pPr>
            <w:r w:rsidRPr="000F2CBA">
              <w:rPr>
                <w:szCs w:val="24"/>
                <w:lang w:eastAsia="lt-LT"/>
              </w:rPr>
              <w:t xml:space="preserve">Tiekėjui pritaikytų netesybų suma neviršija 10 proc. pradinės Sutarties vertės be PVM; </w:t>
            </w:r>
          </w:p>
          <w:p w14:paraId="3A07CD47" w14:textId="77777777" w:rsidR="000F2CBA" w:rsidRPr="000F2CBA" w:rsidRDefault="000F2CBA" w:rsidP="000F2CBA">
            <w:pPr>
              <w:numPr>
                <w:ilvl w:val="0"/>
                <w:numId w:val="1"/>
              </w:numPr>
              <w:spacing w:before="100" w:beforeAutospacing="1" w:after="100" w:afterAutospacing="1"/>
              <w:jc w:val="both"/>
              <w:rPr>
                <w:szCs w:val="24"/>
                <w:lang w:eastAsia="lt-LT"/>
              </w:rPr>
            </w:pPr>
            <w:r w:rsidRPr="000F2CBA">
              <w:rPr>
                <w:szCs w:val="24"/>
                <w:lang w:eastAsia="lt-LT"/>
              </w:rPr>
              <w:t>Tiekėjas tinkamai vykdo Sutartinius įsipareigojimus.</w:t>
            </w:r>
          </w:p>
          <w:p w14:paraId="73305166" w14:textId="57CF9D57" w:rsidR="000C70A0" w:rsidRDefault="000C70A0">
            <w:pPr>
              <w:rPr>
                <w:szCs w:val="24"/>
              </w:rPr>
            </w:pPr>
          </w:p>
        </w:tc>
      </w:tr>
      <w:tr w:rsidR="000C70A0" w14:paraId="57D96B8C" w14:textId="77777777">
        <w:trPr>
          <w:trHeight w:val="300"/>
        </w:trPr>
        <w:tc>
          <w:tcPr>
            <w:tcW w:w="3094" w:type="dxa"/>
            <w:gridSpan w:val="2"/>
          </w:tcPr>
          <w:p w14:paraId="2E8346AE" w14:textId="77777777" w:rsidR="000C70A0" w:rsidRDefault="007E725D">
            <w:pPr>
              <w:rPr>
                <w:b/>
                <w:kern w:val="2"/>
                <w:szCs w:val="24"/>
              </w:rPr>
            </w:pPr>
            <w:r>
              <w:rPr>
                <w:b/>
                <w:kern w:val="2"/>
                <w:szCs w:val="24"/>
              </w:rPr>
              <w:t>4.3. Užsakymų teikimo tvarka</w:t>
            </w:r>
          </w:p>
        </w:tc>
        <w:tc>
          <w:tcPr>
            <w:tcW w:w="6441" w:type="dxa"/>
            <w:gridSpan w:val="2"/>
          </w:tcPr>
          <w:p w14:paraId="7D3B47A4" w14:textId="77777777" w:rsidR="000C70A0" w:rsidRDefault="007E725D">
            <w:pPr>
              <w:rPr>
                <w:szCs w:val="24"/>
              </w:rPr>
            </w:pPr>
            <w:r>
              <w:rPr>
                <w:szCs w:val="24"/>
              </w:rPr>
              <w:t>Netaikoma</w:t>
            </w:r>
          </w:p>
          <w:p w14:paraId="663854E3" w14:textId="77777777" w:rsidR="000C70A0" w:rsidRDefault="000C70A0">
            <w:pPr>
              <w:rPr>
                <w:szCs w:val="24"/>
              </w:rPr>
            </w:pPr>
          </w:p>
          <w:p w14:paraId="191864A2" w14:textId="592DB9FD" w:rsidR="000C70A0" w:rsidRDefault="000C70A0">
            <w:pPr>
              <w:rPr>
                <w:szCs w:val="24"/>
              </w:rPr>
            </w:pPr>
          </w:p>
        </w:tc>
      </w:tr>
      <w:tr w:rsidR="000C70A0" w14:paraId="2C5A23A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AFFCBC0" w14:textId="77777777" w:rsidR="000C70A0" w:rsidRDefault="007E725D">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238622F" w14:textId="77777777" w:rsidR="000C70A0" w:rsidRDefault="007E725D">
            <w:pPr>
              <w:rPr>
                <w:kern w:val="2"/>
                <w:szCs w:val="24"/>
              </w:rPr>
            </w:pPr>
            <w:r>
              <w:rPr>
                <w:kern w:val="2"/>
                <w:szCs w:val="24"/>
              </w:rPr>
              <w:t>Netaikoma</w:t>
            </w:r>
          </w:p>
          <w:p w14:paraId="581B9252" w14:textId="77777777" w:rsidR="000C70A0" w:rsidRDefault="000C70A0">
            <w:pPr>
              <w:rPr>
                <w:kern w:val="2"/>
                <w:szCs w:val="24"/>
              </w:rPr>
            </w:pPr>
          </w:p>
          <w:p w14:paraId="4CC49377" w14:textId="4A4504D0" w:rsidR="000C70A0" w:rsidRDefault="000C70A0">
            <w:pPr>
              <w:rPr>
                <w:szCs w:val="24"/>
              </w:rPr>
            </w:pPr>
          </w:p>
        </w:tc>
      </w:tr>
      <w:tr w:rsidR="000C70A0" w14:paraId="72F86EA6" w14:textId="77777777">
        <w:trPr>
          <w:trHeight w:val="300"/>
        </w:trPr>
        <w:tc>
          <w:tcPr>
            <w:tcW w:w="3094" w:type="dxa"/>
            <w:gridSpan w:val="2"/>
          </w:tcPr>
          <w:p w14:paraId="1915CACE" w14:textId="77777777" w:rsidR="000C70A0" w:rsidRDefault="007E725D">
            <w:pPr>
              <w:rPr>
                <w:b/>
                <w:kern w:val="2"/>
                <w:szCs w:val="24"/>
              </w:rPr>
            </w:pPr>
            <w:r>
              <w:rPr>
                <w:b/>
                <w:kern w:val="2"/>
                <w:szCs w:val="24"/>
              </w:rPr>
              <w:t>4.5. Pateikiami dokumentai</w:t>
            </w:r>
          </w:p>
        </w:tc>
        <w:tc>
          <w:tcPr>
            <w:tcW w:w="6441" w:type="dxa"/>
            <w:gridSpan w:val="2"/>
          </w:tcPr>
          <w:p w14:paraId="2E70E529" w14:textId="77777777" w:rsidR="006C0E2B" w:rsidRPr="006C0E2B" w:rsidRDefault="006C0E2B" w:rsidP="0050145F">
            <w:pPr>
              <w:spacing w:before="100" w:beforeAutospacing="1" w:after="100" w:afterAutospacing="1"/>
              <w:jc w:val="both"/>
              <w:rPr>
                <w:szCs w:val="24"/>
                <w:lang w:eastAsia="lt-LT"/>
              </w:rPr>
            </w:pPr>
            <w:r w:rsidRPr="006C0E2B">
              <w:rPr>
                <w:b/>
                <w:bCs/>
                <w:szCs w:val="24"/>
                <w:lang w:eastAsia="lt-LT"/>
              </w:rPr>
              <w:t>Turi būti pateikiami šie dokumentai:</w:t>
            </w:r>
          </w:p>
          <w:p w14:paraId="0DECA75D" w14:textId="77777777" w:rsidR="0050145F" w:rsidRPr="0050145F" w:rsidRDefault="0050145F" w:rsidP="0050145F">
            <w:pPr>
              <w:spacing w:before="100" w:beforeAutospacing="1" w:after="100" w:afterAutospacing="1"/>
              <w:ind w:left="720"/>
              <w:jc w:val="both"/>
              <w:rPr>
                <w:szCs w:val="24"/>
                <w:lang w:eastAsia="lt-LT"/>
              </w:rPr>
            </w:pPr>
            <w:r w:rsidRPr="0050145F">
              <w:rPr>
                <w:szCs w:val="24"/>
                <w:lang w:eastAsia="lt-LT"/>
              </w:rPr>
              <w:t>-</w:t>
            </w:r>
            <w:r w:rsidRPr="0050145F">
              <w:rPr>
                <w:szCs w:val="24"/>
                <w:lang w:eastAsia="lt-LT"/>
              </w:rPr>
              <w:tab/>
              <w:t>sąskaitos - faktūros, kurias Tiekėjas Pirkėjui pateikia per informacinę sistemą „SABIS“ per Sutartyje numatytą terminą gražinus Tiekėjui priėmimo – perdavimo aktą.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teikiamos tik naudojantis informacinės sistemos „SABIS“ priemonėmis. Sąskaitos-faktūros išrašomos tik už Tiekėjo suteiktas Paslaugas, kurių atžvilgiu Pirkėjas neturėjo pretenzijų. Sąskaitos-faktūros už Paslaugas, kurių atžvilgiu Pirkėjas turėjo pretenzijų išrašomi tik po to, kai Tiekėjas ištaiso Paslaugų teikimo trūkumus ir Pirkėjas priima ištaisytas Paslaugas atskiru perdavimo-priėmimo aktu šioje Sutartyje nustatyta tvarka.</w:t>
            </w:r>
          </w:p>
          <w:p w14:paraId="74120937" w14:textId="4ADD45A5" w:rsidR="000C70A0" w:rsidRDefault="0050145F" w:rsidP="0050145F">
            <w:pPr>
              <w:ind w:left="720"/>
              <w:jc w:val="both"/>
              <w:rPr>
                <w:szCs w:val="24"/>
              </w:rPr>
            </w:pPr>
            <w:r w:rsidRPr="0050145F">
              <w:rPr>
                <w:szCs w:val="24"/>
                <w:lang w:eastAsia="lt-LT"/>
              </w:rPr>
              <w:t>-</w:t>
            </w:r>
            <w:r w:rsidRPr="0050145F">
              <w:rPr>
                <w:szCs w:val="24"/>
                <w:lang w:eastAsia="lt-LT"/>
              </w:rPr>
              <w:tab/>
              <w:t xml:space="preserve">Paslaugų priėmimo-perdavimo aktai už kiekvieną ataskaitinį mėnesį. Aktai pateikiami iki einamojo mėnesio 7 d. ir juose nurodomas suteiktų Paslaugų per ataskaitinį mėnesį kiekis. </w:t>
            </w:r>
          </w:p>
        </w:tc>
      </w:tr>
      <w:tr w:rsidR="000C70A0" w14:paraId="5783C9AE" w14:textId="77777777">
        <w:trPr>
          <w:trHeight w:val="300"/>
        </w:trPr>
        <w:tc>
          <w:tcPr>
            <w:tcW w:w="9535" w:type="dxa"/>
            <w:gridSpan w:val="4"/>
          </w:tcPr>
          <w:p w14:paraId="3FB9D742" w14:textId="77777777" w:rsidR="000C70A0" w:rsidRDefault="007E725D">
            <w:pPr>
              <w:jc w:val="center"/>
              <w:rPr>
                <w:b/>
                <w:kern w:val="2"/>
                <w:szCs w:val="24"/>
              </w:rPr>
            </w:pPr>
            <w:r>
              <w:rPr>
                <w:b/>
                <w:kern w:val="2"/>
                <w:szCs w:val="24"/>
              </w:rPr>
              <w:t>5. SUTARTIES KAINA IR ATSISKAITYMO TVARKA</w:t>
            </w:r>
          </w:p>
        </w:tc>
      </w:tr>
      <w:tr w:rsidR="000C70A0" w14:paraId="767D6F90" w14:textId="77777777">
        <w:trPr>
          <w:trHeight w:val="300"/>
        </w:trPr>
        <w:tc>
          <w:tcPr>
            <w:tcW w:w="3094" w:type="dxa"/>
            <w:gridSpan w:val="2"/>
          </w:tcPr>
          <w:p w14:paraId="75DCF5B8" w14:textId="77777777" w:rsidR="000C70A0" w:rsidRDefault="007E725D">
            <w:pPr>
              <w:rPr>
                <w:b/>
                <w:kern w:val="2"/>
                <w:szCs w:val="24"/>
              </w:rPr>
            </w:pPr>
            <w:r>
              <w:rPr>
                <w:b/>
                <w:kern w:val="2"/>
                <w:szCs w:val="24"/>
              </w:rPr>
              <w:t>5.1. Sutarčiai taikomas kainos apskaičiavimo būdas</w:t>
            </w:r>
          </w:p>
        </w:tc>
        <w:tc>
          <w:tcPr>
            <w:tcW w:w="6441" w:type="dxa"/>
            <w:gridSpan w:val="2"/>
          </w:tcPr>
          <w:p w14:paraId="6A8A51DA" w14:textId="77777777" w:rsidR="000C70A0" w:rsidRDefault="007E725D">
            <w:pPr>
              <w:rPr>
                <w:kern w:val="2"/>
                <w:szCs w:val="24"/>
              </w:rPr>
            </w:pPr>
            <w:r>
              <w:rPr>
                <w:kern w:val="2"/>
                <w:szCs w:val="24"/>
              </w:rPr>
              <w:t>Fiksuoto įkainio kainodara</w:t>
            </w:r>
          </w:p>
          <w:p w14:paraId="5772FB8D" w14:textId="77777777" w:rsidR="000C70A0" w:rsidRDefault="000C70A0">
            <w:pPr>
              <w:rPr>
                <w:kern w:val="2"/>
                <w:szCs w:val="24"/>
              </w:rPr>
            </w:pPr>
          </w:p>
          <w:p w14:paraId="34F6ADFC" w14:textId="5A9F7064" w:rsidR="000C70A0" w:rsidRDefault="000C70A0">
            <w:pPr>
              <w:rPr>
                <w:color w:val="4472C4"/>
                <w:kern w:val="2"/>
                <w:szCs w:val="24"/>
              </w:rPr>
            </w:pPr>
          </w:p>
        </w:tc>
      </w:tr>
      <w:tr w:rsidR="000C70A0" w14:paraId="1E542AFB" w14:textId="77777777">
        <w:trPr>
          <w:trHeight w:val="300"/>
        </w:trPr>
        <w:tc>
          <w:tcPr>
            <w:tcW w:w="3094" w:type="dxa"/>
            <w:gridSpan w:val="2"/>
          </w:tcPr>
          <w:p w14:paraId="275A6C85" w14:textId="77777777" w:rsidR="000C70A0" w:rsidRDefault="007E725D">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 įkainio</w:t>
            </w:r>
            <w:r>
              <w:rPr>
                <w:b/>
                <w:kern w:val="2"/>
                <w:szCs w:val="24"/>
              </w:rPr>
              <w:t xml:space="preserve"> kainodara</w:t>
            </w:r>
          </w:p>
          <w:p w14:paraId="5301ECA1" w14:textId="77777777" w:rsidR="000C70A0" w:rsidRDefault="000C70A0">
            <w:pPr>
              <w:rPr>
                <w:b/>
                <w:kern w:val="2"/>
                <w:szCs w:val="24"/>
              </w:rPr>
            </w:pPr>
          </w:p>
          <w:p w14:paraId="0BDFACD1" w14:textId="77777777" w:rsidR="000C70A0" w:rsidRDefault="000C70A0">
            <w:pPr>
              <w:rPr>
                <w:b/>
                <w:kern w:val="2"/>
                <w:szCs w:val="24"/>
              </w:rPr>
            </w:pPr>
          </w:p>
          <w:p w14:paraId="1EF5769D" w14:textId="77777777" w:rsidR="000C70A0" w:rsidRDefault="000C70A0">
            <w:pPr>
              <w:rPr>
                <w:b/>
                <w:kern w:val="2"/>
                <w:szCs w:val="24"/>
              </w:rPr>
            </w:pPr>
          </w:p>
          <w:p w14:paraId="49D430B6" w14:textId="77777777" w:rsidR="000C70A0" w:rsidRDefault="000C70A0">
            <w:pPr>
              <w:rPr>
                <w:b/>
                <w:kern w:val="2"/>
                <w:szCs w:val="24"/>
              </w:rPr>
            </w:pPr>
          </w:p>
          <w:p w14:paraId="6C5DA17D" w14:textId="77777777" w:rsidR="000C70A0" w:rsidRDefault="000C70A0">
            <w:pPr>
              <w:rPr>
                <w:b/>
                <w:kern w:val="2"/>
                <w:szCs w:val="24"/>
              </w:rPr>
            </w:pPr>
          </w:p>
          <w:p w14:paraId="5F091D69" w14:textId="77777777" w:rsidR="000C70A0" w:rsidRDefault="000C70A0">
            <w:pPr>
              <w:rPr>
                <w:b/>
                <w:kern w:val="2"/>
                <w:szCs w:val="24"/>
              </w:rPr>
            </w:pPr>
          </w:p>
          <w:p w14:paraId="7BBA3FA6" w14:textId="77777777" w:rsidR="000C70A0" w:rsidRDefault="000C70A0">
            <w:pPr>
              <w:rPr>
                <w:b/>
                <w:kern w:val="2"/>
                <w:szCs w:val="24"/>
              </w:rPr>
            </w:pPr>
          </w:p>
          <w:p w14:paraId="3328C2D5" w14:textId="77777777" w:rsidR="000C70A0" w:rsidRDefault="000C70A0">
            <w:pPr>
              <w:rPr>
                <w:b/>
                <w:kern w:val="2"/>
                <w:szCs w:val="24"/>
              </w:rPr>
            </w:pPr>
          </w:p>
          <w:p w14:paraId="3DC74536" w14:textId="77777777" w:rsidR="000C70A0" w:rsidRDefault="000C70A0">
            <w:pPr>
              <w:rPr>
                <w:b/>
                <w:kern w:val="2"/>
                <w:szCs w:val="24"/>
              </w:rPr>
            </w:pPr>
          </w:p>
          <w:p w14:paraId="20B70EAC" w14:textId="77777777" w:rsidR="000C70A0" w:rsidRDefault="000C70A0">
            <w:pPr>
              <w:rPr>
                <w:b/>
                <w:kern w:val="2"/>
                <w:szCs w:val="24"/>
              </w:rPr>
            </w:pPr>
          </w:p>
          <w:p w14:paraId="29BA9F19" w14:textId="77777777" w:rsidR="000C70A0" w:rsidRDefault="000C70A0">
            <w:pPr>
              <w:rPr>
                <w:b/>
                <w:kern w:val="2"/>
                <w:szCs w:val="24"/>
              </w:rPr>
            </w:pPr>
          </w:p>
          <w:p w14:paraId="1737288D" w14:textId="77777777" w:rsidR="000C70A0" w:rsidRDefault="000C70A0" w:rsidP="00710708">
            <w:pPr>
              <w:jc w:val="both"/>
              <w:rPr>
                <w:b/>
                <w:kern w:val="2"/>
                <w:szCs w:val="24"/>
              </w:rPr>
            </w:pPr>
          </w:p>
        </w:tc>
        <w:tc>
          <w:tcPr>
            <w:tcW w:w="6441" w:type="dxa"/>
            <w:gridSpan w:val="2"/>
          </w:tcPr>
          <w:p w14:paraId="23B10F80" w14:textId="14661D63" w:rsidR="00710708" w:rsidRDefault="00710708" w:rsidP="00710708">
            <w:pPr>
              <w:pStyle w:val="prastasiniatinklio"/>
            </w:pPr>
            <w:r>
              <w:lastRenderedPageBreak/>
              <w:t>Pradinės Sutarties vertė yra 180 000,00 Eur (vienas šimtas aštuoniasdešimt tūkstančių eurų) be PVM.</w:t>
            </w:r>
          </w:p>
          <w:p w14:paraId="5AAC684E" w14:textId="16325D68" w:rsidR="00710708" w:rsidRDefault="00710708" w:rsidP="00710708">
            <w:pPr>
              <w:pStyle w:val="prastasiniatinklio"/>
            </w:pPr>
            <w:r>
              <w:lastRenderedPageBreak/>
              <w:t>PVM sudaro 37 800,00 Eur (trisdešimt septyni tūkstančiai aštuoni šimtai eurų).</w:t>
            </w:r>
          </w:p>
          <w:p w14:paraId="232A6B21" w14:textId="25F724B2" w:rsidR="00710708" w:rsidRDefault="00710708" w:rsidP="00710708">
            <w:pPr>
              <w:pStyle w:val="prastasiniatinklio"/>
            </w:pPr>
            <w:r>
              <w:t>Sutarties kaina yra 217 800,00 Eur (du šimtai septyniolika tūkstančių aštuoni šimtai eurų) su PVM.</w:t>
            </w:r>
          </w:p>
          <w:p w14:paraId="2D5C8EF5" w14:textId="77777777" w:rsidR="00710708" w:rsidRDefault="00710708" w:rsidP="00710708">
            <w:pPr>
              <w:pStyle w:val="prastasiniatinklio"/>
            </w:pPr>
            <w:r>
              <w:t>Šioje Sutartyje Pradinės Sutarties vertė yra lygi maksimaliai pirkimui skirtai lėšų sumai be PVM Pirkimo dokumentuose ir Sutartyje nurodytų Paslaugų įsigijimui Tiekėjo pasiūlyme nurodytais įkainiais be PVM. Pirkėjas perka Paslaugas pagal poreikį Sutartyje ir jos prieduose nurodytais įkainiais, neviršydamas Sutarties kainos. Sutarties prieduose atskirose eilutėse nurodyti preliminarūs Paslaugų kiekiai gali kisti (didėti arba mažėti), nekeičiant bendros Sutarties kainos.</w:t>
            </w:r>
          </w:p>
          <w:p w14:paraId="4A865413" w14:textId="15477AF6" w:rsidR="000C70A0" w:rsidRDefault="00710708" w:rsidP="00710708">
            <w:pPr>
              <w:pStyle w:val="prastasiniatinklio"/>
              <w:rPr>
                <w:color w:val="000000"/>
                <w:kern w:val="2"/>
              </w:rPr>
            </w:pPr>
            <w:r>
              <w:t>Pirkėjas neįsipareigoja išpirkti viso preliminaraus Paslaugų kiekio ar visos Sutarties kainos.</w:t>
            </w:r>
          </w:p>
        </w:tc>
      </w:tr>
      <w:tr w:rsidR="000C70A0" w14:paraId="3F20FB2C" w14:textId="77777777">
        <w:trPr>
          <w:trHeight w:val="300"/>
        </w:trPr>
        <w:tc>
          <w:tcPr>
            <w:tcW w:w="3094" w:type="dxa"/>
            <w:gridSpan w:val="2"/>
          </w:tcPr>
          <w:p w14:paraId="52AFE1FE" w14:textId="77777777" w:rsidR="000C70A0" w:rsidRDefault="007E725D">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407DB367" w14:textId="77777777" w:rsidR="000C70A0" w:rsidRDefault="000C70A0">
            <w:pPr>
              <w:rPr>
                <w:b/>
                <w:kern w:val="2"/>
                <w:szCs w:val="24"/>
              </w:rPr>
            </w:pPr>
          </w:p>
          <w:p w14:paraId="31584000" w14:textId="77777777" w:rsidR="000C70A0" w:rsidRDefault="000C70A0">
            <w:pPr>
              <w:rPr>
                <w:kern w:val="2"/>
                <w:szCs w:val="24"/>
              </w:rPr>
            </w:pPr>
          </w:p>
        </w:tc>
        <w:tc>
          <w:tcPr>
            <w:tcW w:w="6441" w:type="dxa"/>
            <w:gridSpan w:val="2"/>
          </w:tcPr>
          <w:p w14:paraId="7D5CA11C" w14:textId="77777777" w:rsidR="0050145F" w:rsidRPr="00280962" w:rsidRDefault="0050145F" w:rsidP="0050145F">
            <w:pPr>
              <w:rPr>
                <w:color w:val="000000" w:themeColor="text1"/>
                <w:szCs w:val="24"/>
              </w:rPr>
            </w:pPr>
            <w:r w:rsidRPr="00280962">
              <w:rPr>
                <w:color w:val="000000" w:themeColor="text1"/>
                <w:kern w:val="2"/>
                <w:szCs w:val="24"/>
              </w:rPr>
              <w:t>Sutarties kaina / įkainiai bus perskaičiuojami:</w:t>
            </w:r>
          </w:p>
          <w:p w14:paraId="659DA03D" w14:textId="77777777" w:rsidR="0050145F" w:rsidRPr="00280962" w:rsidRDefault="0050145F" w:rsidP="0050145F">
            <w:pPr>
              <w:rPr>
                <w:color w:val="000000" w:themeColor="text1"/>
                <w:kern w:val="2"/>
                <w:szCs w:val="24"/>
              </w:rPr>
            </w:pPr>
            <w:r w:rsidRPr="00280962">
              <w:rPr>
                <w:color w:val="000000" w:themeColor="text1"/>
                <w:kern w:val="2"/>
                <w:szCs w:val="24"/>
              </w:rPr>
              <w:t>5.3.1. dėl PVM tarifo pasikeitimo;</w:t>
            </w:r>
          </w:p>
          <w:p w14:paraId="6B1921BE" w14:textId="77777777" w:rsidR="0050145F" w:rsidRPr="00280962" w:rsidRDefault="0050145F" w:rsidP="0050145F">
            <w:pPr>
              <w:rPr>
                <w:color w:val="000000" w:themeColor="text1"/>
                <w:kern w:val="2"/>
                <w:szCs w:val="24"/>
              </w:rPr>
            </w:pPr>
            <w:r w:rsidRPr="00280962">
              <w:rPr>
                <w:color w:val="000000" w:themeColor="text1"/>
                <w:kern w:val="2"/>
                <w:szCs w:val="24"/>
              </w:rPr>
              <w:t xml:space="preserve">5.3.2. dėl kainų lygio pokyčio. </w:t>
            </w:r>
          </w:p>
          <w:p w14:paraId="3CF5DCB6" w14:textId="05AA9D2E" w:rsidR="000C70A0" w:rsidRDefault="000C70A0">
            <w:pPr>
              <w:rPr>
                <w:color w:val="FF0000"/>
                <w:kern w:val="2"/>
                <w:szCs w:val="24"/>
              </w:rPr>
            </w:pPr>
          </w:p>
        </w:tc>
      </w:tr>
      <w:tr w:rsidR="000C70A0" w14:paraId="1FF32C9F" w14:textId="77777777">
        <w:trPr>
          <w:trHeight w:val="300"/>
        </w:trPr>
        <w:tc>
          <w:tcPr>
            <w:tcW w:w="3094" w:type="dxa"/>
            <w:gridSpan w:val="2"/>
          </w:tcPr>
          <w:p w14:paraId="6F50A4A4" w14:textId="77777777" w:rsidR="000C70A0" w:rsidRDefault="007E725D">
            <w:pPr>
              <w:rPr>
                <w:b/>
                <w:kern w:val="2"/>
                <w:szCs w:val="24"/>
              </w:rPr>
            </w:pPr>
            <w:r>
              <w:rPr>
                <w:b/>
                <w:kern w:val="2"/>
                <w:szCs w:val="24"/>
              </w:rPr>
              <w:t>5.3.1. Sutarties kainos / įkainių peržiūra dėl PVM tarifo pasikeitimo</w:t>
            </w:r>
          </w:p>
        </w:tc>
        <w:tc>
          <w:tcPr>
            <w:tcW w:w="6441" w:type="dxa"/>
            <w:gridSpan w:val="2"/>
          </w:tcPr>
          <w:p w14:paraId="7A97D373" w14:textId="77777777" w:rsidR="0050145F" w:rsidRDefault="0050145F" w:rsidP="0050145F">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D97D485" w14:textId="77777777" w:rsidR="0050145F" w:rsidRDefault="0050145F" w:rsidP="0050145F">
            <w:pPr>
              <w:jc w:val="both"/>
              <w:rPr>
                <w:kern w:val="2"/>
                <w:szCs w:val="24"/>
              </w:rPr>
            </w:pPr>
          </w:p>
          <w:p w14:paraId="4E39F184" w14:textId="34C0C1F7" w:rsidR="000C70A0" w:rsidRDefault="0050145F" w:rsidP="0050145F">
            <w:pPr>
              <w:rPr>
                <w:szCs w:val="24"/>
              </w:rPr>
            </w:pPr>
            <w:r>
              <w:rPr>
                <w:kern w:val="2"/>
                <w:szCs w:val="24"/>
              </w:rPr>
              <w:t>Perskaičiuota (-i) Sutarties kaina / įkainiai įforminama (-i) Susitarimu ir turi būti taikoma (-i) nuo naujo PVM įvedimo datos (nepriklausomai nuo to, kada pasirašytas Susitarimas).</w:t>
            </w:r>
          </w:p>
        </w:tc>
      </w:tr>
      <w:tr w:rsidR="000C70A0" w14:paraId="69B7A316" w14:textId="77777777">
        <w:trPr>
          <w:trHeight w:val="300"/>
        </w:trPr>
        <w:tc>
          <w:tcPr>
            <w:tcW w:w="3094" w:type="dxa"/>
            <w:gridSpan w:val="2"/>
          </w:tcPr>
          <w:p w14:paraId="4F03972B" w14:textId="77777777" w:rsidR="000C70A0" w:rsidRDefault="007E725D">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57CB2A6E" w14:textId="77777777" w:rsidR="000C70A0" w:rsidRDefault="007E725D">
            <w:pPr>
              <w:rPr>
                <w:kern w:val="2"/>
                <w:szCs w:val="24"/>
              </w:rPr>
            </w:pPr>
            <w:r>
              <w:rPr>
                <w:kern w:val="2"/>
                <w:szCs w:val="24"/>
              </w:rPr>
              <w:t>Netaikoma</w:t>
            </w:r>
          </w:p>
          <w:p w14:paraId="2827A7B0" w14:textId="77777777" w:rsidR="000C70A0" w:rsidRDefault="000C70A0">
            <w:pPr>
              <w:rPr>
                <w:kern w:val="2"/>
                <w:szCs w:val="24"/>
              </w:rPr>
            </w:pPr>
          </w:p>
          <w:p w14:paraId="4C8371F5" w14:textId="286D238E" w:rsidR="000C70A0" w:rsidRDefault="000C70A0">
            <w:pPr>
              <w:rPr>
                <w:szCs w:val="24"/>
              </w:rPr>
            </w:pPr>
          </w:p>
        </w:tc>
      </w:tr>
      <w:tr w:rsidR="000C70A0" w14:paraId="1AF15B7B" w14:textId="77777777">
        <w:trPr>
          <w:trHeight w:val="300"/>
        </w:trPr>
        <w:tc>
          <w:tcPr>
            <w:tcW w:w="3094" w:type="dxa"/>
            <w:gridSpan w:val="2"/>
          </w:tcPr>
          <w:p w14:paraId="44F87016" w14:textId="77777777" w:rsidR="000C70A0" w:rsidRDefault="007E725D">
            <w:pPr>
              <w:rPr>
                <w:bCs/>
                <w:kern w:val="2"/>
                <w:szCs w:val="24"/>
              </w:rPr>
            </w:pPr>
            <w:r>
              <w:rPr>
                <w:b/>
                <w:kern w:val="2"/>
                <w:szCs w:val="24"/>
              </w:rPr>
              <w:t>5.3.3. Sutarties kainos / įkainių peržiūra dėl kainų lygio pokyčio</w:t>
            </w:r>
          </w:p>
          <w:p w14:paraId="09F0E7D1" w14:textId="77777777" w:rsidR="000C70A0" w:rsidRDefault="000C70A0">
            <w:pPr>
              <w:rPr>
                <w:kern w:val="2"/>
                <w:szCs w:val="24"/>
              </w:rPr>
            </w:pPr>
          </w:p>
          <w:p w14:paraId="79F9FF02" w14:textId="77777777" w:rsidR="000C70A0" w:rsidRDefault="007E725D">
            <w:pPr>
              <w:rPr>
                <w:b/>
                <w:kern w:val="2"/>
                <w:szCs w:val="24"/>
              </w:rPr>
            </w:pPr>
            <w:r>
              <w:rPr>
                <w:color w:val="4472C4"/>
                <w:kern w:val="2"/>
                <w:szCs w:val="24"/>
              </w:rPr>
              <w:t xml:space="preserve">(Pirkėjas privalo numatyti su mokesčių pasikeitimu nesusijusią Sutarties kainos peržiūros sąlygą, kai </w:t>
            </w:r>
            <w:r>
              <w:rPr>
                <w:color w:val="4472C4"/>
                <w:szCs w:val="24"/>
              </w:rPr>
              <w:t>Paslaugų</w:t>
            </w:r>
            <w:r>
              <w:rPr>
                <w:color w:val="4472C4"/>
                <w:kern w:val="2"/>
                <w:szCs w:val="24"/>
              </w:rPr>
              <w:t xml:space="preserve"> teikimo ir susijusių </w:t>
            </w:r>
            <w:r>
              <w:rPr>
                <w:color w:val="4472C4"/>
                <w:szCs w:val="24"/>
              </w:rPr>
              <w:t>prekių</w:t>
            </w:r>
            <w:r>
              <w:rPr>
                <w:color w:val="4472C4"/>
                <w:kern w:val="2"/>
                <w:szCs w:val="24"/>
              </w:rPr>
              <w:t xml:space="preserve"> tiekimo trukmė kartu su numatytu Sutarties pratęsimu yra ilgesnė negu 6 </w:t>
            </w:r>
            <w:r>
              <w:rPr>
                <w:color w:val="4472C4"/>
                <w:kern w:val="2"/>
                <w:szCs w:val="24"/>
              </w:rPr>
              <w:lastRenderedPageBreak/>
              <w:t>(šeši) mėnesiai. Ši prievolė netaikoma, kai dėl kainos apskaičiavimo būdo toks perskaičiavimas yra negalimas, pavyzdžiui, taikant kintamo įkainio arba išlaidų atlyginimo kainodarą)</w:t>
            </w:r>
          </w:p>
        </w:tc>
        <w:tc>
          <w:tcPr>
            <w:tcW w:w="6441" w:type="dxa"/>
            <w:gridSpan w:val="2"/>
          </w:tcPr>
          <w:p w14:paraId="37809944" w14:textId="77777777" w:rsidR="0050145F" w:rsidRPr="00477D71" w:rsidRDefault="0050145F" w:rsidP="0050145F">
            <w:pPr>
              <w:jc w:val="both"/>
              <w:rPr>
                <w:color w:val="000000" w:themeColor="text1"/>
                <w:kern w:val="2"/>
                <w:szCs w:val="24"/>
              </w:rPr>
            </w:pPr>
            <w:r w:rsidRPr="00477D71">
              <w:rPr>
                <w:color w:val="000000" w:themeColor="text1"/>
                <w:kern w:val="2"/>
                <w:szCs w:val="24"/>
              </w:rPr>
              <w:lastRenderedPageBreak/>
              <w:t xml:space="preserve">5.3.3.1. Bet kuri Sutarties Šalis Sutarties galiojimo metu turi teisę inicijuoti Sutarties įkainių peržiūrą (keitimą) ne anksčiau kaip po 6 (šešių) mėnesius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14:paraId="5B848FF5" w14:textId="77777777" w:rsidR="0050145F" w:rsidRPr="00477D71" w:rsidRDefault="0050145F" w:rsidP="0050145F">
            <w:pPr>
              <w:jc w:val="both"/>
              <w:rPr>
                <w:color w:val="000000" w:themeColor="text1"/>
                <w:kern w:val="2"/>
                <w:szCs w:val="24"/>
              </w:rPr>
            </w:pPr>
            <w:r w:rsidRPr="00477D71">
              <w:rPr>
                <w:color w:val="000000" w:themeColor="text1"/>
                <w:kern w:val="2"/>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07938412" w14:textId="77777777" w:rsidR="0050145F" w:rsidRPr="00477D71" w:rsidRDefault="0050145F" w:rsidP="0050145F">
            <w:pPr>
              <w:jc w:val="both"/>
              <w:rPr>
                <w:color w:val="000000" w:themeColor="text1"/>
                <w:kern w:val="2"/>
                <w:szCs w:val="24"/>
              </w:rPr>
            </w:pPr>
            <w:r w:rsidRPr="00477D71">
              <w:rPr>
                <w:color w:val="000000" w:themeColor="text1"/>
                <w:kern w:val="2"/>
                <w:szCs w:val="24"/>
              </w:rPr>
              <w:lastRenderedPageBreak/>
              <w:t>5.3.3.3. Jeigu Paslaugų teikimas vėluoja dėl Tiekėjo kaltės, uždelstų suteikti Paslaugų įkainiai nėra perskaičiuojami dėl kainų lygio kilimo (gali būti mažinami, tačiau negali būti didinami).</w:t>
            </w:r>
          </w:p>
          <w:p w14:paraId="413E66C1" w14:textId="77777777" w:rsidR="0050145F" w:rsidRPr="00477D71" w:rsidRDefault="0050145F" w:rsidP="0050145F">
            <w:pPr>
              <w:jc w:val="both"/>
              <w:rPr>
                <w:color w:val="000000" w:themeColor="text1"/>
                <w:kern w:val="2"/>
                <w:szCs w:val="24"/>
              </w:rPr>
            </w:pPr>
            <w:r w:rsidRPr="00477D71">
              <w:rPr>
                <w:color w:val="000000" w:themeColor="text1"/>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1F8C725" w14:textId="77777777" w:rsidR="0050145F" w:rsidRPr="00477D71" w:rsidRDefault="0050145F" w:rsidP="0050145F">
            <w:pPr>
              <w:jc w:val="both"/>
              <w:rPr>
                <w:color w:val="000000" w:themeColor="text1"/>
                <w:kern w:val="2"/>
                <w:szCs w:val="24"/>
              </w:rPr>
            </w:pPr>
            <w:r w:rsidRPr="00477D71">
              <w:rPr>
                <w:color w:val="000000" w:themeColor="text1"/>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FFC7F6E" w14:textId="77777777" w:rsidR="0050145F" w:rsidRPr="00477D71" w:rsidRDefault="0050145F" w:rsidP="0050145F">
            <w:pPr>
              <w:jc w:val="both"/>
              <w:rPr>
                <w:color w:val="000000" w:themeColor="text1"/>
                <w:kern w:val="2"/>
                <w:szCs w:val="24"/>
              </w:rPr>
            </w:pPr>
            <w:r w:rsidRPr="00477D71">
              <w:rPr>
                <w:color w:val="000000" w:themeColor="text1"/>
                <w:kern w:val="2"/>
                <w:szCs w:val="24"/>
              </w:rPr>
              <w:t>5.3.3.6. Nauja Sutarties kaina / įkainiai apskaičiuojami pagal žemiau pateiktą formulę:</w:t>
            </w:r>
          </w:p>
          <w:p w14:paraId="64B16026" w14:textId="77777777" w:rsidR="0050145F" w:rsidRPr="00477D71" w:rsidRDefault="0050145F" w:rsidP="0050145F">
            <w:pPr>
              <w:jc w:val="both"/>
              <w:rPr>
                <w:color w:val="000000" w:themeColor="text1"/>
                <w:kern w:val="2"/>
                <w:szCs w:val="24"/>
              </w:rPr>
            </w:pPr>
            <w:r w:rsidRPr="00477D71">
              <w:rPr>
                <w:color w:val="000000" w:themeColor="text1"/>
                <w:kern w:val="2"/>
                <w:szCs w:val="24"/>
              </w:rPr>
              <w:t>a_1=a+(k/100×a), kur a – kaina / įkainis (Eur be PVM) (jei peržiūra jau buvo atlikta, tai po paskutinio perskaičiavimo)</w:t>
            </w:r>
          </w:p>
          <w:p w14:paraId="03C26CB2" w14:textId="77777777" w:rsidR="0050145F" w:rsidRPr="00477D71" w:rsidRDefault="0050145F" w:rsidP="0050145F">
            <w:pPr>
              <w:jc w:val="both"/>
              <w:rPr>
                <w:color w:val="000000" w:themeColor="text1"/>
                <w:kern w:val="2"/>
                <w:szCs w:val="24"/>
              </w:rPr>
            </w:pPr>
            <w:r w:rsidRPr="00477D71">
              <w:rPr>
                <w:color w:val="000000" w:themeColor="text1"/>
                <w:kern w:val="2"/>
                <w:szCs w:val="24"/>
              </w:rPr>
              <w:t>a1 – perskaičiuota (pakeista) kaina / įkainis (Eur be PVM)</w:t>
            </w:r>
          </w:p>
          <w:p w14:paraId="54D0A8CD" w14:textId="77777777" w:rsidR="0050145F" w:rsidRPr="00477D71" w:rsidRDefault="0050145F" w:rsidP="0050145F">
            <w:pPr>
              <w:jc w:val="both"/>
              <w:rPr>
                <w:color w:val="000000" w:themeColor="text1"/>
                <w:kern w:val="2"/>
                <w:szCs w:val="24"/>
              </w:rPr>
            </w:pPr>
            <w:r w:rsidRPr="00477D71">
              <w:rPr>
                <w:color w:val="000000" w:themeColor="text1"/>
                <w:kern w:val="2"/>
                <w:szCs w:val="24"/>
              </w:rPr>
              <w:t>k – pagal vartotojų kainų indeksą apskaičiuotas Vartojimo prekių ir paslaugų kainų pokytis (padidėjimas arba sumažėjimas) (%). „k“ reikšmė skaičiuojama pagal formulę:</w:t>
            </w:r>
          </w:p>
          <w:p w14:paraId="63E8ACE4" w14:textId="77777777" w:rsidR="0050145F" w:rsidRPr="00477D71" w:rsidRDefault="0050145F" w:rsidP="0050145F">
            <w:pPr>
              <w:jc w:val="both"/>
              <w:rPr>
                <w:color w:val="000000" w:themeColor="text1"/>
                <w:kern w:val="2"/>
                <w:szCs w:val="24"/>
              </w:rPr>
            </w:pPr>
            <w:r w:rsidRPr="00477D71">
              <w:rPr>
                <w:color w:val="000000" w:themeColor="text1"/>
                <w:kern w:val="2"/>
                <w:szCs w:val="24"/>
              </w:rPr>
              <w:t>k =Ind_naujausias/Ind_pradžia ×100-100, (proc.) kur</w:t>
            </w:r>
          </w:p>
          <w:p w14:paraId="703DA0A9" w14:textId="77777777" w:rsidR="0050145F" w:rsidRPr="00477D71" w:rsidRDefault="0050145F" w:rsidP="0050145F">
            <w:pPr>
              <w:jc w:val="both"/>
              <w:rPr>
                <w:color w:val="000000" w:themeColor="text1"/>
                <w:kern w:val="2"/>
                <w:szCs w:val="24"/>
              </w:rPr>
            </w:pPr>
            <w:r w:rsidRPr="00477D71">
              <w:rPr>
                <w:color w:val="000000" w:themeColor="text1"/>
                <w:kern w:val="2"/>
                <w:szCs w:val="24"/>
              </w:rPr>
              <w:t>Indnaujausias – kreipimosi dėl kainos / įkainių peržiūros išsiuntimo kitai Šaliai dieną paskelbtas naujausias vartojimo prekių ir paslaugų indeksas (pasirinkti bendrą „Vartojimo prekių ir paslaugų“).</w:t>
            </w:r>
          </w:p>
          <w:p w14:paraId="07495A93" w14:textId="77777777" w:rsidR="0050145F" w:rsidRPr="00477D71" w:rsidRDefault="0050145F" w:rsidP="0050145F">
            <w:pPr>
              <w:jc w:val="both"/>
              <w:rPr>
                <w:color w:val="000000" w:themeColor="text1"/>
                <w:kern w:val="2"/>
                <w:szCs w:val="24"/>
              </w:rPr>
            </w:pPr>
            <w:r w:rsidRPr="00477D71">
              <w:rPr>
                <w:color w:val="000000" w:themeColor="text1"/>
                <w:kern w:val="2"/>
                <w:szCs w:val="24"/>
              </w:rPr>
              <w:t>Indpradžia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4247187" w14:textId="77777777" w:rsidR="0050145F" w:rsidRPr="00477D71" w:rsidRDefault="0050145F" w:rsidP="0050145F">
            <w:pPr>
              <w:jc w:val="both"/>
              <w:rPr>
                <w:color w:val="000000" w:themeColor="text1"/>
                <w:kern w:val="2"/>
                <w:szCs w:val="24"/>
              </w:rPr>
            </w:pPr>
            <w:r w:rsidRPr="00477D71">
              <w:rPr>
                <w:color w:val="000000" w:themeColor="text1"/>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2523FD65" w14:textId="77777777" w:rsidR="0050145F" w:rsidRPr="00477D71" w:rsidRDefault="0050145F" w:rsidP="0050145F">
            <w:pPr>
              <w:jc w:val="both"/>
              <w:rPr>
                <w:color w:val="000000" w:themeColor="text1"/>
                <w:kern w:val="2"/>
                <w:szCs w:val="24"/>
              </w:rPr>
            </w:pPr>
            <w:r w:rsidRPr="00477D71">
              <w:rPr>
                <w:color w:val="000000" w:themeColor="text1"/>
                <w:kern w:val="2"/>
                <w:szCs w:val="24"/>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0BCCBC1" w14:textId="77777777" w:rsidR="0050145F" w:rsidRPr="00477D71" w:rsidRDefault="0050145F" w:rsidP="0050145F">
            <w:pPr>
              <w:jc w:val="both"/>
              <w:rPr>
                <w:color w:val="000000" w:themeColor="text1"/>
                <w:kern w:val="2"/>
                <w:szCs w:val="24"/>
              </w:rPr>
            </w:pPr>
            <w:r w:rsidRPr="00477D71">
              <w:rPr>
                <w:color w:val="000000" w:themeColor="text1"/>
                <w:kern w:val="2"/>
                <w:szCs w:val="24"/>
              </w:rPr>
              <w:lastRenderedPageBreak/>
              <w:t>5.3.3.9. Susitarimas turi būti sudarytas per 3 darbo dienas nuo Šalies pateikto tinkamo prašymo perskaičiuoti Sutarties kainą / įkainius gavimo dienos.</w:t>
            </w:r>
          </w:p>
          <w:p w14:paraId="15E19092" w14:textId="77777777" w:rsidR="0050145F" w:rsidRPr="00477D71" w:rsidRDefault="0050145F" w:rsidP="0050145F">
            <w:pPr>
              <w:jc w:val="both"/>
              <w:rPr>
                <w:color w:val="000000" w:themeColor="text1"/>
                <w:kern w:val="2"/>
                <w:szCs w:val="24"/>
              </w:rPr>
            </w:pPr>
            <w:r w:rsidRPr="00477D71">
              <w:rPr>
                <w:color w:val="000000" w:themeColor="text1"/>
                <w:kern w:val="2"/>
                <w:szCs w:val="24"/>
              </w:rPr>
              <w:t>5.3.3.10. Susitarimu Šalys neturi teisės keisti procedūroje nurodytos tvarkos ar kitų Sutarties nuostatų, išskyrus, jei keitimas atliekamas pagal VPĮ nuostatas.</w:t>
            </w:r>
          </w:p>
          <w:p w14:paraId="06342EBA" w14:textId="239C1FE7" w:rsidR="000C70A0" w:rsidRDefault="000C70A0">
            <w:pPr>
              <w:rPr>
                <w:color w:val="4472C4"/>
                <w:kern w:val="2"/>
                <w:szCs w:val="24"/>
              </w:rPr>
            </w:pPr>
          </w:p>
        </w:tc>
      </w:tr>
      <w:tr w:rsidR="000C70A0" w14:paraId="18560A7A" w14:textId="77777777">
        <w:trPr>
          <w:trHeight w:val="300"/>
        </w:trPr>
        <w:tc>
          <w:tcPr>
            <w:tcW w:w="3094" w:type="dxa"/>
            <w:gridSpan w:val="2"/>
          </w:tcPr>
          <w:p w14:paraId="384F4338" w14:textId="77777777" w:rsidR="000C70A0" w:rsidRDefault="007E725D">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3D28466" w14:textId="77777777" w:rsidR="000C70A0" w:rsidRDefault="007E725D">
            <w:pPr>
              <w:rPr>
                <w:kern w:val="2"/>
                <w:szCs w:val="24"/>
              </w:rPr>
            </w:pPr>
            <w:r>
              <w:rPr>
                <w:kern w:val="2"/>
                <w:szCs w:val="24"/>
              </w:rPr>
              <w:t>Netaikoma</w:t>
            </w:r>
          </w:p>
          <w:p w14:paraId="4E2E1AB7" w14:textId="77777777" w:rsidR="000C70A0" w:rsidRDefault="000C70A0">
            <w:pPr>
              <w:rPr>
                <w:kern w:val="2"/>
                <w:szCs w:val="24"/>
              </w:rPr>
            </w:pPr>
          </w:p>
          <w:p w14:paraId="21E9906B" w14:textId="5450D793" w:rsidR="000C70A0" w:rsidRDefault="000C70A0">
            <w:pPr>
              <w:rPr>
                <w:szCs w:val="24"/>
              </w:rPr>
            </w:pPr>
          </w:p>
        </w:tc>
      </w:tr>
      <w:tr w:rsidR="000C70A0" w14:paraId="444B0889" w14:textId="77777777">
        <w:trPr>
          <w:trHeight w:val="300"/>
        </w:trPr>
        <w:tc>
          <w:tcPr>
            <w:tcW w:w="3094" w:type="dxa"/>
            <w:gridSpan w:val="2"/>
          </w:tcPr>
          <w:p w14:paraId="37DCA73D" w14:textId="77777777" w:rsidR="000C70A0" w:rsidRDefault="007E725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7089C7D" w14:textId="77777777" w:rsidR="000C70A0" w:rsidRDefault="007E725D">
            <w:pPr>
              <w:rPr>
                <w:kern w:val="2"/>
                <w:szCs w:val="24"/>
              </w:rPr>
            </w:pPr>
            <w:r>
              <w:rPr>
                <w:kern w:val="2"/>
                <w:szCs w:val="24"/>
              </w:rPr>
              <w:t>Netaikoma</w:t>
            </w:r>
          </w:p>
          <w:p w14:paraId="10682C46" w14:textId="77777777" w:rsidR="000C70A0" w:rsidRDefault="000C70A0">
            <w:pPr>
              <w:rPr>
                <w:kern w:val="2"/>
                <w:szCs w:val="24"/>
              </w:rPr>
            </w:pPr>
          </w:p>
          <w:p w14:paraId="07723AEB" w14:textId="71CB6C21" w:rsidR="000C70A0" w:rsidRDefault="000C70A0">
            <w:pPr>
              <w:rPr>
                <w:szCs w:val="24"/>
              </w:rPr>
            </w:pPr>
          </w:p>
        </w:tc>
      </w:tr>
      <w:tr w:rsidR="000C70A0" w14:paraId="0770A972" w14:textId="77777777">
        <w:trPr>
          <w:trHeight w:val="300"/>
        </w:trPr>
        <w:tc>
          <w:tcPr>
            <w:tcW w:w="3094" w:type="dxa"/>
            <w:gridSpan w:val="2"/>
          </w:tcPr>
          <w:p w14:paraId="0D934E55" w14:textId="77777777" w:rsidR="000C70A0" w:rsidRDefault="007E725D">
            <w:pPr>
              <w:rPr>
                <w:b/>
                <w:kern w:val="2"/>
                <w:szCs w:val="24"/>
              </w:rPr>
            </w:pPr>
            <w:r>
              <w:rPr>
                <w:b/>
                <w:kern w:val="2"/>
                <w:szCs w:val="24"/>
              </w:rPr>
              <w:t>5.5. Atsiskaitymo su Tiekėju terminas ir tvarka</w:t>
            </w:r>
          </w:p>
        </w:tc>
        <w:tc>
          <w:tcPr>
            <w:tcW w:w="6441" w:type="dxa"/>
            <w:gridSpan w:val="2"/>
          </w:tcPr>
          <w:p w14:paraId="341E94F6" w14:textId="77777777" w:rsidR="0050145F" w:rsidRDefault="0050145F" w:rsidP="0050145F">
            <w:pPr>
              <w:rPr>
                <w:kern w:val="2"/>
                <w:szCs w:val="24"/>
              </w:rPr>
            </w:pPr>
            <w:r>
              <w:rPr>
                <w:kern w:val="2"/>
                <w:szCs w:val="24"/>
              </w:rPr>
              <w:t>Pirkėjas atsiskaito su Tiekėju ne vėliau kaip per 30 kalendorinių dienų nuo Sąskaitos gavimo dienos.</w:t>
            </w:r>
          </w:p>
          <w:p w14:paraId="76EB486B" w14:textId="77777777" w:rsidR="000C70A0" w:rsidRDefault="000C70A0">
            <w:pPr>
              <w:rPr>
                <w:color w:val="000000"/>
                <w:kern w:val="2"/>
                <w:szCs w:val="24"/>
                <w:shd w:val="clear" w:color="auto" w:fill="FFFFFF"/>
              </w:rPr>
            </w:pPr>
          </w:p>
          <w:p w14:paraId="2F6D194F" w14:textId="47B41632" w:rsidR="000C70A0" w:rsidRDefault="0050145F" w:rsidP="0050145F">
            <w:pPr>
              <w:rPr>
                <w:color w:val="4472C4"/>
                <w:kern w:val="2"/>
                <w:szCs w:val="24"/>
                <w:shd w:val="clear" w:color="auto" w:fill="FFFFFF"/>
              </w:rPr>
            </w:pPr>
            <w:r>
              <w:t>Už faktiškai suteiktas Paslaugas atsiskaitoma kartą per mėnesį pagal Tiekėjo pateiktą PVM sąskaitą faktūrą ir Pirkėjo pasirašytą Paslaugų perdavimo–priėmimo aktą. Mokama už faktiškai suteiktų Paslaugų apimtį pagal Sutartyje ir Tiekėjo pasiūlyme nustatytus įkainius</w:t>
            </w:r>
            <w:r w:rsidRPr="00A61621">
              <w:rPr>
                <w:rStyle w:val="normaltextrun"/>
                <w:color w:val="000000" w:themeColor="text1"/>
                <w:szCs w:val="24"/>
                <w:shd w:val="clear" w:color="auto" w:fill="FFFFFF"/>
              </w:rPr>
              <w:t>.</w:t>
            </w:r>
          </w:p>
        </w:tc>
      </w:tr>
      <w:tr w:rsidR="000C70A0" w14:paraId="317BF9C4" w14:textId="77777777">
        <w:trPr>
          <w:trHeight w:val="300"/>
        </w:trPr>
        <w:tc>
          <w:tcPr>
            <w:tcW w:w="3094" w:type="dxa"/>
            <w:gridSpan w:val="2"/>
          </w:tcPr>
          <w:p w14:paraId="0821214E" w14:textId="77777777" w:rsidR="000C70A0" w:rsidRDefault="007E725D">
            <w:pPr>
              <w:rPr>
                <w:b/>
                <w:kern w:val="2"/>
                <w:szCs w:val="24"/>
              </w:rPr>
            </w:pPr>
            <w:r>
              <w:rPr>
                <w:b/>
                <w:kern w:val="2"/>
                <w:szCs w:val="24"/>
              </w:rPr>
              <w:t>5.6. Avansas</w:t>
            </w:r>
          </w:p>
        </w:tc>
        <w:tc>
          <w:tcPr>
            <w:tcW w:w="6441" w:type="dxa"/>
            <w:gridSpan w:val="2"/>
          </w:tcPr>
          <w:p w14:paraId="7A076B39" w14:textId="77777777" w:rsidR="000C70A0" w:rsidRDefault="007E725D">
            <w:pPr>
              <w:rPr>
                <w:kern w:val="2"/>
                <w:szCs w:val="24"/>
              </w:rPr>
            </w:pPr>
            <w:r>
              <w:rPr>
                <w:kern w:val="2"/>
                <w:szCs w:val="24"/>
              </w:rPr>
              <w:t>Netaikoma</w:t>
            </w:r>
          </w:p>
          <w:p w14:paraId="09A96B43" w14:textId="77777777" w:rsidR="000C70A0" w:rsidRDefault="000C70A0">
            <w:pPr>
              <w:rPr>
                <w:kern w:val="2"/>
                <w:szCs w:val="24"/>
              </w:rPr>
            </w:pPr>
          </w:p>
          <w:p w14:paraId="41E962B1" w14:textId="4C7D806B" w:rsidR="000C70A0" w:rsidRDefault="000C70A0">
            <w:pPr>
              <w:spacing w:line="259" w:lineRule="auto"/>
              <w:rPr>
                <w:color w:val="000000"/>
                <w:kern w:val="2"/>
                <w:szCs w:val="24"/>
                <w:shd w:val="clear" w:color="auto" w:fill="FFFFFF"/>
              </w:rPr>
            </w:pPr>
          </w:p>
        </w:tc>
      </w:tr>
      <w:tr w:rsidR="000C70A0" w14:paraId="75A6E251" w14:textId="77777777">
        <w:trPr>
          <w:trHeight w:val="300"/>
        </w:trPr>
        <w:tc>
          <w:tcPr>
            <w:tcW w:w="3094" w:type="dxa"/>
            <w:gridSpan w:val="2"/>
          </w:tcPr>
          <w:p w14:paraId="7C29A965" w14:textId="77777777" w:rsidR="000C70A0" w:rsidRDefault="007E725D">
            <w:pPr>
              <w:rPr>
                <w:b/>
                <w:kern w:val="2"/>
                <w:szCs w:val="24"/>
              </w:rPr>
            </w:pPr>
            <w:r>
              <w:rPr>
                <w:b/>
                <w:kern w:val="2"/>
                <w:szCs w:val="24"/>
              </w:rPr>
              <w:t>5.7. Avanso užtikrinimas</w:t>
            </w:r>
          </w:p>
        </w:tc>
        <w:tc>
          <w:tcPr>
            <w:tcW w:w="6441" w:type="dxa"/>
            <w:gridSpan w:val="2"/>
          </w:tcPr>
          <w:p w14:paraId="655475AF" w14:textId="77777777" w:rsidR="000C70A0" w:rsidRDefault="007E725D">
            <w:pPr>
              <w:rPr>
                <w:kern w:val="2"/>
                <w:szCs w:val="24"/>
              </w:rPr>
            </w:pPr>
            <w:r>
              <w:rPr>
                <w:kern w:val="2"/>
                <w:szCs w:val="24"/>
              </w:rPr>
              <w:t>Netaikoma</w:t>
            </w:r>
          </w:p>
          <w:p w14:paraId="7433AD49" w14:textId="77777777" w:rsidR="000C70A0" w:rsidRDefault="000C70A0">
            <w:pPr>
              <w:rPr>
                <w:kern w:val="2"/>
                <w:szCs w:val="24"/>
              </w:rPr>
            </w:pPr>
          </w:p>
          <w:p w14:paraId="668E2178" w14:textId="40401DCF" w:rsidR="000C70A0" w:rsidRDefault="000C70A0">
            <w:pPr>
              <w:rPr>
                <w:kern w:val="2"/>
                <w:szCs w:val="24"/>
              </w:rPr>
            </w:pPr>
          </w:p>
        </w:tc>
      </w:tr>
      <w:tr w:rsidR="000C70A0" w14:paraId="5D4C69FF" w14:textId="77777777">
        <w:trPr>
          <w:trHeight w:val="300"/>
        </w:trPr>
        <w:tc>
          <w:tcPr>
            <w:tcW w:w="9535" w:type="dxa"/>
            <w:gridSpan w:val="4"/>
          </w:tcPr>
          <w:p w14:paraId="1E452295" w14:textId="77777777" w:rsidR="000C70A0" w:rsidRDefault="007E725D">
            <w:pPr>
              <w:jc w:val="center"/>
              <w:rPr>
                <w:bCs/>
                <w:kern w:val="2"/>
                <w:szCs w:val="24"/>
              </w:rPr>
            </w:pPr>
            <w:r>
              <w:rPr>
                <w:b/>
                <w:kern w:val="2"/>
                <w:szCs w:val="24"/>
              </w:rPr>
              <w:t>6. PASLAUGŲ KOKYBĖ IR GARANTINIAI ĮSIPAREIGOJIMAI</w:t>
            </w:r>
          </w:p>
        </w:tc>
      </w:tr>
      <w:tr w:rsidR="000C70A0" w14:paraId="5320C03D" w14:textId="77777777">
        <w:trPr>
          <w:trHeight w:val="300"/>
        </w:trPr>
        <w:tc>
          <w:tcPr>
            <w:tcW w:w="3094" w:type="dxa"/>
            <w:gridSpan w:val="2"/>
          </w:tcPr>
          <w:p w14:paraId="578B3A7F" w14:textId="77777777" w:rsidR="000C70A0" w:rsidRDefault="007E725D">
            <w:pPr>
              <w:rPr>
                <w:b/>
                <w:kern w:val="2"/>
                <w:szCs w:val="24"/>
              </w:rPr>
            </w:pPr>
            <w:r>
              <w:rPr>
                <w:b/>
                <w:kern w:val="2"/>
                <w:szCs w:val="24"/>
              </w:rPr>
              <w:t>6.1. Garantinis terminas</w:t>
            </w:r>
          </w:p>
        </w:tc>
        <w:tc>
          <w:tcPr>
            <w:tcW w:w="6441" w:type="dxa"/>
            <w:gridSpan w:val="2"/>
          </w:tcPr>
          <w:p w14:paraId="134FF255" w14:textId="77777777" w:rsidR="000C70A0" w:rsidRDefault="007E725D">
            <w:pPr>
              <w:rPr>
                <w:kern w:val="2"/>
                <w:szCs w:val="24"/>
              </w:rPr>
            </w:pPr>
            <w:r>
              <w:rPr>
                <w:kern w:val="2"/>
                <w:szCs w:val="24"/>
              </w:rPr>
              <w:t>Netaikoma</w:t>
            </w:r>
          </w:p>
          <w:p w14:paraId="7D105255" w14:textId="77777777" w:rsidR="000C70A0" w:rsidRDefault="000C70A0">
            <w:pPr>
              <w:rPr>
                <w:kern w:val="2"/>
                <w:szCs w:val="24"/>
              </w:rPr>
            </w:pPr>
          </w:p>
          <w:p w14:paraId="58265F3E" w14:textId="22D5BD91" w:rsidR="000C70A0" w:rsidRDefault="000C70A0">
            <w:pPr>
              <w:spacing w:line="259" w:lineRule="auto"/>
            </w:pPr>
          </w:p>
        </w:tc>
      </w:tr>
      <w:tr w:rsidR="000C70A0" w14:paraId="75FAFB21" w14:textId="77777777">
        <w:trPr>
          <w:trHeight w:val="300"/>
        </w:trPr>
        <w:tc>
          <w:tcPr>
            <w:tcW w:w="3094" w:type="dxa"/>
            <w:gridSpan w:val="2"/>
          </w:tcPr>
          <w:p w14:paraId="2A7BC186" w14:textId="77777777" w:rsidR="000C70A0" w:rsidRDefault="007E725D">
            <w:pPr>
              <w:rPr>
                <w:b/>
                <w:kern w:val="2"/>
                <w:szCs w:val="24"/>
              </w:rPr>
            </w:pPr>
            <w:r>
              <w:rPr>
                <w:b/>
                <w:szCs w:val="24"/>
              </w:rPr>
              <w:t>6.2. Terminas Paslaugų trūkumams pašalinti</w:t>
            </w:r>
          </w:p>
        </w:tc>
        <w:tc>
          <w:tcPr>
            <w:tcW w:w="6441" w:type="dxa"/>
            <w:gridSpan w:val="2"/>
          </w:tcPr>
          <w:p w14:paraId="6E74810A" w14:textId="106BBEC0" w:rsidR="00D401F8" w:rsidRDefault="00D401F8" w:rsidP="00D401F8">
            <w:pPr>
              <w:pStyle w:val="prastasiniatinklio"/>
              <w:jc w:val="both"/>
            </w:pPr>
            <w:r>
              <w:t xml:space="preserve">Sutarties vykdymo laikotarpiu nustačius Paslaugų trūkumų ar neatitikimų Techninės specifikacijos reikalavimams, Tiekėjas privalo ne vėliau kaip per 3 (tris) darbo dieną nuo rašytinės Pirkėjo pretenzijos gavimo dienos savo lėšomis pašalinti nustatytus trūkumus. </w:t>
            </w:r>
          </w:p>
          <w:p w14:paraId="06874FF4" w14:textId="77777777" w:rsidR="00D401F8" w:rsidRDefault="00D401F8" w:rsidP="00D401F8">
            <w:pPr>
              <w:pStyle w:val="prastasiniatinklio"/>
              <w:jc w:val="both"/>
            </w:pPr>
            <w:r>
              <w:t>Jeigu dėl Paslaugų pobūdžio trūkumų per nurodytą terminą pašalinti neįmanoma, Tiekėjas privalo nedelsdamas raštu informuoti Pirkėją, nurodyti trūkumų pašalinimo terminą ir imtis visų priemonių trūkumams pašalinti per su Pirkėju suderintą terminą.</w:t>
            </w:r>
          </w:p>
          <w:p w14:paraId="26DC8C31" w14:textId="76EC9DF4" w:rsidR="000C70A0" w:rsidRDefault="000C70A0">
            <w:pPr>
              <w:rPr>
                <w:bCs/>
                <w:kern w:val="2"/>
                <w:szCs w:val="24"/>
              </w:rPr>
            </w:pPr>
          </w:p>
        </w:tc>
      </w:tr>
      <w:tr w:rsidR="000C70A0" w14:paraId="730452C2" w14:textId="77777777">
        <w:trPr>
          <w:trHeight w:val="300"/>
        </w:trPr>
        <w:tc>
          <w:tcPr>
            <w:tcW w:w="3094" w:type="dxa"/>
            <w:gridSpan w:val="2"/>
          </w:tcPr>
          <w:p w14:paraId="38811E32" w14:textId="77777777" w:rsidR="000C70A0" w:rsidRDefault="007E725D">
            <w:pPr>
              <w:rPr>
                <w:b/>
                <w:kern w:val="2"/>
                <w:szCs w:val="24"/>
              </w:rPr>
            </w:pPr>
            <w:r>
              <w:rPr>
                <w:b/>
                <w:szCs w:val="24"/>
              </w:rPr>
              <w:lastRenderedPageBreak/>
              <w:t>6.3. Kokybinių kriterijų įgyvendinimo ir tikrinimo tvarka</w:t>
            </w:r>
          </w:p>
        </w:tc>
        <w:tc>
          <w:tcPr>
            <w:tcW w:w="6441" w:type="dxa"/>
            <w:gridSpan w:val="2"/>
          </w:tcPr>
          <w:p w14:paraId="4C702BB8" w14:textId="572A06E7" w:rsidR="00D401F8" w:rsidRDefault="007E725D" w:rsidP="00D401F8">
            <w:pPr>
              <w:rPr>
                <w:bCs/>
                <w:kern w:val="2"/>
                <w:szCs w:val="24"/>
              </w:rPr>
            </w:pPr>
            <w:r>
              <w:rPr>
                <w:kern w:val="2"/>
                <w:szCs w:val="24"/>
              </w:rPr>
              <w:t xml:space="preserve">Netaikoma </w:t>
            </w:r>
          </w:p>
          <w:p w14:paraId="383C0E7B" w14:textId="10817903" w:rsidR="000C70A0" w:rsidRDefault="000C70A0">
            <w:pPr>
              <w:rPr>
                <w:bCs/>
                <w:kern w:val="2"/>
                <w:szCs w:val="24"/>
              </w:rPr>
            </w:pPr>
          </w:p>
        </w:tc>
      </w:tr>
      <w:tr w:rsidR="000C70A0" w14:paraId="60D6C153" w14:textId="77777777">
        <w:trPr>
          <w:trHeight w:val="300"/>
        </w:trPr>
        <w:tc>
          <w:tcPr>
            <w:tcW w:w="9535" w:type="dxa"/>
            <w:gridSpan w:val="4"/>
          </w:tcPr>
          <w:p w14:paraId="07E7C0A9" w14:textId="77777777" w:rsidR="000C70A0" w:rsidRDefault="007E725D">
            <w:pPr>
              <w:jc w:val="center"/>
              <w:rPr>
                <w:b/>
                <w:kern w:val="2"/>
                <w:szCs w:val="24"/>
              </w:rPr>
            </w:pPr>
            <w:r>
              <w:rPr>
                <w:b/>
                <w:kern w:val="2"/>
                <w:szCs w:val="24"/>
              </w:rPr>
              <w:t>7. SUTARTIES VYKDYMUI PASITELKIAMI SUBTIEKĖJAI IR (AR) SPECIALISTAI</w:t>
            </w:r>
          </w:p>
        </w:tc>
      </w:tr>
      <w:tr w:rsidR="000C70A0" w14:paraId="752BBC47" w14:textId="77777777">
        <w:trPr>
          <w:trHeight w:val="300"/>
        </w:trPr>
        <w:tc>
          <w:tcPr>
            <w:tcW w:w="3094" w:type="dxa"/>
            <w:gridSpan w:val="2"/>
          </w:tcPr>
          <w:p w14:paraId="29C37441" w14:textId="77777777" w:rsidR="000C70A0" w:rsidRDefault="007E725D">
            <w:pPr>
              <w:rPr>
                <w:b/>
                <w:bCs/>
                <w:kern w:val="2"/>
                <w:szCs w:val="24"/>
              </w:rPr>
            </w:pPr>
            <w:r>
              <w:rPr>
                <w:b/>
                <w:bCs/>
                <w:kern w:val="2"/>
                <w:szCs w:val="24"/>
              </w:rPr>
              <w:t>7.1. Sutarties vykdymui pasitelkiami subtiekėjai ir (ar) specialistai</w:t>
            </w:r>
          </w:p>
        </w:tc>
        <w:tc>
          <w:tcPr>
            <w:tcW w:w="6441" w:type="dxa"/>
            <w:gridSpan w:val="2"/>
          </w:tcPr>
          <w:p w14:paraId="4A4FB90E" w14:textId="77777777" w:rsidR="000C70A0" w:rsidRDefault="007E725D">
            <w:pPr>
              <w:rPr>
                <w:kern w:val="2"/>
                <w:szCs w:val="24"/>
              </w:rPr>
            </w:pPr>
            <w:r>
              <w:rPr>
                <w:kern w:val="2"/>
                <w:szCs w:val="24"/>
              </w:rPr>
              <w:t>Sutarties vykdymui subtiekėjai ir (ar) specialistai nepasitelkiami.</w:t>
            </w:r>
          </w:p>
          <w:p w14:paraId="6F7B26F3" w14:textId="77777777" w:rsidR="000C70A0" w:rsidRDefault="000C70A0">
            <w:pPr>
              <w:rPr>
                <w:kern w:val="2"/>
                <w:szCs w:val="24"/>
              </w:rPr>
            </w:pPr>
          </w:p>
          <w:p w14:paraId="62922273" w14:textId="77777777" w:rsidR="000C70A0" w:rsidRDefault="007E725D">
            <w:pPr>
              <w:rPr>
                <w:color w:val="FF0000"/>
                <w:kern w:val="2"/>
                <w:szCs w:val="24"/>
              </w:rPr>
            </w:pPr>
            <w:r>
              <w:rPr>
                <w:color w:val="FF0000"/>
                <w:kern w:val="2"/>
                <w:szCs w:val="24"/>
              </w:rPr>
              <w:t>arba</w:t>
            </w:r>
          </w:p>
          <w:p w14:paraId="1B407E74" w14:textId="77777777" w:rsidR="000C70A0" w:rsidRDefault="000C70A0">
            <w:pPr>
              <w:rPr>
                <w:kern w:val="2"/>
                <w:szCs w:val="24"/>
              </w:rPr>
            </w:pPr>
          </w:p>
          <w:p w14:paraId="143FF877" w14:textId="77777777" w:rsidR="000C70A0" w:rsidRDefault="007E725D">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C70A0" w14:paraId="7FFE93E6" w14:textId="77777777">
        <w:trPr>
          <w:trHeight w:val="300"/>
        </w:trPr>
        <w:tc>
          <w:tcPr>
            <w:tcW w:w="9535" w:type="dxa"/>
            <w:gridSpan w:val="4"/>
          </w:tcPr>
          <w:p w14:paraId="29E2E1D6" w14:textId="77777777" w:rsidR="000C70A0" w:rsidRDefault="007E725D">
            <w:pPr>
              <w:jc w:val="center"/>
              <w:rPr>
                <w:b/>
                <w:kern w:val="2"/>
                <w:szCs w:val="24"/>
              </w:rPr>
            </w:pPr>
            <w:r>
              <w:rPr>
                <w:b/>
                <w:kern w:val="2"/>
                <w:szCs w:val="24"/>
              </w:rPr>
              <w:t>8. PRIEVOLIŲ PAGAL SUTARTĮ ĮVYKDYMO UŽTIKRINIMAS</w:t>
            </w:r>
          </w:p>
        </w:tc>
      </w:tr>
      <w:tr w:rsidR="000C70A0" w14:paraId="3B4013AA" w14:textId="77777777">
        <w:trPr>
          <w:trHeight w:val="300"/>
        </w:trPr>
        <w:tc>
          <w:tcPr>
            <w:tcW w:w="3094" w:type="dxa"/>
            <w:gridSpan w:val="2"/>
          </w:tcPr>
          <w:p w14:paraId="647CD17E" w14:textId="77777777" w:rsidR="000C70A0" w:rsidRDefault="007E725D">
            <w:pPr>
              <w:rPr>
                <w:b/>
                <w:kern w:val="2"/>
                <w:szCs w:val="24"/>
              </w:rPr>
            </w:pPr>
            <w:r>
              <w:rPr>
                <w:b/>
                <w:kern w:val="2"/>
                <w:szCs w:val="24"/>
              </w:rPr>
              <w:t>8.1. Prievolių pagal Sutartį įvykdymo užtikrinimas</w:t>
            </w:r>
          </w:p>
        </w:tc>
        <w:tc>
          <w:tcPr>
            <w:tcW w:w="6441" w:type="dxa"/>
            <w:gridSpan w:val="2"/>
          </w:tcPr>
          <w:p w14:paraId="2A69364A" w14:textId="56B3C4FF" w:rsidR="000C70A0" w:rsidRDefault="007E725D">
            <w:pPr>
              <w:rPr>
                <w:kern w:val="2"/>
                <w:szCs w:val="24"/>
              </w:rPr>
            </w:pPr>
            <w:r>
              <w:rPr>
                <w:kern w:val="2"/>
                <w:szCs w:val="24"/>
              </w:rPr>
              <w:t>Prievolių pagal Sutartį įvykdymas užtikrinamas:</w:t>
            </w:r>
            <w:r w:rsidR="00D401F8">
              <w:rPr>
                <w:kern w:val="2"/>
                <w:szCs w:val="24"/>
              </w:rPr>
              <w:t xml:space="preserve"> n</w:t>
            </w:r>
            <w:r>
              <w:rPr>
                <w:kern w:val="2"/>
                <w:szCs w:val="24"/>
              </w:rPr>
              <w:t>etesybomis (delspinigiais, bauda)</w:t>
            </w:r>
            <w:r w:rsidR="00D401F8">
              <w:rPr>
                <w:kern w:val="2"/>
                <w:szCs w:val="24"/>
              </w:rPr>
              <w:t>.</w:t>
            </w:r>
          </w:p>
          <w:p w14:paraId="40F612E8" w14:textId="78F1A476" w:rsidR="000C70A0" w:rsidRDefault="000C70A0">
            <w:pPr>
              <w:rPr>
                <w:kern w:val="2"/>
                <w:szCs w:val="24"/>
              </w:rPr>
            </w:pPr>
          </w:p>
        </w:tc>
      </w:tr>
      <w:tr w:rsidR="000C70A0" w14:paraId="640BD8FF" w14:textId="77777777">
        <w:trPr>
          <w:trHeight w:val="300"/>
        </w:trPr>
        <w:tc>
          <w:tcPr>
            <w:tcW w:w="3094" w:type="dxa"/>
            <w:gridSpan w:val="2"/>
          </w:tcPr>
          <w:p w14:paraId="243F423E" w14:textId="77777777" w:rsidR="000C70A0" w:rsidRDefault="007E725D">
            <w:pPr>
              <w:rPr>
                <w:b/>
                <w:kern w:val="2"/>
                <w:szCs w:val="24"/>
              </w:rPr>
            </w:pPr>
            <w:r>
              <w:rPr>
                <w:b/>
                <w:kern w:val="2"/>
                <w:szCs w:val="24"/>
              </w:rPr>
              <w:t>8.2 Sutarties įvykdymo užtikrinimo galiojimo terminas</w:t>
            </w:r>
          </w:p>
        </w:tc>
        <w:tc>
          <w:tcPr>
            <w:tcW w:w="6441" w:type="dxa"/>
            <w:gridSpan w:val="2"/>
          </w:tcPr>
          <w:p w14:paraId="29DD0410" w14:textId="77777777" w:rsidR="000C70A0" w:rsidRDefault="007E725D">
            <w:pPr>
              <w:rPr>
                <w:kern w:val="2"/>
                <w:szCs w:val="24"/>
              </w:rPr>
            </w:pPr>
            <w:r>
              <w:rPr>
                <w:kern w:val="2"/>
                <w:szCs w:val="24"/>
              </w:rPr>
              <w:t>Netaikoma</w:t>
            </w:r>
          </w:p>
          <w:p w14:paraId="1EF1B4DA" w14:textId="77777777" w:rsidR="000C70A0" w:rsidRDefault="000C70A0">
            <w:pPr>
              <w:rPr>
                <w:kern w:val="2"/>
                <w:szCs w:val="24"/>
              </w:rPr>
            </w:pPr>
          </w:p>
          <w:p w14:paraId="3DB5019E" w14:textId="23E60248" w:rsidR="000C70A0" w:rsidRDefault="000C70A0">
            <w:pPr>
              <w:rPr>
                <w:kern w:val="2"/>
                <w:szCs w:val="24"/>
              </w:rPr>
            </w:pPr>
          </w:p>
        </w:tc>
      </w:tr>
      <w:tr w:rsidR="000C70A0" w14:paraId="22A966F2" w14:textId="77777777">
        <w:trPr>
          <w:trHeight w:val="300"/>
        </w:trPr>
        <w:tc>
          <w:tcPr>
            <w:tcW w:w="3094" w:type="dxa"/>
            <w:gridSpan w:val="2"/>
          </w:tcPr>
          <w:p w14:paraId="35909D3B" w14:textId="77777777" w:rsidR="000C70A0" w:rsidRDefault="007E725D">
            <w:pPr>
              <w:rPr>
                <w:b/>
                <w:kern w:val="2"/>
                <w:szCs w:val="24"/>
              </w:rPr>
            </w:pPr>
            <w:r>
              <w:rPr>
                <w:b/>
                <w:kern w:val="2"/>
                <w:szCs w:val="24"/>
              </w:rPr>
              <w:t>8.3. Sutarties įvykdymo užtikrinimo pateikimas</w:t>
            </w:r>
          </w:p>
        </w:tc>
        <w:tc>
          <w:tcPr>
            <w:tcW w:w="6441" w:type="dxa"/>
            <w:gridSpan w:val="2"/>
          </w:tcPr>
          <w:p w14:paraId="07ECBE2C" w14:textId="77777777" w:rsidR="000C70A0" w:rsidRDefault="007E725D">
            <w:pPr>
              <w:rPr>
                <w:kern w:val="2"/>
                <w:szCs w:val="24"/>
              </w:rPr>
            </w:pPr>
            <w:r>
              <w:rPr>
                <w:kern w:val="2"/>
                <w:szCs w:val="24"/>
              </w:rPr>
              <w:t>Netaikoma</w:t>
            </w:r>
          </w:p>
          <w:p w14:paraId="20485A61" w14:textId="77777777" w:rsidR="000C70A0" w:rsidRDefault="000C70A0">
            <w:pPr>
              <w:rPr>
                <w:kern w:val="2"/>
                <w:szCs w:val="24"/>
              </w:rPr>
            </w:pPr>
          </w:p>
          <w:p w14:paraId="2BF64B09" w14:textId="49F2517B" w:rsidR="000C70A0" w:rsidRDefault="000C70A0">
            <w:pPr>
              <w:rPr>
                <w:szCs w:val="24"/>
              </w:rPr>
            </w:pPr>
          </w:p>
        </w:tc>
      </w:tr>
      <w:tr w:rsidR="000C70A0" w14:paraId="26062F27" w14:textId="77777777">
        <w:trPr>
          <w:trHeight w:val="300"/>
        </w:trPr>
        <w:tc>
          <w:tcPr>
            <w:tcW w:w="9535" w:type="dxa"/>
            <w:gridSpan w:val="4"/>
          </w:tcPr>
          <w:p w14:paraId="57DF211D" w14:textId="77777777" w:rsidR="000C70A0" w:rsidRDefault="007E725D">
            <w:pPr>
              <w:jc w:val="center"/>
              <w:rPr>
                <w:bCs/>
                <w:kern w:val="2"/>
                <w:szCs w:val="24"/>
              </w:rPr>
            </w:pPr>
            <w:r>
              <w:rPr>
                <w:b/>
                <w:kern w:val="2"/>
                <w:szCs w:val="24"/>
              </w:rPr>
              <w:t>9. ŠALIŲ ATSAKOMYBĖ</w:t>
            </w:r>
          </w:p>
        </w:tc>
      </w:tr>
      <w:tr w:rsidR="000C70A0" w14:paraId="0FE1A984" w14:textId="77777777">
        <w:trPr>
          <w:trHeight w:val="300"/>
        </w:trPr>
        <w:tc>
          <w:tcPr>
            <w:tcW w:w="3094" w:type="dxa"/>
            <w:gridSpan w:val="2"/>
          </w:tcPr>
          <w:p w14:paraId="564BA7EF" w14:textId="77777777" w:rsidR="000C70A0" w:rsidRDefault="007E725D">
            <w:pPr>
              <w:rPr>
                <w:b/>
                <w:kern w:val="2"/>
                <w:szCs w:val="24"/>
              </w:rPr>
            </w:pPr>
            <w:r>
              <w:rPr>
                <w:b/>
                <w:kern w:val="2"/>
                <w:szCs w:val="24"/>
              </w:rPr>
              <w:t>9.1. Pirkėjui taikomos netesybos už mokėjimų pagal Sutartį vėlavimą</w:t>
            </w:r>
          </w:p>
        </w:tc>
        <w:tc>
          <w:tcPr>
            <w:tcW w:w="6441" w:type="dxa"/>
            <w:gridSpan w:val="2"/>
          </w:tcPr>
          <w:p w14:paraId="148D6829" w14:textId="67BCF7DE" w:rsidR="000C70A0" w:rsidRDefault="0061268D" w:rsidP="0061268D">
            <w:pPr>
              <w:spacing w:line="259" w:lineRule="auto"/>
              <w:jc w:val="both"/>
              <w:rPr>
                <w:bCs/>
                <w:color w:val="000000"/>
                <w:kern w:val="2"/>
                <w:szCs w:val="24"/>
              </w:rPr>
            </w:pPr>
            <w:r w:rsidRPr="009C5EE1">
              <w:rPr>
                <w:color w:val="000000"/>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C70A0" w14:paraId="6356D347" w14:textId="77777777">
        <w:trPr>
          <w:trHeight w:val="300"/>
        </w:trPr>
        <w:tc>
          <w:tcPr>
            <w:tcW w:w="3094" w:type="dxa"/>
            <w:gridSpan w:val="2"/>
          </w:tcPr>
          <w:p w14:paraId="5F30DE67" w14:textId="77777777" w:rsidR="000C70A0" w:rsidRDefault="007E725D">
            <w:pPr>
              <w:rPr>
                <w:b/>
                <w:kern w:val="2"/>
                <w:szCs w:val="24"/>
              </w:rPr>
            </w:pPr>
            <w:r>
              <w:rPr>
                <w:b/>
                <w:szCs w:val="24"/>
              </w:rPr>
              <w:t>9.2. Tiekėjui taikomos netesybos</w:t>
            </w:r>
          </w:p>
        </w:tc>
        <w:tc>
          <w:tcPr>
            <w:tcW w:w="6441" w:type="dxa"/>
            <w:gridSpan w:val="2"/>
          </w:tcPr>
          <w:p w14:paraId="6A938F2E" w14:textId="77777777" w:rsidR="0068414B" w:rsidRDefault="0068414B" w:rsidP="0068414B">
            <w:pPr>
              <w:pStyle w:val="prastasiniatinklio"/>
            </w:pPr>
            <w:r>
              <w:t>9.2.1. Jeigu Tiekėjas vėluoja suteikti Paslaugas arba nevykdo kitų sutartinių įsipareigojimų, Pirkėjas nuo kitos po nustatyto termino dienos Tiekėjui skaičiuoja 100,00 Eur (vieno šimto eurų 00 ct) dydžio baudą už kiekvieną uždelstą dieną.</w:t>
            </w:r>
          </w:p>
          <w:p w14:paraId="39E8CB53" w14:textId="77777777" w:rsidR="0068414B" w:rsidRDefault="0068414B" w:rsidP="0068414B">
            <w:pPr>
              <w:pStyle w:val="prastasiniatinklio"/>
            </w:pPr>
            <w:r>
              <w:t>9.2.2. Jeigu Tiekėjas vėluoja grąžinti dėl Tiekėjui mokėtinos sumos sumažinimo susidariusią permoką pagal Bendrųjų sąlygų 7.4.1.2 papunktį, Pirkėjas nuo kitos po nustatyto termino dienos Tiekėjui skaičiuoja 0,02 proc. (dviejų šimtųjų procento) dydžio delspinigius už kiekvieną uždelstą dieną nuo laiku negrąžintos sumos.</w:t>
            </w:r>
          </w:p>
          <w:p w14:paraId="2B15186D" w14:textId="734D47A3" w:rsidR="000C70A0" w:rsidRDefault="0068414B" w:rsidP="0068414B">
            <w:pPr>
              <w:pStyle w:val="prastasiniatinklio"/>
            </w:pPr>
            <w:r>
              <w:t>9.2.3. Tiekėjas privalo sumokėti Pirkėjui netesybas per 5 (penkias) darbo dienas nuo Pirkėjo rašytinio reikalavimo gavimo dienos, jeigu netesybų suma nėra išskaitoma iš Tiekėjui mokėtinų sumų.</w:t>
            </w:r>
          </w:p>
        </w:tc>
      </w:tr>
      <w:tr w:rsidR="000C70A0" w14:paraId="62C2A2D5" w14:textId="77777777">
        <w:trPr>
          <w:trHeight w:val="300"/>
        </w:trPr>
        <w:tc>
          <w:tcPr>
            <w:tcW w:w="3094" w:type="dxa"/>
            <w:gridSpan w:val="2"/>
          </w:tcPr>
          <w:p w14:paraId="14F44827" w14:textId="77777777" w:rsidR="000C70A0" w:rsidRDefault="007E725D">
            <w:pPr>
              <w:rPr>
                <w:b/>
                <w:kern w:val="2"/>
                <w:szCs w:val="24"/>
              </w:rPr>
            </w:pPr>
            <w:r>
              <w:rPr>
                <w:b/>
                <w:kern w:val="2"/>
                <w:szCs w:val="24"/>
              </w:rPr>
              <w:t xml:space="preserve">9.3. Tiekėjui / Pirkėjui taikoma bauda nutraukus </w:t>
            </w:r>
            <w:r>
              <w:rPr>
                <w:b/>
                <w:kern w:val="2"/>
                <w:szCs w:val="24"/>
              </w:rPr>
              <w:lastRenderedPageBreak/>
              <w:t>Sutartį dėl esminio Sutarties pažeidimo ar nepagrįstai nutraukus Sutarties vykdymą ne Sutartyje nustatyta tvarka</w:t>
            </w:r>
          </w:p>
        </w:tc>
        <w:tc>
          <w:tcPr>
            <w:tcW w:w="6441" w:type="dxa"/>
            <w:gridSpan w:val="2"/>
          </w:tcPr>
          <w:p w14:paraId="0F44586D" w14:textId="77777777" w:rsidR="0068414B" w:rsidRPr="00CB59D2" w:rsidRDefault="0068414B" w:rsidP="0068414B">
            <w:pPr>
              <w:rPr>
                <w:kern w:val="2"/>
                <w:szCs w:val="24"/>
              </w:rPr>
            </w:pPr>
            <w:r w:rsidRPr="00CB59D2">
              <w:rPr>
                <w:kern w:val="2"/>
                <w:szCs w:val="24"/>
              </w:rPr>
              <w:lastRenderedPageBreak/>
              <w:t xml:space="preserve">Nutraukus Sutartį dėl Tiekėjo padaryto esminio Sutarties pažeidimo, nustatyto Sutarties Specialiosiose sąlygose, Tiekėjas </w:t>
            </w:r>
            <w:r w:rsidRPr="00CB59D2">
              <w:rPr>
                <w:kern w:val="2"/>
                <w:szCs w:val="24"/>
              </w:rPr>
              <w:lastRenderedPageBreak/>
              <w:t xml:space="preserve">privalo sumokėti Pirkėjui </w:t>
            </w:r>
            <w:r w:rsidRPr="00CB59D2">
              <w:rPr>
                <w:i/>
                <w:iCs/>
                <w:kern w:val="2"/>
                <w:szCs w:val="24"/>
              </w:rPr>
              <w:t>5</w:t>
            </w:r>
            <w:r w:rsidRPr="00CB59D2">
              <w:rPr>
                <w:kern w:val="2"/>
                <w:szCs w:val="24"/>
              </w:rPr>
              <w:t xml:space="preserve"> procentų dydžio baudą nuo Pradinės Sutarties vertės be PVM, nurodytos Specialiųjų sąlygų 5.2 punkte. </w:t>
            </w:r>
          </w:p>
          <w:p w14:paraId="50FF0729" w14:textId="1382780D" w:rsidR="000C70A0" w:rsidRDefault="000C70A0">
            <w:pPr>
              <w:rPr>
                <w:bCs/>
                <w:kern w:val="2"/>
                <w:szCs w:val="24"/>
              </w:rPr>
            </w:pPr>
          </w:p>
        </w:tc>
      </w:tr>
      <w:tr w:rsidR="000C70A0" w14:paraId="2FE9C712" w14:textId="77777777">
        <w:trPr>
          <w:trHeight w:val="300"/>
        </w:trPr>
        <w:tc>
          <w:tcPr>
            <w:tcW w:w="3094" w:type="dxa"/>
            <w:gridSpan w:val="2"/>
          </w:tcPr>
          <w:p w14:paraId="5FEDB7A5" w14:textId="77777777" w:rsidR="000C70A0" w:rsidRDefault="007E725D">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F8EAF59" w14:textId="52B07779" w:rsidR="000C70A0" w:rsidRDefault="0068414B">
            <w:pPr>
              <w:rPr>
                <w:bCs/>
                <w:kern w:val="2"/>
                <w:szCs w:val="24"/>
              </w:rPr>
            </w:pPr>
            <w:r w:rsidRPr="00CB59D2">
              <w:rPr>
                <w:i/>
                <w:iCs/>
                <w:color w:val="000000"/>
                <w:kern w:val="2"/>
                <w:szCs w:val="24"/>
                <w:lang w:val="en-US"/>
              </w:rPr>
              <w:t>10</w:t>
            </w:r>
            <w:r w:rsidRPr="00CB59D2">
              <w:rPr>
                <w:i/>
                <w:iCs/>
                <w:color w:val="000000"/>
                <w:kern w:val="2"/>
                <w:szCs w:val="24"/>
              </w:rPr>
              <w:t xml:space="preserve">00 </w:t>
            </w:r>
            <w:r>
              <w:rPr>
                <w:i/>
                <w:iCs/>
                <w:color w:val="000000"/>
                <w:kern w:val="2"/>
                <w:szCs w:val="24"/>
              </w:rPr>
              <w:t>E</w:t>
            </w:r>
            <w:r w:rsidRPr="00CB59D2">
              <w:rPr>
                <w:i/>
                <w:iCs/>
                <w:color w:val="000000"/>
                <w:kern w:val="2"/>
                <w:szCs w:val="24"/>
              </w:rPr>
              <w:t>ur už pažeidimo atvejį.</w:t>
            </w:r>
          </w:p>
        </w:tc>
      </w:tr>
      <w:tr w:rsidR="000C70A0" w14:paraId="50B051F7" w14:textId="77777777">
        <w:trPr>
          <w:trHeight w:val="300"/>
        </w:trPr>
        <w:tc>
          <w:tcPr>
            <w:tcW w:w="3094" w:type="dxa"/>
            <w:gridSpan w:val="2"/>
          </w:tcPr>
          <w:p w14:paraId="3686B9EF" w14:textId="77777777" w:rsidR="000C70A0" w:rsidRDefault="007E725D">
            <w:pPr>
              <w:rPr>
                <w:b/>
                <w:kern w:val="2"/>
                <w:szCs w:val="24"/>
              </w:rPr>
            </w:pPr>
            <w:r>
              <w:rPr>
                <w:b/>
                <w:kern w:val="2"/>
                <w:szCs w:val="24"/>
              </w:rPr>
              <w:t>9.5. Tiekėjui taikomos baudos dėl aplinkosauginių ir (arba) socialinių kriterijų nesilaikymo</w:t>
            </w:r>
          </w:p>
        </w:tc>
        <w:tc>
          <w:tcPr>
            <w:tcW w:w="6441" w:type="dxa"/>
            <w:gridSpan w:val="2"/>
          </w:tcPr>
          <w:p w14:paraId="314F77B6" w14:textId="5B5189F8" w:rsidR="000C70A0" w:rsidRDefault="0068414B">
            <w:pPr>
              <w:rPr>
                <w:bCs/>
                <w:color w:val="4472C4"/>
                <w:kern w:val="2"/>
                <w:szCs w:val="24"/>
              </w:rPr>
            </w:pPr>
            <w:r w:rsidRPr="00CB59D2">
              <w:rPr>
                <w:i/>
                <w:iCs/>
                <w:color w:val="000000"/>
                <w:kern w:val="2"/>
                <w:szCs w:val="24"/>
                <w:lang w:val="en-US"/>
              </w:rPr>
              <w:t>10</w:t>
            </w:r>
            <w:r w:rsidRPr="00CB59D2">
              <w:rPr>
                <w:i/>
                <w:iCs/>
                <w:color w:val="000000"/>
                <w:kern w:val="2"/>
                <w:szCs w:val="24"/>
              </w:rPr>
              <w:t xml:space="preserve">00 </w:t>
            </w:r>
            <w:r>
              <w:rPr>
                <w:i/>
                <w:iCs/>
                <w:color w:val="000000"/>
                <w:kern w:val="2"/>
                <w:szCs w:val="24"/>
              </w:rPr>
              <w:t>E</w:t>
            </w:r>
            <w:r w:rsidRPr="00CB59D2">
              <w:rPr>
                <w:i/>
                <w:iCs/>
                <w:color w:val="000000"/>
                <w:kern w:val="2"/>
                <w:szCs w:val="24"/>
              </w:rPr>
              <w:t>ur už pažeidimo atvejį.</w:t>
            </w:r>
          </w:p>
        </w:tc>
      </w:tr>
      <w:tr w:rsidR="000C70A0" w14:paraId="5853F8C4" w14:textId="77777777">
        <w:trPr>
          <w:trHeight w:val="300"/>
        </w:trPr>
        <w:tc>
          <w:tcPr>
            <w:tcW w:w="3094" w:type="dxa"/>
            <w:gridSpan w:val="2"/>
          </w:tcPr>
          <w:p w14:paraId="17454A33" w14:textId="77777777" w:rsidR="000C70A0" w:rsidRDefault="007E725D">
            <w:pPr>
              <w:rPr>
                <w:b/>
                <w:kern w:val="2"/>
                <w:szCs w:val="24"/>
              </w:rPr>
            </w:pPr>
            <w:r>
              <w:rPr>
                <w:b/>
                <w:kern w:val="2"/>
                <w:szCs w:val="24"/>
              </w:rPr>
              <w:t>9.6. Tiekėjui / Pirkėjui taikoma bauda dėl konfidencialumo reikalavimų nesilaikymo</w:t>
            </w:r>
          </w:p>
        </w:tc>
        <w:tc>
          <w:tcPr>
            <w:tcW w:w="6441" w:type="dxa"/>
            <w:gridSpan w:val="2"/>
          </w:tcPr>
          <w:p w14:paraId="6CA02FBB" w14:textId="06243161" w:rsidR="000C70A0" w:rsidRDefault="0068414B">
            <w:pPr>
              <w:rPr>
                <w:bCs/>
                <w:color w:val="4472C4"/>
                <w:kern w:val="2"/>
                <w:szCs w:val="24"/>
              </w:rPr>
            </w:pPr>
            <w:r w:rsidRPr="00CB59D2">
              <w:rPr>
                <w:i/>
                <w:iCs/>
                <w:color w:val="000000"/>
                <w:kern w:val="2"/>
                <w:szCs w:val="24"/>
                <w:lang w:val="en-US"/>
              </w:rPr>
              <w:t>10</w:t>
            </w:r>
            <w:r w:rsidRPr="00CB59D2">
              <w:rPr>
                <w:i/>
                <w:iCs/>
                <w:color w:val="000000"/>
                <w:kern w:val="2"/>
                <w:szCs w:val="24"/>
              </w:rPr>
              <w:t xml:space="preserve">00 </w:t>
            </w:r>
            <w:r>
              <w:rPr>
                <w:i/>
                <w:iCs/>
                <w:color w:val="000000"/>
                <w:kern w:val="2"/>
                <w:szCs w:val="24"/>
              </w:rPr>
              <w:t>E</w:t>
            </w:r>
            <w:r w:rsidRPr="00CB59D2">
              <w:rPr>
                <w:i/>
                <w:iCs/>
                <w:color w:val="000000"/>
                <w:kern w:val="2"/>
                <w:szCs w:val="24"/>
              </w:rPr>
              <w:t>ur už pažeidimo atvejį.</w:t>
            </w:r>
          </w:p>
        </w:tc>
      </w:tr>
      <w:tr w:rsidR="000C70A0" w14:paraId="189AFFB3" w14:textId="77777777">
        <w:trPr>
          <w:trHeight w:val="300"/>
        </w:trPr>
        <w:tc>
          <w:tcPr>
            <w:tcW w:w="3094" w:type="dxa"/>
            <w:gridSpan w:val="2"/>
          </w:tcPr>
          <w:p w14:paraId="287B5D55" w14:textId="77777777" w:rsidR="000C70A0" w:rsidRDefault="007E725D">
            <w:pPr>
              <w:rPr>
                <w:b/>
                <w:kern w:val="2"/>
              </w:rPr>
            </w:pPr>
            <w:r>
              <w:rPr>
                <w:b/>
              </w:rPr>
              <w:t>9.7. Tiekėjui taikomos netesybos dėl pirkimo dokumentuose nustatytų Kokybinių kriterijų nepasiekimo Sutarties vykdymo metu</w:t>
            </w:r>
          </w:p>
        </w:tc>
        <w:tc>
          <w:tcPr>
            <w:tcW w:w="6441" w:type="dxa"/>
            <w:gridSpan w:val="2"/>
          </w:tcPr>
          <w:p w14:paraId="09B8FBA8" w14:textId="3650D78A" w:rsidR="000C70A0" w:rsidRDefault="007E725D" w:rsidP="0068414B">
            <w:pPr>
              <w:rPr>
                <w:bCs/>
                <w:color w:val="4472C4"/>
                <w:kern w:val="2"/>
                <w:szCs w:val="24"/>
              </w:rPr>
            </w:pPr>
            <w:r>
              <w:rPr>
                <w:bCs/>
                <w:szCs w:val="24"/>
              </w:rPr>
              <w:t xml:space="preserve">Netaikoma </w:t>
            </w:r>
          </w:p>
        </w:tc>
      </w:tr>
      <w:tr w:rsidR="000C70A0" w14:paraId="6D860A4B"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D503B31" w14:textId="77777777" w:rsidR="000C70A0" w:rsidRDefault="007E725D">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FB6D03" w14:textId="77777777" w:rsidR="000C70A0" w:rsidRDefault="007E725D">
            <w:pPr>
              <w:rPr>
                <w:bCs/>
                <w:kern w:val="2"/>
                <w:szCs w:val="24"/>
              </w:rPr>
            </w:pPr>
            <w:r>
              <w:rPr>
                <w:bCs/>
                <w:kern w:val="2"/>
                <w:szCs w:val="24"/>
              </w:rPr>
              <w:t>Netaikoma</w:t>
            </w:r>
          </w:p>
          <w:p w14:paraId="1D91FE5C" w14:textId="77777777" w:rsidR="000C70A0" w:rsidRDefault="000C70A0">
            <w:pPr>
              <w:rPr>
                <w:bCs/>
                <w:kern w:val="2"/>
                <w:szCs w:val="24"/>
              </w:rPr>
            </w:pPr>
          </w:p>
          <w:p w14:paraId="4400CB5A" w14:textId="153C8B00" w:rsidR="000C70A0" w:rsidRDefault="000C70A0">
            <w:pPr>
              <w:rPr>
                <w:bCs/>
                <w:color w:val="4472C4"/>
                <w:kern w:val="2"/>
                <w:szCs w:val="24"/>
              </w:rPr>
            </w:pPr>
          </w:p>
        </w:tc>
      </w:tr>
      <w:tr w:rsidR="000C70A0" w14:paraId="6EA6BE70" w14:textId="77777777">
        <w:trPr>
          <w:trHeight w:val="300"/>
        </w:trPr>
        <w:tc>
          <w:tcPr>
            <w:tcW w:w="3094" w:type="dxa"/>
            <w:gridSpan w:val="2"/>
          </w:tcPr>
          <w:p w14:paraId="4A45CDD7" w14:textId="77777777" w:rsidR="000C70A0" w:rsidRDefault="007E725D">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77D2B0DC" w14:textId="5F44BBF4" w:rsidR="000C70A0" w:rsidRPr="00BB4B9D" w:rsidRDefault="00BB4B9D">
            <w:pPr>
              <w:rPr>
                <w:bCs/>
                <w:i/>
                <w:iCs/>
                <w:kern w:val="2"/>
                <w:szCs w:val="24"/>
              </w:rPr>
            </w:pPr>
            <w:r w:rsidRPr="00BB4B9D">
              <w:rPr>
                <w:i/>
                <w:iCs/>
                <w:color w:val="000000" w:themeColor="text1"/>
                <w:kern w:val="2"/>
                <w:szCs w:val="24"/>
              </w:rPr>
              <w:t>1000,00 Eur bauda už kiekvieną nustatytą atvejį.</w:t>
            </w:r>
          </w:p>
          <w:p w14:paraId="4F4A40DA" w14:textId="77777777" w:rsidR="000C70A0" w:rsidRDefault="000C70A0" w:rsidP="00BB4B9D">
            <w:pPr>
              <w:rPr>
                <w:bCs/>
                <w:color w:val="4472C4"/>
                <w:kern w:val="2"/>
                <w:szCs w:val="24"/>
              </w:rPr>
            </w:pPr>
          </w:p>
        </w:tc>
      </w:tr>
      <w:tr w:rsidR="000C70A0" w14:paraId="79934AAC" w14:textId="77777777">
        <w:trPr>
          <w:trHeight w:val="300"/>
        </w:trPr>
        <w:tc>
          <w:tcPr>
            <w:tcW w:w="3094" w:type="dxa"/>
            <w:gridSpan w:val="2"/>
          </w:tcPr>
          <w:p w14:paraId="0DE4C753" w14:textId="77777777" w:rsidR="000C70A0" w:rsidRPr="00BB4B9D" w:rsidRDefault="007E725D">
            <w:pPr>
              <w:rPr>
                <w:b/>
                <w:color w:val="000000" w:themeColor="text1"/>
                <w:kern w:val="2"/>
                <w:szCs w:val="24"/>
                <w:lang w:val="en-US"/>
              </w:rPr>
            </w:pPr>
            <w:r w:rsidRPr="00BB4B9D">
              <w:rPr>
                <w:b/>
                <w:color w:val="000000" w:themeColor="text1"/>
                <w:kern w:val="2"/>
                <w:szCs w:val="24"/>
                <w:lang w:val="en-US"/>
              </w:rPr>
              <w:t xml:space="preserve">9.10. </w:t>
            </w:r>
            <w:r w:rsidRPr="00BB4B9D">
              <w:rPr>
                <w:b/>
                <w:color w:val="000000" w:themeColor="text1"/>
                <w:kern w:val="2"/>
                <w:szCs w:val="24"/>
              </w:rPr>
              <w:t>Kitos netesybos</w:t>
            </w:r>
          </w:p>
        </w:tc>
        <w:tc>
          <w:tcPr>
            <w:tcW w:w="6441" w:type="dxa"/>
            <w:gridSpan w:val="2"/>
          </w:tcPr>
          <w:p w14:paraId="1CBF7FB7" w14:textId="4C842F0F" w:rsidR="000C70A0" w:rsidRPr="00BB4B9D" w:rsidRDefault="00BB4B9D">
            <w:pPr>
              <w:rPr>
                <w:bCs/>
                <w:color w:val="000000" w:themeColor="text1"/>
                <w:kern w:val="2"/>
                <w:szCs w:val="24"/>
              </w:rPr>
            </w:pPr>
            <w:r w:rsidRPr="00BB4B9D">
              <w:rPr>
                <w:bCs/>
                <w:color w:val="000000" w:themeColor="text1"/>
                <w:kern w:val="2"/>
                <w:szCs w:val="24"/>
              </w:rPr>
              <w:t>Netaikoma</w:t>
            </w:r>
          </w:p>
        </w:tc>
      </w:tr>
      <w:tr w:rsidR="000C70A0" w14:paraId="1F029B0D" w14:textId="77777777">
        <w:trPr>
          <w:trHeight w:val="300"/>
        </w:trPr>
        <w:tc>
          <w:tcPr>
            <w:tcW w:w="9535" w:type="dxa"/>
            <w:gridSpan w:val="4"/>
          </w:tcPr>
          <w:p w14:paraId="22A4955B" w14:textId="77777777" w:rsidR="000C70A0" w:rsidRDefault="007E725D">
            <w:pPr>
              <w:jc w:val="center"/>
              <w:rPr>
                <w:color w:val="4472C4"/>
                <w:kern w:val="2"/>
                <w:szCs w:val="24"/>
              </w:rPr>
            </w:pPr>
            <w:r>
              <w:rPr>
                <w:b/>
                <w:kern w:val="2"/>
                <w:szCs w:val="24"/>
              </w:rPr>
              <w:t>10. ESMINĖS SUTARTIES SĄLYGOS</w:t>
            </w:r>
          </w:p>
        </w:tc>
      </w:tr>
      <w:tr w:rsidR="000C70A0" w14:paraId="46D3DA16" w14:textId="77777777">
        <w:trPr>
          <w:trHeight w:val="300"/>
        </w:trPr>
        <w:tc>
          <w:tcPr>
            <w:tcW w:w="3094" w:type="dxa"/>
            <w:gridSpan w:val="2"/>
          </w:tcPr>
          <w:p w14:paraId="42031724" w14:textId="77777777" w:rsidR="000C70A0" w:rsidRDefault="007E725D">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0B9B9C9E" w14:textId="77777777" w:rsidR="000C70A0" w:rsidRDefault="007E725D">
            <w:pPr>
              <w:rPr>
                <w:kern w:val="2"/>
                <w:szCs w:val="24"/>
              </w:rPr>
            </w:pPr>
            <w:r>
              <w:rPr>
                <w:kern w:val="2"/>
                <w:szCs w:val="24"/>
              </w:rPr>
              <w:t>Netaikoma</w:t>
            </w:r>
          </w:p>
          <w:p w14:paraId="5ECBADB5" w14:textId="48C6062B" w:rsidR="000C70A0" w:rsidRDefault="000C70A0">
            <w:pPr>
              <w:rPr>
                <w:color w:val="4472C4"/>
                <w:kern w:val="2"/>
                <w:szCs w:val="24"/>
              </w:rPr>
            </w:pPr>
          </w:p>
        </w:tc>
      </w:tr>
      <w:tr w:rsidR="000C70A0" w14:paraId="7D6CE82F" w14:textId="77777777">
        <w:trPr>
          <w:trHeight w:val="300"/>
        </w:trPr>
        <w:tc>
          <w:tcPr>
            <w:tcW w:w="3094" w:type="dxa"/>
            <w:gridSpan w:val="2"/>
          </w:tcPr>
          <w:p w14:paraId="486255F5" w14:textId="77777777" w:rsidR="000C70A0" w:rsidRPr="00D32EF7" w:rsidRDefault="007E725D">
            <w:pPr>
              <w:rPr>
                <w:b/>
                <w:kern w:val="2"/>
                <w:szCs w:val="24"/>
              </w:rPr>
            </w:pPr>
            <w:r>
              <w:rPr>
                <w:b/>
                <w:bCs/>
                <w:kern w:val="2"/>
                <w:szCs w:val="24"/>
              </w:rPr>
              <w:lastRenderedPageBreak/>
              <w:t>10.2. Dideli arba nuolatiniai esminės Sutarties sąlygos vykdymo trūkumai</w:t>
            </w:r>
          </w:p>
        </w:tc>
        <w:tc>
          <w:tcPr>
            <w:tcW w:w="6441" w:type="dxa"/>
            <w:gridSpan w:val="2"/>
          </w:tcPr>
          <w:p w14:paraId="7F887B48" w14:textId="0FB2610F" w:rsidR="00BB4B9D" w:rsidRDefault="007E725D" w:rsidP="00BB4B9D">
            <w:pPr>
              <w:spacing w:line="276" w:lineRule="auto"/>
              <w:jc w:val="both"/>
              <w:textAlignment w:val="baseline"/>
              <w:rPr>
                <w:kern w:val="2"/>
                <w:szCs w:val="24"/>
              </w:rPr>
            </w:pPr>
            <w:r>
              <w:rPr>
                <w:rFonts w:eastAsia="Arial"/>
              </w:rPr>
              <w:t xml:space="preserve">Netaikoma </w:t>
            </w:r>
          </w:p>
          <w:p w14:paraId="4EB12889" w14:textId="6FE789A4" w:rsidR="000C70A0" w:rsidRDefault="000C70A0">
            <w:pPr>
              <w:rPr>
                <w:kern w:val="2"/>
                <w:szCs w:val="24"/>
              </w:rPr>
            </w:pPr>
          </w:p>
        </w:tc>
      </w:tr>
      <w:tr w:rsidR="000C70A0" w14:paraId="62B214A6" w14:textId="77777777">
        <w:trPr>
          <w:trHeight w:val="300"/>
        </w:trPr>
        <w:tc>
          <w:tcPr>
            <w:tcW w:w="9535" w:type="dxa"/>
            <w:gridSpan w:val="4"/>
          </w:tcPr>
          <w:p w14:paraId="56144544" w14:textId="77777777" w:rsidR="000C70A0" w:rsidRDefault="007E725D">
            <w:pPr>
              <w:jc w:val="center"/>
              <w:rPr>
                <w:b/>
                <w:kern w:val="2"/>
                <w:szCs w:val="24"/>
              </w:rPr>
            </w:pPr>
            <w:r>
              <w:rPr>
                <w:b/>
                <w:kern w:val="2"/>
                <w:szCs w:val="24"/>
              </w:rPr>
              <w:t>11. SUTARTIES GALIOJIMAS IR KEITIMAS</w:t>
            </w:r>
          </w:p>
        </w:tc>
      </w:tr>
      <w:tr w:rsidR="000C70A0" w14:paraId="3C7EE807" w14:textId="77777777">
        <w:trPr>
          <w:trHeight w:val="300"/>
        </w:trPr>
        <w:tc>
          <w:tcPr>
            <w:tcW w:w="3094" w:type="dxa"/>
            <w:gridSpan w:val="2"/>
          </w:tcPr>
          <w:p w14:paraId="64CF0110" w14:textId="77777777" w:rsidR="000C70A0" w:rsidRDefault="007E725D">
            <w:pPr>
              <w:rPr>
                <w:b/>
                <w:kern w:val="2"/>
                <w:szCs w:val="24"/>
              </w:rPr>
            </w:pPr>
            <w:r>
              <w:rPr>
                <w:b/>
                <w:szCs w:val="24"/>
              </w:rPr>
              <w:t>11.1. Sutarties sudarymas ir įsigaliojimas</w:t>
            </w:r>
          </w:p>
        </w:tc>
        <w:tc>
          <w:tcPr>
            <w:tcW w:w="6441" w:type="dxa"/>
            <w:gridSpan w:val="2"/>
          </w:tcPr>
          <w:p w14:paraId="72154704" w14:textId="2B1C10FC" w:rsidR="00BB4B9D" w:rsidRDefault="00BB4B9D" w:rsidP="00BB4B9D">
            <w:pPr>
              <w:pStyle w:val="prastasiniatinklio"/>
              <w:jc w:val="both"/>
            </w:pPr>
            <w:r>
              <w:t>Ši Sutartis laikoma sudaryta ir įsigalioja nuo jos pasirašymo dienos (antrosios Šalies pasirašymo dieną)</w:t>
            </w:r>
            <w:r w:rsidR="00656BFB">
              <w:t xml:space="preserve"> bei pateikus </w:t>
            </w:r>
            <w:r w:rsidR="00656BFB">
              <w:rPr>
                <w:bCs/>
                <w:iCs/>
                <w:color w:val="000000" w:themeColor="text1"/>
              </w:rPr>
              <w:t>g</w:t>
            </w:r>
            <w:r w:rsidR="00656BFB" w:rsidRPr="00D05F4D">
              <w:rPr>
                <w:bCs/>
                <w:iCs/>
                <w:color w:val="000000" w:themeColor="text1"/>
              </w:rPr>
              <w:t>aliojan</w:t>
            </w:r>
            <w:r w:rsidR="00656BFB">
              <w:rPr>
                <w:bCs/>
                <w:iCs/>
                <w:color w:val="000000" w:themeColor="text1"/>
              </w:rPr>
              <w:t>čią</w:t>
            </w:r>
            <w:r w:rsidR="00656BFB" w:rsidRPr="00D05F4D">
              <w:rPr>
                <w:bCs/>
                <w:iCs/>
                <w:color w:val="000000" w:themeColor="text1"/>
              </w:rPr>
              <w:t xml:space="preserve"> profesinės civilinės atsakomybės draudimo poliso skaitmenin</w:t>
            </w:r>
            <w:r w:rsidR="00656BFB">
              <w:rPr>
                <w:bCs/>
                <w:iCs/>
                <w:color w:val="000000" w:themeColor="text1"/>
              </w:rPr>
              <w:t>ę</w:t>
            </w:r>
            <w:r w:rsidR="00656BFB" w:rsidRPr="00D05F4D">
              <w:rPr>
                <w:bCs/>
                <w:iCs/>
                <w:color w:val="000000" w:themeColor="text1"/>
              </w:rPr>
              <w:t xml:space="preserve"> kopij</w:t>
            </w:r>
            <w:r w:rsidR="00656BFB">
              <w:rPr>
                <w:bCs/>
                <w:iCs/>
                <w:color w:val="000000" w:themeColor="text1"/>
              </w:rPr>
              <w:t>ą</w:t>
            </w:r>
            <w:r>
              <w:t>.</w:t>
            </w:r>
          </w:p>
          <w:p w14:paraId="35524FC0" w14:textId="77777777" w:rsidR="00BB4B9D" w:rsidRDefault="00BB4B9D" w:rsidP="00BB4B9D">
            <w:pPr>
              <w:pStyle w:val="prastasiniatinklio"/>
              <w:jc w:val="both"/>
            </w:pPr>
            <w:r>
              <w:t>Paslaugos pagal Sutartį teikiamos 12 (dvylika) mėnesių nuo Paslaugų teikimo pradžios dienos. Pasibaigus Paslaugų teikimo terminui, Sutartis dar galioja 1 (vieną) mėnesį galutiniams Šalių atsiskaitymams ir kitų Sutartinių įsipareigojimų įvykdymui.</w:t>
            </w:r>
          </w:p>
          <w:p w14:paraId="31CA56C9" w14:textId="5DABEFBC" w:rsidR="00BB4B9D" w:rsidRDefault="00BB4B9D" w:rsidP="00BB4B9D">
            <w:pPr>
              <w:pStyle w:val="prastasiniatinklio"/>
              <w:jc w:val="both"/>
            </w:pPr>
            <w:r>
              <w:t xml:space="preserve">Jeigu per 12 (dvylikos) mėnesių Paslaugų teikimo </w:t>
            </w:r>
            <w:r w:rsidR="005D1871">
              <w:t>nebus</w:t>
            </w:r>
            <w:r w:rsidR="005D1871" w:rsidRPr="000F2CBA">
              <w:t xml:space="preserve"> </w:t>
            </w:r>
            <w:r w:rsidR="005D1871">
              <w:t>išnaudota pradinė sutarties vertė</w:t>
            </w:r>
            <w:r>
              <w:t>, Pirkėjas turi teisę pratęsti Paslaugų teikimo terminą papildomam laikotarpiui, tačiau ne ilgiau kaip 12 (dvylikai) mėnesių. Tokiu atveju atitinkamai pratęsiamas ir Sutarties galiojimo terminas.</w:t>
            </w:r>
          </w:p>
          <w:p w14:paraId="7468BE11" w14:textId="47C96211" w:rsidR="00BB4B9D" w:rsidRPr="00BB4B9D" w:rsidRDefault="00BB4B9D" w:rsidP="00BB4B9D">
            <w:pPr>
              <w:pStyle w:val="prastasiniatinklio"/>
              <w:jc w:val="both"/>
            </w:pPr>
            <w:r>
              <w:t>Bendras Sutarties galiojimo terminas, įskaitant galimą pratęsimą ir atsiskaitymo laikotarpį, negali būti ilgesnis kaip 25 (dvidešimt penki) mėnesiai.</w:t>
            </w:r>
          </w:p>
          <w:p w14:paraId="65A66BB5" w14:textId="352F94DF" w:rsidR="000C70A0" w:rsidRDefault="000C70A0">
            <w:pPr>
              <w:rPr>
                <w:color w:val="4472C4"/>
                <w:kern w:val="2"/>
                <w:szCs w:val="24"/>
              </w:rPr>
            </w:pPr>
          </w:p>
        </w:tc>
      </w:tr>
      <w:tr w:rsidR="000C70A0" w14:paraId="4A28A172" w14:textId="77777777">
        <w:trPr>
          <w:trHeight w:val="300"/>
        </w:trPr>
        <w:tc>
          <w:tcPr>
            <w:tcW w:w="3094" w:type="dxa"/>
            <w:gridSpan w:val="2"/>
          </w:tcPr>
          <w:p w14:paraId="6B98363F" w14:textId="77777777" w:rsidR="000C70A0" w:rsidRDefault="007E725D">
            <w:pPr>
              <w:rPr>
                <w:b/>
                <w:kern w:val="2"/>
                <w:szCs w:val="24"/>
              </w:rPr>
            </w:pPr>
            <w:r>
              <w:rPr>
                <w:b/>
                <w:kern w:val="2"/>
                <w:szCs w:val="24"/>
              </w:rPr>
              <w:t>11.2. Sutarties galiojimo termino pratęsimas</w:t>
            </w:r>
          </w:p>
        </w:tc>
        <w:tc>
          <w:tcPr>
            <w:tcW w:w="6441" w:type="dxa"/>
            <w:gridSpan w:val="2"/>
          </w:tcPr>
          <w:p w14:paraId="6DF1934E" w14:textId="77777777" w:rsidR="008C0787" w:rsidRDefault="008C0787" w:rsidP="008C0787">
            <w:pPr>
              <w:pStyle w:val="prastasiniatinklio"/>
            </w:pPr>
            <w:r>
              <w:t>Šalių abipusiu rašytiniu Susitarimu Sutartis tomis pačiomis sąlygomis gali būti pratęsta 1 (vieną) kartą ne ilgesniam kaip 12 (dvylikos) mėnesių laikotarpiui, jeigu yra išlikęs Paslaugų poreikis ir kartu tenkinamos visos šios sąlygos:</w:t>
            </w:r>
          </w:p>
          <w:p w14:paraId="67AD15D0" w14:textId="77777777" w:rsidR="008C0787" w:rsidRDefault="008C0787" w:rsidP="008C0787">
            <w:pPr>
              <w:pStyle w:val="prastasiniatinklio"/>
            </w:pPr>
            <w:r>
              <w:t>11.2.1. nėra išpirkti visi Techninėje specifikacijoje numatyti preliminarūs Paslaugų kiekiai ir nėra išnaudota Sutarties kaina;</w:t>
            </w:r>
          </w:p>
          <w:p w14:paraId="762ABDC7" w14:textId="77777777" w:rsidR="008C0787" w:rsidRDefault="008C0787" w:rsidP="008C0787">
            <w:pPr>
              <w:pStyle w:val="prastasiniatinklio"/>
            </w:pPr>
            <w:r>
              <w:t>11.2.2. Pirkėjas turi Paslaugoms skirtą finansavimą;</w:t>
            </w:r>
          </w:p>
          <w:p w14:paraId="60BF66BD" w14:textId="77777777" w:rsidR="008C0787" w:rsidRDefault="008C0787" w:rsidP="008C0787">
            <w:pPr>
              <w:pStyle w:val="prastasiniatinklio"/>
            </w:pPr>
            <w:r>
              <w:t>11.2.3. Tiekėjas tinkamai vykdė Sutartinius įsipareigojimus;</w:t>
            </w:r>
          </w:p>
          <w:p w14:paraId="29D54CC9" w14:textId="56412320" w:rsidR="008C0787" w:rsidRDefault="008C0787" w:rsidP="008C0787">
            <w:pPr>
              <w:pStyle w:val="prastasiniatinklio"/>
            </w:pPr>
            <w:r>
              <w:t>11.2.4. Tiekėjui pritaikytų netesybų suma per visą Sutarties vykdymo laikotarpį neviršija 10 proc. Pradinės Sutarties vertės be PVM</w:t>
            </w:r>
            <w:r w:rsidR="000F6C37">
              <w:t>.</w:t>
            </w:r>
          </w:p>
          <w:p w14:paraId="62C21190" w14:textId="14DA2E8F" w:rsidR="000C70A0" w:rsidRDefault="000C70A0">
            <w:pPr>
              <w:rPr>
                <w:kern w:val="2"/>
                <w:szCs w:val="24"/>
              </w:rPr>
            </w:pPr>
          </w:p>
        </w:tc>
      </w:tr>
      <w:tr w:rsidR="000C70A0" w14:paraId="3E75E850" w14:textId="77777777">
        <w:trPr>
          <w:trHeight w:val="300"/>
        </w:trPr>
        <w:tc>
          <w:tcPr>
            <w:tcW w:w="9535" w:type="dxa"/>
            <w:gridSpan w:val="4"/>
          </w:tcPr>
          <w:p w14:paraId="13C66DFB" w14:textId="77777777" w:rsidR="000C70A0" w:rsidRDefault="007E725D">
            <w:pPr>
              <w:jc w:val="center"/>
              <w:rPr>
                <w:b/>
                <w:kern w:val="2"/>
                <w:szCs w:val="24"/>
              </w:rPr>
            </w:pPr>
            <w:r>
              <w:rPr>
                <w:b/>
                <w:kern w:val="2"/>
                <w:szCs w:val="24"/>
              </w:rPr>
              <w:t>12. SUTARTIES NUTRAUKIMAS</w:t>
            </w:r>
          </w:p>
        </w:tc>
      </w:tr>
      <w:tr w:rsidR="000C70A0" w14:paraId="0D32D4F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C5E0C65" w14:textId="77777777" w:rsidR="000C70A0" w:rsidRDefault="007E725D">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F0E5588" w14:textId="77777777" w:rsidR="000C70A0" w:rsidRDefault="007E725D">
            <w:pPr>
              <w:rPr>
                <w:kern w:val="2"/>
                <w:szCs w:val="24"/>
              </w:rPr>
            </w:pPr>
            <w:r>
              <w:rPr>
                <w:kern w:val="2"/>
                <w:szCs w:val="24"/>
              </w:rPr>
              <w:t>Sutartis gali būti nutraukiama rašytiniu Šalių susitarimu arba vienašališkai, Bendrosiose sąlygose nustatyta tvarka.</w:t>
            </w:r>
          </w:p>
          <w:p w14:paraId="2127C164" w14:textId="7F3A0DC8" w:rsidR="000C70A0" w:rsidRDefault="000C70A0">
            <w:pPr>
              <w:rPr>
                <w:color w:val="4472C4"/>
                <w:kern w:val="2"/>
                <w:szCs w:val="24"/>
              </w:rPr>
            </w:pPr>
          </w:p>
        </w:tc>
      </w:tr>
      <w:tr w:rsidR="000C70A0" w14:paraId="38C995F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2211E69" w14:textId="77777777" w:rsidR="000C70A0" w:rsidRDefault="007E725D">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27F11ACA" w14:textId="77777777" w:rsidR="00F05256" w:rsidRDefault="00F05256" w:rsidP="00F05256">
            <w:pPr>
              <w:rPr>
                <w:kern w:val="2"/>
                <w:szCs w:val="24"/>
              </w:rPr>
            </w:pPr>
            <w:r w:rsidRPr="00562EE4">
              <w:rPr>
                <w:kern w:val="2"/>
                <w:szCs w:val="24"/>
              </w:rPr>
              <w:t>1</w:t>
            </w:r>
            <w:r>
              <w:rPr>
                <w:kern w:val="2"/>
                <w:szCs w:val="24"/>
              </w:rPr>
              <w:t>1</w:t>
            </w:r>
            <w:r w:rsidRPr="00562EE4">
              <w:rPr>
                <w:kern w:val="2"/>
                <w:szCs w:val="24"/>
              </w:rPr>
              <w:t xml:space="preserve">.2.1. jeigu Tiekėjas nevykdo prisiimtų įsipareigojimų už Sutartyje nustatytą Sutarties kainą / įkainius; </w:t>
            </w:r>
          </w:p>
          <w:p w14:paraId="679D91F8" w14:textId="77777777" w:rsidR="00F05256" w:rsidRDefault="00F05256" w:rsidP="00F05256">
            <w:pPr>
              <w:rPr>
                <w:kern w:val="2"/>
                <w:szCs w:val="24"/>
              </w:rPr>
            </w:pPr>
            <w:r w:rsidRPr="00562EE4">
              <w:rPr>
                <w:kern w:val="2"/>
                <w:szCs w:val="24"/>
              </w:rPr>
              <w:lastRenderedPageBreak/>
              <w:t>1</w:t>
            </w:r>
            <w:r>
              <w:rPr>
                <w:kern w:val="2"/>
                <w:szCs w:val="24"/>
              </w:rPr>
              <w:t>1</w:t>
            </w:r>
            <w:r w:rsidRPr="00562EE4">
              <w:rPr>
                <w:kern w:val="2"/>
                <w:szCs w:val="24"/>
              </w:rPr>
              <w:t xml:space="preserve">.2.2. jeigu Tiekėjas pažeidžia Paslaugų suteikimo terminus ir priskaičiuotų netesybų už vėlavimą suma viršija 20 (dvidešimt) proc. Pradinės sutarties vertės; </w:t>
            </w:r>
          </w:p>
          <w:p w14:paraId="22F5C816" w14:textId="77777777" w:rsidR="00F05256" w:rsidRDefault="00F05256" w:rsidP="00F05256">
            <w:pPr>
              <w:rPr>
                <w:kern w:val="2"/>
                <w:szCs w:val="24"/>
              </w:rPr>
            </w:pPr>
            <w:r w:rsidRPr="00562EE4">
              <w:rPr>
                <w:kern w:val="2"/>
                <w:szCs w:val="24"/>
              </w:rPr>
              <w:t>1</w:t>
            </w:r>
            <w:r>
              <w:rPr>
                <w:kern w:val="2"/>
                <w:szCs w:val="24"/>
              </w:rPr>
              <w:t>1</w:t>
            </w:r>
            <w:r w:rsidRPr="00562EE4">
              <w:rPr>
                <w:kern w:val="2"/>
                <w:szCs w:val="24"/>
              </w:rPr>
              <w:t xml:space="preserve">.2.3. Tiekėjas pažeidžia Paslaugų suteikimo terminus ir dėl Paslaugų suteikimo vėlavimo Paslaugos tampa nebereikalingos; </w:t>
            </w:r>
          </w:p>
          <w:p w14:paraId="4A09CA89" w14:textId="77777777" w:rsidR="00F05256" w:rsidRDefault="00F05256" w:rsidP="00F05256">
            <w:pPr>
              <w:rPr>
                <w:kern w:val="2"/>
                <w:szCs w:val="24"/>
              </w:rPr>
            </w:pPr>
            <w:r w:rsidRPr="00562EE4">
              <w:rPr>
                <w:kern w:val="2"/>
                <w:szCs w:val="24"/>
              </w:rPr>
              <w:t>1</w:t>
            </w:r>
            <w:r>
              <w:rPr>
                <w:kern w:val="2"/>
                <w:szCs w:val="24"/>
              </w:rPr>
              <w:t>1</w:t>
            </w:r>
            <w:r w:rsidRPr="00562EE4">
              <w:rPr>
                <w:kern w:val="2"/>
                <w:szCs w:val="24"/>
              </w:rPr>
              <w:t xml:space="preserve">.2.4. Tiekėjas daugiau kaip 2 (du) kartus suteikia Paslaugas, kurios neatitinka Sutartyje ir (ar) įstatymuose nustatytų reikalavimų Paslaugoms; </w:t>
            </w:r>
          </w:p>
          <w:p w14:paraId="2B56B77A" w14:textId="5D89AA46" w:rsidR="000C70A0" w:rsidRPr="00F05256" w:rsidRDefault="00F05256" w:rsidP="00F05256">
            <w:pPr>
              <w:rPr>
                <w:kern w:val="2"/>
                <w:szCs w:val="24"/>
              </w:rPr>
            </w:pPr>
            <w:r w:rsidRPr="00562EE4">
              <w:rPr>
                <w:kern w:val="2"/>
                <w:szCs w:val="24"/>
              </w:rPr>
              <w:t>1</w:t>
            </w:r>
            <w:r>
              <w:rPr>
                <w:kern w:val="2"/>
                <w:szCs w:val="24"/>
              </w:rPr>
              <w:t>1</w:t>
            </w:r>
            <w:r w:rsidRPr="00562EE4">
              <w:rPr>
                <w:kern w:val="2"/>
                <w:szCs w:val="24"/>
              </w:rPr>
              <w:t>.2.</w:t>
            </w:r>
            <w:r>
              <w:rPr>
                <w:kern w:val="2"/>
                <w:szCs w:val="24"/>
              </w:rPr>
              <w:t>5</w:t>
            </w:r>
            <w:r w:rsidRPr="00562EE4">
              <w:rPr>
                <w:kern w:val="2"/>
                <w:szCs w:val="24"/>
              </w:rPr>
              <w:t>.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r>
              <w:rPr>
                <w:kern w:val="2"/>
                <w:szCs w:val="24"/>
              </w:rPr>
              <w:t>.</w:t>
            </w:r>
          </w:p>
        </w:tc>
      </w:tr>
      <w:tr w:rsidR="000C70A0" w14:paraId="7957818F" w14:textId="77777777">
        <w:trPr>
          <w:trHeight w:val="300"/>
        </w:trPr>
        <w:tc>
          <w:tcPr>
            <w:tcW w:w="9535" w:type="dxa"/>
            <w:gridSpan w:val="4"/>
          </w:tcPr>
          <w:p w14:paraId="288B0BFC" w14:textId="619FE473" w:rsidR="000C70A0" w:rsidRDefault="007E725D">
            <w:pPr>
              <w:jc w:val="center"/>
              <w:rPr>
                <w:kern w:val="2"/>
                <w:szCs w:val="24"/>
              </w:rPr>
            </w:pPr>
            <w:r>
              <w:rPr>
                <w:b/>
                <w:kern w:val="2"/>
                <w:szCs w:val="24"/>
              </w:rPr>
              <w:lastRenderedPageBreak/>
              <w:t xml:space="preserve">13. APLINKOS APSAUGOS IR SOCIALINIAI KRITERIJAI </w:t>
            </w:r>
          </w:p>
        </w:tc>
      </w:tr>
      <w:tr w:rsidR="000C70A0" w14:paraId="1900D031" w14:textId="77777777">
        <w:trPr>
          <w:trHeight w:val="300"/>
        </w:trPr>
        <w:tc>
          <w:tcPr>
            <w:tcW w:w="3058" w:type="dxa"/>
          </w:tcPr>
          <w:p w14:paraId="2D1241F0" w14:textId="77777777" w:rsidR="000C70A0" w:rsidRDefault="007E725D">
            <w:pPr>
              <w:rPr>
                <w:b/>
                <w:kern w:val="2"/>
                <w:szCs w:val="24"/>
              </w:rPr>
            </w:pPr>
            <w:r>
              <w:rPr>
                <w:b/>
                <w:kern w:val="2"/>
                <w:szCs w:val="24"/>
              </w:rPr>
              <w:t xml:space="preserve">13.1. Su perkamomis paslaugomis susiję  aplinkos apsaugos kriterijai </w:t>
            </w:r>
          </w:p>
        </w:tc>
        <w:tc>
          <w:tcPr>
            <w:tcW w:w="6477" w:type="dxa"/>
            <w:gridSpan w:val="3"/>
          </w:tcPr>
          <w:p w14:paraId="5AE186E4" w14:textId="4460346E" w:rsidR="000C70A0" w:rsidRDefault="00F05256">
            <w:pPr>
              <w:rPr>
                <w:kern w:val="2"/>
                <w:szCs w:val="24"/>
              </w:rPr>
            </w:pPr>
            <w:r w:rsidRPr="005C3E40">
              <w:rPr>
                <w:rFonts w:cs="Calibri"/>
                <w:bCs/>
                <w:lang w:eastAsia="zh-CN"/>
              </w:rPr>
              <w:t>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Tvarkos aprašas) 4.3 papunkčiu.  Perkamai paslaugai Tiekėjas privalo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Pr>
                <w:rFonts w:cs="Calibri"/>
                <w:bCs/>
                <w:lang w:eastAsia="zh-CN"/>
              </w:rPr>
              <w:t>.</w:t>
            </w:r>
          </w:p>
        </w:tc>
      </w:tr>
      <w:tr w:rsidR="000C70A0" w14:paraId="0FA81651" w14:textId="77777777">
        <w:trPr>
          <w:trHeight w:val="300"/>
        </w:trPr>
        <w:tc>
          <w:tcPr>
            <w:tcW w:w="3058" w:type="dxa"/>
          </w:tcPr>
          <w:p w14:paraId="4F3FA8D7" w14:textId="77777777" w:rsidR="000C70A0" w:rsidRDefault="007E725D">
            <w:pPr>
              <w:rPr>
                <w:b/>
                <w:kern w:val="2"/>
                <w:szCs w:val="24"/>
              </w:rPr>
            </w:pPr>
            <w:r>
              <w:rPr>
                <w:b/>
                <w:kern w:val="2"/>
                <w:szCs w:val="24"/>
              </w:rPr>
              <w:t>13.2. Su perkamomis Paslaugomis susiję socialiniai kriterijai</w:t>
            </w:r>
          </w:p>
        </w:tc>
        <w:tc>
          <w:tcPr>
            <w:tcW w:w="6477" w:type="dxa"/>
            <w:gridSpan w:val="3"/>
          </w:tcPr>
          <w:p w14:paraId="583D0D0E" w14:textId="77777777" w:rsidR="000C70A0" w:rsidRDefault="007E725D">
            <w:pPr>
              <w:rPr>
                <w:color w:val="000000"/>
                <w:kern w:val="2"/>
                <w:szCs w:val="24"/>
                <w:shd w:val="clear" w:color="auto" w:fill="FFFFFF"/>
              </w:rPr>
            </w:pPr>
            <w:r>
              <w:rPr>
                <w:color w:val="000000"/>
                <w:kern w:val="2"/>
                <w:szCs w:val="24"/>
                <w:shd w:val="clear" w:color="auto" w:fill="FFFFFF"/>
              </w:rPr>
              <w:t>Netaikoma</w:t>
            </w:r>
          </w:p>
          <w:p w14:paraId="392AC0D5" w14:textId="77777777" w:rsidR="000C70A0" w:rsidRDefault="000C70A0">
            <w:pPr>
              <w:rPr>
                <w:color w:val="000000"/>
                <w:kern w:val="2"/>
                <w:szCs w:val="24"/>
                <w:shd w:val="clear" w:color="auto" w:fill="FFFFFF"/>
              </w:rPr>
            </w:pPr>
          </w:p>
          <w:p w14:paraId="5CC1BE22" w14:textId="373DBFAA" w:rsidR="000C70A0" w:rsidRDefault="000C70A0">
            <w:pPr>
              <w:rPr>
                <w:color w:val="0070C0"/>
                <w:kern w:val="2"/>
                <w:szCs w:val="24"/>
              </w:rPr>
            </w:pPr>
          </w:p>
        </w:tc>
      </w:tr>
      <w:tr w:rsidR="000C70A0" w14:paraId="68944E11" w14:textId="77777777">
        <w:trPr>
          <w:trHeight w:val="300"/>
        </w:trPr>
        <w:tc>
          <w:tcPr>
            <w:tcW w:w="9535" w:type="dxa"/>
            <w:gridSpan w:val="4"/>
          </w:tcPr>
          <w:p w14:paraId="3E6CCD7C" w14:textId="77777777" w:rsidR="000C70A0" w:rsidRDefault="007E725D">
            <w:pPr>
              <w:jc w:val="center"/>
              <w:rPr>
                <w:b/>
                <w:kern w:val="2"/>
                <w:szCs w:val="24"/>
              </w:rPr>
            </w:pPr>
            <w:r>
              <w:rPr>
                <w:b/>
                <w:kern w:val="2"/>
                <w:szCs w:val="24"/>
              </w:rPr>
              <w:t xml:space="preserve">14. BENDRŲJŲ SĄLYGŲ PAKEITIMAI IR PAPILDYMAI </w:t>
            </w:r>
          </w:p>
          <w:p w14:paraId="6F13E064" w14:textId="77777777" w:rsidR="000C70A0" w:rsidRDefault="007E725D">
            <w:pPr>
              <w:jc w:val="center"/>
              <w:rPr>
                <w:kern w:val="2"/>
                <w:szCs w:val="24"/>
              </w:rPr>
            </w:pPr>
            <w:r>
              <w:rPr>
                <w:color w:val="4472C4"/>
                <w:kern w:val="2"/>
                <w:szCs w:val="24"/>
              </w:rPr>
              <w:t xml:space="preserve">(jeigu būtina dėl konkretaus Sutarties dalyko specifikos) </w:t>
            </w:r>
          </w:p>
        </w:tc>
      </w:tr>
      <w:tr w:rsidR="000C70A0" w14:paraId="4F04D3EB" w14:textId="77777777">
        <w:trPr>
          <w:trHeight w:val="300"/>
        </w:trPr>
        <w:tc>
          <w:tcPr>
            <w:tcW w:w="3058" w:type="dxa"/>
          </w:tcPr>
          <w:p w14:paraId="1C83D831" w14:textId="77777777" w:rsidR="000C70A0" w:rsidRDefault="007E725D">
            <w:pPr>
              <w:rPr>
                <w:b/>
                <w:kern w:val="2"/>
                <w:szCs w:val="24"/>
              </w:rPr>
            </w:pPr>
            <w:r>
              <w:rPr>
                <w:b/>
                <w:kern w:val="2"/>
                <w:szCs w:val="24"/>
              </w:rPr>
              <w:t xml:space="preserve">14.1. </w:t>
            </w:r>
          </w:p>
        </w:tc>
        <w:tc>
          <w:tcPr>
            <w:tcW w:w="6477" w:type="dxa"/>
            <w:gridSpan w:val="3"/>
          </w:tcPr>
          <w:p w14:paraId="4D79A6E7" w14:textId="136F5104" w:rsidR="000C70A0" w:rsidRDefault="00656BFB">
            <w:pPr>
              <w:rPr>
                <w:kern w:val="2"/>
                <w:szCs w:val="24"/>
              </w:rPr>
            </w:pPr>
            <w:r>
              <w:rPr>
                <w:kern w:val="2"/>
                <w:szCs w:val="24"/>
              </w:rPr>
              <w:t xml:space="preserve">Šalys susitaria papildyti Sutarties Bendrąsias sąlygas </w:t>
            </w:r>
            <w:r>
              <w:rPr>
                <w:kern w:val="2"/>
                <w:szCs w:val="24"/>
              </w:rPr>
              <w:t>16.5</w:t>
            </w:r>
            <w:r>
              <w:rPr>
                <w:kern w:val="2"/>
                <w:szCs w:val="24"/>
              </w:rPr>
              <w:t xml:space="preserve"> punktu</w:t>
            </w:r>
            <w:r>
              <w:rPr>
                <w:kern w:val="2"/>
                <w:szCs w:val="24"/>
              </w:rPr>
              <w:t xml:space="preserve">: </w:t>
            </w:r>
            <w:r w:rsidRPr="00656BFB">
              <w:rPr>
                <w:b/>
                <w:bCs/>
                <w:color w:val="000000" w:themeColor="text1"/>
                <w:szCs w:val="24"/>
              </w:rPr>
              <w:t>Tiekėjas yra apdraudęs savo civilinę atsakomybę profesinės civilinės atsakomybės draudimu ne mažiau kaip 100.000,00 Eur</w:t>
            </w:r>
            <w:r>
              <w:rPr>
                <w:color w:val="000000" w:themeColor="text1"/>
                <w:szCs w:val="24"/>
              </w:rPr>
              <w:t>.</w:t>
            </w:r>
            <w:r>
              <w:rPr>
                <w:color w:val="000000" w:themeColor="text1"/>
                <w:szCs w:val="24"/>
              </w:rPr>
              <w:t xml:space="preserve"> Pasirašius sutartį pateikiama g</w:t>
            </w:r>
            <w:r w:rsidRPr="00D05F4D">
              <w:rPr>
                <w:bCs/>
                <w:iCs/>
                <w:color w:val="000000" w:themeColor="text1"/>
                <w:szCs w:val="24"/>
              </w:rPr>
              <w:t>aliojan</w:t>
            </w:r>
            <w:r>
              <w:rPr>
                <w:bCs/>
                <w:iCs/>
                <w:color w:val="000000" w:themeColor="text1"/>
                <w:szCs w:val="24"/>
              </w:rPr>
              <w:t>ti</w:t>
            </w:r>
            <w:r w:rsidRPr="00D05F4D">
              <w:rPr>
                <w:bCs/>
                <w:iCs/>
                <w:color w:val="000000" w:themeColor="text1"/>
                <w:szCs w:val="24"/>
              </w:rPr>
              <w:t xml:space="preserve"> profesinės civilinės atsakomybės draudimo poliso skaitmeninė kopija.</w:t>
            </w:r>
          </w:p>
        </w:tc>
      </w:tr>
      <w:tr w:rsidR="000C70A0" w14:paraId="3CC9D0D2" w14:textId="77777777">
        <w:trPr>
          <w:trHeight w:val="300"/>
        </w:trPr>
        <w:tc>
          <w:tcPr>
            <w:tcW w:w="3058" w:type="dxa"/>
          </w:tcPr>
          <w:p w14:paraId="0742BCB6" w14:textId="77777777" w:rsidR="000C70A0" w:rsidRDefault="007E725D">
            <w:pPr>
              <w:rPr>
                <w:b/>
                <w:kern w:val="2"/>
                <w:szCs w:val="24"/>
              </w:rPr>
            </w:pPr>
            <w:r>
              <w:rPr>
                <w:b/>
                <w:kern w:val="2"/>
                <w:szCs w:val="24"/>
              </w:rPr>
              <w:t>14.2.</w:t>
            </w:r>
          </w:p>
        </w:tc>
        <w:tc>
          <w:tcPr>
            <w:tcW w:w="6477" w:type="dxa"/>
            <w:gridSpan w:val="3"/>
          </w:tcPr>
          <w:p w14:paraId="264E3988" w14:textId="77777777" w:rsidR="000C70A0" w:rsidRDefault="007E725D">
            <w:pPr>
              <w:rPr>
                <w:color w:val="4472C4"/>
                <w:kern w:val="2"/>
                <w:szCs w:val="24"/>
              </w:rPr>
            </w:pPr>
            <w:r>
              <w:rPr>
                <w:color w:val="4472C4"/>
                <w:kern w:val="2"/>
                <w:szCs w:val="24"/>
              </w:rPr>
              <w:t>(pildyti, jei papildomos Sutarties Bendrosios sąlygos naujomis nuostatomis):</w:t>
            </w:r>
          </w:p>
          <w:p w14:paraId="2201DEB7" w14:textId="77777777" w:rsidR="000C70A0" w:rsidRDefault="007E725D">
            <w:pPr>
              <w:rPr>
                <w:kern w:val="2"/>
                <w:szCs w:val="24"/>
              </w:rPr>
            </w:pPr>
            <w:r>
              <w:rPr>
                <w:kern w:val="2"/>
                <w:szCs w:val="24"/>
              </w:rPr>
              <w:t>Šalys susitaria papildyti Sutarties Bendrąsias sąlygas nurodytu punktu, tačiau kitų punktų numeracijos nekeisti: ________.</w:t>
            </w:r>
          </w:p>
        </w:tc>
      </w:tr>
      <w:tr w:rsidR="000C70A0" w14:paraId="61EE7B4B" w14:textId="77777777">
        <w:trPr>
          <w:trHeight w:val="300"/>
        </w:trPr>
        <w:tc>
          <w:tcPr>
            <w:tcW w:w="3058" w:type="dxa"/>
          </w:tcPr>
          <w:p w14:paraId="255CE6ED" w14:textId="77777777" w:rsidR="000C70A0" w:rsidRDefault="007E725D">
            <w:pPr>
              <w:rPr>
                <w:b/>
                <w:kern w:val="2"/>
                <w:szCs w:val="24"/>
              </w:rPr>
            </w:pPr>
            <w:r>
              <w:rPr>
                <w:b/>
                <w:kern w:val="2"/>
                <w:szCs w:val="24"/>
              </w:rPr>
              <w:lastRenderedPageBreak/>
              <w:t>14.3.</w:t>
            </w:r>
          </w:p>
        </w:tc>
        <w:tc>
          <w:tcPr>
            <w:tcW w:w="6477" w:type="dxa"/>
            <w:gridSpan w:val="3"/>
          </w:tcPr>
          <w:p w14:paraId="7813D561" w14:textId="77777777" w:rsidR="000C70A0" w:rsidRDefault="007E725D">
            <w:pPr>
              <w:rPr>
                <w:color w:val="4472C4"/>
                <w:kern w:val="2"/>
                <w:szCs w:val="24"/>
              </w:rPr>
            </w:pPr>
            <w:r>
              <w:rPr>
                <w:color w:val="4472C4"/>
                <w:kern w:val="2"/>
                <w:szCs w:val="24"/>
              </w:rPr>
              <w:t>(pildyti, jei išbraukiamas Sutarties Bendrųjų sąlygų atitinkamas punktas:</w:t>
            </w:r>
          </w:p>
          <w:p w14:paraId="2BEDEECA" w14:textId="77777777" w:rsidR="000C70A0" w:rsidRDefault="007E725D">
            <w:pPr>
              <w:rPr>
                <w:kern w:val="2"/>
                <w:szCs w:val="24"/>
              </w:rPr>
            </w:pPr>
            <w:r>
              <w:rPr>
                <w:kern w:val="2"/>
                <w:szCs w:val="24"/>
              </w:rPr>
              <w:t>Šalys susitaria išbraukti nurodytą Sutarties Bendrųjų sąlygų punktą, tačiau kitų punktų numeracijos nekeisti: _____.</w:t>
            </w:r>
          </w:p>
        </w:tc>
      </w:tr>
      <w:tr w:rsidR="000C70A0" w14:paraId="5941478E" w14:textId="77777777">
        <w:trPr>
          <w:trHeight w:val="300"/>
        </w:trPr>
        <w:tc>
          <w:tcPr>
            <w:tcW w:w="3058" w:type="dxa"/>
          </w:tcPr>
          <w:p w14:paraId="14FCEA21" w14:textId="77777777" w:rsidR="000C70A0" w:rsidRDefault="007E725D">
            <w:pPr>
              <w:rPr>
                <w:b/>
                <w:kern w:val="2"/>
                <w:szCs w:val="24"/>
              </w:rPr>
            </w:pPr>
            <w:r>
              <w:rPr>
                <w:b/>
                <w:kern w:val="2"/>
                <w:szCs w:val="24"/>
              </w:rPr>
              <w:t>14.4.</w:t>
            </w:r>
          </w:p>
        </w:tc>
        <w:tc>
          <w:tcPr>
            <w:tcW w:w="6477" w:type="dxa"/>
            <w:gridSpan w:val="3"/>
          </w:tcPr>
          <w:p w14:paraId="45AEAD75" w14:textId="77777777" w:rsidR="000C70A0" w:rsidRDefault="007E725D">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C70A0" w14:paraId="2DEF355F" w14:textId="77777777">
        <w:trPr>
          <w:trHeight w:val="300"/>
        </w:trPr>
        <w:tc>
          <w:tcPr>
            <w:tcW w:w="3058" w:type="dxa"/>
          </w:tcPr>
          <w:p w14:paraId="3862FB90" w14:textId="77777777" w:rsidR="000C70A0" w:rsidRDefault="007E725D">
            <w:pPr>
              <w:rPr>
                <w:b/>
                <w:kern w:val="2"/>
                <w:szCs w:val="24"/>
              </w:rPr>
            </w:pPr>
            <w:r>
              <w:rPr>
                <w:b/>
                <w:kern w:val="2"/>
                <w:szCs w:val="24"/>
              </w:rPr>
              <w:t>14.5.</w:t>
            </w:r>
          </w:p>
        </w:tc>
        <w:tc>
          <w:tcPr>
            <w:tcW w:w="6477" w:type="dxa"/>
            <w:gridSpan w:val="3"/>
          </w:tcPr>
          <w:p w14:paraId="48598925" w14:textId="77777777" w:rsidR="000C70A0" w:rsidRDefault="007E725D">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C70A0" w14:paraId="2D411F3A" w14:textId="77777777">
        <w:trPr>
          <w:trHeight w:val="300"/>
        </w:trPr>
        <w:tc>
          <w:tcPr>
            <w:tcW w:w="9535" w:type="dxa"/>
            <w:gridSpan w:val="4"/>
          </w:tcPr>
          <w:p w14:paraId="4CDF4AB0" w14:textId="77777777" w:rsidR="000C70A0" w:rsidRDefault="007E725D">
            <w:pPr>
              <w:jc w:val="center"/>
              <w:rPr>
                <w:b/>
                <w:kern w:val="2"/>
                <w:szCs w:val="24"/>
              </w:rPr>
            </w:pPr>
            <w:r>
              <w:rPr>
                <w:b/>
                <w:kern w:val="2"/>
                <w:szCs w:val="24"/>
              </w:rPr>
              <w:t>15. SUTARTIES PRIEDAI</w:t>
            </w:r>
          </w:p>
        </w:tc>
      </w:tr>
      <w:tr w:rsidR="000C70A0" w14:paraId="66E1A7D0" w14:textId="77777777">
        <w:trPr>
          <w:trHeight w:val="300"/>
        </w:trPr>
        <w:tc>
          <w:tcPr>
            <w:tcW w:w="3058" w:type="dxa"/>
          </w:tcPr>
          <w:p w14:paraId="3657AD04" w14:textId="77777777" w:rsidR="000C70A0" w:rsidRDefault="007E725D">
            <w:pPr>
              <w:jc w:val="center"/>
              <w:rPr>
                <w:b/>
                <w:kern w:val="2"/>
                <w:szCs w:val="24"/>
              </w:rPr>
            </w:pPr>
            <w:r>
              <w:rPr>
                <w:b/>
                <w:kern w:val="2"/>
                <w:szCs w:val="24"/>
              </w:rPr>
              <w:t>15.1. Priedas Nr. 1</w:t>
            </w:r>
          </w:p>
        </w:tc>
        <w:tc>
          <w:tcPr>
            <w:tcW w:w="6477" w:type="dxa"/>
            <w:gridSpan w:val="3"/>
          </w:tcPr>
          <w:p w14:paraId="5C954E17" w14:textId="77777777" w:rsidR="000C70A0" w:rsidRDefault="000C70A0">
            <w:pPr>
              <w:jc w:val="center"/>
              <w:rPr>
                <w:b/>
                <w:kern w:val="2"/>
                <w:szCs w:val="24"/>
              </w:rPr>
            </w:pPr>
          </w:p>
        </w:tc>
      </w:tr>
      <w:tr w:rsidR="000C70A0" w14:paraId="1DDDF5C9" w14:textId="77777777">
        <w:trPr>
          <w:trHeight w:val="300"/>
        </w:trPr>
        <w:tc>
          <w:tcPr>
            <w:tcW w:w="3058" w:type="dxa"/>
          </w:tcPr>
          <w:p w14:paraId="79EFC022" w14:textId="77777777" w:rsidR="000C70A0" w:rsidRDefault="007E725D">
            <w:pPr>
              <w:jc w:val="center"/>
              <w:rPr>
                <w:b/>
                <w:kern w:val="2"/>
                <w:szCs w:val="24"/>
              </w:rPr>
            </w:pPr>
            <w:r>
              <w:rPr>
                <w:b/>
                <w:kern w:val="2"/>
                <w:szCs w:val="24"/>
              </w:rPr>
              <w:t>15.2. Priedas Nr. 2</w:t>
            </w:r>
          </w:p>
        </w:tc>
        <w:tc>
          <w:tcPr>
            <w:tcW w:w="6477" w:type="dxa"/>
            <w:gridSpan w:val="3"/>
          </w:tcPr>
          <w:p w14:paraId="7DAAD5EE" w14:textId="77777777" w:rsidR="000C70A0" w:rsidRDefault="000C70A0">
            <w:pPr>
              <w:jc w:val="center"/>
              <w:rPr>
                <w:b/>
                <w:kern w:val="2"/>
                <w:szCs w:val="24"/>
              </w:rPr>
            </w:pPr>
          </w:p>
        </w:tc>
      </w:tr>
      <w:tr w:rsidR="000C70A0" w14:paraId="24F9349B" w14:textId="77777777">
        <w:trPr>
          <w:trHeight w:val="300"/>
        </w:trPr>
        <w:tc>
          <w:tcPr>
            <w:tcW w:w="3058" w:type="dxa"/>
          </w:tcPr>
          <w:p w14:paraId="672AF044" w14:textId="77777777" w:rsidR="000C70A0" w:rsidRDefault="007E725D">
            <w:pPr>
              <w:jc w:val="center"/>
              <w:rPr>
                <w:b/>
                <w:kern w:val="2"/>
                <w:szCs w:val="24"/>
              </w:rPr>
            </w:pPr>
            <w:r>
              <w:rPr>
                <w:b/>
                <w:kern w:val="2"/>
                <w:szCs w:val="24"/>
              </w:rPr>
              <w:t>15.3. Priedas Nr. 3</w:t>
            </w:r>
          </w:p>
        </w:tc>
        <w:tc>
          <w:tcPr>
            <w:tcW w:w="6477" w:type="dxa"/>
            <w:gridSpan w:val="3"/>
          </w:tcPr>
          <w:p w14:paraId="75504F25" w14:textId="77777777" w:rsidR="000C70A0" w:rsidRDefault="000C70A0">
            <w:pPr>
              <w:jc w:val="center"/>
              <w:rPr>
                <w:b/>
                <w:kern w:val="2"/>
                <w:szCs w:val="24"/>
              </w:rPr>
            </w:pPr>
          </w:p>
        </w:tc>
      </w:tr>
      <w:tr w:rsidR="000C70A0" w14:paraId="5A4FCB8B" w14:textId="77777777">
        <w:trPr>
          <w:trHeight w:val="300"/>
        </w:trPr>
        <w:tc>
          <w:tcPr>
            <w:tcW w:w="3058" w:type="dxa"/>
          </w:tcPr>
          <w:p w14:paraId="0763E306" w14:textId="77777777" w:rsidR="000C70A0" w:rsidRDefault="007E725D">
            <w:pPr>
              <w:jc w:val="center"/>
              <w:rPr>
                <w:b/>
                <w:kern w:val="2"/>
                <w:szCs w:val="24"/>
              </w:rPr>
            </w:pPr>
            <w:r>
              <w:rPr>
                <w:b/>
                <w:kern w:val="2"/>
                <w:szCs w:val="24"/>
              </w:rPr>
              <w:t>15.4. Priedas Nr. 4</w:t>
            </w:r>
          </w:p>
        </w:tc>
        <w:tc>
          <w:tcPr>
            <w:tcW w:w="6477" w:type="dxa"/>
            <w:gridSpan w:val="3"/>
          </w:tcPr>
          <w:p w14:paraId="1E08FFF3" w14:textId="77777777" w:rsidR="000C70A0" w:rsidRDefault="000C70A0">
            <w:pPr>
              <w:jc w:val="center"/>
              <w:rPr>
                <w:b/>
                <w:kern w:val="2"/>
                <w:szCs w:val="24"/>
              </w:rPr>
            </w:pPr>
          </w:p>
        </w:tc>
      </w:tr>
      <w:tr w:rsidR="000C70A0" w14:paraId="2E52E492" w14:textId="77777777">
        <w:trPr>
          <w:trHeight w:val="300"/>
        </w:trPr>
        <w:tc>
          <w:tcPr>
            <w:tcW w:w="3058" w:type="dxa"/>
          </w:tcPr>
          <w:p w14:paraId="42406B2A" w14:textId="77777777" w:rsidR="000C70A0" w:rsidRDefault="007E725D">
            <w:pPr>
              <w:jc w:val="center"/>
              <w:rPr>
                <w:b/>
                <w:kern w:val="2"/>
                <w:szCs w:val="24"/>
              </w:rPr>
            </w:pPr>
            <w:r>
              <w:rPr>
                <w:b/>
                <w:kern w:val="2"/>
                <w:szCs w:val="24"/>
              </w:rPr>
              <w:t>15.5. Priedas Nr. 5</w:t>
            </w:r>
          </w:p>
        </w:tc>
        <w:tc>
          <w:tcPr>
            <w:tcW w:w="6477" w:type="dxa"/>
            <w:gridSpan w:val="3"/>
          </w:tcPr>
          <w:p w14:paraId="3C5BF1AA" w14:textId="77777777" w:rsidR="000C70A0" w:rsidRDefault="000C70A0">
            <w:pPr>
              <w:jc w:val="center"/>
              <w:rPr>
                <w:b/>
                <w:kern w:val="2"/>
                <w:szCs w:val="24"/>
              </w:rPr>
            </w:pPr>
          </w:p>
        </w:tc>
      </w:tr>
      <w:tr w:rsidR="000C70A0" w14:paraId="4872C635" w14:textId="77777777">
        <w:tc>
          <w:tcPr>
            <w:tcW w:w="9535" w:type="dxa"/>
            <w:gridSpan w:val="4"/>
          </w:tcPr>
          <w:p w14:paraId="3D177866" w14:textId="77777777" w:rsidR="000C70A0" w:rsidRDefault="007E725D">
            <w:pPr>
              <w:jc w:val="center"/>
              <w:rPr>
                <w:b/>
                <w:kern w:val="2"/>
                <w:szCs w:val="24"/>
              </w:rPr>
            </w:pPr>
            <w:r>
              <w:rPr>
                <w:b/>
                <w:kern w:val="2"/>
                <w:szCs w:val="24"/>
              </w:rPr>
              <w:t>16. ŠALIŲ ATSTOVŲ PARAŠAI</w:t>
            </w:r>
          </w:p>
        </w:tc>
      </w:tr>
      <w:tr w:rsidR="000C70A0" w14:paraId="1B3018B1" w14:textId="77777777">
        <w:tc>
          <w:tcPr>
            <w:tcW w:w="5224" w:type="dxa"/>
            <w:gridSpan w:val="3"/>
          </w:tcPr>
          <w:p w14:paraId="762AC155" w14:textId="77777777" w:rsidR="000C70A0" w:rsidRDefault="007E725D">
            <w:pPr>
              <w:jc w:val="center"/>
              <w:rPr>
                <w:b/>
                <w:kern w:val="2"/>
                <w:szCs w:val="24"/>
              </w:rPr>
            </w:pPr>
            <w:r>
              <w:rPr>
                <w:b/>
                <w:kern w:val="2"/>
                <w:szCs w:val="24"/>
              </w:rPr>
              <w:t>PIRKĖJAS</w:t>
            </w:r>
          </w:p>
        </w:tc>
        <w:tc>
          <w:tcPr>
            <w:tcW w:w="4311" w:type="dxa"/>
          </w:tcPr>
          <w:p w14:paraId="6147D12A" w14:textId="77777777" w:rsidR="000C70A0" w:rsidRDefault="007E725D">
            <w:pPr>
              <w:jc w:val="center"/>
              <w:rPr>
                <w:b/>
                <w:kern w:val="2"/>
                <w:szCs w:val="24"/>
              </w:rPr>
            </w:pPr>
            <w:r>
              <w:rPr>
                <w:b/>
                <w:kern w:val="2"/>
                <w:szCs w:val="24"/>
              </w:rPr>
              <w:t>TIEKĖJAS</w:t>
            </w:r>
          </w:p>
        </w:tc>
      </w:tr>
      <w:tr w:rsidR="000C70A0" w14:paraId="2517AFEF" w14:textId="77777777">
        <w:tc>
          <w:tcPr>
            <w:tcW w:w="5224" w:type="dxa"/>
            <w:gridSpan w:val="3"/>
          </w:tcPr>
          <w:p w14:paraId="1F300F60" w14:textId="77777777" w:rsidR="000C70A0" w:rsidRDefault="007E725D">
            <w:pPr>
              <w:jc w:val="center"/>
              <w:rPr>
                <w:color w:val="4472C4"/>
                <w:kern w:val="2"/>
                <w:szCs w:val="24"/>
              </w:rPr>
            </w:pPr>
            <w:r>
              <w:rPr>
                <w:color w:val="4472C4"/>
                <w:kern w:val="2"/>
                <w:szCs w:val="24"/>
              </w:rPr>
              <w:t>(nurodomos atstovo pareigos, vardas, pavardė)</w:t>
            </w:r>
          </w:p>
        </w:tc>
        <w:tc>
          <w:tcPr>
            <w:tcW w:w="4311" w:type="dxa"/>
          </w:tcPr>
          <w:p w14:paraId="11CA9DE2" w14:textId="77777777" w:rsidR="000C70A0" w:rsidRDefault="007E725D">
            <w:pPr>
              <w:jc w:val="center"/>
              <w:rPr>
                <w:b/>
                <w:kern w:val="2"/>
                <w:szCs w:val="24"/>
              </w:rPr>
            </w:pPr>
            <w:r>
              <w:rPr>
                <w:color w:val="4472C4"/>
                <w:kern w:val="2"/>
                <w:szCs w:val="24"/>
              </w:rPr>
              <w:t>(nurodomos atstovo pareigos, vardas, pavardė)</w:t>
            </w:r>
          </w:p>
        </w:tc>
      </w:tr>
      <w:tr w:rsidR="000C70A0" w14:paraId="3C070AA2" w14:textId="77777777">
        <w:tc>
          <w:tcPr>
            <w:tcW w:w="5224" w:type="dxa"/>
            <w:gridSpan w:val="3"/>
          </w:tcPr>
          <w:p w14:paraId="18C52C95" w14:textId="77777777" w:rsidR="000C70A0" w:rsidRDefault="000C70A0">
            <w:pPr>
              <w:jc w:val="center"/>
              <w:rPr>
                <w:b/>
                <w:color w:val="4472C4"/>
                <w:kern w:val="2"/>
                <w:szCs w:val="24"/>
              </w:rPr>
            </w:pPr>
          </w:p>
          <w:p w14:paraId="5F4C11EA" w14:textId="77777777" w:rsidR="000C70A0" w:rsidRDefault="007E725D">
            <w:pPr>
              <w:jc w:val="center"/>
              <w:rPr>
                <w:b/>
                <w:color w:val="4472C4"/>
                <w:kern w:val="2"/>
                <w:szCs w:val="24"/>
              </w:rPr>
            </w:pPr>
            <w:r>
              <w:rPr>
                <w:b/>
                <w:color w:val="4472C4"/>
                <w:kern w:val="2"/>
                <w:szCs w:val="24"/>
              </w:rPr>
              <w:t>(parašas)</w:t>
            </w:r>
          </w:p>
          <w:p w14:paraId="04582A48" w14:textId="77777777" w:rsidR="000C70A0" w:rsidRDefault="000C70A0">
            <w:pPr>
              <w:jc w:val="center"/>
              <w:rPr>
                <w:b/>
                <w:color w:val="4472C4"/>
                <w:kern w:val="2"/>
                <w:szCs w:val="24"/>
              </w:rPr>
            </w:pPr>
          </w:p>
          <w:p w14:paraId="455AD1B1" w14:textId="77777777" w:rsidR="000C70A0" w:rsidRDefault="000C70A0">
            <w:pPr>
              <w:jc w:val="center"/>
              <w:rPr>
                <w:b/>
                <w:color w:val="4472C4"/>
                <w:kern w:val="2"/>
                <w:szCs w:val="24"/>
              </w:rPr>
            </w:pPr>
          </w:p>
        </w:tc>
        <w:tc>
          <w:tcPr>
            <w:tcW w:w="4311" w:type="dxa"/>
          </w:tcPr>
          <w:p w14:paraId="482B3C5B" w14:textId="77777777" w:rsidR="000C70A0" w:rsidRDefault="000C70A0">
            <w:pPr>
              <w:jc w:val="center"/>
              <w:rPr>
                <w:b/>
                <w:color w:val="4472C4"/>
                <w:kern w:val="2"/>
                <w:szCs w:val="24"/>
              </w:rPr>
            </w:pPr>
          </w:p>
          <w:p w14:paraId="3DB74CB8" w14:textId="77777777" w:rsidR="000C70A0" w:rsidRDefault="007E725D">
            <w:pPr>
              <w:jc w:val="center"/>
              <w:rPr>
                <w:b/>
                <w:color w:val="4472C4"/>
                <w:kern w:val="2"/>
                <w:szCs w:val="24"/>
              </w:rPr>
            </w:pPr>
            <w:r>
              <w:rPr>
                <w:b/>
                <w:color w:val="4472C4"/>
                <w:kern w:val="2"/>
                <w:szCs w:val="24"/>
              </w:rPr>
              <w:t>(parašas)</w:t>
            </w:r>
          </w:p>
        </w:tc>
      </w:tr>
    </w:tbl>
    <w:p w14:paraId="752FAFE1" w14:textId="77777777" w:rsidR="000C70A0" w:rsidRDefault="000C70A0">
      <w:pPr>
        <w:rPr>
          <w:szCs w:val="24"/>
        </w:rPr>
      </w:pPr>
    </w:p>
    <w:p w14:paraId="417B526F" w14:textId="77777777" w:rsidR="000C70A0" w:rsidRDefault="000C70A0">
      <w:pPr>
        <w:rPr>
          <w:szCs w:val="24"/>
        </w:rPr>
      </w:pPr>
    </w:p>
    <w:sectPr w:rsidR="000C70A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B7B32" w14:textId="77777777" w:rsidR="009B58D0" w:rsidRDefault="009B58D0">
      <w:pPr>
        <w:rPr>
          <w:sz w:val="20"/>
        </w:rPr>
      </w:pPr>
      <w:r>
        <w:rPr>
          <w:sz w:val="20"/>
        </w:rPr>
        <w:separator/>
      </w:r>
    </w:p>
  </w:endnote>
  <w:endnote w:type="continuationSeparator" w:id="0">
    <w:p w14:paraId="08E51322" w14:textId="77777777" w:rsidR="009B58D0" w:rsidRDefault="009B58D0">
      <w:pPr>
        <w:rPr>
          <w:sz w:val="20"/>
        </w:rPr>
      </w:pPr>
      <w:r>
        <w:rPr>
          <w:sz w:val="20"/>
        </w:rPr>
        <w:continuationSeparator/>
      </w:r>
    </w:p>
  </w:endnote>
  <w:endnote w:type="continuationNotice" w:id="1">
    <w:p w14:paraId="5B5DAF8F" w14:textId="77777777" w:rsidR="009B58D0" w:rsidRDefault="009B58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ECE6" w14:textId="77777777" w:rsidR="000C70A0" w:rsidRDefault="000C70A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A2016" w14:textId="77777777" w:rsidR="009B58D0" w:rsidRDefault="009B58D0">
      <w:pPr>
        <w:rPr>
          <w:sz w:val="20"/>
        </w:rPr>
      </w:pPr>
      <w:r>
        <w:rPr>
          <w:sz w:val="20"/>
        </w:rPr>
        <w:separator/>
      </w:r>
    </w:p>
  </w:footnote>
  <w:footnote w:type="continuationSeparator" w:id="0">
    <w:p w14:paraId="53107061" w14:textId="77777777" w:rsidR="009B58D0" w:rsidRDefault="009B58D0">
      <w:pPr>
        <w:rPr>
          <w:sz w:val="20"/>
        </w:rPr>
      </w:pPr>
      <w:r>
        <w:rPr>
          <w:sz w:val="20"/>
        </w:rPr>
        <w:continuationSeparator/>
      </w:r>
    </w:p>
  </w:footnote>
  <w:footnote w:type="continuationNotice" w:id="1">
    <w:p w14:paraId="71F5F949" w14:textId="77777777" w:rsidR="009B58D0" w:rsidRDefault="009B58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91CE6" w14:textId="77777777" w:rsidR="000C70A0" w:rsidRDefault="007E725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35E6893C" w14:textId="77777777" w:rsidR="000C70A0" w:rsidRDefault="000C70A0">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31A77"/>
    <w:multiLevelType w:val="multilevel"/>
    <w:tmpl w:val="1E6E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1B1E96"/>
    <w:multiLevelType w:val="multilevel"/>
    <w:tmpl w:val="349E2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8328120">
    <w:abstractNumId w:val="1"/>
  </w:num>
  <w:num w:numId="2" w16cid:durableId="766190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3201B"/>
    <w:rsid w:val="000C70A0"/>
    <w:rsid w:val="000F2CBA"/>
    <w:rsid w:val="000F6C37"/>
    <w:rsid w:val="0041076F"/>
    <w:rsid w:val="0050145F"/>
    <w:rsid w:val="005D1871"/>
    <w:rsid w:val="0061268D"/>
    <w:rsid w:val="00656BFB"/>
    <w:rsid w:val="0068414B"/>
    <w:rsid w:val="006C0E2B"/>
    <w:rsid w:val="00710708"/>
    <w:rsid w:val="007E725D"/>
    <w:rsid w:val="00827FBF"/>
    <w:rsid w:val="008C0787"/>
    <w:rsid w:val="009B14F3"/>
    <w:rsid w:val="009B58D0"/>
    <w:rsid w:val="00B5352E"/>
    <w:rsid w:val="00BB4B9D"/>
    <w:rsid w:val="00C371DD"/>
    <w:rsid w:val="00C86E88"/>
    <w:rsid w:val="00D32EF7"/>
    <w:rsid w:val="00D401F8"/>
    <w:rsid w:val="00DA4E0C"/>
    <w:rsid w:val="00F05256"/>
    <w:rsid w:val="00FE32D4"/>
    <w:rsid w:val="00FF4D2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EEF8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rastasiniatinklio">
    <w:name w:val="Normal (Web)"/>
    <w:basedOn w:val="prastasis"/>
    <w:uiPriority w:val="99"/>
    <w:unhideWhenUsed/>
    <w:rsid w:val="00B5352E"/>
    <w:pPr>
      <w:spacing w:before="100" w:beforeAutospacing="1" w:after="100" w:afterAutospacing="1"/>
    </w:pPr>
    <w:rPr>
      <w:szCs w:val="24"/>
      <w:lang w:eastAsia="lt-LT"/>
    </w:rPr>
  </w:style>
  <w:style w:type="character" w:customStyle="1" w:styleId="normaltextrun">
    <w:name w:val="normaltextrun"/>
    <w:basedOn w:val="Numatytasispastraiposriftas"/>
    <w:rsid w:val="0050145F"/>
  </w:style>
  <w:style w:type="paragraph" w:styleId="Antrats">
    <w:name w:val="header"/>
    <w:basedOn w:val="prastasis"/>
    <w:link w:val="AntratsDiagrama"/>
    <w:uiPriority w:val="99"/>
    <w:rsid w:val="00F05256"/>
    <w:pPr>
      <w:widowControl w:val="0"/>
      <w:tabs>
        <w:tab w:val="center" w:pos="4153"/>
        <w:tab w:val="right" w:pos="8306"/>
      </w:tabs>
      <w:autoSpaceDN w:val="0"/>
      <w:spacing w:after="20"/>
      <w:jc w:val="both"/>
    </w:pPr>
    <w:rPr>
      <w:sz w:val="20"/>
      <w:lang w:val="x-none" w:eastAsia="lt-LT"/>
    </w:rPr>
  </w:style>
  <w:style w:type="character" w:customStyle="1" w:styleId="AntratsDiagrama">
    <w:name w:val="Antraštės Diagrama"/>
    <w:basedOn w:val="Numatytasispastraiposriftas"/>
    <w:link w:val="Antrats"/>
    <w:uiPriority w:val="99"/>
    <w:rsid w:val="00F05256"/>
    <w:rPr>
      <w:sz w:val="20"/>
      <w:lang w:val="x-none"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004282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49620615">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2752">
      <w:bodyDiv w:val="1"/>
      <w:marLeft w:val="0"/>
      <w:marRight w:val="0"/>
      <w:marTop w:val="0"/>
      <w:marBottom w:val="0"/>
      <w:divBdr>
        <w:top w:val="none" w:sz="0" w:space="0" w:color="auto"/>
        <w:left w:val="none" w:sz="0" w:space="0" w:color="auto"/>
        <w:bottom w:val="none" w:sz="0" w:space="0" w:color="auto"/>
        <w:right w:val="none" w:sz="0" w:space="0" w:color="auto"/>
      </w:divBdr>
    </w:div>
    <w:div w:id="953251091">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238938">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89201698">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451558">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28881238">
      <w:bodyDiv w:val="1"/>
      <w:marLeft w:val="0"/>
      <w:marRight w:val="0"/>
      <w:marTop w:val="0"/>
      <w:marBottom w:val="0"/>
      <w:divBdr>
        <w:top w:val="none" w:sz="0" w:space="0" w:color="auto"/>
        <w:left w:val="none" w:sz="0" w:space="0" w:color="auto"/>
        <w:bottom w:val="none" w:sz="0" w:space="0" w:color="auto"/>
        <w:right w:val="none" w:sz="0" w:space="0" w:color="auto"/>
      </w:divBdr>
    </w:div>
    <w:div w:id="194020981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39</Pages>
  <Words>70248</Words>
  <Characters>40042</Characters>
  <Application>Microsoft Office Word</Application>
  <DocSecurity>0</DocSecurity>
  <Lines>333</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Veronika Šimkienė</cp:lastModifiedBy>
  <cp:revision>3</cp:revision>
  <cp:lastPrinted>2017-06-29T23:42:00Z</cp:lastPrinted>
  <dcterms:created xsi:type="dcterms:W3CDTF">2026-05-19T08:34:00Z</dcterms:created>
  <dcterms:modified xsi:type="dcterms:W3CDTF">2026-05-20T06:51:00Z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