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BDA7" w14:textId="77777777" w:rsidR="00693AFD" w:rsidRDefault="00693AFD">
      <w:pPr>
        <w:spacing w:after="120" w:line="20" w:lineRule="atLeast"/>
        <w:contextualSpacing/>
        <w:rPr>
          <w:rFonts w:ascii="Times New Roman" w:hAnsi="Times New Roman" w:cs="Times New Roman"/>
          <w:b/>
          <w:bCs/>
          <w:color w:val="00B050"/>
          <w:sz w:val="22"/>
          <w:szCs w:val="22"/>
          <w:lang w:val="en-US"/>
        </w:rPr>
      </w:pPr>
    </w:p>
    <w:sdt>
      <w:sdtPr>
        <w:rPr>
          <w:rFonts w:ascii="Times New Roman" w:eastAsiaTheme="majorEastAsia" w:hAnsi="Times New Roman" w:cstheme="majorBidi"/>
          <w:color w:val="262626" w:themeColor="text1" w:themeTint="D9"/>
          <w:sz w:val="40"/>
          <w:szCs w:val="40"/>
        </w:rPr>
        <w:id w:val="-808551268"/>
        <w:docPartObj>
          <w:docPartGallery w:val="Cover Pages"/>
          <w:docPartUnique/>
        </w:docPartObj>
      </w:sdtPr>
      <w:sdtContent>
        <w:p w14:paraId="3D9591D3" w14:textId="77777777" w:rsidR="00693AFD" w:rsidRDefault="00000000">
          <w:pPr>
            <w:spacing w:after="0" w:line="240" w:lineRule="auto"/>
            <w:contextualSpacing/>
            <w:jc w:val="center"/>
            <w:rPr>
              <w:rFonts w:ascii="Times New Roman" w:hAnsi="Times New Roman"/>
            </w:rPr>
          </w:pPr>
          <w:r>
            <w:rPr>
              <w:rFonts w:ascii="Times New Roman" w:hAnsi="Times New Roman"/>
              <w:noProof/>
            </w:rPr>
            <w:drawing>
              <wp:inline distT="0" distB="0" distL="0" distR="0" wp14:anchorId="6013F29A" wp14:editId="784EF00F">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2E08238B" w14:textId="77777777" w:rsidR="00693AFD" w:rsidRDefault="00693AFD">
          <w:pPr>
            <w:spacing w:after="0" w:line="240" w:lineRule="auto"/>
            <w:contextualSpacing/>
            <w:jc w:val="center"/>
            <w:rPr>
              <w:rFonts w:ascii="Times New Roman" w:hAnsi="Times New Roman" w:cs="Times New Roman"/>
              <w:b/>
              <w:bCs/>
              <w:sz w:val="22"/>
              <w:szCs w:val="22"/>
            </w:rPr>
          </w:pPr>
        </w:p>
        <w:p w14:paraId="094867D0" w14:textId="77777777" w:rsidR="00693AFD" w:rsidRDefault="00693AFD">
          <w:pPr>
            <w:spacing w:after="0" w:line="240" w:lineRule="auto"/>
            <w:contextualSpacing/>
            <w:jc w:val="center"/>
            <w:rPr>
              <w:rFonts w:ascii="Times New Roman" w:hAnsi="Times New Roman" w:cs="Times New Roman"/>
              <w:b/>
              <w:bCs/>
              <w:sz w:val="22"/>
              <w:szCs w:val="22"/>
            </w:rPr>
          </w:pPr>
        </w:p>
        <w:p w14:paraId="39C341A6" w14:textId="77777777" w:rsidR="00693AFD" w:rsidRDefault="00000000">
          <w:pPr>
            <w:pStyle w:val="Turinioantrat"/>
            <w:jc w:val="center"/>
          </w:pPr>
          <w:bookmarkStart w:id="0" w:name="_Toc200713604"/>
          <w:r>
            <w:rPr>
              <w:rFonts w:cs="Times New Roman"/>
              <w:b/>
              <w:bCs/>
              <w:sz w:val="28"/>
              <w:szCs w:val="28"/>
            </w:rPr>
            <w:t>TELŠIŲ REGIONO ATLIEKŲ TVARKYMO CENTRAS</w:t>
          </w:r>
        </w:p>
        <w:bookmarkEnd w:id="0" w:displacedByCustomXml="next"/>
      </w:sdtContent>
    </w:sdt>
    <w:tbl>
      <w:tblPr>
        <w:tblStyle w:val="Lentelstinklelis"/>
        <w:tblW w:w="9962" w:type="dxa"/>
        <w:jc w:val="center"/>
        <w:tblLayout w:type="fixed"/>
        <w:tblLook w:val="04A0" w:firstRow="1" w:lastRow="0" w:firstColumn="1" w:lastColumn="0" w:noHBand="0" w:noVBand="1"/>
      </w:tblPr>
      <w:tblGrid>
        <w:gridCol w:w="9962"/>
      </w:tblGrid>
      <w:tr w:rsidR="00693AFD" w14:paraId="15B06717" w14:textId="77777777">
        <w:trPr>
          <w:jc w:val="center"/>
        </w:trPr>
        <w:tc>
          <w:tcPr>
            <w:tcW w:w="9962" w:type="dxa"/>
            <w:tcBorders>
              <w:top w:val="nil"/>
              <w:left w:val="nil"/>
              <w:right w:val="nil"/>
            </w:tcBorders>
          </w:tcPr>
          <w:p w14:paraId="12BA41CB" w14:textId="77777777" w:rsidR="00693AFD" w:rsidRDefault="00000000">
            <w:pPr>
              <w:spacing w:after="0" w:line="240" w:lineRule="auto"/>
              <w:jc w:val="center"/>
              <w:rPr>
                <w:rFonts w:ascii="Times New Roman" w:hAnsi="Times New Roman"/>
              </w:rPr>
            </w:pPr>
            <w:r>
              <w:rPr>
                <w:rFonts w:ascii="Times New Roman" w:hAnsi="Times New Roman" w:cs="Tahoma"/>
                <w:sz w:val="22"/>
                <w:szCs w:val="22"/>
              </w:rPr>
              <w:t>Uždaroji akcinė bendrovė, J. Tumo-Vaižganto g. 91, Plungė</w:t>
            </w:r>
          </w:p>
          <w:p w14:paraId="0E7ABCF9" w14:textId="77777777" w:rsidR="00693AFD" w:rsidRDefault="00000000">
            <w:pPr>
              <w:spacing w:after="0" w:line="240" w:lineRule="auto"/>
              <w:contextualSpacing/>
              <w:jc w:val="center"/>
              <w:rPr>
                <w:rFonts w:ascii="Times New Roman" w:hAnsi="Times New Roman"/>
              </w:rPr>
            </w:pPr>
            <w:r>
              <w:rPr>
                <w:rFonts w:ascii="Times New Roman" w:hAnsi="Times New Roman" w:cs="Tahoma"/>
                <w:sz w:val="22"/>
                <w:szCs w:val="22"/>
              </w:rPr>
              <w:t>Duomenys kaupiami ir saugomi Juridinių asmenų registre, kodas 171780190</w:t>
            </w:r>
          </w:p>
        </w:tc>
      </w:tr>
    </w:tbl>
    <w:p w14:paraId="2B6F8D89" w14:textId="77777777" w:rsidR="00693AFD" w:rsidRDefault="00693AFD">
      <w:pPr>
        <w:tabs>
          <w:tab w:val="left" w:pos="870"/>
        </w:tabs>
        <w:spacing w:after="120" w:line="20" w:lineRule="atLeast"/>
        <w:contextualSpacing/>
        <w:rPr>
          <w:rFonts w:ascii="Times New Roman" w:hAnsi="Times New Roman" w:cs="Times New Roman"/>
          <w:sz w:val="22"/>
          <w:szCs w:val="22"/>
        </w:rPr>
      </w:pPr>
    </w:p>
    <w:p w14:paraId="719592BD" w14:textId="77777777" w:rsidR="00693AFD" w:rsidRDefault="00693AFD">
      <w:pPr>
        <w:spacing w:after="120" w:line="20" w:lineRule="atLeast"/>
        <w:contextualSpacing/>
        <w:jc w:val="center"/>
        <w:rPr>
          <w:rFonts w:ascii="Times New Roman" w:hAnsi="Times New Roman" w:cs="Times New Roman"/>
          <w:sz w:val="22"/>
          <w:szCs w:val="22"/>
        </w:rPr>
      </w:pPr>
    </w:p>
    <w:p w14:paraId="122B51ED" w14:textId="77777777" w:rsidR="00693AFD" w:rsidRDefault="00000000">
      <w:pPr>
        <w:spacing w:after="120" w:line="20" w:lineRule="atLeast"/>
        <w:ind w:left="5245"/>
        <w:contextualSpacing/>
        <w:rPr>
          <w:rFonts w:ascii="Times New Roman" w:hAnsi="Times New Roman" w:cs="Times New Roman"/>
          <w:sz w:val="22"/>
          <w:szCs w:val="22"/>
        </w:rPr>
      </w:pPr>
      <w:r>
        <w:rPr>
          <w:rFonts w:ascii="Times New Roman" w:hAnsi="Times New Roman" w:cs="Times New Roman"/>
          <w:noProof/>
          <w:sz w:val="22"/>
          <w:szCs w:val="22"/>
        </w:rPr>
        <w:drawing>
          <wp:anchor distT="0" distB="0" distL="0" distR="0" simplePos="0" relativeHeight="3" behindDoc="1" locked="0" layoutInCell="0" allowOverlap="1" wp14:anchorId="075C61CB" wp14:editId="7E206369">
            <wp:simplePos x="0" y="0"/>
            <wp:positionH relativeFrom="page">
              <wp:posOffset>1980565</wp:posOffset>
            </wp:positionH>
            <wp:positionV relativeFrom="paragraph">
              <wp:posOffset>142875</wp:posOffset>
            </wp:positionV>
            <wp:extent cx="2496820"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stretch>
                      <a:fillRect/>
                    </a:stretch>
                  </pic:blipFill>
                  <pic:spPr bwMode="auto">
                    <a:xfrm>
                      <a:off x="0" y="0"/>
                      <a:ext cx="2496820" cy="904875"/>
                    </a:xfrm>
                    <a:prstGeom prst="rect">
                      <a:avLst/>
                    </a:prstGeom>
                  </pic:spPr>
                </pic:pic>
              </a:graphicData>
            </a:graphic>
          </wp:anchor>
        </w:drawing>
      </w:r>
    </w:p>
    <w:tbl>
      <w:tblPr>
        <w:tblW w:w="3792" w:type="dxa"/>
        <w:tblInd w:w="6557" w:type="dxa"/>
        <w:tblLayout w:type="fixed"/>
        <w:tblLook w:val="00A0" w:firstRow="1" w:lastRow="0" w:firstColumn="1" w:lastColumn="0" w:noHBand="0" w:noVBand="0"/>
      </w:tblPr>
      <w:tblGrid>
        <w:gridCol w:w="3792"/>
      </w:tblGrid>
      <w:tr w:rsidR="00693AFD" w14:paraId="38CB1FEB" w14:textId="77777777">
        <w:trPr>
          <w:trHeight w:val="1820"/>
        </w:trPr>
        <w:tc>
          <w:tcPr>
            <w:tcW w:w="3792" w:type="dxa"/>
          </w:tcPr>
          <w:p w14:paraId="22F2AEEA" w14:textId="77777777" w:rsidR="00693AFD" w:rsidRDefault="00000000">
            <w:pPr>
              <w:spacing w:after="0" w:line="240" w:lineRule="auto"/>
              <w:rPr>
                <w:rFonts w:ascii="Times New Roman" w:hAnsi="Times New Roman"/>
              </w:rPr>
            </w:pPr>
            <w:r>
              <w:rPr>
                <w:rFonts w:ascii="Times New Roman" w:hAnsi="Times New Roman" w:cs="Tahoma"/>
                <w:sz w:val="18"/>
                <w:szCs w:val="18"/>
              </w:rPr>
              <w:t>PATVIRTINTA</w:t>
            </w:r>
          </w:p>
          <w:p w14:paraId="532D1B3A" w14:textId="77777777" w:rsidR="00693AFD" w:rsidRDefault="00000000">
            <w:pPr>
              <w:spacing w:after="0" w:line="240" w:lineRule="auto"/>
              <w:rPr>
                <w:rFonts w:ascii="Times New Roman" w:hAnsi="Times New Roman"/>
              </w:rPr>
            </w:pPr>
            <w:r>
              <w:rPr>
                <w:rFonts w:ascii="Times New Roman" w:hAnsi="Times New Roman" w:cs="Tahoma"/>
                <w:sz w:val="18"/>
                <w:szCs w:val="18"/>
              </w:rPr>
              <w:t>UAB „Telšių regiono atliekų tvarkymo centras“</w:t>
            </w:r>
          </w:p>
          <w:p w14:paraId="047A6035" w14:textId="77777777" w:rsidR="00693AFD" w:rsidRDefault="00000000">
            <w:pPr>
              <w:spacing w:after="0" w:line="240" w:lineRule="auto"/>
              <w:rPr>
                <w:rFonts w:ascii="Times New Roman" w:hAnsi="Times New Roman"/>
              </w:rPr>
            </w:pPr>
            <w:r>
              <w:rPr>
                <w:rFonts w:ascii="Times New Roman" w:hAnsi="Times New Roman" w:cs="Tahoma"/>
                <w:sz w:val="18"/>
                <w:szCs w:val="18"/>
              </w:rPr>
              <w:t>Viešųjų pirkimų komisijos</w:t>
            </w:r>
          </w:p>
          <w:p w14:paraId="65C98673" w14:textId="45F160C4" w:rsidR="00693AFD" w:rsidRDefault="00000000">
            <w:pPr>
              <w:spacing w:after="0" w:line="240" w:lineRule="auto"/>
              <w:rPr>
                <w:rFonts w:ascii="Times New Roman" w:hAnsi="Times New Roman"/>
              </w:rPr>
            </w:pPr>
            <w:r>
              <w:rPr>
                <w:rFonts w:ascii="Times New Roman" w:hAnsi="Times New Roman" w:cs="Tahoma"/>
                <w:sz w:val="18"/>
                <w:szCs w:val="18"/>
              </w:rPr>
              <w:t>posėdžio 202</w:t>
            </w:r>
            <w:r>
              <w:rPr>
                <w:rFonts w:ascii="Times New Roman" w:hAnsi="Times New Roman" w:cs="Tahoma"/>
                <w:sz w:val="18"/>
                <w:szCs w:val="18"/>
                <w:lang w:val="en-US"/>
              </w:rPr>
              <w:t>6</w:t>
            </w:r>
            <w:r>
              <w:rPr>
                <w:rFonts w:ascii="Times New Roman" w:hAnsi="Times New Roman" w:cs="Tahoma"/>
                <w:sz w:val="18"/>
                <w:szCs w:val="18"/>
              </w:rPr>
              <w:t>-</w:t>
            </w:r>
            <w:r w:rsidR="00872972">
              <w:rPr>
                <w:rFonts w:ascii="Times New Roman" w:hAnsi="Times New Roman" w:cs="Tahoma"/>
                <w:sz w:val="18"/>
                <w:szCs w:val="18"/>
              </w:rPr>
              <w:t>05</w:t>
            </w:r>
            <w:r>
              <w:rPr>
                <w:rFonts w:ascii="Times New Roman" w:hAnsi="Times New Roman" w:cs="Tahoma"/>
                <w:sz w:val="18"/>
                <w:szCs w:val="18"/>
              </w:rPr>
              <w:t>-</w:t>
            </w:r>
            <w:r w:rsidR="00872972">
              <w:rPr>
                <w:rFonts w:ascii="Times New Roman" w:hAnsi="Times New Roman" w:cs="Tahoma"/>
                <w:sz w:val="18"/>
                <w:szCs w:val="18"/>
              </w:rPr>
              <w:t>19</w:t>
            </w:r>
          </w:p>
          <w:p w14:paraId="7F37E8A1" w14:textId="0B3F6849" w:rsidR="00693AFD" w:rsidRDefault="00000000">
            <w:pPr>
              <w:spacing w:after="0" w:line="240" w:lineRule="auto"/>
              <w:rPr>
                <w:rFonts w:ascii="Times New Roman" w:hAnsi="Times New Roman"/>
              </w:rPr>
            </w:pPr>
            <w:r>
              <w:rPr>
                <w:rFonts w:ascii="Times New Roman" w:hAnsi="Times New Roman" w:cs="Tahoma"/>
                <w:sz w:val="18"/>
                <w:szCs w:val="18"/>
              </w:rPr>
              <w:t xml:space="preserve">protokolu Nr. </w:t>
            </w:r>
            <w:r w:rsidR="00872972">
              <w:rPr>
                <w:rFonts w:ascii="Times New Roman" w:hAnsi="Times New Roman" w:cs="Tahoma"/>
                <w:sz w:val="18"/>
                <w:szCs w:val="18"/>
                <w:lang w:val="en-US"/>
              </w:rPr>
              <w:t>1</w:t>
            </w:r>
          </w:p>
          <w:p w14:paraId="1EE45630" w14:textId="77777777" w:rsidR="00693AFD" w:rsidRDefault="00693AFD">
            <w:pPr>
              <w:spacing w:after="0" w:line="240" w:lineRule="auto"/>
              <w:rPr>
                <w:rFonts w:ascii="Times New Roman" w:hAnsi="Times New Roman" w:cs="Tahoma"/>
                <w:sz w:val="18"/>
                <w:szCs w:val="18"/>
              </w:rPr>
            </w:pPr>
          </w:p>
        </w:tc>
      </w:tr>
    </w:tbl>
    <w:p w14:paraId="639441DA" w14:textId="77777777" w:rsidR="00693AFD" w:rsidRDefault="00693AFD">
      <w:pPr>
        <w:spacing w:after="0" w:line="240" w:lineRule="auto"/>
        <w:jc w:val="center"/>
        <w:rPr>
          <w:rFonts w:ascii="Times New Roman" w:hAnsi="Times New Roman" w:cs="Tahoma"/>
          <w:b/>
          <w:sz w:val="22"/>
          <w:szCs w:val="22"/>
        </w:rPr>
      </w:pPr>
    </w:p>
    <w:p w14:paraId="49AF2CF9" w14:textId="77777777" w:rsidR="00693AFD" w:rsidRDefault="00693AFD">
      <w:pPr>
        <w:tabs>
          <w:tab w:val="left" w:pos="567"/>
        </w:tabs>
        <w:spacing w:line="240" w:lineRule="auto"/>
        <w:jc w:val="center"/>
        <w:rPr>
          <w:rFonts w:ascii="Times New Roman" w:hAnsi="Times New Roman" w:cs="Tahoma"/>
          <w:color w:val="000000"/>
          <w:sz w:val="22"/>
          <w:szCs w:val="22"/>
        </w:rPr>
      </w:pPr>
    </w:p>
    <w:p w14:paraId="605D320F" w14:textId="77777777" w:rsidR="00693AFD" w:rsidRDefault="00693AFD">
      <w:pPr>
        <w:spacing w:after="120" w:line="20" w:lineRule="atLeast"/>
        <w:contextualSpacing/>
        <w:jc w:val="center"/>
        <w:rPr>
          <w:rFonts w:ascii="Times New Roman" w:hAnsi="Times New Roman" w:cs="Times New Roman"/>
          <w:sz w:val="22"/>
          <w:szCs w:val="22"/>
        </w:rPr>
      </w:pPr>
    </w:p>
    <w:p w14:paraId="72564EF9" w14:textId="77777777" w:rsidR="00693AFD" w:rsidRDefault="00693AFD">
      <w:pPr>
        <w:spacing w:after="120" w:line="20" w:lineRule="atLeast"/>
        <w:contextualSpacing/>
        <w:jc w:val="center"/>
        <w:rPr>
          <w:rFonts w:ascii="Times New Roman" w:hAnsi="Times New Roman" w:cs="Times New Roman"/>
          <w:sz w:val="22"/>
          <w:szCs w:val="22"/>
        </w:rPr>
      </w:pPr>
    </w:p>
    <w:p w14:paraId="7420AB61" w14:textId="77777777" w:rsidR="00693AFD" w:rsidRDefault="00693AFD">
      <w:pPr>
        <w:spacing w:after="120" w:line="20" w:lineRule="atLeast"/>
        <w:contextualSpacing/>
        <w:jc w:val="center"/>
        <w:rPr>
          <w:rFonts w:ascii="Times New Roman" w:hAnsi="Times New Roman" w:cs="Times New Roman"/>
          <w:sz w:val="22"/>
          <w:szCs w:val="22"/>
        </w:rPr>
      </w:pPr>
    </w:p>
    <w:p w14:paraId="245B8B12" w14:textId="77777777" w:rsidR="00693AFD" w:rsidRDefault="00693AFD">
      <w:pPr>
        <w:spacing w:after="120" w:line="20" w:lineRule="atLeast"/>
        <w:contextualSpacing/>
        <w:jc w:val="center"/>
        <w:rPr>
          <w:rFonts w:ascii="Times New Roman" w:hAnsi="Times New Roman" w:cs="Times New Roman"/>
          <w:sz w:val="22"/>
          <w:szCs w:val="22"/>
        </w:rPr>
      </w:pPr>
    </w:p>
    <w:p w14:paraId="66F2FB7E" w14:textId="14A097A2" w:rsidR="00693AFD" w:rsidRDefault="00000000">
      <w:pPr>
        <w:spacing w:after="120" w:line="20" w:lineRule="atLeast"/>
        <w:contextualSpacing/>
        <w:jc w:val="center"/>
        <w:rPr>
          <w:rFonts w:ascii="Times New Roman" w:hAnsi="Times New Roman"/>
        </w:rPr>
      </w:pPr>
      <w:r>
        <w:rPr>
          <w:rFonts w:ascii="Times New Roman" w:hAnsi="Times New Roman" w:cs="Times New Roman"/>
          <w:b/>
          <w:bCs/>
          <w:color w:val="000000" w:themeColor="text1"/>
          <w:sz w:val="24"/>
          <w:szCs w:val="24"/>
        </w:rPr>
        <w:t xml:space="preserve">SUPAPARASTINTO ATVIRO VIEŠOJO </w:t>
      </w:r>
      <w:r>
        <w:rPr>
          <w:rFonts w:ascii="Times New Roman" w:hAnsi="Times New Roman" w:cs="Times New Roman"/>
          <w:b/>
          <w:bCs/>
          <w:sz w:val="24"/>
          <w:szCs w:val="24"/>
        </w:rPr>
        <w:t xml:space="preserve">PIRKIMO </w:t>
      </w:r>
      <w:r>
        <w:rPr>
          <w:rFonts w:ascii="Times New Roman" w:hAnsi="Times New Roman" w:cs="Times New Roman"/>
          <w:b/>
          <w:bCs/>
          <w:color w:val="000000" w:themeColor="text1"/>
          <w:sz w:val="24"/>
          <w:szCs w:val="24"/>
        </w:rPr>
        <w:t>„100 ARŲ DIDELIŲ GABARITŲ AIKŠTELĖS IR 831 M</w:t>
      </w:r>
      <w:r>
        <w:rPr>
          <w:rFonts w:ascii="Times New Roman" w:hAnsi="Times New Roman" w:cs="Times New Roman"/>
          <w:b/>
          <w:bCs/>
          <w:color w:val="000000" w:themeColor="text1"/>
          <w:sz w:val="24"/>
          <w:szCs w:val="24"/>
          <w:vertAlign w:val="superscript"/>
        </w:rPr>
        <w:t>2</w:t>
      </w:r>
      <w:r>
        <w:rPr>
          <w:rFonts w:ascii="Times New Roman" w:hAnsi="Times New Roman" w:cs="Times New Roman"/>
          <w:b/>
          <w:bCs/>
          <w:color w:val="000000" w:themeColor="text1"/>
          <w:sz w:val="24"/>
          <w:szCs w:val="24"/>
        </w:rPr>
        <w:t xml:space="preserve"> SA</w:t>
      </w:r>
      <w:r w:rsidR="00872972">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DĖLIAVIMO PASKIRTIES PASTATO</w:t>
      </w:r>
      <w:r w:rsidR="00872972">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SKIRTO ATLIEKŲ, TINKAMŲ PARUOŠTI PAKARTOTINIAM PANAUDOJIMUI, SURINKIMUI</w:t>
      </w:r>
      <w:r w:rsidR="00872972">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STATYBA IR ĮRENGIMAS ALGIRDO G. 57 A, MAŽEIKIŲ MIESTE“</w:t>
      </w:r>
    </w:p>
    <w:p w14:paraId="12A6F555" w14:textId="77777777" w:rsidR="00693AFD" w:rsidRDefault="00000000">
      <w:pPr>
        <w:spacing w:after="120" w:line="20" w:lineRule="atLeast"/>
        <w:contextualSpacing/>
        <w:jc w:val="center"/>
        <w:rPr>
          <w:rFonts w:ascii="Times New Roman" w:hAnsi="Times New Roman"/>
        </w:rPr>
      </w:pPr>
      <w:r>
        <w:rPr>
          <w:rFonts w:ascii="Times New Roman" w:hAnsi="Times New Roman" w:cs="Times New Roman"/>
          <w:b/>
          <w:bCs/>
          <w:sz w:val="24"/>
          <w:szCs w:val="24"/>
        </w:rPr>
        <w:t xml:space="preserve"> KONKURSO SPECIALIOSIOS SĄLYGOS</w:t>
      </w:r>
    </w:p>
    <w:p w14:paraId="2A1E6837" w14:textId="77777777" w:rsidR="00693AFD" w:rsidRDefault="00000000">
      <w:pPr>
        <w:spacing w:after="120" w:line="20" w:lineRule="atLeast"/>
        <w:contextualSpacing/>
        <w:jc w:val="center"/>
        <w:rPr>
          <w:rFonts w:ascii="Times New Roman" w:hAnsi="Times New Roman"/>
        </w:rPr>
      </w:pPr>
      <w:r>
        <w:rPr>
          <w:rFonts w:ascii="Times New Roman" w:hAnsi="Times New Roman" w:cs="Times New Roman"/>
          <w:b/>
          <w:bCs/>
          <w:sz w:val="24"/>
          <w:szCs w:val="24"/>
        </w:rPr>
        <w:t>Versija Nr</w:t>
      </w:r>
      <w:r>
        <w:rPr>
          <w:rFonts w:ascii="Times New Roman" w:hAnsi="Times New Roman" w:cs="Times New Roman"/>
          <w:b/>
          <w:bCs/>
          <w:color w:val="000000" w:themeColor="text1"/>
          <w:sz w:val="24"/>
          <w:szCs w:val="24"/>
        </w:rPr>
        <w:t>. 1</w:t>
      </w:r>
    </w:p>
    <w:p w14:paraId="6B90D181" w14:textId="77777777" w:rsidR="00693AFD" w:rsidRDefault="00693AFD">
      <w:pPr>
        <w:spacing w:after="120" w:line="20" w:lineRule="atLeast"/>
        <w:contextualSpacing/>
        <w:rPr>
          <w:rFonts w:ascii="Times New Roman" w:hAnsi="Times New Roman" w:cs="Times New Roman"/>
          <w:sz w:val="22"/>
          <w:szCs w:val="22"/>
        </w:rPr>
      </w:pPr>
    </w:p>
    <w:p w14:paraId="2DC245AA" w14:textId="77777777" w:rsidR="00693AFD" w:rsidRDefault="00693AFD">
      <w:pPr>
        <w:spacing w:after="120" w:line="20" w:lineRule="atLeast"/>
        <w:contextualSpacing/>
        <w:rPr>
          <w:rFonts w:ascii="Times New Roman" w:hAnsi="Times New Roman" w:cs="Times New Roman"/>
          <w:sz w:val="22"/>
          <w:szCs w:val="22"/>
        </w:rPr>
      </w:pPr>
    </w:p>
    <w:sdt>
      <w:sdtPr>
        <w:rPr>
          <w:rFonts w:asciiTheme="minorHAnsi" w:eastAsiaTheme="minorEastAsia" w:hAnsiTheme="minorHAnsi" w:cstheme="minorBidi"/>
          <w:color w:val="auto"/>
          <w:sz w:val="21"/>
          <w:szCs w:val="21"/>
        </w:rPr>
        <w:id w:val="1859384189"/>
        <w:docPartObj>
          <w:docPartGallery w:val="Table of Contents"/>
          <w:docPartUnique/>
        </w:docPartObj>
      </w:sdtPr>
      <w:sdtContent>
        <w:p w14:paraId="10F751B8" w14:textId="77777777" w:rsidR="00693AFD" w:rsidRDefault="00000000">
          <w:pPr>
            <w:pStyle w:val="Turinioantrat"/>
            <w:spacing w:before="0" w:line="20" w:lineRule="atLeast"/>
            <w:ind w:left="432" w:hanging="432"/>
            <w:contextualSpacing/>
          </w:pPr>
          <w:r>
            <w:br w:type="page"/>
          </w:r>
          <w:r>
            <w:rPr>
              <w:rFonts w:cs="Times New Roman"/>
              <w:sz w:val="22"/>
              <w:szCs w:val="22"/>
            </w:rPr>
            <w:lastRenderedPageBreak/>
            <w:t>TURINYS</w:t>
          </w:r>
        </w:p>
        <w:p w14:paraId="7B06B3D7" w14:textId="77777777" w:rsidR="00693AFD" w:rsidRDefault="00000000">
          <w:pPr>
            <w:pStyle w:val="Turinys1"/>
            <w:tabs>
              <w:tab w:val="left" w:pos="720"/>
            </w:tabs>
          </w:pPr>
          <w:r>
            <w:fldChar w:fldCharType="begin"/>
          </w:r>
          <w:r>
            <w:rPr>
              <w:rStyle w:val="IndexLink"/>
              <w:rFonts w:ascii="Times New Roman" w:hAnsi="Times New Roman" w:cs="Times New Roman"/>
              <w:webHidden/>
            </w:rPr>
            <w:instrText xml:space="preserve"> TOC \z \o "1-3" \u \h</w:instrText>
          </w:r>
          <w:r>
            <w:rPr>
              <w:rStyle w:val="IndexLink"/>
              <w:rFonts w:ascii="Times New Roman" w:hAnsi="Times New Roman" w:cs="Times New Roman"/>
            </w:rPr>
            <w:fldChar w:fldCharType="separate"/>
          </w:r>
          <w:hyperlink w:anchor="_Toc192759466">
            <w:r w:rsidR="00693AFD">
              <w:rPr>
                <w:rStyle w:val="IndexLink"/>
                <w:rFonts w:ascii="Times New Roman" w:hAnsi="Times New Roman" w:cs="Times New Roman"/>
                <w:webHidden/>
              </w:rPr>
              <w:t>1.</w:t>
            </w:r>
            <w:r w:rsidR="00693AFD">
              <w:rPr>
                <w:rStyle w:val="IndexLink"/>
                <w:rFonts w:ascii="Times New Roman" w:hAnsi="Times New Roman" w:cs="Times New Roman"/>
                <w:kern w:val="2"/>
                <w:sz w:val="24"/>
                <w:szCs w:val="24"/>
                <w14:ligatures w14:val="standardContextual"/>
              </w:rPr>
              <w:tab/>
            </w:r>
            <w:r w:rsidR="00693AFD">
              <w:rPr>
                <w:webHidden/>
              </w:rPr>
              <w:fldChar w:fldCharType="begin"/>
            </w:r>
            <w:r w:rsidR="00693AFD">
              <w:rPr>
                <w:webHidden/>
              </w:rPr>
              <w:instrText>PAGEREF _Toc192759466 \h</w:instrText>
            </w:r>
            <w:r w:rsidR="00693AFD">
              <w:rPr>
                <w:webHidden/>
              </w:rPr>
            </w:r>
            <w:r w:rsidR="00693AFD">
              <w:rPr>
                <w:webHidden/>
              </w:rPr>
              <w:fldChar w:fldCharType="separate"/>
            </w:r>
            <w:r w:rsidR="00693AFD">
              <w:rPr>
                <w:rStyle w:val="IndexLink"/>
                <w:rFonts w:ascii="Times New Roman" w:hAnsi="Times New Roman" w:cs="Times New Roman"/>
              </w:rPr>
              <w:t>Bendra informacija</w:t>
            </w:r>
            <w:r w:rsidR="00693AFD">
              <w:rPr>
                <w:rStyle w:val="IndexLink"/>
                <w:rFonts w:ascii="Times New Roman" w:hAnsi="Times New Roman" w:cs="Times New Roman"/>
              </w:rPr>
              <w:tab/>
              <w:t>2</w:t>
            </w:r>
            <w:r w:rsidR="00693AFD">
              <w:rPr>
                <w:webHidden/>
              </w:rPr>
              <w:fldChar w:fldCharType="end"/>
            </w:r>
          </w:hyperlink>
        </w:p>
        <w:p w14:paraId="4B2E418E" w14:textId="77777777" w:rsidR="00693AFD" w:rsidRDefault="00693AFD">
          <w:pPr>
            <w:pStyle w:val="Turinys1"/>
          </w:pPr>
          <w:hyperlink w:anchor="_Toc192759467">
            <w:r>
              <w:rPr>
                <w:webHidden/>
              </w:rPr>
              <w:fldChar w:fldCharType="begin"/>
            </w:r>
            <w:r>
              <w:rPr>
                <w:webHidden/>
              </w:rPr>
              <w:instrText>PAGEREF _Toc192759467 \h</w:instrText>
            </w:r>
            <w:r>
              <w:rPr>
                <w:webHidden/>
              </w:rPr>
            </w:r>
            <w:r>
              <w:rPr>
                <w:webHidden/>
              </w:rPr>
              <w:fldChar w:fldCharType="separate"/>
            </w:r>
            <w:r>
              <w:rPr>
                <w:rStyle w:val="IndexLink"/>
                <w:rFonts w:ascii="Times New Roman" w:hAnsi="Times New Roman" w:cs="Times New Roman"/>
                <w:webHidden/>
              </w:rPr>
              <w:t>2. Pirkimo objektas</w:t>
            </w:r>
            <w:r>
              <w:rPr>
                <w:rStyle w:val="IndexLink"/>
                <w:rFonts w:ascii="Times New Roman" w:hAnsi="Times New Roman" w:cs="Times New Roman"/>
                <w:webHidden/>
              </w:rPr>
              <w:tab/>
              <w:t>2</w:t>
            </w:r>
            <w:r>
              <w:rPr>
                <w:webHidden/>
              </w:rPr>
              <w:fldChar w:fldCharType="end"/>
            </w:r>
          </w:hyperlink>
        </w:p>
        <w:p w14:paraId="4895C791" w14:textId="77777777" w:rsidR="00693AFD" w:rsidRDefault="00693AFD">
          <w:pPr>
            <w:pStyle w:val="Turinys1"/>
          </w:pPr>
          <w:hyperlink w:anchor="_Toc192759468">
            <w:r>
              <w:rPr>
                <w:webHidden/>
              </w:rPr>
              <w:fldChar w:fldCharType="begin"/>
            </w:r>
            <w:r>
              <w:rPr>
                <w:webHidden/>
              </w:rPr>
              <w:instrText>PAGEREF _Toc192759468 \h</w:instrText>
            </w:r>
            <w:r>
              <w:rPr>
                <w:webHidden/>
              </w:rPr>
            </w:r>
            <w:r>
              <w:rPr>
                <w:webHidden/>
              </w:rPr>
              <w:fldChar w:fldCharType="separate"/>
            </w:r>
            <w:r>
              <w:rPr>
                <w:rStyle w:val="IndexLink"/>
                <w:rFonts w:ascii="Times New Roman" w:hAnsi="Times New Roman" w:cs="Times New Roman"/>
                <w:webHidden/>
              </w:rPr>
              <w:t>3. Susitikimai su tiekėjais ir objekto apžiūra</w:t>
            </w:r>
            <w:r>
              <w:rPr>
                <w:rStyle w:val="IndexLink"/>
                <w:rFonts w:ascii="Times New Roman" w:hAnsi="Times New Roman" w:cs="Times New Roman"/>
                <w:webHidden/>
              </w:rPr>
              <w:tab/>
              <w:t>3</w:t>
            </w:r>
            <w:r>
              <w:rPr>
                <w:webHidden/>
              </w:rPr>
              <w:fldChar w:fldCharType="end"/>
            </w:r>
          </w:hyperlink>
        </w:p>
        <w:p w14:paraId="3515DD7E" w14:textId="77777777" w:rsidR="00693AFD" w:rsidRDefault="00693AFD">
          <w:pPr>
            <w:pStyle w:val="Turinys1"/>
          </w:pPr>
          <w:hyperlink w:anchor="_Toc192759469">
            <w:r>
              <w:rPr>
                <w:webHidden/>
              </w:rPr>
              <w:fldChar w:fldCharType="begin"/>
            </w:r>
            <w:r>
              <w:rPr>
                <w:webHidden/>
              </w:rPr>
              <w:instrText>PAGEREF _Toc192759469 \h</w:instrText>
            </w:r>
            <w:r>
              <w:rPr>
                <w:webHidden/>
              </w:rPr>
            </w:r>
            <w:r>
              <w:rPr>
                <w:webHidden/>
              </w:rPr>
              <w:fldChar w:fldCharType="separate"/>
            </w:r>
            <w:r>
              <w:rPr>
                <w:rStyle w:val="IndexLink"/>
                <w:rFonts w:ascii="Times New Roman" w:hAnsi="Times New Roman" w:cs="Times New Roman"/>
                <w:webHidden/>
              </w:rPr>
              <w:t>4. Tiekėjų pašalinimo pagrindai ir kvalifikacijos reikalavimai</w:t>
            </w:r>
            <w:r>
              <w:rPr>
                <w:rStyle w:val="IndexLink"/>
                <w:rFonts w:ascii="Times New Roman" w:hAnsi="Times New Roman" w:cs="Times New Roman"/>
                <w:webHidden/>
              </w:rPr>
              <w:tab/>
              <w:t>3</w:t>
            </w:r>
            <w:r>
              <w:rPr>
                <w:webHidden/>
              </w:rPr>
              <w:fldChar w:fldCharType="end"/>
            </w:r>
          </w:hyperlink>
        </w:p>
        <w:p w14:paraId="22DF001E" w14:textId="77777777" w:rsidR="00693AFD" w:rsidRDefault="00693AFD">
          <w:pPr>
            <w:pStyle w:val="Turinys1"/>
          </w:pPr>
          <w:hyperlink w:anchor="_Toc192759470">
            <w:r>
              <w:rPr>
                <w:webHidden/>
              </w:rPr>
              <w:fldChar w:fldCharType="begin"/>
            </w:r>
            <w:r>
              <w:rPr>
                <w:webHidden/>
              </w:rPr>
              <w:instrText>PAGEREF _Toc192759470 \h</w:instrText>
            </w:r>
            <w:r>
              <w:rPr>
                <w:webHidden/>
              </w:rPr>
            </w:r>
            <w:r>
              <w:rPr>
                <w:webHidden/>
              </w:rPr>
              <w:fldChar w:fldCharType="separate"/>
            </w:r>
            <w:r>
              <w:rPr>
                <w:rStyle w:val="IndexLink"/>
                <w:rFonts w:ascii="Times New Roman" w:hAnsi="Times New Roman" w:cs="Times New Roman"/>
                <w:webHidden/>
              </w:rPr>
              <w:t>5.Reikalavimai, susiję su nacionaliniu saugumu</w:t>
            </w:r>
            <w:r>
              <w:rPr>
                <w:rStyle w:val="IndexLink"/>
                <w:rFonts w:ascii="Times New Roman" w:hAnsi="Times New Roman" w:cs="Times New Roman"/>
                <w:webHidden/>
              </w:rPr>
              <w:tab/>
              <w:t>3</w:t>
            </w:r>
            <w:r>
              <w:rPr>
                <w:webHidden/>
              </w:rPr>
              <w:fldChar w:fldCharType="end"/>
            </w:r>
          </w:hyperlink>
        </w:p>
        <w:p w14:paraId="60145477" w14:textId="77777777" w:rsidR="00693AFD" w:rsidRDefault="00693AFD">
          <w:pPr>
            <w:pStyle w:val="Turinys1"/>
          </w:pPr>
          <w:hyperlink w:anchor="_Toc192759471">
            <w:r>
              <w:rPr>
                <w:webHidden/>
              </w:rPr>
              <w:fldChar w:fldCharType="begin"/>
            </w:r>
            <w:r>
              <w:rPr>
                <w:webHidden/>
              </w:rPr>
              <w:instrText>PAGEREF _Toc192759471 \h</w:instrText>
            </w:r>
            <w:r>
              <w:rPr>
                <w:webHidden/>
              </w:rPr>
            </w:r>
            <w:r>
              <w:rPr>
                <w:webHidden/>
              </w:rPr>
              <w:fldChar w:fldCharType="separate"/>
            </w:r>
            <w:r>
              <w:rPr>
                <w:rStyle w:val="IndexLink"/>
                <w:rFonts w:ascii="Times New Roman" w:hAnsi="Times New Roman" w:cs="Times New Roman"/>
                <w:webHidden/>
              </w:rPr>
              <w:t>6. Specialieji reikalavimai pasiūlymų rengimui ir pateikimui</w:t>
            </w:r>
            <w:r>
              <w:rPr>
                <w:rStyle w:val="IndexLink"/>
                <w:rFonts w:ascii="Times New Roman" w:hAnsi="Times New Roman" w:cs="Times New Roman"/>
                <w:webHidden/>
              </w:rPr>
              <w:tab/>
              <w:t>5</w:t>
            </w:r>
            <w:r>
              <w:rPr>
                <w:webHidden/>
              </w:rPr>
              <w:fldChar w:fldCharType="end"/>
            </w:r>
          </w:hyperlink>
        </w:p>
        <w:p w14:paraId="06F943B5" w14:textId="77777777" w:rsidR="00693AFD" w:rsidRDefault="00693AFD">
          <w:pPr>
            <w:pStyle w:val="Turinys1"/>
            <w:tabs>
              <w:tab w:val="left" w:pos="720"/>
            </w:tabs>
          </w:pPr>
          <w:hyperlink w:anchor="_Toc192759472">
            <w:r>
              <w:rPr>
                <w:rStyle w:val="IndexLink"/>
                <w:rFonts w:ascii="Times New Roman" w:eastAsia="Calibri" w:hAnsi="Times New Roman" w:cs="Times New Roman"/>
                <w:webHidden/>
              </w:rPr>
              <w:t>7.</w:t>
            </w:r>
            <w:r>
              <w:rPr>
                <w:rStyle w:val="IndexLink"/>
                <w:rFonts w:ascii="Times New Roman" w:hAnsi="Times New Roman" w:cs="Times New Roman"/>
                <w:kern w:val="2"/>
                <w:sz w:val="24"/>
                <w:szCs w:val="24"/>
                <w14:ligatures w14:val="standardContextual"/>
              </w:rPr>
              <w:tab/>
            </w:r>
            <w:r>
              <w:rPr>
                <w:webHidden/>
              </w:rPr>
              <w:fldChar w:fldCharType="begin"/>
            </w:r>
            <w:r>
              <w:rPr>
                <w:webHidden/>
              </w:rPr>
              <w:instrText>PAGEREF _Toc192759472 \h</w:instrText>
            </w:r>
            <w:r>
              <w:rPr>
                <w:webHidden/>
              </w:rPr>
            </w:r>
            <w:r>
              <w:rPr>
                <w:webHidden/>
              </w:rPr>
              <w:fldChar w:fldCharType="separate"/>
            </w:r>
            <w:r>
              <w:rPr>
                <w:rStyle w:val="IndexLink"/>
                <w:rFonts w:ascii="Times New Roman" w:hAnsi="Times New Roman" w:cs="Times New Roman"/>
              </w:rPr>
              <w:t>Pasiūlymo galiojimo užtikrinimas</w:t>
            </w:r>
            <w:r>
              <w:rPr>
                <w:rStyle w:val="IndexLink"/>
                <w:rFonts w:ascii="Times New Roman" w:hAnsi="Times New Roman" w:cs="Times New Roman"/>
              </w:rPr>
              <w:tab/>
              <w:t>6</w:t>
            </w:r>
            <w:r>
              <w:rPr>
                <w:webHidden/>
              </w:rPr>
              <w:fldChar w:fldCharType="end"/>
            </w:r>
          </w:hyperlink>
        </w:p>
        <w:p w14:paraId="23A72E81" w14:textId="77777777" w:rsidR="00693AFD" w:rsidRDefault="00693AFD">
          <w:pPr>
            <w:pStyle w:val="Turinys1"/>
            <w:tabs>
              <w:tab w:val="left" w:pos="720"/>
            </w:tabs>
          </w:pPr>
          <w:hyperlink w:anchor="_Toc192759473">
            <w:r>
              <w:rPr>
                <w:rStyle w:val="IndexLink"/>
                <w:rFonts w:ascii="Times New Roman" w:eastAsia="Calibri" w:hAnsi="Times New Roman" w:cs="Times New Roman"/>
                <w:webHidden/>
              </w:rPr>
              <w:t>8.</w:t>
            </w:r>
            <w:r>
              <w:rPr>
                <w:rStyle w:val="IndexLink"/>
                <w:rFonts w:ascii="Times New Roman" w:hAnsi="Times New Roman" w:cs="Times New Roman"/>
                <w:kern w:val="2"/>
                <w:sz w:val="24"/>
                <w:szCs w:val="24"/>
                <w14:ligatures w14:val="standardContextual"/>
              </w:rPr>
              <w:tab/>
            </w:r>
            <w:r>
              <w:rPr>
                <w:webHidden/>
              </w:rPr>
              <w:fldChar w:fldCharType="begin"/>
            </w:r>
            <w:r>
              <w:rPr>
                <w:webHidden/>
              </w:rPr>
              <w:instrText>PAGEREF _Toc192759473 \h</w:instrText>
            </w:r>
            <w:r>
              <w:rPr>
                <w:webHidden/>
              </w:rPr>
            </w:r>
            <w:r>
              <w:rPr>
                <w:webHidden/>
              </w:rPr>
              <w:fldChar w:fldCharType="separate"/>
            </w:r>
            <w:r>
              <w:rPr>
                <w:rStyle w:val="IndexLink"/>
                <w:rFonts w:ascii="Times New Roman" w:hAnsi="Times New Roman" w:cs="Times New Roman"/>
              </w:rPr>
              <w:t>Elektroninis aukcionas</w:t>
            </w:r>
            <w:r>
              <w:rPr>
                <w:rStyle w:val="IndexLink"/>
                <w:rFonts w:ascii="Times New Roman" w:hAnsi="Times New Roman" w:cs="Times New Roman"/>
              </w:rPr>
              <w:tab/>
              <w:t>6</w:t>
            </w:r>
            <w:r>
              <w:rPr>
                <w:webHidden/>
              </w:rPr>
              <w:fldChar w:fldCharType="end"/>
            </w:r>
          </w:hyperlink>
        </w:p>
        <w:p w14:paraId="5FAFC3BB" w14:textId="77777777" w:rsidR="00693AFD" w:rsidRDefault="00693AFD">
          <w:pPr>
            <w:pStyle w:val="Turinys1"/>
            <w:tabs>
              <w:tab w:val="left" w:pos="720"/>
            </w:tabs>
          </w:pPr>
          <w:hyperlink w:anchor="_Toc192759474">
            <w:r>
              <w:rPr>
                <w:rStyle w:val="IndexLink"/>
                <w:rFonts w:ascii="Times New Roman" w:eastAsia="Calibri" w:hAnsi="Times New Roman" w:cs="Times New Roman"/>
                <w:webHidden/>
              </w:rPr>
              <w:t>9.</w:t>
            </w:r>
            <w:r>
              <w:rPr>
                <w:rStyle w:val="IndexLink"/>
                <w:rFonts w:ascii="Times New Roman" w:hAnsi="Times New Roman" w:cs="Times New Roman"/>
                <w:kern w:val="2"/>
                <w:sz w:val="24"/>
                <w:szCs w:val="24"/>
                <w14:ligatures w14:val="standardContextual"/>
              </w:rPr>
              <w:tab/>
            </w:r>
            <w:r>
              <w:rPr>
                <w:webHidden/>
              </w:rPr>
              <w:fldChar w:fldCharType="begin"/>
            </w:r>
            <w:r>
              <w:rPr>
                <w:webHidden/>
              </w:rPr>
              <w:instrText>PAGEREF _Toc192759474 \h</w:instrText>
            </w:r>
            <w:r>
              <w:rPr>
                <w:webHidden/>
              </w:rPr>
            </w:r>
            <w:r>
              <w:rPr>
                <w:webHidden/>
              </w:rPr>
              <w:fldChar w:fldCharType="separate"/>
            </w:r>
            <w:r>
              <w:rPr>
                <w:rStyle w:val="IndexLink"/>
                <w:rFonts w:ascii="Times New Roman" w:hAnsi="Times New Roman" w:cs="Times New Roman"/>
              </w:rPr>
              <w:t>Pasiūlymų vertinimas</w:t>
            </w:r>
            <w:r>
              <w:rPr>
                <w:rStyle w:val="IndexLink"/>
                <w:rFonts w:ascii="Times New Roman" w:hAnsi="Times New Roman" w:cs="Times New Roman"/>
              </w:rPr>
              <w:tab/>
              <w:t>6</w:t>
            </w:r>
            <w:r>
              <w:rPr>
                <w:webHidden/>
              </w:rPr>
              <w:fldChar w:fldCharType="end"/>
            </w:r>
          </w:hyperlink>
        </w:p>
        <w:p w14:paraId="74F4D7F7" w14:textId="77777777" w:rsidR="00693AFD" w:rsidRDefault="00693AFD">
          <w:pPr>
            <w:pStyle w:val="Turinys1"/>
            <w:tabs>
              <w:tab w:val="left" w:pos="720"/>
            </w:tabs>
          </w:pPr>
          <w:hyperlink w:anchor="_Toc192759475">
            <w:r>
              <w:rPr>
                <w:rStyle w:val="IndexLink"/>
                <w:rFonts w:ascii="Times New Roman" w:eastAsia="Calibri" w:hAnsi="Times New Roman" w:cs="Times New Roman"/>
                <w:webHidden/>
              </w:rPr>
              <w:t>10.</w:t>
            </w:r>
            <w:r>
              <w:rPr>
                <w:rStyle w:val="IndexLink"/>
                <w:rFonts w:ascii="Times New Roman" w:hAnsi="Times New Roman" w:cs="Times New Roman"/>
                <w:kern w:val="2"/>
                <w:sz w:val="24"/>
                <w:szCs w:val="24"/>
                <w14:ligatures w14:val="standardContextual"/>
              </w:rPr>
              <w:tab/>
            </w:r>
            <w:r>
              <w:rPr>
                <w:webHidden/>
              </w:rPr>
              <w:fldChar w:fldCharType="begin"/>
            </w:r>
            <w:r>
              <w:rPr>
                <w:webHidden/>
              </w:rPr>
              <w:instrText>PAGEREF _Toc192759475 \h</w:instrText>
            </w:r>
            <w:r>
              <w:rPr>
                <w:webHidden/>
              </w:rPr>
            </w:r>
            <w:r>
              <w:rPr>
                <w:webHidden/>
              </w:rPr>
              <w:fldChar w:fldCharType="separate"/>
            </w:r>
            <w:r>
              <w:rPr>
                <w:rStyle w:val="IndexLink"/>
                <w:rFonts w:ascii="Times New Roman" w:hAnsi="Times New Roman" w:cs="Times New Roman"/>
              </w:rPr>
              <w:t>Prekių pavyzdžių pateikimas</w:t>
            </w:r>
            <w:r>
              <w:rPr>
                <w:rStyle w:val="IndexLink"/>
                <w:rFonts w:ascii="Times New Roman" w:hAnsi="Times New Roman" w:cs="Times New Roman"/>
              </w:rPr>
              <w:tab/>
              <w:t>6</w:t>
            </w:r>
            <w:r>
              <w:rPr>
                <w:webHidden/>
              </w:rPr>
              <w:fldChar w:fldCharType="end"/>
            </w:r>
          </w:hyperlink>
        </w:p>
        <w:p w14:paraId="700E024F" w14:textId="77777777" w:rsidR="00693AFD" w:rsidRDefault="00693AFD">
          <w:pPr>
            <w:pStyle w:val="Turinys1"/>
            <w:tabs>
              <w:tab w:val="left" w:pos="720"/>
            </w:tabs>
          </w:pPr>
          <w:hyperlink w:anchor="_Toc192759476">
            <w:r>
              <w:rPr>
                <w:rStyle w:val="IndexLink"/>
                <w:rFonts w:ascii="Times New Roman" w:eastAsia="Calibri" w:hAnsi="Times New Roman" w:cs="Times New Roman"/>
                <w:webHidden/>
              </w:rPr>
              <w:t>11.</w:t>
            </w:r>
            <w:r>
              <w:rPr>
                <w:rStyle w:val="IndexLink"/>
                <w:rFonts w:ascii="Times New Roman" w:hAnsi="Times New Roman" w:cs="Times New Roman"/>
                <w:kern w:val="2"/>
                <w:sz w:val="24"/>
                <w:szCs w:val="24"/>
                <w14:ligatures w14:val="standardContextual"/>
              </w:rPr>
              <w:tab/>
            </w:r>
            <w:r>
              <w:rPr>
                <w:webHidden/>
              </w:rPr>
              <w:fldChar w:fldCharType="begin"/>
            </w:r>
            <w:r>
              <w:rPr>
                <w:webHidden/>
              </w:rPr>
              <w:instrText>PAGEREF _Toc192759476 \h</w:instrText>
            </w:r>
            <w:r>
              <w:rPr>
                <w:webHidden/>
              </w:rPr>
            </w:r>
            <w:r>
              <w:rPr>
                <w:webHidden/>
              </w:rPr>
              <w:fldChar w:fldCharType="separate"/>
            </w:r>
            <w:r>
              <w:rPr>
                <w:rStyle w:val="IndexLink"/>
                <w:rFonts w:ascii="Times New Roman" w:hAnsi="Times New Roman" w:cs="Times New Roman"/>
              </w:rPr>
              <w:t>Sutarties sudarymas</w:t>
            </w:r>
            <w:r>
              <w:rPr>
                <w:rStyle w:val="IndexLink"/>
                <w:rFonts w:ascii="Times New Roman" w:hAnsi="Times New Roman" w:cs="Times New Roman"/>
              </w:rPr>
              <w:tab/>
              <w:t>7</w:t>
            </w:r>
            <w:r>
              <w:rPr>
                <w:webHidden/>
              </w:rPr>
              <w:fldChar w:fldCharType="end"/>
            </w:r>
          </w:hyperlink>
        </w:p>
        <w:p w14:paraId="647B79F9" w14:textId="77777777" w:rsidR="00693AFD" w:rsidRDefault="00693AFD">
          <w:pPr>
            <w:pStyle w:val="Turinys1"/>
          </w:pPr>
          <w:hyperlink w:anchor="_Toc192759477">
            <w:r>
              <w:rPr>
                <w:webHidden/>
              </w:rPr>
              <w:fldChar w:fldCharType="begin"/>
            </w:r>
            <w:r>
              <w:rPr>
                <w:webHidden/>
              </w:rPr>
              <w:instrText>PAGEREF _Toc192759477 \h</w:instrText>
            </w:r>
            <w:r>
              <w:rPr>
                <w:webHidden/>
              </w:rPr>
            </w:r>
            <w:r>
              <w:rPr>
                <w:webHidden/>
              </w:rPr>
              <w:fldChar w:fldCharType="separate"/>
            </w:r>
            <w:r>
              <w:rPr>
                <w:rStyle w:val="IndexLink"/>
                <w:rFonts w:ascii="Times New Roman" w:hAnsi="Times New Roman" w:cs="Times New Roman"/>
                <w:webHidden/>
              </w:rPr>
              <w:t>Pirkimo sąlygų 1 priedas „Terminai“</w:t>
            </w:r>
            <w:r>
              <w:rPr>
                <w:rStyle w:val="IndexLink"/>
                <w:rFonts w:ascii="Times New Roman" w:hAnsi="Times New Roman" w:cs="Times New Roman"/>
                <w:webHidden/>
              </w:rPr>
              <w:tab/>
              <w:t>13</w:t>
            </w:r>
            <w:r>
              <w:rPr>
                <w:webHidden/>
              </w:rPr>
              <w:fldChar w:fldCharType="end"/>
            </w:r>
          </w:hyperlink>
        </w:p>
        <w:p w14:paraId="7003273C" w14:textId="77777777" w:rsidR="00693AFD" w:rsidRDefault="00693AFD">
          <w:pPr>
            <w:pStyle w:val="Turinys2"/>
          </w:pPr>
          <w:hyperlink w:anchor="_Toc192759478">
            <w:r>
              <w:rPr>
                <w:rStyle w:val="IndexLink"/>
                <w:rFonts w:ascii="Times New Roman" w:eastAsia="Calibri" w:hAnsi="Times New Roman" w:cs="Times New Roman"/>
                <w:webHidden/>
              </w:rPr>
              <w:t>Pirkimo sąlygų 2 priedas „Techninė specifikacija“</w:t>
            </w:r>
            <w:r>
              <w:rPr>
                <w:webHidden/>
              </w:rPr>
              <w:fldChar w:fldCharType="begin"/>
            </w:r>
            <w:r>
              <w:rPr>
                <w:webHidden/>
              </w:rPr>
              <w:instrText>PAGEREF _Toc192759478 \h</w:instrText>
            </w:r>
            <w:r>
              <w:rPr>
                <w:webHidden/>
              </w:rPr>
            </w:r>
            <w:r>
              <w:rPr>
                <w:webHidden/>
              </w:rPr>
              <w:fldChar w:fldCharType="separate"/>
            </w:r>
            <w:r>
              <w:rPr>
                <w:rStyle w:val="IndexLink"/>
                <w:rFonts w:ascii="Times New Roman" w:hAnsi="Times New Roman" w:cs="Times New Roman"/>
              </w:rPr>
              <w:tab/>
              <w:t>15</w:t>
            </w:r>
            <w:r>
              <w:rPr>
                <w:webHidden/>
              </w:rPr>
              <w:fldChar w:fldCharType="end"/>
            </w:r>
          </w:hyperlink>
        </w:p>
        <w:p w14:paraId="44052A93" w14:textId="77777777" w:rsidR="00693AFD" w:rsidRDefault="00693AFD">
          <w:pPr>
            <w:pStyle w:val="Turinys2"/>
          </w:pPr>
          <w:hyperlink w:anchor="_Toc192759479">
            <w:r>
              <w:rPr>
                <w:rStyle w:val="IndexLink"/>
                <w:rFonts w:ascii="Times New Roman" w:eastAsia="Calibri" w:hAnsi="Times New Roman" w:cs="Times New Roman"/>
                <w:webHidden/>
              </w:rPr>
              <w:t>Pirkimo sąlygų 3 priedas „Tiekėjų pašalinimo pagrindai“</w:t>
            </w:r>
            <w:r>
              <w:rPr>
                <w:webHidden/>
              </w:rPr>
              <w:fldChar w:fldCharType="begin"/>
            </w:r>
            <w:r>
              <w:rPr>
                <w:webHidden/>
              </w:rPr>
              <w:instrText>PAGEREF _Toc192759479 \h</w:instrText>
            </w:r>
            <w:r>
              <w:rPr>
                <w:webHidden/>
              </w:rPr>
            </w:r>
            <w:r>
              <w:rPr>
                <w:webHidden/>
              </w:rPr>
              <w:fldChar w:fldCharType="separate"/>
            </w:r>
            <w:r>
              <w:rPr>
                <w:rStyle w:val="IndexLink"/>
                <w:rFonts w:ascii="Times New Roman" w:hAnsi="Times New Roman" w:cs="Times New Roman"/>
              </w:rPr>
              <w:tab/>
              <w:t>26</w:t>
            </w:r>
            <w:r>
              <w:rPr>
                <w:webHidden/>
              </w:rPr>
              <w:fldChar w:fldCharType="end"/>
            </w:r>
          </w:hyperlink>
        </w:p>
        <w:p w14:paraId="153F13F5" w14:textId="77777777" w:rsidR="00693AFD" w:rsidRDefault="00693AFD">
          <w:pPr>
            <w:pStyle w:val="Turinys2"/>
          </w:pPr>
          <w:hyperlink w:anchor="_Toc192759480">
            <w:r>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Pr>
                <w:webHidden/>
              </w:rPr>
              <w:fldChar w:fldCharType="begin"/>
            </w:r>
            <w:r>
              <w:rPr>
                <w:webHidden/>
              </w:rPr>
              <w:instrText>PAGEREF _Toc192759480 \h</w:instrText>
            </w:r>
            <w:r>
              <w:rPr>
                <w:webHidden/>
              </w:rPr>
            </w:r>
            <w:r>
              <w:rPr>
                <w:webHidden/>
              </w:rPr>
              <w:fldChar w:fldCharType="separate"/>
            </w:r>
            <w:r>
              <w:rPr>
                <w:rStyle w:val="IndexLink"/>
                <w:rFonts w:ascii="Times New Roman" w:hAnsi="Times New Roman" w:cs="Times New Roman"/>
              </w:rPr>
              <w:tab/>
              <w:t>37</w:t>
            </w:r>
            <w:r>
              <w:rPr>
                <w:webHidden/>
              </w:rPr>
              <w:fldChar w:fldCharType="end"/>
            </w:r>
          </w:hyperlink>
        </w:p>
        <w:p w14:paraId="2FED6D94" w14:textId="77777777" w:rsidR="00693AFD" w:rsidRDefault="00693AFD">
          <w:pPr>
            <w:pStyle w:val="Turinys2"/>
          </w:pPr>
          <w:hyperlink w:anchor="_Toc192759481">
            <w:r>
              <w:rPr>
                <w:rStyle w:val="IndexLink"/>
                <w:rFonts w:ascii="Times New Roman" w:eastAsia="Calibri" w:hAnsi="Times New Roman" w:cs="Times New Roman"/>
                <w:webHidden/>
              </w:rPr>
              <w:t xml:space="preserve">Pirkimo sąlygų 5 priedas „EBVPD“ </w:t>
            </w:r>
            <w:r>
              <w:rPr>
                <w:webHidden/>
              </w:rPr>
              <w:fldChar w:fldCharType="begin"/>
            </w:r>
            <w:r>
              <w:rPr>
                <w:webHidden/>
              </w:rPr>
              <w:instrText>PAGEREF _Toc192759481 \h</w:instrText>
            </w:r>
            <w:r>
              <w:rPr>
                <w:webHidden/>
              </w:rPr>
            </w:r>
            <w:r>
              <w:rPr>
                <w:webHidden/>
              </w:rPr>
              <w:fldChar w:fldCharType="separate"/>
            </w:r>
            <w:r>
              <w:rPr>
                <w:rStyle w:val="IndexLink"/>
                <w:rFonts w:ascii="Times New Roman" w:hAnsi="Times New Roman" w:cs="Times New Roman"/>
              </w:rPr>
              <w:t>(XML formatu)</w:t>
            </w:r>
            <w:r>
              <w:rPr>
                <w:rStyle w:val="IndexLink"/>
                <w:rFonts w:ascii="Times New Roman" w:hAnsi="Times New Roman" w:cs="Times New Roman"/>
              </w:rPr>
              <w:tab/>
              <w:t>22</w:t>
            </w:r>
            <w:r>
              <w:rPr>
                <w:webHidden/>
              </w:rPr>
              <w:fldChar w:fldCharType="end"/>
            </w:r>
          </w:hyperlink>
        </w:p>
        <w:p w14:paraId="42919CDC" w14:textId="77777777" w:rsidR="00693AFD" w:rsidRDefault="00693AFD">
          <w:pPr>
            <w:pStyle w:val="Turinys2"/>
          </w:pPr>
          <w:hyperlink w:anchor="_Toc192759482">
            <w:r>
              <w:rPr>
                <w:rStyle w:val="IndexLink"/>
                <w:rFonts w:ascii="Times New Roman" w:eastAsia="Calibri" w:hAnsi="Times New Roman" w:cs="Times New Roman"/>
                <w:webHidden/>
              </w:rPr>
              <w:t>Pirkimo sąlygų 6 priedas „Pasiūlymo forma“</w:t>
            </w:r>
            <w:r>
              <w:rPr>
                <w:webHidden/>
              </w:rPr>
              <w:fldChar w:fldCharType="begin"/>
            </w:r>
            <w:r>
              <w:rPr>
                <w:webHidden/>
              </w:rPr>
              <w:instrText>PAGEREF _Toc192759482 \h</w:instrText>
            </w:r>
            <w:r>
              <w:rPr>
                <w:webHidden/>
              </w:rPr>
            </w:r>
            <w:r>
              <w:rPr>
                <w:webHidden/>
              </w:rPr>
              <w:fldChar w:fldCharType="separate"/>
            </w:r>
            <w:r>
              <w:rPr>
                <w:rStyle w:val="IndexLink"/>
                <w:rFonts w:ascii="Times New Roman" w:hAnsi="Times New Roman" w:cs="Times New Roman"/>
              </w:rPr>
              <w:tab/>
              <w:t>23</w:t>
            </w:r>
            <w:r>
              <w:rPr>
                <w:webHidden/>
              </w:rPr>
              <w:fldChar w:fldCharType="end"/>
            </w:r>
          </w:hyperlink>
        </w:p>
        <w:p w14:paraId="673B7272" w14:textId="77777777" w:rsidR="00693AFD" w:rsidRDefault="00693AFD">
          <w:pPr>
            <w:pStyle w:val="Turinys2"/>
          </w:pPr>
          <w:hyperlink w:anchor="_Toc192759483">
            <w:r>
              <w:rPr>
                <w:rStyle w:val="IndexLink"/>
                <w:rFonts w:ascii="Times New Roman" w:eastAsia="Calibri" w:hAnsi="Times New Roman" w:cs="Times New Roman"/>
                <w:webHidden/>
              </w:rPr>
              <w:t>Pirkimo sąlygų 7 priedas „Pasiūlymų vertinimo kriterijai ir sąlygos“</w:t>
            </w:r>
            <w:r>
              <w:rPr>
                <w:webHidden/>
              </w:rPr>
              <w:fldChar w:fldCharType="begin"/>
            </w:r>
            <w:r>
              <w:rPr>
                <w:webHidden/>
              </w:rPr>
              <w:instrText>PAGEREF _Toc192759483 \h</w:instrText>
            </w:r>
            <w:r>
              <w:rPr>
                <w:webHidden/>
              </w:rPr>
            </w:r>
            <w:r>
              <w:rPr>
                <w:webHidden/>
              </w:rPr>
              <w:fldChar w:fldCharType="separate"/>
            </w:r>
            <w:r>
              <w:rPr>
                <w:rStyle w:val="IndexLink"/>
                <w:rFonts w:ascii="Times New Roman" w:hAnsi="Times New Roman" w:cs="Times New Roman"/>
              </w:rPr>
              <w:tab/>
              <w:t>31</w:t>
            </w:r>
            <w:r>
              <w:rPr>
                <w:webHidden/>
              </w:rPr>
              <w:fldChar w:fldCharType="end"/>
            </w:r>
          </w:hyperlink>
        </w:p>
        <w:p w14:paraId="6EA2670A" w14:textId="77777777" w:rsidR="00693AFD" w:rsidRDefault="00693AFD">
          <w:pPr>
            <w:pStyle w:val="Turinys2"/>
          </w:pPr>
          <w:hyperlink w:anchor="_Toc192759484">
            <w:r>
              <w:rPr>
                <w:rStyle w:val="IndexLink"/>
                <w:rFonts w:ascii="Times New Roman" w:eastAsia="Calibri" w:hAnsi="Times New Roman" w:cs="Times New Roman"/>
                <w:webHidden/>
              </w:rPr>
              <w:t>Pirkimo sąlygų 8 priedas „Sutarties projektas“</w:t>
            </w:r>
            <w:r>
              <w:rPr>
                <w:webHidden/>
              </w:rPr>
              <w:fldChar w:fldCharType="begin"/>
            </w:r>
            <w:r>
              <w:rPr>
                <w:webHidden/>
              </w:rPr>
              <w:instrText>PAGEREF _Toc192759484 \h</w:instrText>
            </w:r>
            <w:r>
              <w:rPr>
                <w:webHidden/>
              </w:rPr>
            </w:r>
            <w:r>
              <w:rPr>
                <w:webHidden/>
              </w:rPr>
              <w:fldChar w:fldCharType="separate"/>
            </w:r>
            <w:r>
              <w:rPr>
                <w:rStyle w:val="IndexLink"/>
                <w:rFonts w:ascii="Times New Roman" w:hAnsi="Times New Roman" w:cs="Times New Roman"/>
              </w:rPr>
              <w:tab/>
              <w:t>33</w:t>
            </w:r>
            <w:r>
              <w:rPr>
                <w:webHidden/>
              </w:rPr>
              <w:fldChar w:fldCharType="end"/>
            </w:r>
          </w:hyperlink>
        </w:p>
        <w:p w14:paraId="6757CC7D" w14:textId="77777777" w:rsidR="00693AFD" w:rsidRDefault="00693AFD">
          <w:pPr>
            <w:pStyle w:val="Turinys2"/>
          </w:pPr>
          <w:hyperlink w:anchor="_Toc192759485">
            <w:r>
              <w:rPr>
                <w:rStyle w:val="IndexLink"/>
                <w:rFonts w:ascii="Times New Roman" w:eastAsia="Calibri" w:hAnsi="Times New Roman" w:cs="Times New Roman"/>
                <w:webHidden/>
              </w:rPr>
              <w:t>Pirkimo sąlygų 9 priedas „</w:t>
            </w:r>
            <w:r>
              <w:rPr>
                <w:rStyle w:val="IndexLink"/>
                <w:rFonts w:ascii="Times New Roman" w:eastAsia="Calibri" w:hAnsi="Times New Roman" w:cs="Times New Roman"/>
              </w:rPr>
              <w:t>Atliktų darbų sąrašas“</w:t>
            </w:r>
            <w:r>
              <w:rPr>
                <w:webHidden/>
              </w:rPr>
              <w:fldChar w:fldCharType="begin"/>
            </w:r>
            <w:r>
              <w:rPr>
                <w:webHidden/>
              </w:rPr>
              <w:instrText>PAGEREF _Toc192759485 \h</w:instrText>
            </w:r>
            <w:r>
              <w:rPr>
                <w:webHidden/>
              </w:rPr>
            </w:r>
            <w:r>
              <w:rPr>
                <w:webHidden/>
              </w:rPr>
              <w:fldChar w:fldCharType="separate"/>
            </w:r>
            <w:r>
              <w:rPr>
                <w:rStyle w:val="IndexLink"/>
                <w:rFonts w:ascii="Times New Roman" w:hAnsi="Times New Roman" w:cs="Times New Roman"/>
              </w:rPr>
              <w:tab/>
              <w:t>34</w:t>
            </w:r>
            <w:r>
              <w:rPr>
                <w:webHidden/>
              </w:rPr>
              <w:fldChar w:fldCharType="end"/>
            </w:r>
          </w:hyperlink>
          <w:r w:rsidR="00000000">
            <w:rPr>
              <w:rStyle w:val="IndexLink"/>
              <w:rFonts w:ascii="Times New Roman" w:hAnsi="Times New Roman" w:cs="Times New Roman"/>
            </w:rPr>
            <w:fldChar w:fldCharType="end"/>
          </w:r>
        </w:p>
      </w:sdtContent>
    </w:sdt>
    <w:p w14:paraId="2E4CB9F1" w14:textId="77777777" w:rsidR="00693AFD" w:rsidRPr="002F6D75" w:rsidRDefault="00000000" w:rsidP="002F6D75">
      <w:pPr>
        <w:pStyle w:val="Antrat1"/>
        <w:numPr>
          <w:ilvl w:val="0"/>
          <w:numId w:val="1"/>
        </w:numPr>
        <w:spacing w:before="0" w:line="20" w:lineRule="atLeast"/>
        <w:ind w:left="426" w:hanging="425"/>
        <w:contextualSpacing/>
        <w:rPr>
          <w:rFonts w:cs="Times New Roman"/>
        </w:rPr>
      </w:pPr>
      <w:r>
        <w:br w:type="page"/>
      </w:r>
      <w:bookmarkStart w:id="1" w:name="_Toc147739116"/>
      <w:bookmarkStart w:id="2" w:name="_Toc335201954"/>
      <w:bookmarkStart w:id="3" w:name="_Toc192759466"/>
      <w:bookmarkEnd w:id="1"/>
      <w:bookmarkEnd w:id="2"/>
      <w:r w:rsidRPr="002F6D75">
        <w:rPr>
          <w:rFonts w:cs="Times New Roman"/>
          <w:sz w:val="36"/>
          <w:szCs w:val="36"/>
        </w:rPr>
        <w:lastRenderedPageBreak/>
        <w:t>Bendra informacija</w:t>
      </w:r>
      <w:bookmarkEnd w:id="3"/>
    </w:p>
    <w:p w14:paraId="29A61C09" w14:textId="77777777" w:rsidR="002F6D75" w:rsidRPr="002F6D75" w:rsidRDefault="00000000" w:rsidP="002F6D75">
      <w:pPr>
        <w:pStyle w:val="Sraopastraipa"/>
        <w:numPr>
          <w:ilvl w:val="1"/>
          <w:numId w:val="1"/>
        </w:numPr>
        <w:tabs>
          <w:tab w:val="clear" w:pos="0"/>
        </w:tabs>
        <w:spacing w:after="0" w:line="20" w:lineRule="atLeast"/>
        <w:ind w:left="426" w:hanging="425"/>
        <w:jc w:val="both"/>
        <w:rPr>
          <w:rFonts w:ascii="Times New Roman" w:hAnsi="Times New Roman" w:cs="Times New Roman"/>
        </w:rPr>
      </w:pPr>
      <w:r w:rsidRPr="002F6D75">
        <w:rPr>
          <w:rFonts w:ascii="Times New Roman" w:hAnsi="Times New Roman" w:cs="Times New Roman"/>
          <w:sz w:val="22"/>
          <w:szCs w:val="22"/>
        </w:rPr>
        <w:t xml:space="preserve">Perkančioji organizacija – </w:t>
      </w:r>
      <w:r w:rsidRPr="002F6D75">
        <w:rPr>
          <w:rFonts w:ascii="Times New Roman" w:eastAsiaTheme="minorHAnsi" w:hAnsi="Times New Roman" w:cs="Times New Roman"/>
          <w:sz w:val="22"/>
          <w:szCs w:val="22"/>
          <w:lang w:eastAsia="en-US"/>
        </w:rPr>
        <w:t>UAB „Telšių regiono atliekų tvarkymo centras“, juridinio asmens kodas 171780190, adresas J. Tumo-Vaižganto g. 91, Plungė, darbo laikas</w:t>
      </w:r>
      <w:r w:rsidRPr="002F6D75">
        <w:rPr>
          <w:rFonts w:ascii="Times New Roman" w:eastAsia="Calibri" w:hAnsi="Times New Roman" w:cs="Times New Roman"/>
          <w:sz w:val="22"/>
          <w:szCs w:val="22"/>
          <w:shd w:val="clear" w:color="auto" w:fill="FFFFFF"/>
          <w:lang w:eastAsia="en-US"/>
        </w:rPr>
        <w:t xml:space="preserve"> </w:t>
      </w:r>
      <w:r w:rsidRPr="002F6D75">
        <w:rPr>
          <w:rFonts w:ascii="Times New Roman" w:eastAsiaTheme="minorHAnsi" w:hAnsi="Times New Roman" w:cs="Times New Roman"/>
          <w:sz w:val="22"/>
          <w:szCs w:val="22"/>
          <w:lang w:eastAsia="en-US"/>
        </w:rPr>
        <w:t>nuo 8:00 iki 17:00 val. (I-IV) ir nuo 8:00 iki 15:45 val. (V)</w:t>
      </w:r>
      <w:r w:rsidRPr="002F6D75">
        <w:rPr>
          <w:rFonts w:ascii="Times New Roman" w:eastAsia="Calibri" w:hAnsi="Times New Roman" w:cs="Times New Roman"/>
          <w:sz w:val="22"/>
          <w:szCs w:val="22"/>
          <w:shd w:val="clear" w:color="auto" w:fill="FFFFFF"/>
          <w:lang w:eastAsia="en-US"/>
        </w:rPr>
        <w:t xml:space="preserve"> (pietų pertrauka 12.00–12.45)</w:t>
      </w:r>
      <w:r w:rsidRPr="002F6D75">
        <w:rPr>
          <w:rFonts w:ascii="Times New Roman" w:eastAsiaTheme="minorHAnsi" w:hAnsi="Times New Roman" w:cs="Times New Roman"/>
          <w:sz w:val="22"/>
          <w:szCs w:val="22"/>
          <w:lang w:eastAsia="en-US"/>
        </w:rPr>
        <w:t>. Perkančioji organizacija yra PVM mokėtoja.</w:t>
      </w:r>
    </w:p>
    <w:p w14:paraId="7D109B13" w14:textId="77777777" w:rsidR="002F6D75" w:rsidRPr="002F6D75" w:rsidRDefault="00000000" w:rsidP="002F6D75">
      <w:pPr>
        <w:pStyle w:val="Sraopastraipa"/>
        <w:numPr>
          <w:ilvl w:val="1"/>
          <w:numId w:val="1"/>
        </w:numPr>
        <w:tabs>
          <w:tab w:val="clear" w:pos="0"/>
        </w:tabs>
        <w:spacing w:after="0" w:line="20" w:lineRule="atLeast"/>
        <w:ind w:left="426" w:hanging="425"/>
        <w:jc w:val="both"/>
        <w:rPr>
          <w:rFonts w:ascii="Times New Roman" w:hAnsi="Times New Roman" w:cs="Times New Roman"/>
        </w:rPr>
      </w:pPr>
      <w:r w:rsidRPr="002F6D75">
        <w:rPr>
          <w:rFonts w:ascii="Times New Roman" w:hAnsi="Times New Roman" w:cs="Times New Roman"/>
          <w:sz w:val="22"/>
          <w:szCs w:val="22"/>
        </w:rPr>
        <w:t>Pirkimas neatliekamas naudojantis centralizuotų pirkimų katalogu, nes n</w:t>
      </w:r>
      <w:r w:rsidRPr="002F6D75">
        <w:rPr>
          <w:rFonts w:ascii="Times New Roman" w:hAnsi="Times New Roman" w:cs="Times New Roman"/>
          <w:color w:val="000000" w:themeColor="text1"/>
          <w:sz w:val="22"/>
          <w:szCs w:val="22"/>
        </w:rPr>
        <w:t>ėra Perkančiosios organizacijos poreikius atitinkančių darbų</w:t>
      </w:r>
      <w:r w:rsidRPr="002F6D75">
        <w:rPr>
          <w:rFonts w:ascii="Times New Roman" w:hAnsi="Times New Roman" w:cs="Times New Roman"/>
          <w:sz w:val="22"/>
          <w:szCs w:val="22"/>
        </w:rPr>
        <w:t xml:space="preserve">. </w:t>
      </w:r>
    </w:p>
    <w:p w14:paraId="51D8600B" w14:textId="77777777" w:rsidR="002F6D75" w:rsidRPr="002F6D75" w:rsidRDefault="00000000" w:rsidP="002F6D75">
      <w:pPr>
        <w:pStyle w:val="Sraopastraipa"/>
        <w:numPr>
          <w:ilvl w:val="1"/>
          <w:numId w:val="1"/>
        </w:numPr>
        <w:tabs>
          <w:tab w:val="clear" w:pos="0"/>
        </w:tabs>
        <w:spacing w:after="0" w:line="20" w:lineRule="atLeast"/>
        <w:ind w:left="426" w:hanging="425"/>
        <w:jc w:val="both"/>
        <w:rPr>
          <w:rFonts w:ascii="Times New Roman" w:hAnsi="Times New Roman" w:cs="Times New Roman"/>
        </w:rPr>
      </w:pPr>
      <w:r w:rsidRPr="002F6D75">
        <w:rPr>
          <w:rFonts w:ascii="Times New Roman" w:eastAsia="Times New Roman" w:hAnsi="Times New Roman" w:cs="Times New Roman"/>
          <w:sz w:val="22"/>
          <w:szCs w:val="22"/>
        </w:rPr>
        <w:t>Perkančioji organizacija nerezervuoja teisės dalyvauti pirkime.</w:t>
      </w:r>
    </w:p>
    <w:p w14:paraId="615E23AF" w14:textId="77777777" w:rsidR="002F6D75" w:rsidRPr="002F6D75" w:rsidRDefault="00000000" w:rsidP="002F6D75">
      <w:pPr>
        <w:pStyle w:val="Sraopastraipa"/>
        <w:numPr>
          <w:ilvl w:val="1"/>
          <w:numId w:val="1"/>
        </w:numPr>
        <w:tabs>
          <w:tab w:val="clear" w:pos="0"/>
        </w:tabs>
        <w:spacing w:after="0" w:line="20" w:lineRule="atLeast"/>
        <w:ind w:left="426" w:hanging="425"/>
        <w:jc w:val="both"/>
        <w:rPr>
          <w:rFonts w:ascii="Times New Roman" w:hAnsi="Times New Roman" w:cs="Times New Roman"/>
        </w:rPr>
      </w:pPr>
      <w:r w:rsidRPr="002F6D75">
        <w:rPr>
          <w:rFonts w:ascii="Times New Roman" w:hAnsi="Times New Roman" w:cs="Times New Roman"/>
          <w:sz w:val="22"/>
          <w:szCs w:val="22"/>
        </w:rPr>
        <w:t>Stebėtojai dalyvauti Komisijos posėdžiuose nėra kviečiami.</w:t>
      </w:r>
    </w:p>
    <w:p w14:paraId="145D5E68" w14:textId="115412B3" w:rsidR="00693AFD" w:rsidRPr="002F6D75" w:rsidRDefault="00000000" w:rsidP="002F6D75">
      <w:pPr>
        <w:pStyle w:val="Sraopastraipa"/>
        <w:numPr>
          <w:ilvl w:val="1"/>
          <w:numId w:val="1"/>
        </w:numPr>
        <w:tabs>
          <w:tab w:val="clear" w:pos="0"/>
        </w:tabs>
        <w:spacing w:after="0" w:line="20" w:lineRule="atLeast"/>
        <w:ind w:left="426" w:hanging="425"/>
        <w:jc w:val="both"/>
        <w:rPr>
          <w:rFonts w:ascii="Times New Roman" w:hAnsi="Times New Roman" w:cs="Times New Roman"/>
        </w:rPr>
      </w:pPr>
      <w:r w:rsidRPr="002F6D75">
        <w:rPr>
          <w:rFonts w:ascii="Times New Roman" w:hAnsi="Times New Roman" w:cs="Times New Roman"/>
          <w:color w:val="000000" w:themeColor="text1"/>
          <w:sz w:val="22"/>
          <w:szCs w:val="22"/>
        </w:rPr>
        <w:t xml:space="preserve">Atliekamas žaliasis pirkimas. </w:t>
      </w:r>
      <w:r w:rsidRPr="002F6D75">
        <w:rPr>
          <w:rFonts w:ascii="Times New Roman" w:eastAsia="Arial" w:hAnsi="Times New Roman" w:cs="Times New Roman"/>
          <w:color w:val="000000" w:themeColor="text1"/>
          <w:sz w:val="22"/>
          <w:szCs w:val="22"/>
          <w:shd w:val="clear" w:color="auto" w:fill="FFFFFF"/>
        </w:rPr>
        <w:t>Pirkimas vykdomas vadovaujantis Lietuvos Respublikos aplinkos ministro 2011 m. birželio 28 d. įsakymo Nr. D1-508 „</w:t>
      </w:r>
      <w:hyperlink r:id="rId13">
        <w:r w:rsidR="00693AFD" w:rsidRPr="002F6D75">
          <w:rPr>
            <w:rStyle w:val="Hipersaitas"/>
            <w:rFonts w:ascii="Times New Roman" w:eastAsia="Arial" w:hAnsi="Times New Roman" w:cs="Times New Roman"/>
            <w:color w:val="0070C0"/>
            <w:sz w:val="22"/>
            <w:szCs w:val="22"/>
            <w:u w:val="single"/>
            <w:shd w:val="clear" w:color="auto" w:fill="FFFFFF"/>
          </w:rPr>
          <w:t>Dėl Aplinkos apsaugos kriterijų taikymo, vykdant žaliuosius pirkimus, tvarkos aprašo patvirtinimo</w:t>
        </w:r>
      </w:hyperlink>
      <w:r w:rsidRPr="002F6D75">
        <w:rPr>
          <w:rFonts w:ascii="Times New Roman" w:eastAsia="Arial" w:hAnsi="Times New Roman" w:cs="Times New Roman"/>
          <w:color w:val="000000" w:themeColor="text1"/>
          <w:sz w:val="22"/>
          <w:szCs w:val="22"/>
          <w:shd w:val="clear" w:color="auto" w:fill="FFFFFF"/>
        </w:rPr>
        <w:t>“  (toliau – Tvarkos apraša</w:t>
      </w:r>
      <w:r w:rsidRPr="002F6D75">
        <w:rPr>
          <w:rFonts w:ascii="Times New Roman" w:eastAsia="Arial" w:hAnsi="Times New Roman" w:cs="Times New Roman"/>
          <w:color w:val="000000"/>
          <w:sz w:val="22"/>
          <w:szCs w:val="22"/>
          <w:shd w:val="clear" w:color="auto" w:fill="FFFFFF"/>
        </w:rPr>
        <w:t>s)  pirkimo objektas (dalis) tenkina Tvarkos aprašo:</w:t>
      </w:r>
    </w:p>
    <w:p w14:paraId="5CFB6969" w14:textId="2F245EF0" w:rsidR="00693AFD" w:rsidRPr="002F6D75" w:rsidRDefault="00000000" w:rsidP="002F6D75">
      <w:pPr>
        <w:pStyle w:val="Sraopastraipa"/>
        <w:spacing w:after="0" w:line="240" w:lineRule="auto"/>
        <w:ind w:left="426" w:hanging="425"/>
        <w:jc w:val="both"/>
        <w:rPr>
          <w:rFonts w:ascii="Times New Roman" w:hAnsi="Times New Roman" w:cs="Times New Roman"/>
        </w:rPr>
      </w:pPr>
      <w:r w:rsidRPr="002F6D75">
        <w:rPr>
          <w:rFonts w:ascii="Times New Roman" w:eastAsia="Arial" w:hAnsi="Times New Roman" w:cs="Times New Roman"/>
          <w:color w:val="000000"/>
          <w:sz w:val="22"/>
          <w:szCs w:val="22"/>
          <w:shd w:val="clear" w:color="auto" w:fill="FFFFFF"/>
        </w:rPr>
        <w:t>- 4.3. papunktyje nustatyt</w:t>
      </w:r>
      <w:r w:rsidR="002F6D75" w:rsidRPr="002F6D75">
        <w:rPr>
          <w:rFonts w:ascii="Times New Roman" w:eastAsia="Arial" w:hAnsi="Times New Roman" w:cs="Times New Roman"/>
          <w:color w:val="000000"/>
          <w:sz w:val="22"/>
          <w:szCs w:val="22"/>
          <w:shd w:val="clear" w:color="auto" w:fill="FFFFFF"/>
        </w:rPr>
        <w:t>ą</w:t>
      </w:r>
      <w:r w:rsidRPr="002F6D75">
        <w:rPr>
          <w:rFonts w:ascii="Times New Roman" w:eastAsia="Arial" w:hAnsi="Times New Roman" w:cs="Times New Roman"/>
          <w:color w:val="000000"/>
          <w:sz w:val="22"/>
          <w:szCs w:val="22"/>
          <w:shd w:val="clear" w:color="auto" w:fill="FFFFFF"/>
        </w:rPr>
        <w:t xml:space="preserve"> sąlyg</w:t>
      </w:r>
      <w:r w:rsidR="002F6D75" w:rsidRPr="002F6D75">
        <w:rPr>
          <w:rFonts w:ascii="Times New Roman" w:eastAsia="Arial" w:hAnsi="Times New Roman" w:cs="Times New Roman"/>
          <w:color w:val="000000"/>
          <w:sz w:val="22"/>
          <w:szCs w:val="22"/>
          <w:shd w:val="clear" w:color="auto" w:fill="FFFFFF"/>
        </w:rPr>
        <w:t>ą,</w:t>
      </w:r>
      <w:r w:rsidRPr="002F6D75">
        <w:rPr>
          <w:rFonts w:ascii="Times New Roman" w:eastAsia="Arial" w:hAnsi="Times New Roman" w:cs="Times New Roman"/>
          <w:color w:val="000000"/>
          <w:sz w:val="22"/>
          <w:szCs w:val="22"/>
          <w:shd w:val="clear" w:color="auto" w:fill="FFFFFF"/>
        </w:rPr>
        <w:t xml:space="preserve"> perkamai paslaugai ar darbui tiekėjas taiko aplinkos apsaugos vadybos sistemos reikalavimus pagal standartą LST EN ISO 14001 „Aplinkos vadybos sistemos. Reikalavimai ir naudojimo gairės“;</w:t>
      </w:r>
    </w:p>
    <w:p w14:paraId="3407D2BD" w14:textId="215AEC64" w:rsidR="00693AFD" w:rsidRPr="002F6D75" w:rsidRDefault="00000000" w:rsidP="002F6D75">
      <w:pPr>
        <w:pStyle w:val="Sraopastraipa"/>
        <w:spacing w:after="0" w:line="240" w:lineRule="auto"/>
        <w:ind w:left="426" w:hanging="425"/>
        <w:jc w:val="both"/>
        <w:rPr>
          <w:rFonts w:ascii="Times New Roman" w:hAnsi="Times New Roman" w:cs="Times New Roman"/>
        </w:rPr>
      </w:pPr>
      <w:r w:rsidRPr="002F6D75">
        <w:rPr>
          <w:rFonts w:ascii="Times New Roman" w:eastAsia="Arial" w:hAnsi="Times New Roman" w:cs="Times New Roman"/>
          <w:color w:val="000000"/>
          <w:sz w:val="22"/>
          <w:szCs w:val="22"/>
          <w:shd w:val="clear" w:color="auto" w:fill="FFFFFF"/>
        </w:rPr>
        <w:t>- 4.4.1. papunktyje nustatytą sąlygą, t. y. perkamas aplinkosauginis ir aplinkai palankus produktas, kuris patenka į orientacinį aplinkosauginių ir aplinkai palankių prekių bei p</w:t>
      </w:r>
      <w:r w:rsidRPr="002F6D75">
        <w:rPr>
          <w:rFonts w:ascii="Times New Roman" w:eastAsia="Arial" w:hAnsi="Times New Roman" w:cs="Times New Roman"/>
          <w:color w:val="000000" w:themeColor="text1"/>
          <w:sz w:val="22"/>
          <w:szCs w:val="22"/>
          <w:shd w:val="clear" w:color="auto" w:fill="FFFFFF"/>
        </w:rPr>
        <w:t xml:space="preserve">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14:paraId="2B2C5E39" w14:textId="77777777" w:rsidR="00693AFD" w:rsidRPr="002F6D75" w:rsidRDefault="00000000" w:rsidP="002F6D75">
      <w:pPr>
        <w:pStyle w:val="Sraopastraipa"/>
        <w:numPr>
          <w:ilvl w:val="1"/>
          <w:numId w:val="7"/>
        </w:numPr>
        <w:tabs>
          <w:tab w:val="clear" w:pos="0"/>
        </w:tabs>
        <w:spacing w:after="0" w:line="240" w:lineRule="auto"/>
        <w:jc w:val="both"/>
        <w:rPr>
          <w:rFonts w:ascii="Times New Roman" w:hAnsi="Times New Roman" w:cs="Times New Roman"/>
        </w:rPr>
      </w:pPr>
      <w:r w:rsidRPr="002F6D75">
        <w:rPr>
          <w:rFonts w:ascii="Times New Roman" w:eastAsia="Arial" w:hAnsi="Times New Roman" w:cs="Times New Roman"/>
          <w:sz w:val="22"/>
          <w:szCs w:val="22"/>
        </w:rPr>
        <w:t>Išankstinis skelbimas apie pirkimą nebuvo paskelbtas.</w:t>
      </w:r>
    </w:p>
    <w:p w14:paraId="60278812" w14:textId="77777777" w:rsidR="00693AFD" w:rsidRPr="002F6D75" w:rsidRDefault="00000000" w:rsidP="002F6D75">
      <w:pPr>
        <w:pStyle w:val="Sraopastraipa"/>
        <w:numPr>
          <w:ilvl w:val="1"/>
          <w:numId w:val="7"/>
        </w:numPr>
        <w:tabs>
          <w:tab w:val="clear" w:pos="0"/>
        </w:tabs>
        <w:spacing w:after="0" w:line="240" w:lineRule="auto"/>
        <w:ind w:left="426" w:hanging="425"/>
        <w:jc w:val="both"/>
        <w:rPr>
          <w:rFonts w:ascii="Times New Roman" w:hAnsi="Times New Roman" w:cs="Times New Roman"/>
        </w:rPr>
      </w:pPr>
      <w:r w:rsidRPr="002F6D75">
        <w:rPr>
          <w:rFonts w:ascii="Times New Roman" w:hAnsi="Times New Roman" w:cs="Times New Roman"/>
          <w:sz w:val="22"/>
          <w:szCs w:val="22"/>
          <w:lang w:eastAsia="en-US"/>
        </w:rPr>
        <w:t xml:space="preserve">Pirkime </w:t>
      </w:r>
      <w:r w:rsidRPr="002F6D75">
        <w:rPr>
          <w:rFonts w:ascii="Times New Roman" w:hAnsi="Times New Roman" w:cs="Times New Roman"/>
          <w:sz w:val="22"/>
          <w:szCs w:val="22"/>
        </w:rPr>
        <w:t xml:space="preserve"> perkančioji organizacija</w:t>
      </w:r>
      <w:r w:rsidRPr="002F6D75">
        <w:rPr>
          <w:rFonts w:ascii="Times New Roman" w:hAnsi="Times New Roman" w:cs="Times New Roman"/>
          <w:sz w:val="22"/>
          <w:szCs w:val="22"/>
          <w:lang w:eastAsia="en-US"/>
        </w:rPr>
        <w:t xml:space="preserve"> nenumato skelbti pranešimo dėl savanoriško </w:t>
      </w:r>
      <w:proofErr w:type="spellStart"/>
      <w:r w:rsidRPr="002F6D75">
        <w:rPr>
          <w:rFonts w:ascii="Times New Roman" w:hAnsi="Times New Roman" w:cs="Times New Roman"/>
          <w:i/>
          <w:iCs/>
          <w:sz w:val="22"/>
          <w:szCs w:val="22"/>
          <w:lang w:eastAsia="en-US"/>
        </w:rPr>
        <w:t>ex</w:t>
      </w:r>
      <w:proofErr w:type="spellEnd"/>
      <w:r w:rsidRPr="002F6D75">
        <w:rPr>
          <w:rFonts w:ascii="Times New Roman" w:hAnsi="Times New Roman" w:cs="Times New Roman"/>
          <w:i/>
          <w:iCs/>
          <w:sz w:val="22"/>
          <w:szCs w:val="22"/>
          <w:lang w:eastAsia="en-US"/>
        </w:rPr>
        <w:t xml:space="preserve"> ante</w:t>
      </w:r>
      <w:r w:rsidRPr="002F6D75">
        <w:rPr>
          <w:rFonts w:ascii="Times New Roman" w:hAnsi="Times New Roman" w:cs="Times New Roman"/>
          <w:sz w:val="22"/>
          <w:szCs w:val="22"/>
          <w:lang w:eastAsia="en-US"/>
        </w:rPr>
        <w:t xml:space="preserve"> skaidrumo.</w:t>
      </w:r>
    </w:p>
    <w:p w14:paraId="679C12CC" w14:textId="77777777" w:rsidR="00693AFD" w:rsidRPr="002F6D75" w:rsidRDefault="00000000" w:rsidP="002F6D75">
      <w:pPr>
        <w:pStyle w:val="Sraopastraipa"/>
        <w:numPr>
          <w:ilvl w:val="1"/>
          <w:numId w:val="7"/>
        </w:numPr>
        <w:tabs>
          <w:tab w:val="clear" w:pos="0"/>
        </w:tabs>
        <w:spacing w:after="0" w:line="240" w:lineRule="auto"/>
        <w:ind w:left="426" w:hanging="425"/>
        <w:jc w:val="both"/>
        <w:rPr>
          <w:rFonts w:ascii="Times New Roman" w:hAnsi="Times New Roman" w:cs="Times New Roman"/>
        </w:rPr>
      </w:pPr>
      <w:r w:rsidRPr="002F6D75">
        <w:rPr>
          <w:rFonts w:ascii="Times New Roman" w:hAnsi="Times New Roman" w:cs="Times New Roman"/>
          <w:sz w:val="22"/>
          <w:szCs w:val="22"/>
        </w:rPr>
        <w:t xml:space="preserve">Pirkime neleidžiama pateikti alternatyvių pasiūlymų. </w:t>
      </w:r>
    </w:p>
    <w:p w14:paraId="698A0A67" w14:textId="77777777" w:rsidR="00693AFD" w:rsidRPr="002F6D75" w:rsidRDefault="00000000" w:rsidP="002F6D75">
      <w:pPr>
        <w:pStyle w:val="Sraopastraipa"/>
        <w:numPr>
          <w:ilvl w:val="1"/>
          <w:numId w:val="7"/>
        </w:numPr>
        <w:tabs>
          <w:tab w:val="clear" w:pos="0"/>
        </w:tabs>
        <w:spacing w:after="0" w:line="240" w:lineRule="auto"/>
        <w:ind w:left="426" w:hanging="425"/>
        <w:jc w:val="both"/>
        <w:rPr>
          <w:rFonts w:ascii="Times New Roman" w:hAnsi="Times New Roman" w:cs="Times New Roman"/>
        </w:rPr>
      </w:pPr>
      <w:r w:rsidRPr="002F6D75">
        <w:rPr>
          <w:rFonts w:ascii="Times New Roman" w:eastAsia="Arial" w:hAnsi="Times New Roman" w:cs="Times New Roman"/>
          <w:sz w:val="22"/>
          <w:szCs w:val="22"/>
        </w:rPr>
        <w:t>Bendrosios pirkimo sąlygos yra neatskiriama šių pirkimo sąlygų dalis.</w:t>
      </w:r>
    </w:p>
    <w:p w14:paraId="6FBDF9A4" w14:textId="03665DE3" w:rsidR="00693AFD" w:rsidRPr="002F6D75" w:rsidRDefault="00000000" w:rsidP="002F6D75">
      <w:pPr>
        <w:pStyle w:val="Antrat1"/>
        <w:numPr>
          <w:ilvl w:val="0"/>
          <w:numId w:val="7"/>
        </w:numPr>
        <w:spacing w:line="20" w:lineRule="atLeast"/>
        <w:ind w:left="426" w:hanging="425"/>
        <w:contextualSpacing/>
        <w:rPr>
          <w:rFonts w:cs="Times New Roman"/>
          <w:color w:val="auto"/>
        </w:rPr>
      </w:pPr>
      <w:bookmarkStart w:id="4" w:name="_Toc335201954_Copy_1"/>
      <w:bookmarkStart w:id="5" w:name="_Toc192759467"/>
      <w:bookmarkStart w:id="6" w:name="_Ref39426338"/>
      <w:bookmarkStart w:id="7" w:name="_Ref39426332"/>
      <w:bookmarkEnd w:id="4"/>
      <w:r w:rsidRPr="002F6D75">
        <w:rPr>
          <w:rFonts w:cs="Times New Roman"/>
          <w:color w:val="auto"/>
          <w:sz w:val="36"/>
          <w:szCs w:val="36"/>
        </w:rPr>
        <w:t>Pirkimo objektas</w:t>
      </w:r>
      <w:bookmarkEnd w:id="5"/>
      <w:bookmarkEnd w:id="6"/>
      <w:bookmarkEnd w:id="7"/>
    </w:p>
    <w:p w14:paraId="661EFBD1" w14:textId="615CD0F2" w:rsidR="00693AFD" w:rsidRPr="002F6D75" w:rsidRDefault="00000000" w:rsidP="002F6D75">
      <w:pPr>
        <w:pStyle w:val="Betarp"/>
        <w:numPr>
          <w:ilvl w:val="1"/>
          <w:numId w:val="5"/>
        </w:numPr>
        <w:spacing w:after="120"/>
        <w:ind w:left="426" w:hanging="425"/>
        <w:contextualSpacing/>
        <w:jc w:val="both"/>
        <w:rPr>
          <w:rFonts w:ascii="Times New Roman" w:hAnsi="Times New Roman" w:cs="Times New Roman"/>
        </w:rPr>
      </w:pPr>
      <w:r w:rsidRPr="002F6D75">
        <w:rPr>
          <w:rFonts w:ascii="Times New Roman" w:eastAsia="Calibri" w:hAnsi="Times New Roman" w:cs="Times New Roman"/>
          <w:color w:val="000000"/>
          <w:sz w:val="22"/>
          <w:szCs w:val="22"/>
        </w:rPr>
        <w:t>Perkančioji organizacija numato įsigyti 1</w:t>
      </w:r>
      <w:r w:rsidRPr="002F6D75">
        <w:rPr>
          <w:rFonts w:ascii="Times New Roman" w:eastAsia="Calibri" w:hAnsi="Times New Roman" w:cs="Times New Roman"/>
          <w:bCs/>
          <w:color w:val="000000"/>
          <w:sz w:val="22"/>
          <w:szCs w:val="22"/>
        </w:rPr>
        <w:t>00 ar</w:t>
      </w:r>
      <w:r w:rsidRPr="002F6D75">
        <w:rPr>
          <w:rFonts w:ascii="Times New Roman" w:hAnsi="Times New Roman" w:cs="Times New Roman"/>
          <w:color w:val="000000"/>
          <w:sz w:val="22"/>
          <w:szCs w:val="22"/>
        </w:rPr>
        <w:t>ų didelių gabaritų aikštelės ir 831 m</w:t>
      </w:r>
      <w:r w:rsidRPr="002F6D75">
        <w:rPr>
          <w:rFonts w:ascii="Times New Roman" w:hAnsi="Times New Roman" w:cs="Times New Roman"/>
          <w:color w:val="000000"/>
          <w:sz w:val="22"/>
          <w:szCs w:val="22"/>
          <w:vertAlign w:val="superscript"/>
        </w:rPr>
        <w:t>2</w:t>
      </w:r>
      <w:r w:rsidRPr="002F6D75">
        <w:rPr>
          <w:rFonts w:ascii="Times New Roman" w:hAnsi="Times New Roman" w:cs="Times New Roman"/>
          <w:color w:val="000000"/>
          <w:sz w:val="22"/>
          <w:szCs w:val="22"/>
        </w:rPr>
        <w:t xml:space="preserve"> sandėliavimo paskirties pastato</w:t>
      </w:r>
      <w:r w:rsidR="002F6D75" w:rsidRPr="002F6D75">
        <w:rPr>
          <w:rFonts w:ascii="Times New Roman" w:hAnsi="Times New Roman" w:cs="Times New Roman"/>
          <w:color w:val="000000"/>
          <w:sz w:val="22"/>
          <w:szCs w:val="22"/>
        </w:rPr>
        <w:t>,</w:t>
      </w:r>
      <w:r w:rsidRPr="002F6D75">
        <w:rPr>
          <w:rFonts w:ascii="Times New Roman" w:hAnsi="Times New Roman" w:cs="Times New Roman"/>
          <w:color w:val="000000"/>
          <w:sz w:val="22"/>
          <w:szCs w:val="22"/>
        </w:rPr>
        <w:t xml:space="preserve"> skirto atliekų, tinkamų paruošti pakartotiniam panaudojimui, surinkimui</w:t>
      </w:r>
      <w:r w:rsidR="002F6D75" w:rsidRPr="002F6D75">
        <w:rPr>
          <w:rFonts w:ascii="Times New Roman" w:hAnsi="Times New Roman" w:cs="Times New Roman"/>
          <w:color w:val="000000"/>
          <w:sz w:val="22"/>
          <w:szCs w:val="22"/>
        </w:rPr>
        <w:t>,</w:t>
      </w:r>
      <w:r w:rsidRPr="002F6D75">
        <w:rPr>
          <w:rFonts w:ascii="Times New Roman" w:hAnsi="Times New Roman" w:cs="Times New Roman"/>
          <w:color w:val="000000"/>
          <w:sz w:val="22"/>
          <w:szCs w:val="22"/>
        </w:rPr>
        <w:t xml:space="preserve"> statyb</w:t>
      </w:r>
      <w:r w:rsidR="002F6D75" w:rsidRPr="002F6D75">
        <w:rPr>
          <w:rFonts w:ascii="Times New Roman" w:hAnsi="Times New Roman" w:cs="Times New Roman"/>
          <w:color w:val="000000"/>
          <w:sz w:val="22"/>
          <w:szCs w:val="22"/>
        </w:rPr>
        <w:t>ą</w:t>
      </w:r>
      <w:r w:rsidRPr="002F6D75">
        <w:rPr>
          <w:rFonts w:ascii="Times New Roman" w:hAnsi="Times New Roman" w:cs="Times New Roman"/>
          <w:color w:val="000000"/>
          <w:sz w:val="22"/>
          <w:szCs w:val="22"/>
        </w:rPr>
        <w:t xml:space="preserve">  ir įrengim</w:t>
      </w:r>
      <w:r w:rsidR="002F6D75" w:rsidRPr="002F6D75">
        <w:rPr>
          <w:rFonts w:ascii="Times New Roman" w:hAnsi="Times New Roman" w:cs="Times New Roman"/>
          <w:color w:val="000000"/>
          <w:sz w:val="22"/>
          <w:szCs w:val="22"/>
        </w:rPr>
        <w:t>ą</w:t>
      </w:r>
      <w:r w:rsidRPr="002F6D75">
        <w:rPr>
          <w:rFonts w:ascii="Times New Roman" w:hAnsi="Times New Roman" w:cs="Times New Roman"/>
          <w:color w:val="000000"/>
          <w:sz w:val="22"/>
          <w:szCs w:val="22"/>
        </w:rPr>
        <w:t xml:space="preserve"> Algirdo g. 57A, Mažeik</w:t>
      </w:r>
      <w:r w:rsidR="002F6D75" w:rsidRPr="002F6D75">
        <w:rPr>
          <w:rFonts w:ascii="Times New Roman" w:hAnsi="Times New Roman" w:cs="Times New Roman"/>
          <w:color w:val="000000"/>
          <w:sz w:val="22"/>
          <w:szCs w:val="22"/>
        </w:rPr>
        <w:t>i</w:t>
      </w:r>
      <w:r w:rsidRPr="002F6D75">
        <w:rPr>
          <w:rFonts w:ascii="Times New Roman" w:hAnsi="Times New Roman" w:cs="Times New Roman"/>
          <w:color w:val="000000"/>
          <w:sz w:val="22"/>
          <w:szCs w:val="22"/>
        </w:rPr>
        <w:t xml:space="preserve">ų mieste </w:t>
      </w:r>
      <w:r w:rsidRPr="002F6D75">
        <w:rPr>
          <w:rFonts w:ascii="Times New Roman" w:eastAsia="Times New Roman" w:hAnsi="Times New Roman" w:cs="Times New Roman"/>
          <w:color w:val="000000"/>
          <w:sz w:val="22"/>
          <w:szCs w:val="22"/>
        </w:rPr>
        <w:t xml:space="preserve"> (toliau – </w:t>
      </w:r>
      <w:r w:rsidRPr="002F6D75">
        <w:rPr>
          <w:rFonts w:ascii="Times New Roman" w:eastAsia="Times New Roman" w:hAnsi="Times New Roman" w:cs="Times New Roman"/>
          <w:b/>
          <w:bCs/>
          <w:color w:val="000000"/>
          <w:sz w:val="22"/>
          <w:szCs w:val="22"/>
        </w:rPr>
        <w:t>Darbai</w:t>
      </w:r>
      <w:r w:rsidRPr="002F6D75">
        <w:rPr>
          <w:rFonts w:ascii="Times New Roman" w:eastAsia="Times New Roman" w:hAnsi="Times New Roman" w:cs="Times New Roman"/>
          <w:color w:val="000000"/>
          <w:sz w:val="22"/>
          <w:szCs w:val="22"/>
        </w:rPr>
        <w:t>).</w:t>
      </w:r>
      <w:r w:rsidRPr="002F6D75">
        <w:rPr>
          <w:rFonts w:ascii="Times New Roman" w:hAnsi="Times New Roman" w:cs="Times New Roman"/>
          <w:color w:val="000000"/>
          <w:sz w:val="22"/>
          <w:szCs w:val="22"/>
        </w:rPr>
        <w:t xml:space="preserve"> </w:t>
      </w:r>
    </w:p>
    <w:p w14:paraId="4DAF68DA" w14:textId="0D942BDF" w:rsidR="00693AFD" w:rsidRPr="002F6D75" w:rsidRDefault="00000000" w:rsidP="002F6D75">
      <w:pPr>
        <w:pStyle w:val="Betarp"/>
        <w:numPr>
          <w:ilvl w:val="1"/>
          <w:numId w:val="5"/>
        </w:numPr>
        <w:tabs>
          <w:tab w:val="left" w:pos="993"/>
        </w:tabs>
        <w:ind w:left="426" w:hanging="425"/>
        <w:contextualSpacing/>
        <w:jc w:val="both"/>
        <w:rPr>
          <w:rFonts w:ascii="Times New Roman" w:hAnsi="Times New Roman" w:cs="Times New Roman"/>
        </w:rPr>
      </w:pPr>
      <w:r w:rsidRPr="002F6D75">
        <w:rPr>
          <w:rFonts w:ascii="Times New Roman" w:hAnsi="Times New Roman" w:cs="Times New Roman"/>
          <w:sz w:val="22"/>
          <w:szCs w:val="22"/>
        </w:rPr>
        <w:t>Pirkimo objektas nėra skaidomas į dalis.</w:t>
      </w:r>
      <w:r w:rsidRPr="002F6D75">
        <w:rPr>
          <w:rFonts w:ascii="Times New Roman" w:hAnsi="Times New Roman" w:cs="Times New Roman"/>
          <w:b/>
          <w:bCs/>
          <w:sz w:val="22"/>
          <w:szCs w:val="22"/>
        </w:rPr>
        <w:t xml:space="preserve"> </w:t>
      </w:r>
      <w:r w:rsidRPr="002F6D75">
        <w:rPr>
          <w:rFonts w:ascii="Times New Roman" w:hAnsi="Times New Roman" w:cs="Times New Roman"/>
          <w:sz w:val="22"/>
          <w:szCs w:val="22"/>
        </w:rPr>
        <w:t xml:space="preserve">Pirkimo apimtys, reikalavimai ir techninė specifikacija apibrėžti specialiųjų pirkimo sąlygų 2 priede. </w:t>
      </w:r>
      <w:r w:rsidR="002F6D75" w:rsidRPr="002F6D75">
        <w:rPr>
          <w:rFonts w:ascii="Times New Roman" w:hAnsi="Times New Roman" w:cs="Times New Roman"/>
          <w:sz w:val="22"/>
          <w:szCs w:val="22"/>
        </w:rPr>
        <w:t xml:space="preserve">Kartu su darbais konteinerių įsigyti nenumatoma, todėl jų kaina į pirkimo objekto kainą neturi būti įskaičiuota. </w:t>
      </w:r>
    </w:p>
    <w:p w14:paraId="5D564A8F" w14:textId="77777777" w:rsidR="00693AFD" w:rsidRPr="002F6D75" w:rsidRDefault="00000000" w:rsidP="002F6D75">
      <w:pPr>
        <w:pStyle w:val="Betarp"/>
        <w:numPr>
          <w:ilvl w:val="1"/>
          <w:numId w:val="5"/>
        </w:numPr>
        <w:ind w:left="426" w:hanging="425"/>
        <w:contextualSpacing/>
        <w:jc w:val="both"/>
        <w:rPr>
          <w:rFonts w:ascii="Times New Roman" w:hAnsi="Times New Roman" w:cs="Times New Roman"/>
        </w:rPr>
      </w:pPr>
      <w:r w:rsidRPr="002F6D75">
        <w:rPr>
          <w:rFonts w:ascii="Times New Roman" w:hAnsi="Times New Roman" w:cs="Times New Roman"/>
          <w:sz w:val="22"/>
          <w:szCs w:val="22"/>
        </w:rPr>
        <w:t>Pirkimo objekto apimtys ir dalykas, reikalavimai ir techninė specifikacija apibrėžti </w:t>
      </w:r>
      <w:bookmarkStart w:id="8" w:name="x__Hlk91152632"/>
      <w:r w:rsidRPr="002F6D75">
        <w:rPr>
          <w:rFonts w:ascii="Times New Roman" w:hAnsi="Times New Roman" w:cs="Times New Roman"/>
          <w:sz w:val="22"/>
          <w:szCs w:val="22"/>
        </w:rPr>
        <w:t>specialiųjų pirkimo sąlygų 2 priede</w:t>
      </w:r>
      <w:bookmarkEnd w:id="8"/>
      <w:r w:rsidRPr="002F6D75">
        <w:rPr>
          <w:rFonts w:ascii="Times New Roman" w:hAnsi="Times New Roman" w:cs="Times New Roman"/>
          <w:sz w:val="22"/>
          <w:szCs w:val="22"/>
        </w:rPr>
        <w:t>. </w:t>
      </w:r>
    </w:p>
    <w:p w14:paraId="52774835" w14:textId="77777777" w:rsidR="00693AFD" w:rsidRPr="002F6D75" w:rsidRDefault="00000000" w:rsidP="002F6D75">
      <w:pPr>
        <w:pStyle w:val="Betarp"/>
        <w:numPr>
          <w:ilvl w:val="1"/>
          <w:numId w:val="5"/>
        </w:numPr>
        <w:ind w:left="426" w:hanging="425"/>
        <w:contextualSpacing/>
        <w:jc w:val="both"/>
        <w:rPr>
          <w:rFonts w:ascii="Times New Roman" w:hAnsi="Times New Roman" w:cs="Times New Roman"/>
        </w:rPr>
      </w:pPr>
      <w:r w:rsidRPr="002F6D7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1A078C" w14:textId="7A4BF7DE" w:rsidR="00693AFD" w:rsidRPr="002F6D75" w:rsidRDefault="00000000" w:rsidP="002F6D75">
      <w:pPr>
        <w:pStyle w:val="Betarp"/>
        <w:numPr>
          <w:ilvl w:val="1"/>
          <w:numId w:val="5"/>
        </w:numPr>
        <w:ind w:left="426" w:hanging="425"/>
        <w:contextualSpacing/>
        <w:jc w:val="both"/>
        <w:rPr>
          <w:rFonts w:ascii="Times New Roman" w:hAnsi="Times New Roman" w:cs="Times New Roman"/>
        </w:rPr>
      </w:pPr>
      <w:r w:rsidRPr="002F6D75">
        <w:rPr>
          <w:rFonts w:ascii="Times New Roman" w:hAnsi="Times New Roman" w:cs="Times New Roman"/>
          <w:sz w:val="22"/>
          <w:szCs w:val="22"/>
        </w:rPr>
        <w:t xml:space="preserve">Jeigu apibūdinant pirkimo objektą techninėje specifikacijoje nurodytas standartas, </w:t>
      </w:r>
      <w:r w:rsidRPr="002F6D7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6D75">
        <w:rPr>
          <w:rFonts w:ascii="Times New Roman" w:hAnsi="Times New Roman" w:cs="Times New Roman"/>
          <w:sz w:val="22"/>
          <w:szCs w:val="22"/>
        </w:rPr>
        <w:t xml:space="preserve">turi būti laikoma, kad kiekviena tokia nuoroda yra pateikta su žodžiais „arba lygiavertis“. </w:t>
      </w:r>
    </w:p>
    <w:p w14:paraId="76C3426C" w14:textId="41B397B4" w:rsidR="00693AFD" w:rsidRPr="002F6D75" w:rsidRDefault="00000000" w:rsidP="002F6D75">
      <w:pPr>
        <w:pStyle w:val="Antrat1"/>
        <w:numPr>
          <w:ilvl w:val="0"/>
          <w:numId w:val="7"/>
        </w:numPr>
        <w:spacing w:line="20" w:lineRule="atLeast"/>
        <w:ind w:left="426" w:hanging="425"/>
        <w:contextualSpacing/>
        <w:rPr>
          <w:rFonts w:cs="Times New Roman"/>
        </w:rPr>
      </w:pPr>
      <w:bookmarkStart w:id="9" w:name="_Ref39427927"/>
      <w:bookmarkStart w:id="10" w:name="_Ref39427921"/>
      <w:bookmarkStart w:id="11" w:name="_Toc192759468"/>
      <w:bookmarkStart w:id="12" w:name="_Ref39740354"/>
      <w:r w:rsidRPr="002F6D75">
        <w:rPr>
          <w:rFonts w:cs="Times New Roman"/>
          <w:sz w:val="36"/>
          <w:szCs w:val="36"/>
        </w:rPr>
        <w:lastRenderedPageBreak/>
        <w:t>Susitikimai su tiekėjais</w:t>
      </w:r>
      <w:bookmarkEnd w:id="9"/>
      <w:bookmarkEnd w:id="10"/>
      <w:r w:rsidRPr="002F6D75">
        <w:rPr>
          <w:rFonts w:cs="Times New Roman"/>
          <w:sz w:val="36"/>
          <w:szCs w:val="36"/>
        </w:rPr>
        <w:t xml:space="preserve"> ir objekto apžiūra</w:t>
      </w:r>
      <w:bookmarkEnd w:id="11"/>
      <w:bookmarkEnd w:id="12"/>
    </w:p>
    <w:p w14:paraId="20750320" w14:textId="77777777" w:rsidR="002F6D75" w:rsidRPr="002F6D75" w:rsidRDefault="00000000" w:rsidP="002F6D75">
      <w:pPr>
        <w:pStyle w:val="Sraopastraipa"/>
        <w:numPr>
          <w:ilvl w:val="1"/>
          <w:numId w:val="28"/>
        </w:numPr>
        <w:spacing w:after="0"/>
        <w:ind w:left="426" w:hanging="425"/>
        <w:jc w:val="both"/>
        <w:rPr>
          <w:rFonts w:ascii="Times New Roman" w:hAnsi="Times New Roman" w:cs="Times New Roman"/>
        </w:rPr>
      </w:pPr>
      <w:r w:rsidRPr="002F6D75">
        <w:rPr>
          <w:rFonts w:ascii="Times New Roman" w:hAnsi="Times New Roman" w:cs="Times New Roman"/>
          <w:sz w:val="22"/>
          <w:szCs w:val="22"/>
        </w:rPr>
        <w:t>Perkančioji organizacija nerengs susitikimo su tiekėjais dėl pirkimo sąlygų paaiškinimo.</w:t>
      </w:r>
    </w:p>
    <w:p w14:paraId="6C44FBAE" w14:textId="57101EA8" w:rsidR="00693AFD" w:rsidRPr="002F6D75" w:rsidRDefault="00000000" w:rsidP="002F6D75">
      <w:pPr>
        <w:pStyle w:val="Sraopastraipa"/>
        <w:numPr>
          <w:ilvl w:val="1"/>
          <w:numId w:val="28"/>
        </w:numPr>
        <w:spacing w:after="0"/>
        <w:ind w:left="426" w:hanging="425"/>
        <w:jc w:val="both"/>
        <w:rPr>
          <w:rFonts w:ascii="Times New Roman" w:hAnsi="Times New Roman" w:cs="Times New Roman"/>
        </w:rPr>
      </w:pPr>
      <w:r w:rsidRPr="002F6D75">
        <w:rPr>
          <w:rFonts w:ascii="Times New Roman" w:hAnsi="Times New Roman" w:cs="Times New Roman"/>
          <w:sz w:val="22"/>
          <w:szCs w:val="22"/>
        </w:rPr>
        <w:t xml:space="preserve"> </w:t>
      </w:r>
      <w:r w:rsidRPr="002F6D75">
        <w:rPr>
          <w:rFonts w:ascii="Times New Roman" w:eastAsiaTheme="minorHAnsi" w:hAnsi="Times New Roman" w:cs="Times New Roman"/>
          <w:sz w:val="22"/>
          <w:szCs w:val="22"/>
          <w:lang w:eastAsia="en-US"/>
        </w:rPr>
        <w:t>P</w:t>
      </w:r>
      <w:r w:rsidRPr="002F6D75">
        <w:rPr>
          <w:rFonts w:ascii="Times New Roman" w:hAnsi="Times New Roman" w:cs="Times New Roman"/>
          <w:sz w:val="22"/>
          <w:szCs w:val="22"/>
        </w:rPr>
        <w:t>erkančioji organizacija nerengs objekto apžiūros.</w:t>
      </w:r>
    </w:p>
    <w:p w14:paraId="2D782FC2" w14:textId="78C99581" w:rsidR="00693AFD" w:rsidRPr="002F6D75" w:rsidRDefault="00000000" w:rsidP="002F6D75">
      <w:pPr>
        <w:pStyle w:val="Antrat1"/>
        <w:numPr>
          <w:ilvl w:val="0"/>
          <w:numId w:val="28"/>
        </w:numPr>
        <w:spacing w:line="20" w:lineRule="atLeast"/>
        <w:ind w:left="426" w:hanging="425"/>
        <w:contextualSpacing/>
        <w:rPr>
          <w:rFonts w:cs="Times New Roman"/>
        </w:rPr>
      </w:pPr>
      <w:bookmarkStart w:id="13" w:name="_Ref39474188"/>
      <w:bookmarkStart w:id="14" w:name="_Ref39473761"/>
      <w:bookmarkStart w:id="15" w:name="_Ref39473754"/>
      <w:bookmarkStart w:id="16" w:name="_Toc192759469"/>
      <w:r w:rsidRPr="002F6D75">
        <w:rPr>
          <w:rFonts w:cs="Times New Roman"/>
          <w:sz w:val="36"/>
          <w:szCs w:val="36"/>
        </w:rPr>
        <w:t>Tiekėjų pašalinimo pagrindai</w:t>
      </w:r>
      <w:bookmarkEnd w:id="13"/>
      <w:bookmarkEnd w:id="14"/>
      <w:bookmarkEnd w:id="15"/>
      <w:r w:rsidRPr="002F6D75">
        <w:rPr>
          <w:rFonts w:cs="Times New Roman"/>
          <w:sz w:val="36"/>
          <w:szCs w:val="36"/>
        </w:rPr>
        <w:t xml:space="preserve"> ir kvalifikacijos reikalavimai</w:t>
      </w:r>
      <w:bookmarkEnd w:id="16"/>
    </w:p>
    <w:p w14:paraId="4C3E369D" w14:textId="77777777" w:rsidR="002F6D75" w:rsidRPr="002F6D75" w:rsidRDefault="00000000" w:rsidP="002F6D75">
      <w:pPr>
        <w:pStyle w:val="Sraopastraipa"/>
        <w:numPr>
          <w:ilvl w:val="1"/>
          <w:numId w:val="28"/>
        </w:numPr>
        <w:spacing w:after="120" w:line="20" w:lineRule="atLeast"/>
        <w:ind w:left="426" w:hanging="425"/>
        <w:jc w:val="both"/>
        <w:rPr>
          <w:rFonts w:ascii="Times New Roman" w:hAnsi="Times New Roman" w:cs="Times New Roman"/>
        </w:rPr>
      </w:pPr>
      <w:r w:rsidRPr="002F6D75">
        <w:rPr>
          <w:rFonts w:ascii="Times New Roman" w:hAnsi="Times New Roman" w:cs="Times New Roman"/>
          <w:sz w:val="22"/>
          <w:szCs w:val="22"/>
        </w:rPr>
        <w:t>Reikalavimai dėl tiekėjo</w:t>
      </w:r>
      <w:bookmarkStart w:id="17" w:name="_Hlk41039660"/>
      <w:r w:rsidRPr="002F6D75">
        <w:rPr>
          <w:rFonts w:ascii="Times New Roman" w:hAnsi="Times New Roman" w:cs="Times New Roman"/>
          <w:sz w:val="22"/>
          <w:szCs w:val="22"/>
        </w:rPr>
        <w:t>, ūkio subjektų, kurių pajėgumais tiekėjas remiasi</w:t>
      </w:r>
      <w:bookmarkEnd w:id="17"/>
      <w:r w:rsidRPr="002F6D75">
        <w:rPr>
          <w:rFonts w:ascii="Times New Roman" w:hAnsi="Times New Roman" w:cs="Times New Roman"/>
          <w:sz w:val="22"/>
          <w:szCs w:val="22"/>
        </w:rPr>
        <w:t xml:space="preserve">, pašalinimo pagrindų nebuvimo bei jų nebuvimą patvirtinantys dokumentai nurodyti specialiųjų </w:t>
      </w:r>
      <w:r w:rsidRPr="002F6D75">
        <w:rPr>
          <w:rFonts w:ascii="Times New Roman" w:eastAsia="Calibri" w:hAnsi="Times New Roman" w:cs="Times New Roman"/>
          <w:sz w:val="22"/>
          <w:szCs w:val="22"/>
        </w:rPr>
        <w:t xml:space="preserve">pirkimo sąlygų </w:t>
      </w:r>
      <w:r w:rsidRPr="002F6D75">
        <w:rPr>
          <w:rFonts w:ascii="Times New Roman" w:hAnsi="Times New Roman" w:cs="Times New Roman"/>
          <w:sz w:val="22"/>
          <w:szCs w:val="22"/>
        </w:rPr>
        <w:t>3</w:t>
      </w:r>
      <w:r w:rsidRPr="002F6D75">
        <w:rPr>
          <w:rFonts w:ascii="Times New Roman" w:hAnsi="Times New Roman" w:cs="Times New Roman"/>
          <w:color w:val="00B050"/>
          <w:sz w:val="22"/>
          <w:szCs w:val="22"/>
        </w:rPr>
        <w:t xml:space="preserve"> </w:t>
      </w:r>
      <w:r w:rsidRPr="002F6D75">
        <w:rPr>
          <w:rFonts w:ascii="Times New Roman" w:eastAsia="Calibri" w:hAnsi="Times New Roman" w:cs="Times New Roman"/>
          <w:sz w:val="22"/>
          <w:szCs w:val="22"/>
        </w:rPr>
        <w:t>priede</w:t>
      </w:r>
      <w:r w:rsidRPr="002F6D75">
        <w:rPr>
          <w:rFonts w:ascii="Times New Roman" w:hAnsi="Times New Roman" w:cs="Times New Roman"/>
          <w:sz w:val="22"/>
          <w:szCs w:val="22"/>
        </w:rPr>
        <w:t xml:space="preserve">. </w:t>
      </w:r>
    </w:p>
    <w:p w14:paraId="2EE7B511" w14:textId="53ADC3D2" w:rsidR="00693AFD" w:rsidRPr="002F6D75" w:rsidRDefault="00000000" w:rsidP="002F6D75">
      <w:pPr>
        <w:pStyle w:val="Sraopastraipa"/>
        <w:numPr>
          <w:ilvl w:val="1"/>
          <w:numId w:val="28"/>
        </w:numPr>
        <w:spacing w:after="120" w:line="20" w:lineRule="atLeast"/>
        <w:ind w:left="426" w:hanging="425"/>
        <w:jc w:val="both"/>
        <w:rPr>
          <w:rFonts w:ascii="Times New Roman" w:hAnsi="Times New Roman" w:cs="Times New Roman"/>
        </w:rPr>
      </w:pPr>
      <w:r w:rsidRPr="002F6D75">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0A1A291E" w14:textId="63049B91" w:rsidR="00693AFD" w:rsidRPr="002F6D75" w:rsidRDefault="00000000" w:rsidP="002F6D75">
      <w:pPr>
        <w:pStyle w:val="Antrat1"/>
        <w:numPr>
          <w:ilvl w:val="0"/>
          <w:numId w:val="28"/>
        </w:numPr>
        <w:spacing w:after="0"/>
        <w:ind w:left="426" w:hanging="425"/>
        <w:contextualSpacing/>
        <w:jc w:val="both"/>
        <w:rPr>
          <w:rFonts w:cs="Times New Roman"/>
        </w:rPr>
      </w:pPr>
      <w:bookmarkStart w:id="18" w:name="_Toc192759470"/>
      <w:r w:rsidRPr="002F6D75">
        <w:rPr>
          <w:rFonts w:cs="Times New Roman"/>
          <w:sz w:val="36"/>
          <w:szCs w:val="36"/>
        </w:rPr>
        <w:t>Reikalavimai, susiję su nacionaliniu saugu</w:t>
      </w:r>
      <w:bookmarkEnd w:id="18"/>
      <w:r w:rsidRPr="002F6D75">
        <w:rPr>
          <w:rFonts w:cs="Times New Roman"/>
          <w:sz w:val="36"/>
          <w:szCs w:val="36"/>
        </w:rPr>
        <w:t xml:space="preserve">mu </w:t>
      </w:r>
    </w:p>
    <w:p w14:paraId="52DAB7F4" w14:textId="56565ACA" w:rsidR="00693AFD" w:rsidRPr="002F6D75" w:rsidRDefault="00000000" w:rsidP="002F6D75">
      <w:pPr>
        <w:pStyle w:val="Sraopastraipa"/>
        <w:numPr>
          <w:ilvl w:val="1"/>
          <w:numId w:val="28"/>
        </w:numPr>
        <w:spacing w:before="120" w:after="0" w:line="240" w:lineRule="auto"/>
        <w:ind w:left="426" w:hanging="425"/>
        <w:jc w:val="both"/>
        <w:rPr>
          <w:rFonts w:ascii="Times New Roman" w:hAnsi="Times New Roman" w:cs="Times New Roman"/>
        </w:rPr>
      </w:pPr>
      <w:r w:rsidRPr="002F6D75">
        <w:rPr>
          <w:rFonts w:ascii="Times New Roman" w:hAnsi="Times New Roman" w:cs="Times New Roman"/>
          <w:color w:val="000000" w:themeColor="text1"/>
          <w:sz w:val="22"/>
          <w:szCs w:val="22"/>
          <w:shd w:val="clear" w:color="auto" w:fill="FFFFFF"/>
        </w:rPr>
        <w:t>Pirkimui netaikomos Reglamento nuostatos.</w:t>
      </w:r>
    </w:p>
    <w:p w14:paraId="2BCFE45B" w14:textId="5C2156A2" w:rsidR="00693AFD" w:rsidRPr="002F6D75" w:rsidRDefault="00000000" w:rsidP="00FE3F41">
      <w:pPr>
        <w:pStyle w:val="Antrat1"/>
        <w:numPr>
          <w:ilvl w:val="0"/>
          <w:numId w:val="28"/>
        </w:numPr>
        <w:spacing w:line="20" w:lineRule="atLeast"/>
        <w:ind w:left="426" w:hanging="425"/>
        <w:contextualSpacing/>
        <w:rPr>
          <w:rFonts w:cs="Times New Roman"/>
        </w:rPr>
      </w:pPr>
      <w:bookmarkStart w:id="19" w:name="_Toc192759471"/>
      <w:bookmarkStart w:id="20" w:name="_Ref39666796"/>
      <w:bookmarkStart w:id="21" w:name="_Ref39666794"/>
      <w:r w:rsidRPr="002F6D75">
        <w:rPr>
          <w:rFonts w:cs="Times New Roman"/>
          <w:sz w:val="36"/>
          <w:szCs w:val="36"/>
        </w:rPr>
        <w:t>Specialieji reikalavimai pasiūlymų rengimui ir pateikimui</w:t>
      </w:r>
      <w:bookmarkEnd w:id="19"/>
      <w:bookmarkEnd w:id="20"/>
      <w:bookmarkEnd w:id="21"/>
    </w:p>
    <w:p w14:paraId="6178534B" w14:textId="2521E7B7" w:rsidR="00693AFD" w:rsidRPr="002F6D75" w:rsidRDefault="00000000" w:rsidP="00FE3F41">
      <w:pPr>
        <w:pStyle w:val="Sraopastraipa"/>
        <w:numPr>
          <w:ilvl w:val="1"/>
          <w:numId w:val="8"/>
        </w:numPr>
        <w:tabs>
          <w:tab w:val="clear" w:pos="0"/>
        </w:tabs>
        <w:spacing w:after="0" w:line="20" w:lineRule="atLeast"/>
        <w:ind w:left="425" w:hanging="425"/>
        <w:jc w:val="both"/>
        <w:rPr>
          <w:rFonts w:ascii="Times New Roman" w:hAnsi="Times New Roman" w:cs="Times New Roman"/>
        </w:rPr>
      </w:pPr>
      <w:r w:rsidRPr="002F6D75">
        <w:rPr>
          <w:rFonts w:ascii="Times New Roman" w:hAnsi="Times New Roman" w:cs="Times New Roman"/>
          <w:sz w:val="22"/>
          <w:szCs w:val="22"/>
        </w:rPr>
        <w:t>Tiekėjo pasiūlymą sudaro CVP IS pateikiamų ir žemiau nurodytų dokumentų visuma:</w:t>
      </w:r>
    </w:p>
    <w:p w14:paraId="3196B1E9" w14:textId="63ECCDE6" w:rsidR="00FE3F41" w:rsidRPr="00FE3F41" w:rsidRDefault="00000000" w:rsidP="00FE3F41">
      <w:pPr>
        <w:pStyle w:val="Sraopastraipa"/>
        <w:numPr>
          <w:ilvl w:val="2"/>
          <w:numId w:val="8"/>
        </w:numPr>
        <w:tabs>
          <w:tab w:val="clear" w:pos="0"/>
        </w:tabs>
        <w:spacing w:after="0" w:line="240" w:lineRule="auto"/>
        <w:ind w:left="425" w:hanging="425"/>
        <w:jc w:val="both"/>
        <w:rPr>
          <w:rFonts w:ascii="Times New Roman" w:hAnsi="Times New Roman" w:cs="Times New Roman"/>
        </w:rPr>
      </w:pPr>
      <w:r w:rsidRPr="002F6D75">
        <w:rPr>
          <w:rFonts w:ascii="Times New Roman" w:hAnsi="Times New Roman" w:cs="Times New Roman"/>
          <w:sz w:val="22"/>
          <w:szCs w:val="22"/>
        </w:rPr>
        <w:t xml:space="preserve">tiekėjo pasiūlymas, parengtas pagal specialiųjų pirkimo sąlygų </w:t>
      </w:r>
      <w:r w:rsidRPr="002F6D75">
        <w:rPr>
          <w:rFonts w:ascii="Times New Roman" w:hAnsi="Times New Roman" w:cs="Times New Roman"/>
          <w:sz w:val="22"/>
          <w:szCs w:val="22"/>
          <w:shd w:val="clear" w:color="auto" w:fill="FFFFFF"/>
        </w:rPr>
        <w:t xml:space="preserve">6 </w:t>
      </w:r>
      <w:r w:rsidRPr="002F6D75">
        <w:rPr>
          <w:rFonts w:ascii="Times New Roman" w:hAnsi="Times New Roman" w:cs="Times New Roman"/>
          <w:sz w:val="22"/>
          <w:szCs w:val="22"/>
        </w:rPr>
        <w:t>priede pateiktą pasiūlymo formą</w:t>
      </w:r>
      <w:r w:rsidR="00FE3F41">
        <w:rPr>
          <w:rFonts w:ascii="Times New Roman" w:hAnsi="Times New Roman" w:cs="Times New Roman"/>
          <w:sz w:val="22"/>
          <w:szCs w:val="22"/>
        </w:rPr>
        <w:t>;</w:t>
      </w:r>
    </w:p>
    <w:p w14:paraId="718C6ED5" w14:textId="77777777" w:rsidR="00FE3F41" w:rsidRPr="00FE3F41" w:rsidRDefault="00000000" w:rsidP="00360612">
      <w:pPr>
        <w:pStyle w:val="Sraopastraipa"/>
        <w:numPr>
          <w:ilvl w:val="2"/>
          <w:numId w:val="8"/>
        </w:numPr>
        <w:tabs>
          <w:tab w:val="clear" w:pos="0"/>
        </w:tabs>
        <w:spacing w:after="0" w:line="240" w:lineRule="auto"/>
        <w:ind w:left="425" w:hanging="283"/>
        <w:jc w:val="both"/>
        <w:rPr>
          <w:rFonts w:ascii="Times New Roman" w:hAnsi="Times New Roman" w:cs="Times New Roman"/>
        </w:rPr>
      </w:pPr>
      <w:r w:rsidRPr="00FE3F41">
        <w:rPr>
          <w:rFonts w:ascii="Times New Roman" w:hAnsi="Times New Roman" w:cs="Times New Roman"/>
          <w:sz w:val="22"/>
          <w:szCs w:val="22"/>
        </w:rPr>
        <w:t>užpildytas EBVPD (specialiųjų pirkimo sąlygų 5</w:t>
      </w:r>
      <w:r w:rsidRPr="00FE3F41">
        <w:rPr>
          <w:rFonts w:ascii="Times New Roman" w:hAnsi="Times New Roman" w:cs="Times New Roman"/>
          <w:color w:val="00B050"/>
          <w:sz w:val="22"/>
          <w:szCs w:val="22"/>
        </w:rPr>
        <w:t xml:space="preserve"> </w:t>
      </w:r>
      <w:r w:rsidRPr="00FE3F41">
        <w:rPr>
          <w:rFonts w:ascii="Times New Roman" w:hAnsi="Times New Roman" w:cs="Times New Roman"/>
          <w:sz w:val="22"/>
          <w:szCs w:val="22"/>
        </w:rPr>
        <w:t>priedas);</w:t>
      </w:r>
    </w:p>
    <w:p w14:paraId="6F9F4E21" w14:textId="77777777" w:rsidR="00FE3F41" w:rsidRPr="00FE3F41" w:rsidRDefault="00000000" w:rsidP="00360612">
      <w:pPr>
        <w:pStyle w:val="Sraopastraipa"/>
        <w:numPr>
          <w:ilvl w:val="2"/>
          <w:numId w:val="8"/>
        </w:numPr>
        <w:tabs>
          <w:tab w:val="clear" w:pos="0"/>
        </w:tabs>
        <w:spacing w:after="0" w:line="240" w:lineRule="auto"/>
        <w:ind w:left="425" w:hanging="283"/>
        <w:jc w:val="both"/>
        <w:rPr>
          <w:rFonts w:ascii="Times New Roman" w:hAnsi="Times New Roman" w:cs="Times New Roman"/>
        </w:rPr>
      </w:pPr>
      <w:r w:rsidRPr="00FE3F41">
        <w:rPr>
          <w:rFonts w:ascii="Times New Roman" w:hAnsi="Times New Roman" w:cs="Times New Roman"/>
          <w:sz w:val="22"/>
          <w:szCs w:val="22"/>
        </w:rPr>
        <w:t>jungtinės veiklos sutarties kopija (jeigu pirkime dalyvauja ūkio subjektų grupė jungtinės veiklos sutarties pagrindu);</w:t>
      </w:r>
    </w:p>
    <w:p w14:paraId="678E38DD" w14:textId="77777777" w:rsidR="00FE3F41" w:rsidRPr="00FE3F41" w:rsidRDefault="00000000" w:rsidP="00360612">
      <w:pPr>
        <w:pStyle w:val="Sraopastraipa"/>
        <w:numPr>
          <w:ilvl w:val="2"/>
          <w:numId w:val="8"/>
        </w:numPr>
        <w:tabs>
          <w:tab w:val="clear" w:pos="0"/>
        </w:tabs>
        <w:spacing w:after="0" w:line="240" w:lineRule="auto"/>
        <w:ind w:left="425" w:hanging="283"/>
        <w:jc w:val="both"/>
        <w:rPr>
          <w:rFonts w:ascii="Times New Roman" w:hAnsi="Times New Roman" w:cs="Times New Roman"/>
        </w:rPr>
      </w:pPr>
      <w:r w:rsidRPr="00FE3F41">
        <w:rPr>
          <w:rFonts w:ascii="Times New Roman" w:hAnsi="Times New Roman" w:cs="Times New Roman"/>
          <w:sz w:val="22"/>
          <w:szCs w:val="22"/>
        </w:rPr>
        <w:t>dokumentas, patvirtinantis, kad asmuo, kuris pa</w:t>
      </w:r>
      <w:r w:rsidRPr="00FE3F41">
        <w:rPr>
          <w:rFonts w:ascii="Times New Roman" w:hAnsi="Times New Roman" w:cs="Times New Roman"/>
          <w:sz w:val="22"/>
          <w:szCs w:val="22"/>
          <w:lang w:val="en-US"/>
        </w:rPr>
        <w:t>teik</w:t>
      </w:r>
      <w:r w:rsidRPr="00FE3F41">
        <w:rPr>
          <w:rFonts w:ascii="Times New Roman" w:hAnsi="Times New Roman" w:cs="Times New Roman"/>
          <w:sz w:val="22"/>
          <w:szCs w:val="22"/>
        </w:rPr>
        <w:t>ė pasiūlymą (jei jis ne tiekėjo vadovas), turėjo teisę jį pateikti;</w:t>
      </w:r>
    </w:p>
    <w:p w14:paraId="797DC446" w14:textId="77777777" w:rsidR="00FE3F41" w:rsidRPr="00FE3F41" w:rsidRDefault="00000000" w:rsidP="00360612">
      <w:pPr>
        <w:pStyle w:val="Sraopastraipa"/>
        <w:numPr>
          <w:ilvl w:val="2"/>
          <w:numId w:val="8"/>
        </w:numPr>
        <w:tabs>
          <w:tab w:val="clear" w:pos="0"/>
        </w:tabs>
        <w:spacing w:after="0" w:line="240" w:lineRule="auto"/>
        <w:ind w:left="425" w:hanging="283"/>
        <w:jc w:val="both"/>
        <w:rPr>
          <w:rFonts w:ascii="Times New Roman" w:hAnsi="Times New Roman" w:cs="Times New Roman"/>
        </w:rPr>
      </w:pPr>
      <w:r w:rsidRPr="00FE3F4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7F7F09A" w14:textId="77777777" w:rsidR="00FE3F41" w:rsidRPr="00FE3F41" w:rsidRDefault="00000000" w:rsidP="00360612">
      <w:pPr>
        <w:pStyle w:val="Sraopastraipa"/>
        <w:numPr>
          <w:ilvl w:val="2"/>
          <w:numId w:val="8"/>
        </w:numPr>
        <w:tabs>
          <w:tab w:val="clear" w:pos="0"/>
        </w:tabs>
        <w:spacing w:after="0" w:line="240" w:lineRule="auto"/>
        <w:ind w:left="425" w:hanging="283"/>
        <w:jc w:val="both"/>
        <w:rPr>
          <w:rFonts w:ascii="Times New Roman" w:hAnsi="Times New Roman" w:cs="Times New Roman"/>
        </w:rPr>
      </w:pPr>
      <w:r w:rsidRPr="00FE3F41">
        <w:rPr>
          <w:rFonts w:ascii="Times New Roman" w:hAnsi="Times New Roman" w:cs="Times New Roman"/>
          <w:sz w:val="22"/>
          <w:szCs w:val="22"/>
        </w:rPr>
        <w:t>jei tiekėjas pasitelkia subtiekėjus, subtiekėjo deklaracija ar kitas dokumentas, patvirtinantis jo sutikimą būti subtiekėju pirkime;</w:t>
      </w:r>
    </w:p>
    <w:p w14:paraId="561072F7" w14:textId="77777777" w:rsidR="00FE3F41" w:rsidRPr="00FE3F41" w:rsidRDefault="00000000" w:rsidP="00360612">
      <w:pPr>
        <w:pStyle w:val="Sraopastraipa"/>
        <w:numPr>
          <w:ilvl w:val="2"/>
          <w:numId w:val="8"/>
        </w:numPr>
        <w:tabs>
          <w:tab w:val="clear" w:pos="0"/>
        </w:tabs>
        <w:spacing w:after="0" w:line="240" w:lineRule="auto"/>
        <w:ind w:left="425" w:hanging="283"/>
        <w:jc w:val="both"/>
        <w:rPr>
          <w:rFonts w:ascii="Times New Roman" w:hAnsi="Times New Roman" w:cs="Times New Roman"/>
        </w:rPr>
      </w:pPr>
      <w:r w:rsidRPr="00FE3F41">
        <w:rPr>
          <w:rFonts w:ascii="Times New Roman" w:hAnsi="Times New Roman" w:cs="Times New Roman"/>
          <w:sz w:val="22"/>
          <w:szCs w:val="22"/>
        </w:rPr>
        <w:t>dokumentai, patvirtinantys, kad ūkio subjektas, kurio pajėgumais tiekėjas remiasi, atsižvelgdamas į specialiųjų pirkimo sąlygų 4</w:t>
      </w:r>
      <w:r w:rsidRPr="00FE3F41">
        <w:rPr>
          <w:rFonts w:ascii="Times New Roman" w:hAnsi="Times New Roman" w:cs="Times New Roman"/>
          <w:color w:val="00B050"/>
          <w:sz w:val="22"/>
          <w:szCs w:val="22"/>
        </w:rPr>
        <w:t xml:space="preserve"> </w:t>
      </w:r>
      <w:r w:rsidRPr="00FE3F41">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E3F41">
        <w:rPr>
          <w:rFonts w:ascii="Times New Roman" w:hAnsi="Times New Roman" w:cs="Times New Roman"/>
          <w:i/>
          <w:iCs/>
          <w:color w:val="FF0000"/>
          <w:sz w:val="22"/>
          <w:szCs w:val="22"/>
        </w:rPr>
        <w:t xml:space="preserve"> </w:t>
      </w:r>
    </w:p>
    <w:p w14:paraId="1448C8A7" w14:textId="77777777" w:rsidR="00FE3F41" w:rsidRPr="00FE3F41" w:rsidRDefault="00000000" w:rsidP="00360612">
      <w:pPr>
        <w:pStyle w:val="Sraopastraipa"/>
        <w:numPr>
          <w:ilvl w:val="2"/>
          <w:numId w:val="8"/>
        </w:numPr>
        <w:tabs>
          <w:tab w:val="clear" w:pos="0"/>
        </w:tabs>
        <w:spacing w:after="0" w:line="240" w:lineRule="auto"/>
        <w:ind w:left="425" w:hanging="283"/>
        <w:jc w:val="both"/>
        <w:rPr>
          <w:rFonts w:ascii="Times New Roman" w:hAnsi="Times New Roman" w:cs="Times New Roman"/>
        </w:rPr>
      </w:pPr>
      <w:r w:rsidRPr="00FE3F41">
        <w:rPr>
          <w:rFonts w:ascii="Times New Roman" w:hAnsi="Times New Roman" w:cs="Times New Roman"/>
          <w:bCs/>
          <w:sz w:val="22"/>
          <w:szCs w:val="22"/>
        </w:rPr>
        <w:t>dokumentai, patvirtinantys tiekėjo atitiktį nustatytiems kvalifikacijos reikalavimams (jeigu taikoma);</w:t>
      </w:r>
    </w:p>
    <w:p w14:paraId="3E7CF90D" w14:textId="596D3E12" w:rsidR="00FE3F41" w:rsidRPr="00FE3F41" w:rsidRDefault="00000000" w:rsidP="00360612">
      <w:pPr>
        <w:pStyle w:val="Sraopastraipa"/>
        <w:numPr>
          <w:ilvl w:val="2"/>
          <w:numId w:val="8"/>
        </w:numPr>
        <w:tabs>
          <w:tab w:val="clear" w:pos="0"/>
        </w:tabs>
        <w:spacing w:after="0" w:line="240" w:lineRule="auto"/>
        <w:ind w:left="425" w:hanging="283"/>
        <w:jc w:val="both"/>
        <w:rPr>
          <w:rFonts w:ascii="Times New Roman" w:hAnsi="Times New Roman" w:cs="Times New Roman"/>
        </w:rPr>
      </w:pPr>
      <w:r w:rsidRPr="00FE3F41">
        <w:rPr>
          <w:rFonts w:ascii="Times New Roman" w:hAnsi="Times New Roman" w:cs="Times New Roman"/>
          <w:bCs/>
          <w:sz w:val="22"/>
          <w:szCs w:val="22"/>
        </w:rPr>
        <w:t xml:space="preserve">dokumentai, patvirtinantys pašalinimo pagrindų nebuvimą </w:t>
      </w:r>
      <w:r w:rsidRPr="00FE3F41">
        <w:rPr>
          <w:rFonts w:ascii="Times New Roman" w:hAnsi="Times New Roman" w:cs="Times New Roman"/>
          <w:b/>
          <w:bCs/>
          <w:sz w:val="22"/>
          <w:szCs w:val="22"/>
        </w:rPr>
        <w:t>(šių dokumentų bus prašoma tik iš galimo pirkimo laimėtojo)</w:t>
      </w:r>
      <w:r w:rsidRPr="00FE3F41">
        <w:rPr>
          <w:rFonts w:ascii="Times New Roman" w:hAnsi="Times New Roman" w:cs="Times New Roman"/>
          <w:bCs/>
          <w:sz w:val="22"/>
          <w:szCs w:val="22"/>
        </w:rPr>
        <w:t>;</w:t>
      </w:r>
    </w:p>
    <w:p w14:paraId="1C79C033" w14:textId="77777777" w:rsidR="00FE3F41" w:rsidRPr="00FE3F41" w:rsidRDefault="00000000" w:rsidP="00360612">
      <w:pPr>
        <w:pStyle w:val="Sraopastraipa"/>
        <w:numPr>
          <w:ilvl w:val="2"/>
          <w:numId w:val="8"/>
        </w:numPr>
        <w:tabs>
          <w:tab w:val="clear" w:pos="0"/>
        </w:tabs>
        <w:spacing w:after="0" w:line="240" w:lineRule="auto"/>
        <w:ind w:left="425" w:hanging="283"/>
        <w:jc w:val="both"/>
        <w:rPr>
          <w:rFonts w:ascii="Times New Roman" w:hAnsi="Times New Roman" w:cs="Times New Roman"/>
        </w:rPr>
      </w:pPr>
      <w:r w:rsidRPr="00FE3F41">
        <w:rPr>
          <w:rFonts w:ascii="Times New Roman" w:hAnsi="Times New Roman" w:cs="Times New Roman"/>
          <w:bCs/>
          <w:sz w:val="22"/>
          <w:szCs w:val="22"/>
        </w:rPr>
        <w:t>dokumentai, patvirtinantys tiekėjo atitiktį kokybės vadybos sistemos ir (arba) aplinkos apsaugos vadybos sistemos standartų laikymosi reikalavimams (jeigu taikoma);</w:t>
      </w:r>
    </w:p>
    <w:p w14:paraId="1252768C" w14:textId="77777777" w:rsidR="00FE3F41" w:rsidRPr="00FE3F41" w:rsidRDefault="00000000" w:rsidP="00360612">
      <w:pPr>
        <w:pStyle w:val="Sraopastraipa"/>
        <w:numPr>
          <w:ilvl w:val="2"/>
          <w:numId w:val="8"/>
        </w:numPr>
        <w:tabs>
          <w:tab w:val="clear" w:pos="0"/>
        </w:tabs>
        <w:spacing w:after="0" w:line="240" w:lineRule="auto"/>
        <w:ind w:left="425" w:hanging="283"/>
        <w:jc w:val="both"/>
        <w:rPr>
          <w:rFonts w:ascii="Times New Roman" w:hAnsi="Times New Roman" w:cs="Times New Roman"/>
        </w:rPr>
      </w:pPr>
      <w:r w:rsidRPr="00FE3F41">
        <w:rPr>
          <w:rFonts w:ascii="Times New Roman" w:hAnsi="Times New Roman" w:cs="Times New Roman"/>
          <w:bCs/>
          <w:sz w:val="22"/>
          <w:szCs w:val="22"/>
        </w:rPr>
        <w:t>Įkainuotas veiklų sąrašas;</w:t>
      </w:r>
    </w:p>
    <w:p w14:paraId="11DF52EF" w14:textId="09580F5F" w:rsidR="00693AFD" w:rsidRPr="00FE3F41" w:rsidRDefault="00000000" w:rsidP="00360612">
      <w:pPr>
        <w:pStyle w:val="Sraopastraipa"/>
        <w:numPr>
          <w:ilvl w:val="2"/>
          <w:numId w:val="8"/>
        </w:numPr>
        <w:tabs>
          <w:tab w:val="clear" w:pos="0"/>
        </w:tabs>
        <w:spacing w:after="0" w:line="240" w:lineRule="auto"/>
        <w:ind w:left="425" w:hanging="283"/>
        <w:jc w:val="both"/>
        <w:rPr>
          <w:rFonts w:ascii="Times New Roman" w:hAnsi="Times New Roman" w:cs="Times New Roman"/>
        </w:rPr>
      </w:pPr>
      <w:r w:rsidRPr="00FE3F41">
        <w:rPr>
          <w:rFonts w:ascii="Times New Roman" w:hAnsi="Times New Roman" w:cs="Times New Roman"/>
          <w:sz w:val="22"/>
          <w:szCs w:val="22"/>
        </w:rPr>
        <w:t xml:space="preserve">kiti, tiekėjo nuomone, būtini dokumentai (jų kopijos). </w:t>
      </w:r>
    </w:p>
    <w:p w14:paraId="3F7D62AE" w14:textId="2B190869" w:rsidR="00693AFD" w:rsidRPr="00FE3F41" w:rsidRDefault="00000000" w:rsidP="00FE3F41">
      <w:pPr>
        <w:pStyle w:val="Sraopastraipa"/>
        <w:numPr>
          <w:ilvl w:val="1"/>
          <w:numId w:val="17"/>
        </w:numPr>
        <w:tabs>
          <w:tab w:val="clear" w:pos="0"/>
        </w:tabs>
        <w:spacing w:after="0" w:line="240" w:lineRule="auto"/>
        <w:ind w:left="425" w:hanging="425"/>
        <w:jc w:val="both"/>
        <w:rPr>
          <w:rFonts w:ascii="Times New Roman" w:hAnsi="Times New Roman" w:cs="Times New Roman"/>
        </w:rPr>
      </w:pPr>
      <w:r w:rsidRPr="00FE3F41">
        <w:rPr>
          <w:rFonts w:ascii="Times New Roman" w:hAnsi="Times New Roman" w:cs="Times New Roman"/>
          <w:sz w:val="22"/>
          <w:szCs w:val="22"/>
        </w:rPr>
        <w:t>Tiekėjas gali p</w:t>
      </w:r>
      <w:r w:rsidRPr="00FE3F41">
        <w:rPr>
          <w:rFonts w:ascii="Times New Roman" w:eastAsia="Calibri" w:hAnsi="Times New Roman" w:cs="Times New Roman"/>
          <w:sz w:val="22"/>
          <w:szCs w:val="22"/>
        </w:rPr>
        <w:t xml:space="preserve">asiūlymą gali būti pasirašytas fiziniu parašu arba kvalifikuotu elektroniniu parašu. </w:t>
      </w:r>
    </w:p>
    <w:p w14:paraId="3414FCCC" w14:textId="560F10FB" w:rsidR="00FE3F41" w:rsidRPr="00FE3F41" w:rsidRDefault="00000000" w:rsidP="00FE3F41">
      <w:pPr>
        <w:pStyle w:val="Sraopastraipa"/>
        <w:numPr>
          <w:ilvl w:val="1"/>
          <w:numId w:val="17"/>
        </w:numPr>
        <w:tabs>
          <w:tab w:val="left" w:pos="993"/>
        </w:tabs>
        <w:spacing w:line="240" w:lineRule="auto"/>
        <w:ind w:left="426" w:hanging="425"/>
        <w:jc w:val="both"/>
        <w:rPr>
          <w:rFonts w:ascii="Times New Roman" w:hAnsi="Times New Roman" w:cs="Times New Roman"/>
        </w:rPr>
      </w:pPr>
      <w:r w:rsidRPr="002F6D75">
        <w:rPr>
          <w:rFonts w:ascii="Times New Roman" w:hAnsi="Times New Roman" w:cs="Times New Roman"/>
          <w:sz w:val="22"/>
          <w:szCs w:val="22"/>
        </w:rPr>
        <w:t>Pasiūlymas turi būti parengtas lietuvių kalba arba anglų kalba</w:t>
      </w:r>
      <w:r w:rsidRPr="002F6D75">
        <w:rPr>
          <w:rFonts w:ascii="Times New Roman" w:hAnsi="Times New Roman" w:cs="Times New Roman"/>
          <w:color w:val="00B050"/>
          <w:sz w:val="22"/>
          <w:szCs w:val="22"/>
        </w:rPr>
        <w:t xml:space="preserve">. </w:t>
      </w:r>
      <w:r w:rsidRPr="002F6D75">
        <w:rPr>
          <w:rFonts w:ascii="Times New Roman" w:hAnsi="Times New Roman" w:cs="Times New Roman"/>
          <w:sz w:val="22"/>
          <w:szCs w:val="22"/>
        </w:rPr>
        <w:t xml:space="preserve">Jei atitinkami dokumentai yra išduoti kita kalba, turi būti pateiktas tinkamai patvirtintas vertimas į lietuvių arba anglų kalbas (pateikiama skaitmeninė </w:t>
      </w:r>
      <w:r w:rsidRPr="002F6D75">
        <w:rPr>
          <w:rFonts w:ascii="Times New Roman" w:hAnsi="Times New Roman" w:cs="Times New Roman"/>
          <w:sz w:val="22"/>
          <w:szCs w:val="22"/>
        </w:rPr>
        <w:lastRenderedPageBreak/>
        <w:t xml:space="preserve">dokumento kopija). Vertimo į lietuvių arba anglų kalbas patvirtinimas bus laikomas tinkamu, jeigu jis patvirtintas tiekėjo ar jo įgalioto asmens parašu. </w:t>
      </w:r>
    </w:p>
    <w:p w14:paraId="27FE0DA4" w14:textId="77777777" w:rsidR="00FE3F41" w:rsidRPr="00FE3F41" w:rsidRDefault="00000000" w:rsidP="00FE3F41">
      <w:pPr>
        <w:pStyle w:val="Sraopastraipa"/>
        <w:numPr>
          <w:ilvl w:val="1"/>
          <w:numId w:val="17"/>
        </w:numPr>
        <w:tabs>
          <w:tab w:val="left" w:pos="993"/>
        </w:tabs>
        <w:spacing w:line="240" w:lineRule="auto"/>
        <w:ind w:left="426" w:hanging="425"/>
        <w:jc w:val="both"/>
        <w:rPr>
          <w:rFonts w:ascii="Times New Roman" w:hAnsi="Times New Roman" w:cs="Times New Roman"/>
        </w:rPr>
      </w:pPr>
      <w:r w:rsidRPr="00FE3F41">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1F582242" w14:textId="750A5223" w:rsidR="00693AFD" w:rsidRPr="00FE3F41" w:rsidRDefault="00000000" w:rsidP="00FE3F41">
      <w:pPr>
        <w:pStyle w:val="Sraopastraipa"/>
        <w:numPr>
          <w:ilvl w:val="1"/>
          <w:numId w:val="17"/>
        </w:numPr>
        <w:tabs>
          <w:tab w:val="left" w:pos="993"/>
        </w:tabs>
        <w:spacing w:line="240" w:lineRule="auto"/>
        <w:ind w:left="426" w:hanging="425"/>
        <w:jc w:val="both"/>
        <w:rPr>
          <w:rFonts w:ascii="Times New Roman" w:hAnsi="Times New Roman" w:cs="Times New Roman"/>
        </w:rPr>
      </w:pPr>
      <w:r w:rsidRPr="00FE3F41">
        <w:rPr>
          <w:rFonts w:ascii="Times New Roman" w:eastAsia="Arial" w:hAnsi="Times New Roman" w:cs="Times New Roman"/>
          <w:sz w:val="22"/>
          <w:szCs w:val="22"/>
        </w:rPr>
        <w:t xml:space="preserve">Tiekėjų pasiūlymuose nurodytos kainos bus vertinamos </w:t>
      </w:r>
      <w:r w:rsidRPr="00FE3F41">
        <w:rPr>
          <w:rFonts w:ascii="Times New Roman" w:hAnsi="Times New Roman" w:cs="Times New Roman"/>
          <w:sz w:val="22"/>
          <w:szCs w:val="22"/>
        </w:rPr>
        <w:t xml:space="preserve">ir lyginamos su visais mokesčiais, įskaitant PVM. </w:t>
      </w:r>
    </w:p>
    <w:p w14:paraId="13270AEE" w14:textId="77777777" w:rsidR="00693AFD" w:rsidRPr="002F6D75" w:rsidRDefault="00000000" w:rsidP="00360612">
      <w:pPr>
        <w:pStyle w:val="Antrat1"/>
        <w:numPr>
          <w:ilvl w:val="0"/>
          <w:numId w:val="9"/>
        </w:numPr>
        <w:tabs>
          <w:tab w:val="left" w:pos="709"/>
        </w:tabs>
        <w:rPr>
          <w:rFonts w:cs="Times New Roman"/>
        </w:rPr>
      </w:pPr>
      <w:bookmarkStart w:id="22" w:name="_Toc91497106"/>
      <w:bookmarkStart w:id="23" w:name="_Toc91497105"/>
      <w:bookmarkStart w:id="24" w:name="_Toc91497104"/>
      <w:bookmarkStart w:id="25" w:name="_Toc91497103"/>
      <w:bookmarkStart w:id="26" w:name="_Toc91497102"/>
      <w:bookmarkStart w:id="27" w:name="_Toc192759472"/>
      <w:bookmarkStart w:id="28" w:name="_Ref39430779"/>
      <w:bookmarkStart w:id="29" w:name="_Ref39430768"/>
      <w:bookmarkEnd w:id="22"/>
      <w:bookmarkEnd w:id="23"/>
      <w:bookmarkEnd w:id="24"/>
      <w:bookmarkEnd w:id="25"/>
      <w:bookmarkEnd w:id="26"/>
      <w:r w:rsidRPr="002F6D75">
        <w:rPr>
          <w:rFonts w:cs="Times New Roman"/>
          <w:sz w:val="36"/>
          <w:szCs w:val="36"/>
        </w:rPr>
        <w:t>Pasiūlymo galiojimo užtikrinimas</w:t>
      </w:r>
      <w:bookmarkEnd w:id="27"/>
      <w:bookmarkEnd w:id="28"/>
      <w:bookmarkEnd w:id="29"/>
    </w:p>
    <w:p w14:paraId="117E30AE" w14:textId="0D97BBAD" w:rsidR="00360612" w:rsidRPr="00360612" w:rsidRDefault="00360612" w:rsidP="00360612">
      <w:pPr>
        <w:pStyle w:val="Sraopastraipa"/>
        <w:numPr>
          <w:ilvl w:val="1"/>
          <w:numId w:val="30"/>
        </w:numPr>
        <w:spacing w:line="240" w:lineRule="auto"/>
        <w:ind w:left="505" w:hanging="505"/>
        <w:jc w:val="both"/>
        <w:rPr>
          <w:rFonts w:ascii="Times New Roman" w:hAnsi="Times New Roman" w:cs="Times New Roman"/>
          <w:color w:val="000000" w:themeColor="text1"/>
          <w:sz w:val="22"/>
          <w:szCs w:val="22"/>
        </w:rPr>
      </w:pPr>
      <w:bookmarkStart w:id="30" w:name="_Toc192759473"/>
      <w:bookmarkStart w:id="31" w:name="_Ref39658251"/>
      <w:bookmarkStart w:id="32" w:name="_Ref39658248"/>
      <w:bookmarkStart w:id="33" w:name="_Ref39658226"/>
      <w:bookmarkStart w:id="34" w:name="_Ref39658218"/>
      <w:r w:rsidRPr="00360612">
        <w:rPr>
          <w:rFonts w:ascii="Times New Roman" w:hAnsi="Times New Roman" w:cs="Times New Roman"/>
          <w:color w:val="000000" w:themeColor="text1"/>
          <w:sz w:val="22"/>
          <w:szCs w:val="22"/>
        </w:rPr>
        <w:t>Perkančioji organizacija nereikalauja užtikrinti pasiūlymo galiojimo, tačiau pasilieka teisę dėl žalos, atsiradusios dėl to, kad pasiūlymo galiojimo laikotarpiu tiekėjas pakeičia ar atšaukia savo pasiūlymą ar pirkimo laimėtojas atsisako sudaryti sutartį, atlyginimo.</w:t>
      </w:r>
    </w:p>
    <w:p w14:paraId="7EBB67C6" w14:textId="77777777" w:rsidR="00693AFD" w:rsidRPr="002F6D75" w:rsidRDefault="00000000" w:rsidP="00FE3F41">
      <w:pPr>
        <w:pStyle w:val="Antrat1"/>
        <w:numPr>
          <w:ilvl w:val="0"/>
          <w:numId w:val="18"/>
        </w:numPr>
        <w:tabs>
          <w:tab w:val="left" w:pos="709"/>
        </w:tabs>
        <w:spacing w:line="20" w:lineRule="atLeast"/>
        <w:ind w:left="426" w:hanging="425"/>
        <w:contextualSpacing/>
        <w:rPr>
          <w:rFonts w:cs="Times New Roman"/>
        </w:rPr>
      </w:pPr>
      <w:r w:rsidRPr="002F6D75">
        <w:rPr>
          <w:rFonts w:cs="Times New Roman"/>
          <w:sz w:val="36"/>
          <w:szCs w:val="36"/>
        </w:rPr>
        <w:t>Elektroninis aukcionas</w:t>
      </w:r>
      <w:bookmarkEnd w:id="30"/>
      <w:bookmarkEnd w:id="31"/>
      <w:bookmarkEnd w:id="32"/>
      <w:bookmarkEnd w:id="33"/>
      <w:bookmarkEnd w:id="34"/>
    </w:p>
    <w:p w14:paraId="768917CE" w14:textId="2FC51239" w:rsidR="00693AFD" w:rsidRPr="00FE3F41" w:rsidRDefault="00000000" w:rsidP="00FE3F41">
      <w:pPr>
        <w:pStyle w:val="Sraopastraipa"/>
        <w:numPr>
          <w:ilvl w:val="1"/>
          <w:numId w:val="18"/>
        </w:numPr>
        <w:spacing w:after="0" w:line="240" w:lineRule="auto"/>
        <w:ind w:left="426" w:hanging="425"/>
        <w:rPr>
          <w:rFonts w:ascii="Times New Roman" w:hAnsi="Times New Roman" w:cs="Times New Roman"/>
        </w:rPr>
      </w:pPr>
      <w:r w:rsidRPr="00FE3F41">
        <w:rPr>
          <w:rFonts w:ascii="Times New Roman" w:hAnsi="Times New Roman" w:cs="Times New Roman"/>
          <w:sz w:val="22"/>
          <w:szCs w:val="22"/>
        </w:rPr>
        <w:t>Perkančioji organizacija pirkime netaikys elektroninio aukciono.</w:t>
      </w:r>
    </w:p>
    <w:p w14:paraId="046323DD" w14:textId="77777777" w:rsidR="00693AFD" w:rsidRPr="002F6D75" w:rsidRDefault="00000000" w:rsidP="002F6D75">
      <w:pPr>
        <w:pStyle w:val="Antrat1"/>
        <w:numPr>
          <w:ilvl w:val="0"/>
          <w:numId w:val="18"/>
        </w:numPr>
        <w:tabs>
          <w:tab w:val="left" w:pos="709"/>
        </w:tabs>
        <w:spacing w:line="20" w:lineRule="atLeast"/>
        <w:ind w:left="426" w:hanging="425"/>
        <w:contextualSpacing/>
        <w:rPr>
          <w:rFonts w:cs="Times New Roman"/>
        </w:rPr>
      </w:pPr>
      <w:bookmarkStart w:id="35" w:name="_Ref39485258"/>
      <w:bookmarkStart w:id="36" w:name="_Ref39485250"/>
      <w:bookmarkStart w:id="37" w:name="_Toc192759474"/>
      <w:bookmarkStart w:id="38" w:name="_Ref39667308"/>
      <w:bookmarkStart w:id="39" w:name="_Ref39667303"/>
      <w:r w:rsidRPr="002F6D75">
        <w:rPr>
          <w:rFonts w:cs="Times New Roman"/>
          <w:sz w:val="36"/>
          <w:szCs w:val="36"/>
        </w:rPr>
        <w:t>Pasiūlymų vertinimas</w:t>
      </w:r>
      <w:bookmarkEnd w:id="35"/>
      <w:bookmarkEnd w:id="36"/>
      <w:bookmarkEnd w:id="37"/>
      <w:bookmarkEnd w:id="38"/>
      <w:bookmarkEnd w:id="39"/>
    </w:p>
    <w:p w14:paraId="6A6389A8" w14:textId="77777777" w:rsidR="00693AFD" w:rsidRPr="00A42D99" w:rsidRDefault="00000000" w:rsidP="002F6D75">
      <w:pPr>
        <w:pStyle w:val="Sraopastraipa"/>
        <w:numPr>
          <w:ilvl w:val="1"/>
          <w:numId w:val="22"/>
        </w:numPr>
        <w:spacing w:after="0" w:line="240" w:lineRule="auto"/>
        <w:ind w:left="426" w:hanging="425"/>
        <w:jc w:val="both"/>
        <w:rPr>
          <w:rFonts w:ascii="Times New Roman" w:hAnsi="Times New Roman" w:cs="Times New Roman"/>
          <w:sz w:val="22"/>
          <w:szCs w:val="22"/>
        </w:rPr>
      </w:pPr>
      <w:r w:rsidRPr="002F6D75">
        <w:rPr>
          <w:rFonts w:ascii="Times New Roman" w:eastAsia="Calibri" w:hAnsi="Times New Roman" w:cs="Times New Roman"/>
          <w:color w:val="000000" w:themeColor="text1"/>
          <w:sz w:val="22"/>
          <w:szCs w:val="22"/>
        </w:rPr>
        <w:t xml:space="preserve">Perkančioji organizacija ekonomiškai naudingiausią pasiūlymą išrenka pagal kainos ir kokybės santykį. </w:t>
      </w:r>
      <w:r w:rsidRPr="00A42D99">
        <w:rPr>
          <w:rFonts w:ascii="Times New Roman" w:eastAsia="Calibri" w:hAnsi="Times New Roman" w:cs="Times New Roman"/>
          <w:color w:val="000000" w:themeColor="text1"/>
          <w:sz w:val="22"/>
          <w:szCs w:val="22"/>
        </w:rPr>
        <w:t xml:space="preserve">Duomenys, kuriuos savo pasiūlyme turi pateikti tiekėjas, vertinimo kriterijai ir tvarka, pagal kuria vertinami tiekėjo pateikti duomenys, pateikiama specialiųjų pirkimo sąlygų </w:t>
      </w:r>
      <w:r w:rsidRPr="00A42D99">
        <w:rPr>
          <w:rFonts w:ascii="Times New Roman" w:hAnsi="Times New Roman" w:cs="Times New Roman"/>
          <w:color w:val="000000" w:themeColor="text1"/>
          <w:sz w:val="22"/>
          <w:szCs w:val="22"/>
          <w:shd w:val="clear" w:color="auto" w:fill="FFFFFF"/>
        </w:rPr>
        <w:t xml:space="preserve">7 </w:t>
      </w:r>
      <w:r w:rsidRPr="00A42D99">
        <w:rPr>
          <w:rFonts w:ascii="Times New Roman" w:eastAsia="Calibri" w:hAnsi="Times New Roman" w:cs="Times New Roman"/>
          <w:color w:val="000000" w:themeColor="text1"/>
          <w:sz w:val="22"/>
          <w:szCs w:val="22"/>
        </w:rPr>
        <w:t>priede.</w:t>
      </w:r>
    </w:p>
    <w:p w14:paraId="07A4F0F7" w14:textId="1AD2ACFE" w:rsidR="00693AFD" w:rsidRPr="00A42D99" w:rsidRDefault="00000000" w:rsidP="002F6D75">
      <w:pPr>
        <w:pStyle w:val="Sraopastraipa"/>
        <w:numPr>
          <w:ilvl w:val="1"/>
          <w:numId w:val="22"/>
        </w:numPr>
        <w:spacing w:after="0" w:line="240" w:lineRule="auto"/>
        <w:ind w:left="426" w:hanging="425"/>
        <w:jc w:val="both"/>
        <w:rPr>
          <w:rFonts w:ascii="Times New Roman" w:hAnsi="Times New Roman" w:cs="Times New Roman"/>
          <w:sz w:val="22"/>
          <w:szCs w:val="22"/>
        </w:rPr>
      </w:pPr>
      <w:r w:rsidRPr="00A42D99">
        <w:rPr>
          <w:rFonts w:ascii="Times New Roman" w:hAnsi="Times New Roman" w:cs="Times New Roman"/>
          <w:color w:val="000000" w:themeColor="text1"/>
          <w:sz w:val="22"/>
          <w:szCs w:val="22"/>
        </w:rPr>
        <w:t>Laimėjusiu pasiūlymu kiekvienoje pirkimo objekto dalyje</w:t>
      </w:r>
      <w:r w:rsidR="00A42D99">
        <w:rPr>
          <w:rFonts w:ascii="Times New Roman" w:hAnsi="Times New Roman" w:cs="Times New Roman"/>
          <w:color w:val="000000" w:themeColor="text1"/>
          <w:sz w:val="22"/>
          <w:szCs w:val="22"/>
        </w:rPr>
        <w:t xml:space="preserve"> (jei pirkimas skaidomas)</w:t>
      </w:r>
      <w:r w:rsidRPr="00A42D99">
        <w:rPr>
          <w:rFonts w:ascii="Times New Roman" w:hAnsi="Times New Roman" w:cs="Times New Roman"/>
          <w:color w:val="000000" w:themeColor="text1"/>
          <w:sz w:val="22"/>
          <w:szCs w:val="22"/>
        </w:rPr>
        <w:t xml:space="preserve"> galės būti pripažinti tik po 1 (vieną) ekonomiškai naudingiausią pasiūlymą, esantį atitinkamos pirkimo objekto dalies pasiūlymų eilės pirmojoje vietoje. Tas pats tiekėjas gali būti nustatomas laimėtoju dėl visų pirkimo objekto dalių.</w:t>
      </w:r>
    </w:p>
    <w:p w14:paraId="314401D8" w14:textId="4F0F3891" w:rsidR="00693AFD" w:rsidRPr="00A42D99" w:rsidRDefault="00000000" w:rsidP="00FE3F41">
      <w:pPr>
        <w:pStyle w:val="Sraopastraipa"/>
        <w:numPr>
          <w:ilvl w:val="1"/>
          <w:numId w:val="22"/>
        </w:numPr>
        <w:spacing w:after="0" w:line="240" w:lineRule="auto"/>
        <w:ind w:left="426" w:hanging="425"/>
        <w:jc w:val="both"/>
        <w:rPr>
          <w:rFonts w:ascii="Times New Roman" w:hAnsi="Times New Roman" w:cs="Times New Roman"/>
          <w:sz w:val="22"/>
          <w:szCs w:val="22"/>
        </w:rPr>
      </w:pPr>
      <w:r w:rsidRPr="00A42D99">
        <w:rPr>
          <w:rStyle w:val="cf01"/>
          <w:rFonts w:ascii="Times New Roman" w:hAnsi="Times New Roman" w:cs="Times New Roman"/>
          <w:color w:val="000000" w:themeColor="text1"/>
          <w:sz w:val="22"/>
          <w:szCs w:val="22"/>
        </w:rPr>
        <w:t>Perkančioji organizacija atmes tiekėjo pasiūlymą, jeigu kartu su pasiūlymu nebus pateikti šie pirkimo sąlygose reikalaujami pateikti dokumentai: Pirkimo sąlygų 6 priedas „Pasiūlymo forma“.</w:t>
      </w:r>
    </w:p>
    <w:p w14:paraId="19078354" w14:textId="77777777" w:rsidR="00693AFD" w:rsidRPr="002F6D75" w:rsidRDefault="00000000" w:rsidP="00360612">
      <w:pPr>
        <w:pStyle w:val="Antrat1"/>
        <w:numPr>
          <w:ilvl w:val="0"/>
          <w:numId w:val="18"/>
        </w:numPr>
        <w:tabs>
          <w:tab w:val="clear" w:pos="0"/>
        </w:tabs>
        <w:spacing w:line="20" w:lineRule="atLeast"/>
        <w:ind w:left="426" w:hanging="425"/>
        <w:contextualSpacing/>
        <w:rPr>
          <w:rFonts w:cs="Times New Roman"/>
        </w:rPr>
      </w:pPr>
      <w:bookmarkStart w:id="40" w:name="_Toc192759476"/>
      <w:bookmarkStart w:id="41" w:name="_Ref39426005"/>
      <w:bookmarkStart w:id="42" w:name="_Ref39425999"/>
      <w:r w:rsidRPr="002F6D75">
        <w:rPr>
          <w:rFonts w:cs="Times New Roman"/>
          <w:sz w:val="36"/>
          <w:szCs w:val="36"/>
        </w:rPr>
        <w:t>Sutarties sudarymas</w:t>
      </w:r>
      <w:bookmarkEnd w:id="40"/>
      <w:bookmarkEnd w:id="41"/>
      <w:bookmarkEnd w:id="42"/>
    </w:p>
    <w:p w14:paraId="681C53DC" w14:textId="34F4474E" w:rsidR="00360612" w:rsidRPr="00360612" w:rsidRDefault="00360612" w:rsidP="00360612">
      <w:pPr>
        <w:pStyle w:val="Sraopastraipa"/>
        <w:numPr>
          <w:ilvl w:val="1"/>
          <w:numId w:val="18"/>
        </w:numPr>
        <w:tabs>
          <w:tab w:val="clear" w:pos="0"/>
        </w:tabs>
        <w:spacing w:line="240" w:lineRule="auto"/>
        <w:ind w:left="426" w:hanging="425"/>
        <w:jc w:val="both"/>
        <w:rPr>
          <w:rFonts w:ascii="Times New Roman" w:hAnsi="Times New Roman" w:cs="Times New Roman"/>
          <w:color w:val="000000" w:themeColor="text1"/>
          <w:sz w:val="22"/>
          <w:szCs w:val="22"/>
        </w:rPr>
      </w:pPr>
      <w:bookmarkStart w:id="43" w:name="_Toc147739116_Copy_1"/>
      <w:bookmarkEnd w:id="43"/>
      <w:r w:rsidRPr="00360612">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laimėjusiu, o jei pirkimas skaidomas į dalis – su tiekėjais, kurių pasiūlymai bus pripažinti laimėjusiais. Sutarties sąlygos pateikiamos specialiųjų pirkimo sąlygų 8 priede.</w:t>
      </w:r>
    </w:p>
    <w:p w14:paraId="24F1D525" w14:textId="77777777" w:rsidR="00693AFD" w:rsidRPr="002F6D75" w:rsidRDefault="00693AFD" w:rsidP="002F6D75">
      <w:pPr>
        <w:tabs>
          <w:tab w:val="left" w:pos="1134"/>
        </w:tabs>
        <w:spacing w:after="0" w:line="240" w:lineRule="auto"/>
        <w:ind w:left="426" w:hanging="425"/>
        <w:jc w:val="both"/>
        <w:rPr>
          <w:rFonts w:ascii="Times New Roman" w:hAnsi="Times New Roman" w:cs="Times New Roman"/>
          <w:sz w:val="22"/>
          <w:szCs w:val="22"/>
        </w:rPr>
      </w:pPr>
    </w:p>
    <w:p w14:paraId="6C8AAD7A" w14:textId="77777777" w:rsidR="00693AFD" w:rsidRPr="002F6D75" w:rsidRDefault="00000000" w:rsidP="002F6D75">
      <w:pPr>
        <w:shd w:val="clear" w:color="auto" w:fill="FFFFFF"/>
        <w:spacing w:after="0" w:line="240" w:lineRule="auto"/>
        <w:ind w:left="426" w:hanging="425"/>
        <w:jc w:val="center"/>
        <w:rPr>
          <w:rFonts w:ascii="Times New Roman" w:hAnsi="Times New Roman" w:cs="Times New Roman"/>
        </w:rPr>
        <w:sectPr w:rsidR="00693AFD" w:rsidRPr="002F6D75">
          <w:headerReference w:type="default" r:id="rId14"/>
          <w:footerReference w:type="default" r:id="rId15"/>
          <w:footerReference w:type="first" r:id="rId16"/>
          <w:pgSz w:w="12240" w:h="15840"/>
          <w:pgMar w:top="1134" w:right="567" w:bottom="1134" w:left="1701" w:header="720" w:footer="720" w:gutter="0"/>
          <w:pgNumType w:start="0"/>
          <w:cols w:space="1296"/>
          <w:formProt w:val="0"/>
          <w:titlePg/>
          <w:docGrid w:linePitch="360" w:charSpace="11672"/>
        </w:sectPr>
      </w:pPr>
      <w:r w:rsidRPr="002F6D75">
        <w:rPr>
          <w:rFonts w:ascii="Times New Roman" w:eastAsia="Calibri" w:hAnsi="Times New Roman" w:cs="Times New Roman"/>
          <w:sz w:val="22"/>
          <w:szCs w:val="22"/>
        </w:rPr>
        <w:t>__________</w:t>
      </w:r>
    </w:p>
    <w:p w14:paraId="1F2E14A3" w14:textId="77777777" w:rsidR="00693AFD" w:rsidRDefault="00000000">
      <w:pPr>
        <w:pStyle w:val="Antrat1"/>
        <w:jc w:val="right"/>
      </w:pPr>
      <w:bookmarkStart w:id="44" w:name="_Toc192759477"/>
      <w:r>
        <w:rPr>
          <w:rFonts w:cs="Times New Roman"/>
          <w:color w:val="0070C0"/>
          <w:sz w:val="22"/>
          <w:szCs w:val="22"/>
        </w:rPr>
        <w:lastRenderedPageBreak/>
        <w:t>Pirkimo sąlygų 1 priedas „Terminai“</w:t>
      </w:r>
      <w:bookmarkEnd w:id="44"/>
    </w:p>
    <w:p w14:paraId="45DA79AC" w14:textId="77777777" w:rsidR="00693AFD" w:rsidRDefault="00693AFD">
      <w:pPr>
        <w:shd w:val="clear" w:color="auto" w:fill="FFFFFF"/>
        <w:spacing w:after="0" w:line="240" w:lineRule="auto"/>
        <w:jc w:val="right"/>
        <w:rPr>
          <w:rFonts w:ascii="Times New Roman" w:eastAsia="Calibri" w:hAnsi="Times New Roman" w:cs="Times New Roman"/>
          <w:color w:val="0070C0"/>
          <w:sz w:val="22"/>
          <w:szCs w:val="22"/>
        </w:rPr>
      </w:pPr>
    </w:p>
    <w:tbl>
      <w:tblPr>
        <w:tblW w:w="9854" w:type="dxa"/>
        <w:tblInd w:w="221" w:type="dxa"/>
        <w:tblLayout w:type="fixed"/>
        <w:tblLook w:val="0000" w:firstRow="0" w:lastRow="0" w:firstColumn="0" w:lastColumn="0" w:noHBand="0" w:noVBand="0"/>
      </w:tblPr>
      <w:tblGrid>
        <w:gridCol w:w="852"/>
        <w:gridCol w:w="3935"/>
        <w:gridCol w:w="5067"/>
      </w:tblGrid>
      <w:tr w:rsidR="00693AFD" w:rsidRPr="00360612" w14:paraId="7BA456AB"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7A87C2" w14:textId="77777777" w:rsidR="00693AFD" w:rsidRPr="00360612" w:rsidRDefault="00000000">
            <w:pPr>
              <w:jc w:val="center"/>
              <w:rPr>
                <w:rFonts w:ascii="Times New Roman" w:hAnsi="Times New Roman"/>
                <w:sz w:val="22"/>
                <w:szCs w:val="22"/>
              </w:rPr>
            </w:pPr>
            <w:r w:rsidRPr="00360612">
              <w:rPr>
                <w:rFonts w:ascii="Times New Roman" w:hAnsi="Times New Roman" w:cs="Times New Roman"/>
                <w:b/>
                <w:bCs/>
                <w:sz w:val="22"/>
                <w:szCs w:val="22"/>
              </w:rPr>
              <w:t>Eil.Nr.</w:t>
            </w:r>
          </w:p>
        </w:tc>
        <w:tc>
          <w:tcPr>
            <w:tcW w:w="39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B71A3C" w14:textId="77777777" w:rsidR="00693AFD" w:rsidRPr="00360612" w:rsidRDefault="00000000">
            <w:pPr>
              <w:jc w:val="center"/>
              <w:rPr>
                <w:rFonts w:ascii="Times New Roman" w:hAnsi="Times New Roman"/>
                <w:sz w:val="22"/>
                <w:szCs w:val="22"/>
              </w:rPr>
            </w:pPr>
            <w:r w:rsidRPr="00360612">
              <w:rPr>
                <w:rFonts w:ascii="Times New Roman" w:hAnsi="Times New Roman" w:cs="Times New Roman"/>
                <w:b/>
                <w:bCs/>
                <w:sz w:val="22"/>
                <w:szCs w:val="22"/>
              </w:rPr>
              <w:t>VEIKSMAS</w:t>
            </w:r>
          </w:p>
        </w:tc>
        <w:tc>
          <w:tcPr>
            <w:tcW w:w="5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7633D5" w14:textId="77777777" w:rsidR="00693AFD" w:rsidRPr="00360612" w:rsidRDefault="00000000">
            <w:pPr>
              <w:spacing w:after="0"/>
              <w:jc w:val="center"/>
              <w:rPr>
                <w:rFonts w:ascii="Times New Roman" w:hAnsi="Times New Roman"/>
                <w:sz w:val="22"/>
                <w:szCs w:val="22"/>
              </w:rPr>
            </w:pPr>
            <w:r w:rsidRPr="00360612">
              <w:rPr>
                <w:rFonts w:ascii="Times New Roman" w:hAnsi="Times New Roman" w:cs="Times New Roman"/>
                <w:b/>
                <w:sz w:val="22"/>
                <w:szCs w:val="22"/>
              </w:rPr>
              <w:t>DATA/DIENŲ SKAIČIUS/ LAIKAS</w:t>
            </w:r>
          </w:p>
          <w:p w14:paraId="4CAF4985" w14:textId="77777777" w:rsidR="00693AFD" w:rsidRPr="00360612" w:rsidRDefault="00000000">
            <w:pPr>
              <w:spacing w:after="0"/>
              <w:jc w:val="center"/>
              <w:rPr>
                <w:rFonts w:ascii="Times New Roman" w:hAnsi="Times New Roman"/>
                <w:sz w:val="22"/>
                <w:szCs w:val="22"/>
              </w:rPr>
            </w:pPr>
            <w:r w:rsidRPr="00360612">
              <w:rPr>
                <w:rFonts w:ascii="Times New Roman" w:hAnsi="Times New Roman" w:cs="Times New Roman"/>
                <w:sz w:val="22"/>
                <w:szCs w:val="22"/>
              </w:rPr>
              <w:t>(Lietuvos laiku)</w:t>
            </w:r>
          </w:p>
        </w:tc>
      </w:tr>
      <w:tr w:rsidR="00693AFD" w:rsidRPr="00360612" w14:paraId="49433C23"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6A9DD8C7" w14:textId="77777777" w:rsidR="00693AFD" w:rsidRPr="00360612" w:rsidRDefault="00000000">
            <w:pPr>
              <w:keepNext/>
              <w:spacing w:after="0" w:line="240" w:lineRule="auto"/>
              <w:rPr>
                <w:rFonts w:ascii="Times New Roman" w:hAnsi="Times New Roman"/>
                <w:sz w:val="22"/>
                <w:szCs w:val="22"/>
              </w:rPr>
            </w:pPr>
            <w:r w:rsidRPr="00360612">
              <w:rPr>
                <w:rFonts w:ascii="Times New Roman" w:hAnsi="Times New Roman" w:cs="Times New Roman"/>
                <w:bCs/>
                <w:sz w:val="22"/>
                <w:szCs w:val="22"/>
              </w:rPr>
              <w:t>1.</w:t>
            </w:r>
          </w:p>
        </w:tc>
        <w:tc>
          <w:tcPr>
            <w:tcW w:w="3935" w:type="dxa"/>
            <w:tcBorders>
              <w:top w:val="single" w:sz="4" w:space="0" w:color="000000"/>
              <w:left w:val="single" w:sz="4" w:space="0" w:color="000000"/>
              <w:bottom w:val="single" w:sz="4" w:space="0" w:color="000000"/>
              <w:right w:val="single" w:sz="4" w:space="0" w:color="000000"/>
            </w:tcBorders>
          </w:tcPr>
          <w:p w14:paraId="44923178" w14:textId="77777777" w:rsidR="00693AFD" w:rsidRPr="00360612" w:rsidRDefault="00000000">
            <w:pPr>
              <w:keepNext/>
              <w:spacing w:after="0" w:line="240" w:lineRule="auto"/>
              <w:jc w:val="both"/>
              <w:rPr>
                <w:rFonts w:ascii="Times New Roman" w:hAnsi="Times New Roman"/>
                <w:sz w:val="22"/>
                <w:szCs w:val="22"/>
              </w:rPr>
            </w:pPr>
            <w:r w:rsidRPr="00360612">
              <w:rPr>
                <w:rFonts w:ascii="Times New Roman" w:hAnsi="Times New Roman" w:cs="Times New Roman"/>
                <w:bCs/>
                <w:sz w:val="22"/>
                <w:szCs w:val="22"/>
              </w:rPr>
              <w:t>Pasiūlymų pateikimo terminas</w:t>
            </w:r>
          </w:p>
        </w:tc>
        <w:tc>
          <w:tcPr>
            <w:tcW w:w="5067" w:type="dxa"/>
            <w:tcBorders>
              <w:top w:val="single" w:sz="4" w:space="0" w:color="000000"/>
              <w:left w:val="single" w:sz="4" w:space="0" w:color="000000"/>
              <w:bottom w:val="single" w:sz="4" w:space="0" w:color="000000"/>
              <w:right w:val="single" w:sz="4" w:space="0" w:color="000000"/>
            </w:tcBorders>
          </w:tcPr>
          <w:p w14:paraId="3780A701"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sz w:val="22"/>
                <w:szCs w:val="22"/>
              </w:rPr>
              <w:t>nurodytas skelbime</w:t>
            </w:r>
          </w:p>
          <w:p w14:paraId="5D93A61B" w14:textId="77777777" w:rsidR="00693AFD" w:rsidRPr="00360612" w:rsidRDefault="00693AFD">
            <w:pPr>
              <w:spacing w:after="0" w:line="240" w:lineRule="auto"/>
              <w:jc w:val="both"/>
              <w:rPr>
                <w:rFonts w:ascii="Times New Roman" w:hAnsi="Times New Roman" w:cs="Times New Roman"/>
                <w:sz w:val="22"/>
                <w:szCs w:val="22"/>
              </w:rPr>
            </w:pPr>
          </w:p>
          <w:p w14:paraId="0458445C"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b/>
                <w:bCs/>
                <w:i/>
                <w:iCs/>
                <w:sz w:val="22"/>
                <w:szCs w:val="22"/>
              </w:rPr>
              <w:t>PASTABA:</w:t>
            </w:r>
            <w:r w:rsidRPr="00360612">
              <w:rPr>
                <w:rFonts w:ascii="Times New Roman" w:hAnsi="Times New Roman" w:cs="Times New Roman"/>
                <w:i/>
                <w:iCs/>
                <w:sz w:val="22"/>
                <w:szCs w:val="22"/>
              </w:rPr>
              <w:t xml:space="preserve"> Perkančioji organizacija turi teisę pratęsti pasiūlymų pateikimo terminą.</w:t>
            </w:r>
          </w:p>
        </w:tc>
      </w:tr>
      <w:tr w:rsidR="00693AFD" w:rsidRPr="00360612" w14:paraId="7AD9F5D1"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3366E5D4" w14:textId="77777777" w:rsidR="00693AFD" w:rsidRPr="00360612" w:rsidRDefault="00000000">
            <w:pPr>
              <w:keepNext/>
              <w:spacing w:after="0" w:line="240" w:lineRule="auto"/>
              <w:rPr>
                <w:rFonts w:ascii="Times New Roman" w:hAnsi="Times New Roman"/>
                <w:sz w:val="22"/>
                <w:szCs w:val="22"/>
              </w:rPr>
            </w:pPr>
            <w:r w:rsidRPr="00360612">
              <w:rPr>
                <w:rFonts w:ascii="Times New Roman" w:hAnsi="Times New Roman" w:cs="Times New Roman"/>
                <w:bCs/>
                <w:sz w:val="22"/>
                <w:szCs w:val="22"/>
              </w:rPr>
              <w:t>2.</w:t>
            </w:r>
          </w:p>
        </w:tc>
        <w:tc>
          <w:tcPr>
            <w:tcW w:w="3935" w:type="dxa"/>
            <w:tcBorders>
              <w:top w:val="single" w:sz="4" w:space="0" w:color="000000"/>
              <w:left w:val="single" w:sz="4" w:space="0" w:color="000000"/>
              <w:bottom w:val="single" w:sz="4" w:space="0" w:color="000000"/>
              <w:right w:val="single" w:sz="4" w:space="0" w:color="000000"/>
            </w:tcBorders>
          </w:tcPr>
          <w:p w14:paraId="0D8BCB10" w14:textId="77777777" w:rsidR="00693AFD" w:rsidRPr="00360612" w:rsidRDefault="00000000">
            <w:pPr>
              <w:keepNext/>
              <w:spacing w:after="0" w:line="240" w:lineRule="auto"/>
              <w:jc w:val="both"/>
              <w:rPr>
                <w:rFonts w:ascii="Times New Roman" w:hAnsi="Times New Roman"/>
                <w:sz w:val="22"/>
                <w:szCs w:val="22"/>
              </w:rPr>
            </w:pPr>
            <w:r w:rsidRPr="00360612">
              <w:rPr>
                <w:rFonts w:ascii="Times New Roman" w:eastAsia="Times New Roman" w:hAnsi="Times New Roman" w:cs="Times New Roman"/>
                <w:sz w:val="22"/>
                <w:szCs w:val="22"/>
              </w:rPr>
              <w:t>Pradinis susipažinimas su CVP IS priemonėmis gautais pasiūlymais</w:t>
            </w:r>
          </w:p>
        </w:tc>
        <w:tc>
          <w:tcPr>
            <w:tcW w:w="5067" w:type="dxa"/>
            <w:tcBorders>
              <w:top w:val="single" w:sz="4" w:space="0" w:color="000000"/>
              <w:left w:val="single" w:sz="4" w:space="0" w:color="000000"/>
              <w:bottom w:val="single" w:sz="4" w:space="0" w:color="000000"/>
              <w:right w:val="single" w:sz="4" w:space="0" w:color="000000"/>
            </w:tcBorders>
          </w:tcPr>
          <w:p w14:paraId="46F9DE82"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sz w:val="22"/>
                <w:szCs w:val="22"/>
              </w:rPr>
              <w:t>Pradedamas ne anksčiau nei po 30 minučių po pasiūlymų pateikimo termino pabaigos</w:t>
            </w:r>
          </w:p>
        </w:tc>
      </w:tr>
      <w:tr w:rsidR="00693AFD" w:rsidRPr="00360612" w14:paraId="52F33ABF"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16B855E7" w14:textId="77777777" w:rsidR="00693AFD" w:rsidRPr="00360612" w:rsidRDefault="00000000">
            <w:pPr>
              <w:keepNext/>
              <w:spacing w:after="0" w:line="240" w:lineRule="auto"/>
              <w:rPr>
                <w:rFonts w:ascii="Times New Roman" w:hAnsi="Times New Roman"/>
                <w:sz w:val="22"/>
                <w:szCs w:val="22"/>
              </w:rPr>
            </w:pPr>
            <w:r w:rsidRPr="00360612">
              <w:rPr>
                <w:rFonts w:ascii="Times New Roman" w:hAnsi="Times New Roman" w:cs="Times New Roman"/>
                <w:bCs/>
                <w:sz w:val="22"/>
                <w:szCs w:val="22"/>
              </w:rPr>
              <w:t>3.</w:t>
            </w:r>
          </w:p>
        </w:tc>
        <w:tc>
          <w:tcPr>
            <w:tcW w:w="3935" w:type="dxa"/>
            <w:tcBorders>
              <w:top w:val="single" w:sz="4" w:space="0" w:color="000000"/>
              <w:left w:val="single" w:sz="4" w:space="0" w:color="000000"/>
              <w:bottom w:val="single" w:sz="4" w:space="0" w:color="000000"/>
              <w:right w:val="single" w:sz="4" w:space="0" w:color="000000"/>
            </w:tcBorders>
          </w:tcPr>
          <w:p w14:paraId="38C445E0" w14:textId="77777777" w:rsidR="00693AFD" w:rsidRPr="00360612" w:rsidRDefault="00000000">
            <w:pPr>
              <w:keepNext/>
              <w:spacing w:after="0" w:line="240" w:lineRule="auto"/>
              <w:jc w:val="both"/>
              <w:rPr>
                <w:rFonts w:ascii="Times New Roman" w:hAnsi="Times New Roman"/>
                <w:sz w:val="22"/>
                <w:szCs w:val="22"/>
              </w:rPr>
            </w:pPr>
            <w:r w:rsidRPr="00360612">
              <w:rPr>
                <w:rFonts w:ascii="Times New Roman" w:hAnsi="Times New Roman" w:cs="Times New Roman"/>
                <w:sz w:val="22"/>
                <w:szCs w:val="22"/>
              </w:rPr>
              <w:t>Prašymą paaiškinti, patikslinti pirkimo sąlygas tiekėjas turi pateikti ne vėliau kaip:</w:t>
            </w:r>
          </w:p>
        </w:tc>
        <w:tc>
          <w:tcPr>
            <w:tcW w:w="5067" w:type="dxa"/>
            <w:tcBorders>
              <w:top w:val="single" w:sz="4" w:space="0" w:color="000000"/>
              <w:left w:val="single" w:sz="4" w:space="0" w:color="000000"/>
              <w:bottom w:val="single" w:sz="4" w:space="0" w:color="000000"/>
              <w:right w:val="single" w:sz="4" w:space="0" w:color="000000"/>
            </w:tcBorders>
          </w:tcPr>
          <w:p w14:paraId="5CB97CBD"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ahoma"/>
                <w:sz w:val="22"/>
                <w:szCs w:val="22"/>
              </w:rPr>
              <w:t>6 (šešios) dienos iki pasiūlymų pateikimo termino dienos</w:t>
            </w:r>
          </w:p>
        </w:tc>
      </w:tr>
      <w:tr w:rsidR="00693AFD" w:rsidRPr="00360612" w14:paraId="4B7A2C44"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5821944A" w14:textId="77777777" w:rsidR="00693AFD" w:rsidRPr="00360612" w:rsidRDefault="00693AFD">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1B42D219"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sz w:val="22"/>
                <w:szCs w:val="22"/>
              </w:rPr>
              <w:t>Perkančioji organizacija pirkimo sąlygų paaiškinimą, patikslinimą pateikia visiems tiekėjams ne vėliau kaip:</w:t>
            </w:r>
          </w:p>
        </w:tc>
        <w:tc>
          <w:tcPr>
            <w:tcW w:w="5067" w:type="dxa"/>
            <w:tcBorders>
              <w:top w:val="single" w:sz="4" w:space="0" w:color="000000"/>
              <w:left w:val="single" w:sz="4" w:space="0" w:color="000000"/>
              <w:bottom w:val="single" w:sz="4" w:space="0" w:color="000000"/>
              <w:right w:val="single" w:sz="4" w:space="0" w:color="000000"/>
            </w:tcBorders>
          </w:tcPr>
          <w:p w14:paraId="6D82BC2E"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ahoma"/>
                <w:sz w:val="22"/>
                <w:szCs w:val="22"/>
              </w:rPr>
              <w:t>4 (keturios)  dienos iki pasiūlymų pateikimo termino dienos</w:t>
            </w:r>
          </w:p>
        </w:tc>
      </w:tr>
      <w:tr w:rsidR="00693AFD" w:rsidRPr="00360612" w14:paraId="535C8B10"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29011AC6" w14:textId="77777777" w:rsidR="00693AFD" w:rsidRPr="00360612" w:rsidRDefault="00693AFD">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2A6CF140"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sz w:val="22"/>
                <w:szCs w:val="22"/>
              </w:rPr>
              <w:t>Objekto apžiūra bus vykdoma:</w:t>
            </w:r>
          </w:p>
        </w:tc>
        <w:tc>
          <w:tcPr>
            <w:tcW w:w="5067" w:type="dxa"/>
            <w:tcBorders>
              <w:top w:val="single" w:sz="4" w:space="0" w:color="000000"/>
              <w:left w:val="single" w:sz="4" w:space="0" w:color="000000"/>
              <w:bottom w:val="single" w:sz="4" w:space="0" w:color="000000"/>
              <w:right w:val="single" w:sz="4" w:space="0" w:color="000000"/>
            </w:tcBorders>
          </w:tcPr>
          <w:p w14:paraId="306FFD7E" w14:textId="77777777" w:rsidR="00693AFD" w:rsidRPr="00A42D99" w:rsidRDefault="00000000">
            <w:pPr>
              <w:spacing w:after="0" w:line="240" w:lineRule="auto"/>
              <w:jc w:val="both"/>
              <w:rPr>
                <w:rFonts w:ascii="Times New Roman" w:hAnsi="Times New Roman"/>
                <w:i/>
                <w:iCs/>
                <w:sz w:val="22"/>
                <w:szCs w:val="22"/>
              </w:rPr>
            </w:pPr>
            <w:r w:rsidRPr="00A42D99">
              <w:rPr>
                <w:rFonts w:ascii="Times New Roman" w:hAnsi="Times New Roman" w:cs="Times New Roman"/>
                <w:i/>
                <w:iCs/>
                <w:sz w:val="22"/>
                <w:szCs w:val="22"/>
              </w:rPr>
              <w:t>NETAIKOMA</w:t>
            </w:r>
          </w:p>
        </w:tc>
      </w:tr>
      <w:tr w:rsidR="00693AFD" w:rsidRPr="00360612" w14:paraId="3B12FD0C"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204FB8CF" w14:textId="77777777" w:rsidR="00693AFD" w:rsidRPr="00360612" w:rsidRDefault="00693AFD">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2D71A86E"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sz w:val="22"/>
                <w:szCs w:val="22"/>
              </w:rPr>
              <w:t>Perkančioji organizacija rengs susitikimus su tiekėjais dėl pirkimo sąlygų paaiškinimo</w:t>
            </w:r>
          </w:p>
        </w:tc>
        <w:tc>
          <w:tcPr>
            <w:tcW w:w="5067" w:type="dxa"/>
            <w:tcBorders>
              <w:top w:val="single" w:sz="4" w:space="0" w:color="000000"/>
              <w:left w:val="single" w:sz="4" w:space="0" w:color="000000"/>
              <w:bottom w:val="single" w:sz="4" w:space="0" w:color="000000"/>
              <w:right w:val="single" w:sz="4" w:space="0" w:color="000000"/>
            </w:tcBorders>
          </w:tcPr>
          <w:p w14:paraId="7C574585" w14:textId="77777777" w:rsidR="00693AFD" w:rsidRPr="00A42D99" w:rsidRDefault="00000000">
            <w:pPr>
              <w:spacing w:after="0" w:line="240" w:lineRule="auto"/>
              <w:jc w:val="both"/>
              <w:rPr>
                <w:rFonts w:ascii="Times New Roman" w:hAnsi="Times New Roman"/>
                <w:i/>
                <w:iCs/>
                <w:sz w:val="22"/>
                <w:szCs w:val="22"/>
              </w:rPr>
            </w:pPr>
            <w:r w:rsidRPr="00A42D99">
              <w:rPr>
                <w:rFonts w:ascii="Times New Roman" w:hAnsi="Times New Roman" w:cs="Times New Roman"/>
                <w:i/>
                <w:iCs/>
                <w:sz w:val="22"/>
                <w:szCs w:val="22"/>
              </w:rPr>
              <w:t>NETAIKOMA</w:t>
            </w:r>
          </w:p>
        </w:tc>
      </w:tr>
      <w:tr w:rsidR="00693AFD" w:rsidRPr="00360612" w14:paraId="56A24A82"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62828767" w14:textId="77777777" w:rsidR="00693AFD" w:rsidRPr="00360612" w:rsidRDefault="00693AFD">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449176A6"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sz w:val="22"/>
                <w:szCs w:val="22"/>
              </w:rPr>
              <w:t>Tiekėjai turi pateikti prekių pavyzdžius</w:t>
            </w:r>
          </w:p>
        </w:tc>
        <w:tc>
          <w:tcPr>
            <w:tcW w:w="5067" w:type="dxa"/>
            <w:tcBorders>
              <w:top w:val="single" w:sz="4" w:space="0" w:color="000000"/>
              <w:left w:val="single" w:sz="4" w:space="0" w:color="000000"/>
              <w:bottom w:val="single" w:sz="4" w:space="0" w:color="000000"/>
              <w:right w:val="single" w:sz="4" w:space="0" w:color="000000"/>
            </w:tcBorders>
          </w:tcPr>
          <w:p w14:paraId="1B819E4A" w14:textId="77777777" w:rsidR="00693AFD" w:rsidRPr="00360612" w:rsidRDefault="00000000" w:rsidP="00A42D99">
            <w:pPr>
              <w:spacing w:after="0" w:line="240" w:lineRule="auto"/>
              <w:jc w:val="both"/>
              <w:rPr>
                <w:rFonts w:ascii="Times New Roman" w:hAnsi="Times New Roman"/>
                <w:sz w:val="22"/>
                <w:szCs w:val="22"/>
              </w:rPr>
            </w:pPr>
            <w:r w:rsidRPr="00360612">
              <w:rPr>
                <w:rFonts w:ascii="Times New Roman" w:hAnsi="Times New Roman" w:cs="Times New Roman"/>
                <w:i/>
                <w:iCs/>
                <w:sz w:val="22"/>
                <w:szCs w:val="22"/>
              </w:rPr>
              <w:t>NETAIKOMA</w:t>
            </w:r>
          </w:p>
        </w:tc>
      </w:tr>
      <w:tr w:rsidR="00693AFD" w:rsidRPr="00360612" w14:paraId="7EF86995"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2B113DF6" w14:textId="77777777" w:rsidR="00693AFD" w:rsidRPr="00360612" w:rsidRDefault="00693AFD">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4F82CCF3"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bCs/>
                <w:sz w:val="22"/>
                <w:szCs w:val="22"/>
              </w:rPr>
              <w:t>Pasiūlymo galiojimo ir pasiūlymo galiojimo užtikrinimo (jei taikoma) terminas ne trumpesnis kaip</w:t>
            </w:r>
          </w:p>
        </w:tc>
        <w:tc>
          <w:tcPr>
            <w:tcW w:w="5067" w:type="dxa"/>
            <w:tcBorders>
              <w:top w:val="single" w:sz="4" w:space="0" w:color="000000"/>
              <w:left w:val="single" w:sz="4" w:space="0" w:color="000000"/>
              <w:bottom w:val="single" w:sz="4" w:space="0" w:color="000000"/>
              <w:right w:val="single" w:sz="4" w:space="0" w:color="000000"/>
            </w:tcBorders>
          </w:tcPr>
          <w:p w14:paraId="67FD6429" w14:textId="77777777" w:rsidR="00693AFD" w:rsidRPr="00360612" w:rsidRDefault="00000000" w:rsidP="00A42D99">
            <w:pPr>
              <w:spacing w:after="0" w:line="240" w:lineRule="auto"/>
              <w:jc w:val="both"/>
              <w:rPr>
                <w:rFonts w:ascii="Times New Roman" w:hAnsi="Times New Roman"/>
                <w:sz w:val="22"/>
                <w:szCs w:val="22"/>
              </w:rPr>
            </w:pPr>
            <w:r w:rsidRPr="00360612">
              <w:rPr>
                <w:rFonts w:ascii="Times New Roman" w:hAnsi="Times New Roman" w:cs="Times New Roman"/>
                <w:sz w:val="22"/>
                <w:szCs w:val="22"/>
              </w:rPr>
              <w:t>90 (devyniasdešimt) dienų nuo pasiūlymų pateikimo galutinio termino pabaigos</w:t>
            </w:r>
          </w:p>
        </w:tc>
      </w:tr>
      <w:tr w:rsidR="00693AFD" w:rsidRPr="00360612" w14:paraId="5BC07F9D"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1AF78087" w14:textId="77777777" w:rsidR="00693AFD" w:rsidRPr="00360612" w:rsidRDefault="00693AFD">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240A7736"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bCs/>
                <w:sz w:val="22"/>
                <w:szCs w:val="22"/>
              </w:rPr>
              <w:t>Perkančioji organizacija informuoja pirkimo dalyvius apie EBVPD vertinimo rezultatus ne vėliau kaip per</w:t>
            </w:r>
          </w:p>
        </w:tc>
        <w:tc>
          <w:tcPr>
            <w:tcW w:w="5067" w:type="dxa"/>
            <w:tcBorders>
              <w:top w:val="single" w:sz="4" w:space="0" w:color="000000"/>
              <w:left w:val="single" w:sz="4" w:space="0" w:color="000000"/>
              <w:bottom w:val="single" w:sz="4" w:space="0" w:color="000000"/>
              <w:right w:val="single" w:sz="4" w:space="0" w:color="000000"/>
            </w:tcBorders>
          </w:tcPr>
          <w:p w14:paraId="408C26FD" w14:textId="77777777" w:rsidR="00693AFD" w:rsidRPr="00360612" w:rsidRDefault="00000000" w:rsidP="00A42D99">
            <w:pPr>
              <w:spacing w:after="0" w:line="240" w:lineRule="auto"/>
              <w:jc w:val="both"/>
              <w:rPr>
                <w:rFonts w:ascii="Times New Roman" w:hAnsi="Times New Roman"/>
                <w:sz w:val="22"/>
                <w:szCs w:val="22"/>
              </w:rPr>
            </w:pPr>
            <w:r w:rsidRPr="00360612">
              <w:rPr>
                <w:rFonts w:ascii="Times New Roman" w:hAnsi="Times New Roman" w:cs="Times New Roman"/>
                <w:bCs/>
                <w:sz w:val="22"/>
                <w:szCs w:val="22"/>
              </w:rPr>
              <w:t>3 (tris) darbo dienas nuo sprendimo priėmimo dienos</w:t>
            </w:r>
          </w:p>
        </w:tc>
      </w:tr>
      <w:tr w:rsidR="00693AFD" w:rsidRPr="00360612" w14:paraId="57240C27"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02ECA3B9" w14:textId="77777777" w:rsidR="00693AFD" w:rsidRPr="00360612" w:rsidRDefault="00693AFD">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4B51A315"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bCs/>
                <w:sz w:val="22"/>
                <w:szCs w:val="22"/>
              </w:rPr>
              <w:t xml:space="preserve">Perkančioji organizacija pirkimo dalyviams praneša apie priimtą sprendimą nustatyti laimėjusį pasiūlymą, </w:t>
            </w:r>
            <w:r w:rsidRPr="00360612">
              <w:rPr>
                <w:rFonts w:ascii="Times New Roman" w:hAnsi="Times New Roman" w:cs="Times New Roman"/>
                <w:sz w:val="22"/>
                <w:szCs w:val="22"/>
              </w:rPr>
              <w:t>dėl kurio bus sudaroma</w:t>
            </w:r>
            <w:r w:rsidRPr="00360612">
              <w:rPr>
                <w:rFonts w:ascii="Times New Roman" w:hAnsi="Times New Roman" w:cs="Times New Roman"/>
                <w:bCs/>
                <w:sz w:val="22"/>
                <w:szCs w:val="22"/>
              </w:rPr>
              <w:t xml:space="preserve"> sutartis ne vėliau kaip per</w:t>
            </w:r>
          </w:p>
        </w:tc>
        <w:tc>
          <w:tcPr>
            <w:tcW w:w="5067" w:type="dxa"/>
            <w:tcBorders>
              <w:top w:val="single" w:sz="4" w:space="0" w:color="000000"/>
              <w:left w:val="single" w:sz="4" w:space="0" w:color="000000"/>
              <w:bottom w:val="single" w:sz="4" w:space="0" w:color="000000"/>
              <w:right w:val="single" w:sz="4" w:space="0" w:color="000000"/>
            </w:tcBorders>
          </w:tcPr>
          <w:p w14:paraId="15EA4349" w14:textId="77777777" w:rsidR="00693AFD" w:rsidRPr="00360612" w:rsidRDefault="00000000" w:rsidP="00A42D99">
            <w:pPr>
              <w:spacing w:after="0" w:line="240" w:lineRule="auto"/>
              <w:jc w:val="both"/>
              <w:rPr>
                <w:rFonts w:ascii="Times New Roman" w:hAnsi="Times New Roman"/>
                <w:sz w:val="22"/>
                <w:szCs w:val="22"/>
              </w:rPr>
            </w:pPr>
            <w:r w:rsidRPr="00360612">
              <w:rPr>
                <w:rFonts w:ascii="Times New Roman" w:hAnsi="Times New Roman" w:cs="Times New Roman"/>
                <w:bCs/>
                <w:sz w:val="22"/>
                <w:szCs w:val="22"/>
              </w:rPr>
              <w:t>3 (tris) darbo dienas nuo sprendimo priėmimo dienos</w:t>
            </w:r>
          </w:p>
        </w:tc>
      </w:tr>
      <w:tr w:rsidR="00693AFD" w:rsidRPr="00360612" w14:paraId="73F17961"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1CF31CB2" w14:textId="77777777" w:rsidR="00693AFD" w:rsidRPr="00360612" w:rsidRDefault="00693AFD">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35A09B0D"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5067" w:type="dxa"/>
            <w:tcBorders>
              <w:top w:val="single" w:sz="4" w:space="0" w:color="000000"/>
              <w:left w:val="single" w:sz="4" w:space="0" w:color="000000"/>
              <w:bottom w:val="single" w:sz="4" w:space="0" w:color="000000"/>
              <w:right w:val="single" w:sz="4" w:space="0" w:color="000000"/>
            </w:tcBorders>
          </w:tcPr>
          <w:p w14:paraId="6D691903" w14:textId="77777777" w:rsidR="00693AFD" w:rsidRPr="00360612" w:rsidRDefault="00000000" w:rsidP="00A42D99">
            <w:pPr>
              <w:spacing w:after="0" w:line="240" w:lineRule="auto"/>
              <w:jc w:val="both"/>
              <w:rPr>
                <w:rFonts w:ascii="Times New Roman" w:hAnsi="Times New Roman"/>
                <w:sz w:val="22"/>
                <w:szCs w:val="22"/>
              </w:rPr>
            </w:pPr>
            <w:r w:rsidRPr="00360612">
              <w:rPr>
                <w:rFonts w:ascii="Times New Roman" w:hAnsi="Times New Roman" w:cs="Times New Roman"/>
                <w:bCs/>
                <w:sz w:val="22"/>
                <w:szCs w:val="22"/>
              </w:rPr>
              <w:t>15 (penkiolika) dienų nuo pirkimo dalyvio raštu pateikto prašymo gavimo dienos</w:t>
            </w:r>
          </w:p>
        </w:tc>
      </w:tr>
      <w:tr w:rsidR="00693AFD" w:rsidRPr="00360612" w14:paraId="7DD68441"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11CA70A8" w14:textId="77777777" w:rsidR="00693AFD" w:rsidRPr="00360612" w:rsidRDefault="00693AFD">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1E509E99"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60612">
              <w:rPr>
                <w:rFonts w:ascii="Times New Roman" w:hAnsi="Times New Roman" w:cs="Times New Roman"/>
                <w:bCs/>
                <w:sz w:val="22"/>
                <w:szCs w:val="22"/>
              </w:rPr>
              <w:t>ne vėliau kaip per</w:t>
            </w:r>
          </w:p>
        </w:tc>
        <w:tc>
          <w:tcPr>
            <w:tcW w:w="5067" w:type="dxa"/>
            <w:tcBorders>
              <w:top w:val="single" w:sz="4" w:space="0" w:color="000000"/>
              <w:left w:val="single" w:sz="4" w:space="0" w:color="000000"/>
              <w:bottom w:val="single" w:sz="4" w:space="0" w:color="000000"/>
              <w:right w:val="single" w:sz="4" w:space="0" w:color="000000"/>
            </w:tcBorders>
          </w:tcPr>
          <w:p w14:paraId="15E10497" w14:textId="77777777" w:rsidR="00693AFD" w:rsidRPr="00360612" w:rsidRDefault="00000000" w:rsidP="00A42D99">
            <w:pPr>
              <w:spacing w:after="0" w:line="240" w:lineRule="auto"/>
              <w:jc w:val="both"/>
              <w:rPr>
                <w:rFonts w:ascii="Times New Roman" w:hAnsi="Times New Roman"/>
                <w:sz w:val="22"/>
                <w:szCs w:val="22"/>
              </w:rPr>
            </w:pPr>
            <w:r w:rsidRPr="00360612">
              <w:rPr>
                <w:rFonts w:ascii="Times New Roman" w:hAnsi="Times New Roman" w:cs="Times New Roman"/>
                <w:sz w:val="22"/>
                <w:szCs w:val="22"/>
              </w:rPr>
              <w:t xml:space="preserve">5 (penkias) darbo dienas nuo </w:t>
            </w:r>
            <w:r w:rsidRPr="00360612">
              <w:rPr>
                <w:rFonts w:ascii="Times New Roman" w:eastAsia="Arial" w:hAnsi="Times New Roman" w:cs="Times New Roman"/>
                <w:sz w:val="22"/>
                <w:szCs w:val="22"/>
              </w:rPr>
              <w:t>perkančiosios organizacijos</w:t>
            </w:r>
            <w:r w:rsidRPr="00360612">
              <w:rPr>
                <w:rFonts w:ascii="Times New Roman" w:hAnsi="Times New Roman" w:cs="Times New Roman"/>
                <w:sz w:val="22"/>
                <w:szCs w:val="22"/>
              </w:rPr>
              <w:t xml:space="preserve"> pranešimo raštu apie jos priimtą sprendimą išsiuntimo tiekėjams dienos arba nuo paskelbimo apie </w:t>
            </w:r>
            <w:r w:rsidRPr="00360612">
              <w:rPr>
                <w:rFonts w:ascii="Times New Roman" w:eastAsia="Arial" w:hAnsi="Times New Roman" w:cs="Times New Roman"/>
                <w:sz w:val="22"/>
                <w:szCs w:val="22"/>
              </w:rPr>
              <w:t>perkančiosios organizacijos</w:t>
            </w:r>
            <w:r w:rsidRPr="00360612">
              <w:rPr>
                <w:rFonts w:ascii="Times New Roman" w:hAnsi="Times New Roman" w:cs="Times New Roman"/>
                <w:sz w:val="22"/>
                <w:szCs w:val="22"/>
              </w:rPr>
              <w:t xml:space="preserve"> priimtus sprendimus dienos, jei VPĮ nenumato reikalavimo raštu informuoti tiekėjus apie </w:t>
            </w:r>
            <w:r w:rsidRPr="00360612">
              <w:rPr>
                <w:rFonts w:ascii="Times New Roman" w:eastAsia="Arial" w:hAnsi="Times New Roman" w:cs="Times New Roman"/>
                <w:sz w:val="22"/>
                <w:szCs w:val="22"/>
              </w:rPr>
              <w:t xml:space="preserve"> perkančiosios organizacijos</w:t>
            </w:r>
            <w:r w:rsidRPr="00360612">
              <w:rPr>
                <w:rFonts w:ascii="Times New Roman" w:hAnsi="Times New Roman" w:cs="Times New Roman"/>
                <w:sz w:val="22"/>
                <w:szCs w:val="22"/>
              </w:rPr>
              <w:t xml:space="preserve"> priimtus sprendimus;</w:t>
            </w:r>
          </w:p>
          <w:p w14:paraId="7479C063" w14:textId="77777777" w:rsidR="00693AFD" w:rsidRPr="00360612" w:rsidRDefault="00000000" w:rsidP="00A42D99">
            <w:pPr>
              <w:spacing w:after="0" w:line="240" w:lineRule="auto"/>
              <w:jc w:val="both"/>
              <w:rPr>
                <w:rFonts w:ascii="Times New Roman" w:hAnsi="Times New Roman"/>
                <w:sz w:val="22"/>
                <w:szCs w:val="22"/>
              </w:rPr>
            </w:pPr>
            <w:r w:rsidRPr="00360612">
              <w:rPr>
                <w:rFonts w:ascii="Times New Roman" w:hAnsi="Times New Roman" w:cs="Times New Roman"/>
                <w:sz w:val="22"/>
                <w:szCs w:val="22"/>
              </w:rPr>
              <w:t>15 (penkiolika) dienų nuo pranešimo išsiuntimo tiekėjams dienos, jeigu šis pranešimas nebuvo siunčiamas elektroninėmis priemonėmis.</w:t>
            </w:r>
          </w:p>
        </w:tc>
      </w:tr>
      <w:tr w:rsidR="00693AFD" w:rsidRPr="00360612" w14:paraId="53ED8DA7"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299CC034" w14:textId="77777777" w:rsidR="00693AFD" w:rsidRPr="00360612" w:rsidRDefault="00693AFD">
            <w:pPr>
              <w:pStyle w:val="Sraopastraipa"/>
              <w:numPr>
                <w:ilvl w:val="0"/>
                <w:numId w:val="6"/>
              </w:numPr>
              <w:spacing w:after="0" w:line="240" w:lineRule="auto"/>
              <w:rPr>
                <w:rFonts w:ascii="Times New Roman" w:hAnsi="Times New Roman" w:cs="Times New Roman"/>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7D8657D7"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sz w:val="22"/>
                <w:szCs w:val="22"/>
              </w:rPr>
              <w:t xml:space="preserve">Perkančioji organizacija privalo išnagrinėti tiekėjo pretenziją priimti motyvuotą sprendimą ir apie jį, taip pat </w:t>
            </w:r>
            <w:r w:rsidRPr="00360612">
              <w:rPr>
                <w:rFonts w:ascii="Times New Roman" w:hAnsi="Times New Roman" w:cs="Times New Roman"/>
                <w:sz w:val="22"/>
                <w:szCs w:val="22"/>
              </w:rPr>
              <w:lastRenderedPageBreak/>
              <w:t>apie anksčiau praneštų pirkimo procedūros terminų pasikeitimą raštu pranešti pretenziją pateikusiam tiekėjui ir suinteresuotiems pirkimo dalyviams ne vėliau kaip per</w:t>
            </w:r>
          </w:p>
        </w:tc>
        <w:tc>
          <w:tcPr>
            <w:tcW w:w="5067" w:type="dxa"/>
            <w:tcBorders>
              <w:top w:val="single" w:sz="4" w:space="0" w:color="000000"/>
              <w:left w:val="single" w:sz="4" w:space="0" w:color="000000"/>
              <w:bottom w:val="single" w:sz="4" w:space="0" w:color="000000"/>
              <w:right w:val="single" w:sz="4" w:space="0" w:color="000000"/>
            </w:tcBorders>
          </w:tcPr>
          <w:p w14:paraId="25E4C1DA" w14:textId="77777777" w:rsidR="00693AFD" w:rsidRPr="00360612" w:rsidRDefault="00000000">
            <w:pPr>
              <w:spacing w:after="0" w:line="240" w:lineRule="auto"/>
              <w:rPr>
                <w:rFonts w:ascii="Times New Roman" w:hAnsi="Times New Roman"/>
                <w:sz w:val="22"/>
                <w:szCs w:val="22"/>
              </w:rPr>
            </w:pPr>
            <w:r w:rsidRPr="00360612">
              <w:rPr>
                <w:rFonts w:ascii="Times New Roman" w:hAnsi="Times New Roman" w:cs="Times New Roman"/>
                <w:sz w:val="22"/>
                <w:szCs w:val="22"/>
              </w:rPr>
              <w:lastRenderedPageBreak/>
              <w:t>6 (šešias) darbo dienas nuo pretenzijos gavimo dienos</w:t>
            </w:r>
          </w:p>
        </w:tc>
      </w:tr>
      <w:tr w:rsidR="00693AFD" w:rsidRPr="00360612" w14:paraId="544262AE"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5B60281E" w14:textId="77777777" w:rsidR="00693AFD" w:rsidRPr="00360612" w:rsidRDefault="00693AFD">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12EFE8AF"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60612">
              <w:rPr>
                <w:rFonts w:ascii="Times New Roman" w:hAnsi="Times New Roman" w:cs="Times New Roman"/>
                <w:bCs/>
                <w:sz w:val="22"/>
                <w:szCs w:val="22"/>
              </w:rPr>
              <w:t xml:space="preserve"> (išskyrus ieškinį dėl sutarties pripažinimo negaliojančia)</w:t>
            </w:r>
          </w:p>
        </w:tc>
        <w:tc>
          <w:tcPr>
            <w:tcW w:w="5067" w:type="dxa"/>
            <w:tcBorders>
              <w:top w:val="single" w:sz="4" w:space="0" w:color="000000"/>
              <w:left w:val="single" w:sz="4" w:space="0" w:color="000000"/>
              <w:bottom w:val="single" w:sz="4" w:space="0" w:color="000000"/>
              <w:right w:val="single" w:sz="4" w:space="0" w:color="000000"/>
            </w:tcBorders>
          </w:tcPr>
          <w:p w14:paraId="18BE36A0" w14:textId="77777777" w:rsidR="00693AFD" w:rsidRPr="00360612" w:rsidRDefault="00000000" w:rsidP="00A42D99">
            <w:pPr>
              <w:spacing w:after="0" w:line="240" w:lineRule="auto"/>
              <w:jc w:val="both"/>
              <w:rPr>
                <w:rFonts w:ascii="Times New Roman" w:hAnsi="Times New Roman"/>
                <w:sz w:val="22"/>
                <w:szCs w:val="22"/>
              </w:rPr>
            </w:pPr>
            <w:r w:rsidRPr="0036061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r>
      <w:tr w:rsidR="00693AFD" w:rsidRPr="00360612" w14:paraId="40A21B13"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11D07CCA" w14:textId="77777777" w:rsidR="00693AFD" w:rsidRPr="00360612" w:rsidRDefault="00693AFD">
            <w:pPr>
              <w:pStyle w:val="Sraopastraipa"/>
              <w:numPr>
                <w:ilvl w:val="0"/>
                <w:numId w:val="6"/>
              </w:numPr>
              <w:spacing w:after="0" w:line="240" w:lineRule="auto"/>
              <w:rPr>
                <w:rFonts w:ascii="Times New Roman" w:hAnsi="Times New Roman" w:cs="Times New Roman"/>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0650011E"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sz w:val="22"/>
                <w:szCs w:val="22"/>
              </w:rPr>
              <w:t>Perkančioji organizacija negali sudaryti sutarties anksčiau kaip po</w:t>
            </w:r>
          </w:p>
        </w:tc>
        <w:tc>
          <w:tcPr>
            <w:tcW w:w="5067" w:type="dxa"/>
            <w:tcBorders>
              <w:top w:val="single" w:sz="4" w:space="0" w:color="000000"/>
              <w:left w:val="single" w:sz="4" w:space="0" w:color="000000"/>
              <w:bottom w:val="single" w:sz="4" w:space="0" w:color="000000"/>
              <w:right w:val="single" w:sz="4" w:space="0" w:color="000000"/>
            </w:tcBorders>
          </w:tcPr>
          <w:p w14:paraId="4647840F" w14:textId="77777777" w:rsidR="00693AFD" w:rsidRPr="00360612" w:rsidRDefault="00000000" w:rsidP="00A42D99">
            <w:pPr>
              <w:spacing w:after="0" w:line="240" w:lineRule="auto"/>
              <w:jc w:val="both"/>
              <w:rPr>
                <w:rFonts w:ascii="Times New Roman" w:hAnsi="Times New Roman"/>
                <w:sz w:val="22"/>
                <w:szCs w:val="22"/>
              </w:rPr>
            </w:pPr>
            <w:r w:rsidRPr="00360612">
              <w:rPr>
                <w:rFonts w:ascii="Times New Roman" w:hAnsi="Times New Roman" w:cs="Times New Roman"/>
                <w:bCs/>
                <w:sz w:val="22"/>
                <w:szCs w:val="22"/>
              </w:rPr>
              <w:t>5 (penkių) darbo dienų,</w:t>
            </w:r>
            <w:r w:rsidRPr="00360612">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693AFD" w:rsidRPr="00360612" w14:paraId="10F0B160"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25F589C3" w14:textId="77777777" w:rsidR="00693AFD" w:rsidRPr="00360612" w:rsidRDefault="00693AFD">
            <w:pPr>
              <w:pStyle w:val="Sraopastraipa"/>
              <w:numPr>
                <w:ilvl w:val="0"/>
                <w:numId w:val="6"/>
              </w:numPr>
              <w:spacing w:after="0" w:line="240" w:lineRule="auto"/>
              <w:rPr>
                <w:rFonts w:ascii="Times New Roman" w:hAnsi="Times New Roman" w:cs="Times New Roman"/>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57B2B9DB" w14:textId="77777777" w:rsidR="00693AFD" w:rsidRPr="00360612" w:rsidRDefault="00000000">
            <w:pPr>
              <w:spacing w:after="0" w:line="240" w:lineRule="auto"/>
              <w:jc w:val="both"/>
              <w:rPr>
                <w:rFonts w:ascii="Times New Roman" w:hAnsi="Times New Roman"/>
                <w:sz w:val="22"/>
                <w:szCs w:val="22"/>
              </w:rPr>
            </w:pPr>
            <w:r w:rsidRPr="00360612">
              <w:rPr>
                <w:rFonts w:ascii="Times New Roman" w:hAnsi="Times New Roman" w:cs="Times New Roman"/>
                <w:sz w:val="22"/>
                <w:szCs w:val="22"/>
              </w:rPr>
              <w:t xml:space="preserve">Jeigu </w:t>
            </w:r>
            <w:r w:rsidRPr="00360612">
              <w:rPr>
                <w:rFonts w:ascii="Times New Roman" w:hAnsi="Times New Roman" w:cs="Times New Roman"/>
                <w:iCs/>
                <w:sz w:val="22"/>
                <w:szCs w:val="22"/>
              </w:rPr>
              <w:t>suinteresuotas dalyvis paprašys perkančiosios organizacijos pateikti laimėjusį pasiūlymą</w:t>
            </w:r>
          </w:p>
        </w:tc>
        <w:tc>
          <w:tcPr>
            <w:tcW w:w="5067" w:type="dxa"/>
            <w:tcBorders>
              <w:top w:val="single" w:sz="4" w:space="0" w:color="000000"/>
              <w:left w:val="single" w:sz="4" w:space="0" w:color="000000"/>
              <w:bottom w:val="single" w:sz="4" w:space="0" w:color="000000"/>
              <w:right w:val="single" w:sz="4" w:space="0" w:color="000000"/>
            </w:tcBorders>
          </w:tcPr>
          <w:p w14:paraId="19D4BA02" w14:textId="7802C911" w:rsidR="00693AFD" w:rsidRPr="00A42D99" w:rsidRDefault="00000000" w:rsidP="00A42D99">
            <w:pPr>
              <w:spacing w:after="0" w:line="240" w:lineRule="auto"/>
              <w:jc w:val="both"/>
              <w:rPr>
                <w:rFonts w:ascii="Times New Roman" w:hAnsi="Times New Roman"/>
                <w:sz w:val="22"/>
                <w:szCs w:val="22"/>
              </w:rPr>
            </w:pPr>
            <w:r w:rsidRPr="00360612">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CD170C2" w14:textId="77777777" w:rsidR="00693AFD" w:rsidRDefault="00693AFD">
      <w:pPr>
        <w:tabs>
          <w:tab w:val="left" w:pos="2977"/>
        </w:tabs>
        <w:spacing w:after="120" w:line="20" w:lineRule="atLeast"/>
        <w:jc w:val="center"/>
        <w:rPr>
          <w:rFonts w:ascii="Times New Roman" w:eastAsia="Calibri" w:hAnsi="Times New Roman" w:cs="Times New Roman"/>
          <w:sz w:val="22"/>
          <w:szCs w:val="22"/>
        </w:rPr>
      </w:pPr>
    </w:p>
    <w:p w14:paraId="09DFCE39" w14:textId="77777777" w:rsidR="00693AFD" w:rsidRDefault="00000000">
      <w:pPr>
        <w:rPr>
          <w:rFonts w:ascii="Times New Roman" w:eastAsia="Calibri" w:hAnsi="Times New Roman" w:cs="Times New Roman"/>
          <w:sz w:val="22"/>
          <w:szCs w:val="22"/>
        </w:rPr>
      </w:pPr>
      <w:r>
        <w:br w:type="page"/>
      </w:r>
    </w:p>
    <w:p w14:paraId="69F70B0A" w14:textId="77777777" w:rsidR="00693AFD" w:rsidRDefault="00000000">
      <w:pPr>
        <w:pStyle w:val="Antrat2"/>
        <w:spacing w:before="0"/>
        <w:ind w:left="5103"/>
      </w:pPr>
      <w:bookmarkStart w:id="45" w:name="_Toc192759478"/>
      <w:bookmarkStart w:id="46" w:name="_Ref38899023"/>
      <w:bookmarkStart w:id="47" w:name="_Ref38885053"/>
      <w:bookmarkStart w:id="48" w:name="_Ref38541068"/>
      <w:bookmarkStart w:id="49" w:name="_Ref38539939"/>
      <w:r>
        <w:rPr>
          <w:rFonts w:eastAsia="Calibri" w:cs="Times New Roman"/>
          <w:color w:val="0070C0"/>
          <w:szCs w:val="22"/>
        </w:rPr>
        <w:lastRenderedPageBreak/>
        <w:t>Pirkimo sąlygų 2 priedas „Techninė specifikacija“</w:t>
      </w:r>
      <w:bookmarkEnd w:id="45"/>
      <w:bookmarkEnd w:id="46"/>
      <w:bookmarkEnd w:id="47"/>
      <w:bookmarkEnd w:id="48"/>
      <w:bookmarkEnd w:id="49"/>
    </w:p>
    <w:p w14:paraId="456F7086" w14:textId="77777777" w:rsidR="00693AFD" w:rsidRDefault="00693AFD">
      <w:pPr>
        <w:jc w:val="center"/>
        <w:rPr>
          <w:rFonts w:ascii="Times New Roman" w:hAnsi="Times New Roman" w:cs="Times New Roman"/>
          <w:b/>
          <w:bCs/>
          <w:sz w:val="22"/>
          <w:szCs w:val="22"/>
        </w:rPr>
      </w:pPr>
    </w:p>
    <w:p w14:paraId="5F3CA21D" w14:textId="77777777" w:rsidR="00693AFD" w:rsidRDefault="00000000">
      <w:pPr>
        <w:pStyle w:val="Paantrat"/>
        <w:jc w:val="center"/>
        <w:rPr>
          <w:rFonts w:ascii="Times New Roman" w:hAnsi="Times New Roman"/>
        </w:rPr>
      </w:pPr>
      <w:r>
        <w:rPr>
          <w:rFonts w:ascii="Times New Roman" w:hAnsi="Times New Roman" w:cs="Times New Roman"/>
          <w:sz w:val="22"/>
          <w:szCs w:val="22"/>
        </w:rPr>
        <w:t>TECHNINĖ SPECIFIKACIJA</w:t>
      </w:r>
    </w:p>
    <w:p w14:paraId="34241FC8" w14:textId="77777777" w:rsidR="00693AFD" w:rsidRDefault="00693AFD">
      <w:pPr>
        <w:widowControl w:val="0"/>
        <w:spacing w:line="240" w:lineRule="auto"/>
        <w:ind w:firstLine="720"/>
        <w:jc w:val="both"/>
        <w:rPr>
          <w:rFonts w:ascii="Times New Roman" w:eastAsia="Times New Roman" w:hAnsi="Times New Roman" w:cs="Times New Roman"/>
          <w:sz w:val="22"/>
          <w:szCs w:val="22"/>
        </w:rPr>
      </w:pPr>
    </w:p>
    <w:p w14:paraId="68E40F0D" w14:textId="77777777" w:rsidR="00693AFD" w:rsidRDefault="00000000">
      <w:pPr>
        <w:pStyle w:val="Sraopastraipa"/>
        <w:tabs>
          <w:tab w:val="left" w:pos="589"/>
          <w:tab w:val="left" w:pos="993"/>
        </w:tabs>
        <w:spacing w:after="0" w:line="240" w:lineRule="auto"/>
        <w:ind w:left="0"/>
        <w:jc w:val="both"/>
        <w:rPr>
          <w:rFonts w:ascii="Times New Roman" w:hAnsi="Times New Roman"/>
        </w:rPr>
      </w:pPr>
      <w:r>
        <w:rPr>
          <w:rFonts w:ascii="Times New Roman" w:hAnsi="Times New Roman" w:cs="Times New Roman"/>
          <w:bCs/>
          <w:i/>
          <w:iCs/>
          <w:sz w:val="22"/>
          <w:szCs w:val="22"/>
        </w:rPr>
        <w:t>Techninis projektas pateikiama atskiru failu.</w:t>
      </w:r>
    </w:p>
    <w:p w14:paraId="102245EF" w14:textId="77777777" w:rsidR="00693AFD" w:rsidRDefault="00693AFD">
      <w:pPr>
        <w:pBdr>
          <w:bottom w:val="single" w:sz="12" w:space="7" w:color="000000"/>
        </w:pBdr>
        <w:tabs>
          <w:tab w:val="left" w:pos="810"/>
          <w:tab w:val="left" w:pos="990"/>
          <w:tab w:val="left" w:pos="1134"/>
        </w:tabs>
        <w:spacing w:after="0" w:line="240" w:lineRule="auto"/>
        <w:jc w:val="both"/>
        <w:rPr>
          <w:rFonts w:ascii="Times New Roman" w:eastAsia="Calibri" w:hAnsi="Times New Roman" w:cs="Times New Roman"/>
          <w:color w:val="7030A0"/>
          <w:sz w:val="22"/>
          <w:szCs w:val="22"/>
        </w:rPr>
      </w:pPr>
    </w:p>
    <w:p w14:paraId="0DE19DFF" w14:textId="77777777" w:rsidR="00693AFD" w:rsidRDefault="00000000">
      <w:pPr>
        <w:rPr>
          <w:rFonts w:ascii="Times New Roman" w:eastAsia="Calibri" w:hAnsi="Times New Roman" w:cs="Times New Roman"/>
          <w:i/>
          <w:iCs/>
          <w:color w:val="7030A0"/>
          <w:sz w:val="22"/>
          <w:szCs w:val="22"/>
        </w:rPr>
      </w:pPr>
      <w:r>
        <w:br w:type="page"/>
      </w:r>
    </w:p>
    <w:p w14:paraId="2376EDA5" w14:textId="77777777" w:rsidR="00693AFD" w:rsidRDefault="00000000">
      <w:pPr>
        <w:pStyle w:val="Antrat2"/>
        <w:spacing w:before="0"/>
        <w:ind w:left="5103"/>
      </w:pPr>
      <w:bookmarkStart w:id="50" w:name="_Toc192759479"/>
      <w:bookmarkStart w:id="51" w:name="_Ref38291496"/>
      <w:bookmarkStart w:id="52" w:name="_Ref38285444"/>
      <w:r>
        <w:rPr>
          <w:rFonts w:eastAsia="Calibri" w:cs="Times New Roman"/>
          <w:color w:val="0070C0"/>
          <w:szCs w:val="22"/>
        </w:rPr>
        <w:lastRenderedPageBreak/>
        <w:t>Pirkimo sąlygų 3 priedas „Tiekėjų pašalinimo pagrindai“</w:t>
      </w:r>
      <w:bookmarkEnd w:id="50"/>
      <w:bookmarkEnd w:id="51"/>
      <w:bookmarkEnd w:id="52"/>
    </w:p>
    <w:p w14:paraId="24879AA6" w14:textId="77777777" w:rsidR="00693AFD" w:rsidRDefault="00693AFD">
      <w:pPr>
        <w:jc w:val="center"/>
        <w:rPr>
          <w:rFonts w:ascii="Times New Roman" w:hAnsi="Times New Roman" w:cs="Times New Roman"/>
          <w:b/>
          <w:bCs/>
          <w:smallCaps/>
          <w:sz w:val="22"/>
          <w:szCs w:val="22"/>
        </w:rPr>
      </w:pPr>
    </w:p>
    <w:p w14:paraId="0144A5A1" w14:textId="77777777" w:rsidR="00693AFD" w:rsidRDefault="00000000">
      <w:pPr>
        <w:pStyle w:val="Paantrat"/>
        <w:jc w:val="center"/>
        <w:rPr>
          <w:rFonts w:ascii="Times New Roman" w:hAnsi="Times New Roman"/>
        </w:rPr>
      </w:pPr>
      <w:r>
        <w:rPr>
          <w:rFonts w:ascii="Times New Roman" w:hAnsi="Times New Roman" w:cs="Times New Roman"/>
          <w:sz w:val="22"/>
          <w:szCs w:val="22"/>
        </w:rPr>
        <w:t>TIEKĖJŲ PAŠALINIMO PAGRINDAI</w:t>
      </w:r>
    </w:p>
    <w:p w14:paraId="4192C45D" w14:textId="77777777" w:rsidR="00693AFD" w:rsidRDefault="00000000">
      <w:pPr>
        <w:numPr>
          <w:ilvl w:val="0"/>
          <w:numId w:val="10"/>
        </w:numPr>
        <w:tabs>
          <w:tab w:val="left" w:pos="709"/>
        </w:tabs>
        <w:spacing w:after="0" w:line="240" w:lineRule="auto"/>
        <w:ind w:left="0" w:firstLine="360"/>
        <w:jc w:val="both"/>
        <w:rPr>
          <w:rFonts w:ascii="Times New Roman" w:hAnsi="Times New Roman"/>
        </w:rPr>
      </w:pPr>
      <w:r>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840A70" w14:textId="77777777" w:rsidR="00693AFD" w:rsidRDefault="00000000">
      <w:pPr>
        <w:numPr>
          <w:ilvl w:val="0"/>
          <w:numId w:val="10"/>
        </w:numPr>
        <w:tabs>
          <w:tab w:val="left" w:pos="709"/>
        </w:tabs>
        <w:spacing w:after="0" w:line="240" w:lineRule="auto"/>
        <w:ind w:left="0" w:firstLine="360"/>
        <w:jc w:val="both"/>
        <w:rPr>
          <w:rFonts w:ascii="Times New Roman" w:hAnsi="Times New Roman"/>
        </w:rPr>
      </w:pPr>
      <w:r>
        <w:rPr>
          <w:rFonts w:ascii="Times New Roman" w:hAnsi="Times New Roman" w:cs="Times New Roman"/>
          <w:sz w:val="22"/>
          <w:szCs w:val="22"/>
        </w:rPr>
        <w:t xml:space="preserve">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 </w:t>
      </w:r>
    </w:p>
    <w:p w14:paraId="02914A26" w14:textId="77777777" w:rsidR="00693AFD" w:rsidRDefault="00000000">
      <w:pPr>
        <w:numPr>
          <w:ilvl w:val="0"/>
          <w:numId w:val="10"/>
        </w:numPr>
        <w:tabs>
          <w:tab w:val="left" w:pos="709"/>
        </w:tabs>
        <w:spacing w:after="0" w:line="240" w:lineRule="auto"/>
        <w:ind w:left="0" w:firstLine="360"/>
        <w:jc w:val="both"/>
        <w:rPr>
          <w:rFonts w:ascii="Times New Roman" w:hAnsi="Times New Roman"/>
        </w:rPr>
      </w:pPr>
      <w:r>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AD65705" w14:textId="77777777" w:rsidR="00693AFD" w:rsidRDefault="00000000">
      <w:pPr>
        <w:numPr>
          <w:ilvl w:val="0"/>
          <w:numId w:val="10"/>
        </w:numPr>
        <w:tabs>
          <w:tab w:val="left" w:pos="709"/>
        </w:tabs>
        <w:spacing w:after="0" w:line="240" w:lineRule="auto"/>
        <w:ind w:left="0" w:firstLine="360"/>
        <w:jc w:val="both"/>
        <w:rPr>
          <w:rFonts w:ascii="Times New Roman" w:hAnsi="Times New Roman"/>
        </w:rPr>
      </w:pPr>
      <w:r>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D50BAC" w14:textId="77777777" w:rsidR="00693AFD" w:rsidRDefault="00000000">
      <w:pPr>
        <w:numPr>
          <w:ilvl w:val="0"/>
          <w:numId w:val="10"/>
        </w:numPr>
        <w:tabs>
          <w:tab w:val="left" w:pos="709"/>
        </w:tabs>
        <w:spacing w:after="0" w:line="240" w:lineRule="auto"/>
        <w:ind w:left="0" w:firstLine="360"/>
        <w:jc w:val="both"/>
        <w:rPr>
          <w:rFonts w:ascii="Times New Roman" w:hAnsi="Times New Roman"/>
        </w:rPr>
      </w:pPr>
      <w:r>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272DA073" w14:textId="77777777" w:rsidR="00693AFD" w:rsidRDefault="00000000">
      <w:pPr>
        <w:numPr>
          <w:ilvl w:val="0"/>
          <w:numId w:val="10"/>
        </w:numPr>
        <w:tabs>
          <w:tab w:val="left" w:pos="709"/>
        </w:tabs>
        <w:spacing w:after="0" w:line="240" w:lineRule="auto"/>
        <w:ind w:left="0" w:firstLine="360"/>
        <w:jc w:val="both"/>
        <w:rPr>
          <w:rFonts w:ascii="Times New Roman" w:hAnsi="Times New Roman"/>
        </w:rPr>
      </w:pPr>
      <w:r>
        <w:rPr>
          <w:rFonts w:ascii="Times New Roman" w:hAnsi="Times New Roman" w:cs="Times New Roman"/>
          <w:sz w:val="22"/>
          <w:szCs w:val="22"/>
        </w:rPr>
        <w:t>Perkančioji organizacija nereikalauja iš tiekėjo pateikti dokumentų, patvirtinančių jo pašalinimo pagrindų nebuvimą, jeigu ji:</w:t>
      </w:r>
    </w:p>
    <w:p w14:paraId="1C7122E3" w14:textId="77777777" w:rsidR="00693AFD" w:rsidRDefault="00000000">
      <w:pPr>
        <w:tabs>
          <w:tab w:val="left" w:pos="709"/>
        </w:tabs>
        <w:spacing w:after="0" w:line="240" w:lineRule="auto"/>
        <w:ind w:firstLine="360"/>
        <w:jc w:val="both"/>
        <w:rPr>
          <w:rFonts w:ascii="Times New Roman" w:hAnsi="Times New Roman"/>
        </w:rPr>
      </w:pPr>
      <w:r>
        <w:rPr>
          <w:rFonts w:ascii="Times New Roman" w:hAnsi="Times New Roman" w:cs="Times New Roman"/>
          <w:sz w:val="22"/>
          <w:szCs w:val="22"/>
        </w:rPr>
        <w:t>6.1.</w:t>
      </w:r>
      <w:r>
        <w:rPr>
          <w:rFonts w:ascii="Times New Roman" w:hAnsi="Times New Roman" w:cs="Times New Roman"/>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542067" w14:textId="77777777" w:rsidR="00693AFD" w:rsidRDefault="00000000">
      <w:pPr>
        <w:tabs>
          <w:tab w:val="left" w:pos="709"/>
        </w:tabs>
        <w:spacing w:after="0" w:line="240" w:lineRule="auto"/>
        <w:ind w:firstLine="360"/>
        <w:jc w:val="both"/>
        <w:rPr>
          <w:rFonts w:ascii="Times New Roman" w:hAnsi="Times New Roman"/>
        </w:rPr>
      </w:pPr>
      <w:r>
        <w:rPr>
          <w:rFonts w:ascii="Times New Roman" w:hAnsi="Times New Roman" w:cs="Times New Roman"/>
          <w:sz w:val="22"/>
          <w:szCs w:val="22"/>
        </w:rPr>
        <w:t>6.2.</w:t>
      </w:r>
      <w:r>
        <w:rPr>
          <w:rFonts w:ascii="Times New Roman" w:hAnsi="Times New Roman" w:cs="Times New Roman"/>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256BE344" w14:textId="77777777" w:rsidR="00693AFD" w:rsidRDefault="00000000">
      <w:pPr>
        <w:tabs>
          <w:tab w:val="left" w:pos="709"/>
        </w:tabs>
        <w:spacing w:after="0" w:line="240" w:lineRule="auto"/>
        <w:ind w:firstLine="360"/>
        <w:jc w:val="both"/>
        <w:rPr>
          <w:rFonts w:ascii="Times New Roman" w:hAnsi="Times New Roman"/>
        </w:rPr>
      </w:pPr>
      <w:r>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6FA64FF" w14:textId="77777777" w:rsidR="00693AFD" w:rsidRDefault="00000000">
      <w:pPr>
        <w:tabs>
          <w:tab w:val="left" w:pos="709"/>
        </w:tabs>
        <w:spacing w:after="0" w:line="240" w:lineRule="auto"/>
        <w:ind w:firstLine="360"/>
        <w:jc w:val="both"/>
        <w:rPr>
          <w:rFonts w:ascii="Times New Roman" w:hAnsi="Times New Roman"/>
        </w:rPr>
      </w:pPr>
      <w:r>
        <w:rPr>
          <w:rFonts w:ascii="Times New Roman" w:hAnsi="Times New Roman" w:cs="Times New Roman"/>
          <w:sz w:val="22"/>
          <w:szCs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015471" w14:textId="77777777" w:rsidR="00693AFD" w:rsidRDefault="00000000">
      <w:pPr>
        <w:tabs>
          <w:tab w:val="left" w:pos="709"/>
        </w:tabs>
        <w:spacing w:after="0" w:line="240" w:lineRule="auto"/>
        <w:ind w:firstLine="360"/>
        <w:jc w:val="both"/>
        <w:rPr>
          <w:rFonts w:ascii="Times New Roman" w:hAnsi="Times New Roman"/>
        </w:rPr>
      </w:pPr>
      <w:r>
        <w:rPr>
          <w:rFonts w:ascii="Times New Roman" w:hAnsi="Times New Roman" w:cs="Times New Roman"/>
          <w:sz w:val="22"/>
          <w:szCs w:val="22"/>
        </w:rPr>
        <w:t>7.1. priesaikos deklaracija;</w:t>
      </w:r>
    </w:p>
    <w:p w14:paraId="311149AB" w14:textId="77777777" w:rsidR="00693AFD" w:rsidRDefault="00000000">
      <w:pPr>
        <w:tabs>
          <w:tab w:val="left" w:pos="709"/>
        </w:tabs>
        <w:spacing w:after="0" w:line="240" w:lineRule="auto"/>
        <w:ind w:firstLine="360"/>
        <w:jc w:val="both"/>
        <w:rPr>
          <w:rFonts w:ascii="Times New Roman" w:hAnsi="Times New Roman"/>
        </w:rPr>
      </w:pPr>
      <w:r>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43FE0F" w14:textId="77777777" w:rsidR="00693AFD" w:rsidRDefault="00693AFD">
      <w:pPr>
        <w:rPr>
          <w:rFonts w:ascii="Times New Roman" w:hAnsi="Times New Roman" w:cs="Times New Roman"/>
          <w:sz w:val="22"/>
          <w:szCs w:val="22"/>
        </w:rPr>
      </w:pPr>
    </w:p>
    <w:tbl>
      <w:tblPr>
        <w:tblW w:w="10065" w:type="dxa"/>
        <w:tblInd w:w="-34" w:type="dxa"/>
        <w:tblLayout w:type="fixed"/>
        <w:tblLook w:val="04A0" w:firstRow="1" w:lastRow="0" w:firstColumn="1" w:lastColumn="0" w:noHBand="0" w:noVBand="1"/>
      </w:tblPr>
      <w:tblGrid>
        <w:gridCol w:w="708"/>
        <w:gridCol w:w="3827"/>
        <w:gridCol w:w="2131"/>
        <w:gridCol w:w="3399"/>
      </w:tblGrid>
      <w:tr w:rsidR="00693AFD" w14:paraId="6FD38E50" w14:textId="77777777">
        <w:tc>
          <w:tcPr>
            <w:tcW w:w="707" w:type="dxa"/>
            <w:tcBorders>
              <w:top w:val="single" w:sz="4" w:space="0" w:color="000000"/>
              <w:left w:val="single" w:sz="4" w:space="0" w:color="000000"/>
              <w:bottom w:val="single" w:sz="4" w:space="0" w:color="000000"/>
              <w:right w:val="single" w:sz="4" w:space="0" w:color="000000"/>
            </w:tcBorders>
            <w:vAlign w:val="center"/>
          </w:tcPr>
          <w:p w14:paraId="6E767697" w14:textId="77777777" w:rsidR="00693AFD" w:rsidRDefault="00000000">
            <w:pPr>
              <w:pStyle w:val="Betarp"/>
              <w:spacing w:line="276" w:lineRule="auto"/>
              <w:ind w:left="32"/>
              <w:jc w:val="center"/>
              <w:rPr>
                <w:rFonts w:ascii="Times New Roman" w:hAnsi="Times New Roman"/>
              </w:rPr>
            </w:pPr>
            <w:r>
              <w:rPr>
                <w:rFonts w:ascii="Times New Roman" w:hAnsi="Times New Roman" w:cs="Times New Roman"/>
                <w:b/>
                <w:bCs/>
                <w:sz w:val="22"/>
                <w:szCs w:val="22"/>
              </w:rPr>
              <w:t>Eil. Nr.</w:t>
            </w:r>
          </w:p>
        </w:tc>
        <w:tc>
          <w:tcPr>
            <w:tcW w:w="3827" w:type="dxa"/>
            <w:tcBorders>
              <w:top w:val="single" w:sz="4" w:space="0" w:color="000000"/>
              <w:left w:val="single" w:sz="4" w:space="0" w:color="000000"/>
              <w:bottom w:val="single" w:sz="4" w:space="0" w:color="000000"/>
              <w:right w:val="single" w:sz="4" w:space="0" w:color="000000"/>
            </w:tcBorders>
            <w:vAlign w:val="center"/>
          </w:tcPr>
          <w:p w14:paraId="51B0637C" w14:textId="77777777" w:rsidR="00693AFD" w:rsidRDefault="00000000">
            <w:pPr>
              <w:pStyle w:val="Betarp"/>
              <w:spacing w:line="276" w:lineRule="auto"/>
              <w:jc w:val="center"/>
              <w:rPr>
                <w:rFonts w:ascii="Times New Roman" w:hAnsi="Times New Roman"/>
              </w:rPr>
            </w:pPr>
            <w:r>
              <w:rPr>
                <w:rFonts w:ascii="Times New Roman" w:hAnsi="Times New Roman" w:cs="Times New Roman"/>
                <w:b/>
                <w:sz w:val="22"/>
                <w:szCs w:val="22"/>
              </w:rPr>
              <w:t>Tiekėjo pašalinimo pagrindai</w:t>
            </w:r>
          </w:p>
        </w:tc>
        <w:tc>
          <w:tcPr>
            <w:tcW w:w="2131" w:type="dxa"/>
            <w:tcBorders>
              <w:top w:val="single" w:sz="4" w:space="0" w:color="000000"/>
              <w:left w:val="single" w:sz="4" w:space="0" w:color="000000"/>
              <w:bottom w:val="single" w:sz="4" w:space="0" w:color="000000"/>
              <w:right w:val="single" w:sz="4" w:space="0" w:color="000000"/>
            </w:tcBorders>
            <w:vAlign w:val="center"/>
          </w:tcPr>
          <w:p w14:paraId="76E563C9" w14:textId="77777777" w:rsidR="00693AFD" w:rsidRDefault="00000000">
            <w:pPr>
              <w:pStyle w:val="Betarp"/>
              <w:spacing w:line="276" w:lineRule="auto"/>
              <w:jc w:val="center"/>
              <w:rPr>
                <w:rFonts w:ascii="Times New Roman" w:hAnsi="Times New Roman"/>
              </w:rPr>
            </w:pPr>
            <w:r>
              <w:rPr>
                <w:rFonts w:ascii="Times New Roman" w:eastAsia="Yu Mincho" w:hAnsi="Times New Roman" w:cs="Times New Roman"/>
                <w:b/>
                <w:bCs/>
                <w:sz w:val="22"/>
                <w:szCs w:val="22"/>
              </w:rPr>
              <w:t>VPĮ straipsnis,  dalis, punktas bei EBVPD formos dalis pildymui</w:t>
            </w:r>
          </w:p>
        </w:tc>
        <w:tc>
          <w:tcPr>
            <w:tcW w:w="3399" w:type="dxa"/>
            <w:tcBorders>
              <w:top w:val="single" w:sz="4" w:space="0" w:color="000000"/>
              <w:left w:val="single" w:sz="4" w:space="0" w:color="000000"/>
              <w:bottom w:val="single" w:sz="4" w:space="0" w:color="000000"/>
              <w:right w:val="single" w:sz="4" w:space="0" w:color="000000"/>
            </w:tcBorders>
            <w:vAlign w:val="center"/>
          </w:tcPr>
          <w:p w14:paraId="59320AC2" w14:textId="77777777" w:rsidR="00693AFD" w:rsidRDefault="00000000">
            <w:pPr>
              <w:pStyle w:val="Betarp"/>
              <w:spacing w:line="276" w:lineRule="auto"/>
              <w:jc w:val="center"/>
              <w:rPr>
                <w:rFonts w:ascii="Times New Roman" w:hAnsi="Times New Roman"/>
              </w:rPr>
            </w:pPr>
            <w:r>
              <w:rPr>
                <w:rFonts w:ascii="Times New Roman" w:hAnsi="Times New Roman" w:cs="Times New Roman"/>
                <w:b/>
                <w:sz w:val="22"/>
                <w:szCs w:val="22"/>
              </w:rPr>
              <w:t>Pašalinimo pagrindų nebuvimą įrodantys dokumentai</w:t>
            </w:r>
          </w:p>
        </w:tc>
      </w:tr>
      <w:tr w:rsidR="00693AFD" w14:paraId="4F226BB2" w14:textId="77777777">
        <w:tc>
          <w:tcPr>
            <w:tcW w:w="707" w:type="dxa"/>
            <w:tcBorders>
              <w:top w:val="single" w:sz="4" w:space="0" w:color="000000"/>
              <w:left w:val="single" w:sz="4" w:space="0" w:color="000000"/>
              <w:bottom w:val="single" w:sz="4" w:space="0" w:color="000000"/>
              <w:right w:val="single" w:sz="4" w:space="0" w:color="000000"/>
            </w:tcBorders>
          </w:tcPr>
          <w:p w14:paraId="22078B1A" w14:textId="77777777" w:rsidR="00693AFD" w:rsidRDefault="00000000">
            <w:pPr>
              <w:rPr>
                <w:rFonts w:ascii="Times New Roman" w:hAnsi="Times New Roman"/>
              </w:rPr>
            </w:pPr>
            <w:r>
              <w:rPr>
                <w:rFonts w:ascii="Times New Roman" w:hAnsi="Times New Roman" w:cs="Times New Roman"/>
                <w:bCs/>
                <w:iCs/>
                <w:sz w:val="22"/>
                <w:szCs w:val="22"/>
                <w:lang w:eastAsia="en-US"/>
              </w:rPr>
              <w:t>1.</w:t>
            </w:r>
          </w:p>
        </w:tc>
        <w:tc>
          <w:tcPr>
            <w:tcW w:w="3827" w:type="dxa"/>
            <w:tcBorders>
              <w:top w:val="single" w:sz="4" w:space="0" w:color="000000"/>
              <w:left w:val="single" w:sz="4" w:space="0" w:color="000000"/>
              <w:bottom w:val="single" w:sz="4" w:space="0" w:color="000000"/>
              <w:right w:val="single" w:sz="4" w:space="0" w:color="000000"/>
            </w:tcBorders>
          </w:tcPr>
          <w:p w14:paraId="167017A0"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lang w:eastAsia="en-US"/>
              </w:rPr>
              <w:t>Tiekėjas arba jo atsakingas asmuo, nurodytas VPĮ 46 straipsnio 2 dalies 2 punkte, nuteistas už šią nusikalstamą veiką:</w:t>
            </w:r>
          </w:p>
          <w:p w14:paraId="65470AEC"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1) dalyvavimą nusikalstamame susivienijime, jo organizavimą ar vadovavimą jam;</w:t>
            </w:r>
          </w:p>
          <w:p w14:paraId="717AE99B"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2) kyšininkavimą, prekybą poveikiu, papirkimą;</w:t>
            </w:r>
          </w:p>
          <w:p w14:paraId="1360D267"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746CE6"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lastRenderedPageBreak/>
              <w:t>4) nusikalstamą bankrotą;</w:t>
            </w:r>
          </w:p>
          <w:p w14:paraId="01825EDE"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5) teroristinį ir su teroristine veikla susijusį nusikaltimą;</w:t>
            </w:r>
          </w:p>
          <w:p w14:paraId="017E1DAE"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6) nusikalstamu būdu gauto turto legalizavimą;</w:t>
            </w:r>
          </w:p>
          <w:p w14:paraId="5E454413"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7) prekybą žmonėmis, vaiko pirkimą arba pardavimą;</w:t>
            </w:r>
          </w:p>
          <w:p w14:paraId="22516428"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77C1631" w14:textId="77777777" w:rsidR="00693AFD" w:rsidRDefault="00693AFD">
            <w:pPr>
              <w:pStyle w:val="Betarp"/>
              <w:spacing w:line="276" w:lineRule="auto"/>
              <w:jc w:val="both"/>
              <w:rPr>
                <w:rFonts w:ascii="Times New Roman" w:hAnsi="Times New Roman" w:cs="Times New Roman"/>
                <w:b/>
                <w:bCs/>
                <w:sz w:val="22"/>
                <w:szCs w:val="22"/>
                <w:lang w:eastAsia="en-US"/>
              </w:rPr>
            </w:pPr>
          </w:p>
          <w:p w14:paraId="5E6C3076"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Laikoma, kad tiekėjas arba jo atsakingas asmuo nuteistas už aukščiau nurodytą nusikalstamą veiką, kai dėl:</w:t>
            </w:r>
          </w:p>
          <w:p w14:paraId="778C16D3"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549570"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2) tiekėjo, kuris yra juridinis asmuo, kita organizacija ar jos </w:t>
            </w:r>
            <w:r>
              <w:rPr>
                <w:rFonts w:ascii="Times New Roman" w:hAnsi="Times New Roman" w:cs="Times New Roman"/>
                <w:b/>
                <w:bCs/>
                <w:sz w:val="22"/>
                <w:szCs w:val="22"/>
              </w:rPr>
              <w:t>struktūrinis</w:t>
            </w:r>
            <w:r>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2"/>
                <w:szCs w:val="22"/>
              </w:rPr>
              <w:t>struktūrinis</w:t>
            </w:r>
            <w:r>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BF5BC09"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lastRenderedPageBreak/>
              <w:t xml:space="preserve">3) tiekėjo, kuris yra juridinis asmuo, kita organizacija ar jos </w:t>
            </w:r>
            <w:r>
              <w:rPr>
                <w:rFonts w:ascii="Times New Roman" w:hAnsi="Times New Roman" w:cs="Times New Roman"/>
                <w:b/>
                <w:sz w:val="22"/>
                <w:szCs w:val="22"/>
                <w:lang w:eastAsia="en-US"/>
              </w:rPr>
              <w:t>struktūrinis</w:t>
            </w:r>
            <w:r>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31" w:type="dxa"/>
            <w:tcBorders>
              <w:top w:val="single" w:sz="4" w:space="0" w:color="000000"/>
              <w:left w:val="single" w:sz="4" w:space="0" w:color="000000"/>
              <w:bottom w:val="single" w:sz="4" w:space="0" w:color="000000"/>
              <w:right w:val="single" w:sz="4" w:space="0" w:color="000000"/>
            </w:tcBorders>
          </w:tcPr>
          <w:p w14:paraId="2D3B70A6"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b/>
                <w:bCs/>
                <w:sz w:val="22"/>
                <w:szCs w:val="22"/>
                <w:lang w:eastAsia="en-US"/>
              </w:rPr>
              <w:lastRenderedPageBreak/>
              <w:t>VPĮ 46 straipsnio 1 dalis</w:t>
            </w:r>
          </w:p>
          <w:p w14:paraId="5C5D5FCD" w14:textId="77777777" w:rsidR="00693AFD" w:rsidRDefault="00693AFD">
            <w:pPr>
              <w:pStyle w:val="Betarp"/>
              <w:spacing w:line="276" w:lineRule="auto"/>
              <w:jc w:val="both"/>
              <w:rPr>
                <w:rFonts w:ascii="Times New Roman" w:eastAsia="Yu Mincho" w:hAnsi="Times New Roman" w:cs="Times New Roman"/>
                <w:sz w:val="22"/>
                <w:szCs w:val="22"/>
                <w:lang w:eastAsia="en-US"/>
              </w:rPr>
            </w:pPr>
          </w:p>
          <w:p w14:paraId="053130F7"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sz w:val="22"/>
                <w:szCs w:val="22"/>
                <w:lang w:eastAsia="en-US"/>
              </w:rPr>
              <w:t>EBVPD III dalies A1-A6 punktai</w:t>
            </w:r>
          </w:p>
          <w:p w14:paraId="4B302003" w14:textId="77777777" w:rsidR="00693AFD" w:rsidRDefault="00693AFD">
            <w:pPr>
              <w:pStyle w:val="Betarp"/>
              <w:spacing w:line="276" w:lineRule="auto"/>
              <w:jc w:val="both"/>
              <w:rPr>
                <w:rFonts w:ascii="Times New Roman" w:eastAsia="Yu Mincho" w:hAnsi="Times New Roman" w:cs="Times New Roman"/>
                <w:sz w:val="22"/>
                <w:szCs w:val="22"/>
                <w:lang w:eastAsia="en-US"/>
              </w:rPr>
            </w:pPr>
          </w:p>
          <w:p w14:paraId="1048FA58"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sz w:val="22"/>
                <w:szCs w:val="22"/>
                <w:lang w:eastAsia="en-US"/>
              </w:rPr>
              <w:t>EBVPD III dalies D1 punktas</w:t>
            </w:r>
          </w:p>
        </w:tc>
        <w:tc>
          <w:tcPr>
            <w:tcW w:w="3399" w:type="dxa"/>
            <w:tcBorders>
              <w:top w:val="single" w:sz="4" w:space="0" w:color="000000"/>
              <w:left w:val="single" w:sz="4" w:space="0" w:color="000000"/>
              <w:bottom w:val="single" w:sz="4" w:space="0" w:color="000000"/>
              <w:right w:val="single" w:sz="4" w:space="0" w:color="000000"/>
            </w:tcBorders>
          </w:tcPr>
          <w:p w14:paraId="5AB8C0FB"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lang w:eastAsia="en-US"/>
              </w:rPr>
              <w:t>Iš Lietuvoje įsteigtų subjektų reikalaujama:</w:t>
            </w:r>
          </w:p>
          <w:p w14:paraId="7CD0542B" w14:textId="77777777" w:rsidR="00693AFD" w:rsidRDefault="00000000">
            <w:pPr>
              <w:pStyle w:val="Betarp"/>
              <w:numPr>
                <w:ilvl w:val="0"/>
                <w:numId w:val="11"/>
              </w:numPr>
              <w:spacing w:line="276" w:lineRule="auto"/>
              <w:ind w:left="314"/>
              <w:jc w:val="both"/>
              <w:rPr>
                <w:rFonts w:ascii="Times New Roman" w:hAnsi="Times New Roman"/>
              </w:rPr>
            </w:pPr>
            <w:r>
              <w:rPr>
                <w:rFonts w:ascii="Times New Roman" w:hAnsi="Times New Roman" w:cs="Times New Roman"/>
                <w:sz w:val="22"/>
                <w:szCs w:val="22"/>
              </w:rPr>
              <w:t>išrašo iš teismo sprendimo arba</w:t>
            </w:r>
          </w:p>
          <w:p w14:paraId="5F39E08B" w14:textId="77777777" w:rsidR="00693AFD" w:rsidRDefault="00000000">
            <w:pPr>
              <w:pStyle w:val="Betarp"/>
              <w:numPr>
                <w:ilvl w:val="0"/>
                <w:numId w:val="11"/>
              </w:numPr>
              <w:spacing w:line="276" w:lineRule="auto"/>
              <w:ind w:left="314"/>
              <w:jc w:val="both"/>
              <w:rPr>
                <w:rFonts w:ascii="Times New Roman" w:hAnsi="Times New Roman"/>
              </w:rPr>
            </w:pPr>
            <w:r>
              <w:rPr>
                <w:rFonts w:ascii="Times New Roman" w:hAnsi="Times New Roman" w:cs="Times New Roman"/>
                <w:sz w:val="22"/>
                <w:szCs w:val="22"/>
              </w:rPr>
              <w:t>Informatikos ir ryšių departamento prie Vidaus reikalų ministerijos pažymos, arba</w:t>
            </w:r>
          </w:p>
          <w:p w14:paraId="4A681621" w14:textId="77777777" w:rsidR="00693AFD" w:rsidRDefault="00000000">
            <w:pPr>
              <w:pStyle w:val="Betarp"/>
              <w:numPr>
                <w:ilvl w:val="0"/>
                <w:numId w:val="11"/>
              </w:numPr>
              <w:spacing w:line="276" w:lineRule="auto"/>
              <w:ind w:left="314"/>
              <w:jc w:val="both"/>
              <w:rPr>
                <w:rFonts w:ascii="Times New Roman" w:hAnsi="Times New Roman"/>
              </w:rPr>
            </w:pPr>
            <w:r>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625BD78" w14:textId="77777777" w:rsidR="00693AFD" w:rsidRDefault="00693AFD">
            <w:pPr>
              <w:pStyle w:val="Betarp"/>
              <w:spacing w:line="276" w:lineRule="auto"/>
              <w:jc w:val="both"/>
              <w:rPr>
                <w:rFonts w:ascii="Times New Roman" w:hAnsi="Times New Roman" w:cs="Times New Roman"/>
                <w:sz w:val="22"/>
                <w:szCs w:val="22"/>
                <w:lang w:eastAsia="en-US"/>
              </w:rPr>
            </w:pPr>
          </w:p>
          <w:p w14:paraId="40E25107"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lang w:eastAsia="en-US"/>
              </w:rPr>
              <w:t>Iš ne Lietuvoje įsteigtų subjektų reikalaujama:</w:t>
            </w:r>
          </w:p>
          <w:p w14:paraId="454B485E" w14:textId="77777777" w:rsidR="00693AFD" w:rsidRDefault="00000000">
            <w:pPr>
              <w:pStyle w:val="Betarp"/>
              <w:numPr>
                <w:ilvl w:val="0"/>
                <w:numId w:val="11"/>
              </w:numPr>
              <w:spacing w:line="276" w:lineRule="auto"/>
              <w:ind w:left="314"/>
              <w:jc w:val="both"/>
              <w:rPr>
                <w:rFonts w:ascii="Times New Roman" w:hAnsi="Times New Roman"/>
              </w:rPr>
            </w:pPr>
            <w:r>
              <w:rPr>
                <w:rFonts w:ascii="Times New Roman" w:hAnsi="Times New Roman" w:cs="Times New Roman"/>
                <w:sz w:val="22"/>
                <w:szCs w:val="22"/>
              </w:rPr>
              <w:t>atitinkamos užsienio šalies institucijos dokumento</w:t>
            </w:r>
            <w:r>
              <w:rPr>
                <w:rStyle w:val="Puslapioinaosnuoroda"/>
                <w:rFonts w:ascii="Times New Roman" w:hAnsi="Times New Roman" w:cs="Times New Roman"/>
                <w:sz w:val="22"/>
                <w:szCs w:val="22"/>
              </w:rPr>
              <w:footnoteReference w:id="1"/>
            </w:r>
            <w:r>
              <w:rPr>
                <w:rFonts w:ascii="Times New Roman" w:hAnsi="Times New Roman" w:cs="Times New Roman"/>
                <w:sz w:val="22"/>
                <w:szCs w:val="22"/>
              </w:rPr>
              <w:t>.</w:t>
            </w:r>
          </w:p>
          <w:p w14:paraId="74241B48" w14:textId="77777777" w:rsidR="00693AFD" w:rsidRDefault="00693AFD">
            <w:pPr>
              <w:pStyle w:val="Betarp"/>
              <w:spacing w:line="276" w:lineRule="auto"/>
              <w:jc w:val="both"/>
              <w:rPr>
                <w:rFonts w:ascii="Times New Roman" w:hAnsi="Times New Roman" w:cs="Times New Roman"/>
                <w:sz w:val="22"/>
                <w:szCs w:val="22"/>
              </w:rPr>
            </w:pPr>
          </w:p>
          <w:p w14:paraId="283790E5"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 xml:space="preserve">Nurodyti dokumentai turi būti išduoti ne anksčiau kaip 180 dienų iki </w:t>
            </w:r>
            <w:r>
              <w:rPr>
                <w:rFonts w:ascii="Times New Roman" w:eastAsia="Times New Roman" w:hAnsi="Times New Roman" w:cs="Times New Roman"/>
                <w:i/>
                <w:iCs/>
                <w:sz w:val="22"/>
                <w:szCs w:val="22"/>
              </w:rPr>
              <w:t xml:space="preserve">tos dienos, kai tiekėjas perkančiosios organizacijos prašymu turės pateikti pašalinimo </w:t>
            </w:r>
            <w:r>
              <w:rPr>
                <w:rFonts w:ascii="Times New Roman" w:eastAsia="Times New Roman" w:hAnsi="Times New Roman" w:cs="Times New Roman"/>
                <w:i/>
                <w:iCs/>
                <w:sz w:val="22"/>
                <w:szCs w:val="22"/>
              </w:rPr>
              <w:lastRenderedPageBreak/>
              <w:t>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180 dienų, jas skaičiuojant atgal nuo 2022-10-14.</w:t>
            </w:r>
          </w:p>
          <w:p w14:paraId="76BE5EDB" w14:textId="77777777" w:rsidR="00693AFD" w:rsidRDefault="00693AFD">
            <w:pPr>
              <w:pStyle w:val="Betarp"/>
              <w:spacing w:line="276" w:lineRule="auto"/>
              <w:jc w:val="both"/>
              <w:rPr>
                <w:rFonts w:ascii="Times New Roman" w:hAnsi="Times New Roman" w:cs="Times New Roman"/>
                <w:b/>
                <w:bCs/>
                <w:sz w:val="22"/>
                <w:szCs w:val="22"/>
              </w:rPr>
            </w:pPr>
          </w:p>
          <w:p w14:paraId="0049E435"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C4876B" w14:textId="77777777" w:rsidR="00693AFD" w:rsidRDefault="00693AFD">
            <w:pPr>
              <w:pStyle w:val="Betarp"/>
              <w:spacing w:line="276" w:lineRule="auto"/>
              <w:jc w:val="both"/>
              <w:rPr>
                <w:rFonts w:ascii="Times New Roman" w:hAnsi="Times New Roman" w:cs="Times New Roman"/>
                <w:bCs/>
                <w:sz w:val="22"/>
                <w:szCs w:val="22"/>
              </w:rPr>
            </w:pPr>
          </w:p>
          <w:p w14:paraId="678BD642" w14:textId="77777777" w:rsidR="00693AFD" w:rsidRDefault="00000000">
            <w:pPr>
              <w:pStyle w:val="xmsonormal"/>
              <w:shd w:val="clear" w:color="auto" w:fill="FFFFFF"/>
              <w:spacing w:beforeAutospacing="0" w:after="0" w:afterAutospacing="0"/>
              <w:jc w:val="both"/>
            </w:pPr>
            <w:r>
              <w:rPr>
                <w:b/>
                <w:bCs/>
                <w:color w:val="242424"/>
                <w:sz w:val="22"/>
                <w:szCs w:val="22"/>
              </w:rPr>
              <w:t>PASTABA</w:t>
            </w:r>
          </w:p>
          <w:p w14:paraId="7AA787A7" w14:textId="77777777" w:rsidR="00693AFD" w:rsidRDefault="00000000">
            <w:pPr>
              <w:pStyle w:val="Betarp"/>
              <w:spacing w:line="276" w:lineRule="auto"/>
              <w:jc w:val="both"/>
              <w:rPr>
                <w:rFonts w:ascii="Times New Roman" w:hAnsi="Times New Roman"/>
              </w:rPr>
            </w:pPr>
            <w:r>
              <w:rPr>
                <w:rFonts w:ascii="Times New Roman" w:hAnsi="Times New Roman" w:cs="Times New Roman"/>
                <w:b/>
                <w:bCs/>
                <w:color w:val="242424"/>
                <w:sz w:val="22"/>
                <w:szCs w:val="22"/>
                <w:shd w:val="clear" w:color="auto" w:fill="FFFFFF"/>
              </w:rPr>
              <w:t>Pažymų, patvirtinančių VPĮ 46 straipsnyje nurodytų tiekėjo pašalinimo pagrindų nebuvimą, pateikti nereikalaujama. Jų perkančioji organizacija reikalaus tik turėdama pagrįstų abejonių dėl tiekėjo patikimumo.</w:t>
            </w:r>
          </w:p>
          <w:p w14:paraId="080BFE2B" w14:textId="77777777" w:rsidR="00693AFD" w:rsidRDefault="00693AFD">
            <w:pPr>
              <w:pStyle w:val="Betarp"/>
              <w:spacing w:line="276" w:lineRule="auto"/>
              <w:jc w:val="both"/>
              <w:rPr>
                <w:rFonts w:ascii="Times New Roman" w:hAnsi="Times New Roman" w:cs="Times New Roman"/>
                <w:b/>
                <w:bCs/>
                <w:sz w:val="22"/>
                <w:szCs w:val="22"/>
              </w:rPr>
            </w:pPr>
          </w:p>
        </w:tc>
      </w:tr>
      <w:tr w:rsidR="00693AFD" w14:paraId="636DEC35" w14:textId="77777777">
        <w:tc>
          <w:tcPr>
            <w:tcW w:w="707" w:type="dxa"/>
            <w:tcBorders>
              <w:top w:val="single" w:sz="4" w:space="0" w:color="000000"/>
              <w:left w:val="single" w:sz="4" w:space="0" w:color="000000"/>
              <w:bottom w:val="single" w:sz="4" w:space="0" w:color="000000"/>
              <w:right w:val="single" w:sz="4" w:space="0" w:color="000000"/>
            </w:tcBorders>
          </w:tcPr>
          <w:p w14:paraId="768A6EB7" w14:textId="77777777" w:rsidR="00693AFD" w:rsidRDefault="00000000">
            <w:pPr>
              <w:rPr>
                <w:rFonts w:ascii="Times New Roman" w:hAnsi="Times New Roman"/>
              </w:rPr>
            </w:pPr>
            <w:r>
              <w:rPr>
                <w:rFonts w:ascii="Times New Roman" w:hAnsi="Times New Roman" w:cs="Times New Roman"/>
                <w:b/>
                <w:bCs/>
                <w:sz w:val="22"/>
                <w:szCs w:val="22"/>
              </w:rPr>
              <w:lastRenderedPageBreak/>
              <w:t>2.</w:t>
            </w:r>
          </w:p>
        </w:tc>
        <w:tc>
          <w:tcPr>
            <w:tcW w:w="3827" w:type="dxa"/>
            <w:tcBorders>
              <w:top w:val="single" w:sz="4" w:space="0" w:color="000000"/>
              <w:left w:val="single" w:sz="4" w:space="0" w:color="000000"/>
              <w:bottom w:val="single" w:sz="4" w:space="0" w:color="000000"/>
              <w:right w:val="single" w:sz="4" w:space="0" w:color="000000"/>
            </w:tcBorders>
          </w:tcPr>
          <w:p w14:paraId="37C667A1"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31" w:type="dxa"/>
            <w:tcBorders>
              <w:top w:val="single" w:sz="4" w:space="0" w:color="000000"/>
              <w:left w:val="single" w:sz="4" w:space="0" w:color="000000"/>
              <w:bottom w:val="single" w:sz="4" w:space="0" w:color="000000"/>
              <w:right w:val="single" w:sz="4" w:space="0" w:color="000000"/>
            </w:tcBorders>
          </w:tcPr>
          <w:p w14:paraId="51825CC9"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b/>
                <w:bCs/>
                <w:sz w:val="22"/>
                <w:szCs w:val="22"/>
              </w:rPr>
              <w:t xml:space="preserve">VPĮ 46 straipsnio 2 </w:t>
            </w:r>
            <w:r>
              <w:rPr>
                <w:rFonts w:ascii="Times New Roman" w:eastAsia="Yu Mincho" w:hAnsi="Times New Roman" w:cs="Times New Roman"/>
                <w:b/>
                <w:bCs/>
                <w:sz w:val="22"/>
                <w:szCs w:val="22"/>
                <w:vertAlign w:val="superscript"/>
              </w:rPr>
              <w:t xml:space="preserve">1 </w:t>
            </w:r>
            <w:r>
              <w:rPr>
                <w:rFonts w:ascii="Times New Roman" w:eastAsia="Yu Mincho" w:hAnsi="Times New Roman" w:cs="Times New Roman"/>
                <w:b/>
                <w:bCs/>
                <w:sz w:val="22"/>
                <w:szCs w:val="22"/>
              </w:rPr>
              <w:t>dalis</w:t>
            </w:r>
          </w:p>
          <w:p w14:paraId="112E67EF" w14:textId="77777777" w:rsidR="00693AFD" w:rsidRDefault="00693AFD">
            <w:pPr>
              <w:pStyle w:val="Betarp"/>
              <w:spacing w:line="276" w:lineRule="auto"/>
              <w:jc w:val="both"/>
              <w:rPr>
                <w:rFonts w:ascii="Times New Roman" w:eastAsia="Yu Mincho" w:hAnsi="Times New Roman" w:cs="Times New Roman"/>
                <w:b/>
                <w:bCs/>
                <w:sz w:val="22"/>
                <w:szCs w:val="22"/>
              </w:rPr>
            </w:pPr>
          </w:p>
          <w:p w14:paraId="3C55F84B"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b/>
                <w:bCs/>
                <w:sz w:val="22"/>
                <w:szCs w:val="22"/>
              </w:rPr>
              <w:t>EBVPD III dalies D2 punktas</w:t>
            </w:r>
          </w:p>
        </w:tc>
        <w:tc>
          <w:tcPr>
            <w:tcW w:w="3399" w:type="dxa"/>
            <w:tcBorders>
              <w:top w:val="single" w:sz="4" w:space="0" w:color="000000"/>
              <w:left w:val="single" w:sz="4" w:space="0" w:color="000000"/>
              <w:bottom w:val="single" w:sz="4" w:space="0" w:color="000000"/>
              <w:right w:val="single" w:sz="4" w:space="0" w:color="000000"/>
            </w:tcBorders>
          </w:tcPr>
          <w:p w14:paraId="49231F20"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Iš Lietuvoje įsteigtų subjektų įrodančių dokumentų nereikalaujama. Užtenka EBVPD.</w:t>
            </w:r>
          </w:p>
        </w:tc>
      </w:tr>
      <w:tr w:rsidR="00693AFD" w14:paraId="0DD45D05" w14:textId="77777777">
        <w:tc>
          <w:tcPr>
            <w:tcW w:w="707" w:type="dxa"/>
            <w:tcBorders>
              <w:top w:val="single" w:sz="4" w:space="0" w:color="000000"/>
              <w:left w:val="single" w:sz="4" w:space="0" w:color="000000"/>
              <w:bottom w:val="single" w:sz="4" w:space="0" w:color="000000"/>
              <w:right w:val="single" w:sz="4" w:space="0" w:color="000000"/>
            </w:tcBorders>
          </w:tcPr>
          <w:p w14:paraId="0B0BA871" w14:textId="77777777" w:rsidR="00693AFD" w:rsidRDefault="00000000">
            <w:pPr>
              <w:rPr>
                <w:rFonts w:ascii="Times New Roman" w:hAnsi="Times New Roman"/>
              </w:rPr>
            </w:pPr>
            <w:r>
              <w:rPr>
                <w:rFonts w:ascii="Times New Roman" w:hAnsi="Times New Roman" w:cs="Times New Roman"/>
                <w:b/>
                <w:bCs/>
                <w:sz w:val="22"/>
                <w:szCs w:val="22"/>
              </w:rPr>
              <w:t>3.</w:t>
            </w:r>
          </w:p>
        </w:tc>
        <w:tc>
          <w:tcPr>
            <w:tcW w:w="3827" w:type="dxa"/>
            <w:tcBorders>
              <w:top w:val="single" w:sz="4" w:space="0" w:color="000000"/>
              <w:left w:val="single" w:sz="4" w:space="0" w:color="000000"/>
              <w:bottom w:val="single" w:sz="4" w:space="0" w:color="000000"/>
              <w:right w:val="single" w:sz="4" w:space="0" w:color="000000"/>
            </w:tcBorders>
          </w:tcPr>
          <w:p w14:paraId="59499BD7"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7EC680F" w14:textId="77777777" w:rsidR="00693AFD" w:rsidRDefault="00693AFD">
            <w:pPr>
              <w:pStyle w:val="Betarp"/>
              <w:spacing w:line="276" w:lineRule="auto"/>
              <w:jc w:val="both"/>
              <w:rPr>
                <w:rFonts w:ascii="Times New Roman" w:hAnsi="Times New Roman" w:cs="Times New Roman"/>
                <w:b/>
                <w:bCs/>
                <w:sz w:val="22"/>
                <w:szCs w:val="22"/>
                <w:lang w:eastAsia="en-US"/>
              </w:rPr>
            </w:pPr>
          </w:p>
          <w:p w14:paraId="4361094D"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Laikoma, kad tiekėjas nuteistas už aukščiau nurodytą nusikalstamą veiką, kai dėl:</w:t>
            </w:r>
          </w:p>
          <w:p w14:paraId="7CAEA091"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252D376" w14:textId="77777777" w:rsidR="00693AFD" w:rsidRDefault="00693AFD">
            <w:pPr>
              <w:pStyle w:val="Betarp"/>
              <w:spacing w:line="276" w:lineRule="auto"/>
              <w:jc w:val="both"/>
              <w:rPr>
                <w:rFonts w:ascii="Times New Roman" w:hAnsi="Times New Roman" w:cs="Times New Roman"/>
                <w:b/>
                <w:bCs/>
                <w:sz w:val="22"/>
                <w:szCs w:val="22"/>
                <w:lang w:eastAsia="en-US"/>
              </w:rPr>
            </w:pPr>
          </w:p>
          <w:p w14:paraId="4E872836"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 xml:space="preserve">2) tiekėjo, kuris yra juridinis asmuo, kita organizacija ar jos </w:t>
            </w:r>
            <w:r>
              <w:rPr>
                <w:rFonts w:ascii="Times New Roman" w:hAnsi="Times New Roman" w:cs="Times New Roman"/>
                <w:b/>
                <w:sz w:val="22"/>
                <w:szCs w:val="22"/>
                <w:lang w:eastAsia="en-US"/>
              </w:rPr>
              <w:t>struktūrinis</w:t>
            </w:r>
            <w:r>
              <w:rPr>
                <w:rFonts w:ascii="Times New Roman" w:hAnsi="Times New Roman" w:cs="Times New Roman"/>
                <w:bCs/>
                <w:sz w:val="22"/>
                <w:szCs w:val="22"/>
                <w:lang w:eastAsia="en-US"/>
              </w:rPr>
              <w:t xml:space="preserve"> padalinys, per pastaruosius 5 metus buvo priimtas ir įsiteisėjęs </w:t>
            </w:r>
            <w:r>
              <w:rPr>
                <w:rFonts w:ascii="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p>
          <w:p w14:paraId="321E915C"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Tačiau ši nuostata netaikoma, jeigu:</w:t>
            </w:r>
          </w:p>
          <w:p w14:paraId="59BB45EB"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0763DDD"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2) įsiskolinimo suma neviršija 50 Eur (penkiasdešimt eurų);</w:t>
            </w:r>
          </w:p>
          <w:p w14:paraId="532FF391"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31" w:type="dxa"/>
            <w:tcBorders>
              <w:top w:val="single" w:sz="4" w:space="0" w:color="000000"/>
              <w:left w:val="single" w:sz="4" w:space="0" w:color="000000"/>
              <w:bottom w:val="single" w:sz="4" w:space="0" w:color="000000"/>
              <w:right w:val="single" w:sz="4" w:space="0" w:color="000000"/>
            </w:tcBorders>
          </w:tcPr>
          <w:p w14:paraId="719FE8ED"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b/>
                <w:bCs/>
                <w:sz w:val="22"/>
                <w:szCs w:val="22"/>
              </w:rPr>
              <w:lastRenderedPageBreak/>
              <w:t>VPĮ 46 straipsnio 3 dalis</w:t>
            </w:r>
          </w:p>
          <w:p w14:paraId="1EB7BCF1" w14:textId="77777777" w:rsidR="00693AFD" w:rsidRDefault="00693AFD">
            <w:pPr>
              <w:pStyle w:val="Betarp"/>
              <w:spacing w:line="276" w:lineRule="auto"/>
              <w:jc w:val="both"/>
              <w:rPr>
                <w:rFonts w:ascii="Times New Roman" w:eastAsia="Arial" w:hAnsi="Times New Roman" w:cs="Times New Roman"/>
                <w:sz w:val="22"/>
                <w:szCs w:val="22"/>
              </w:rPr>
            </w:pPr>
          </w:p>
          <w:p w14:paraId="09D8324F" w14:textId="77777777" w:rsidR="00693AFD" w:rsidRDefault="00000000">
            <w:pPr>
              <w:pStyle w:val="Betarp"/>
              <w:spacing w:line="276" w:lineRule="auto"/>
              <w:jc w:val="both"/>
              <w:rPr>
                <w:rFonts w:ascii="Times New Roman" w:hAnsi="Times New Roman"/>
              </w:rPr>
            </w:pPr>
            <w:r>
              <w:rPr>
                <w:rFonts w:ascii="Times New Roman" w:eastAsia="Arial" w:hAnsi="Times New Roman" w:cs="Times New Roman"/>
                <w:sz w:val="22"/>
                <w:szCs w:val="22"/>
              </w:rPr>
              <w:t>EBVPD III dalies B1 ir B2 punktai</w:t>
            </w:r>
          </w:p>
        </w:tc>
        <w:tc>
          <w:tcPr>
            <w:tcW w:w="3399" w:type="dxa"/>
            <w:tcBorders>
              <w:top w:val="single" w:sz="4" w:space="0" w:color="000000"/>
              <w:left w:val="single" w:sz="4" w:space="0" w:color="000000"/>
              <w:bottom w:val="single" w:sz="4" w:space="0" w:color="000000"/>
              <w:right w:val="single" w:sz="4" w:space="0" w:color="000000"/>
            </w:tcBorders>
          </w:tcPr>
          <w:p w14:paraId="460EC27C"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1) Dėl įsipareigojimų, susijusių su mokesčių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sz w:val="22"/>
                <w:szCs w:val="22"/>
              </w:rPr>
              <w:t>prašoma:</w:t>
            </w:r>
          </w:p>
          <w:p w14:paraId="3F47FB52" w14:textId="77777777" w:rsidR="00693AFD" w:rsidRDefault="00693AFD">
            <w:pPr>
              <w:pStyle w:val="Betarp"/>
              <w:spacing w:line="276" w:lineRule="auto"/>
              <w:jc w:val="both"/>
              <w:rPr>
                <w:rFonts w:ascii="Times New Roman" w:hAnsi="Times New Roman" w:cs="Times New Roman"/>
                <w:b/>
                <w:bCs/>
                <w:sz w:val="22"/>
                <w:szCs w:val="22"/>
              </w:rPr>
            </w:pPr>
          </w:p>
          <w:p w14:paraId="47813E53" w14:textId="77777777" w:rsidR="00693AFD" w:rsidRDefault="00000000">
            <w:pPr>
              <w:pStyle w:val="Betarp"/>
              <w:numPr>
                <w:ilvl w:val="0"/>
                <w:numId w:val="12"/>
              </w:numPr>
              <w:spacing w:line="276" w:lineRule="auto"/>
              <w:jc w:val="both"/>
              <w:rPr>
                <w:rFonts w:ascii="Times New Roman" w:hAnsi="Times New Roman"/>
              </w:rPr>
            </w:pPr>
            <w:r>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440BF35" w14:textId="77777777" w:rsidR="00693AFD" w:rsidRDefault="00000000">
            <w:pPr>
              <w:pStyle w:val="Betarp"/>
              <w:numPr>
                <w:ilvl w:val="0"/>
                <w:numId w:val="13"/>
              </w:numPr>
              <w:spacing w:line="276" w:lineRule="auto"/>
              <w:jc w:val="both"/>
              <w:rPr>
                <w:rFonts w:ascii="Times New Roman" w:hAnsi="Times New Roman"/>
              </w:rPr>
            </w:pPr>
            <w:r>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2F431EB" w14:textId="77777777" w:rsidR="00693AFD" w:rsidRDefault="00693AFD">
            <w:pPr>
              <w:pStyle w:val="Betarp"/>
              <w:spacing w:line="276" w:lineRule="auto"/>
              <w:jc w:val="both"/>
              <w:rPr>
                <w:rFonts w:ascii="Times New Roman" w:hAnsi="Times New Roman" w:cs="Times New Roman"/>
                <w:sz w:val="22"/>
                <w:szCs w:val="22"/>
              </w:rPr>
            </w:pPr>
          </w:p>
          <w:p w14:paraId="6D2BB9CB"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lang w:eastAsia="en-US"/>
              </w:rPr>
              <w:t>Iš ne Lietuvoje įsteigtų subjektų reikalaujama:</w:t>
            </w:r>
          </w:p>
          <w:p w14:paraId="41838E25" w14:textId="77777777" w:rsidR="00693AFD" w:rsidRDefault="00000000">
            <w:pPr>
              <w:pStyle w:val="Betarp"/>
              <w:numPr>
                <w:ilvl w:val="0"/>
                <w:numId w:val="11"/>
              </w:numPr>
              <w:spacing w:line="276" w:lineRule="auto"/>
              <w:ind w:left="314"/>
              <w:jc w:val="both"/>
              <w:rPr>
                <w:rFonts w:ascii="Times New Roman" w:hAnsi="Times New Roman"/>
              </w:rPr>
            </w:pPr>
            <w:r>
              <w:rPr>
                <w:rFonts w:ascii="Times New Roman" w:hAnsi="Times New Roman" w:cs="Times New Roman"/>
                <w:sz w:val="22"/>
                <w:szCs w:val="22"/>
              </w:rPr>
              <w:t>atitinkamos užsienio šalies institucijos dokumento</w:t>
            </w:r>
            <w:r>
              <w:rPr>
                <w:rStyle w:val="Puslapioinaosnuoroda"/>
                <w:rFonts w:ascii="Times New Roman" w:hAnsi="Times New Roman" w:cs="Times New Roman"/>
                <w:sz w:val="22"/>
                <w:szCs w:val="22"/>
              </w:rPr>
              <w:footnoteReference w:id="2"/>
            </w:r>
            <w:r>
              <w:rPr>
                <w:rFonts w:ascii="Times New Roman" w:hAnsi="Times New Roman" w:cs="Times New Roman"/>
                <w:sz w:val="22"/>
                <w:szCs w:val="22"/>
              </w:rPr>
              <w:t>.</w:t>
            </w:r>
          </w:p>
          <w:p w14:paraId="6EF0F37C" w14:textId="77777777" w:rsidR="00693AFD" w:rsidRDefault="00693AFD">
            <w:pPr>
              <w:pStyle w:val="Betarp"/>
              <w:spacing w:line="276" w:lineRule="auto"/>
              <w:jc w:val="both"/>
              <w:rPr>
                <w:rFonts w:ascii="Times New Roman" w:eastAsia="Yu Mincho" w:hAnsi="Times New Roman" w:cs="Times New Roman"/>
                <w:sz w:val="22"/>
                <w:szCs w:val="22"/>
              </w:rPr>
            </w:pPr>
          </w:p>
          <w:p w14:paraId="2CB9D848"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70AAFBEC" w14:textId="77777777" w:rsidR="00693AFD" w:rsidRDefault="00693AFD">
            <w:pPr>
              <w:pStyle w:val="Betarp"/>
              <w:spacing w:line="276" w:lineRule="auto"/>
              <w:jc w:val="both"/>
              <w:rPr>
                <w:rFonts w:ascii="Times New Roman" w:hAnsi="Times New Roman" w:cs="Times New Roman"/>
                <w:i/>
                <w:iCs/>
                <w:sz w:val="22"/>
                <w:szCs w:val="22"/>
              </w:rPr>
            </w:pPr>
          </w:p>
          <w:p w14:paraId="6A8F8EA8"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60C209" w14:textId="77777777" w:rsidR="00693AFD" w:rsidRDefault="00693AFD">
            <w:pPr>
              <w:pStyle w:val="Betarp"/>
              <w:spacing w:line="276" w:lineRule="auto"/>
              <w:jc w:val="both"/>
              <w:rPr>
                <w:rFonts w:ascii="Times New Roman" w:hAnsi="Times New Roman" w:cs="Times New Roman"/>
                <w:b/>
                <w:bCs/>
                <w:sz w:val="22"/>
                <w:szCs w:val="22"/>
              </w:rPr>
            </w:pPr>
          </w:p>
          <w:p w14:paraId="3B00A88A"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rPr>
              <w:t>2) Dėl įsipareigojimų, susijusių su socialinio draudimo įmokų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bCs/>
                <w:sz w:val="22"/>
                <w:szCs w:val="22"/>
              </w:rPr>
              <w:t>prašoma:</w:t>
            </w:r>
          </w:p>
          <w:p w14:paraId="234E84BC" w14:textId="77777777" w:rsidR="00693AFD" w:rsidRDefault="00000000">
            <w:pPr>
              <w:pStyle w:val="Betarp"/>
              <w:spacing w:line="276" w:lineRule="auto"/>
              <w:jc w:val="both"/>
            </w:pPr>
            <w:r>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w:t>
            </w:r>
            <w:r>
              <w:rPr>
                <w:rFonts w:ascii="Times New Roman" w:hAnsi="Times New Roman" w:cs="Times New Roman"/>
                <w:bCs/>
                <w:sz w:val="22"/>
                <w:szCs w:val="22"/>
              </w:rPr>
              <w:lastRenderedPageBreak/>
              <w:t xml:space="preserve">bazėje,  adresu </w:t>
            </w:r>
            <w:hyperlink r:id="rId17">
              <w:r w:rsidR="00693AFD">
                <w:rPr>
                  <w:rStyle w:val="Hipersaitas"/>
                  <w:rFonts w:ascii="Times New Roman" w:hAnsi="Times New Roman" w:cs="Times New Roman"/>
                  <w:bCs/>
                  <w:sz w:val="22"/>
                  <w:szCs w:val="22"/>
                  <w:u w:val="single"/>
                </w:rPr>
                <w:t>http://draudejai.sodra.lt/draudeju_viesi_duomenys/</w:t>
              </w:r>
            </w:hyperlink>
            <w:r>
              <w:rPr>
                <w:rFonts w:ascii="Times New Roman" w:hAnsi="Times New Roman" w:cs="Times New Roman"/>
                <w:bCs/>
                <w:sz w:val="22"/>
                <w:szCs w:val="22"/>
              </w:rPr>
              <w:t>.</w:t>
            </w:r>
          </w:p>
          <w:p w14:paraId="1646E888" w14:textId="77777777" w:rsidR="00693AFD" w:rsidRDefault="00693AFD">
            <w:pPr>
              <w:pStyle w:val="Betarp"/>
              <w:spacing w:line="276" w:lineRule="auto"/>
              <w:jc w:val="both"/>
              <w:rPr>
                <w:rFonts w:ascii="Times New Roman" w:hAnsi="Times New Roman" w:cs="Times New Roman"/>
                <w:b/>
                <w:bCs/>
                <w:sz w:val="22"/>
                <w:szCs w:val="22"/>
              </w:rPr>
            </w:pPr>
          </w:p>
          <w:p w14:paraId="395360C7"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B4950C" w14:textId="77777777" w:rsidR="00693AFD" w:rsidRDefault="00693AFD">
            <w:pPr>
              <w:pStyle w:val="Betarp"/>
              <w:spacing w:line="276" w:lineRule="auto"/>
              <w:jc w:val="both"/>
              <w:rPr>
                <w:rFonts w:ascii="Times New Roman" w:hAnsi="Times New Roman" w:cs="Times New Roman"/>
                <w:b/>
                <w:bCs/>
                <w:sz w:val="22"/>
                <w:szCs w:val="22"/>
              </w:rPr>
            </w:pPr>
          </w:p>
          <w:p w14:paraId="00C6D6A3"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24E68E" w14:textId="77777777" w:rsidR="00693AFD" w:rsidRDefault="00693AFD">
            <w:pPr>
              <w:pStyle w:val="Betarp"/>
              <w:spacing w:line="276" w:lineRule="auto"/>
              <w:jc w:val="both"/>
              <w:rPr>
                <w:rFonts w:ascii="Times New Roman" w:hAnsi="Times New Roman" w:cs="Times New Roman"/>
                <w:b/>
                <w:bCs/>
                <w:sz w:val="22"/>
                <w:szCs w:val="22"/>
              </w:rPr>
            </w:pPr>
          </w:p>
          <w:p w14:paraId="0DADD066"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lang w:eastAsia="en-US"/>
              </w:rPr>
              <w:t xml:space="preserve">Iš ne Lietuvoje įsteigtų subjektų </w:t>
            </w:r>
            <w:r>
              <w:rPr>
                <w:rFonts w:ascii="Times New Roman" w:hAnsi="Times New Roman" w:cs="Times New Roman"/>
                <w:sz w:val="22"/>
                <w:szCs w:val="22"/>
                <w:lang w:eastAsia="en-US"/>
              </w:rPr>
              <w:lastRenderedPageBreak/>
              <w:t>reikalaujama:</w:t>
            </w:r>
          </w:p>
          <w:p w14:paraId="60208CD4" w14:textId="77777777" w:rsidR="00693AFD" w:rsidRDefault="00000000">
            <w:pPr>
              <w:pStyle w:val="Betarp"/>
              <w:numPr>
                <w:ilvl w:val="0"/>
                <w:numId w:val="11"/>
              </w:numPr>
              <w:spacing w:line="276" w:lineRule="auto"/>
              <w:ind w:left="314"/>
              <w:jc w:val="both"/>
              <w:rPr>
                <w:rFonts w:ascii="Times New Roman" w:hAnsi="Times New Roman"/>
              </w:rPr>
            </w:pPr>
            <w:r>
              <w:rPr>
                <w:rFonts w:ascii="Times New Roman" w:hAnsi="Times New Roman" w:cs="Times New Roman"/>
                <w:sz w:val="22"/>
                <w:szCs w:val="22"/>
              </w:rPr>
              <w:t>atitinkamos užsienio šalies kompetentingos institucijos dokumento</w:t>
            </w:r>
            <w:r>
              <w:rPr>
                <w:rStyle w:val="Puslapioinaosnuoroda"/>
                <w:rFonts w:ascii="Times New Roman" w:hAnsi="Times New Roman" w:cs="Times New Roman"/>
                <w:sz w:val="22"/>
                <w:szCs w:val="22"/>
              </w:rPr>
              <w:footnoteReference w:id="3"/>
            </w:r>
            <w:r>
              <w:rPr>
                <w:rFonts w:ascii="Times New Roman" w:hAnsi="Times New Roman" w:cs="Times New Roman"/>
                <w:sz w:val="22"/>
                <w:szCs w:val="22"/>
              </w:rPr>
              <w:t>.</w:t>
            </w:r>
          </w:p>
          <w:p w14:paraId="5BC78E8F" w14:textId="77777777" w:rsidR="00693AFD" w:rsidRDefault="00693AFD">
            <w:pPr>
              <w:pStyle w:val="Betarp"/>
              <w:spacing w:line="276" w:lineRule="auto"/>
              <w:jc w:val="both"/>
              <w:rPr>
                <w:rFonts w:ascii="Times New Roman" w:hAnsi="Times New Roman" w:cs="Times New Roman"/>
                <w:b/>
                <w:bCs/>
                <w:sz w:val="22"/>
                <w:szCs w:val="22"/>
              </w:rPr>
            </w:pPr>
          </w:p>
          <w:p w14:paraId="11B4F339"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65E37B11" w14:textId="77777777" w:rsidR="00693AFD" w:rsidRDefault="00693AFD">
            <w:pPr>
              <w:pStyle w:val="Betarp"/>
              <w:spacing w:line="276" w:lineRule="auto"/>
              <w:jc w:val="both"/>
              <w:rPr>
                <w:rFonts w:ascii="Times New Roman" w:hAnsi="Times New Roman" w:cs="Times New Roman"/>
                <w:b/>
                <w:bCs/>
                <w:sz w:val="22"/>
                <w:szCs w:val="22"/>
              </w:rPr>
            </w:pPr>
          </w:p>
          <w:p w14:paraId="62F51F34"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BAFA89" w14:textId="77777777" w:rsidR="00693AFD" w:rsidRDefault="00693AFD">
            <w:pPr>
              <w:pStyle w:val="Betarp"/>
              <w:spacing w:line="276" w:lineRule="auto"/>
              <w:jc w:val="both"/>
              <w:rPr>
                <w:rFonts w:ascii="Times New Roman" w:hAnsi="Times New Roman" w:cs="Times New Roman"/>
                <w:sz w:val="22"/>
                <w:szCs w:val="22"/>
              </w:rPr>
            </w:pPr>
          </w:p>
          <w:p w14:paraId="502A4225" w14:textId="77777777" w:rsidR="00693AFD" w:rsidRDefault="00000000">
            <w:pPr>
              <w:pStyle w:val="xmsonormal"/>
              <w:shd w:val="clear" w:color="auto" w:fill="FFFFFF"/>
              <w:spacing w:beforeAutospacing="0" w:after="0" w:afterAutospacing="0"/>
              <w:jc w:val="both"/>
            </w:pPr>
            <w:r>
              <w:rPr>
                <w:b/>
                <w:bCs/>
                <w:color w:val="242424"/>
                <w:sz w:val="22"/>
                <w:szCs w:val="22"/>
              </w:rPr>
              <w:t>PASTABA</w:t>
            </w:r>
          </w:p>
          <w:p w14:paraId="00386055" w14:textId="77777777" w:rsidR="00693AFD" w:rsidRDefault="00000000">
            <w:pPr>
              <w:pStyle w:val="Betarp"/>
              <w:spacing w:line="276" w:lineRule="auto"/>
              <w:jc w:val="both"/>
              <w:rPr>
                <w:rFonts w:ascii="Times New Roman" w:hAnsi="Times New Roman"/>
              </w:rPr>
            </w:pPr>
            <w:r>
              <w:rPr>
                <w:rFonts w:ascii="Times New Roman" w:hAnsi="Times New Roman" w:cs="Times New Roman"/>
                <w:b/>
                <w:bCs/>
                <w:color w:val="242424"/>
                <w:sz w:val="22"/>
                <w:szCs w:val="22"/>
                <w:shd w:val="clear" w:color="auto" w:fill="FFFFFF"/>
              </w:rPr>
              <w:t xml:space="preserve">Pažymų, patvirtinančių VPĮ 46 straipsnyje nurodytų tiekėjo pašalinimo pagrindų nebuvimą, pateikti nereikalaujama. Jų perkančioji organizacija </w:t>
            </w:r>
            <w:r>
              <w:rPr>
                <w:rFonts w:ascii="Times New Roman" w:hAnsi="Times New Roman" w:cs="Times New Roman"/>
                <w:b/>
                <w:bCs/>
                <w:color w:val="242424"/>
                <w:sz w:val="22"/>
                <w:szCs w:val="22"/>
                <w:shd w:val="clear" w:color="auto" w:fill="FFFFFF"/>
              </w:rPr>
              <w:lastRenderedPageBreak/>
              <w:t>reikalaus tik turėdama pagrįstų abejonių dėl tiekėjo patikimumo.</w:t>
            </w:r>
            <w:bookmarkStart w:id="53" w:name="_Hlk90887843"/>
            <w:bookmarkEnd w:id="53"/>
          </w:p>
        </w:tc>
      </w:tr>
      <w:tr w:rsidR="00693AFD" w14:paraId="2E521150" w14:textId="77777777">
        <w:tc>
          <w:tcPr>
            <w:tcW w:w="707" w:type="dxa"/>
            <w:tcBorders>
              <w:top w:val="single" w:sz="4" w:space="0" w:color="000000"/>
              <w:left w:val="single" w:sz="4" w:space="0" w:color="000000"/>
              <w:bottom w:val="single" w:sz="4" w:space="0" w:color="000000"/>
              <w:right w:val="single" w:sz="4" w:space="0" w:color="000000"/>
            </w:tcBorders>
          </w:tcPr>
          <w:p w14:paraId="27014EE1" w14:textId="77777777" w:rsidR="00693AFD" w:rsidRDefault="00000000">
            <w:pPr>
              <w:rPr>
                <w:rFonts w:ascii="Times New Roman" w:hAnsi="Times New Roman"/>
              </w:rPr>
            </w:pPr>
            <w:r>
              <w:rPr>
                <w:rFonts w:ascii="Times New Roman" w:hAnsi="Times New Roman" w:cs="Times New Roman"/>
                <w:b/>
                <w:bCs/>
                <w:sz w:val="22"/>
                <w:szCs w:val="22"/>
              </w:rPr>
              <w:lastRenderedPageBreak/>
              <w:t>4.</w:t>
            </w:r>
          </w:p>
        </w:tc>
        <w:tc>
          <w:tcPr>
            <w:tcW w:w="3827" w:type="dxa"/>
            <w:tcBorders>
              <w:top w:val="single" w:sz="4" w:space="0" w:color="000000"/>
              <w:left w:val="single" w:sz="4" w:space="0" w:color="000000"/>
              <w:bottom w:val="single" w:sz="4" w:space="0" w:color="000000"/>
              <w:right w:val="single" w:sz="4" w:space="0" w:color="000000"/>
            </w:tcBorders>
          </w:tcPr>
          <w:p w14:paraId="783BC936"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31" w:type="dxa"/>
            <w:tcBorders>
              <w:top w:val="single" w:sz="4" w:space="0" w:color="000000"/>
              <w:left w:val="single" w:sz="4" w:space="0" w:color="000000"/>
              <w:bottom w:val="single" w:sz="4" w:space="0" w:color="000000"/>
              <w:right w:val="single" w:sz="4" w:space="0" w:color="000000"/>
            </w:tcBorders>
          </w:tcPr>
          <w:p w14:paraId="28A306DE"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b/>
                <w:bCs/>
                <w:sz w:val="22"/>
                <w:szCs w:val="22"/>
              </w:rPr>
              <w:t>VPĮ 46 straipsnio 4 dalies 1 punktas</w:t>
            </w:r>
          </w:p>
          <w:p w14:paraId="114B3C02" w14:textId="77777777" w:rsidR="00693AFD" w:rsidRDefault="00693AFD">
            <w:pPr>
              <w:pStyle w:val="Betarp"/>
              <w:spacing w:line="276" w:lineRule="auto"/>
              <w:jc w:val="both"/>
              <w:rPr>
                <w:rFonts w:ascii="Times New Roman" w:eastAsia="Yu Mincho" w:hAnsi="Times New Roman" w:cs="Times New Roman"/>
                <w:sz w:val="22"/>
                <w:szCs w:val="22"/>
              </w:rPr>
            </w:pPr>
          </w:p>
          <w:p w14:paraId="0E49C589"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sz w:val="22"/>
                <w:szCs w:val="22"/>
              </w:rPr>
              <w:t>EBVPD III dalies C10 punktas</w:t>
            </w:r>
          </w:p>
        </w:tc>
        <w:tc>
          <w:tcPr>
            <w:tcW w:w="3399" w:type="dxa"/>
            <w:tcBorders>
              <w:top w:val="single" w:sz="4" w:space="0" w:color="000000"/>
              <w:left w:val="single" w:sz="4" w:space="0" w:color="000000"/>
              <w:bottom w:val="single" w:sz="4" w:space="0" w:color="000000"/>
              <w:right w:val="single" w:sz="4" w:space="0" w:color="000000"/>
            </w:tcBorders>
          </w:tcPr>
          <w:p w14:paraId="3F2BE413"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lang w:eastAsia="en-US"/>
              </w:rPr>
              <w:t>Iš Lietuvoje įsteigtų subjektų įrodančių dokumentų nereikalaujama. Užtenka pateikto EBVPD.</w:t>
            </w:r>
          </w:p>
          <w:p w14:paraId="11D97570" w14:textId="77777777" w:rsidR="00693AFD" w:rsidRDefault="00693AFD">
            <w:pPr>
              <w:pStyle w:val="Betarp"/>
              <w:spacing w:line="276" w:lineRule="auto"/>
              <w:jc w:val="both"/>
              <w:rPr>
                <w:rFonts w:ascii="Times New Roman" w:hAnsi="Times New Roman" w:cs="Times New Roman"/>
                <w:bCs/>
                <w:iCs/>
                <w:sz w:val="22"/>
                <w:szCs w:val="22"/>
                <w:lang w:eastAsia="en-US"/>
              </w:rPr>
            </w:pPr>
          </w:p>
          <w:p w14:paraId="5E7AF691" w14:textId="77777777" w:rsidR="00693AFD" w:rsidRDefault="00693AFD">
            <w:pPr>
              <w:pStyle w:val="Betarp"/>
              <w:spacing w:line="276" w:lineRule="auto"/>
              <w:jc w:val="both"/>
              <w:rPr>
                <w:rFonts w:ascii="Times New Roman" w:hAnsi="Times New Roman" w:cs="Times New Roman"/>
                <w:b/>
                <w:bCs/>
                <w:iCs/>
                <w:sz w:val="22"/>
                <w:szCs w:val="22"/>
                <w:lang w:eastAsia="en-US"/>
              </w:rPr>
            </w:pPr>
          </w:p>
        </w:tc>
      </w:tr>
      <w:tr w:rsidR="00693AFD" w14:paraId="6B157F20" w14:textId="77777777">
        <w:tc>
          <w:tcPr>
            <w:tcW w:w="707" w:type="dxa"/>
            <w:tcBorders>
              <w:top w:val="single" w:sz="4" w:space="0" w:color="000000"/>
              <w:left w:val="single" w:sz="4" w:space="0" w:color="000000"/>
              <w:bottom w:val="single" w:sz="4" w:space="0" w:color="000000"/>
              <w:right w:val="single" w:sz="4" w:space="0" w:color="000000"/>
            </w:tcBorders>
          </w:tcPr>
          <w:p w14:paraId="1D6EEE79" w14:textId="77777777" w:rsidR="00693AFD" w:rsidRDefault="00000000">
            <w:pPr>
              <w:rPr>
                <w:rFonts w:ascii="Times New Roman" w:hAnsi="Times New Roman"/>
              </w:rPr>
            </w:pPr>
            <w:r>
              <w:rPr>
                <w:rFonts w:ascii="Times New Roman" w:hAnsi="Times New Roman" w:cs="Times New Roman"/>
                <w:b/>
                <w:bCs/>
                <w:iCs/>
                <w:sz w:val="22"/>
                <w:szCs w:val="22"/>
                <w:lang w:eastAsia="en-US"/>
              </w:rPr>
              <w:t>5.</w:t>
            </w:r>
          </w:p>
        </w:tc>
        <w:tc>
          <w:tcPr>
            <w:tcW w:w="3827" w:type="dxa"/>
            <w:tcBorders>
              <w:top w:val="single" w:sz="4" w:space="0" w:color="000000"/>
              <w:left w:val="single" w:sz="4" w:space="0" w:color="000000"/>
              <w:bottom w:val="single" w:sz="4" w:space="0" w:color="000000"/>
              <w:right w:val="single" w:sz="4" w:space="0" w:color="000000"/>
            </w:tcBorders>
          </w:tcPr>
          <w:p w14:paraId="43BF6B94"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Tiekėjas pirkimo metu pateko į interesų konflikto situaciją, kaip apibrėžta VPĮ 21 straipsnyje, ir atitinkamos padėties negalima ištaisyti.</w:t>
            </w:r>
          </w:p>
          <w:p w14:paraId="218EDB84"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31" w:type="dxa"/>
            <w:tcBorders>
              <w:top w:val="single" w:sz="4" w:space="0" w:color="000000"/>
              <w:left w:val="single" w:sz="4" w:space="0" w:color="000000"/>
              <w:bottom w:val="single" w:sz="4" w:space="0" w:color="000000"/>
              <w:right w:val="single" w:sz="4" w:space="0" w:color="000000"/>
            </w:tcBorders>
          </w:tcPr>
          <w:p w14:paraId="00882D20"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b/>
                <w:bCs/>
                <w:sz w:val="22"/>
                <w:szCs w:val="22"/>
              </w:rPr>
              <w:t>VPĮ 46 straipsnio 4 dalies 2 punktas</w:t>
            </w:r>
          </w:p>
          <w:p w14:paraId="0337D3C2" w14:textId="77777777" w:rsidR="00693AFD" w:rsidRDefault="00693AFD">
            <w:pPr>
              <w:pStyle w:val="Betarp"/>
              <w:spacing w:line="276" w:lineRule="auto"/>
              <w:jc w:val="both"/>
              <w:rPr>
                <w:rFonts w:ascii="Times New Roman" w:eastAsia="Yu Mincho" w:hAnsi="Times New Roman" w:cs="Times New Roman"/>
                <w:sz w:val="22"/>
                <w:szCs w:val="22"/>
              </w:rPr>
            </w:pPr>
          </w:p>
          <w:p w14:paraId="0FC3769F"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sz w:val="22"/>
                <w:szCs w:val="22"/>
              </w:rPr>
              <w:t>EBVPD III dalies C12 punktas</w:t>
            </w:r>
          </w:p>
        </w:tc>
        <w:tc>
          <w:tcPr>
            <w:tcW w:w="3399" w:type="dxa"/>
            <w:tcBorders>
              <w:top w:val="single" w:sz="4" w:space="0" w:color="000000"/>
              <w:left w:val="single" w:sz="4" w:space="0" w:color="000000"/>
              <w:bottom w:val="single" w:sz="4" w:space="0" w:color="000000"/>
              <w:right w:val="single" w:sz="4" w:space="0" w:color="000000"/>
            </w:tcBorders>
          </w:tcPr>
          <w:p w14:paraId="58AA7921"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lang w:eastAsia="en-US"/>
              </w:rPr>
              <w:t>Iš Lietuvoje įsteigtų subjektų įrodančių dokumentų nereikalaujama. Užtenka pateikto EBVPD.</w:t>
            </w:r>
          </w:p>
          <w:p w14:paraId="1EF5BD7F" w14:textId="77777777" w:rsidR="00693AFD" w:rsidRDefault="00693AFD">
            <w:pPr>
              <w:pStyle w:val="Betarp"/>
              <w:spacing w:line="276" w:lineRule="auto"/>
              <w:jc w:val="both"/>
              <w:rPr>
                <w:rFonts w:ascii="Times New Roman" w:hAnsi="Times New Roman" w:cs="Times New Roman"/>
                <w:bCs/>
                <w:iCs/>
                <w:sz w:val="22"/>
                <w:szCs w:val="22"/>
                <w:lang w:eastAsia="en-US"/>
              </w:rPr>
            </w:pPr>
          </w:p>
          <w:p w14:paraId="54736C7B" w14:textId="77777777" w:rsidR="00693AFD" w:rsidRDefault="00693AFD">
            <w:pPr>
              <w:pStyle w:val="Betarp"/>
              <w:spacing w:line="276" w:lineRule="auto"/>
              <w:jc w:val="both"/>
              <w:rPr>
                <w:rFonts w:ascii="Times New Roman" w:hAnsi="Times New Roman" w:cs="Times New Roman"/>
                <w:b/>
                <w:bCs/>
                <w:iCs/>
                <w:sz w:val="22"/>
                <w:szCs w:val="22"/>
                <w:lang w:eastAsia="en-US"/>
              </w:rPr>
            </w:pPr>
          </w:p>
        </w:tc>
      </w:tr>
      <w:tr w:rsidR="00693AFD" w14:paraId="57030B90" w14:textId="77777777">
        <w:tc>
          <w:tcPr>
            <w:tcW w:w="707" w:type="dxa"/>
            <w:tcBorders>
              <w:top w:val="single" w:sz="4" w:space="0" w:color="000000"/>
              <w:left w:val="single" w:sz="4" w:space="0" w:color="000000"/>
              <w:bottom w:val="single" w:sz="4" w:space="0" w:color="000000"/>
              <w:right w:val="single" w:sz="4" w:space="0" w:color="000000"/>
            </w:tcBorders>
          </w:tcPr>
          <w:p w14:paraId="32BAE3AA" w14:textId="77777777" w:rsidR="00693AFD" w:rsidRDefault="00000000">
            <w:pPr>
              <w:rPr>
                <w:rFonts w:ascii="Times New Roman" w:hAnsi="Times New Roman"/>
              </w:rPr>
            </w:pPr>
            <w:r>
              <w:rPr>
                <w:rFonts w:ascii="Times New Roman" w:hAnsi="Times New Roman" w:cs="Times New Roman"/>
                <w:b/>
                <w:bCs/>
                <w:iCs/>
                <w:sz w:val="22"/>
                <w:szCs w:val="22"/>
                <w:lang w:eastAsia="en-US"/>
              </w:rPr>
              <w:t>6.</w:t>
            </w:r>
          </w:p>
        </w:tc>
        <w:tc>
          <w:tcPr>
            <w:tcW w:w="3827" w:type="dxa"/>
            <w:tcBorders>
              <w:top w:val="single" w:sz="4" w:space="0" w:color="000000"/>
              <w:left w:val="single" w:sz="4" w:space="0" w:color="000000"/>
              <w:bottom w:val="single" w:sz="4" w:space="0" w:color="000000"/>
              <w:right w:val="single" w:sz="4" w:space="0" w:color="000000"/>
            </w:tcBorders>
          </w:tcPr>
          <w:p w14:paraId="46BCC01B"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Pažeista konkurencija, kaip nustatyta VPĮ 27 straipsnio 3 ir 4 dalyse, ir atitinkamos padėties negalima ištaisyti.</w:t>
            </w:r>
          </w:p>
        </w:tc>
        <w:tc>
          <w:tcPr>
            <w:tcW w:w="2131" w:type="dxa"/>
            <w:tcBorders>
              <w:top w:val="single" w:sz="4" w:space="0" w:color="000000"/>
              <w:left w:val="single" w:sz="4" w:space="0" w:color="000000"/>
              <w:bottom w:val="single" w:sz="4" w:space="0" w:color="000000"/>
              <w:right w:val="single" w:sz="4" w:space="0" w:color="000000"/>
            </w:tcBorders>
          </w:tcPr>
          <w:p w14:paraId="5222B35C"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b/>
                <w:bCs/>
                <w:sz w:val="22"/>
                <w:szCs w:val="22"/>
              </w:rPr>
              <w:t>VPĮ 46 straipsnio 4 dalies 3 punktas</w:t>
            </w:r>
          </w:p>
          <w:p w14:paraId="1847AB50" w14:textId="77777777" w:rsidR="00693AFD" w:rsidRDefault="00693AFD">
            <w:pPr>
              <w:pStyle w:val="Betarp"/>
              <w:spacing w:line="276" w:lineRule="auto"/>
              <w:jc w:val="both"/>
              <w:rPr>
                <w:rFonts w:ascii="Times New Roman" w:eastAsia="Yu Mincho" w:hAnsi="Times New Roman" w:cs="Times New Roman"/>
                <w:sz w:val="22"/>
                <w:szCs w:val="22"/>
              </w:rPr>
            </w:pPr>
          </w:p>
          <w:p w14:paraId="1083DC34"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sz w:val="22"/>
                <w:szCs w:val="22"/>
              </w:rPr>
              <w:t>EBVPD III dalies C13 punktas</w:t>
            </w:r>
          </w:p>
        </w:tc>
        <w:tc>
          <w:tcPr>
            <w:tcW w:w="3399" w:type="dxa"/>
            <w:tcBorders>
              <w:top w:val="single" w:sz="4" w:space="0" w:color="000000"/>
              <w:left w:val="single" w:sz="4" w:space="0" w:color="000000"/>
              <w:bottom w:val="single" w:sz="4" w:space="0" w:color="000000"/>
              <w:right w:val="single" w:sz="4" w:space="0" w:color="000000"/>
            </w:tcBorders>
          </w:tcPr>
          <w:p w14:paraId="2DA37CF3"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lang w:eastAsia="en-US"/>
              </w:rPr>
              <w:t>Iš Lietuvoje įsteigtų subjektų įrodančių dokumentų nereikalaujama. Užtenka pateikto EBVPD.</w:t>
            </w:r>
          </w:p>
          <w:p w14:paraId="73FD49BF" w14:textId="77777777" w:rsidR="00693AFD" w:rsidRDefault="00693AFD">
            <w:pPr>
              <w:pStyle w:val="Betarp"/>
              <w:spacing w:line="276" w:lineRule="auto"/>
              <w:jc w:val="both"/>
              <w:rPr>
                <w:rFonts w:ascii="Times New Roman" w:hAnsi="Times New Roman" w:cs="Times New Roman"/>
                <w:b/>
                <w:bCs/>
                <w:iCs/>
                <w:sz w:val="22"/>
                <w:szCs w:val="22"/>
                <w:lang w:eastAsia="en-US"/>
              </w:rPr>
            </w:pPr>
          </w:p>
        </w:tc>
      </w:tr>
      <w:tr w:rsidR="00693AFD" w14:paraId="5E0D003D" w14:textId="77777777">
        <w:tc>
          <w:tcPr>
            <w:tcW w:w="707" w:type="dxa"/>
            <w:tcBorders>
              <w:top w:val="single" w:sz="4" w:space="0" w:color="000000"/>
              <w:left w:val="single" w:sz="4" w:space="0" w:color="000000"/>
              <w:bottom w:val="single" w:sz="4" w:space="0" w:color="000000"/>
              <w:right w:val="single" w:sz="4" w:space="0" w:color="000000"/>
            </w:tcBorders>
          </w:tcPr>
          <w:p w14:paraId="2ADF71CC" w14:textId="77777777" w:rsidR="00693AFD" w:rsidRDefault="00000000">
            <w:pPr>
              <w:rPr>
                <w:rFonts w:ascii="Times New Roman" w:hAnsi="Times New Roman"/>
              </w:rPr>
            </w:pPr>
            <w:r>
              <w:rPr>
                <w:rFonts w:ascii="Times New Roman" w:hAnsi="Times New Roman" w:cs="Times New Roman"/>
                <w:b/>
                <w:bCs/>
                <w:iCs/>
                <w:sz w:val="22"/>
                <w:szCs w:val="22"/>
                <w:lang w:eastAsia="en-US"/>
              </w:rPr>
              <w:t>7.</w:t>
            </w:r>
          </w:p>
        </w:tc>
        <w:tc>
          <w:tcPr>
            <w:tcW w:w="3827" w:type="dxa"/>
            <w:tcBorders>
              <w:top w:val="single" w:sz="4" w:space="0" w:color="000000"/>
              <w:left w:val="single" w:sz="4" w:space="0" w:color="000000"/>
              <w:bottom w:val="single" w:sz="4" w:space="0" w:color="000000"/>
              <w:right w:val="single" w:sz="4" w:space="0" w:color="000000"/>
            </w:tcBorders>
          </w:tcPr>
          <w:p w14:paraId="591D7AD2"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5AFDB0B7"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Pr>
                <w:rFonts w:ascii="Times New Roman" w:hAnsi="Times New Roman" w:cs="Times New Roman"/>
                <w:bCs/>
                <w:sz w:val="22"/>
                <w:szCs w:val="22"/>
              </w:rPr>
              <w:lastRenderedPageBreak/>
              <w:t>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17141EF" w14:textId="77777777" w:rsidR="00693AFD" w:rsidRDefault="00000000">
            <w:pPr>
              <w:pStyle w:val="Betarp"/>
              <w:spacing w:line="276" w:lineRule="auto"/>
              <w:jc w:val="both"/>
              <w:rPr>
                <w:rFonts w:ascii="Times New Roman" w:hAnsi="Times New Roman"/>
              </w:rPr>
            </w:pPr>
            <w:r>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31" w:type="dxa"/>
            <w:tcBorders>
              <w:top w:val="single" w:sz="4" w:space="0" w:color="000000"/>
              <w:left w:val="single" w:sz="4" w:space="0" w:color="000000"/>
              <w:bottom w:val="single" w:sz="4" w:space="0" w:color="000000"/>
              <w:right w:val="single" w:sz="4" w:space="0" w:color="000000"/>
            </w:tcBorders>
          </w:tcPr>
          <w:p w14:paraId="00FB456B"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b/>
                <w:bCs/>
                <w:sz w:val="22"/>
                <w:szCs w:val="22"/>
              </w:rPr>
              <w:lastRenderedPageBreak/>
              <w:t>VPĮ 46 straipsnio 4 dalies 4 punktas</w:t>
            </w:r>
          </w:p>
          <w:p w14:paraId="42A2DA4F" w14:textId="77777777" w:rsidR="00693AFD" w:rsidRDefault="00693AFD">
            <w:pPr>
              <w:pStyle w:val="Betarp"/>
              <w:spacing w:line="276" w:lineRule="auto"/>
              <w:jc w:val="both"/>
              <w:rPr>
                <w:rFonts w:ascii="Times New Roman" w:eastAsia="Yu Mincho" w:hAnsi="Times New Roman" w:cs="Times New Roman"/>
                <w:sz w:val="22"/>
                <w:szCs w:val="22"/>
              </w:rPr>
            </w:pPr>
          </w:p>
          <w:p w14:paraId="7C9DEAA1"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sz w:val="22"/>
                <w:szCs w:val="22"/>
              </w:rPr>
              <w:t>EBVPD III dalies C15 punktas</w:t>
            </w:r>
          </w:p>
        </w:tc>
        <w:tc>
          <w:tcPr>
            <w:tcW w:w="3399" w:type="dxa"/>
            <w:tcBorders>
              <w:top w:val="single" w:sz="4" w:space="0" w:color="000000"/>
              <w:left w:val="single" w:sz="4" w:space="0" w:color="000000"/>
              <w:bottom w:val="single" w:sz="4" w:space="0" w:color="000000"/>
              <w:right w:val="single" w:sz="4" w:space="0" w:color="000000"/>
            </w:tcBorders>
          </w:tcPr>
          <w:p w14:paraId="513F174D"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lang w:eastAsia="en-US"/>
              </w:rPr>
              <w:t>Iš Lietuvoje įsteigtų subjektų įrodančių dokumentų nereikalaujama. Užtenka pateikto EBVPD.</w:t>
            </w:r>
          </w:p>
          <w:p w14:paraId="7C6DC5B4" w14:textId="77777777" w:rsidR="00693AFD" w:rsidRDefault="00693AFD">
            <w:pPr>
              <w:pStyle w:val="Betarp"/>
              <w:spacing w:line="276" w:lineRule="auto"/>
              <w:jc w:val="both"/>
              <w:rPr>
                <w:rFonts w:ascii="Times New Roman" w:hAnsi="Times New Roman" w:cs="Times New Roman"/>
                <w:bCs/>
                <w:iCs/>
                <w:sz w:val="22"/>
                <w:szCs w:val="22"/>
                <w:lang w:eastAsia="en-US"/>
              </w:rPr>
            </w:pPr>
          </w:p>
          <w:p w14:paraId="1A467757" w14:textId="77777777" w:rsidR="00693AFD" w:rsidRDefault="00693AFD">
            <w:pPr>
              <w:pStyle w:val="Betarp"/>
              <w:spacing w:line="276" w:lineRule="auto"/>
              <w:jc w:val="both"/>
              <w:rPr>
                <w:rFonts w:ascii="Times New Roman" w:hAnsi="Times New Roman" w:cs="Times New Roman"/>
                <w:bCs/>
                <w:iCs/>
                <w:sz w:val="22"/>
                <w:szCs w:val="22"/>
                <w:lang w:eastAsia="en-US"/>
              </w:rPr>
            </w:pPr>
          </w:p>
          <w:p w14:paraId="1C5CFC48" w14:textId="77777777" w:rsidR="00693AFD" w:rsidRDefault="00000000">
            <w:pPr>
              <w:pStyle w:val="Betarp"/>
              <w:spacing w:line="276" w:lineRule="auto"/>
              <w:jc w:val="both"/>
              <w:rPr>
                <w:rFonts w:ascii="Times New Roman" w:hAnsi="Times New Roman"/>
              </w:rPr>
            </w:pPr>
            <w:r>
              <w:rPr>
                <w:rFonts w:ascii="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w:t>
            </w:r>
          </w:p>
          <w:p w14:paraId="3647080F" w14:textId="77777777" w:rsidR="00693AFD" w:rsidRDefault="00693AFD">
            <w:pPr>
              <w:pStyle w:val="Betarp"/>
              <w:spacing w:line="276" w:lineRule="auto"/>
              <w:jc w:val="both"/>
            </w:pPr>
            <w:hyperlink r:id="rId18">
              <w:r>
                <w:rPr>
                  <w:rStyle w:val="Hipersaitas"/>
                  <w:rFonts w:ascii="Times New Roman" w:hAnsi="Times New Roman" w:cs="Times New Roman"/>
                  <w:sz w:val="22"/>
                  <w:szCs w:val="22"/>
                </w:rPr>
                <w:t>https://vpt.lrv.lt/lt/nuorodos/kiti-duomenys/powerbi/melaginga-informacija-pateikusiu-tiekeju-sarasas-3/</w:t>
              </w:r>
            </w:hyperlink>
          </w:p>
        </w:tc>
      </w:tr>
      <w:tr w:rsidR="00693AFD" w14:paraId="4D5611F9" w14:textId="77777777">
        <w:tc>
          <w:tcPr>
            <w:tcW w:w="707" w:type="dxa"/>
            <w:tcBorders>
              <w:top w:val="single" w:sz="4" w:space="0" w:color="000000"/>
              <w:left w:val="single" w:sz="4" w:space="0" w:color="000000"/>
              <w:bottom w:val="single" w:sz="4" w:space="0" w:color="000000"/>
              <w:right w:val="single" w:sz="4" w:space="0" w:color="000000"/>
            </w:tcBorders>
          </w:tcPr>
          <w:p w14:paraId="33CF075E" w14:textId="77777777" w:rsidR="00693AFD" w:rsidRDefault="00000000">
            <w:pPr>
              <w:rPr>
                <w:rFonts w:ascii="Times New Roman" w:hAnsi="Times New Roman"/>
              </w:rPr>
            </w:pPr>
            <w:r>
              <w:rPr>
                <w:rFonts w:ascii="Times New Roman" w:hAnsi="Times New Roman" w:cs="Times New Roman"/>
                <w:b/>
                <w:bCs/>
                <w:sz w:val="22"/>
                <w:szCs w:val="22"/>
              </w:rPr>
              <w:t>8.</w:t>
            </w:r>
          </w:p>
        </w:tc>
        <w:tc>
          <w:tcPr>
            <w:tcW w:w="3827" w:type="dxa"/>
            <w:tcBorders>
              <w:top w:val="single" w:sz="4" w:space="0" w:color="000000"/>
              <w:left w:val="single" w:sz="4" w:space="0" w:color="000000"/>
              <w:bottom w:val="single" w:sz="4" w:space="0" w:color="000000"/>
              <w:right w:val="single" w:sz="4" w:space="0" w:color="000000"/>
            </w:tcBorders>
          </w:tcPr>
          <w:p w14:paraId="285A6782"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31" w:type="dxa"/>
            <w:tcBorders>
              <w:top w:val="single" w:sz="4" w:space="0" w:color="000000"/>
              <w:left w:val="single" w:sz="4" w:space="0" w:color="000000"/>
              <w:bottom w:val="single" w:sz="4" w:space="0" w:color="000000"/>
              <w:right w:val="single" w:sz="4" w:space="0" w:color="000000"/>
            </w:tcBorders>
          </w:tcPr>
          <w:p w14:paraId="2F41AF35"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b/>
                <w:bCs/>
                <w:sz w:val="22"/>
                <w:szCs w:val="22"/>
              </w:rPr>
              <w:t>VPĮ 46 straipsnio 4 dalies 5 punktas</w:t>
            </w:r>
          </w:p>
          <w:p w14:paraId="05EB5AF3" w14:textId="77777777" w:rsidR="00693AFD" w:rsidRDefault="00693AFD">
            <w:pPr>
              <w:pStyle w:val="Betarp"/>
              <w:spacing w:line="276" w:lineRule="auto"/>
              <w:jc w:val="both"/>
              <w:rPr>
                <w:rFonts w:ascii="Times New Roman" w:eastAsia="Yu Mincho" w:hAnsi="Times New Roman" w:cs="Times New Roman"/>
                <w:sz w:val="22"/>
                <w:szCs w:val="22"/>
              </w:rPr>
            </w:pPr>
          </w:p>
          <w:p w14:paraId="310CD5D3"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C15 punktas</w:t>
            </w:r>
          </w:p>
          <w:p w14:paraId="5473C64F" w14:textId="77777777" w:rsidR="00693AFD" w:rsidRDefault="00693AFD">
            <w:pPr>
              <w:pStyle w:val="Betarp"/>
              <w:spacing w:line="276" w:lineRule="auto"/>
              <w:jc w:val="both"/>
              <w:rPr>
                <w:rFonts w:ascii="Times New Roman" w:eastAsia="Yu Mincho" w:hAnsi="Times New Roman" w:cs="Times New Roman"/>
                <w:sz w:val="22"/>
                <w:szCs w:val="22"/>
                <w:lang w:eastAsia="en-US"/>
              </w:rPr>
            </w:pPr>
          </w:p>
          <w:p w14:paraId="788BA98D" w14:textId="77777777" w:rsidR="00693AFD" w:rsidRDefault="00693AFD">
            <w:pPr>
              <w:pStyle w:val="Betarp"/>
              <w:spacing w:line="276" w:lineRule="auto"/>
              <w:jc w:val="both"/>
              <w:rPr>
                <w:rFonts w:ascii="Times New Roman" w:eastAsia="Yu Mincho" w:hAnsi="Times New Roman" w:cs="Times New Roman"/>
                <w:sz w:val="22"/>
                <w:szCs w:val="22"/>
                <w:lang w:eastAsia="en-US"/>
              </w:rPr>
            </w:pPr>
          </w:p>
        </w:tc>
        <w:tc>
          <w:tcPr>
            <w:tcW w:w="3399" w:type="dxa"/>
            <w:tcBorders>
              <w:top w:val="single" w:sz="4" w:space="0" w:color="000000"/>
              <w:left w:val="single" w:sz="4" w:space="0" w:color="000000"/>
              <w:bottom w:val="single" w:sz="4" w:space="0" w:color="000000"/>
              <w:right w:val="single" w:sz="4" w:space="0" w:color="000000"/>
            </w:tcBorders>
          </w:tcPr>
          <w:p w14:paraId="20F472CC"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lang w:eastAsia="en-US"/>
              </w:rPr>
              <w:t>Iš Lietuvoje įsteigtų subjektų įrodančių dokumentų nereikalaujama. Užtenka pateikto EBVPD.</w:t>
            </w:r>
          </w:p>
          <w:p w14:paraId="5CE4B73A" w14:textId="77777777" w:rsidR="00693AFD" w:rsidRDefault="00693AFD">
            <w:pPr>
              <w:pStyle w:val="Betarp"/>
              <w:spacing w:line="276" w:lineRule="auto"/>
              <w:jc w:val="both"/>
              <w:rPr>
                <w:rFonts w:ascii="Times New Roman" w:hAnsi="Times New Roman" w:cs="Times New Roman"/>
                <w:b/>
                <w:bCs/>
                <w:iCs/>
                <w:sz w:val="22"/>
                <w:szCs w:val="22"/>
                <w:lang w:eastAsia="en-US"/>
              </w:rPr>
            </w:pPr>
          </w:p>
        </w:tc>
      </w:tr>
      <w:tr w:rsidR="00693AFD" w14:paraId="60D818A5" w14:textId="77777777">
        <w:tc>
          <w:tcPr>
            <w:tcW w:w="707" w:type="dxa"/>
            <w:tcBorders>
              <w:top w:val="single" w:sz="4" w:space="0" w:color="000000"/>
              <w:left w:val="single" w:sz="4" w:space="0" w:color="000000"/>
              <w:bottom w:val="single" w:sz="4" w:space="0" w:color="000000"/>
              <w:right w:val="single" w:sz="4" w:space="0" w:color="000000"/>
            </w:tcBorders>
          </w:tcPr>
          <w:p w14:paraId="79FC587E" w14:textId="77777777" w:rsidR="00693AFD" w:rsidRDefault="00000000">
            <w:pPr>
              <w:rPr>
                <w:rFonts w:ascii="Times New Roman" w:hAnsi="Times New Roman"/>
              </w:rPr>
            </w:pPr>
            <w:r>
              <w:rPr>
                <w:rFonts w:ascii="Times New Roman" w:hAnsi="Times New Roman" w:cs="Times New Roman"/>
                <w:b/>
                <w:bCs/>
                <w:iCs/>
                <w:sz w:val="22"/>
                <w:szCs w:val="22"/>
                <w:lang w:eastAsia="en-US"/>
              </w:rPr>
              <w:t>9.</w:t>
            </w:r>
          </w:p>
        </w:tc>
        <w:tc>
          <w:tcPr>
            <w:tcW w:w="3827" w:type="dxa"/>
            <w:tcBorders>
              <w:top w:val="single" w:sz="4" w:space="0" w:color="000000"/>
              <w:left w:val="single" w:sz="4" w:space="0" w:color="000000"/>
              <w:bottom w:val="single" w:sz="4" w:space="0" w:color="000000"/>
              <w:right w:val="single" w:sz="4" w:space="0" w:color="000000"/>
            </w:tcBorders>
          </w:tcPr>
          <w:p w14:paraId="60DBCE36" w14:textId="77777777" w:rsidR="00693AFD" w:rsidRDefault="00000000">
            <w:pPr>
              <w:spacing w:after="0" w:line="240" w:lineRule="auto"/>
              <w:jc w:val="both"/>
              <w:rPr>
                <w:rFonts w:ascii="Times New Roman" w:hAnsi="Times New Roman"/>
              </w:rPr>
            </w:pPr>
            <w:r>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Pr>
                <w:rFonts w:ascii="Times New Roman" w:hAnsi="Times New Roman" w:cs="Times New Roman"/>
                <w:sz w:val="22"/>
                <w:szCs w:val="22"/>
              </w:rPr>
              <w:lastRenderedPageBreak/>
              <w:t>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6B82D1F2" w14:textId="77777777" w:rsidR="00693AFD" w:rsidRDefault="00000000">
            <w:pPr>
              <w:spacing w:after="0" w:line="240" w:lineRule="auto"/>
              <w:jc w:val="both"/>
              <w:rPr>
                <w:rFonts w:ascii="Times New Roman" w:hAnsi="Times New Roman"/>
              </w:rPr>
            </w:pPr>
            <w:r>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31" w:type="dxa"/>
            <w:tcBorders>
              <w:top w:val="single" w:sz="4" w:space="0" w:color="000000"/>
              <w:left w:val="single" w:sz="4" w:space="0" w:color="000000"/>
              <w:bottom w:val="single" w:sz="4" w:space="0" w:color="000000"/>
              <w:right w:val="single" w:sz="4" w:space="0" w:color="000000"/>
            </w:tcBorders>
          </w:tcPr>
          <w:p w14:paraId="14BD1313"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b/>
                <w:bCs/>
                <w:sz w:val="22"/>
                <w:szCs w:val="22"/>
              </w:rPr>
              <w:lastRenderedPageBreak/>
              <w:t>VPĮ 46 straipsnio 4 dalies 6 punktas</w:t>
            </w:r>
          </w:p>
          <w:p w14:paraId="34917195" w14:textId="77777777" w:rsidR="00693AFD" w:rsidRDefault="00693AFD">
            <w:pPr>
              <w:pStyle w:val="Betarp"/>
              <w:spacing w:line="276" w:lineRule="auto"/>
              <w:jc w:val="both"/>
              <w:rPr>
                <w:rFonts w:ascii="Times New Roman" w:eastAsia="Yu Mincho" w:hAnsi="Times New Roman" w:cs="Times New Roman"/>
                <w:sz w:val="22"/>
                <w:szCs w:val="22"/>
              </w:rPr>
            </w:pPr>
          </w:p>
          <w:p w14:paraId="4ABF2503"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C14 punktas</w:t>
            </w:r>
          </w:p>
          <w:p w14:paraId="21FBD3A9" w14:textId="77777777" w:rsidR="00693AFD" w:rsidRDefault="00693AFD">
            <w:pPr>
              <w:pStyle w:val="Betarp"/>
              <w:spacing w:line="276" w:lineRule="auto"/>
              <w:jc w:val="both"/>
              <w:rPr>
                <w:rFonts w:ascii="Times New Roman" w:eastAsia="Yu Mincho" w:hAnsi="Times New Roman" w:cs="Times New Roman"/>
                <w:sz w:val="22"/>
                <w:szCs w:val="22"/>
                <w:lang w:eastAsia="en-US"/>
              </w:rPr>
            </w:pPr>
          </w:p>
          <w:p w14:paraId="54F3BFA1" w14:textId="77777777" w:rsidR="00693AFD" w:rsidRDefault="00693AFD">
            <w:pPr>
              <w:pStyle w:val="Betarp"/>
              <w:spacing w:line="276" w:lineRule="auto"/>
              <w:jc w:val="both"/>
              <w:rPr>
                <w:rFonts w:ascii="Times New Roman" w:eastAsia="Yu Mincho" w:hAnsi="Times New Roman" w:cs="Times New Roman"/>
                <w:sz w:val="22"/>
                <w:szCs w:val="22"/>
                <w:lang w:eastAsia="en-US"/>
              </w:rPr>
            </w:pPr>
          </w:p>
        </w:tc>
        <w:tc>
          <w:tcPr>
            <w:tcW w:w="3399" w:type="dxa"/>
            <w:tcBorders>
              <w:top w:val="single" w:sz="4" w:space="0" w:color="000000"/>
              <w:left w:val="single" w:sz="4" w:space="0" w:color="000000"/>
              <w:bottom w:val="single" w:sz="4" w:space="0" w:color="000000"/>
              <w:right w:val="single" w:sz="4" w:space="0" w:color="000000"/>
            </w:tcBorders>
          </w:tcPr>
          <w:p w14:paraId="260B5709"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lang w:eastAsia="en-US"/>
              </w:rPr>
              <w:t>Iš Lietuvoje įsteigtų subjektų įrodančių dokumentų nereikalaujama. Užtenka pateikto EBVPD.</w:t>
            </w:r>
          </w:p>
          <w:p w14:paraId="1C16BC0E" w14:textId="77777777" w:rsidR="00693AFD" w:rsidRDefault="00693AFD">
            <w:pPr>
              <w:pStyle w:val="Betarp"/>
              <w:spacing w:line="276" w:lineRule="auto"/>
              <w:jc w:val="both"/>
              <w:rPr>
                <w:rFonts w:ascii="Times New Roman" w:hAnsi="Times New Roman" w:cs="Times New Roman"/>
                <w:bCs/>
                <w:iCs/>
                <w:sz w:val="22"/>
                <w:szCs w:val="22"/>
                <w:lang w:eastAsia="en-US"/>
              </w:rPr>
            </w:pPr>
          </w:p>
          <w:p w14:paraId="2F391903" w14:textId="77777777" w:rsidR="00693AFD" w:rsidRDefault="00000000">
            <w:pPr>
              <w:pStyle w:val="Betarp"/>
              <w:spacing w:line="276" w:lineRule="auto"/>
              <w:jc w:val="both"/>
              <w:rPr>
                <w:rFonts w:ascii="Times New Roman" w:hAnsi="Times New Roman"/>
              </w:rPr>
            </w:pPr>
            <w:r>
              <w:rPr>
                <w:rFonts w:ascii="Times New Roman" w:hAnsi="Times New Roman" w:cs="Times New Roman"/>
                <w:b/>
                <w:bCs/>
                <w:sz w:val="22"/>
                <w:szCs w:val="22"/>
              </w:rPr>
              <w:t xml:space="preserve">Priimant sprendimus dėl tiekėjo pašalinimo iš pirkimo procedūros šiame punkte nurodytu </w:t>
            </w:r>
            <w:r>
              <w:rPr>
                <w:rFonts w:ascii="Times New Roman" w:hAnsi="Times New Roman" w:cs="Times New Roman"/>
                <w:b/>
                <w:bCs/>
                <w:sz w:val="22"/>
                <w:szCs w:val="22"/>
              </w:rPr>
              <w:lastRenderedPageBreak/>
              <w:t>pašalinimo pagrindu, gali būti atsižvelgiama į pagal VPĮ 91 straipsnį skelbiamą informaciją:</w:t>
            </w:r>
          </w:p>
          <w:p w14:paraId="3C815D35" w14:textId="77777777" w:rsidR="00693AFD" w:rsidRDefault="00693AFD">
            <w:pPr>
              <w:pStyle w:val="Betarp"/>
              <w:spacing w:line="276" w:lineRule="auto"/>
              <w:jc w:val="both"/>
              <w:rPr>
                <w:rFonts w:ascii="Times New Roman" w:hAnsi="Times New Roman" w:cs="Times New Roman"/>
                <w:sz w:val="22"/>
                <w:szCs w:val="22"/>
              </w:rPr>
            </w:pPr>
          </w:p>
          <w:p w14:paraId="49E1A148" w14:textId="77777777" w:rsidR="00693AFD" w:rsidRDefault="00693AFD">
            <w:pPr>
              <w:pStyle w:val="Betarp"/>
              <w:spacing w:line="276" w:lineRule="auto"/>
              <w:jc w:val="both"/>
            </w:pPr>
            <w:hyperlink r:id="rId19">
              <w:r>
                <w:rPr>
                  <w:rStyle w:val="Hipersaitas"/>
                  <w:rFonts w:ascii="Times New Roman" w:hAnsi="Times New Roman" w:cs="Times New Roman"/>
                  <w:sz w:val="22"/>
                  <w:szCs w:val="22"/>
                </w:rPr>
                <w:t>https://vpt.lrv.lt/lt/nuorodos/kiti-duomenys/powerbi/nepatikimi-tiekejai-1/</w:t>
              </w:r>
            </w:hyperlink>
          </w:p>
          <w:p w14:paraId="6FF517A0" w14:textId="77777777" w:rsidR="00693AFD" w:rsidRDefault="00693AFD">
            <w:pPr>
              <w:pStyle w:val="Betarp"/>
              <w:spacing w:line="276" w:lineRule="auto"/>
              <w:jc w:val="both"/>
              <w:rPr>
                <w:rFonts w:ascii="Times New Roman" w:hAnsi="Times New Roman" w:cs="Times New Roman"/>
                <w:sz w:val="22"/>
                <w:szCs w:val="22"/>
              </w:rPr>
            </w:pPr>
          </w:p>
          <w:p w14:paraId="2898587A" w14:textId="77777777" w:rsidR="00693AFD" w:rsidRDefault="00693AFD">
            <w:pPr>
              <w:pStyle w:val="Betarp"/>
              <w:spacing w:line="276" w:lineRule="auto"/>
              <w:jc w:val="both"/>
            </w:pPr>
            <w:hyperlink r:id="rId20">
              <w:r>
                <w:rPr>
                  <w:rStyle w:val="Hipersaitas"/>
                  <w:rFonts w:ascii="Times New Roman" w:hAnsi="Times New Roman" w:cs="Times New Roman"/>
                  <w:sz w:val="22"/>
                  <w:szCs w:val="22"/>
                </w:rPr>
                <w:t>https://vpt.lrv.lt/lt/pasalinimo-pagrindai-1/nepatikimu-koncesininku-sarasas-1/nepatikimu-koncesininku-sarasas/</w:t>
              </w:r>
            </w:hyperlink>
          </w:p>
          <w:p w14:paraId="778703D4" w14:textId="77777777" w:rsidR="00693AFD" w:rsidRDefault="00693AFD">
            <w:pPr>
              <w:pStyle w:val="Betarp"/>
              <w:spacing w:line="276" w:lineRule="auto"/>
              <w:jc w:val="both"/>
              <w:rPr>
                <w:rFonts w:ascii="Times New Roman" w:hAnsi="Times New Roman" w:cs="Times New Roman"/>
                <w:bCs/>
                <w:sz w:val="22"/>
                <w:szCs w:val="22"/>
              </w:rPr>
            </w:pPr>
          </w:p>
          <w:p w14:paraId="11AACF1C" w14:textId="77777777" w:rsidR="00693AFD" w:rsidRDefault="00693AFD">
            <w:pPr>
              <w:pStyle w:val="Betarp"/>
              <w:spacing w:line="276" w:lineRule="auto"/>
              <w:jc w:val="both"/>
              <w:rPr>
                <w:rFonts w:ascii="Times New Roman" w:hAnsi="Times New Roman" w:cs="Times New Roman"/>
                <w:b/>
                <w:bCs/>
                <w:sz w:val="22"/>
                <w:szCs w:val="22"/>
              </w:rPr>
            </w:pPr>
          </w:p>
        </w:tc>
      </w:tr>
      <w:tr w:rsidR="00693AFD" w14:paraId="2D12E21E" w14:textId="77777777">
        <w:tc>
          <w:tcPr>
            <w:tcW w:w="707" w:type="dxa"/>
            <w:tcBorders>
              <w:top w:val="single" w:sz="4" w:space="0" w:color="000000"/>
              <w:left w:val="single" w:sz="4" w:space="0" w:color="000000"/>
              <w:bottom w:val="single" w:sz="4" w:space="0" w:color="000000"/>
              <w:right w:val="single" w:sz="4" w:space="0" w:color="000000"/>
            </w:tcBorders>
          </w:tcPr>
          <w:p w14:paraId="5D3669FA" w14:textId="77777777" w:rsidR="00693AFD" w:rsidRDefault="00000000">
            <w:pPr>
              <w:pStyle w:val="Betarp"/>
              <w:spacing w:line="276" w:lineRule="auto"/>
              <w:rPr>
                <w:rFonts w:ascii="Times New Roman" w:hAnsi="Times New Roman"/>
              </w:rPr>
            </w:pPr>
            <w:r>
              <w:rPr>
                <w:rFonts w:ascii="Times New Roman" w:hAnsi="Times New Roman" w:cs="Times New Roman"/>
                <w:b/>
                <w:bCs/>
                <w:sz w:val="22"/>
                <w:szCs w:val="22"/>
              </w:rPr>
              <w:lastRenderedPageBreak/>
              <w:t>10.</w:t>
            </w:r>
          </w:p>
          <w:p w14:paraId="0B8C7537" w14:textId="77777777" w:rsidR="00693AFD" w:rsidRDefault="00693AFD">
            <w:pPr>
              <w:pStyle w:val="Betarp"/>
              <w:spacing w:line="276" w:lineRule="auto"/>
              <w:rPr>
                <w:rFonts w:ascii="Times New Roman" w:hAnsi="Times New Roman" w:cs="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267966D8"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A6B3839" w14:textId="77777777" w:rsidR="00693AFD" w:rsidRDefault="00693AFD">
            <w:pPr>
              <w:spacing w:after="0" w:line="240" w:lineRule="auto"/>
              <w:jc w:val="both"/>
              <w:rPr>
                <w:rFonts w:ascii="Times New Roman" w:hAnsi="Times New Roman" w:cs="Times New Roman"/>
                <w:b/>
                <w:sz w:val="22"/>
                <w:szCs w:val="22"/>
              </w:rPr>
            </w:pPr>
          </w:p>
        </w:tc>
        <w:tc>
          <w:tcPr>
            <w:tcW w:w="2131" w:type="dxa"/>
            <w:tcBorders>
              <w:top w:val="single" w:sz="4" w:space="0" w:color="000000"/>
              <w:left w:val="single" w:sz="4" w:space="0" w:color="000000"/>
              <w:bottom w:val="single" w:sz="4" w:space="0" w:color="000000"/>
              <w:right w:val="single" w:sz="4" w:space="0" w:color="000000"/>
            </w:tcBorders>
          </w:tcPr>
          <w:p w14:paraId="1E58AEB0"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b/>
                <w:bCs/>
                <w:sz w:val="22"/>
                <w:szCs w:val="22"/>
              </w:rPr>
              <w:t>VPĮ 46 straipsnio 4 dalies 7 punkto a papunktis</w:t>
            </w:r>
          </w:p>
          <w:p w14:paraId="4B325075" w14:textId="77777777" w:rsidR="00693AFD" w:rsidRDefault="00693AFD">
            <w:pPr>
              <w:pStyle w:val="Betarp"/>
              <w:spacing w:line="276" w:lineRule="auto"/>
              <w:jc w:val="both"/>
              <w:rPr>
                <w:rFonts w:ascii="Times New Roman" w:eastAsia="Yu Mincho" w:hAnsi="Times New Roman" w:cs="Times New Roman"/>
                <w:sz w:val="22"/>
                <w:szCs w:val="22"/>
              </w:rPr>
            </w:pPr>
          </w:p>
          <w:p w14:paraId="64456D05"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sz w:val="22"/>
                <w:szCs w:val="22"/>
              </w:rPr>
              <w:t>EBVPD III dalies C11 punktas</w:t>
            </w:r>
          </w:p>
        </w:tc>
        <w:tc>
          <w:tcPr>
            <w:tcW w:w="3399" w:type="dxa"/>
            <w:tcBorders>
              <w:top w:val="single" w:sz="4" w:space="0" w:color="000000"/>
              <w:left w:val="single" w:sz="4" w:space="0" w:color="000000"/>
              <w:bottom w:val="single" w:sz="4" w:space="0" w:color="000000"/>
              <w:right w:val="single" w:sz="4" w:space="0" w:color="000000"/>
            </w:tcBorders>
          </w:tcPr>
          <w:p w14:paraId="567454D2" w14:textId="77777777" w:rsidR="00693AFD" w:rsidRDefault="00000000">
            <w:pPr>
              <w:pStyle w:val="Betarp"/>
              <w:spacing w:line="276" w:lineRule="auto"/>
              <w:jc w:val="both"/>
            </w:pPr>
            <w:r>
              <w:rPr>
                <w:rFonts w:ascii="Times New Roman" w:hAnsi="Times New Roman" w:cs="Times New Roman"/>
                <w:sz w:val="22"/>
                <w:szCs w:val="22"/>
                <w:lang w:eastAsia="en-US"/>
              </w:rPr>
              <w:t xml:space="preserve">Iš Lietuvoje įsteigtų subjektų įrodančių dokumentų nereikalaujama. Užtenka pateikto EBVPD. </w:t>
            </w:r>
            <w:r>
              <w:rPr>
                <w:rFonts w:ascii="Times New Roman" w:hAnsi="Times New Roman" w:cs="Times New Roman"/>
                <w:sz w:val="22"/>
                <w:szCs w:val="22"/>
              </w:rPr>
              <w:t>Priimant sprendimus dėl tiekėjo pašalinimo iš pirkimo procedūros šiame punkte nurodytu pašalinimo pagrindu, be kita ko, atsižvelgiama į</w:t>
            </w:r>
            <w:r>
              <w:rPr>
                <w:rFonts w:ascii="Times New Roman" w:hAnsi="Times New Roman" w:cs="Times New Roman"/>
                <w:b/>
                <w:bCs/>
                <w:sz w:val="22"/>
                <w:szCs w:val="22"/>
              </w:rPr>
              <w:t xml:space="preserve"> </w:t>
            </w:r>
            <w:r>
              <w:rPr>
                <w:rFonts w:ascii="Times New Roman" w:hAnsi="Times New Roman" w:cs="Times New Roman"/>
                <w:sz w:val="22"/>
                <w:szCs w:val="22"/>
              </w:rPr>
              <w:t xml:space="preserve">nacionalinėje duomenų bazėje adresu: </w:t>
            </w:r>
            <w:hyperlink r:id="rId21">
              <w:r w:rsidR="00693AFD">
                <w:rPr>
                  <w:rStyle w:val="Hipersaitas"/>
                  <w:rFonts w:ascii="Times New Roman" w:hAnsi="Times New Roman" w:cs="Times New Roman"/>
                  <w:sz w:val="22"/>
                  <w:szCs w:val="22"/>
                  <w:u w:val="single"/>
                </w:rPr>
                <w:t>https://www.registrucentras.lt/jar/p/index.php</w:t>
              </w:r>
            </w:hyperlink>
          </w:p>
          <w:p w14:paraId="47E6EDBB"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 xml:space="preserve">paskelbtą informaciją, taip pat į šiame informaciniame pranešime </w:t>
            </w:r>
            <w:r>
              <w:rPr>
                <w:rFonts w:ascii="Times New Roman" w:hAnsi="Times New Roman" w:cs="Times New Roman"/>
                <w:sz w:val="22"/>
                <w:szCs w:val="22"/>
              </w:rPr>
              <w:lastRenderedPageBreak/>
              <w:t>pateiktą informaciją:</w:t>
            </w:r>
          </w:p>
          <w:p w14:paraId="013AF8ED" w14:textId="77777777" w:rsidR="00693AFD" w:rsidRDefault="00693AFD">
            <w:pPr>
              <w:pStyle w:val="Betarp"/>
              <w:spacing w:line="276" w:lineRule="auto"/>
              <w:jc w:val="both"/>
            </w:pPr>
            <w:hyperlink r:id="rId22">
              <w:r>
                <w:rPr>
                  <w:rStyle w:val="Hipersaitas"/>
                  <w:rFonts w:ascii="Times New Roman" w:hAnsi="Times New Roman" w:cs="Times New Roman"/>
                  <w:sz w:val="22"/>
                  <w:szCs w:val="22"/>
                </w:rPr>
                <w:t>https://vpt.lrv.lt/lt/naujienos-3/finansiniu-ataskaitu-nepateikimas-gali-tapti-kliutimi-dalyvauti-viesuosiuose-pirkimuose/</w:t>
              </w:r>
            </w:hyperlink>
          </w:p>
          <w:p w14:paraId="4E6C5558" w14:textId="77777777" w:rsidR="00693AFD" w:rsidRDefault="00693AFD">
            <w:pPr>
              <w:pStyle w:val="Betarp"/>
              <w:spacing w:line="276" w:lineRule="auto"/>
              <w:jc w:val="both"/>
              <w:rPr>
                <w:rFonts w:ascii="Times New Roman" w:hAnsi="Times New Roman" w:cs="Times New Roman"/>
                <w:b/>
                <w:bCs/>
                <w:iCs/>
                <w:sz w:val="22"/>
                <w:szCs w:val="22"/>
              </w:rPr>
            </w:pPr>
          </w:p>
        </w:tc>
      </w:tr>
      <w:tr w:rsidR="00693AFD" w14:paraId="4D3DD694" w14:textId="77777777">
        <w:tc>
          <w:tcPr>
            <w:tcW w:w="707" w:type="dxa"/>
            <w:tcBorders>
              <w:top w:val="single" w:sz="4" w:space="0" w:color="000000"/>
              <w:left w:val="single" w:sz="4" w:space="0" w:color="000000"/>
              <w:bottom w:val="single" w:sz="4" w:space="0" w:color="000000"/>
              <w:right w:val="single" w:sz="4" w:space="0" w:color="000000"/>
            </w:tcBorders>
          </w:tcPr>
          <w:p w14:paraId="48797356" w14:textId="77777777" w:rsidR="00693AFD" w:rsidRDefault="00000000">
            <w:pPr>
              <w:rPr>
                <w:rFonts w:ascii="Times New Roman" w:hAnsi="Times New Roman"/>
              </w:rPr>
            </w:pPr>
            <w:r>
              <w:rPr>
                <w:rFonts w:ascii="Times New Roman" w:hAnsi="Times New Roman" w:cs="Times New Roman"/>
                <w:b/>
                <w:bCs/>
                <w:iCs/>
                <w:sz w:val="22"/>
                <w:szCs w:val="22"/>
              </w:rPr>
              <w:lastRenderedPageBreak/>
              <w:t>11.</w:t>
            </w:r>
          </w:p>
        </w:tc>
        <w:tc>
          <w:tcPr>
            <w:tcW w:w="3827" w:type="dxa"/>
            <w:tcBorders>
              <w:top w:val="single" w:sz="4" w:space="0" w:color="000000"/>
              <w:left w:val="single" w:sz="4" w:space="0" w:color="000000"/>
              <w:bottom w:val="single" w:sz="4" w:space="0" w:color="000000"/>
              <w:right w:val="single" w:sz="4" w:space="0" w:color="000000"/>
            </w:tcBorders>
          </w:tcPr>
          <w:p w14:paraId="764A8D4B"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 xml:space="preserve">Tiekėjas yra padaręs rimtą profesinį pažeidimą, dėl kurio perkančioji organizacija abejoja tiekėjo sąžiningumu, </w:t>
            </w:r>
            <w:r>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 xml:space="preserve"> straipsnio 1 dalyje.</w:t>
            </w:r>
          </w:p>
        </w:tc>
        <w:tc>
          <w:tcPr>
            <w:tcW w:w="2131" w:type="dxa"/>
            <w:tcBorders>
              <w:top w:val="single" w:sz="4" w:space="0" w:color="000000"/>
              <w:left w:val="single" w:sz="4" w:space="0" w:color="000000"/>
              <w:bottom w:val="single" w:sz="4" w:space="0" w:color="000000"/>
              <w:right w:val="single" w:sz="4" w:space="0" w:color="000000"/>
            </w:tcBorders>
          </w:tcPr>
          <w:p w14:paraId="251B7B65"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b/>
                <w:bCs/>
                <w:sz w:val="22"/>
                <w:szCs w:val="22"/>
              </w:rPr>
              <w:t>VPĮ 46 straipsnio 4 dalies 7 punkto b papunktis</w:t>
            </w:r>
          </w:p>
          <w:p w14:paraId="2A59A2FE" w14:textId="77777777" w:rsidR="00693AFD" w:rsidRDefault="00693AFD">
            <w:pPr>
              <w:pStyle w:val="Betarp"/>
              <w:spacing w:line="276" w:lineRule="auto"/>
              <w:jc w:val="both"/>
              <w:rPr>
                <w:rFonts w:ascii="Times New Roman" w:eastAsia="Yu Mincho" w:hAnsi="Times New Roman" w:cs="Times New Roman"/>
                <w:sz w:val="22"/>
                <w:szCs w:val="22"/>
              </w:rPr>
            </w:pPr>
          </w:p>
          <w:p w14:paraId="4BCEA0D2"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sz w:val="22"/>
                <w:szCs w:val="22"/>
              </w:rPr>
              <w:t>EBVPD III dalies C11 punktas</w:t>
            </w:r>
          </w:p>
        </w:tc>
        <w:tc>
          <w:tcPr>
            <w:tcW w:w="3399" w:type="dxa"/>
            <w:tcBorders>
              <w:top w:val="single" w:sz="4" w:space="0" w:color="000000"/>
              <w:left w:val="single" w:sz="4" w:space="0" w:color="000000"/>
              <w:bottom w:val="single" w:sz="4" w:space="0" w:color="000000"/>
              <w:right w:val="single" w:sz="4" w:space="0" w:color="000000"/>
            </w:tcBorders>
          </w:tcPr>
          <w:p w14:paraId="50FC7B1E"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lang w:eastAsia="en-US"/>
              </w:rPr>
              <w:t>Iš Lietuvoje įsteigtų subjektų įrodančių dokumentų nereikalaujama. Užtenka pateikto EBVPD.</w:t>
            </w:r>
          </w:p>
          <w:p w14:paraId="010C1E25" w14:textId="77777777" w:rsidR="00693AFD" w:rsidRDefault="00693AFD">
            <w:pPr>
              <w:pStyle w:val="Betarp"/>
              <w:spacing w:line="276" w:lineRule="auto"/>
              <w:jc w:val="both"/>
              <w:rPr>
                <w:rFonts w:ascii="Times New Roman" w:hAnsi="Times New Roman" w:cs="Times New Roman"/>
                <w:b/>
                <w:bCs/>
                <w:iCs/>
                <w:sz w:val="22"/>
                <w:szCs w:val="22"/>
                <w:lang w:eastAsia="en-US"/>
              </w:rPr>
            </w:pPr>
          </w:p>
          <w:p w14:paraId="48ED28AA" w14:textId="77777777" w:rsidR="00693AFD" w:rsidRDefault="00000000">
            <w:pPr>
              <w:pStyle w:val="Betarp"/>
              <w:spacing w:line="276" w:lineRule="auto"/>
              <w:jc w:val="both"/>
            </w:pPr>
            <w:r>
              <w:rPr>
                <w:rFonts w:ascii="Times New Roman" w:hAnsi="Times New Roman" w:cs="Times New Roman"/>
                <w:sz w:val="22"/>
                <w:szCs w:val="22"/>
              </w:rPr>
              <w:t>Priimant sprendimus dėl tiekėjo pašalinimo iš pirkimo procedūros šiame punkte nurodytu pašalinimo pagrindu, be kita ko, atsižvelgiama į</w:t>
            </w:r>
            <w:r>
              <w:rPr>
                <w:rFonts w:ascii="Times New Roman" w:hAnsi="Times New Roman" w:cs="Times New Roman"/>
                <w:b/>
                <w:bCs/>
                <w:sz w:val="22"/>
                <w:szCs w:val="22"/>
              </w:rPr>
              <w:t xml:space="preserve"> </w:t>
            </w:r>
            <w:r>
              <w:rPr>
                <w:rFonts w:ascii="Times New Roman" w:hAnsi="Times New Roman" w:cs="Times New Roman"/>
                <w:sz w:val="22"/>
                <w:szCs w:val="22"/>
              </w:rPr>
              <w:t xml:space="preserve">nacionalinėje duomenų bazėje adresu </w:t>
            </w:r>
            <w:hyperlink r:id="rId23">
              <w:r w:rsidR="00693AFD">
                <w:rPr>
                  <w:rStyle w:val="Hipersaitas"/>
                  <w:rFonts w:ascii="Times New Roman" w:hAnsi="Times New Roman" w:cs="Times New Roman"/>
                  <w:sz w:val="22"/>
                  <w:szCs w:val="22"/>
                  <w:u w:val="single"/>
                </w:rPr>
                <w:t>https://www.vmi.lt/evmi/mokesciu-moketoju-informacija</w:t>
              </w:r>
            </w:hyperlink>
            <w:r>
              <w:rPr>
                <w:rFonts w:ascii="Times New Roman" w:hAnsi="Times New Roman" w:cs="Times New Roman"/>
                <w:sz w:val="22"/>
                <w:szCs w:val="22"/>
              </w:rPr>
              <w:t xml:space="preserve"> skelbiamą informaciją.</w:t>
            </w:r>
          </w:p>
        </w:tc>
      </w:tr>
      <w:tr w:rsidR="00693AFD" w14:paraId="338B90DD" w14:textId="77777777">
        <w:tc>
          <w:tcPr>
            <w:tcW w:w="707" w:type="dxa"/>
            <w:tcBorders>
              <w:top w:val="single" w:sz="4" w:space="0" w:color="000000"/>
              <w:left w:val="single" w:sz="4" w:space="0" w:color="000000"/>
              <w:bottom w:val="single" w:sz="4" w:space="0" w:color="000000"/>
              <w:right w:val="single" w:sz="4" w:space="0" w:color="000000"/>
            </w:tcBorders>
          </w:tcPr>
          <w:p w14:paraId="585DC262" w14:textId="77777777" w:rsidR="00693AFD" w:rsidRDefault="00000000">
            <w:pPr>
              <w:pStyle w:val="Betarp"/>
              <w:spacing w:line="276" w:lineRule="auto"/>
              <w:rPr>
                <w:rFonts w:ascii="Times New Roman" w:hAnsi="Times New Roman"/>
              </w:rPr>
            </w:pPr>
            <w:r>
              <w:rPr>
                <w:rFonts w:ascii="Times New Roman" w:hAnsi="Times New Roman" w:cs="Times New Roman"/>
                <w:b/>
                <w:bCs/>
                <w:sz w:val="22"/>
                <w:szCs w:val="22"/>
              </w:rPr>
              <w:t>12.</w:t>
            </w:r>
          </w:p>
        </w:tc>
        <w:tc>
          <w:tcPr>
            <w:tcW w:w="3827" w:type="dxa"/>
            <w:tcBorders>
              <w:top w:val="single" w:sz="4" w:space="0" w:color="000000"/>
              <w:left w:val="single" w:sz="4" w:space="0" w:color="000000"/>
              <w:bottom w:val="single" w:sz="4" w:space="0" w:color="000000"/>
              <w:right w:val="single" w:sz="4" w:space="0" w:color="000000"/>
            </w:tcBorders>
          </w:tcPr>
          <w:p w14:paraId="1FF7028B" w14:textId="77777777" w:rsidR="00693AFD" w:rsidRDefault="00000000">
            <w:pPr>
              <w:pStyle w:val="Betarp"/>
              <w:spacing w:line="276" w:lineRule="auto"/>
              <w:jc w:val="both"/>
              <w:rPr>
                <w:rFonts w:ascii="Times New Roman" w:hAnsi="Times New Roman"/>
              </w:rPr>
            </w:pPr>
            <w:r>
              <w:rPr>
                <w:rFonts w:ascii="Times New Roman" w:hAnsi="Times New Roman" w:cs="Times New Roman"/>
                <w:sz w:val="22"/>
                <w:szCs w:val="22"/>
              </w:rPr>
              <w:t>Tiekėjas yra padaręs rimtą profesinį pažeidimą, dėl kurio perkančioji organizacija abejoja tiekėjo sąžiningumu,</w:t>
            </w:r>
            <w:r>
              <w:rPr>
                <w:rFonts w:ascii="Times New Roman" w:eastAsia="Times New Roman" w:hAnsi="Times New Roman" w:cs="Times New Roman"/>
                <w:sz w:val="22"/>
                <w:szCs w:val="22"/>
              </w:rPr>
              <w:t xml:space="preserve"> kai jis </w:t>
            </w:r>
            <w:r>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31" w:type="dxa"/>
            <w:tcBorders>
              <w:top w:val="single" w:sz="4" w:space="0" w:color="000000"/>
              <w:left w:val="single" w:sz="4" w:space="0" w:color="000000"/>
              <w:bottom w:val="single" w:sz="4" w:space="0" w:color="000000"/>
              <w:right w:val="single" w:sz="4" w:space="0" w:color="000000"/>
            </w:tcBorders>
          </w:tcPr>
          <w:p w14:paraId="62295946"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b/>
                <w:bCs/>
                <w:sz w:val="22"/>
                <w:szCs w:val="22"/>
              </w:rPr>
              <w:t>VPĮ 46 straipsnio 4 dalies 7 punkto c papunktis</w:t>
            </w:r>
          </w:p>
          <w:p w14:paraId="6752B6E8" w14:textId="77777777" w:rsidR="00693AFD" w:rsidRDefault="00693AFD">
            <w:pPr>
              <w:pStyle w:val="Betarp"/>
              <w:spacing w:line="276" w:lineRule="auto"/>
              <w:jc w:val="both"/>
              <w:rPr>
                <w:rFonts w:ascii="Times New Roman" w:eastAsia="Yu Mincho" w:hAnsi="Times New Roman" w:cs="Times New Roman"/>
                <w:sz w:val="22"/>
                <w:szCs w:val="22"/>
              </w:rPr>
            </w:pPr>
          </w:p>
          <w:p w14:paraId="6B3FD25F" w14:textId="77777777" w:rsidR="00693AFD" w:rsidRDefault="00000000">
            <w:pPr>
              <w:pStyle w:val="Betarp"/>
              <w:spacing w:line="276" w:lineRule="auto"/>
              <w:jc w:val="both"/>
              <w:rPr>
                <w:rFonts w:ascii="Times New Roman" w:hAnsi="Times New Roman"/>
              </w:rPr>
            </w:pPr>
            <w:r>
              <w:rPr>
                <w:rFonts w:ascii="Times New Roman" w:eastAsia="Yu Mincho" w:hAnsi="Times New Roman" w:cs="Times New Roman"/>
                <w:sz w:val="22"/>
                <w:szCs w:val="22"/>
              </w:rPr>
              <w:t>EBVPD III dalies C11 punktas</w:t>
            </w:r>
          </w:p>
        </w:tc>
        <w:tc>
          <w:tcPr>
            <w:tcW w:w="3399" w:type="dxa"/>
            <w:tcBorders>
              <w:top w:val="single" w:sz="4" w:space="0" w:color="000000"/>
              <w:left w:val="single" w:sz="4" w:space="0" w:color="000000"/>
              <w:bottom w:val="single" w:sz="4" w:space="0" w:color="000000"/>
              <w:right w:val="single" w:sz="4" w:space="0" w:color="000000"/>
            </w:tcBorders>
          </w:tcPr>
          <w:p w14:paraId="0A767C87" w14:textId="77777777" w:rsidR="00693AFD" w:rsidRDefault="00000000" w:rsidP="00A42D99">
            <w:pPr>
              <w:pStyle w:val="Betarp"/>
              <w:spacing w:line="276" w:lineRule="auto"/>
              <w:jc w:val="both"/>
              <w:rPr>
                <w:rFonts w:ascii="Times New Roman" w:hAnsi="Times New Roman"/>
              </w:rPr>
            </w:pPr>
            <w:r>
              <w:rPr>
                <w:rFonts w:ascii="Times New Roman" w:hAnsi="Times New Roman" w:cs="Times New Roman"/>
                <w:sz w:val="22"/>
                <w:szCs w:val="22"/>
                <w:lang w:eastAsia="en-US"/>
              </w:rPr>
              <w:t>Iš Lietuvoje įsteigtų subjektų įrodančių dokumentų nereikalaujama. Užtenka pateikto EBVPD.</w:t>
            </w:r>
          </w:p>
          <w:p w14:paraId="7E93FDD0" w14:textId="77777777" w:rsidR="00693AFD" w:rsidRDefault="00693AFD" w:rsidP="00A42D99">
            <w:pPr>
              <w:pStyle w:val="Betarp"/>
              <w:spacing w:line="276" w:lineRule="auto"/>
              <w:jc w:val="both"/>
              <w:rPr>
                <w:rFonts w:ascii="Times New Roman" w:hAnsi="Times New Roman" w:cs="Times New Roman"/>
                <w:bCs/>
                <w:iCs/>
                <w:sz w:val="22"/>
                <w:szCs w:val="22"/>
                <w:lang w:eastAsia="en-US"/>
              </w:rPr>
            </w:pPr>
          </w:p>
          <w:p w14:paraId="0E7D0C4D" w14:textId="77777777" w:rsidR="00693AFD" w:rsidRDefault="00000000" w:rsidP="00A42D99">
            <w:pPr>
              <w:jc w:val="both"/>
              <w:rPr>
                <w:rFonts w:ascii="Times New Roman" w:hAnsi="Times New Roman"/>
              </w:rPr>
            </w:pPr>
            <w:r>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p>
          <w:p w14:paraId="6E4DA3A3" w14:textId="77777777" w:rsidR="00693AFD" w:rsidRDefault="00693AFD" w:rsidP="00A42D99">
            <w:pPr>
              <w:jc w:val="both"/>
            </w:pPr>
            <w:hyperlink r:id="rId24">
              <w:r>
                <w:rPr>
                  <w:rStyle w:val="Hipersaitas"/>
                  <w:rFonts w:ascii="Times New Roman" w:hAnsi="Times New Roman" w:cs="Times New Roman"/>
                  <w:sz w:val="22"/>
                  <w:szCs w:val="22"/>
                  <w:u w:val="single"/>
                </w:rPr>
                <w:t>https://kt.gov.lt/lt/atviri-duomenys/diskvalifikavimas-is-viesuju-pirkimu</w:t>
              </w:r>
            </w:hyperlink>
            <w:r w:rsidR="00000000">
              <w:rPr>
                <w:rFonts w:ascii="Times New Roman" w:hAnsi="Times New Roman" w:cs="Times New Roman"/>
                <w:sz w:val="22"/>
                <w:szCs w:val="22"/>
              </w:rPr>
              <w:t xml:space="preserve"> skelbiamą informaciją.</w:t>
            </w:r>
          </w:p>
        </w:tc>
      </w:tr>
    </w:tbl>
    <w:p w14:paraId="0C413073" w14:textId="77777777" w:rsidR="00693AFD" w:rsidRDefault="00693AFD">
      <w:pPr>
        <w:tabs>
          <w:tab w:val="left" w:pos="709"/>
        </w:tabs>
        <w:spacing w:after="0" w:line="240" w:lineRule="auto"/>
        <w:ind w:firstLine="360"/>
        <w:jc w:val="both"/>
        <w:rPr>
          <w:rFonts w:ascii="Times New Roman" w:hAnsi="Times New Roman" w:cs="Times New Roman"/>
          <w:sz w:val="22"/>
          <w:szCs w:val="22"/>
        </w:rPr>
      </w:pPr>
    </w:p>
    <w:p w14:paraId="3BEC6E2A" w14:textId="77777777" w:rsidR="00693AFD" w:rsidRDefault="00693AFD">
      <w:pPr>
        <w:tabs>
          <w:tab w:val="left" w:pos="709"/>
        </w:tabs>
        <w:spacing w:after="0" w:line="240" w:lineRule="auto"/>
        <w:ind w:firstLine="360"/>
        <w:jc w:val="both"/>
        <w:rPr>
          <w:rFonts w:ascii="Times New Roman" w:hAnsi="Times New Roman" w:cs="Times New Roman"/>
          <w:sz w:val="22"/>
          <w:szCs w:val="22"/>
        </w:rPr>
      </w:pPr>
    </w:p>
    <w:p w14:paraId="784B188C" w14:textId="77777777" w:rsidR="00693AFD" w:rsidRDefault="00000000">
      <w:pPr>
        <w:jc w:val="center"/>
        <w:rPr>
          <w:rFonts w:ascii="Times New Roman" w:hAnsi="Times New Roman"/>
        </w:rPr>
      </w:pPr>
      <w:r>
        <w:rPr>
          <w:rFonts w:ascii="Times New Roman" w:hAnsi="Times New Roman" w:cs="Times New Roman"/>
          <w:smallCaps/>
          <w:sz w:val="22"/>
          <w:szCs w:val="22"/>
        </w:rPr>
        <w:t>__________</w:t>
      </w:r>
      <w:r>
        <w:br w:type="page"/>
      </w:r>
    </w:p>
    <w:p w14:paraId="73F9A426" w14:textId="77777777" w:rsidR="00693AFD" w:rsidRDefault="00000000">
      <w:pPr>
        <w:pStyle w:val="Antrat2"/>
        <w:spacing w:before="0"/>
        <w:ind w:left="5103"/>
      </w:pPr>
      <w:bookmarkStart w:id="55" w:name="_Toc192759480"/>
      <w:bookmarkStart w:id="56" w:name="_Ref38533412"/>
      <w:bookmarkStart w:id="57" w:name="_Ref38291334"/>
      <w:bookmarkStart w:id="58" w:name="_Ref38291223"/>
      <w:r>
        <w:rPr>
          <w:rFonts w:eastAsia="Calibri" w:cs="Times New Roman"/>
          <w:color w:val="0070C0"/>
          <w:szCs w:val="22"/>
        </w:rPr>
        <w:lastRenderedPageBreak/>
        <w:t>Pirkimo sąlygų 4 priedas „Tiekėjų kvalifikacijos reikalavimai ir reikalaujami kokybės bei aplinkos apsaugos vadybos sistemų standartai“</w:t>
      </w:r>
      <w:bookmarkEnd w:id="55"/>
      <w:bookmarkEnd w:id="56"/>
      <w:bookmarkEnd w:id="57"/>
      <w:bookmarkEnd w:id="58"/>
    </w:p>
    <w:p w14:paraId="4B1B3838" w14:textId="77777777" w:rsidR="00693AFD" w:rsidRDefault="00693AFD">
      <w:pPr>
        <w:rPr>
          <w:rFonts w:ascii="Times New Roman" w:hAnsi="Times New Roman" w:cs="Times New Roman"/>
          <w:b/>
          <w:bCs/>
          <w:smallCaps/>
          <w:sz w:val="22"/>
          <w:szCs w:val="22"/>
        </w:rPr>
      </w:pPr>
    </w:p>
    <w:p w14:paraId="6E48A444" w14:textId="77777777" w:rsidR="00693AFD" w:rsidRDefault="00000000">
      <w:pPr>
        <w:pStyle w:val="Paantrat"/>
        <w:spacing w:line="240" w:lineRule="auto"/>
        <w:jc w:val="center"/>
        <w:rPr>
          <w:rFonts w:ascii="Times New Roman" w:hAnsi="Times New Roman"/>
        </w:rPr>
      </w:pPr>
      <w:r>
        <w:rPr>
          <w:rFonts w:ascii="Times New Roman" w:hAnsi="Times New Roman" w:cs="Times New Roman"/>
          <w:smallCaps/>
          <w:sz w:val="22"/>
          <w:szCs w:val="22"/>
        </w:rPr>
        <w:t xml:space="preserve">TIEKĖJŲ KVALIFIKACIJOS REIKALAVIMAI IR REIKALAVIMAI LAIKYTIS </w:t>
      </w:r>
      <w:r>
        <w:rPr>
          <w:rFonts w:ascii="Times New Roman" w:hAnsi="Times New Roman" w:cs="Times New Roman"/>
          <w:sz w:val="22"/>
          <w:szCs w:val="22"/>
          <w:lang w:eastAsia="en-US"/>
        </w:rPr>
        <w:t>KOKYBĖS VADYBOS SISTEMOS IR (ARBA) APLINKOS APSAUGOS VADYBOS SISTEMOS STANDARTŲ</w:t>
      </w:r>
    </w:p>
    <w:p w14:paraId="73D2C26E" w14:textId="77777777" w:rsidR="00693AFD" w:rsidRDefault="00000000">
      <w:pPr>
        <w:numPr>
          <w:ilvl w:val="0"/>
          <w:numId w:val="3"/>
        </w:numPr>
        <w:tabs>
          <w:tab w:val="left" w:pos="1134"/>
        </w:tabs>
        <w:spacing w:after="0" w:line="240" w:lineRule="auto"/>
        <w:ind w:left="0" w:firstLine="851"/>
        <w:contextualSpacing/>
        <w:jc w:val="both"/>
        <w:rPr>
          <w:rFonts w:ascii="Times New Roman" w:hAnsi="Times New Roman"/>
        </w:rPr>
      </w:pPr>
      <w:r>
        <w:rPr>
          <w:rFonts w:ascii="Times New Roman" w:eastAsiaTheme="minorHAnsi" w:hAnsi="Times New Roman" w:cs="Times New Roman"/>
          <w:sz w:val="22"/>
          <w:szCs w:val="22"/>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779EE5E" w14:textId="77777777" w:rsidR="00693AFD" w:rsidRDefault="00000000">
      <w:pPr>
        <w:numPr>
          <w:ilvl w:val="0"/>
          <w:numId w:val="3"/>
        </w:numPr>
        <w:tabs>
          <w:tab w:val="left" w:pos="1134"/>
        </w:tabs>
        <w:spacing w:after="0" w:line="240" w:lineRule="auto"/>
        <w:ind w:left="0" w:firstLine="851"/>
        <w:contextualSpacing/>
        <w:jc w:val="both"/>
        <w:rPr>
          <w:rFonts w:ascii="Times New Roman" w:hAnsi="Times New Roman"/>
        </w:rPr>
      </w:pPr>
      <w:r>
        <w:rPr>
          <w:rFonts w:ascii="Times New Roman" w:eastAsiaTheme="minorHAnsi" w:hAnsi="Times New Roman" w:cs="Times New Roman"/>
          <w:iCs/>
          <w:sz w:val="22"/>
          <w:szCs w:val="22"/>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eastAsiaTheme="minorHAnsi" w:hAnsi="Times New Roman" w:cs="Times New Roman"/>
          <w:sz w:val="22"/>
          <w:szCs w:val="22"/>
          <w:lang w:eastAsia="en-US"/>
        </w:rPr>
        <w:t xml:space="preserve">. </w:t>
      </w:r>
    </w:p>
    <w:p w14:paraId="1BBA8875" w14:textId="77777777" w:rsidR="00693AFD" w:rsidRDefault="00000000">
      <w:pPr>
        <w:numPr>
          <w:ilvl w:val="0"/>
          <w:numId w:val="3"/>
        </w:numPr>
        <w:tabs>
          <w:tab w:val="left" w:pos="1134"/>
        </w:tabs>
        <w:spacing w:after="0" w:line="240" w:lineRule="auto"/>
        <w:ind w:left="0" w:firstLine="851"/>
        <w:contextualSpacing/>
        <w:jc w:val="both"/>
        <w:rPr>
          <w:rFonts w:ascii="Times New Roman" w:hAnsi="Times New Roman"/>
        </w:rPr>
      </w:pPr>
      <w:r>
        <w:rPr>
          <w:rFonts w:ascii="Times New Roman" w:eastAsiaTheme="minorHAnsi" w:hAnsi="Times New Roman" w:cs="Times New Roman"/>
          <w:sz w:val="22"/>
          <w:szCs w:val="22"/>
          <w:lang w:eastAsia="en-US"/>
        </w:rPr>
        <w:t xml:space="preserve">Tiekėjas su Pasiūlymu turi pateikti EBVPD </w:t>
      </w:r>
      <w:r>
        <w:rPr>
          <w:rFonts w:ascii="Times New Roman" w:eastAsiaTheme="minorHAnsi" w:hAnsi="Times New Roman" w:cs="Times New Roman"/>
          <w:b/>
          <w:bCs/>
          <w:sz w:val="22"/>
          <w:szCs w:val="22"/>
          <w:lang w:eastAsia="en-US"/>
        </w:rPr>
        <w:t>(Perkančioji organizacija atitiktį kvalifikaciniams reikalavimams patvirtinančių dokumentų reikalaus tik iš to tiekėjo, kurio pasiūlymas pagal vertinimo rezultatus galės būti pripažintas laimėjusiu).</w:t>
      </w:r>
    </w:p>
    <w:p w14:paraId="5E11B12A" w14:textId="77777777" w:rsidR="00693AFD" w:rsidRDefault="00000000">
      <w:pPr>
        <w:numPr>
          <w:ilvl w:val="0"/>
          <w:numId w:val="3"/>
        </w:numPr>
        <w:tabs>
          <w:tab w:val="left" w:pos="993"/>
        </w:tabs>
        <w:spacing w:after="0" w:line="240" w:lineRule="auto"/>
        <w:ind w:left="0" w:firstLine="851"/>
        <w:contextualSpacing/>
        <w:jc w:val="both"/>
        <w:rPr>
          <w:rFonts w:ascii="Times New Roman" w:hAnsi="Times New Roman"/>
        </w:rPr>
      </w:pPr>
      <w:r>
        <w:rPr>
          <w:rFonts w:ascii="Times New Roman" w:eastAsiaTheme="minorHAnsi" w:hAnsi="Times New Roman" w:cs="Times New Roman"/>
          <w:sz w:val="22"/>
          <w:szCs w:val="22"/>
          <w:lang w:eastAsia="en-US"/>
        </w:rPr>
        <w:t>Tiekėjas, ūkio subjektas, kurio pajėgumais remiamasi, kvazisubtiekėjas</w:t>
      </w:r>
      <w:r>
        <w:rPr>
          <w:rStyle w:val="Puslapioinaosnuoroda"/>
          <w:rFonts w:ascii="Times New Roman" w:eastAsiaTheme="minorHAnsi" w:hAnsi="Times New Roman" w:cs="Times New Roman"/>
          <w:sz w:val="22"/>
          <w:szCs w:val="22"/>
          <w:lang w:eastAsia="en-US"/>
        </w:rPr>
        <w:footnoteReference w:id="4"/>
      </w:r>
      <w:r>
        <w:rPr>
          <w:rFonts w:ascii="Times New Roman" w:eastAsiaTheme="minorHAnsi" w:hAnsi="Times New Roman" w:cs="Times New Roman"/>
          <w:sz w:val="22"/>
          <w:szCs w:val="22"/>
          <w:lang w:eastAsia="en-US"/>
        </w:rPr>
        <w:t xml:space="preserve"> dalyvaujantys Pirkime, turi atitikti žemiau nurodytus techninio ir profesinio pajėgumo kvalifikacijos reikalavimus</w:t>
      </w:r>
      <w:r>
        <w:rPr>
          <w:rFonts w:ascii="Times New Roman" w:eastAsiaTheme="minorHAnsi" w:hAnsi="Times New Roman" w:cs="Times New Roman"/>
          <w:b/>
          <w:bCs/>
          <w:sz w:val="22"/>
          <w:szCs w:val="22"/>
          <w:lang w:eastAsia="en-US"/>
        </w:rPr>
        <w:t>:</w:t>
      </w:r>
    </w:p>
    <w:p w14:paraId="67C68F18" w14:textId="77777777" w:rsidR="00693AFD" w:rsidRDefault="00693AFD">
      <w:pPr>
        <w:tabs>
          <w:tab w:val="left" w:pos="993"/>
        </w:tabs>
        <w:spacing w:after="0" w:line="240" w:lineRule="auto"/>
        <w:contextualSpacing/>
        <w:jc w:val="both"/>
        <w:rPr>
          <w:rFonts w:ascii="Times New Roman" w:eastAsiaTheme="minorHAnsi" w:hAnsi="Times New Roman" w:cs="Times New Roman"/>
          <w:sz w:val="22"/>
          <w:szCs w:val="22"/>
          <w:lang w:eastAsia="en-US"/>
        </w:rPr>
      </w:pPr>
    </w:p>
    <w:tbl>
      <w:tblPr>
        <w:tblStyle w:val="TableGrid3"/>
        <w:tblW w:w="9918" w:type="dxa"/>
        <w:tblInd w:w="113" w:type="dxa"/>
        <w:tblLayout w:type="fixed"/>
        <w:tblLook w:val="04A0" w:firstRow="1" w:lastRow="0" w:firstColumn="1" w:lastColumn="0" w:noHBand="0" w:noVBand="1"/>
      </w:tblPr>
      <w:tblGrid>
        <w:gridCol w:w="846"/>
        <w:gridCol w:w="4111"/>
        <w:gridCol w:w="4961"/>
      </w:tblGrid>
      <w:tr w:rsidR="00693AFD" w:rsidRPr="00A42D99" w14:paraId="5E0517E8" w14:textId="77777777">
        <w:trPr>
          <w:cantSplit/>
          <w:tblHeader/>
        </w:trPr>
        <w:tc>
          <w:tcPr>
            <w:tcW w:w="846" w:type="dxa"/>
            <w:shd w:val="clear" w:color="auto" w:fill="DEEAF6" w:themeFill="accent5" w:themeFillTint="33"/>
          </w:tcPr>
          <w:p w14:paraId="476C68B4" w14:textId="77777777" w:rsidR="00693AFD" w:rsidRPr="00A42D99" w:rsidRDefault="00000000">
            <w:pPr>
              <w:spacing w:after="0" w:line="240" w:lineRule="auto"/>
              <w:ind w:left="-44" w:hanging="69"/>
              <w:jc w:val="center"/>
              <w:rPr>
                <w:rFonts w:ascii="Times New Roman" w:hAnsi="Times New Roman"/>
                <w:sz w:val="22"/>
                <w:szCs w:val="22"/>
              </w:rPr>
            </w:pPr>
            <w:r w:rsidRPr="00A42D99">
              <w:rPr>
                <w:rFonts w:ascii="Times New Roman" w:eastAsiaTheme="minorHAnsi" w:hAnsi="Times New Roman" w:cs="Times New Roman"/>
                <w:b/>
                <w:bCs/>
                <w:sz w:val="22"/>
                <w:szCs w:val="22"/>
              </w:rPr>
              <w:t>Eil. Nr.</w:t>
            </w:r>
          </w:p>
        </w:tc>
        <w:tc>
          <w:tcPr>
            <w:tcW w:w="4111" w:type="dxa"/>
            <w:shd w:val="clear" w:color="auto" w:fill="DEEAF6" w:themeFill="accent5" w:themeFillTint="33"/>
            <w:vAlign w:val="center"/>
          </w:tcPr>
          <w:p w14:paraId="24F9AB31" w14:textId="77777777" w:rsidR="00693AFD" w:rsidRPr="00A42D99" w:rsidRDefault="00000000">
            <w:pPr>
              <w:spacing w:after="0" w:line="240" w:lineRule="auto"/>
              <w:jc w:val="center"/>
              <w:rPr>
                <w:rFonts w:ascii="Times New Roman" w:hAnsi="Times New Roman"/>
                <w:sz w:val="22"/>
                <w:szCs w:val="22"/>
              </w:rPr>
            </w:pPr>
            <w:r w:rsidRPr="00A42D99">
              <w:rPr>
                <w:rFonts w:ascii="Times New Roman" w:eastAsia="Times New Roman" w:hAnsi="Times New Roman" w:cs="Times New Roman"/>
                <w:b/>
                <w:bCs/>
                <w:sz w:val="22"/>
                <w:szCs w:val="22"/>
              </w:rPr>
              <w:t>Kvalifikacijos reikalavimas</w:t>
            </w:r>
          </w:p>
        </w:tc>
        <w:tc>
          <w:tcPr>
            <w:tcW w:w="4961" w:type="dxa"/>
            <w:shd w:val="clear" w:color="auto" w:fill="DEEAF6" w:themeFill="accent5" w:themeFillTint="33"/>
            <w:vAlign w:val="center"/>
          </w:tcPr>
          <w:p w14:paraId="19293C90" w14:textId="77777777" w:rsidR="00693AFD" w:rsidRPr="00A42D99" w:rsidRDefault="00000000">
            <w:pPr>
              <w:spacing w:after="0" w:line="240" w:lineRule="auto"/>
              <w:jc w:val="center"/>
              <w:rPr>
                <w:rFonts w:ascii="Times New Roman" w:hAnsi="Times New Roman"/>
                <w:sz w:val="22"/>
                <w:szCs w:val="22"/>
              </w:rPr>
            </w:pPr>
            <w:r w:rsidRPr="00A42D99">
              <w:rPr>
                <w:rFonts w:ascii="Times New Roman" w:eastAsia="Times New Roman" w:hAnsi="Times New Roman" w:cs="Times New Roman"/>
                <w:b/>
                <w:bCs/>
                <w:sz w:val="22"/>
                <w:szCs w:val="22"/>
              </w:rPr>
              <w:t>Atitiktį reikalavimui įrodantys dokumentai</w:t>
            </w:r>
          </w:p>
        </w:tc>
      </w:tr>
      <w:tr w:rsidR="00693AFD" w:rsidRPr="00A42D99" w14:paraId="7050F231" w14:textId="77777777">
        <w:tc>
          <w:tcPr>
            <w:tcW w:w="846" w:type="dxa"/>
          </w:tcPr>
          <w:p w14:paraId="047316F2" w14:textId="1CC1545F" w:rsidR="00693AFD" w:rsidRPr="00A42D99" w:rsidRDefault="00A42D99" w:rsidP="00A42D99">
            <w:pPr>
              <w:spacing w:after="0" w:line="240" w:lineRule="auto"/>
              <w:ind w:left="-44" w:hanging="69"/>
              <w:jc w:val="center"/>
              <w:rPr>
                <w:rFonts w:ascii="Times New Roman" w:hAnsi="Times New Roman"/>
                <w:sz w:val="22"/>
                <w:szCs w:val="22"/>
              </w:rPr>
            </w:pPr>
            <w:r>
              <w:rPr>
                <w:rFonts w:ascii="Times New Roman" w:eastAsia="Times New Roman" w:hAnsi="Times New Roman" w:cs="Times New Roman"/>
                <w:sz w:val="22"/>
                <w:szCs w:val="22"/>
              </w:rPr>
              <w:t>4</w:t>
            </w:r>
            <w:r w:rsidRPr="00A42D99">
              <w:rPr>
                <w:rFonts w:ascii="Times New Roman" w:eastAsia="Times New Roman" w:hAnsi="Times New Roman" w:cs="Times New Roman"/>
                <w:sz w:val="22"/>
                <w:szCs w:val="22"/>
              </w:rPr>
              <w:t>.1.</w:t>
            </w:r>
          </w:p>
        </w:tc>
        <w:tc>
          <w:tcPr>
            <w:tcW w:w="4111" w:type="dxa"/>
          </w:tcPr>
          <w:p w14:paraId="4E43F876" w14:textId="45E07CA1" w:rsidR="00693AFD" w:rsidRPr="00A42D99" w:rsidRDefault="00000000">
            <w:pPr>
              <w:spacing w:after="0" w:line="240" w:lineRule="auto"/>
              <w:ind w:right="45"/>
              <w:jc w:val="both"/>
              <w:rPr>
                <w:rFonts w:ascii="Times New Roman" w:hAnsi="Times New Roman"/>
                <w:sz w:val="22"/>
                <w:szCs w:val="22"/>
              </w:rPr>
            </w:pPr>
            <w:r w:rsidRPr="00A42D99">
              <w:rPr>
                <w:rFonts w:ascii="Times New Roman" w:eastAsia="Times New Roman" w:hAnsi="Times New Roman" w:cs="Times New Roman"/>
                <w:color w:val="000000"/>
                <w:sz w:val="22"/>
                <w:szCs w:val="22"/>
                <w:shd w:val="clear" w:color="auto" w:fill="FFFFFF"/>
              </w:rPr>
              <w:t xml:space="preserve">Tiekėjas per paskutinius 5 metus iki pasiūlymo pateikimo termino pabaigos pagal vieną ar daugiau sutarčių yra </w:t>
            </w:r>
            <w:r w:rsidRPr="00A42D99">
              <w:rPr>
                <w:rFonts w:ascii="Times New Roman" w:eastAsia="Times New Roman" w:hAnsi="Times New Roman" w:cs="Times New Roman"/>
                <w:b/>
                <w:color w:val="000000"/>
                <w:sz w:val="22"/>
                <w:szCs w:val="22"/>
                <w:shd w:val="clear" w:color="auto" w:fill="FFFFFF"/>
              </w:rPr>
              <w:t xml:space="preserve">savo jėgomis </w:t>
            </w:r>
            <w:r w:rsidRPr="00A42D99">
              <w:rPr>
                <w:rFonts w:ascii="Times New Roman" w:eastAsia="Arial Unicode MS" w:hAnsi="Times New Roman" w:cs="Times New Roman"/>
                <w:b/>
                <w:color w:val="000000"/>
                <w:sz w:val="22"/>
                <w:szCs w:val="22"/>
                <w:shd w:val="clear" w:color="auto" w:fill="FFFFFF"/>
                <w:lang w:eastAsia="en-US"/>
              </w:rPr>
              <w:t>yra tinkamai atlikęs konstrukcijų remonto/ montavimo/ rekonstravimo/ statybos darbus</w:t>
            </w:r>
            <w:r w:rsidRPr="00A42D99">
              <w:rPr>
                <w:rFonts w:ascii="Times New Roman" w:eastAsia="Times New Roman" w:hAnsi="Times New Roman" w:cs="Times New Roman"/>
                <w:color w:val="000000"/>
                <w:sz w:val="22"/>
                <w:szCs w:val="22"/>
                <w:shd w:val="clear" w:color="auto" w:fill="FFFFFF"/>
              </w:rPr>
              <w:t>, kurių vertė ne mažesnė nei 150 000,00 Eur (be PVM). Patirtis gali būti grindžiama ir vykdomomis sutartimis, tačiau vykdoma sutartis laikoma tinkam ta dalimi, kuri yra įvykdyta</w:t>
            </w:r>
            <w:r w:rsidR="00A42D99" w:rsidRPr="00A42D99">
              <w:rPr>
                <w:rFonts w:ascii="Times New Roman" w:eastAsia="Times New Roman" w:hAnsi="Times New Roman" w:cs="Times New Roman"/>
                <w:color w:val="000000"/>
                <w:sz w:val="22"/>
                <w:szCs w:val="22"/>
                <w:shd w:val="clear" w:color="auto" w:fill="FFFFFF"/>
              </w:rPr>
              <w:t>.</w:t>
            </w:r>
          </w:p>
          <w:p w14:paraId="71C83A1A" w14:textId="77777777" w:rsidR="00A42D99" w:rsidRDefault="00A42D99">
            <w:pPr>
              <w:spacing w:after="0" w:line="240" w:lineRule="auto"/>
              <w:jc w:val="both"/>
              <w:rPr>
                <w:rFonts w:ascii="Times New Roman" w:eastAsia="Times New Roman" w:hAnsi="Times New Roman" w:cs="Times New Roman"/>
                <w:color w:val="000000"/>
                <w:sz w:val="22"/>
                <w:szCs w:val="22"/>
              </w:rPr>
            </w:pPr>
          </w:p>
          <w:p w14:paraId="03D6AD03" w14:textId="77777777" w:rsidR="00A42D99" w:rsidRPr="00A42D99" w:rsidRDefault="00A42D99">
            <w:pPr>
              <w:spacing w:after="0" w:line="240" w:lineRule="auto"/>
              <w:jc w:val="both"/>
              <w:rPr>
                <w:rFonts w:ascii="Times New Roman" w:eastAsia="Times New Roman" w:hAnsi="Times New Roman" w:cs="Times New Roman"/>
                <w:b/>
                <w:bCs/>
                <w:color w:val="000000"/>
                <w:sz w:val="22"/>
                <w:szCs w:val="22"/>
              </w:rPr>
            </w:pPr>
            <w:r w:rsidRPr="00A42D99">
              <w:rPr>
                <w:rFonts w:ascii="Times New Roman" w:eastAsia="Times New Roman" w:hAnsi="Times New Roman" w:cs="Times New Roman"/>
                <w:b/>
                <w:bCs/>
                <w:color w:val="000000"/>
                <w:sz w:val="22"/>
                <w:szCs w:val="22"/>
              </w:rPr>
              <w:t>Subjektas, kuris turi atitikti reikalavimą:</w:t>
            </w:r>
          </w:p>
          <w:p w14:paraId="77D6E3B5" w14:textId="77777777" w:rsidR="00A42D99" w:rsidRDefault="00A42D99">
            <w:pPr>
              <w:spacing w:after="0" w:line="240" w:lineRule="auto"/>
              <w:jc w:val="both"/>
              <w:rPr>
                <w:rFonts w:ascii="Times New Roman" w:eastAsia="Times New Roman" w:hAnsi="Times New Roman" w:cs="Times New Roman"/>
                <w:color w:val="000000"/>
                <w:sz w:val="22"/>
                <w:szCs w:val="22"/>
              </w:rPr>
            </w:pPr>
          </w:p>
          <w:p w14:paraId="283E01E9" w14:textId="09EA7CE3" w:rsidR="00693AFD" w:rsidRPr="00A42D99" w:rsidRDefault="00000000">
            <w:pPr>
              <w:spacing w:after="0" w:line="240" w:lineRule="auto"/>
              <w:jc w:val="both"/>
              <w:rPr>
                <w:rFonts w:ascii="Times New Roman" w:hAnsi="Times New Roman"/>
                <w:sz w:val="22"/>
                <w:szCs w:val="22"/>
              </w:rPr>
            </w:pPr>
            <w:r w:rsidRPr="00A42D99">
              <w:rPr>
                <w:rFonts w:ascii="Times New Roman" w:eastAsia="Arial Unicode MS" w:hAnsi="Times New Roman" w:cs="Times New Roman"/>
                <w:color w:val="000000"/>
                <w:sz w:val="22"/>
                <w:szCs w:val="22"/>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6DDBFEDD" w14:textId="77777777" w:rsidR="00693AFD" w:rsidRPr="00A42D99" w:rsidRDefault="00000000">
            <w:pPr>
              <w:spacing w:after="0" w:line="240" w:lineRule="auto"/>
              <w:jc w:val="both"/>
              <w:rPr>
                <w:rFonts w:ascii="Times New Roman" w:hAnsi="Times New Roman"/>
                <w:sz w:val="22"/>
                <w:szCs w:val="22"/>
              </w:rPr>
            </w:pPr>
            <w:r w:rsidRPr="00A42D99">
              <w:rPr>
                <w:rFonts w:ascii="Times New Roman" w:eastAsia="Arial Unicode MS" w:hAnsi="Times New Roman" w:cs="Times New Roman"/>
                <w:color w:val="000000"/>
                <w:sz w:val="22"/>
                <w:szCs w:val="22"/>
              </w:rPr>
              <w:t xml:space="preserve">Tiekėjas gali remtis kitų ūkio subjektų pajėgumais tik tuo atveju, jeigu tie subjektai </w:t>
            </w:r>
            <w:r w:rsidRPr="00A42D99">
              <w:rPr>
                <w:rFonts w:ascii="Times New Roman" w:eastAsia="Arial Unicode MS" w:hAnsi="Times New Roman" w:cs="Times New Roman"/>
                <w:color w:val="000000"/>
                <w:sz w:val="22"/>
                <w:szCs w:val="22"/>
              </w:rPr>
              <w:lastRenderedPageBreak/>
              <w:t>patys vykdys tą pirkimo sutarties dalį, kuriai reikia jų turimų pajėgumų.</w:t>
            </w:r>
          </w:p>
          <w:p w14:paraId="2BCD5F78" w14:textId="77777777" w:rsidR="00693AFD" w:rsidRPr="00A42D99" w:rsidRDefault="00693AFD">
            <w:pPr>
              <w:spacing w:after="0" w:line="240" w:lineRule="auto"/>
              <w:jc w:val="both"/>
              <w:rPr>
                <w:rFonts w:eastAsia="Arial Unicode MS" w:cs="Times New Roman"/>
                <w:color w:val="000000"/>
                <w:sz w:val="22"/>
                <w:szCs w:val="22"/>
              </w:rPr>
            </w:pPr>
          </w:p>
          <w:p w14:paraId="00D449C0" w14:textId="77777777" w:rsidR="00693AFD" w:rsidRPr="00A42D99" w:rsidRDefault="00000000">
            <w:pPr>
              <w:spacing w:after="0" w:line="240" w:lineRule="auto"/>
              <w:jc w:val="both"/>
              <w:rPr>
                <w:rFonts w:ascii="Times New Roman" w:hAnsi="Times New Roman"/>
                <w:sz w:val="22"/>
                <w:szCs w:val="22"/>
              </w:rPr>
            </w:pPr>
            <w:r w:rsidRPr="00A42D99">
              <w:rPr>
                <w:rFonts w:ascii="Times New Roman" w:eastAsia="Arial Unicode MS" w:hAnsi="Times New Roman" w:cs="Times New Roman"/>
                <w:color w:val="000000"/>
                <w:sz w:val="22"/>
                <w:szCs w:val="22"/>
              </w:rPr>
              <w:t>Subtiekėjams šis reikalavimas nenustatomas.</w:t>
            </w:r>
          </w:p>
          <w:p w14:paraId="6B1E0557" w14:textId="77777777" w:rsidR="00693AFD" w:rsidRPr="00A42D99" w:rsidRDefault="00693AFD">
            <w:pPr>
              <w:spacing w:after="0" w:line="240" w:lineRule="auto"/>
              <w:jc w:val="both"/>
              <w:rPr>
                <w:rFonts w:ascii="Times New Roman" w:hAnsi="Times New Roman"/>
                <w:color w:val="000000"/>
                <w:sz w:val="22"/>
                <w:szCs w:val="22"/>
              </w:rPr>
            </w:pPr>
          </w:p>
          <w:p w14:paraId="79BFDC74" w14:textId="77777777" w:rsidR="00693AFD" w:rsidRPr="00A42D99" w:rsidRDefault="00693AFD">
            <w:pPr>
              <w:spacing w:after="0" w:line="240" w:lineRule="auto"/>
              <w:ind w:right="45"/>
              <w:jc w:val="both"/>
              <w:rPr>
                <w:rFonts w:ascii="Times New Roman" w:eastAsia="Times New Roman" w:hAnsi="Times New Roman" w:cs="Times New Roman"/>
                <w:color w:val="000000"/>
                <w:sz w:val="22"/>
                <w:szCs w:val="22"/>
              </w:rPr>
            </w:pPr>
          </w:p>
        </w:tc>
        <w:tc>
          <w:tcPr>
            <w:tcW w:w="4961" w:type="dxa"/>
          </w:tcPr>
          <w:p w14:paraId="507951A4" w14:textId="77777777" w:rsidR="00693AFD" w:rsidRPr="00A42D99" w:rsidRDefault="00000000">
            <w:pPr>
              <w:spacing w:after="0" w:line="240" w:lineRule="auto"/>
              <w:ind w:right="45"/>
              <w:jc w:val="both"/>
              <w:rPr>
                <w:sz w:val="22"/>
                <w:szCs w:val="22"/>
              </w:rPr>
            </w:pPr>
            <w:r w:rsidRPr="00A42D99">
              <w:rPr>
                <w:rStyle w:val="Grietas"/>
                <w:rFonts w:ascii="Times New Roman" w:eastAsia="Times New Roman" w:hAnsi="Times New Roman" w:cs="Times New Roman"/>
                <w:color w:val="000000"/>
                <w:sz w:val="22"/>
                <w:szCs w:val="22"/>
              </w:rPr>
              <w:lastRenderedPageBreak/>
              <w:t>Pateikiami atsakymai pildant EBVPD (IV dalyje „Atrankos kriterijai“ pažymima TAIP arba NE). Tiekėjas, kuris pagal vertinimo rezultatus galės būti pripažintas laimėjusiu, Perkančiajai organizacijai pareikalavus, turės pateikti:</w:t>
            </w:r>
          </w:p>
          <w:p w14:paraId="593DD206" w14:textId="77777777" w:rsidR="00693AFD" w:rsidRPr="00A42D99" w:rsidRDefault="00693AFD">
            <w:pPr>
              <w:spacing w:after="0" w:line="240" w:lineRule="auto"/>
              <w:ind w:right="45"/>
              <w:jc w:val="both"/>
              <w:rPr>
                <w:rFonts w:ascii="Times New Roman" w:eastAsia="Times New Roman" w:hAnsi="Times New Roman" w:cs="Times New Roman"/>
                <w:color w:val="000000"/>
                <w:sz w:val="22"/>
                <w:szCs w:val="22"/>
              </w:rPr>
            </w:pPr>
          </w:p>
          <w:p w14:paraId="33AF1B07" w14:textId="77777777" w:rsidR="00693AFD" w:rsidRPr="00A42D99" w:rsidRDefault="00000000">
            <w:pPr>
              <w:pStyle w:val="Sraopastraipa"/>
              <w:numPr>
                <w:ilvl w:val="0"/>
                <w:numId w:val="19"/>
              </w:numPr>
              <w:spacing w:after="0" w:line="240" w:lineRule="auto"/>
              <w:ind w:right="45"/>
              <w:jc w:val="both"/>
              <w:rPr>
                <w:rFonts w:ascii="Times New Roman" w:hAnsi="Times New Roman"/>
                <w:sz w:val="22"/>
                <w:szCs w:val="22"/>
              </w:rPr>
            </w:pPr>
            <w:r w:rsidRPr="00A42D99">
              <w:rPr>
                <w:rFonts w:ascii="Times New Roman" w:eastAsia="Times New Roman" w:hAnsi="Times New Roman" w:cs="Times New Roman"/>
                <w:color w:val="000000"/>
                <w:sz w:val="22"/>
                <w:szCs w:val="22"/>
              </w:rPr>
              <w:t>atliktų darbų sąrašą parengtą pagal sąlygų 9 priedą.</w:t>
            </w:r>
          </w:p>
          <w:p w14:paraId="5FACB621" w14:textId="77777777" w:rsidR="00693AFD" w:rsidRPr="00A42D99" w:rsidRDefault="00000000">
            <w:pPr>
              <w:pStyle w:val="Sraopastraipa"/>
              <w:numPr>
                <w:ilvl w:val="0"/>
                <w:numId w:val="19"/>
              </w:numPr>
              <w:spacing w:after="0" w:line="240" w:lineRule="auto"/>
              <w:ind w:right="45"/>
              <w:jc w:val="both"/>
              <w:rPr>
                <w:rFonts w:ascii="Times New Roman" w:hAnsi="Times New Roman"/>
                <w:sz w:val="22"/>
                <w:szCs w:val="22"/>
              </w:rPr>
            </w:pPr>
            <w:r w:rsidRPr="00A42D99">
              <w:rPr>
                <w:rFonts w:ascii="Times New Roman" w:eastAsia="Times New Roman" w:hAnsi="Times New Roman" w:cs="Times New Roman"/>
                <w:color w:val="000000"/>
                <w:sz w:val="22"/>
                <w:szCs w:val="22"/>
              </w:rPr>
              <w:t xml:space="preserve">užsakovo atsiliepimą (pažymą) apie tai, kad darbai atlikti tinkamai (užsakovo priimti). Atsiliepime (pažymoje) turi būti nurodyta: </w:t>
            </w:r>
            <w:r w:rsidRPr="00A42D99">
              <w:rPr>
                <w:rFonts w:ascii="Times New Roman" w:eastAsia="Times New Roman" w:hAnsi="Times New Roman" w:cs="Times New Roman"/>
                <w:b/>
                <w:bCs/>
                <w:color w:val="000000"/>
                <w:sz w:val="22"/>
                <w:szCs w:val="22"/>
              </w:rPr>
              <w:t>įvykdytos (vykdomos) sutarties pavadinimas, data ir numeris; atliktų darbų pavadinimas, trumpas apibūdinimas; darbų vykdymo data ir ar darbai atlikti tinkamai (užsakovo priimtos).</w:t>
            </w:r>
          </w:p>
          <w:p w14:paraId="7FD400FA" w14:textId="2FC7F834" w:rsidR="00693AFD" w:rsidRPr="00A42D99" w:rsidRDefault="00000000">
            <w:pPr>
              <w:pStyle w:val="Sraopastraipa"/>
              <w:numPr>
                <w:ilvl w:val="0"/>
                <w:numId w:val="19"/>
              </w:numPr>
              <w:spacing w:after="0" w:line="240" w:lineRule="auto"/>
              <w:ind w:left="33" w:right="45"/>
              <w:jc w:val="both"/>
              <w:rPr>
                <w:rFonts w:ascii="Times New Roman" w:hAnsi="Times New Roman"/>
                <w:sz w:val="22"/>
                <w:szCs w:val="22"/>
              </w:rPr>
            </w:pPr>
            <w:r w:rsidRPr="00A42D99">
              <w:rPr>
                <w:rFonts w:ascii="Times New Roman" w:eastAsia="Times New Roman" w:hAnsi="Times New Roman" w:cs="Times New Roman"/>
                <w:color w:val="000000"/>
                <w:sz w:val="22"/>
                <w:szCs w:val="22"/>
              </w:rPr>
              <w:t>Pagrindimui tinka ir kiti dokumentai, jei jie patvirtina tinkamo darbų atlik</w:t>
            </w:r>
            <w:r w:rsidR="00A42D99">
              <w:rPr>
                <w:rFonts w:ascii="Times New Roman" w:eastAsia="Times New Roman" w:hAnsi="Times New Roman" w:cs="Times New Roman"/>
                <w:color w:val="000000"/>
                <w:sz w:val="22"/>
                <w:szCs w:val="22"/>
              </w:rPr>
              <w:t>i</w:t>
            </w:r>
            <w:r w:rsidRPr="00A42D99">
              <w:rPr>
                <w:rFonts w:ascii="Times New Roman" w:eastAsia="Times New Roman" w:hAnsi="Times New Roman" w:cs="Times New Roman"/>
                <w:color w:val="000000"/>
                <w:sz w:val="22"/>
                <w:szCs w:val="22"/>
              </w:rPr>
              <w:t xml:space="preserve">mo faktą ir juose yra visa reikalaujama informacija, ir jei jie yra  užsakovo pasirašyti (patvirtinti) (pvz., darbų priėmimo ir perdavimo aktas ar kitas ne paties </w:t>
            </w:r>
            <w:r w:rsidRPr="00A42D99">
              <w:rPr>
                <w:rFonts w:ascii="Times New Roman" w:eastAsia="Times New Roman" w:hAnsi="Times New Roman" w:cs="Times New Roman"/>
                <w:color w:val="000000"/>
                <w:sz w:val="22"/>
                <w:szCs w:val="22"/>
              </w:rPr>
              <w:lastRenderedPageBreak/>
              <w:t>tiekėjo išduotas dokumentas).</w:t>
            </w:r>
          </w:p>
          <w:p w14:paraId="033673BB" w14:textId="77777777" w:rsidR="00693AFD" w:rsidRPr="00A42D99" w:rsidRDefault="00693AFD">
            <w:pPr>
              <w:spacing w:after="0" w:line="240" w:lineRule="auto"/>
              <w:ind w:right="45"/>
              <w:jc w:val="both"/>
              <w:rPr>
                <w:rFonts w:ascii="Times New Roman" w:eastAsia="Times New Roman" w:hAnsi="Times New Roman" w:cs="Times New Roman"/>
                <w:color w:val="000000"/>
                <w:sz w:val="22"/>
                <w:szCs w:val="22"/>
              </w:rPr>
            </w:pPr>
          </w:p>
          <w:p w14:paraId="5B02789E" w14:textId="77777777" w:rsidR="00693AFD" w:rsidRPr="00A42D99" w:rsidRDefault="00000000">
            <w:pPr>
              <w:pStyle w:val="Sraopastraipa"/>
              <w:numPr>
                <w:ilvl w:val="0"/>
                <w:numId w:val="19"/>
              </w:numPr>
              <w:spacing w:after="0" w:line="240" w:lineRule="auto"/>
              <w:ind w:left="33" w:right="45"/>
              <w:jc w:val="both"/>
              <w:rPr>
                <w:rFonts w:ascii="Times New Roman" w:hAnsi="Times New Roman"/>
                <w:sz w:val="22"/>
                <w:szCs w:val="22"/>
              </w:rPr>
            </w:pPr>
            <w:r w:rsidRPr="00A42D99">
              <w:rPr>
                <w:rFonts w:ascii="Times New Roman" w:eastAsia="Times New Roman" w:hAnsi="Times New Roman" w:cs="Times New Roman"/>
                <w:i/>
                <w:iCs/>
                <w:color w:val="000000"/>
                <w:sz w:val="22"/>
                <w:szCs w:val="22"/>
              </w:rPr>
              <w:t>Pateikiamos atitinkamų dokumentų skaitmeninės kopijos.</w:t>
            </w:r>
          </w:p>
          <w:p w14:paraId="08DA1B46" w14:textId="77777777" w:rsidR="00693AFD" w:rsidRPr="00A42D99" w:rsidRDefault="00693AFD">
            <w:pPr>
              <w:spacing w:after="0" w:line="240" w:lineRule="auto"/>
              <w:ind w:right="45"/>
              <w:jc w:val="both"/>
              <w:rPr>
                <w:rFonts w:ascii="Times New Roman" w:eastAsia="Times New Roman" w:hAnsi="Times New Roman" w:cs="Times New Roman"/>
                <w:color w:val="000000"/>
                <w:sz w:val="22"/>
                <w:szCs w:val="22"/>
              </w:rPr>
            </w:pPr>
          </w:p>
          <w:p w14:paraId="3254F6B1" w14:textId="46D8C011" w:rsidR="00693AFD" w:rsidRPr="00A42D99" w:rsidRDefault="00000000">
            <w:pPr>
              <w:spacing w:after="0" w:line="240" w:lineRule="auto"/>
              <w:ind w:right="45"/>
              <w:jc w:val="both"/>
              <w:rPr>
                <w:rFonts w:ascii="Times New Roman" w:hAnsi="Times New Roman"/>
                <w:sz w:val="22"/>
                <w:szCs w:val="22"/>
              </w:rPr>
            </w:pPr>
            <w:r w:rsidRPr="00A42D99">
              <w:rPr>
                <w:rFonts w:ascii="Times New Roman" w:eastAsia="Times New Roman" w:hAnsi="Times New Roman" w:cs="Times New Roman"/>
                <w:color w:val="000000"/>
                <w:sz w:val="22"/>
                <w:szCs w:val="22"/>
              </w:rPr>
              <w:t xml:space="preserve">Paskutiniai </w:t>
            </w:r>
            <w:r w:rsidR="00A42D99">
              <w:rPr>
                <w:rFonts w:ascii="Times New Roman" w:eastAsia="Times New Roman" w:hAnsi="Times New Roman" w:cs="Times New Roman"/>
                <w:color w:val="000000"/>
                <w:sz w:val="22"/>
                <w:szCs w:val="22"/>
              </w:rPr>
              <w:t>5</w:t>
            </w:r>
            <w:r w:rsidRPr="00A42D99">
              <w:rPr>
                <w:rFonts w:ascii="Times New Roman" w:eastAsia="Times New Roman" w:hAnsi="Times New Roman" w:cs="Times New Roman"/>
                <w:color w:val="000000"/>
                <w:sz w:val="22"/>
                <w:szCs w:val="22"/>
              </w:rPr>
              <w:t xml:space="preserve"> metai skaičiuojami </w:t>
            </w:r>
            <w:r w:rsidR="00A42D99">
              <w:rPr>
                <w:rFonts w:ascii="Times New Roman" w:eastAsia="Times New Roman" w:hAnsi="Times New Roman" w:cs="Times New Roman"/>
                <w:color w:val="000000"/>
                <w:sz w:val="22"/>
                <w:szCs w:val="22"/>
              </w:rPr>
              <w:t>penkis</w:t>
            </w:r>
            <w:r w:rsidRPr="00A42D99">
              <w:rPr>
                <w:rFonts w:ascii="Times New Roman" w:eastAsia="Times New Roman" w:hAnsi="Times New Roman" w:cs="Times New Roman"/>
                <w:color w:val="000000"/>
                <w:sz w:val="22"/>
                <w:szCs w:val="22"/>
              </w:rPr>
              <w:t xml:space="preserve"> metus atgal nuo pasiūlymų pateikimo termino dienos.</w:t>
            </w:r>
          </w:p>
          <w:p w14:paraId="0088A8DD" w14:textId="77777777" w:rsidR="00693AFD" w:rsidRPr="00A42D99" w:rsidRDefault="00693AFD">
            <w:pPr>
              <w:spacing w:after="0" w:line="240" w:lineRule="auto"/>
              <w:ind w:right="45"/>
              <w:jc w:val="both"/>
              <w:rPr>
                <w:rFonts w:ascii="Times New Roman" w:eastAsia="Times New Roman" w:hAnsi="Times New Roman" w:cs="Times New Roman"/>
                <w:color w:val="000000"/>
                <w:sz w:val="22"/>
                <w:szCs w:val="22"/>
              </w:rPr>
            </w:pPr>
          </w:p>
          <w:p w14:paraId="15C2E17B" w14:textId="77777777" w:rsidR="00693AFD" w:rsidRPr="00A42D99" w:rsidRDefault="00000000">
            <w:pPr>
              <w:spacing w:after="0" w:line="240" w:lineRule="auto"/>
              <w:ind w:right="45"/>
              <w:jc w:val="both"/>
              <w:rPr>
                <w:rFonts w:ascii="Times New Roman" w:hAnsi="Times New Roman"/>
                <w:sz w:val="22"/>
                <w:szCs w:val="22"/>
              </w:rPr>
            </w:pPr>
            <w:r w:rsidRPr="00A42D99">
              <w:rPr>
                <w:rFonts w:ascii="Times New Roman" w:eastAsia="Times New Roman" w:hAnsi="Times New Roman" w:cs="Times New Roman"/>
                <w:color w:val="000000"/>
                <w:sz w:val="22"/>
                <w:szCs w:val="22"/>
              </w:rPr>
              <w:t>Pastaba. Perkančioji organizacija, siekdama patikslinti informaciją apie tiekėjo įvykdytas panašias sutartis, pasilieka teisę be išankstinio įspėjimo susisiekti su tiekėjo nurodytu užsakovo kontaktiniu asmeniu. Jei pasiūlymą teikia tiekėjų grupė, šį kvalifikacijos reikalavimą turi atitikti visi tiekėjai kartu, atsižvelgiant į jų prisiimamus įsipareigojimus.</w:t>
            </w:r>
          </w:p>
        </w:tc>
      </w:tr>
      <w:tr w:rsidR="00693AFD" w:rsidRPr="00A42D99" w14:paraId="5174A08B" w14:textId="77777777">
        <w:tc>
          <w:tcPr>
            <w:tcW w:w="846" w:type="dxa"/>
            <w:tcBorders>
              <w:top w:val="nil"/>
            </w:tcBorders>
          </w:tcPr>
          <w:p w14:paraId="6C682437" w14:textId="5FC43548" w:rsidR="00693AFD" w:rsidRPr="00A42D99" w:rsidRDefault="00A42D99" w:rsidP="00A42D99">
            <w:pPr>
              <w:spacing w:after="0" w:line="240" w:lineRule="auto"/>
              <w:ind w:left="-44" w:hanging="69"/>
              <w:jc w:val="center"/>
              <w:rPr>
                <w:rFonts w:ascii="Times New Roman" w:hAnsi="Times New Roman"/>
                <w:sz w:val="22"/>
                <w:szCs w:val="22"/>
              </w:rPr>
            </w:pPr>
            <w:r>
              <w:rPr>
                <w:rFonts w:ascii="Times New Roman" w:hAnsi="Times New Roman"/>
                <w:sz w:val="22"/>
                <w:szCs w:val="22"/>
              </w:rPr>
              <w:lastRenderedPageBreak/>
              <w:t>4</w:t>
            </w:r>
            <w:r w:rsidRPr="00A42D99">
              <w:rPr>
                <w:rFonts w:ascii="Times New Roman" w:hAnsi="Times New Roman"/>
                <w:sz w:val="22"/>
                <w:szCs w:val="22"/>
              </w:rPr>
              <w:t>.2</w:t>
            </w:r>
          </w:p>
        </w:tc>
        <w:tc>
          <w:tcPr>
            <w:tcW w:w="4111" w:type="dxa"/>
            <w:tcBorders>
              <w:top w:val="nil"/>
            </w:tcBorders>
          </w:tcPr>
          <w:p w14:paraId="7242557A" w14:textId="333690D0" w:rsidR="00693AFD" w:rsidRDefault="00000000">
            <w:pPr>
              <w:spacing w:after="0" w:line="240" w:lineRule="auto"/>
              <w:jc w:val="both"/>
              <w:rPr>
                <w:rFonts w:ascii="Times New Roman" w:eastAsia="Arial Unicode MS" w:hAnsi="Times New Roman" w:cs="Times New Roman"/>
                <w:sz w:val="22"/>
                <w:szCs w:val="22"/>
                <w:lang w:eastAsia="en-US"/>
              </w:rPr>
            </w:pPr>
            <w:r w:rsidRPr="00A42D99">
              <w:rPr>
                <w:rFonts w:ascii="Times New Roman" w:eastAsia="Arial Unicode MS" w:hAnsi="Times New Roman" w:cs="Times New Roman"/>
                <w:sz w:val="22"/>
                <w:szCs w:val="22"/>
                <w:lang w:eastAsia="en-US"/>
              </w:rPr>
              <w:t>Tiekėjas, pirkimo sutarties vykdymui</w:t>
            </w:r>
            <w:r w:rsidR="00A42D99">
              <w:rPr>
                <w:rFonts w:ascii="Times New Roman" w:eastAsia="Arial Unicode MS" w:hAnsi="Times New Roman" w:cs="Times New Roman"/>
                <w:sz w:val="22"/>
                <w:szCs w:val="22"/>
                <w:lang w:eastAsia="en-US"/>
              </w:rPr>
              <w:t xml:space="preserve"> </w:t>
            </w:r>
            <w:r w:rsidRPr="00A42D99">
              <w:rPr>
                <w:rFonts w:ascii="Times New Roman" w:eastAsia="Arial Unicode MS" w:hAnsi="Times New Roman" w:cs="Times New Roman"/>
                <w:sz w:val="22"/>
                <w:szCs w:val="22"/>
                <w:lang w:eastAsia="en-US"/>
              </w:rPr>
              <w:t>turi pasiūlyti kvalifikuotus specialistus:</w:t>
            </w:r>
          </w:p>
          <w:p w14:paraId="708387A6" w14:textId="77777777" w:rsidR="00A42D99" w:rsidRPr="00A42D99" w:rsidRDefault="00A42D99">
            <w:pPr>
              <w:spacing w:after="0" w:line="240" w:lineRule="auto"/>
              <w:jc w:val="both"/>
              <w:rPr>
                <w:rFonts w:ascii="Times New Roman" w:hAnsi="Times New Roman"/>
                <w:sz w:val="22"/>
                <w:szCs w:val="22"/>
              </w:rPr>
            </w:pPr>
          </w:p>
          <w:p w14:paraId="75D62121" w14:textId="77777777" w:rsidR="00693AFD" w:rsidRPr="00A42D99" w:rsidRDefault="00000000">
            <w:pPr>
              <w:spacing w:after="0" w:line="240" w:lineRule="auto"/>
              <w:jc w:val="both"/>
              <w:rPr>
                <w:rFonts w:ascii="Times New Roman" w:hAnsi="Times New Roman"/>
                <w:sz w:val="22"/>
                <w:szCs w:val="22"/>
              </w:rPr>
            </w:pPr>
            <w:r w:rsidRPr="00A42D99">
              <w:rPr>
                <w:rFonts w:ascii="Times New Roman" w:eastAsia="Arial Unicode MS" w:hAnsi="Times New Roman" w:cs="Times New Roman"/>
                <w:sz w:val="22"/>
                <w:szCs w:val="22"/>
                <w:lang w:eastAsia="en-US"/>
              </w:rPr>
              <w:t>1. ne mažiau kaip vieną neypatingojo* statinio statybos vadovą, Negyvenamas sandėliavimo paskirties pastatas.</w:t>
            </w:r>
          </w:p>
          <w:p w14:paraId="32C1D9E9" w14:textId="77777777" w:rsidR="00693AFD" w:rsidRPr="00A42D99" w:rsidRDefault="00693AFD">
            <w:pPr>
              <w:spacing w:after="0" w:line="240" w:lineRule="auto"/>
              <w:jc w:val="both"/>
              <w:rPr>
                <w:rFonts w:ascii="Times New Roman" w:eastAsia="Arial Unicode MS" w:hAnsi="Times New Roman" w:cs="Times New Roman"/>
                <w:sz w:val="22"/>
                <w:szCs w:val="22"/>
                <w:lang w:eastAsia="en-US"/>
              </w:rPr>
            </w:pPr>
          </w:p>
          <w:p w14:paraId="51D1A146" w14:textId="77777777" w:rsidR="00693AFD" w:rsidRPr="00A42D99" w:rsidRDefault="00000000">
            <w:pPr>
              <w:spacing w:after="0" w:line="240" w:lineRule="auto"/>
              <w:jc w:val="both"/>
              <w:rPr>
                <w:rFonts w:ascii="Times New Roman" w:eastAsia="Arial Unicode MS" w:hAnsi="Times New Roman" w:cs="Times New Roman"/>
                <w:sz w:val="22"/>
                <w:szCs w:val="22"/>
                <w:lang w:eastAsia="en-US"/>
              </w:rPr>
            </w:pPr>
            <w:r w:rsidRPr="00A42D99">
              <w:rPr>
                <w:rFonts w:ascii="Times New Roman" w:eastAsia="Arial Unicode MS" w:hAnsi="Times New Roman" w:cs="Times New Roman"/>
                <w:sz w:val="22"/>
                <w:szCs w:val="22"/>
                <w:lang w:eastAsia="en-US"/>
              </w:rPr>
              <w:t>*</w:t>
            </w:r>
            <w:r w:rsidRPr="00A42D99">
              <w:rPr>
                <w:rFonts w:ascii="Times New Roman" w:eastAsia="Arial Unicode MS" w:hAnsi="Times New Roman" w:cs="Times New Roman"/>
                <w:i/>
                <w:iCs/>
                <w:sz w:val="22"/>
                <w:szCs w:val="22"/>
                <w:lang w:eastAsia="en-US"/>
              </w:rPr>
              <w:t xml:space="preserve">specialisto reikalavimai atitiks reikalavimus, jei bus pasiūlytas specialistas turintys ypatingo statinio statybos vadovo atestatą, bei statinių kategorija, grupė ir pogrupis atitinka reikalaujamus </w:t>
            </w:r>
          </w:p>
          <w:p w14:paraId="7224EE44" w14:textId="77777777" w:rsidR="00693AFD" w:rsidRPr="00A42D99" w:rsidRDefault="00693AFD">
            <w:pPr>
              <w:spacing w:after="0" w:line="240" w:lineRule="auto"/>
              <w:jc w:val="both"/>
              <w:rPr>
                <w:rFonts w:ascii="Times New Roman" w:eastAsia="Arial Unicode MS" w:hAnsi="Times New Roman" w:cs="Times New Roman"/>
                <w:sz w:val="22"/>
                <w:szCs w:val="22"/>
                <w:lang w:eastAsia="en-US"/>
              </w:rPr>
            </w:pPr>
          </w:p>
          <w:p w14:paraId="0DD59FDE" w14:textId="00F7DC73" w:rsidR="00693AFD" w:rsidRPr="00A42D99" w:rsidRDefault="00693AFD">
            <w:pPr>
              <w:spacing w:after="0" w:line="240" w:lineRule="auto"/>
              <w:jc w:val="both"/>
              <w:rPr>
                <w:rFonts w:ascii="Times New Roman" w:hAnsi="Times New Roman"/>
                <w:sz w:val="22"/>
                <w:szCs w:val="22"/>
              </w:rPr>
            </w:pPr>
          </w:p>
        </w:tc>
        <w:tc>
          <w:tcPr>
            <w:tcW w:w="4961" w:type="dxa"/>
            <w:tcBorders>
              <w:top w:val="nil"/>
            </w:tcBorders>
          </w:tcPr>
          <w:p w14:paraId="5762B02F" w14:textId="77777777" w:rsidR="00693AFD" w:rsidRPr="00A42D99" w:rsidRDefault="00000000">
            <w:pPr>
              <w:spacing w:after="0" w:line="240" w:lineRule="auto"/>
              <w:jc w:val="both"/>
              <w:rPr>
                <w:rFonts w:ascii="Times New Roman" w:hAnsi="Times New Roman"/>
                <w:sz w:val="22"/>
                <w:szCs w:val="22"/>
              </w:rPr>
            </w:pPr>
            <w:r w:rsidRPr="00A42D99">
              <w:rPr>
                <w:rFonts w:ascii="Times New Roman" w:eastAsia="Arial Unicode MS" w:hAnsi="Times New Roman" w:cs="Times New Roman"/>
                <w:b/>
                <w:bCs/>
                <w:i/>
                <w:iCs/>
                <w:sz w:val="22"/>
                <w:szCs w:val="22"/>
              </w:rPr>
              <w:t>Pateikiama su pasiūlymu:</w:t>
            </w:r>
            <w:r w:rsidRPr="00A42D99">
              <w:rPr>
                <w:rFonts w:ascii="Times New Roman" w:eastAsia="Arial Unicode MS" w:hAnsi="Times New Roman" w:cs="Times New Roman"/>
                <w:i/>
                <w:iCs/>
                <w:sz w:val="22"/>
                <w:szCs w:val="22"/>
              </w:rPr>
              <w:t xml:space="preserve"> </w:t>
            </w:r>
            <w:r w:rsidRPr="00A42D99">
              <w:rPr>
                <w:rFonts w:ascii="Times New Roman" w:eastAsia="Arial Unicode MS" w:hAnsi="Times New Roman" w:cs="Times New Roman"/>
                <w:bCs/>
                <w:i/>
                <w:iCs/>
                <w:sz w:val="22"/>
                <w:szCs w:val="22"/>
              </w:rPr>
              <w:t>EBVPD</w:t>
            </w:r>
          </w:p>
          <w:p w14:paraId="000DDF2F" w14:textId="77777777" w:rsidR="00693AFD" w:rsidRPr="00A42D99" w:rsidRDefault="00000000">
            <w:pPr>
              <w:spacing w:after="0" w:line="240" w:lineRule="auto"/>
              <w:jc w:val="both"/>
              <w:rPr>
                <w:rFonts w:ascii="Times New Roman" w:hAnsi="Times New Roman"/>
                <w:sz w:val="22"/>
                <w:szCs w:val="22"/>
              </w:rPr>
            </w:pPr>
            <w:r w:rsidRPr="00A42D99">
              <w:rPr>
                <w:rFonts w:ascii="Times New Roman" w:eastAsia="Arial Unicode MS" w:hAnsi="Times New Roman" w:cs="Times New Roman"/>
                <w:b/>
                <w:i/>
                <w:iCs/>
                <w:sz w:val="22"/>
                <w:szCs w:val="22"/>
              </w:rPr>
              <w:t>Dokumentai, kuriuos turės pateikti galimas laimėtojas:</w:t>
            </w:r>
          </w:p>
          <w:p w14:paraId="2F37B4F7" w14:textId="4C160BAA" w:rsidR="00693AFD" w:rsidRPr="00A42D99" w:rsidRDefault="00000000" w:rsidP="00A42D99">
            <w:pPr>
              <w:spacing w:after="0" w:line="240" w:lineRule="auto"/>
              <w:jc w:val="both"/>
              <w:rPr>
                <w:rFonts w:ascii="Times New Roman" w:hAnsi="Times New Roman"/>
                <w:sz w:val="22"/>
                <w:szCs w:val="22"/>
              </w:rPr>
            </w:pPr>
            <w:r w:rsidRPr="00A42D99">
              <w:rPr>
                <w:rFonts w:ascii="Times New Roman" w:eastAsia="Lucida Sans Unicode" w:hAnsi="Times New Roman" w:cs="Times New Roman"/>
                <w:sz w:val="22"/>
                <w:szCs w:val="22"/>
                <w:lang w:eastAsia="en-US"/>
              </w:rPr>
              <w:t>1. Tiekėjo patvirtintas specialistų (-o), kurie (-</w:t>
            </w:r>
            <w:proofErr w:type="spellStart"/>
            <w:r w:rsidRPr="00A42D99">
              <w:rPr>
                <w:rFonts w:ascii="Times New Roman" w:eastAsia="Lucida Sans Unicode" w:hAnsi="Times New Roman" w:cs="Times New Roman"/>
                <w:sz w:val="22"/>
                <w:szCs w:val="22"/>
                <w:lang w:eastAsia="en-US"/>
              </w:rPr>
              <w:t>is</w:t>
            </w:r>
            <w:proofErr w:type="spellEnd"/>
            <w:r w:rsidRPr="00A42D99">
              <w:rPr>
                <w:rFonts w:ascii="Times New Roman" w:eastAsia="Lucida Sans Unicode" w:hAnsi="Times New Roman" w:cs="Times New Roman"/>
                <w:sz w:val="22"/>
                <w:szCs w:val="22"/>
                <w:lang w:eastAsia="en-US"/>
              </w:rPr>
              <w:t>) bus atsakingi (-</w:t>
            </w:r>
            <w:proofErr w:type="spellStart"/>
            <w:r w:rsidRPr="00A42D99">
              <w:rPr>
                <w:rFonts w:ascii="Times New Roman" w:eastAsia="Lucida Sans Unicode" w:hAnsi="Times New Roman" w:cs="Times New Roman"/>
                <w:sz w:val="22"/>
                <w:szCs w:val="22"/>
                <w:lang w:eastAsia="en-US"/>
              </w:rPr>
              <w:t>as</w:t>
            </w:r>
            <w:proofErr w:type="spellEnd"/>
            <w:r w:rsidRPr="00A42D99">
              <w:rPr>
                <w:rFonts w:ascii="Times New Roman" w:eastAsia="Lucida Sans Unicode" w:hAnsi="Times New Roman" w:cs="Times New Roman"/>
                <w:sz w:val="22"/>
                <w:szCs w:val="22"/>
                <w:lang w:eastAsia="en-US"/>
              </w:rPr>
              <w:t>) už pirkimo sutarties vykdymą, sąrašas</w:t>
            </w:r>
            <w:r w:rsidR="00A42D99">
              <w:rPr>
                <w:rFonts w:ascii="Times New Roman" w:eastAsia="Lucida Sans Unicode" w:hAnsi="Times New Roman" w:cs="Times New Roman"/>
                <w:sz w:val="22"/>
                <w:szCs w:val="22"/>
                <w:lang w:eastAsia="en-US"/>
              </w:rPr>
              <w:t>,</w:t>
            </w:r>
            <w:r w:rsidRPr="00A42D99">
              <w:rPr>
                <w:rFonts w:ascii="Times New Roman" w:eastAsia="Lucida Sans Unicode" w:hAnsi="Times New Roman" w:cs="Times New Roman"/>
                <w:sz w:val="22"/>
                <w:szCs w:val="22"/>
                <w:lang w:eastAsia="en-US"/>
              </w:rPr>
              <w:t xml:space="preserve"> kuriame nurodomi specialisto vardas, pavardė, darbovietė, jo pareigos, vykdant pirkimo sutartį.</w:t>
            </w:r>
          </w:p>
          <w:p w14:paraId="072625A0" w14:textId="77777777" w:rsidR="00693AFD" w:rsidRPr="00A42D99" w:rsidRDefault="00000000" w:rsidP="00A42D99">
            <w:pPr>
              <w:spacing w:after="0" w:line="240" w:lineRule="auto"/>
              <w:jc w:val="both"/>
              <w:rPr>
                <w:rFonts w:ascii="Times New Roman" w:hAnsi="Times New Roman"/>
                <w:sz w:val="22"/>
                <w:szCs w:val="22"/>
              </w:rPr>
            </w:pPr>
            <w:r w:rsidRPr="00A42D99">
              <w:rPr>
                <w:rFonts w:ascii="Times New Roman" w:eastAsia="Lucida Sans Unicode" w:hAnsi="Times New Roman" w:cs="Times New Roman"/>
                <w:sz w:val="22"/>
                <w:szCs w:val="22"/>
                <w:lang w:eastAsia="en-US"/>
              </w:rPr>
              <w:t>2. Siūlomo specialisto pasirašyta deklaracija, kurioje jis įsipareigoja vykdyti pirkimo sutartį (tais atvejais, kai specialistas pasiūlymo pateikimo metu nėra tiekėjo darbuotojas).</w:t>
            </w:r>
          </w:p>
          <w:p w14:paraId="5D7E2D96" w14:textId="77777777" w:rsidR="00693AFD" w:rsidRPr="00A42D99" w:rsidRDefault="00000000" w:rsidP="00A42D99">
            <w:pPr>
              <w:spacing w:after="0" w:line="240" w:lineRule="auto"/>
              <w:jc w:val="both"/>
              <w:rPr>
                <w:rFonts w:ascii="Times New Roman" w:hAnsi="Times New Roman"/>
                <w:sz w:val="22"/>
                <w:szCs w:val="22"/>
              </w:rPr>
            </w:pPr>
            <w:r w:rsidRPr="00A42D99">
              <w:rPr>
                <w:rFonts w:ascii="Times New Roman" w:eastAsia="Arial Unicode MS" w:hAnsi="Times New Roman" w:cs="Times New Roman"/>
                <w:sz w:val="22"/>
                <w:szCs w:val="22"/>
                <w:lang w:eastAsia="en-US"/>
              </w:rPr>
              <w:t>3. 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CA7B1C0" w14:textId="77777777" w:rsidR="00693AFD" w:rsidRPr="00A42D99" w:rsidRDefault="00693AFD">
            <w:pPr>
              <w:spacing w:after="0" w:line="240" w:lineRule="auto"/>
              <w:jc w:val="both"/>
              <w:rPr>
                <w:rFonts w:ascii="Times New Roman" w:eastAsia="Arial Unicode MS" w:hAnsi="Times New Roman" w:cs="Times New Roman"/>
                <w:sz w:val="22"/>
                <w:szCs w:val="22"/>
                <w:lang w:eastAsia="en-US"/>
              </w:rPr>
            </w:pPr>
          </w:p>
          <w:p w14:paraId="585AFFEB" w14:textId="77777777" w:rsidR="00693AFD" w:rsidRPr="00A42D99" w:rsidRDefault="00000000">
            <w:pPr>
              <w:spacing w:after="0" w:line="240" w:lineRule="auto"/>
              <w:jc w:val="both"/>
              <w:rPr>
                <w:rFonts w:ascii="Times New Roman" w:hAnsi="Times New Roman"/>
                <w:sz w:val="22"/>
                <w:szCs w:val="22"/>
              </w:rPr>
            </w:pPr>
            <w:r w:rsidRPr="00A42D99">
              <w:rPr>
                <w:rFonts w:ascii="Times New Roman" w:eastAsia="Arial Unicode MS" w:hAnsi="Times New Roman" w:cs="Times New Roman"/>
                <w:sz w:val="22"/>
                <w:szCs w:val="22"/>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w:t>
            </w:r>
            <w:r w:rsidRPr="00A42D99">
              <w:rPr>
                <w:rFonts w:ascii="Times New Roman" w:eastAsia="Arial Unicode MS" w:hAnsi="Times New Roman" w:cs="Times New Roman"/>
                <w:sz w:val="22"/>
                <w:szCs w:val="22"/>
                <w:lang w:eastAsia="en-US"/>
              </w:rPr>
              <w:lastRenderedPageBreak/>
              <w:t>pareigas, pripažinus jų kilmės valstybėje turimą teisę eiti analogiškų statinių statybos vadovo.</w:t>
            </w:r>
          </w:p>
          <w:p w14:paraId="3618CD2A" w14:textId="77777777" w:rsidR="00693AFD" w:rsidRPr="00A42D99" w:rsidRDefault="00000000">
            <w:pPr>
              <w:spacing w:after="0" w:line="240" w:lineRule="auto"/>
              <w:jc w:val="both"/>
              <w:rPr>
                <w:rFonts w:ascii="Times New Roman" w:hAnsi="Times New Roman"/>
                <w:sz w:val="22"/>
                <w:szCs w:val="22"/>
              </w:rPr>
            </w:pPr>
            <w:r w:rsidRPr="00A42D99">
              <w:rPr>
                <w:rFonts w:ascii="Times New Roman" w:eastAsia="Arial Unicode MS" w:hAnsi="Times New Roman" w:cs="Times New Roman"/>
                <w:sz w:val="22"/>
                <w:szCs w:val="22"/>
                <w:lang w:eastAsia="en-US"/>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0838239" w14:textId="77777777" w:rsidR="00693AFD" w:rsidRPr="00A42D99" w:rsidRDefault="00000000">
            <w:pPr>
              <w:jc w:val="both"/>
              <w:rPr>
                <w:rFonts w:ascii="Times New Roman" w:hAnsi="Times New Roman"/>
                <w:sz w:val="22"/>
                <w:szCs w:val="22"/>
              </w:rPr>
            </w:pPr>
            <w:r w:rsidRPr="00A42D99">
              <w:rPr>
                <w:rFonts w:ascii="Times New Roman" w:hAnsi="Times New Roman" w:cs="Times New Roman"/>
                <w:sz w:val="22"/>
                <w:szCs w:val="22"/>
              </w:rPr>
              <w:t>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Pirkimo vykdytojo nustatytą protingą terminą.</w:t>
            </w:r>
          </w:p>
          <w:p w14:paraId="0027A6DE" w14:textId="77777777" w:rsidR="00693AFD" w:rsidRPr="00A42D99" w:rsidRDefault="00000000">
            <w:pPr>
              <w:spacing w:after="0" w:line="240" w:lineRule="auto"/>
              <w:jc w:val="both"/>
              <w:rPr>
                <w:rFonts w:ascii="Times New Roman" w:hAnsi="Times New Roman"/>
                <w:sz w:val="22"/>
                <w:szCs w:val="22"/>
              </w:rPr>
            </w:pPr>
            <w:r w:rsidRPr="00A42D99">
              <w:rPr>
                <w:rFonts w:ascii="Times New Roman" w:hAnsi="Times New Roman" w:cs="Times New Roman"/>
                <w:sz w:val="22"/>
                <w:szCs w:val="22"/>
              </w:rPr>
              <w:t>Nustatydamas terminą, Perkančioji organizacija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0C394454" w14:textId="77777777" w:rsidR="00693AFD" w:rsidRPr="00A42D99" w:rsidRDefault="00693AFD">
            <w:pPr>
              <w:spacing w:after="0" w:line="240" w:lineRule="auto"/>
              <w:jc w:val="both"/>
              <w:rPr>
                <w:rFonts w:ascii="Times New Roman" w:eastAsia="Arial Unicode MS" w:hAnsi="Times New Roman" w:cs="Times New Roman"/>
                <w:sz w:val="22"/>
                <w:szCs w:val="22"/>
                <w:lang w:eastAsia="en-US"/>
              </w:rPr>
            </w:pPr>
          </w:p>
          <w:p w14:paraId="0BFF0E68" w14:textId="77777777" w:rsidR="00693AFD" w:rsidRPr="00A42D99" w:rsidRDefault="00000000">
            <w:pPr>
              <w:spacing w:after="0" w:line="240" w:lineRule="auto"/>
              <w:jc w:val="both"/>
              <w:rPr>
                <w:sz w:val="22"/>
                <w:szCs w:val="22"/>
              </w:rPr>
            </w:pPr>
            <w:r w:rsidRPr="00A42D99">
              <w:rPr>
                <w:rFonts w:ascii="Times New Roman" w:eastAsia="Arial Unicode MS" w:hAnsi="Times New Roman" w:cs="Times New Roman"/>
                <w:sz w:val="22"/>
                <w:szCs w:val="22"/>
                <w:lang w:eastAsia="en-US"/>
              </w:rPr>
              <w:t xml:space="preserve">Perkančioji organizacija informaciją apie Lietuvoje išduotus kvalifikacijos dokumentus pasitikrina SSVA registruose </w:t>
            </w:r>
            <w:hyperlink r:id="rId25">
              <w:r w:rsidR="00693AFD" w:rsidRPr="00A42D99">
                <w:rPr>
                  <w:rStyle w:val="Hipersaitas"/>
                  <w:rFonts w:ascii="Times New Roman" w:eastAsia="Arial Unicode MS" w:hAnsi="Times New Roman" w:cs="Times New Roman"/>
                  <w:sz w:val="22"/>
                  <w:szCs w:val="22"/>
                  <w:lang w:eastAsia="en-US"/>
                </w:rPr>
                <w:t>https://www.ssva.lt/cms/registrai</w:t>
              </w:r>
            </w:hyperlink>
            <w:r w:rsidRPr="00A42D99">
              <w:rPr>
                <w:rFonts w:ascii="Times New Roman" w:eastAsia="Arial Unicode MS" w:hAnsi="Times New Roman" w:cs="Times New Roman"/>
                <w:sz w:val="22"/>
                <w:szCs w:val="22"/>
                <w:lang w:eastAsia="en-US"/>
              </w:rPr>
              <w:t>.</w:t>
            </w:r>
          </w:p>
          <w:p w14:paraId="52D85D00" w14:textId="77777777" w:rsidR="00693AFD" w:rsidRPr="00A42D99" w:rsidRDefault="00000000">
            <w:pPr>
              <w:spacing w:after="0" w:line="240" w:lineRule="auto"/>
              <w:jc w:val="both"/>
              <w:rPr>
                <w:rFonts w:ascii="Times New Roman" w:hAnsi="Times New Roman"/>
                <w:sz w:val="22"/>
                <w:szCs w:val="22"/>
              </w:rPr>
            </w:pPr>
            <w:r w:rsidRPr="00A42D99">
              <w:rPr>
                <w:rFonts w:ascii="Times New Roman" w:hAnsi="Times New Roman" w:cs="Times New Roman"/>
                <w:sz w:val="22"/>
                <w:szCs w:val="22"/>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tc>
      </w:tr>
    </w:tbl>
    <w:p w14:paraId="023FDBC0" w14:textId="77777777" w:rsidR="00693AFD" w:rsidRDefault="00693AFD">
      <w:pPr>
        <w:spacing w:after="0" w:line="240" w:lineRule="auto"/>
        <w:contextualSpacing/>
        <w:jc w:val="both"/>
        <w:rPr>
          <w:rFonts w:ascii="Times New Roman" w:eastAsiaTheme="minorHAnsi" w:hAnsi="Times New Roman" w:cs="Times New Roman"/>
          <w:sz w:val="22"/>
          <w:szCs w:val="22"/>
          <w:lang w:eastAsia="en-US"/>
        </w:rPr>
      </w:pPr>
    </w:p>
    <w:p w14:paraId="66DE13C3" w14:textId="77777777" w:rsidR="00693AFD" w:rsidRDefault="00000000">
      <w:pPr>
        <w:spacing w:after="0" w:line="240" w:lineRule="auto"/>
        <w:ind w:firstLine="709"/>
        <w:contextualSpacing/>
        <w:jc w:val="both"/>
        <w:rPr>
          <w:rFonts w:ascii="Times New Roman" w:hAnsi="Times New Roman"/>
        </w:rPr>
      </w:pPr>
      <w:r>
        <w:rPr>
          <w:rFonts w:ascii="Times New Roman" w:eastAsiaTheme="minorHAnsi" w:hAnsi="Times New Roman" w:cs="Times New Roman"/>
          <w:sz w:val="22"/>
          <w:szCs w:val="22"/>
          <w:lang w:eastAsia="en-US"/>
        </w:rPr>
        <w:t>5.</w:t>
      </w:r>
      <w:r>
        <w:rPr>
          <w:rFonts w:ascii="Times New Roman" w:eastAsiaTheme="minorHAnsi" w:hAnsi="Times New Roman" w:cs="Times New Roman"/>
          <w:sz w:val="22"/>
          <w:szCs w:val="22"/>
          <w:lang w:eastAsia="en-US"/>
        </w:rPr>
        <w:tab/>
        <w:t>Jokie kiti reikalavimai tiekėjo kvalifikacijai nėra nustatomi.</w:t>
      </w:r>
    </w:p>
    <w:p w14:paraId="70A916D3" w14:textId="77777777" w:rsidR="00693AFD" w:rsidRDefault="00000000">
      <w:pPr>
        <w:spacing w:after="0" w:line="240" w:lineRule="auto"/>
        <w:ind w:firstLine="709"/>
        <w:contextualSpacing/>
        <w:jc w:val="both"/>
        <w:rPr>
          <w:rFonts w:ascii="Times New Roman" w:hAnsi="Times New Roman"/>
        </w:rPr>
      </w:pPr>
      <w:r>
        <w:rPr>
          <w:rFonts w:ascii="Times New Roman" w:eastAsiaTheme="minorHAnsi" w:hAnsi="Times New Roman" w:cs="Times New Roman"/>
          <w:sz w:val="22"/>
          <w:szCs w:val="22"/>
          <w:lang w:eastAsia="en-US"/>
        </w:rPr>
        <w:t xml:space="preserve">6. </w:t>
      </w:r>
      <w:r>
        <w:rPr>
          <w:rFonts w:ascii="Times New Roman" w:eastAsiaTheme="minorHAnsi" w:hAnsi="Times New Roman" w:cs="Times New Roman"/>
          <w:sz w:val="22"/>
          <w:szCs w:val="22"/>
          <w:lang w:eastAsia="en-US"/>
        </w:rPr>
        <w:tab/>
      </w:r>
      <w:r>
        <w:rPr>
          <w:rFonts w:ascii="Times New Roman" w:hAnsi="Times New Roman" w:cs="Times New Roman"/>
          <w:sz w:val="24"/>
          <w:szCs w:val="24"/>
        </w:rPr>
        <w:t>Tiekėjai turi atitikti šiame priede nustatytus reikalavimus dėl aplinkos apsaugos vadybos sistemos standartų laikymosi:</w:t>
      </w:r>
    </w:p>
    <w:tbl>
      <w:tblPr>
        <w:tblW w:w="10343" w:type="dxa"/>
        <w:tblInd w:w="113" w:type="dxa"/>
        <w:tblLayout w:type="fixed"/>
        <w:tblLook w:val="04A0" w:firstRow="1" w:lastRow="0" w:firstColumn="1" w:lastColumn="0" w:noHBand="0" w:noVBand="1"/>
      </w:tblPr>
      <w:tblGrid>
        <w:gridCol w:w="819"/>
        <w:gridCol w:w="2730"/>
        <w:gridCol w:w="3698"/>
        <w:gridCol w:w="3096"/>
      </w:tblGrid>
      <w:tr w:rsidR="00693AFD" w14:paraId="3D02B156" w14:textId="77777777">
        <w:tc>
          <w:tcPr>
            <w:tcW w:w="818" w:type="dxa"/>
            <w:tcBorders>
              <w:top w:val="single" w:sz="4" w:space="0" w:color="000000"/>
              <w:left w:val="single" w:sz="4" w:space="0" w:color="000000"/>
              <w:bottom w:val="single" w:sz="4" w:space="0" w:color="000000"/>
              <w:right w:val="single" w:sz="4" w:space="0" w:color="000000"/>
            </w:tcBorders>
            <w:vAlign w:val="center"/>
          </w:tcPr>
          <w:p w14:paraId="21DD9E95" w14:textId="77777777" w:rsidR="00693AFD" w:rsidRDefault="00000000">
            <w:pPr>
              <w:spacing w:after="0" w:line="240" w:lineRule="auto"/>
              <w:ind w:left="-851" w:firstLine="851"/>
              <w:jc w:val="center"/>
              <w:rPr>
                <w:rFonts w:ascii="Times New Roman" w:hAnsi="Times New Roman"/>
              </w:rPr>
            </w:pPr>
            <w:r>
              <w:rPr>
                <w:rFonts w:ascii="Times New Roman" w:eastAsia="Arial Unicode MS" w:hAnsi="Times New Roman" w:cs="Times New Roman"/>
                <w:b/>
                <w:sz w:val="22"/>
                <w:szCs w:val="22"/>
                <w:lang w:eastAsia="en-US"/>
              </w:rPr>
              <w:t>Eil.</w:t>
            </w:r>
          </w:p>
          <w:p w14:paraId="4E196C68" w14:textId="77777777" w:rsidR="00693AFD" w:rsidRDefault="00000000">
            <w:pPr>
              <w:spacing w:after="0" w:line="240" w:lineRule="auto"/>
              <w:jc w:val="center"/>
              <w:rPr>
                <w:rFonts w:ascii="Times New Roman" w:hAnsi="Times New Roman"/>
              </w:rPr>
            </w:pPr>
            <w:r>
              <w:rPr>
                <w:rFonts w:ascii="Times New Roman" w:eastAsia="Arial Unicode MS" w:hAnsi="Times New Roman" w:cs="Times New Roman"/>
                <w:b/>
                <w:sz w:val="22"/>
                <w:szCs w:val="22"/>
                <w:lang w:eastAsia="en-US"/>
              </w:rPr>
              <w:t>Nr.</w:t>
            </w:r>
          </w:p>
        </w:tc>
        <w:tc>
          <w:tcPr>
            <w:tcW w:w="2730" w:type="dxa"/>
            <w:tcBorders>
              <w:top w:val="single" w:sz="4" w:space="0" w:color="000000"/>
              <w:left w:val="single" w:sz="4" w:space="0" w:color="000000"/>
              <w:bottom w:val="single" w:sz="4" w:space="0" w:color="000000"/>
              <w:right w:val="single" w:sz="4" w:space="0" w:color="000000"/>
            </w:tcBorders>
            <w:vAlign w:val="center"/>
          </w:tcPr>
          <w:p w14:paraId="4060A70D" w14:textId="77777777" w:rsidR="00693AFD" w:rsidRDefault="00000000">
            <w:pPr>
              <w:spacing w:after="0" w:line="240" w:lineRule="auto"/>
              <w:jc w:val="center"/>
              <w:rPr>
                <w:rFonts w:ascii="Times New Roman" w:hAnsi="Times New Roman"/>
              </w:rPr>
            </w:pPr>
            <w:r>
              <w:rPr>
                <w:rFonts w:ascii="Times New Roman" w:eastAsia="Arial Unicode MS" w:hAnsi="Times New Roman" w:cs="Times New Roman"/>
                <w:b/>
                <w:sz w:val="22"/>
                <w:szCs w:val="22"/>
                <w:lang w:eastAsia="en-US"/>
              </w:rPr>
              <w:t>Reikalavimai</w:t>
            </w:r>
          </w:p>
        </w:tc>
        <w:tc>
          <w:tcPr>
            <w:tcW w:w="3698" w:type="dxa"/>
            <w:tcBorders>
              <w:top w:val="single" w:sz="4" w:space="0" w:color="000000"/>
              <w:left w:val="single" w:sz="4" w:space="0" w:color="000000"/>
              <w:bottom w:val="single" w:sz="4" w:space="0" w:color="000000"/>
              <w:right w:val="single" w:sz="4" w:space="0" w:color="000000"/>
            </w:tcBorders>
            <w:vAlign w:val="center"/>
          </w:tcPr>
          <w:p w14:paraId="56F56C52" w14:textId="77777777" w:rsidR="00693AFD" w:rsidRDefault="00000000">
            <w:pPr>
              <w:spacing w:after="0" w:line="240" w:lineRule="auto"/>
              <w:jc w:val="center"/>
              <w:rPr>
                <w:rFonts w:ascii="Times New Roman" w:hAnsi="Times New Roman"/>
              </w:rPr>
            </w:pPr>
            <w:r>
              <w:rPr>
                <w:rFonts w:ascii="Times New Roman" w:eastAsia="Arial Unicode MS" w:hAnsi="Times New Roman" w:cs="Times New Roman"/>
                <w:b/>
                <w:sz w:val="22"/>
                <w:szCs w:val="22"/>
                <w:lang w:eastAsia="en-US"/>
              </w:rPr>
              <w:t>Reikalavimus įrodantys dokumentai</w:t>
            </w:r>
          </w:p>
        </w:tc>
        <w:tc>
          <w:tcPr>
            <w:tcW w:w="3096" w:type="dxa"/>
            <w:tcBorders>
              <w:top w:val="single" w:sz="4" w:space="0" w:color="000000"/>
              <w:left w:val="single" w:sz="4" w:space="0" w:color="000000"/>
              <w:bottom w:val="single" w:sz="4" w:space="0" w:color="000000"/>
              <w:right w:val="single" w:sz="4" w:space="0" w:color="000000"/>
            </w:tcBorders>
          </w:tcPr>
          <w:p w14:paraId="20497463" w14:textId="77777777" w:rsidR="00693AFD" w:rsidRDefault="00000000">
            <w:pPr>
              <w:spacing w:after="0" w:line="240" w:lineRule="auto"/>
              <w:jc w:val="center"/>
              <w:rPr>
                <w:rFonts w:ascii="Times New Roman" w:hAnsi="Times New Roman"/>
              </w:rPr>
            </w:pPr>
            <w:r>
              <w:rPr>
                <w:rFonts w:ascii="Times New Roman" w:eastAsia="Arial Unicode MS" w:hAnsi="Times New Roman" w:cs="Times New Roman"/>
                <w:b/>
                <w:sz w:val="22"/>
                <w:szCs w:val="22"/>
                <w:lang w:eastAsia="en-US"/>
              </w:rPr>
              <w:t>Subjektas, kuris turi atitikti reikalavimą</w:t>
            </w:r>
          </w:p>
        </w:tc>
      </w:tr>
      <w:tr w:rsidR="00693AFD" w14:paraId="25E4C5A8" w14:textId="77777777">
        <w:tc>
          <w:tcPr>
            <w:tcW w:w="818" w:type="dxa"/>
            <w:tcBorders>
              <w:top w:val="single" w:sz="4" w:space="0" w:color="000000"/>
              <w:left w:val="single" w:sz="4" w:space="0" w:color="000000"/>
              <w:bottom w:val="single" w:sz="4" w:space="0" w:color="000000"/>
              <w:right w:val="single" w:sz="4" w:space="0" w:color="000000"/>
            </w:tcBorders>
          </w:tcPr>
          <w:p w14:paraId="2B5A1300" w14:textId="77777777" w:rsidR="00693AFD" w:rsidRDefault="00000000">
            <w:pPr>
              <w:spacing w:after="0" w:line="240" w:lineRule="auto"/>
              <w:jc w:val="center"/>
              <w:rPr>
                <w:rFonts w:ascii="Times New Roman" w:hAnsi="Times New Roman"/>
              </w:rPr>
            </w:pPr>
            <w:r>
              <w:rPr>
                <w:rFonts w:ascii="Times New Roman" w:eastAsia="Arial Unicode MS" w:hAnsi="Times New Roman" w:cs="Times New Roman"/>
                <w:sz w:val="22"/>
                <w:szCs w:val="22"/>
                <w:lang w:eastAsia="en-US"/>
              </w:rPr>
              <w:t>1.</w:t>
            </w:r>
          </w:p>
        </w:tc>
        <w:tc>
          <w:tcPr>
            <w:tcW w:w="2730" w:type="dxa"/>
            <w:tcBorders>
              <w:top w:val="single" w:sz="4" w:space="0" w:color="000000"/>
              <w:left w:val="single" w:sz="4" w:space="0" w:color="000000"/>
              <w:bottom w:val="single" w:sz="4" w:space="0" w:color="000000"/>
              <w:right w:val="single" w:sz="4" w:space="0" w:color="000000"/>
            </w:tcBorders>
          </w:tcPr>
          <w:p w14:paraId="3997A9E9" w14:textId="77777777" w:rsidR="00693AFD" w:rsidRDefault="00000000">
            <w:pPr>
              <w:spacing w:after="0" w:line="240" w:lineRule="auto"/>
              <w:jc w:val="both"/>
              <w:rPr>
                <w:rFonts w:ascii="Times New Roman" w:hAnsi="Times New Roman"/>
              </w:rPr>
            </w:pPr>
            <w:r>
              <w:rPr>
                <w:rFonts w:ascii="Times New Roman" w:eastAsia="Arial Unicode MS" w:hAnsi="Times New Roman" w:cs="Times New Roman"/>
                <w:sz w:val="22"/>
                <w:szCs w:val="22"/>
                <w:lang w:eastAsia="en-US"/>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698" w:type="dxa"/>
            <w:tcBorders>
              <w:top w:val="single" w:sz="4" w:space="0" w:color="000000"/>
              <w:left w:val="single" w:sz="4" w:space="0" w:color="000000"/>
              <w:bottom w:val="single" w:sz="4" w:space="0" w:color="000000"/>
              <w:right w:val="single" w:sz="4" w:space="0" w:color="000000"/>
            </w:tcBorders>
          </w:tcPr>
          <w:p w14:paraId="0A5E315B" w14:textId="77777777" w:rsidR="00693AFD" w:rsidRDefault="00000000">
            <w:pPr>
              <w:spacing w:after="0" w:line="240" w:lineRule="auto"/>
              <w:jc w:val="both"/>
              <w:rPr>
                <w:rFonts w:ascii="Times New Roman" w:hAnsi="Times New Roman"/>
              </w:rPr>
            </w:pPr>
            <w:r>
              <w:rPr>
                <w:rFonts w:ascii="Times New Roman" w:eastAsia="Arial Unicode MS" w:hAnsi="Times New Roman" w:cs="Times New Roman"/>
                <w:b/>
                <w:bCs/>
                <w:i/>
                <w:iCs/>
                <w:sz w:val="22"/>
                <w:szCs w:val="22"/>
              </w:rPr>
              <w:t>Pateikiama su pasiūlymu: EBVPD</w:t>
            </w:r>
          </w:p>
          <w:p w14:paraId="5A981E23" w14:textId="77777777" w:rsidR="00693AFD" w:rsidRDefault="00000000">
            <w:pPr>
              <w:spacing w:after="0" w:line="240" w:lineRule="auto"/>
              <w:jc w:val="both"/>
              <w:rPr>
                <w:rFonts w:ascii="Times New Roman" w:hAnsi="Times New Roman"/>
              </w:rPr>
            </w:pPr>
            <w:r>
              <w:rPr>
                <w:rFonts w:ascii="Times New Roman" w:eastAsia="Arial Unicode MS" w:hAnsi="Times New Roman" w:cs="Times New Roman"/>
                <w:b/>
                <w:bCs/>
                <w:i/>
                <w:iCs/>
                <w:sz w:val="22"/>
                <w:szCs w:val="22"/>
              </w:rPr>
              <w:t>Dokumentai, kuriuos turės pateikti galimas laimėtojas:</w:t>
            </w:r>
          </w:p>
          <w:p w14:paraId="18C919C1" w14:textId="77777777" w:rsidR="00693AFD" w:rsidRDefault="00000000">
            <w:pPr>
              <w:spacing w:after="0" w:line="240" w:lineRule="auto"/>
              <w:jc w:val="both"/>
              <w:rPr>
                <w:rFonts w:ascii="Times New Roman" w:hAnsi="Times New Roman"/>
              </w:rPr>
            </w:pPr>
            <w:r>
              <w:rPr>
                <w:rFonts w:ascii="Times New Roman" w:eastAsia="Arial Unicode MS" w:hAnsi="Times New Roman" w:cs="Times New Roman"/>
                <w:sz w:val="22"/>
                <w:szCs w:val="22"/>
              </w:rPr>
              <w:t>nepriklausomos įstaigos išduotas sertifikatas. Pirkimo vykdytojas pripažįsta lygiaverčius sertifikatus, išduotus kitose valstybėse narėse įsteigtų nepriklausomų akredituotų įstaigų.</w:t>
            </w:r>
            <w:r>
              <w:rPr>
                <w:rFonts w:ascii="Times New Roman" w:hAnsi="Times New Roman"/>
              </w:rPr>
              <w:t xml:space="preserve"> </w:t>
            </w:r>
            <w:r>
              <w:rPr>
                <w:rFonts w:ascii="Times New Roman" w:eastAsia="Arial Unicode MS" w:hAnsi="Times New Roman" w:cs="Times New Roman"/>
                <w:sz w:val="22"/>
                <w:szCs w:val="22"/>
              </w:rPr>
              <w:t>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3096" w:type="dxa"/>
            <w:tcBorders>
              <w:top w:val="single" w:sz="4" w:space="0" w:color="000000"/>
              <w:left w:val="single" w:sz="4" w:space="0" w:color="000000"/>
              <w:bottom w:val="single" w:sz="4" w:space="0" w:color="000000"/>
              <w:right w:val="single" w:sz="4" w:space="0" w:color="000000"/>
            </w:tcBorders>
          </w:tcPr>
          <w:p w14:paraId="75EDD04F" w14:textId="77777777" w:rsidR="00693AFD" w:rsidRDefault="00000000">
            <w:pPr>
              <w:spacing w:after="0" w:line="240" w:lineRule="auto"/>
              <w:jc w:val="both"/>
              <w:rPr>
                <w:rFonts w:ascii="Times New Roman" w:hAnsi="Times New Roman"/>
              </w:rPr>
            </w:pPr>
            <w:r>
              <w:rPr>
                <w:rFonts w:ascii="Times New Roman" w:eastAsia="Arial Unicode MS" w:hAnsi="Times New Roman" w:cs="Times New Roman"/>
                <w:sz w:val="22"/>
                <w:szCs w:val="22"/>
              </w:rPr>
              <w:t>Tiekėjas.</w:t>
            </w:r>
          </w:p>
          <w:p w14:paraId="3F5D66AD" w14:textId="77777777" w:rsidR="00693AFD" w:rsidRDefault="00000000">
            <w:pPr>
              <w:spacing w:after="0" w:line="240" w:lineRule="auto"/>
              <w:jc w:val="both"/>
              <w:rPr>
                <w:rFonts w:ascii="Times New Roman" w:hAnsi="Times New Roman"/>
              </w:rPr>
            </w:pPr>
            <w:r>
              <w:rPr>
                <w:rFonts w:ascii="Times New Roman" w:eastAsia="Arial Unicode MS" w:hAnsi="Times New Roman" w:cs="Times New Roman"/>
                <w:sz w:val="22"/>
                <w:szCs w:val="22"/>
              </w:rPr>
              <w:t>Jeigu pasiūlymą teikia ūkio subjektų grupė – reikalavimą turi atitikti kiekvienas ūkio subjektų grupės narys (-</w:t>
            </w:r>
            <w:proofErr w:type="spellStart"/>
            <w:r>
              <w:rPr>
                <w:rFonts w:ascii="Times New Roman" w:eastAsia="Arial Unicode MS" w:hAnsi="Times New Roman" w:cs="Times New Roman"/>
                <w:sz w:val="22"/>
                <w:szCs w:val="22"/>
              </w:rPr>
              <w:t>iai</w:t>
            </w:r>
            <w:proofErr w:type="spellEnd"/>
            <w:r>
              <w:rPr>
                <w:rFonts w:ascii="Times New Roman" w:eastAsia="Arial Unicode MS" w:hAnsi="Times New Roman" w:cs="Times New Roman"/>
                <w:sz w:val="22"/>
                <w:szCs w:val="22"/>
              </w:rPr>
              <w:t>), pagal jų prisiimamus įsipareigojimus pirkimo sutarčiai vykdyti.</w:t>
            </w:r>
          </w:p>
          <w:p w14:paraId="7D38DDF9" w14:textId="77777777" w:rsidR="00693AFD" w:rsidRDefault="00000000">
            <w:pPr>
              <w:spacing w:after="0" w:line="240" w:lineRule="auto"/>
              <w:jc w:val="both"/>
              <w:rPr>
                <w:rFonts w:ascii="Times New Roman" w:hAnsi="Times New Roman"/>
              </w:rPr>
            </w:pPr>
            <w:r>
              <w:rPr>
                <w:rFonts w:ascii="Times New Roman" w:eastAsia="Arial Unicode MS" w:hAnsi="Times New Roman" w:cs="Times New Roman"/>
                <w:sz w:val="22"/>
                <w:szCs w:val="22"/>
              </w:rPr>
              <w:t>Tiekėjas gali remtis kitų ūkio subjektų pajėgumais tik tuo atveju, jeigu tie subjektai, kurių pajėgumais buvo pasiremta, patys vykdys tą pirkimo sutarties dalį, kuriai reikia jų turimų pajėgumų.</w:t>
            </w:r>
          </w:p>
          <w:p w14:paraId="09A8A594" w14:textId="77777777" w:rsidR="00693AFD" w:rsidRDefault="00000000">
            <w:pPr>
              <w:spacing w:after="0" w:line="240" w:lineRule="auto"/>
              <w:jc w:val="both"/>
              <w:rPr>
                <w:rFonts w:ascii="Times New Roman" w:hAnsi="Times New Roman"/>
              </w:rPr>
            </w:pPr>
            <w:r>
              <w:rPr>
                <w:rFonts w:ascii="Times New Roman" w:eastAsia="Arial Unicode MS" w:hAnsi="Times New Roman" w:cs="Times New Roman"/>
                <w:sz w:val="22"/>
                <w:szCs w:val="22"/>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547F7BEC" w14:textId="55E95A0A" w:rsidR="00693AFD" w:rsidRPr="00A42D99" w:rsidRDefault="00000000" w:rsidP="00A42D99">
      <w:pPr>
        <w:pStyle w:val="Sraopastraipa"/>
        <w:numPr>
          <w:ilvl w:val="0"/>
          <w:numId w:val="10"/>
        </w:numPr>
        <w:tabs>
          <w:tab w:val="left" w:pos="426"/>
          <w:tab w:val="left" w:pos="851"/>
        </w:tabs>
        <w:spacing w:before="120" w:after="0" w:line="240" w:lineRule="auto"/>
        <w:jc w:val="both"/>
        <w:rPr>
          <w:rFonts w:ascii="Times New Roman" w:hAnsi="Times New Roman"/>
        </w:rPr>
        <w:sectPr w:rsidR="00693AFD" w:rsidRPr="00A42D99">
          <w:headerReference w:type="default" r:id="rId26"/>
          <w:footerReference w:type="default" r:id="rId27"/>
          <w:headerReference w:type="first" r:id="rId28"/>
          <w:footerReference w:type="first" r:id="rId29"/>
          <w:pgSz w:w="12240" w:h="15840"/>
          <w:pgMar w:top="1134" w:right="567" w:bottom="1134" w:left="1701" w:header="720" w:footer="720" w:gutter="0"/>
          <w:pgNumType w:start="13"/>
          <w:cols w:space="1296"/>
          <w:formProt w:val="0"/>
          <w:titlePg/>
          <w:docGrid w:linePitch="360" w:charSpace="11672"/>
        </w:sectPr>
      </w:pPr>
      <w:r w:rsidRPr="00A42D99">
        <w:rPr>
          <w:rFonts w:ascii="Times New Roman" w:eastAsiaTheme="minorHAnsi" w:hAnsi="Times New Roman" w:cs="Times New Roman"/>
          <w:sz w:val="24"/>
          <w:szCs w:val="24"/>
          <w:lang w:eastAsia="en-US"/>
        </w:rPr>
        <w:t>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w:t>
      </w:r>
      <w:r w:rsidRPr="00A42D99">
        <w:rPr>
          <w:rFonts w:ascii="Times New Roman" w:eastAsiaTheme="minorHAnsi" w:hAnsi="Times New Roman" w:cs="Times New Roman"/>
          <w:sz w:val="22"/>
          <w:szCs w:val="22"/>
          <w:lang w:eastAsia="en-US"/>
        </w:rPr>
        <w:t xml:space="preserve"> </w:t>
      </w:r>
      <w:r w:rsidRPr="00A42D99">
        <w:rPr>
          <w:rFonts w:ascii="Times New Roman" w:eastAsiaTheme="minorHAnsi" w:hAnsi="Times New Roman" w:cs="Times New Roman"/>
          <w:sz w:val="24"/>
          <w:szCs w:val="24"/>
          <w:lang w:eastAsia="en-US"/>
        </w:rPr>
        <w:t>Kilus abejonių dėl tiekėjo pateiktų kvalifikaciją pagrindžiančių dokumentų, perkančioji organizacija turi teisę pareikalauti, kad tiekėjas per nustatytą terminą pateiktų tiekėjo kvalifikacijos dokumentus pagrindžiančius įrodymus.</w:t>
      </w:r>
    </w:p>
    <w:p w14:paraId="39C1E7EC" w14:textId="77777777" w:rsidR="00693AFD" w:rsidRDefault="00693AFD">
      <w:pPr>
        <w:spacing w:after="0" w:line="240" w:lineRule="auto"/>
        <w:rPr>
          <w:rFonts w:ascii="Times New Roman" w:hAnsi="Times New Roman" w:cs="Times New Roman"/>
          <w:b/>
          <w:bCs/>
          <w:smallCaps/>
          <w:sz w:val="22"/>
          <w:szCs w:val="22"/>
        </w:rPr>
      </w:pPr>
    </w:p>
    <w:p w14:paraId="5EEB24BF" w14:textId="77777777" w:rsidR="00693AFD" w:rsidRDefault="00693AFD">
      <w:pPr>
        <w:rPr>
          <w:rFonts w:ascii="Times New Roman" w:hAnsi="Times New Roman" w:cs="Times New Roman"/>
          <w:b/>
          <w:bCs/>
          <w:smallCaps/>
          <w:sz w:val="22"/>
          <w:szCs w:val="22"/>
        </w:rPr>
      </w:pPr>
    </w:p>
    <w:p w14:paraId="7DED8F52" w14:textId="77777777" w:rsidR="00693AFD" w:rsidRDefault="00000000">
      <w:pPr>
        <w:pStyle w:val="Antrat2"/>
        <w:ind w:left="5103"/>
      </w:pPr>
      <w:bookmarkStart w:id="59" w:name="_Toc192759481"/>
      <w:bookmarkStart w:id="60" w:name="_Ref38898251"/>
      <w:bookmarkStart w:id="61" w:name="_Ref38291394"/>
      <w:bookmarkStart w:id="62" w:name="_Ref38291379"/>
      <w:r>
        <w:rPr>
          <w:rFonts w:eastAsia="Calibri" w:cs="Times New Roman"/>
          <w:color w:val="0070C0"/>
          <w:szCs w:val="22"/>
        </w:rPr>
        <w:t xml:space="preserve">Pirkimo sąlygų 5 priedas „EBVPD“ </w:t>
      </w:r>
      <w:r>
        <w:rPr>
          <w:rFonts w:cs="Times New Roman"/>
          <w:color w:val="0070C0"/>
          <w:szCs w:val="22"/>
        </w:rPr>
        <w:t>(XML formatu)</w:t>
      </w:r>
      <w:bookmarkEnd w:id="59"/>
      <w:bookmarkEnd w:id="60"/>
      <w:bookmarkEnd w:id="61"/>
      <w:bookmarkEnd w:id="62"/>
    </w:p>
    <w:p w14:paraId="1DA03820" w14:textId="77777777" w:rsidR="00693AFD" w:rsidRDefault="00693AFD">
      <w:pPr>
        <w:rPr>
          <w:rFonts w:ascii="Times New Roman" w:hAnsi="Times New Roman" w:cs="Times New Roman"/>
          <w:b/>
          <w:bCs/>
          <w:smallCaps/>
          <w:sz w:val="22"/>
          <w:szCs w:val="22"/>
        </w:rPr>
      </w:pPr>
    </w:p>
    <w:p w14:paraId="2695D681" w14:textId="77777777" w:rsidR="00693AFD" w:rsidRDefault="00000000">
      <w:pPr>
        <w:pStyle w:val="Paantrat"/>
        <w:jc w:val="center"/>
        <w:rPr>
          <w:rFonts w:ascii="Times New Roman" w:hAnsi="Times New Roman"/>
        </w:rPr>
      </w:pPr>
      <w:r>
        <w:rPr>
          <w:rFonts w:ascii="Times New Roman" w:hAnsi="Times New Roman" w:cs="Times New Roman"/>
          <w:sz w:val="22"/>
          <w:szCs w:val="22"/>
        </w:rPr>
        <w:t>EUROPOS BENDRASIS VIEŠŲJŲ PIRKIMŲ DOKUMENTAS</w:t>
      </w:r>
    </w:p>
    <w:p w14:paraId="5D52D326" w14:textId="77777777" w:rsidR="00693AFD" w:rsidRDefault="00000000">
      <w:pPr>
        <w:jc w:val="both"/>
        <w:rPr>
          <w:rFonts w:ascii="Times New Roman" w:hAnsi="Times New Roman"/>
        </w:rPr>
      </w:pPr>
      <w:r>
        <w:rPr>
          <w:rFonts w:ascii="Times New Roman" w:hAnsi="Times New Roman" w:cs="Times New Roman"/>
          <w:sz w:val="22"/>
          <w:szCs w:val="22"/>
        </w:rPr>
        <w:t>„Europos bendrasis viešųjų pirkimų dokumentas (EBVPD)“ pateikiamas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xml:space="preserve"> formatu.</w:t>
      </w:r>
    </w:p>
    <w:p w14:paraId="4D7B5329" w14:textId="77777777" w:rsidR="00693AFD" w:rsidRDefault="00000000">
      <w:pPr>
        <w:jc w:val="center"/>
        <w:rPr>
          <w:rFonts w:ascii="Times New Roman" w:hAnsi="Times New Roman"/>
        </w:rPr>
      </w:pPr>
      <w:r>
        <w:rPr>
          <w:rFonts w:ascii="Times New Roman" w:hAnsi="Times New Roman" w:cs="Times New Roman"/>
          <w:smallCaps/>
          <w:sz w:val="22"/>
          <w:szCs w:val="22"/>
        </w:rPr>
        <w:t>__________</w:t>
      </w:r>
    </w:p>
    <w:p w14:paraId="0F323D7D" w14:textId="77777777" w:rsidR="00693AFD" w:rsidRDefault="00000000">
      <w:pPr>
        <w:rPr>
          <w:rFonts w:ascii="Times New Roman" w:hAnsi="Times New Roman" w:cs="Times New Roman"/>
          <w:b/>
          <w:bCs/>
          <w:smallCaps/>
          <w:sz w:val="22"/>
          <w:szCs w:val="22"/>
        </w:rPr>
      </w:pPr>
      <w:r>
        <w:br w:type="page"/>
      </w:r>
    </w:p>
    <w:p w14:paraId="156DA5FA" w14:textId="77777777" w:rsidR="00693AFD" w:rsidRDefault="00000000">
      <w:pPr>
        <w:pStyle w:val="Antrat2"/>
        <w:spacing w:before="0"/>
        <w:ind w:left="5103"/>
      </w:pPr>
      <w:bookmarkStart w:id="63" w:name="_Toc192759482"/>
      <w:bookmarkStart w:id="64" w:name="_Ref38901392"/>
      <w:bookmarkStart w:id="65" w:name="_Ref38898051"/>
      <w:bookmarkStart w:id="66" w:name="_Ref38540913"/>
      <w:r>
        <w:rPr>
          <w:rFonts w:eastAsia="Calibri" w:cs="Times New Roman"/>
          <w:color w:val="0070C0"/>
          <w:szCs w:val="22"/>
        </w:rPr>
        <w:lastRenderedPageBreak/>
        <w:t>Pirkimo sąlygų 6 priedas „Pasiūlymo forma“</w:t>
      </w:r>
      <w:bookmarkEnd w:id="63"/>
      <w:bookmarkEnd w:id="64"/>
      <w:bookmarkEnd w:id="65"/>
      <w:bookmarkEnd w:id="66"/>
    </w:p>
    <w:p w14:paraId="2A8518D3" w14:textId="77777777" w:rsidR="00693AFD" w:rsidRDefault="00693AFD">
      <w:pPr>
        <w:spacing w:before="480" w:after="0" w:line="240" w:lineRule="auto"/>
        <w:ind w:right="-178"/>
        <w:jc w:val="center"/>
        <w:rPr>
          <w:rFonts w:ascii="Times New Roman" w:eastAsia="Times New Roman" w:hAnsi="Times New Roman" w:cs="Arial"/>
          <w:sz w:val="20"/>
          <w:szCs w:val="20"/>
        </w:rPr>
      </w:pPr>
    </w:p>
    <w:p w14:paraId="4F16288C" w14:textId="77777777" w:rsidR="00693AFD" w:rsidRDefault="00000000">
      <w:pPr>
        <w:spacing w:after="0" w:line="240" w:lineRule="auto"/>
        <w:ind w:right="-178"/>
        <w:jc w:val="center"/>
        <w:rPr>
          <w:rFonts w:ascii="Times New Roman" w:hAnsi="Times New Roman"/>
        </w:rPr>
      </w:pPr>
      <w:r>
        <w:rPr>
          <w:rFonts w:ascii="Times New Roman" w:eastAsia="Times New Roman" w:hAnsi="Times New Roman" w:cs="Arial"/>
          <w:sz w:val="20"/>
          <w:szCs w:val="20"/>
        </w:rPr>
        <w:t xml:space="preserve"> (Tiekėjo pavadinimas)</w:t>
      </w:r>
    </w:p>
    <w:p w14:paraId="201E7128" w14:textId="77777777" w:rsidR="00693AFD" w:rsidRDefault="00693AFD">
      <w:pPr>
        <w:spacing w:after="0" w:line="240" w:lineRule="auto"/>
        <w:ind w:right="-178"/>
        <w:jc w:val="center"/>
        <w:rPr>
          <w:rFonts w:ascii="Times New Roman" w:eastAsia="Times New Roman" w:hAnsi="Times New Roman" w:cs="Arial"/>
          <w:sz w:val="20"/>
          <w:szCs w:val="20"/>
        </w:rPr>
      </w:pPr>
    </w:p>
    <w:p w14:paraId="4AE7CD65" w14:textId="77777777" w:rsidR="00693AFD" w:rsidRDefault="00000000">
      <w:pPr>
        <w:spacing w:after="0" w:line="240" w:lineRule="auto"/>
        <w:ind w:right="-178"/>
        <w:jc w:val="center"/>
        <w:rPr>
          <w:rFonts w:ascii="Times New Roman" w:hAnsi="Times New Roman"/>
        </w:rPr>
      </w:pPr>
      <w:r>
        <w:rPr>
          <w:rFonts w:ascii="Times New Roman" w:eastAsia="Times New Roman" w:hAnsi="Times New Roman" w:cs="Arial"/>
          <w:sz w:val="20"/>
          <w:szCs w:val="20"/>
        </w:rPr>
        <w:t>(Juridinio asmens teisinė forma, buveinė, kontaktinė informacija, registro, kuriame kaupiami ir saugomi duomenys apie tiekėją, pavadinimas)</w:t>
      </w:r>
    </w:p>
    <w:p w14:paraId="39BF6892" w14:textId="77777777" w:rsidR="00693AFD" w:rsidRDefault="00693AFD">
      <w:pPr>
        <w:spacing w:after="0" w:line="240" w:lineRule="auto"/>
        <w:jc w:val="center"/>
        <w:rPr>
          <w:rFonts w:ascii="Times New Roman" w:eastAsia="Times New Roman" w:hAnsi="Times New Roman" w:cs="Arial"/>
          <w:b/>
          <w:bCs/>
          <w:sz w:val="22"/>
          <w:szCs w:val="22"/>
        </w:rPr>
      </w:pPr>
    </w:p>
    <w:p w14:paraId="7F1B6A73" w14:textId="77777777" w:rsidR="00693AFD" w:rsidRDefault="00000000">
      <w:pPr>
        <w:spacing w:after="0" w:line="240" w:lineRule="auto"/>
        <w:jc w:val="both"/>
        <w:rPr>
          <w:rFonts w:ascii="Times New Roman" w:hAnsi="Times New Roman"/>
        </w:rPr>
      </w:pPr>
      <w:r>
        <w:rPr>
          <w:rFonts w:ascii="Times New Roman" w:eastAsia="Times New Roman" w:hAnsi="Times New Roman" w:cs="Arial"/>
          <w:sz w:val="22"/>
          <w:szCs w:val="22"/>
        </w:rPr>
        <w:t>UAB „Telšių regiono atliekų tvarkymo centras“</w:t>
      </w:r>
    </w:p>
    <w:p w14:paraId="59CFAD92" w14:textId="77777777" w:rsidR="00693AFD" w:rsidRDefault="00693AFD">
      <w:pPr>
        <w:spacing w:after="0" w:line="240" w:lineRule="auto"/>
        <w:jc w:val="center"/>
        <w:rPr>
          <w:rFonts w:ascii="Times New Roman" w:eastAsia="Times New Roman" w:hAnsi="Times New Roman" w:cs="Arial"/>
          <w:b/>
          <w:sz w:val="22"/>
          <w:szCs w:val="22"/>
        </w:rPr>
      </w:pPr>
    </w:p>
    <w:p w14:paraId="0F42942E" w14:textId="77777777" w:rsidR="00693AFD" w:rsidRDefault="00000000">
      <w:pPr>
        <w:spacing w:after="0" w:line="240" w:lineRule="auto"/>
        <w:jc w:val="center"/>
        <w:rPr>
          <w:rFonts w:ascii="Times New Roman" w:hAnsi="Times New Roman"/>
        </w:rPr>
      </w:pPr>
      <w:r>
        <w:rPr>
          <w:rFonts w:ascii="Times New Roman" w:eastAsia="Times New Roman" w:hAnsi="Times New Roman" w:cs="Arial"/>
          <w:b/>
          <w:sz w:val="22"/>
          <w:szCs w:val="22"/>
        </w:rPr>
        <w:t>PASIŪLYMAS</w:t>
      </w:r>
    </w:p>
    <w:p w14:paraId="083B6FE6" w14:textId="43B1EC88" w:rsidR="00693AFD" w:rsidRDefault="00000000">
      <w:pPr>
        <w:shd w:val="clear" w:color="auto" w:fill="FFFFFF"/>
        <w:spacing w:after="0" w:line="240" w:lineRule="auto"/>
        <w:jc w:val="center"/>
        <w:rPr>
          <w:rFonts w:ascii="Times New Roman" w:hAnsi="Times New Roman"/>
        </w:rPr>
      </w:pPr>
      <w:r>
        <w:rPr>
          <w:rFonts w:ascii="Times New Roman" w:eastAsia="Times New Roman" w:hAnsi="Times New Roman" w:cs="Arial"/>
          <w:b/>
          <w:bCs/>
          <w:color w:val="000000"/>
          <w:sz w:val="22"/>
          <w:szCs w:val="22"/>
        </w:rPr>
        <w:t>DĖL</w:t>
      </w:r>
      <w:r>
        <w:rPr>
          <w:rFonts w:ascii="Times New Roman" w:eastAsia="Times New Roman" w:hAnsi="Times New Roman" w:cs="Arial"/>
          <w:sz w:val="22"/>
          <w:szCs w:val="22"/>
        </w:rPr>
        <w:t xml:space="preserve"> </w:t>
      </w:r>
      <w:r>
        <w:rPr>
          <w:rFonts w:ascii="Times New Roman" w:eastAsia="Times New Roman" w:hAnsi="Times New Roman" w:cs="Times New Roman"/>
          <w:b/>
          <w:bCs/>
          <w:color w:val="000000" w:themeColor="text1"/>
          <w:sz w:val="22"/>
          <w:szCs w:val="22"/>
        </w:rPr>
        <w:t>100 ARŲ DIDELIŲ GABARITŲ AIKŠTELĖS IR 831 M</w:t>
      </w:r>
      <w:r>
        <w:rPr>
          <w:rFonts w:ascii="Times New Roman" w:eastAsia="Times New Roman" w:hAnsi="Times New Roman" w:cs="Times New Roman"/>
          <w:b/>
          <w:bCs/>
          <w:color w:val="000000" w:themeColor="text1"/>
          <w:sz w:val="22"/>
          <w:szCs w:val="22"/>
          <w:vertAlign w:val="superscript"/>
        </w:rPr>
        <w:t>2</w:t>
      </w:r>
      <w:r>
        <w:rPr>
          <w:rFonts w:ascii="Times New Roman" w:eastAsia="Times New Roman" w:hAnsi="Times New Roman" w:cs="Times New Roman"/>
          <w:b/>
          <w:bCs/>
          <w:color w:val="000000" w:themeColor="text1"/>
          <w:sz w:val="22"/>
          <w:szCs w:val="22"/>
        </w:rPr>
        <w:t xml:space="preserve"> SANDĖLIAVIMO PASKIRTIES PASTATO</w:t>
      </w:r>
      <w:r w:rsidR="00DA5FFB">
        <w:rPr>
          <w:rFonts w:ascii="Times New Roman" w:eastAsia="Times New Roman" w:hAnsi="Times New Roman" w:cs="Times New Roman"/>
          <w:b/>
          <w:bCs/>
          <w:color w:val="000000" w:themeColor="text1"/>
          <w:sz w:val="22"/>
          <w:szCs w:val="22"/>
        </w:rPr>
        <w:t>,</w:t>
      </w:r>
      <w:r>
        <w:rPr>
          <w:rFonts w:ascii="Times New Roman" w:eastAsia="Times New Roman" w:hAnsi="Times New Roman" w:cs="Times New Roman"/>
          <w:b/>
          <w:bCs/>
          <w:color w:val="000000" w:themeColor="text1"/>
          <w:sz w:val="22"/>
          <w:szCs w:val="22"/>
        </w:rPr>
        <w:t xml:space="preserve"> SKIRTO ATLIEKŲ, TINKAMŲ PARUOŠTI PAKARTOTINIAM PANAUDOJIMUI, SURINKIMUI</w:t>
      </w:r>
      <w:r w:rsidR="00DA5FFB">
        <w:rPr>
          <w:rFonts w:ascii="Times New Roman" w:eastAsia="Times New Roman" w:hAnsi="Times New Roman" w:cs="Times New Roman"/>
          <w:b/>
          <w:bCs/>
          <w:color w:val="000000" w:themeColor="text1"/>
          <w:sz w:val="22"/>
          <w:szCs w:val="22"/>
        </w:rPr>
        <w:t>,</w:t>
      </w:r>
      <w:r>
        <w:rPr>
          <w:rFonts w:ascii="Times New Roman" w:eastAsia="Times New Roman" w:hAnsi="Times New Roman" w:cs="Times New Roman"/>
          <w:b/>
          <w:bCs/>
          <w:color w:val="000000" w:themeColor="text1"/>
          <w:sz w:val="22"/>
          <w:szCs w:val="22"/>
        </w:rPr>
        <w:t xml:space="preserve"> STATYBA IR ĮRENGIMAS ALGIRDO G. 57 A, MAŽEIKIŲ MIESTE PIRKIMO</w:t>
      </w:r>
    </w:p>
    <w:p w14:paraId="6B406D18" w14:textId="77777777" w:rsidR="00693AFD" w:rsidRDefault="00693AFD">
      <w:pPr>
        <w:shd w:val="clear" w:color="auto" w:fill="FFFFFF"/>
        <w:spacing w:after="0" w:line="240" w:lineRule="auto"/>
        <w:rPr>
          <w:rFonts w:ascii="Times New Roman" w:eastAsia="Times New Roman" w:hAnsi="Times New Roman" w:cs="Arial"/>
          <w:sz w:val="22"/>
          <w:szCs w:val="22"/>
        </w:rPr>
      </w:pPr>
    </w:p>
    <w:p w14:paraId="21A627CF" w14:textId="77777777" w:rsidR="00693AFD" w:rsidRDefault="00000000">
      <w:pPr>
        <w:shd w:val="clear" w:color="auto" w:fill="FFFFFF"/>
        <w:spacing w:after="0" w:line="240" w:lineRule="auto"/>
        <w:jc w:val="center"/>
        <w:rPr>
          <w:rFonts w:ascii="Times New Roman" w:hAnsi="Times New Roman"/>
        </w:rPr>
      </w:pPr>
      <w:r>
        <w:rPr>
          <w:rFonts w:ascii="Times New Roman" w:eastAsia="Times New Roman" w:hAnsi="Times New Roman" w:cs="Arial"/>
          <w:sz w:val="22"/>
          <w:szCs w:val="22"/>
        </w:rPr>
        <w:t>____________</w:t>
      </w:r>
      <w:r>
        <w:rPr>
          <w:rFonts w:ascii="Times New Roman" w:eastAsia="Times New Roman" w:hAnsi="Times New Roman" w:cs="Arial"/>
          <w:b/>
          <w:bCs/>
          <w:color w:val="000000"/>
          <w:sz w:val="22"/>
          <w:szCs w:val="22"/>
        </w:rPr>
        <w:t xml:space="preserve"> </w:t>
      </w:r>
      <w:r>
        <w:rPr>
          <w:rFonts w:ascii="Times New Roman" w:eastAsia="Times New Roman" w:hAnsi="Times New Roman" w:cs="Arial"/>
          <w:sz w:val="22"/>
          <w:szCs w:val="22"/>
        </w:rPr>
        <w:t>Nr.______</w:t>
      </w:r>
    </w:p>
    <w:p w14:paraId="7E51EDDD" w14:textId="77777777" w:rsidR="00693AFD" w:rsidRPr="00DA5FFB" w:rsidRDefault="00000000">
      <w:pPr>
        <w:shd w:val="clear" w:color="auto" w:fill="FFFFFF"/>
        <w:spacing w:after="0" w:line="240" w:lineRule="auto"/>
        <w:jc w:val="center"/>
        <w:rPr>
          <w:rFonts w:ascii="Times New Roman" w:hAnsi="Times New Roman"/>
          <w:sz w:val="20"/>
          <w:szCs w:val="20"/>
        </w:rPr>
      </w:pPr>
      <w:r w:rsidRPr="00DA5FFB">
        <w:rPr>
          <w:rFonts w:ascii="Times New Roman" w:eastAsia="Times New Roman" w:hAnsi="Times New Roman" w:cs="Arial"/>
          <w:bCs/>
          <w:color w:val="000000"/>
          <w:sz w:val="20"/>
          <w:szCs w:val="20"/>
        </w:rPr>
        <w:t>(Data)</w:t>
      </w:r>
    </w:p>
    <w:p w14:paraId="281F23EF" w14:textId="77777777" w:rsidR="00693AFD" w:rsidRDefault="00000000">
      <w:pPr>
        <w:shd w:val="clear" w:color="auto" w:fill="FFFFFF"/>
        <w:spacing w:after="0" w:line="240" w:lineRule="auto"/>
        <w:jc w:val="center"/>
        <w:rPr>
          <w:rFonts w:ascii="Times New Roman" w:hAnsi="Times New Roman"/>
        </w:rPr>
      </w:pPr>
      <w:r>
        <w:rPr>
          <w:rFonts w:ascii="Times New Roman" w:eastAsia="Times New Roman" w:hAnsi="Times New Roman" w:cs="Arial"/>
          <w:bCs/>
          <w:color w:val="000000"/>
          <w:sz w:val="22"/>
          <w:szCs w:val="22"/>
        </w:rPr>
        <w:t>_____________</w:t>
      </w:r>
    </w:p>
    <w:p w14:paraId="4DB249FC" w14:textId="77777777" w:rsidR="00693AFD" w:rsidRPr="00DA5FFB" w:rsidRDefault="00000000">
      <w:pPr>
        <w:shd w:val="clear" w:color="auto" w:fill="FFFFFF"/>
        <w:spacing w:after="0" w:line="240" w:lineRule="auto"/>
        <w:jc w:val="center"/>
        <w:rPr>
          <w:rFonts w:ascii="Times New Roman" w:hAnsi="Times New Roman"/>
          <w:sz w:val="20"/>
          <w:szCs w:val="20"/>
        </w:rPr>
      </w:pPr>
      <w:r w:rsidRPr="00DA5FFB">
        <w:rPr>
          <w:rFonts w:ascii="Times New Roman" w:eastAsia="Times New Roman" w:hAnsi="Times New Roman" w:cs="Arial"/>
          <w:bCs/>
          <w:sz w:val="20"/>
          <w:szCs w:val="20"/>
        </w:rPr>
        <w:t>(Sudarymo vieta)</w:t>
      </w:r>
    </w:p>
    <w:p w14:paraId="4BCD314C" w14:textId="77777777" w:rsidR="00693AFD" w:rsidRDefault="00693AFD">
      <w:pPr>
        <w:spacing w:before="60" w:after="60" w:line="240" w:lineRule="auto"/>
        <w:rPr>
          <w:rFonts w:ascii="Times New Roman" w:eastAsiaTheme="majorEastAsia" w:hAnsi="Times New Roman" w:cs="Arial"/>
          <w:bCs/>
          <w:spacing w:val="15"/>
          <w:sz w:val="22"/>
          <w:szCs w:val="22"/>
          <w:vertAlign w:val="superscript"/>
        </w:rPr>
      </w:pPr>
    </w:p>
    <w:p w14:paraId="19E907E7" w14:textId="77777777" w:rsidR="00693AFD" w:rsidRDefault="00000000" w:rsidP="00DA5FFB">
      <w:pPr>
        <w:keepNext/>
        <w:keepLines/>
        <w:numPr>
          <w:ilvl w:val="0"/>
          <w:numId w:val="31"/>
        </w:numPr>
        <w:spacing w:before="60" w:after="60" w:line="240" w:lineRule="auto"/>
        <w:jc w:val="center"/>
        <w:outlineLvl w:val="0"/>
        <w:rPr>
          <w:rFonts w:ascii="Times New Roman" w:hAnsi="Times New Roman"/>
        </w:rPr>
      </w:pPr>
      <w:bookmarkStart w:id="67" w:name="_Toc329443224_Copy_1"/>
      <w:r>
        <w:rPr>
          <w:rFonts w:ascii="Times New Roman" w:eastAsiaTheme="majorEastAsia" w:hAnsi="Times New Roman" w:cs="Arial"/>
          <w:b/>
          <w:bCs/>
          <w:sz w:val="22"/>
          <w:szCs w:val="22"/>
        </w:rPr>
        <w:t>INFORMACIJA APIE TIEKĖJĄ</w:t>
      </w:r>
      <w:bookmarkEnd w:id="67"/>
    </w:p>
    <w:p w14:paraId="1BE0F3D9" w14:textId="77777777" w:rsidR="00693AFD" w:rsidRDefault="00693AFD">
      <w:pPr>
        <w:shd w:val="clear" w:color="auto" w:fill="FFFFFF"/>
        <w:spacing w:after="0" w:line="240" w:lineRule="auto"/>
        <w:jc w:val="center"/>
        <w:rPr>
          <w:rFonts w:ascii="Times New Roman" w:eastAsia="Times New Roman" w:hAnsi="Times New Roman" w:cs="Arial"/>
          <w:sz w:val="22"/>
          <w:szCs w:val="22"/>
        </w:rPr>
      </w:pPr>
    </w:p>
    <w:tbl>
      <w:tblPr>
        <w:tblW w:w="5000" w:type="pct"/>
        <w:tblLook w:val="04A0" w:firstRow="1" w:lastRow="0" w:firstColumn="1" w:lastColumn="0" w:noHBand="0" w:noVBand="1"/>
      </w:tblPr>
      <w:tblGrid>
        <w:gridCol w:w="5243"/>
        <w:gridCol w:w="4945"/>
      </w:tblGrid>
      <w:tr w:rsidR="00693AFD" w14:paraId="794D8109" w14:textId="77777777" w:rsidTr="00DA5FFB">
        <w:tc>
          <w:tcPr>
            <w:tcW w:w="2573" w:type="pct"/>
            <w:tcBorders>
              <w:top w:val="single" w:sz="4" w:space="0" w:color="000000"/>
              <w:left w:val="single" w:sz="4" w:space="0" w:color="000000"/>
              <w:bottom w:val="single" w:sz="4" w:space="0" w:color="000000"/>
              <w:right w:val="single" w:sz="4" w:space="0" w:color="000000"/>
            </w:tcBorders>
          </w:tcPr>
          <w:p w14:paraId="1FF797E3"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rPr>
              <w:t>Tiekėjo arba tiekėjų grupės narių pavadinimas (-ai)</w:t>
            </w:r>
          </w:p>
        </w:tc>
        <w:tc>
          <w:tcPr>
            <w:tcW w:w="2427" w:type="pct"/>
            <w:tcBorders>
              <w:top w:val="single" w:sz="4" w:space="0" w:color="000000"/>
              <w:left w:val="single" w:sz="4" w:space="0" w:color="000000"/>
              <w:bottom w:val="single" w:sz="4" w:space="0" w:color="000000"/>
              <w:right w:val="single" w:sz="4" w:space="0" w:color="000000"/>
            </w:tcBorders>
          </w:tcPr>
          <w:p w14:paraId="788AA0F3" w14:textId="77777777" w:rsidR="00693AFD" w:rsidRDefault="00693AFD">
            <w:pPr>
              <w:spacing w:before="60" w:after="60" w:line="240" w:lineRule="auto"/>
              <w:jc w:val="both"/>
              <w:rPr>
                <w:rFonts w:ascii="Times New Roman" w:eastAsia="Times New Roman" w:hAnsi="Times New Roman" w:cs="Arial"/>
              </w:rPr>
            </w:pPr>
          </w:p>
        </w:tc>
      </w:tr>
      <w:tr w:rsidR="00693AFD" w14:paraId="7EFBD836" w14:textId="77777777" w:rsidTr="00DA5FFB">
        <w:tc>
          <w:tcPr>
            <w:tcW w:w="2573" w:type="pct"/>
            <w:tcBorders>
              <w:top w:val="single" w:sz="4" w:space="0" w:color="000000"/>
              <w:left w:val="single" w:sz="4" w:space="0" w:color="000000"/>
              <w:bottom w:val="single" w:sz="4" w:space="0" w:color="000000"/>
              <w:right w:val="single" w:sz="4" w:space="0" w:color="000000"/>
            </w:tcBorders>
          </w:tcPr>
          <w:p w14:paraId="2D5C32BA"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rPr>
              <w:t xml:space="preserve">Tiekėjo arba tiekėjo grupės narių juridinio asmens kodas (-ai) </w:t>
            </w:r>
            <w:r>
              <w:rPr>
                <w:rFonts w:ascii="Times New Roman" w:eastAsia="Times New Roman" w:hAnsi="Times New Roman" w:cs="Arial"/>
                <w:i/>
              </w:rPr>
              <w:t>(tuo atveju, jei pasiūlymą teikia fizinis asmuo - verslo pažymėjimo Nr. ar pan.)</w:t>
            </w:r>
          </w:p>
        </w:tc>
        <w:tc>
          <w:tcPr>
            <w:tcW w:w="2427" w:type="pct"/>
            <w:tcBorders>
              <w:top w:val="single" w:sz="4" w:space="0" w:color="000000"/>
              <w:left w:val="single" w:sz="4" w:space="0" w:color="000000"/>
              <w:bottom w:val="single" w:sz="4" w:space="0" w:color="000000"/>
              <w:right w:val="single" w:sz="4" w:space="0" w:color="000000"/>
            </w:tcBorders>
          </w:tcPr>
          <w:p w14:paraId="4512D82C" w14:textId="77777777" w:rsidR="00693AFD" w:rsidRDefault="00693AFD">
            <w:pPr>
              <w:spacing w:before="60" w:after="60" w:line="240" w:lineRule="auto"/>
              <w:jc w:val="both"/>
              <w:rPr>
                <w:rFonts w:ascii="Times New Roman" w:eastAsia="Times New Roman" w:hAnsi="Times New Roman" w:cs="Arial"/>
              </w:rPr>
            </w:pPr>
          </w:p>
        </w:tc>
      </w:tr>
      <w:tr w:rsidR="00693AFD" w14:paraId="35A3E4F1" w14:textId="77777777" w:rsidTr="00DA5FFB">
        <w:tc>
          <w:tcPr>
            <w:tcW w:w="2573" w:type="pct"/>
            <w:tcBorders>
              <w:top w:val="single" w:sz="4" w:space="0" w:color="000000"/>
              <w:left w:val="single" w:sz="4" w:space="0" w:color="000000"/>
              <w:bottom w:val="single" w:sz="4" w:space="0" w:color="000000"/>
              <w:right w:val="single" w:sz="4" w:space="0" w:color="000000"/>
            </w:tcBorders>
          </w:tcPr>
          <w:p w14:paraId="1EA293B8"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rPr>
              <w:t>Tiekėjo arba tiekėjo grupės narių PVM mokėtojo kodas (-ai)</w:t>
            </w:r>
          </w:p>
        </w:tc>
        <w:tc>
          <w:tcPr>
            <w:tcW w:w="2427" w:type="pct"/>
            <w:tcBorders>
              <w:top w:val="single" w:sz="4" w:space="0" w:color="000000"/>
              <w:left w:val="single" w:sz="4" w:space="0" w:color="000000"/>
              <w:bottom w:val="single" w:sz="4" w:space="0" w:color="000000"/>
              <w:right w:val="single" w:sz="4" w:space="0" w:color="000000"/>
            </w:tcBorders>
          </w:tcPr>
          <w:p w14:paraId="5E09B64F" w14:textId="77777777" w:rsidR="00693AFD" w:rsidRDefault="00693AFD">
            <w:pPr>
              <w:spacing w:before="60" w:after="60" w:line="240" w:lineRule="auto"/>
              <w:jc w:val="both"/>
              <w:rPr>
                <w:rFonts w:ascii="Times New Roman" w:eastAsia="Times New Roman" w:hAnsi="Times New Roman" w:cs="Arial"/>
              </w:rPr>
            </w:pPr>
          </w:p>
        </w:tc>
      </w:tr>
      <w:tr w:rsidR="00693AFD" w14:paraId="699BC0EC" w14:textId="77777777" w:rsidTr="00DA5FFB">
        <w:tc>
          <w:tcPr>
            <w:tcW w:w="2573" w:type="pct"/>
            <w:tcBorders>
              <w:top w:val="single" w:sz="4" w:space="0" w:color="000000"/>
              <w:left w:val="single" w:sz="4" w:space="0" w:color="000000"/>
              <w:bottom w:val="single" w:sz="4" w:space="0" w:color="000000"/>
              <w:right w:val="single" w:sz="4" w:space="0" w:color="000000"/>
            </w:tcBorders>
          </w:tcPr>
          <w:p w14:paraId="6B92CF22" w14:textId="77777777" w:rsidR="00693AFD" w:rsidRDefault="00000000">
            <w:pPr>
              <w:spacing w:before="60" w:after="60" w:line="240" w:lineRule="auto"/>
              <w:jc w:val="both"/>
              <w:rPr>
                <w:rFonts w:ascii="Times New Roman" w:hAnsi="Times New Roman"/>
              </w:rPr>
            </w:pPr>
            <w:r>
              <w:rPr>
                <w:rFonts w:ascii="Times New Roman" w:eastAsia="Calibri" w:hAnsi="Times New Roman" w:cs="Arial"/>
              </w:rPr>
              <w:t xml:space="preserve">Tiekėjų grupės narys, atstovaujantis arba vadovaujantis  tiekėjų grupei </w:t>
            </w:r>
            <w:r>
              <w:rPr>
                <w:rFonts w:ascii="Times New Roman" w:eastAsia="Times New Roman" w:hAnsi="Times New Roman" w:cs="Arial"/>
                <w:i/>
              </w:rPr>
              <w:t>(pildoma, jei pasiūlymą teikia tiekėjų grupė)</w:t>
            </w:r>
          </w:p>
        </w:tc>
        <w:tc>
          <w:tcPr>
            <w:tcW w:w="2427" w:type="pct"/>
            <w:tcBorders>
              <w:top w:val="single" w:sz="4" w:space="0" w:color="000000"/>
              <w:left w:val="single" w:sz="4" w:space="0" w:color="000000"/>
              <w:bottom w:val="single" w:sz="4" w:space="0" w:color="000000"/>
              <w:right w:val="single" w:sz="4" w:space="0" w:color="000000"/>
            </w:tcBorders>
          </w:tcPr>
          <w:p w14:paraId="7A214688" w14:textId="77777777" w:rsidR="00693AFD" w:rsidRDefault="00693AFD">
            <w:pPr>
              <w:spacing w:before="60" w:after="60" w:line="240" w:lineRule="auto"/>
              <w:jc w:val="both"/>
              <w:rPr>
                <w:rFonts w:ascii="Times New Roman" w:eastAsia="Times New Roman" w:hAnsi="Times New Roman" w:cs="Arial"/>
              </w:rPr>
            </w:pPr>
          </w:p>
        </w:tc>
      </w:tr>
      <w:tr w:rsidR="00693AFD" w14:paraId="2676BFB9" w14:textId="77777777" w:rsidTr="00DA5FFB">
        <w:tc>
          <w:tcPr>
            <w:tcW w:w="2573" w:type="pct"/>
            <w:tcBorders>
              <w:top w:val="single" w:sz="4" w:space="0" w:color="000000"/>
              <w:left w:val="single" w:sz="4" w:space="0" w:color="000000"/>
              <w:bottom w:val="single" w:sz="4" w:space="0" w:color="000000"/>
              <w:right w:val="single" w:sz="4" w:space="0" w:color="000000"/>
            </w:tcBorders>
          </w:tcPr>
          <w:p w14:paraId="1744FEC5" w14:textId="77777777" w:rsidR="00693AFD" w:rsidRDefault="00000000">
            <w:pPr>
              <w:spacing w:after="0" w:line="240" w:lineRule="auto"/>
              <w:rPr>
                <w:rFonts w:ascii="Times New Roman" w:hAnsi="Times New Roman"/>
              </w:rPr>
            </w:pPr>
            <w:r>
              <w:rPr>
                <w:rFonts w:ascii="Times New Roman" w:eastAsia="Calibri" w:hAnsi="Times New Roman" w:cs="Arial"/>
                <w:color w:val="000000"/>
              </w:rPr>
              <w:t xml:space="preserve">Asmuo (Asmenys) </w:t>
            </w:r>
            <w:r>
              <w:rPr>
                <w:rFonts w:ascii="Times New Roman" w:eastAsia="Calibri" w:hAnsi="Times New Roman" w:cs="Arial"/>
                <w:i/>
                <w:color w:val="000000"/>
              </w:rPr>
              <w:t>(vardas, pavardė)</w:t>
            </w:r>
            <w:r>
              <w:rPr>
                <w:rFonts w:ascii="Times New Roman" w:eastAsia="Calibri" w:hAnsi="Times New Roman" w:cs="Arial"/>
                <w:color w:val="000000"/>
              </w:rPr>
              <w:t>*:</w:t>
            </w:r>
          </w:p>
          <w:p w14:paraId="4CEE87A9" w14:textId="77777777" w:rsidR="00693AFD" w:rsidRDefault="00000000">
            <w:pPr>
              <w:spacing w:after="0" w:line="240" w:lineRule="auto"/>
              <w:ind w:left="709"/>
              <w:contextualSpacing/>
              <w:jc w:val="both"/>
              <w:rPr>
                <w:rFonts w:ascii="Times New Roman" w:hAnsi="Times New Roman"/>
              </w:rPr>
            </w:pPr>
            <w:r>
              <w:rPr>
                <w:rFonts w:ascii="Times New Roman" w:eastAsia="Calibri" w:hAnsi="Times New Roman" w:cs="Arial"/>
                <w:color w:val="000000"/>
              </w:rPr>
              <w:t>Tiekėjo vadovas;</w:t>
            </w:r>
          </w:p>
          <w:p w14:paraId="75D72BCB" w14:textId="77777777" w:rsidR="00693AFD" w:rsidRDefault="00000000">
            <w:pPr>
              <w:spacing w:after="0" w:line="240" w:lineRule="auto"/>
              <w:ind w:left="709"/>
              <w:contextualSpacing/>
              <w:jc w:val="both"/>
              <w:rPr>
                <w:rFonts w:ascii="Times New Roman" w:hAnsi="Times New Roman"/>
              </w:rPr>
            </w:pPr>
            <w:r>
              <w:rPr>
                <w:rFonts w:ascii="Times New Roman" w:eastAsia="Calibri" w:hAnsi="Times New Roman" w:cs="Arial"/>
                <w:color w:val="000000"/>
              </w:rPr>
              <w:t>Asmuo, kuris atstovauja tiekėją dėl šios sutarties sudarymo, priima sprendimą sudaryti šio sutartį ir(ar) ją pasirašys**;</w:t>
            </w:r>
          </w:p>
          <w:p w14:paraId="5AB7FCEF" w14:textId="77777777" w:rsidR="00693AFD" w:rsidRDefault="00000000">
            <w:pPr>
              <w:spacing w:after="0" w:line="240" w:lineRule="auto"/>
              <w:ind w:left="709"/>
              <w:contextualSpacing/>
              <w:jc w:val="both"/>
              <w:rPr>
                <w:rFonts w:ascii="Times New Roman" w:hAnsi="Times New Roman"/>
              </w:rPr>
            </w:pPr>
            <w:r>
              <w:rPr>
                <w:rFonts w:ascii="Times New Roman" w:eastAsia="Calibri" w:hAnsi="Times New Roman" w:cs="Arial"/>
                <w:color w:val="000000"/>
              </w:rPr>
              <w:t>Asmens (asmenų), turinčio (turinčių)  teisę surašyti ir pasirašyti tiekėjo finansinės apskaitos dokumentus.</w:t>
            </w:r>
          </w:p>
          <w:p w14:paraId="5F6F5622" w14:textId="77777777" w:rsidR="00693AFD" w:rsidRDefault="00000000">
            <w:pPr>
              <w:spacing w:after="0" w:line="240" w:lineRule="auto"/>
              <w:jc w:val="both"/>
              <w:rPr>
                <w:rFonts w:ascii="Times New Roman" w:hAnsi="Times New Roman"/>
              </w:rPr>
            </w:pPr>
            <w:r>
              <w:rPr>
                <w:rFonts w:ascii="Times New Roman" w:eastAsia="Calibri" w:hAnsi="Times New Roman" w:cs="Arial"/>
                <w:color w:val="000000"/>
              </w:rPr>
              <w:t>*</w:t>
            </w:r>
            <w:r>
              <w:rPr>
                <w:rFonts w:ascii="Times New Roman" w:eastAsia="Calibri" w:hAnsi="Times New Roman" w:cs="Arial"/>
                <w:i/>
                <w:color w:val="000000"/>
              </w:rPr>
              <w:t>Jeigu pasiūlymą teikia tiekėjų grupė ar tiekėjas remiasi ūkio subjektų pajėgumais, turi būti pateikti visų atitinkamų tiekėjų grupės narių ar kitų ūkio subjektų, kurių pajėgumais remiasi tiekėjas, duomenys;</w:t>
            </w:r>
          </w:p>
          <w:p w14:paraId="4D48331D" w14:textId="77777777" w:rsidR="00693AFD" w:rsidRDefault="00000000">
            <w:pPr>
              <w:spacing w:before="60" w:after="60" w:line="240" w:lineRule="auto"/>
              <w:jc w:val="both"/>
              <w:rPr>
                <w:rFonts w:ascii="Times New Roman" w:hAnsi="Times New Roman"/>
              </w:rPr>
            </w:pPr>
            <w:r>
              <w:rPr>
                <w:rFonts w:ascii="Times New Roman" w:eastAsia="Calibri" w:hAnsi="Times New Roman" w:cs="Arial"/>
                <w:i/>
                <w:color w:val="000000"/>
              </w:rPr>
              <w:t>**Jeigu priimant sprendimą dėl šios sutarties sudarymo turi būti gautas tiekėjo valdymo ar priežiūros organo nario ar kito asmens sutikimas, nurodomi ir šie asmenys.</w:t>
            </w:r>
          </w:p>
        </w:tc>
        <w:tc>
          <w:tcPr>
            <w:tcW w:w="2427" w:type="pct"/>
            <w:tcBorders>
              <w:top w:val="single" w:sz="4" w:space="0" w:color="000000"/>
              <w:left w:val="single" w:sz="4" w:space="0" w:color="000000"/>
              <w:bottom w:val="single" w:sz="4" w:space="0" w:color="000000"/>
              <w:right w:val="single" w:sz="4" w:space="0" w:color="000000"/>
            </w:tcBorders>
          </w:tcPr>
          <w:p w14:paraId="65DDB46D"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b/>
                <w:bCs/>
                <w:color w:val="000000"/>
              </w:rPr>
              <w:t>Būtina nurodyti:</w:t>
            </w:r>
          </w:p>
          <w:p w14:paraId="055FB216" w14:textId="77777777" w:rsidR="00693AFD" w:rsidRDefault="00000000">
            <w:pPr>
              <w:spacing w:before="60" w:after="60" w:line="240" w:lineRule="auto"/>
              <w:ind w:left="360"/>
              <w:contextualSpacing/>
              <w:jc w:val="both"/>
              <w:rPr>
                <w:rFonts w:ascii="Times New Roman" w:hAnsi="Times New Roman"/>
              </w:rPr>
            </w:pPr>
            <w:r>
              <w:rPr>
                <w:rFonts w:ascii="Times New Roman" w:eastAsia="Times New Roman" w:hAnsi="Times New Roman" w:cs="Arial"/>
                <w:color w:val="000000"/>
              </w:rPr>
              <w:t>Vardas Pavardė;</w:t>
            </w:r>
          </w:p>
          <w:p w14:paraId="433FAC77" w14:textId="77777777" w:rsidR="00693AFD" w:rsidRDefault="00000000">
            <w:pPr>
              <w:spacing w:before="60" w:after="60" w:line="240" w:lineRule="auto"/>
              <w:ind w:left="360"/>
              <w:contextualSpacing/>
              <w:jc w:val="both"/>
              <w:rPr>
                <w:rFonts w:ascii="Times New Roman" w:hAnsi="Times New Roman"/>
              </w:rPr>
            </w:pPr>
            <w:r>
              <w:rPr>
                <w:rFonts w:ascii="Times New Roman" w:eastAsia="Times New Roman" w:hAnsi="Times New Roman" w:cs="Arial"/>
                <w:color w:val="000000"/>
              </w:rPr>
              <w:t>Vardas Pavardė;</w:t>
            </w:r>
          </w:p>
          <w:p w14:paraId="7CC82D17" w14:textId="77777777" w:rsidR="00693AFD" w:rsidRDefault="00000000">
            <w:pPr>
              <w:spacing w:before="60" w:after="60" w:line="240" w:lineRule="auto"/>
              <w:ind w:left="360"/>
              <w:contextualSpacing/>
              <w:jc w:val="both"/>
              <w:rPr>
                <w:rFonts w:ascii="Times New Roman" w:hAnsi="Times New Roman"/>
              </w:rPr>
            </w:pPr>
            <w:r>
              <w:rPr>
                <w:rFonts w:ascii="Times New Roman" w:eastAsia="Times New Roman" w:hAnsi="Times New Roman" w:cs="Arial"/>
                <w:color w:val="000000"/>
              </w:rPr>
              <w:t>Vardas Pavardė.</w:t>
            </w:r>
          </w:p>
        </w:tc>
      </w:tr>
      <w:tr w:rsidR="00693AFD" w14:paraId="4590D73F" w14:textId="77777777" w:rsidTr="00DA5FFB">
        <w:tc>
          <w:tcPr>
            <w:tcW w:w="2573" w:type="pct"/>
            <w:tcBorders>
              <w:top w:val="single" w:sz="4" w:space="0" w:color="000000"/>
              <w:left w:val="single" w:sz="4" w:space="0" w:color="000000"/>
              <w:bottom w:val="single" w:sz="4" w:space="0" w:color="000000"/>
              <w:right w:val="single" w:sz="4" w:space="0" w:color="000000"/>
            </w:tcBorders>
          </w:tcPr>
          <w:p w14:paraId="34A5D321"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rPr>
              <w:t xml:space="preserve">Tiekėjo arba </w:t>
            </w:r>
            <w:r>
              <w:rPr>
                <w:rFonts w:ascii="Times New Roman" w:eastAsia="Calibri" w:hAnsi="Times New Roman" w:cs="Arial"/>
              </w:rPr>
              <w:t xml:space="preserve">atstovaujančio tiekėjų grupės nario adresas, </w:t>
            </w:r>
            <w:r>
              <w:rPr>
                <w:rFonts w:ascii="Times New Roman" w:eastAsia="Calibri" w:hAnsi="Times New Roman" w:cs="Arial"/>
              </w:rPr>
              <w:lastRenderedPageBreak/>
              <w:t>telefono numeris, fakso numeris, el. paštas</w:t>
            </w:r>
          </w:p>
        </w:tc>
        <w:tc>
          <w:tcPr>
            <w:tcW w:w="2427" w:type="pct"/>
            <w:tcBorders>
              <w:top w:val="single" w:sz="4" w:space="0" w:color="000000"/>
              <w:left w:val="single" w:sz="4" w:space="0" w:color="000000"/>
              <w:bottom w:val="single" w:sz="4" w:space="0" w:color="000000"/>
              <w:right w:val="single" w:sz="4" w:space="0" w:color="000000"/>
            </w:tcBorders>
          </w:tcPr>
          <w:p w14:paraId="58A1784C" w14:textId="77777777" w:rsidR="00693AFD" w:rsidRDefault="00693AFD">
            <w:pPr>
              <w:spacing w:before="60" w:after="60" w:line="240" w:lineRule="auto"/>
              <w:jc w:val="both"/>
              <w:rPr>
                <w:rFonts w:ascii="Times New Roman" w:eastAsia="Times New Roman" w:hAnsi="Times New Roman" w:cs="Arial"/>
              </w:rPr>
            </w:pPr>
          </w:p>
        </w:tc>
      </w:tr>
      <w:tr w:rsidR="00693AFD" w14:paraId="79B3C3B6" w14:textId="77777777" w:rsidTr="00DA5FFB">
        <w:tc>
          <w:tcPr>
            <w:tcW w:w="2573" w:type="pct"/>
            <w:tcBorders>
              <w:top w:val="single" w:sz="4" w:space="0" w:color="000000"/>
              <w:left w:val="single" w:sz="4" w:space="0" w:color="000000"/>
              <w:bottom w:val="single" w:sz="4" w:space="0" w:color="000000"/>
              <w:right w:val="single" w:sz="4" w:space="0" w:color="000000"/>
            </w:tcBorders>
          </w:tcPr>
          <w:p w14:paraId="609E6B58" w14:textId="77777777" w:rsidR="00693AFD" w:rsidRDefault="00000000">
            <w:pPr>
              <w:spacing w:before="60" w:after="60" w:line="240" w:lineRule="auto"/>
              <w:jc w:val="both"/>
              <w:rPr>
                <w:rFonts w:ascii="Times New Roman" w:hAnsi="Times New Roman"/>
              </w:rPr>
            </w:pPr>
            <w:r>
              <w:rPr>
                <w:rFonts w:ascii="Times New Roman" w:eastAsia="Calibri" w:hAnsi="Times New Roman" w:cs="Arial"/>
              </w:rPr>
              <w:t xml:space="preserve">Tiekėjo arba atstovaujančio tiekėjų grupės nario </w:t>
            </w:r>
            <w:r>
              <w:rPr>
                <w:rFonts w:ascii="Times New Roman" w:eastAsia="Times New Roman" w:hAnsi="Times New Roman" w:cs="Arial"/>
                <w:bCs/>
              </w:rPr>
              <w:t>banko pavadinimas, banko kodas, sąskaitos Nr.</w:t>
            </w:r>
          </w:p>
        </w:tc>
        <w:tc>
          <w:tcPr>
            <w:tcW w:w="2427" w:type="pct"/>
            <w:tcBorders>
              <w:top w:val="single" w:sz="4" w:space="0" w:color="000000"/>
              <w:left w:val="single" w:sz="4" w:space="0" w:color="000000"/>
              <w:bottom w:val="single" w:sz="4" w:space="0" w:color="000000"/>
              <w:right w:val="single" w:sz="4" w:space="0" w:color="000000"/>
            </w:tcBorders>
          </w:tcPr>
          <w:p w14:paraId="3888F88B" w14:textId="77777777" w:rsidR="00693AFD" w:rsidRDefault="00693AFD">
            <w:pPr>
              <w:spacing w:before="60" w:after="60" w:line="240" w:lineRule="auto"/>
              <w:jc w:val="both"/>
              <w:rPr>
                <w:rFonts w:ascii="Times New Roman" w:eastAsia="Times New Roman" w:hAnsi="Times New Roman" w:cs="Arial"/>
              </w:rPr>
            </w:pPr>
          </w:p>
        </w:tc>
      </w:tr>
      <w:tr w:rsidR="00693AFD" w14:paraId="3719340E" w14:textId="77777777" w:rsidTr="00DA5FFB">
        <w:tc>
          <w:tcPr>
            <w:tcW w:w="2573" w:type="pct"/>
            <w:tcBorders>
              <w:top w:val="single" w:sz="4" w:space="0" w:color="000000"/>
              <w:left w:val="single" w:sz="4" w:space="0" w:color="000000"/>
              <w:bottom w:val="single" w:sz="4" w:space="0" w:color="000000"/>
              <w:right w:val="single" w:sz="4" w:space="0" w:color="000000"/>
            </w:tcBorders>
          </w:tcPr>
          <w:p w14:paraId="00680772"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bCs/>
              </w:rPr>
              <w:t>Asmens, įgalioto pasirašyti sutartį, vardas, pavardė, pareigos</w:t>
            </w:r>
          </w:p>
        </w:tc>
        <w:tc>
          <w:tcPr>
            <w:tcW w:w="2427" w:type="pct"/>
            <w:tcBorders>
              <w:top w:val="single" w:sz="4" w:space="0" w:color="000000"/>
              <w:left w:val="single" w:sz="4" w:space="0" w:color="000000"/>
              <w:bottom w:val="single" w:sz="4" w:space="0" w:color="000000"/>
              <w:right w:val="single" w:sz="4" w:space="0" w:color="000000"/>
            </w:tcBorders>
          </w:tcPr>
          <w:p w14:paraId="31F24A4D" w14:textId="77777777" w:rsidR="00693AFD" w:rsidRDefault="00693AFD">
            <w:pPr>
              <w:spacing w:before="60" w:after="60" w:line="240" w:lineRule="auto"/>
              <w:jc w:val="both"/>
              <w:rPr>
                <w:rFonts w:ascii="Times New Roman" w:eastAsia="Times New Roman" w:hAnsi="Times New Roman" w:cs="Arial"/>
              </w:rPr>
            </w:pPr>
          </w:p>
        </w:tc>
      </w:tr>
      <w:tr w:rsidR="00693AFD" w14:paraId="19CF439E" w14:textId="77777777" w:rsidTr="00DA5FFB">
        <w:tc>
          <w:tcPr>
            <w:tcW w:w="2573" w:type="pct"/>
            <w:tcBorders>
              <w:top w:val="single" w:sz="4" w:space="0" w:color="000000"/>
              <w:left w:val="single" w:sz="4" w:space="0" w:color="000000"/>
              <w:bottom w:val="single" w:sz="4" w:space="0" w:color="000000"/>
              <w:right w:val="single" w:sz="4" w:space="0" w:color="000000"/>
            </w:tcBorders>
          </w:tcPr>
          <w:p w14:paraId="5CEEDB45"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bCs/>
              </w:rPr>
              <w:t>Asmens, atsakingo už pirkimą, vardas, pavardė,  telefono numeris, el. paštas</w:t>
            </w:r>
          </w:p>
        </w:tc>
        <w:tc>
          <w:tcPr>
            <w:tcW w:w="2427" w:type="pct"/>
            <w:tcBorders>
              <w:top w:val="single" w:sz="4" w:space="0" w:color="000000"/>
              <w:left w:val="single" w:sz="4" w:space="0" w:color="000000"/>
              <w:bottom w:val="single" w:sz="4" w:space="0" w:color="000000"/>
              <w:right w:val="single" w:sz="4" w:space="0" w:color="000000"/>
            </w:tcBorders>
          </w:tcPr>
          <w:p w14:paraId="525ECC45" w14:textId="77777777" w:rsidR="00693AFD" w:rsidRDefault="00693AFD">
            <w:pPr>
              <w:spacing w:before="60" w:after="60" w:line="240" w:lineRule="auto"/>
              <w:jc w:val="both"/>
              <w:rPr>
                <w:rFonts w:ascii="Times New Roman" w:eastAsia="Times New Roman" w:hAnsi="Times New Roman" w:cs="Arial"/>
              </w:rPr>
            </w:pPr>
          </w:p>
        </w:tc>
      </w:tr>
    </w:tbl>
    <w:p w14:paraId="3F61C1FD" w14:textId="77777777" w:rsidR="00693AFD" w:rsidRDefault="00693AFD">
      <w:pPr>
        <w:tabs>
          <w:tab w:val="left" w:pos="567"/>
        </w:tabs>
        <w:spacing w:before="60" w:after="60" w:line="240" w:lineRule="auto"/>
        <w:jc w:val="both"/>
        <w:rPr>
          <w:rFonts w:ascii="Times New Roman" w:eastAsia="Times New Roman" w:hAnsi="Times New Roman" w:cs="Arial"/>
          <w:iCs/>
        </w:rPr>
      </w:pPr>
    </w:p>
    <w:p w14:paraId="245BEC97" w14:textId="77777777" w:rsidR="00693AFD" w:rsidRDefault="00000000" w:rsidP="00DA5FFB">
      <w:pPr>
        <w:keepNext/>
        <w:keepLines/>
        <w:numPr>
          <w:ilvl w:val="0"/>
          <w:numId w:val="31"/>
        </w:numPr>
        <w:spacing w:before="60" w:after="60" w:line="240" w:lineRule="auto"/>
        <w:jc w:val="center"/>
        <w:outlineLvl w:val="0"/>
        <w:rPr>
          <w:rFonts w:ascii="Times New Roman" w:hAnsi="Times New Roman"/>
        </w:rPr>
      </w:pPr>
      <w:bookmarkStart w:id="68" w:name="_Toc329443227"/>
      <w:r>
        <w:rPr>
          <w:rFonts w:ascii="Times New Roman" w:eastAsiaTheme="majorEastAsia" w:hAnsi="Times New Roman" w:cs="Arial"/>
          <w:b/>
          <w:bCs/>
        </w:rPr>
        <w:t xml:space="preserve">INFORMACIJA </w:t>
      </w:r>
      <w:r>
        <w:rPr>
          <w:rFonts w:ascii="Times New Roman" w:eastAsia="Calibri" w:hAnsi="Times New Roman" w:cs="Arial"/>
          <w:b/>
        </w:rPr>
        <w:t>APIE ŪKIO SUBJEKTUS</w:t>
      </w:r>
      <w:r>
        <w:rPr>
          <w:rFonts w:ascii="Times New Roman" w:eastAsiaTheme="majorEastAsia" w:hAnsi="Times New Roman" w:cs="Arial"/>
          <w:b/>
          <w:bCs/>
        </w:rPr>
        <w:t xml:space="preserve"> IR SUBTIEKĖJUS</w:t>
      </w:r>
      <w:bookmarkEnd w:id="68"/>
    </w:p>
    <w:p w14:paraId="759022FC" w14:textId="77777777" w:rsidR="00693AFD" w:rsidRDefault="00693AFD">
      <w:pPr>
        <w:spacing w:after="0" w:line="240" w:lineRule="auto"/>
        <w:rPr>
          <w:rFonts w:ascii="Times New Roman" w:eastAsia="Times New Roman" w:hAnsi="Times New Roman" w:cs="Arial"/>
        </w:rPr>
      </w:pPr>
    </w:p>
    <w:p w14:paraId="359B1E59" w14:textId="77777777" w:rsidR="00693AFD" w:rsidRDefault="00000000">
      <w:pPr>
        <w:spacing w:after="0" w:line="240" w:lineRule="auto"/>
        <w:jc w:val="both"/>
        <w:rPr>
          <w:rFonts w:ascii="Times New Roman" w:hAnsi="Times New Roman"/>
        </w:rPr>
      </w:pPr>
      <w:r>
        <w:rPr>
          <w:rFonts w:ascii="Times New Roman" w:eastAsia="Times New Roman" w:hAnsi="Times New Roman" w:cs="Arial"/>
        </w:rPr>
        <w:t xml:space="preserve">Tiekėjas kartu su Pasiūlymu </w:t>
      </w:r>
      <w:r>
        <w:rPr>
          <w:rFonts w:ascii="Times New Roman" w:eastAsia="Times New Roman" w:hAnsi="Times New Roman" w:cs="Arial"/>
          <w:b/>
          <w:bCs/>
        </w:rPr>
        <w:t>privalo</w:t>
      </w:r>
      <w:r>
        <w:rPr>
          <w:rFonts w:ascii="Times New Roman" w:eastAsia="Times New Roman" w:hAnsi="Times New Roman" w:cs="Arial"/>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1AE81F77" w14:textId="77777777" w:rsidR="00693AFD" w:rsidRDefault="00000000" w:rsidP="00DA5FFB">
      <w:pPr>
        <w:numPr>
          <w:ilvl w:val="1"/>
          <w:numId w:val="31"/>
        </w:numPr>
        <w:spacing w:before="60" w:after="60" w:line="240" w:lineRule="auto"/>
        <w:ind w:left="426" w:hanging="426"/>
        <w:contextualSpacing/>
        <w:jc w:val="both"/>
        <w:rPr>
          <w:rFonts w:ascii="Times New Roman" w:hAnsi="Times New Roman"/>
        </w:rPr>
      </w:pPr>
      <w:r>
        <w:rPr>
          <w:rFonts w:ascii="Times New Roman" w:eastAsia="Times New Roman" w:hAnsi="Times New Roman" w:cs="Arial"/>
        </w:rPr>
        <w:t xml:space="preserve">Ūkio subjektai, kurių pajėgumais remiamasi kvalifikacijos reikalavimams atitikti: </w:t>
      </w:r>
    </w:p>
    <w:tbl>
      <w:tblPr>
        <w:tblStyle w:val="Lentelstinklelis"/>
        <w:tblW w:w="5000" w:type="pct"/>
        <w:jc w:val="center"/>
        <w:tblLook w:val="04A0" w:firstRow="1" w:lastRow="0" w:firstColumn="1" w:lastColumn="0" w:noHBand="0" w:noVBand="1"/>
      </w:tblPr>
      <w:tblGrid>
        <w:gridCol w:w="657"/>
        <w:gridCol w:w="2432"/>
        <w:gridCol w:w="2939"/>
        <w:gridCol w:w="2078"/>
        <w:gridCol w:w="2082"/>
      </w:tblGrid>
      <w:tr w:rsidR="00693AFD" w14:paraId="116A05B3" w14:textId="77777777" w:rsidTr="00DA5FFB">
        <w:trPr>
          <w:jc w:val="center"/>
        </w:trPr>
        <w:tc>
          <w:tcPr>
            <w:tcW w:w="322" w:type="pct"/>
            <w:shd w:val="clear" w:color="auto" w:fill="E2EFD9" w:themeFill="accent6" w:themeFillTint="33"/>
            <w:vAlign w:val="center"/>
          </w:tcPr>
          <w:p w14:paraId="560BD79E"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rPr>
              <w:t>Eil. Nr.</w:t>
            </w:r>
          </w:p>
        </w:tc>
        <w:tc>
          <w:tcPr>
            <w:tcW w:w="1193" w:type="pct"/>
            <w:shd w:val="clear" w:color="auto" w:fill="E2EFD9" w:themeFill="accent6" w:themeFillTint="33"/>
            <w:vAlign w:val="center"/>
          </w:tcPr>
          <w:p w14:paraId="1F5BBBDE"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rPr>
              <w:t>Ūkio subjekto pavadinimas</w:t>
            </w:r>
          </w:p>
        </w:tc>
        <w:tc>
          <w:tcPr>
            <w:tcW w:w="1442" w:type="pct"/>
            <w:shd w:val="clear" w:color="auto" w:fill="E2EFD9" w:themeFill="accent6" w:themeFillTint="33"/>
            <w:vAlign w:val="center"/>
          </w:tcPr>
          <w:p w14:paraId="1D42E39B"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rPr>
              <w:t>Nuoroda į tikslų Specialiųjų sąlygų kvalifikacijos reikalavimą, kuriam atitikti remiamasi ūkio subjekto pajėgumais</w:t>
            </w:r>
          </w:p>
        </w:tc>
        <w:tc>
          <w:tcPr>
            <w:tcW w:w="1020" w:type="pct"/>
            <w:shd w:val="clear" w:color="auto" w:fill="E2EFD9" w:themeFill="accent6" w:themeFillTint="33"/>
            <w:vAlign w:val="center"/>
          </w:tcPr>
          <w:p w14:paraId="2A226E60"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rPr>
              <w:t xml:space="preserve">Pirkimo objektas perduodamos vykdyti ūkio subjektui, aprašymas </w:t>
            </w:r>
            <w:r>
              <w:rPr>
                <w:rFonts w:ascii="Times New Roman" w:eastAsia="Times New Roman" w:hAnsi="Times New Roman" w:cs="Arial"/>
                <w:i/>
              </w:rPr>
              <w:t>(pildoma, jei ūkio subjektas vykdys sutartį)</w:t>
            </w:r>
          </w:p>
        </w:tc>
        <w:tc>
          <w:tcPr>
            <w:tcW w:w="1022" w:type="pct"/>
            <w:shd w:val="clear" w:color="auto" w:fill="E2EFD9" w:themeFill="accent6" w:themeFillTint="33"/>
            <w:vAlign w:val="center"/>
          </w:tcPr>
          <w:p w14:paraId="05F13424"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rPr>
              <w:t xml:space="preserve">Procentas perduodamos vykdyti Pirkimo objekto dalies nuo pasiūlymo kainos su PVM </w:t>
            </w:r>
            <w:r>
              <w:rPr>
                <w:rFonts w:ascii="Times New Roman" w:eastAsia="Times New Roman" w:hAnsi="Times New Roman" w:cs="Arial"/>
                <w:i/>
              </w:rPr>
              <w:t>(pildoma, jei ūkio subjektas vykdys sutartį)</w:t>
            </w:r>
          </w:p>
        </w:tc>
      </w:tr>
      <w:tr w:rsidR="00693AFD" w14:paraId="057C1D42" w14:textId="77777777" w:rsidTr="00DA5FFB">
        <w:trPr>
          <w:jc w:val="center"/>
        </w:trPr>
        <w:tc>
          <w:tcPr>
            <w:tcW w:w="322" w:type="pct"/>
            <w:vAlign w:val="center"/>
          </w:tcPr>
          <w:p w14:paraId="2B69557B"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b/>
              </w:rPr>
              <w:t>1.</w:t>
            </w:r>
          </w:p>
        </w:tc>
        <w:tc>
          <w:tcPr>
            <w:tcW w:w="1193" w:type="pct"/>
            <w:vAlign w:val="center"/>
          </w:tcPr>
          <w:p w14:paraId="03012508" w14:textId="77777777" w:rsidR="00693AFD" w:rsidRDefault="00693AFD">
            <w:pPr>
              <w:spacing w:before="60" w:after="60" w:line="240" w:lineRule="auto"/>
              <w:jc w:val="both"/>
              <w:rPr>
                <w:rFonts w:ascii="Times New Roman" w:eastAsia="Times New Roman" w:hAnsi="Times New Roman" w:cs="Arial"/>
              </w:rPr>
            </w:pPr>
          </w:p>
        </w:tc>
        <w:tc>
          <w:tcPr>
            <w:tcW w:w="1442" w:type="pct"/>
            <w:vAlign w:val="center"/>
          </w:tcPr>
          <w:p w14:paraId="5DF6531C" w14:textId="77777777" w:rsidR="00693AFD" w:rsidRDefault="00693AFD">
            <w:pPr>
              <w:spacing w:before="60" w:after="60" w:line="240" w:lineRule="auto"/>
              <w:jc w:val="both"/>
              <w:rPr>
                <w:rFonts w:ascii="Times New Roman" w:eastAsia="Times New Roman" w:hAnsi="Times New Roman" w:cs="Arial"/>
              </w:rPr>
            </w:pPr>
          </w:p>
        </w:tc>
        <w:tc>
          <w:tcPr>
            <w:tcW w:w="1020" w:type="pct"/>
            <w:vAlign w:val="center"/>
          </w:tcPr>
          <w:p w14:paraId="4DDF43A6" w14:textId="77777777" w:rsidR="00693AFD" w:rsidRDefault="00693AFD">
            <w:pPr>
              <w:spacing w:before="60" w:after="60" w:line="240" w:lineRule="auto"/>
              <w:jc w:val="both"/>
              <w:rPr>
                <w:rFonts w:ascii="Times New Roman" w:eastAsia="Times New Roman" w:hAnsi="Times New Roman" w:cs="Arial"/>
              </w:rPr>
            </w:pPr>
          </w:p>
        </w:tc>
        <w:tc>
          <w:tcPr>
            <w:tcW w:w="1022" w:type="pct"/>
            <w:vAlign w:val="center"/>
          </w:tcPr>
          <w:p w14:paraId="0933060F" w14:textId="77777777" w:rsidR="00693AFD" w:rsidRDefault="00693AFD">
            <w:pPr>
              <w:spacing w:before="60" w:after="60" w:line="240" w:lineRule="auto"/>
              <w:jc w:val="both"/>
              <w:rPr>
                <w:rFonts w:ascii="Times New Roman" w:eastAsia="Times New Roman" w:hAnsi="Times New Roman" w:cs="Arial"/>
              </w:rPr>
            </w:pPr>
          </w:p>
        </w:tc>
      </w:tr>
      <w:tr w:rsidR="00693AFD" w14:paraId="77DB07D2" w14:textId="77777777" w:rsidTr="00DA5FFB">
        <w:trPr>
          <w:jc w:val="center"/>
        </w:trPr>
        <w:tc>
          <w:tcPr>
            <w:tcW w:w="322" w:type="pct"/>
            <w:vAlign w:val="center"/>
          </w:tcPr>
          <w:p w14:paraId="057B1C1C"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b/>
              </w:rPr>
              <w:t>2.</w:t>
            </w:r>
          </w:p>
        </w:tc>
        <w:tc>
          <w:tcPr>
            <w:tcW w:w="1193" w:type="pct"/>
            <w:vAlign w:val="center"/>
          </w:tcPr>
          <w:p w14:paraId="5EF21B50" w14:textId="77777777" w:rsidR="00693AFD" w:rsidRDefault="00693AFD">
            <w:pPr>
              <w:spacing w:before="60" w:after="60" w:line="240" w:lineRule="auto"/>
              <w:jc w:val="both"/>
              <w:rPr>
                <w:rFonts w:ascii="Times New Roman" w:eastAsia="Times New Roman" w:hAnsi="Times New Roman" w:cs="Arial"/>
              </w:rPr>
            </w:pPr>
          </w:p>
        </w:tc>
        <w:tc>
          <w:tcPr>
            <w:tcW w:w="1442" w:type="pct"/>
            <w:vAlign w:val="center"/>
          </w:tcPr>
          <w:p w14:paraId="090EAE4C" w14:textId="77777777" w:rsidR="00693AFD" w:rsidRDefault="00693AFD">
            <w:pPr>
              <w:spacing w:before="60" w:after="60" w:line="240" w:lineRule="auto"/>
              <w:jc w:val="both"/>
              <w:rPr>
                <w:rFonts w:ascii="Times New Roman" w:eastAsia="Times New Roman" w:hAnsi="Times New Roman" w:cs="Arial"/>
              </w:rPr>
            </w:pPr>
          </w:p>
        </w:tc>
        <w:tc>
          <w:tcPr>
            <w:tcW w:w="1020" w:type="pct"/>
            <w:vAlign w:val="center"/>
          </w:tcPr>
          <w:p w14:paraId="1341521C" w14:textId="77777777" w:rsidR="00693AFD" w:rsidRDefault="00693AFD">
            <w:pPr>
              <w:spacing w:before="60" w:after="60" w:line="240" w:lineRule="auto"/>
              <w:jc w:val="both"/>
              <w:rPr>
                <w:rFonts w:ascii="Times New Roman" w:eastAsia="Times New Roman" w:hAnsi="Times New Roman" w:cs="Arial"/>
              </w:rPr>
            </w:pPr>
          </w:p>
        </w:tc>
        <w:tc>
          <w:tcPr>
            <w:tcW w:w="1022" w:type="pct"/>
            <w:vAlign w:val="center"/>
          </w:tcPr>
          <w:p w14:paraId="4BF7AE00" w14:textId="77777777" w:rsidR="00693AFD" w:rsidRDefault="00693AFD">
            <w:pPr>
              <w:spacing w:before="60" w:after="60" w:line="240" w:lineRule="auto"/>
              <w:jc w:val="both"/>
              <w:rPr>
                <w:rFonts w:ascii="Times New Roman" w:eastAsia="Times New Roman" w:hAnsi="Times New Roman" w:cs="Arial"/>
              </w:rPr>
            </w:pPr>
          </w:p>
        </w:tc>
      </w:tr>
      <w:tr w:rsidR="00693AFD" w14:paraId="00BDCB17" w14:textId="77777777" w:rsidTr="00DA5FFB">
        <w:trPr>
          <w:jc w:val="center"/>
        </w:trPr>
        <w:tc>
          <w:tcPr>
            <w:tcW w:w="322" w:type="pct"/>
            <w:vAlign w:val="center"/>
          </w:tcPr>
          <w:p w14:paraId="28C7EA9E"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b/>
              </w:rPr>
              <w:t>...</w:t>
            </w:r>
          </w:p>
        </w:tc>
        <w:tc>
          <w:tcPr>
            <w:tcW w:w="1193" w:type="pct"/>
            <w:vAlign w:val="center"/>
          </w:tcPr>
          <w:p w14:paraId="18807576" w14:textId="77777777" w:rsidR="00693AFD" w:rsidRDefault="00693AFD">
            <w:pPr>
              <w:spacing w:before="60" w:after="60" w:line="240" w:lineRule="auto"/>
              <w:jc w:val="both"/>
              <w:rPr>
                <w:rFonts w:ascii="Times New Roman" w:eastAsia="Times New Roman" w:hAnsi="Times New Roman" w:cs="Arial"/>
              </w:rPr>
            </w:pPr>
          </w:p>
        </w:tc>
        <w:tc>
          <w:tcPr>
            <w:tcW w:w="1442" w:type="pct"/>
            <w:vAlign w:val="center"/>
          </w:tcPr>
          <w:p w14:paraId="1326DCFA" w14:textId="77777777" w:rsidR="00693AFD" w:rsidRDefault="00693AFD">
            <w:pPr>
              <w:spacing w:before="60" w:after="60" w:line="240" w:lineRule="auto"/>
              <w:jc w:val="both"/>
              <w:rPr>
                <w:rFonts w:ascii="Times New Roman" w:eastAsia="Times New Roman" w:hAnsi="Times New Roman" w:cs="Arial"/>
              </w:rPr>
            </w:pPr>
          </w:p>
        </w:tc>
        <w:tc>
          <w:tcPr>
            <w:tcW w:w="1020" w:type="pct"/>
            <w:vAlign w:val="center"/>
          </w:tcPr>
          <w:p w14:paraId="54F823A2" w14:textId="77777777" w:rsidR="00693AFD" w:rsidRDefault="00693AFD">
            <w:pPr>
              <w:spacing w:before="60" w:after="60" w:line="240" w:lineRule="auto"/>
              <w:jc w:val="both"/>
              <w:rPr>
                <w:rFonts w:ascii="Times New Roman" w:eastAsia="Times New Roman" w:hAnsi="Times New Roman" w:cs="Arial"/>
              </w:rPr>
            </w:pPr>
          </w:p>
        </w:tc>
        <w:tc>
          <w:tcPr>
            <w:tcW w:w="1022" w:type="pct"/>
            <w:vAlign w:val="center"/>
          </w:tcPr>
          <w:p w14:paraId="4E7BDC43" w14:textId="77777777" w:rsidR="00693AFD" w:rsidRDefault="00693AFD">
            <w:pPr>
              <w:spacing w:before="60" w:after="60" w:line="240" w:lineRule="auto"/>
              <w:jc w:val="both"/>
              <w:rPr>
                <w:rFonts w:ascii="Times New Roman" w:eastAsia="Times New Roman" w:hAnsi="Times New Roman" w:cs="Arial"/>
              </w:rPr>
            </w:pPr>
          </w:p>
        </w:tc>
      </w:tr>
    </w:tbl>
    <w:p w14:paraId="0C24CF2E"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i/>
          <w:iCs/>
        </w:rPr>
        <w:t xml:space="preserve">2.1 Lentelėje Tiekėjo nurodytus kvalifikacijos reikalavimus gali atitikti Tiekėjas ir (ar) Ūkio subjektas arba abu kartu. </w:t>
      </w:r>
    </w:p>
    <w:p w14:paraId="7B2CD66C"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b/>
          <w:bCs/>
          <w:i/>
          <w:iCs/>
        </w:rPr>
        <w:t>Pastaba:</w:t>
      </w:r>
      <w:r>
        <w:rPr>
          <w:rFonts w:ascii="Times New Roman" w:eastAsia="Times New Roman" w:hAnsi="Times New Roman" w:cs="Arial"/>
          <w:i/>
          <w:iCs/>
        </w:rPr>
        <w:t xml:space="preserve"> Kartu su Pasiūlymu Tiekėjas turi pateikti </w:t>
      </w:r>
      <w:r>
        <w:rPr>
          <w:rFonts w:ascii="Times New Roman" w:eastAsia="Times New Roman" w:hAnsi="Times New Roman" w:cs="Arial"/>
          <w:i/>
          <w:iCs/>
          <w:u w:val="single"/>
        </w:rPr>
        <w:t>Tiekėjo ir Ūkio subjektų, kurių pajėgumais remiasi, užpildytus ir pasirašytus EBVPD</w:t>
      </w:r>
      <w:r>
        <w:rPr>
          <w:rFonts w:ascii="Times New Roman" w:eastAsia="Times New Roman" w:hAnsi="Times New Roman" w:cs="Arial"/>
          <w:i/>
          <w:iCs/>
        </w:rPr>
        <w:t>, išskyrus atvejus, kai</w:t>
      </w:r>
      <w:r>
        <w:rPr>
          <w:rFonts w:ascii="Times New Roman" w:eastAsia="Arial" w:hAnsi="Times New Roman" w:cs="Arial"/>
          <w:i/>
          <w:iCs/>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Pr>
          <w:rStyle w:val="Puslapioinaosnuoroda"/>
          <w:rFonts w:ascii="Times New Roman" w:eastAsia="Arial" w:hAnsi="Times New Roman" w:cs="Arial"/>
          <w:i/>
          <w:iCs/>
        </w:rPr>
        <w:footnoteReference w:id="5"/>
      </w:r>
      <w:r>
        <w:rPr>
          <w:rFonts w:ascii="Times New Roman" w:eastAsia="Arial" w:hAnsi="Times New Roman" w:cs="Arial"/>
          <w:i/>
          <w:iCs/>
        </w:rPr>
        <w:t xml:space="preserve"> Pažymima, kad Tiekėjas negali remtis Ūkio subjektais, kurių neišviešino. </w:t>
      </w:r>
    </w:p>
    <w:p w14:paraId="022AFA37" w14:textId="77777777" w:rsidR="00693AFD" w:rsidRDefault="00000000">
      <w:pPr>
        <w:spacing w:before="60" w:after="60" w:line="240" w:lineRule="auto"/>
        <w:jc w:val="both"/>
        <w:rPr>
          <w:rFonts w:ascii="Times New Roman" w:hAnsi="Times New Roman"/>
        </w:rPr>
      </w:pPr>
      <w:bookmarkStart w:id="69" w:name="_Hlk74224878"/>
      <w:r>
        <w:rPr>
          <w:rFonts w:ascii="Times New Roman" w:eastAsia="Times New Roman" w:hAnsi="Times New Roman" w:cs="Arial"/>
          <w:b/>
          <w:bCs/>
        </w:rPr>
        <w:t>Su Pasiūlymu pateiksime įrodymus, kad, vykdant Sutartį, mums bus prieinami 2.1 punkto lentelėje nurodytų Ūkio subjektų pajėgumai.</w:t>
      </w:r>
      <w:bookmarkEnd w:id="69"/>
    </w:p>
    <w:p w14:paraId="45CDCD59" w14:textId="77777777" w:rsidR="00693AFD" w:rsidRDefault="00693AFD">
      <w:pPr>
        <w:spacing w:after="0" w:line="240" w:lineRule="auto"/>
        <w:contextualSpacing/>
        <w:jc w:val="both"/>
        <w:rPr>
          <w:rFonts w:ascii="Times New Roman" w:eastAsia="Times New Roman" w:hAnsi="Times New Roman" w:cs="Arial"/>
        </w:rPr>
      </w:pPr>
    </w:p>
    <w:p w14:paraId="034BA01C" w14:textId="77777777" w:rsidR="00693AFD" w:rsidRDefault="00000000">
      <w:pPr>
        <w:spacing w:after="0" w:line="240" w:lineRule="auto"/>
        <w:contextualSpacing/>
        <w:jc w:val="both"/>
        <w:rPr>
          <w:rFonts w:ascii="Times New Roman" w:hAnsi="Times New Roman"/>
        </w:rPr>
      </w:pPr>
      <w:r>
        <w:rPr>
          <w:rFonts w:ascii="Times New Roman" w:eastAsia="Times New Roman" w:hAnsi="Times New Roman" w:cs="Arial"/>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Lentelstinklelis"/>
        <w:tblW w:w="5000" w:type="pct"/>
        <w:tblLook w:val="04A0" w:firstRow="1" w:lastRow="0" w:firstColumn="1" w:lastColumn="0" w:noHBand="0" w:noVBand="1"/>
      </w:tblPr>
      <w:tblGrid>
        <w:gridCol w:w="573"/>
        <w:gridCol w:w="2311"/>
        <w:gridCol w:w="3168"/>
        <w:gridCol w:w="4136"/>
      </w:tblGrid>
      <w:tr w:rsidR="00693AFD" w14:paraId="0C19F3B9" w14:textId="77777777" w:rsidTr="00DA5FFB">
        <w:tc>
          <w:tcPr>
            <w:tcW w:w="281" w:type="pct"/>
            <w:shd w:val="clear" w:color="auto" w:fill="E2EFD9" w:themeFill="accent6" w:themeFillTint="33"/>
            <w:vAlign w:val="center"/>
          </w:tcPr>
          <w:p w14:paraId="074A1550" w14:textId="77777777" w:rsidR="00693AFD" w:rsidRDefault="00000000">
            <w:pPr>
              <w:tabs>
                <w:tab w:val="left" w:pos="3065"/>
              </w:tabs>
              <w:spacing w:after="0" w:line="240" w:lineRule="auto"/>
              <w:jc w:val="center"/>
              <w:rPr>
                <w:rFonts w:ascii="Times New Roman" w:hAnsi="Times New Roman"/>
              </w:rPr>
            </w:pPr>
            <w:r>
              <w:rPr>
                <w:rFonts w:ascii="Times New Roman" w:eastAsia="Times New Roman" w:hAnsi="Times New Roman" w:cs="Arial"/>
                <w:b/>
                <w:bCs/>
              </w:rPr>
              <w:t>Eil. Nr.</w:t>
            </w:r>
          </w:p>
        </w:tc>
        <w:tc>
          <w:tcPr>
            <w:tcW w:w="1134" w:type="pct"/>
            <w:shd w:val="clear" w:color="auto" w:fill="E2EFD9" w:themeFill="accent6" w:themeFillTint="33"/>
            <w:vAlign w:val="center"/>
          </w:tcPr>
          <w:p w14:paraId="402047F3" w14:textId="77777777" w:rsidR="00693AFD" w:rsidRDefault="00000000">
            <w:pPr>
              <w:tabs>
                <w:tab w:val="left" w:pos="3065"/>
              </w:tabs>
              <w:spacing w:after="0" w:line="240" w:lineRule="auto"/>
              <w:jc w:val="center"/>
              <w:rPr>
                <w:rFonts w:ascii="Times New Roman" w:hAnsi="Times New Roman"/>
              </w:rPr>
            </w:pPr>
            <w:r>
              <w:rPr>
                <w:rFonts w:ascii="Times New Roman" w:eastAsia="Times New Roman" w:hAnsi="Times New Roman" w:cs="Arial"/>
                <w:b/>
                <w:bCs/>
              </w:rPr>
              <w:t>Tiekėjo siūlomų specialistų vardas, pavardė</w:t>
            </w:r>
          </w:p>
        </w:tc>
        <w:tc>
          <w:tcPr>
            <w:tcW w:w="1555" w:type="pct"/>
            <w:shd w:val="clear" w:color="auto" w:fill="E2EFD9" w:themeFill="accent6" w:themeFillTint="33"/>
            <w:vAlign w:val="center"/>
          </w:tcPr>
          <w:p w14:paraId="3175145A" w14:textId="77777777" w:rsidR="00693AFD" w:rsidRDefault="00000000">
            <w:pPr>
              <w:tabs>
                <w:tab w:val="left" w:pos="3065"/>
              </w:tabs>
              <w:spacing w:after="0" w:line="240" w:lineRule="auto"/>
              <w:jc w:val="center"/>
              <w:rPr>
                <w:rFonts w:ascii="Times New Roman" w:hAnsi="Times New Roman"/>
              </w:rPr>
            </w:pPr>
            <w:r>
              <w:rPr>
                <w:rFonts w:ascii="Times New Roman" w:eastAsia="Times New Roman" w:hAnsi="Times New Roman" w:cs="Arial"/>
                <w:b/>
                <w:bCs/>
              </w:rPr>
              <w:t xml:space="preserve"> Specialistas Siūlomas pareigoms</w:t>
            </w:r>
          </w:p>
          <w:p w14:paraId="739A9E81" w14:textId="77777777" w:rsidR="00693AFD" w:rsidRDefault="00000000">
            <w:pPr>
              <w:tabs>
                <w:tab w:val="left" w:pos="3065"/>
              </w:tabs>
              <w:spacing w:after="0" w:line="240" w:lineRule="auto"/>
              <w:jc w:val="center"/>
              <w:rPr>
                <w:rFonts w:ascii="Times New Roman" w:hAnsi="Times New Roman"/>
              </w:rPr>
            </w:pPr>
            <w:r>
              <w:rPr>
                <w:rFonts w:ascii="Times New Roman" w:eastAsia="Times New Roman" w:hAnsi="Times New Roman" w:cs="Arial"/>
                <w:b/>
                <w:bCs/>
              </w:rPr>
              <w:t xml:space="preserve">(pareigų pavadinimas turi atitikti kvalifikacijos reikalavimuose </w:t>
            </w:r>
            <w:r>
              <w:rPr>
                <w:rFonts w:ascii="Times New Roman" w:eastAsia="Times New Roman" w:hAnsi="Times New Roman" w:cs="Arial"/>
                <w:b/>
                <w:bCs/>
              </w:rPr>
              <w:lastRenderedPageBreak/>
              <w:t>nurodytas pareigas)</w:t>
            </w:r>
          </w:p>
        </w:tc>
        <w:tc>
          <w:tcPr>
            <w:tcW w:w="2030" w:type="pct"/>
            <w:shd w:val="clear" w:color="auto" w:fill="E2EFD9" w:themeFill="accent6" w:themeFillTint="33"/>
            <w:vAlign w:val="center"/>
          </w:tcPr>
          <w:p w14:paraId="0DBFA497" w14:textId="77777777" w:rsidR="00693AFD" w:rsidRDefault="00000000">
            <w:pPr>
              <w:tabs>
                <w:tab w:val="left" w:pos="3065"/>
              </w:tabs>
              <w:spacing w:after="0" w:line="240" w:lineRule="auto"/>
              <w:ind w:right="-1"/>
              <w:jc w:val="center"/>
              <w:rPr>
                <w:rFonts w:ascii="Times New Roman" w:hAnsi="Times New Roman"/>
              </w:rPr>
            </w:pPr>
            <w:r>
              <w:rPr>
                <w:rFonts w:ascii="Times New Roman" w:eastAsia="Times New Roman" w:hAnsi="Times New Roman" w:cs="Arial"/>
                <w:b/>
                <w:bCs/>
              </w:rPr>
              <w:lastRenderedPageBreak/>
              <w:t xml:space="preserve">Teisinis santykis su Tiekėju </w:t>
            </w:r>
            <w:r>
              <w:rPr>
                <w:rFonts w:ascii="Times New Roman" w:eastAsia="Times New Roman" w:hAnsi="Times New Roman" w:cs="Arial"/>
              </w:rPr>
              <w:t>(</w:t>
            </w:r>
            <w:r>
              <w:rPr>
                <w:rFonts w:ascii="Times New Roman" w:eastAsia="Times New Roman" w:hAnsi="Times New Roman" w:cs="Arial"/>
                <w:i/>
                <w:iCs/>
              </w:rPr>
              <w:t>ketinama įdarbinti</w:t>
            </w:r>
            <w:r>
              <w:rPr>
                <w:rFonts w:ascii="Times New Roman" w:eastAsia="Times New Roman" w:hAnsi="Times New Roman" w:cs="Arial"/>
              </w:rPr>
              <w:t>)</w:t>
            </w:r>
          </w:p>
        </w:tc>
      </w:tr>
      <w:tr w:rsidR="00693AFD" w14:paraId="1374317A" w14:textId="77777777" w:rsidTr="00DA5FFB">
        <w:tc>
          <w:tcPr>
            <w:tcW w:w="281" w:type="pct"/>
            <w:vAlign w:val="center"/>
          </w:tcPr>
          <w:p w14:paraId="5AA7C2E4" w14:textId="77777777" w:rsidR="00693AFD" w:rsidRDefault="00000000">
            <w:pPr>
              <w:tabs>
                <w:tab w:val="left" w:pos="3065"/>
              </w:tabs>
              <w:spacing w:after="0" w:line="240" w:lineRule="auto"/>
              <w:ind w:right="34"/>
              <w:jc w:val="center"/>
              <w:rPr>
                <w:rFonts w:ascii="Times New Roman" w:hAnsi="Times New Roman"/>
              </w:rPr>
            </w:pPr>
            <w:r>
              <w:rPr>
                <w:rFonts w:ascii="Times New Roman" w:eastAsia="Times New Roman" w:hAnsi="Times New Roman" w:cs="Arial"/>
                <w:bCs/>
              </w:rPr>
              <w:t>1.</w:t>
            </w:r>
          </w:p>
        </w:tc>
        <w:tc>
          <w:tcPr>
            <w:tcW w:w="1134" w:type="pct"/>
            <w:vAlign w:val="center"/>
          </w:tcPr>
          <w:p w14:paraId="70EC97FE" w14:textId="77777777" w:rsidR="00693AFD" w:rsidRDefault="00693AFD">
            <w:pPr>
              <w:tabs>
                <w:tab w:val="left" w:pos="3065"/>
              </w:tabs>
              <w:spacing w:after="0" w:line="240" w:lineRule="auto"/>
              <w:ind w:right="34"/>
              <w:jc w:val="center"/>
              <w:rPr>
                <w:rFonts w:ascii="Times New Roman" w:eastAsia="Times New Roman" w:hAnsi="Times New Roman" w:cs="Arial"/>
                <w:b/>
                <w:bCs/>
              </w:rPr>
            </w:pPr>
          </w:p>
        </w:tc>
        <w:tc>
          <w:tcPr>
            <w:tcW w:w="1555" w:type="pct"/>
            <w:vAlign w:val="center"/>
          </w:tcPr>
          <w:p w14:paraId="3F8FCC15" w14:textId="77777777" w:rsidR="00693AFD" w:rsidRDefault="00693AFD">
            <w:pPr>
              <w:tabs>
                <w:tab w:val="left" w:pos="3065"/>
              </w:tabs>
              <w:spacing w:after="0" w:line="240" w:lineRule="auto"/>
              <w:ind w:right="34"/>
              <w:jc w:val="center"/>
              <w:rPr>
                <w:rFonts w:ascii="Times New Roman" w:eastAsia="Times New Roman" w:hAnsi="Times New Roman" w:cs="Arial"/>
              </w:rPr>
            </w:pPr>
          </w:p>
        </w:tc>
        <w:tc>
          <w:tcPr>
            <w:tcW w:w="2030" w:type="pct"/>
            <w:vAlign w:val="center"/>
          </w:tcPr>
          <w:p w14:paraId="0A950F2F" w14:textId="77777777" w:rsidR="00693AFD" w:rsidRDefault="00000000">
            <w:pPr>
              <w:spacing w:after="0" w:line="240" w:lineRule="auto"/>
              <w:ind w:right="34"/>
              <w:jc w:val="center"/>
              <w:rPr>
                <w:rFonts w:ascii="Times New Roman" w:hAnsi="Times New Roman"/>
              </w:rPr>
            </w:pPr>
            <w:r>
              <w:rPr>
                <w:rFonts w:ascii="Times New Roman" w:eastAsia="Times New Roman" w:hAnsi="Times New Roman" w:cs="Arial"/>
                <w:color w:val="A5A5A5" w:themeColor="accent3"/>
              </w:rPr>
              <w:t>Planuojamas/neplanuojamas įdarbinti laimėjus Pirkimą</w:t>
            </w:r>
          </w:p>
        </w:tc>
      </w:tr>
      <w:tr w:rsidR="00693AFD" w14:paraId="66C11DC8" w14:textId="77777777" w:rsidTr="00DA5FFB">
        <w:tc>
          <w:tcPr>
            <w:tcW w:w="281" w:type="pct"/>
            <w:vAlign w:val="center"/>
          </w:tcPr>
          <w:p w14:paraId="6B9AE006" w14:textId="77777777" w:rsidR="00693AFD" w:rsidRDefault="00000000">
            <w:pPr>
              <w:tabs>
                <w:tab w:val="left" w:pos="3065"/>
              </w:tabs>
              <w:spacing w:after="0" w:line="240" w:lineRule="auto"/>
              <w:ind w:right="34"/>
              <w:jc w:val="center"/>
              <w:rPr>
                <w:rFonts w:ascii="Times New Roman" w:hAnsi="Times New Roman"/>
              </w:rPr>
            </w:pPr>
            <w:r>
              <w:rPr>
                <w:rFonts w:ascii="Times New Roman" w:eastAsia="Times New Roman" w:hAnsi="Times New Roman" w:cs="Arial"/>
                <w:bCs/>
              </w:rPr>
              <w:t>2.</w:t>
            </w:r>
          </w:p>
        </w:tc>
        <w:tc>
          <w:tcPr>
            <w:tcW w:w="1134" w:type="pct"/>
            <w:vAlign w:val="center"/>
          </w:tcPr>
          <w:p w14:paraId="2F9123B1" w14:textId="77777777" w:rsidR="00693AFD" w:rsidRDefault="00693AFD">
            <w:pPr>
              <w:tabs>
                <w:tab w:val="left" w:pos="3065"/>
              </w:tabs>
              <w:spacing w:after="0" w:line="240" w:lineRule="auto"/>
              <w:ind w:right="34"/>
              <w:jc w:val="center"/>
              <w:rPr>
                <w:rFonts w:ascii="Times New Roman" w:eastAsia="Times New Roman" w:hAnsi="Times New Roman" w:cs="Arial"/>
                <w:b/>
                <w:bCs/>
              </w:rPr>
            </w:pPr>
          </w:p>
        </w:tc>
        <w:tc>
          <w:tcPr>
            <w:tcW w:w="1555" w:type="pct"/>
            <w:vAlign w:val="center"/>
          </w:tcPr>
          <w:p w14:paraId="6E130B26" w14:textId="77777777" w:rsidR="00693AFD" w:rsidRDefault="00693AFD">
            <w:pPr>
              <w:tabs>
                <w:tab w:val="left" w:pos="3065"/>
              </w:tabs>
              <w:spacing w:after="0" w:line="240" w:lineRule="auto"/>
              <w:ind w:right="34"/>
              <w:jc w:val="center"/>
              <w:rPr>
                <w:rFonts w:ascii="Times New Roman" w:eastAsia="Times New Roman" w:hAnsi="Times New Roman" w:cs="Arial"/>
              </w:rPr>
            </w:pPr>
          </w:p>
        </w:tc>
        <w:tc>
          <w:tcPr>
            <w:tcW w:w="2030" w:type="pct"/>
            <w:vAlign w:val="center"/>
          </w:tcPr>
          <w:p w14:paraId="6B9FA671" w14:textId="77777777" w:rsidR="00693AFD" w:rsidRDefault="00000000">
            <w:pPr>
              <w:spacing w:after="0" w:line="240" w:lineRule="auto"/>
              <w:ind w:right="34"/>
              <w:jc w:val="center"/>
              <w:rPr>
                <w:rFonts w:ascii="Times New Roman" w:hAnsi="Times New Roman"/>
              </w:rPr>
            </w:pPr>
            <w:r>
              <w:rPr>
                <w:rFonts w:ascii="Times New Roman" w:eastAsia="Times New Roman" w:hAnsi="Times New Roman" w:cs="Arial"/>
                <w:color w:val="A5A5A5" w:themeColor="accent3"/>
              </w:rPr>
              <w:t>Planuojamas/neplanuojamas įdarbinti laimėjus Pirkimą</w:t>
            </w:r>
          </w:p>
        </w:tc>
      </w:tr>
    </w:tbl>
    <w:p w14:paraId="19A06EAE"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i/>
          <w:iCs/>
        </w:rPr>
        <w:t>Su Pasiūlymu teikiame Kvazisubtiekėjų deklaracijų dėl ketinimo įdarbinti bei sutikimo būti įdarbintu Tiekėjo laimėjimo atveju, skaitmenines kopijas, patvirtinančias jų sutikimą būti įdarbintu UAB „Telšių regiono atliekų tvarkymo centro“ atliekamame Pirkime. Kvazisubtiekėjų deklaracijose nurodoma, kad susipažinęs su priskirtų darbų atlikimo terminais.</w:t>
      </w:r>
    </w:p>
    <w:p w14:paraId="3AC2C7B4" w14:textId="77777777" w:rsidR="00693AFD" w:rsidRDefault="00693AFD">
      <w:pPr>
        <w:spacing w:before="60" w:after="60" w:line="240" w:lineRule="auto"/>
        <w:jc w:val="both"/>
        <w:rPr>
          <w:rFonts w:ascii="Times New Roman" w:eastAsia="Calibri" w:hAnsi="Times New Roman" w:cs="Arial"/>
          <w:color w:val="000000" w:themeColor="text1"/>
        </w:rPr>
      </w:pPr>
    </w:p>
    <w:p w14:paraId="5D740A99" w14:textId="77777777" w:rsidR="00693AFD" w:rsidRDefault="00000000">
      <w:pPr>
        <w:spacing w:before="60" w:after="60" w:line="240" w:lineRule="auto"/>
        <w:contextualSpacing/>
        <w:jc w:val="both"/>
        <w:rPr>
          <w:rFonts w:ascii="Times New Roman" w:hAnsi="Times New Roman"/>
        </w:rPr>
      </w:pPr>
      <w:r>
        <w:rPr>
          <w:rFonts w:ascii="Times New Roman" w:eastAsia="Times New Roman" w:hAnsi="Times New Roman" w:cs="Arial"/>
        </w:rPr>
        <w:t>2.3. Subtiekėjai, kurie bus pasitelkiami Sutarties vykdymui, ir jiems perduodama vykdyti sutarties dalis</w:t>
      </w:r>
      <w:r>
        <w:rPr>
          <w:rFonts w:ascii="Times New Roman" w:eastAsia="Calibri" w:hAnsi="Times New Roman" w:cs="Arial"/>
          <w:color w:val="000000" w:themeColor="text1"/>
        </w:rPr>
        <w:t>:</w:t>
      </w:r>
    </w:p>
    <w:tbl>
      <w:tblPr>
        <w:tblStyle w:val="Lentelstinklelis"/>
        <w:tblW w:w="5000" w:type="pct"/>
        <w:tblLook w:val="04A0" w:firstRow="1" w:lastRow="0" w:firstColumn="1" w:lastColumn="0" w:noHBand="0" w:noVBand="1"/>
      </w:tblPr>
      <w:tblGrid>
        <w:gridCol w:w="690"/>
        <w:gridCol w:w="3356"/>
        <w:gridCol w:w="3065"/>
        <w:gridCol w:w="3077"/>
      </w:tblGrid>
      <w:tr w:rsidR="00693AFD" w14:paraId="1680CC24" w14:textId="77777777" w:rsidTr="00DA5FFB">
        <w:tc>
          <w:tcPr>
            <w:tcW w:w="339" w:type="pct"/>
            <w:shd w:val="clear" w:color="auto" w:fill="E2EFD9" w:themeFill="accent6" w:themeFillTint="33"/>
            <w:vAlign w:val="center"/>
          </w:tcPr>
          <w:p w14:paraId="47C770FD"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rPr>
              <w:t>Eil. Nr.</w:t>
            </w:r>
          </w:p>
        </w:tc>
        <w:tc>
          <w:tcPr>
            <w:tcW w:w="1647" w:type="pct"/>
            <w:shd w:val="clear" w:color="auto" w:fill="E2EFD9" w:themeFill="accent6" w:themeFillTint="33"/>
            <w:vAlign w:val="center"/>
          </w:tcPr>
          <w:p w14:paraId="494678D8"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rPr>
              <w:t>Subtiekėjo pavadinimas/Fizinio asmens vardas, pavardė (individualios veiklos vykdymo pažymos Nr.)</w:t>
            </w:r>
          </w:p>
        </w:tc>
        <w:tc>
          <w:tcPr>
            <w:tcW w:w="1504" w:type="pct"/>
            <w:shd w:val="clear" w:color="auto" w:fill="E2EFD9" w:themeFill="accent6" w:themeFillTint="33"/>
            <w:vAlign w:val="center"/>
          </w:tcPr>
          <w:p w14:paraId="2F96D5A1"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rPr>
              <w:t>Pirkimo objekto dalies, perduodamos vykdyti subtiekėjui, aprašymas</w:t>
            </w:r>
          </w:p>
        </w:tc>
        <w:tc>
          <w:tcPr>
            <w:tcW w:w="1510" w:type="pct"/>
            <w:shd w:val="clear" w:color="auto" w:fill="E2EFD9" w:themeFill="accent6" w:themeFillTint="33"/>
            <w:vAlign w:val="center"/>
          </w:tcPr>
          <w:p w14:paraId="488E4F30"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rPr>
              <w:t xml:space="preserve">Procentas perduodamos vykdyti Pirkimo objekto dalies nuo pasiūlymo kainos su PVM </w:t>
            </w:r>
            <w:r>
              <w:rPr>
                <w:rFonts w:ascii="Times New Roman" w:eastAsia="Times New Roman" w:hAnsi="Times New Roman" w:cs="Arial"/>
                <w:i/>
              </w:rPr>
              <w:t>(pildoma, jei ūkio subjektas vykdys sutartį)</w:t>
            </w:r>
          </w:p>
        </w:tc>
      </w:tr>
      <w:tr w:rsidR="00693AFD" w14:paraId="6B709A6D" w14:textId="77777777" w:rsidTr="00DA5FFB">
        <w:tc>
          <w:tcPr>
            <w:tcW w:w="339" w:type="pct"/>
            <w:vAlign w:val="center"/>
          </w:tcPr>
          <w:p w14:paraId="6624438A"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b/>
              </w:rPr>
              <w:t>1.</w:t>
            </w:r>
          </w:p>
        </w:tc>
        <w:tc>
          <w:tcPr>
            <w:tcW w:w="1647" w:type="pct"/>
            <w:vAlign w:val="center"/>
          </w:tcPr>
          <w:p w14:paraId="183FE365" w14:textId="77777777" w:rsidR="00693AFD" w:rsidRDefault="00693AFD">
            <w:pPr>
              <w:spacing w:before="60" w:after="60" w:line="240" w:lineRule="auto"/>
              <w:jc w:val="both"/>
              <w:rPr>
                <w:rFonts w:ascii="Times New Roman" w:eastAsia="Times New Roman" w:hAnsi="Times New Roman" w:cs="Arial"/>
              </w:rPr>
            </w:pPr>
          </w:p>
        </w:tc>
        <w:tc>
          <w:tcPr>
            <w:tcW w:w="1504" w:type="pct"/>
            <w:vAlign w:val="center"/>
          </w:tcPr>
          <w:p w14:paraId="6603607F" w14:textId="77777777" w:rsidR="00693AFD" w:rsidRDefault="00693AFD">
            <w:pPr>
              <w:spacing w:before="60" w:after="60" w:line="240" w:lineRule="auto"/>
              <w:jc w:val="both"/>
              <w:rPr>
                <w:rFonts w:ascii="Times New Roman" w:eastAsia="Times New Roman" w:hAnsi="Times New Roman" w:cs="Arial"/>
              </w:rPr>
            </w:pPr>
          </w:p>
        </w:tc>
        <w:tc>
          <w:tcPr>
            <w:tcW w:w="1510" w:type="pct"/>
            <w:vAlign w:val="center"/>
          </w:tcPr>
          <w:p w14:paraId="2A99DAEE" w14:textId="77777777" w:rsidR="00693AFD" w:rsidRDefault="00693AFD">
            <w:pPr>
              <w:spacing w:before="60" w:after="60" w:line="240" w:lineRule="auto"/>
              <w:jc w:val="both"/>
              <w:rPr>
                <w:rFonts w:ascii="Times New Roman" w:eastAsia="Times New Roman" w:hAnsi="Times New Roman" w:cs="Arial"/>
              </w:rPr>
            </w:pPr>
          </w:p>
        </w:tc>
      </w:tr>
      <w:tr w:rsidR="00693AFD" w14:paraId="61EAAD7F" w14:textId="77777777" w:rsidTr="00DA5FFB">
        <w:tc>
          <w:tcPr>
            <w:tcW w:w="339" w:type="pct"/>
            <w:vAlign w:val="center"/>
          </w:tcPr>
          <w:p w14:paraId="59E129C1"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b/>
              </w:rPr>
              <w:t>2.</w:t>
            </w:r>
          </w:p>
        </w:tc>
        <w:tc>
          <w:tcPr>
            <w:tcW w:w="1647" w:type="pct"/>
            <w:vAlign w:val="center"/>
          </w:tcPr>
          <w:p w14:paraId="2E0BA928" w14:textId="77777777" w:rsidR="00693AFD" w:rsidRDefault="00693AFD">
            <w:pPr>
              <w:spacing w:before="60" w:after="60" w:line="240" w:lineRule="auto"/>
              <w:jc w:val="both"/>
              <w:rPr>
                <w:rFonts w:ascii="Times New Roman" w:eastAsia="Times New Roman" w:hAnsi="Times New Roman" w:cs="Arial"/>
              </w:rPr>
            </w:pPr>
          </w:p>
        </w:tc>
        <w:tc>
          <w:tcPr>
            <w:tcW w:w="1504" w:type="pct"/>
            <w:vAlign w:val="center"/>
          </w:tcPr>
          <w:p w14:paraId="1065276B" w14:textId="77777777" w:rsidR="00693AFD" w:rsidRDefault="00693AFD">
            <w:pPr>
              <w:spacing w:before="60" w:after="60" w:line="240" w:lineRule="auto"/>
              <w:jc w:val="both"/>
              <w:rPr>
                <w:rFonts w:ascii="Times New Roman" w:eastAsia="Times New Roman" w:hAnsi="Times New Roman" w:cs="Arial"/>
              </w:rPr>
            </w:pPr>
          </w:p>
        </w:tc>
        <w:tc>
          <w:tcPr>
            <w:tcW w:w="1510" w:type="pct"/>
            <w:vAlign w:val="center"/>
          </w:tcPr>
          <w:p w14:paraId="13A5FD14" w14:textId="77777777" w:rsidR="00693AFD" w:rsidRDefault="00693AFD">
            <w:pPr>
              <w:spacing w:before="60" w:after="60" w:line="240" w:lineRule="auto"/>
              <w:jc w:val="both"/>
              <w:rPr>
                <w:rFonts w:ascii="Times New Roman" w:eastAsia="Times New Roman" w:hAnsi="Times New Roman" w:cs="Arial"/>
              </w:rPr>
            </w:pPr>
          </w:p>
        </w:tc>
      </w:tr>
      <w:tr w:rsidR="00693AFD" w14:paraId="71301506" w14:textId="77777777" w:rsidTr="00DA5FFB">
        <w:tc>
          <w:tcPr>
            <w:tcW w:w="339" w:type="pct"/>
            <w:vAlign w:val="center"/>
          </w:tcPr>
          <w:p w14:paraId="030EDB0D"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b/>
              </w:rPr>
              <w:t>...</w:t>
            </w:r>
          </w:p>
        </w:tc>
        <w:tc>
          <w:tcPr>
            <w:tcW w:w="1647" w:type="pct"/>
            <w:vAlign w:val="center"/>
          </w:tcPr>
          <w:p w14:paraId="6BF62323" w14:textId="77777777" w:rsidR="00693AFD" w:rsidRDefault="00693AFD">
            <w:pPr>
              <w:spacing w:before="60" w:after="60" w:line="240" w:lineRule="auto"/>
              <w:jc w:val="both"/>
              <w:rPr>
                <w:rFonts w:ascii="Times New Roman" w:eastAsia="Times New Roman" w:hAnsi="Times New Roman" w:cs="Arial"/>
              </w:rPr>
            </w:pPr>
          </w:p>
        </w:tc>
        <w:tc>
          <w:tcPr>
            <w:tcW w:w="1504" w:type="pct"/>
            <w:vAlign w:val="center"/>
          </w:tcPr>
          <w:p w14:paraId="5CAEF65E" w14:textId="77777777" w:rsidR="00693AFD" w:rsidRDefault="00693AFD">
            <w:pPr>
              <w:spacing w:before="60" w:after="60" w:line="240" w:lineRule="auto"/>
              <w:jc w:val="both"/>
              <w:rPr>
                <w:rFonts w:ascii="Times New Roman" w:eastAsia="Times New Roman" w:hAnsi="Times New Roman" w:cs="Arial"/>
              </w:rPr>
            </w:pPr>
          </w:p>
        </w:tc>
        <w:tc>
          <w:tcPr>
            <w:tcW w:w="1510" w:type="pct"/>
            <w:vAlign w:val="center"/>
          </w:tcPr>
          <w:p w14:paraId="3F2E6045" w14:textId="77777777" w:rsidR="00693AFD" w:rsidRDefault="00693AFD">
            <w:pPr>
              <w:spacing w:before="60" w:after="60" w:line="240" w:lineRule="auto"/>
              <w:jc w:val="both"/>
              <w:rPr>
                <w:rFonts w:ascii="Times New Roman" w:eastAsia="Times New Roman" w:hAnsi="Times New Roman" w:cs="Arial"/>
              </w:rPr>
            </w:pPr>
          </w:p>
        </w:tc>
      </w:tr>
    </w:tbl>
    <w:p w14:paraId="5CA37ED7"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i/>
          <w:iCs/>
        </w:rPr>
        <w:t>Pastaba: Subtiekėjų, kurių pajėgumais nesiremiama, EBVPD pateikti nereikalaujama.</w:t>
      </w:r>
    </w:p>
    <w:p w14:paraId="159881BC" w14:textId="77777777" w:rsidR="00DA5FFB" w:rsidRDefault="00DA5FFB" w:rsidP="00DA5FFB">
      <w:pPr>
        <w:keepNext/>
        <w:keepLines/>
        <w:spacing w:before="60" w:after="60" w:line="240" w:lineRule="auto"/>
        <w:outlineLvl w:val="0"/>
        <w:rPr>
          <w:rFonts w:ascii="Times New Roman" w:eastAsiaTheme="majorEastAsia" w:hAnsi="Times New Roman" w:cs="Arial"/>
          <w:b/>
          <w:color w:val="000000" w:themeColor="text1"/>
        </w:rPr>
      </w:pPr>
    </w:p>
    <w:p w14:paraId="0745DB18" w14:textId="653DF979" w:rsidR="00693AFD" w:rsidRDefault="00000000">
      <w:pPr>
        <w:keepNext/>
        <w:keepLines/>
        <w:spacing w:before="60" w:after="60" w:line="240" w:lineRule="auto"/>
        <w:ind w:left="360"/>
        <w:jc w:val="center"/>
        <w:outlineLvl w:val="0"/>
        <w:rPr>
          <w:rFonts w:ascii="Times New Roman" w:hAnsi="Times New Roman"/>
        </w:rPr>
      </w:pPr>
      <w:r>
        <w:rPr>
          <w:rFonts w:ascii="Times New Roman" w:eastAsiaTheme="majorEastAsia" w:hAnsi="Times New Roman" w:cs="Arial"/>
          <w:b/>
          <w:color w:val="000000" w:themeColor="text1"/>
        </w:rPr>
        <w:t xml:space="preserve">3. </w:t>
      </w:r>
      <w:bookmarkStart w:id="70" w:name="_Toc329443228"/>
      <w:r>
        <w:rPr>
          <w:rFonts w:ascii="Times New Roman" w:eastAsiaTheme="majorEastAsia" w:hAnsi="Times New Roman" w:cs="Arial"/>
          <w:b/>
          <w:color w:val="000000" w:themeColor="text1"/>
        </w:rPr>
        <w:t>PASIŪLYMO KAINA</w:t>
      </w:r>
      <w:bookmarkEnd w:id="70"/>
      <w:r>
        <w:rPr>
          <w:rFonts w:ascii="Times New Roman" w:eastAsiaTheme="majorEastAsia" w:hAnsi="Times New Roman" w:cs="Arial"/>
          <w:b/>
          <w:color w:val="000000" w:themeColor="text1"/>
        </w:rPr>
        <w:t xml:space="preserve"> </w:t>
      </w:r>
    </w:p>
    <w:p w14:paraId="1DF2EB28" w14:textId="77777777" w:rsidR="00693AFD" w:rsidRDefault="00000000">
      <w:pPr>
        <w:tabs>
          <w:tab w:val="left" w:pos="993"/>
        </w:tabs>
        <w:spacing w:after="0" w:line="240" w:lineRule="auto"/>
        <w:jc w:val="both"/>
        <w:rPr>
          <w:rFonts w:ascii="Times New Roman" w:hAnsi="Times New Roman"/>
        </w:rPr>
      </w:pPr>
      <w:r>
        <w:rPr>
          <w:rFonts w:ascii="Times New Roman" w:eastAsia="Times New Roman" w:hAnsi="Times New Roman" w:cs="Arial"/>
          <w:iCs/>
          <w:sz w:val="22"/>
          <w:szCs w:val="22"/>
        </w:rPr>
        <w:t xml:space="preserve">3.1. </w:t>
      </w:r>
      <w:r>
        <w:rPr>
          <w:rFonts w:ascii="Times New Roman" w:eastAsia="Calibri" w:hAnsi="Times New Roman" w:cs="Times New Roman"/>
          <w:bCs/>
          <w:iCs/>
          <w:sz w:val="22"/>
          <w:szCs w:val="22"/>
        </w:rPr>
        <w:t>Pasiūlyme kaina nurodomos eurais</w:t>
      </w:r>
      <w:r>
        <w:rPr>
          <w:rFonts w:ascii="Times New Roman" w:eastAsia="Calibri" w:hAnsi="Times New Roman" w:cs="Times New Roman"/>
          <w:iCs/>
          <w:sz w:val="22"/>
          <w:szCs w:val="22"/>
        </w:rPr>
        <w:t>.</w:t>
      </w:r>
      <w:r>
        <w:rPr>
          <w:rFonts w:ascii="Times New Roman" w:eastAsia="Calibri" w:hAnsi="Times New Roman" w:cs="Times New Roman"/>
          <w:bCs/>
          <w:iCs/>
          <w:sz w:val="22"/>
          <w:szCs w:val="22"/>
        </w:rPr>
        <w:t xml:space="preserve"> Jeigu pasiūlymuose kainos nurodytos užsienio valiuta, jos turės būti perskaičiuojamos į eurus </w:t>
      </w:r>
      <w:r>
        <w:rPr>
          <w:rFonts w:ascii="Times New Roman" w:eastAsia="Calibri" w:hAnsi="Times New Roman" w:cs="Times New Roman"/>
          <w:iCs/>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eastAsia="Calibri" w:hAnsi="Times New Roman" w:cs="Times New Roman"/>
          <w:bCs/>
          <w:iCs/>
          <w:sz w:val="22"/>
          <w:szCs w:val="22"/>
        </w:rPr>
        <w:t>.</w:t>
      </w:r>
    </w:p>
    <w:p w14:paraId="0B34234B" w14:textId="77777777" w:rsidR="00693AFD" w:rsidRDefault="00000000">
      <w:pPr>
        <w:widowControl w:val="0"/>
        <w:shd w:val="clear" w:color="auto" w:fill="FFFFFF"/>
        <w:tabs>
          <w:tab w:val="left" w:pos="993"/>
        </w:tabs>
        <w:spacing w:after="0"/>
        <w:jc w:val="both"/>
        <w:rPr>
          <w:rFonts w:ascii="Times New Roman" w:hAnsi="Times New Roman"/>
        </w:rPr>
      </w:pPr>
      <w:r>
        <w:rPr>
          <w:rFonts w:ascii="Times New Roman" w:eastAsia="Calibri" w:hAnsi="Times New Roman" w:cs="Times New Roman"/>
          <w:bCs/>
          <w:iCs/>
          <w:sz w:val="22"/>
          <w:szCs w:val="22"/>
        </w:rPr>
        <w:t xml:space="preserve">3.2. Apskaičiuojant kainą, turi būti atsižvelgta į visą pirkimo dokumentuose nurodytą pirkimo objekto apimtį ir reikalavimus, kainos sudėtines dalis ir pan. PVM nurodomas atskirai. </w:t>
      </w:r>
      <w:r>
        <w:rPr>
          <w:rFonts w:ascii="Times New Roman" w:eastAsia="Calibri"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eastAsia="Calibri" w:hAnsi="Times New Roman" w:cs="Times New Roman"/>
          <w:bCs/>
          <w:iCs/>
          <w:sz w:val="22"/>
          <w:szCs w:val="22"/>
        </w:rPr>
        <w:t xml:space="preserve">kainos </w:t>
      </w:r>
      <w:r>
        <w:rPr>
          <w:rFonts w:ascii="Times New Roman" w:eastAsia="Calibri" w:hAnsi="Times New Roman" w:cs="Times New Roman"/>
          <w:bCs/>
          <w:sz w:val="22"/>
          <w:szCs w:val="22"/>
        </w:rPr>
        <w:t xml:space="preserve">bus vertinamos ir lyginamos su visais mokesčiais, įskaitant PVM. </w:t>
      </w:r>
      <w:r>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eastAsia="Calibri" w:hAnsi="Times New Roman" w:cs="Times New Roman"/>
          <w:iCs/>
          <w:sz w:val="22"/>
          <w:szCs w:val="22"/>
        </w:rPr>
        <w:t>kainą (jeigu tiekėjas jo neįskaičiavo pateikiant pasiūlymą, palyginimo tikslais įskaičiuoja pati perkančioji organizacija)</w:t>
      </w:r>
      <w:r>
        <w:rPr>
          <w:rFonts w:ascii="Times New Roman" w:eastAsia="Calibri" w:hAnsi="Times New Roman" w:cs="Times New Roman"/>
          <w:sz w:val="22"/>
          <w:szCs w:val="22"/>
        </w:rPr>
        <w:t xml:space="preserve">. Į pasiūlymo </w:t>
      </w:r>
      <w:r>
        <w:rPr>
          <w:rFonts w:ascii="Times New Roman" w:eastAsia="Calibri" w:hAnsi="Times New Roman" w:cs="Times New Roman"/>
          <w:bCs/>
          <w:iCs/>
          <w:sz w:val="22"/>
          <w:szCs w:val="22"/>
        </w:rPr>
        <w:t xml:space="preserve">kainą privalo būti </w:t>
      </w:r>
      <w:r>
        <w:rPr>
          <w:rFonts w:ascii="Times New Roman" w:eastAsia="Arial Unicode MS" w:hAnsi="Times New Roman" w:cs="Times New Roman"/>
          <w:sz w:val="22"/>
          <w:szCs w:val="22"/>
        </w:rPr>
        <w:t>įskaičiuoti visi mokesčiai bei visos</w:t>
      </w:r>
      <w:r>
        <w:rPr>
          <w:rFonts w:ascii="Times New Roman" w:eastAsia="Calibri" w:hAnsi="Times New Roman" w:cs="Times New Roman"/>
          <w:b/>
          <w:sz w:val="22"/>
          <w:szCs w:val="22"/>
        </w:rPr>
        <w:t xml:space="preserve"> </w:t>
      </w:r>
      <w:r>
        <w:rPr>
          <w:rFonts w:ascii="Times New Roman" w:eastAsia="Calibri" w:hAnsi="Times New Roman" w:cs="Times New Roman"/>
          <w:sz w:val="22"/>
          <w:szCs w:val="22"/>
        </w:rPr>
        <w:t>kitos Tiekėjo patirtos ir (ar) galimos patirti tiesioginės ir netiesioginės išlaidos ir mokesčiai</w:t>
      </w:r>
      <w:r>
        <w:rPr>
          <w:rFonts w:ascii="Times New Roman" w:eastAsia="Arial Unicode MS" w:hAnsi="Times New Roman" w:cs="Times New Roman"/>
          <w:sz w:val="22"/>
          <w:szCs w:val="22"/>
        </w:rPr>
        <w:t>, susiję su Paslaugų teikimu.</w:t>
      </w:r>
    </w:p>
    <w:p w14:paraId="6A3AABD7" w14:textId="77777777" w:rsidR="00693AFD" w:rsidRDefault="00000000">
      <w:pPr>
        <w:widowControl w:val="0"/>
        <w:spacing w:after="0" w:line="259" w:lineRule="auto"/>
        <w:contextualSpacing/>
        <w:jc w:val="both"/>
        <w:rPr>
          <w:rFonts w:ascii="Times New Roman" w:hAnsi="Times New Roman"/>
        </w:rPr>
      </w:pPr>
      <w:r>
        <w:rPr>
          <w:rFonts w:ascii="Times New Roman" w:eastAsia="Calibri" w:hAnsi="Times New Roman" w:cs="Times New Roman"/>
          <w:color w:val="000000"/>
          <w:sz w:val="22"/>
          <w:szCs w:val="22"/>
        </w:rPr>
        <w:t xml:space="preserve">3.3. Jeigu pasiūlyme nurodyta </w:t>
      </w:r>
      <w:r>
        <w:rPr>
          <w:rFonts w:ascii="Times New Roman" w:eastAsia="Calibri" w:hAnsi="Times New Roman" w:cs="Times New Roman"/>
          <w:bCs/>
          <w:iCs/>
          <w:sz w:val="22"/>
          <w:szCs w:val="22"/>
        </w:rPr>
        <w:t>kaina</w:t>
      </w:r>
      <w:r>
        <w:rPr>
          <w:rFonts w:ascii="Times New Roman" w:eastAsia="Calibri" w:hAnsi="Times New Roman" w:cs="Times New Roman"/>
          <w:color w:val="000000"/>
          <w:sz w:val="22"/>
          <w:szCs w:val="22"/>
        </w:rPr>
        <w:t xml:space="preserve">, išreikšta skaitmenimis, neatitinka </w:t>
      </w:r>
      <w:r>
        <w:rPr>
          <w:rFonts w:ascii="Times New Roman" w:eastAsia="Calibri" w:hAnsi="Times New Roman" w:cs="Times New Roman"/>
          <w:bCs/>
          <w:iCs/>
          <w:sz w:val="22"/>
          <w:szCs w:val="22"/>
        </w:rPr>
        <w:t>kainos</w:t>
      </w:r>
      <w:r>
        <w:rPr>
          <w:rFonts w:ascii="Times New Roman" w:eastAsia="Calibri" w:hAnsi="Times New Roman" w:cs="Times New Roman"/>
          <w:color w:val="000000"/>
          <w:sz w:val="22"/>
          <w:szCs w:val="22"/>
        </w:rPr>
        <w:t xml:space="preserve">, nurodytos žodžiais, teisinga laikoma </w:t>
      </w:r>
      <w:r>
        <w:rPr>
          <w:rFonts w:ascii="Times New Roman" w:eastAsia="Calibri" w:hAnsi="Times New Roman" w:cs="Times New Roman"/>
          <w:bCs/>
          <w:iCs/>
          <w:sz w:val="22"/>
          <w:szCs w:val="22"/>
        </w:rPr>
        <w:t>kaina</w:t>
      </w:r>
      <w:r>
        <w:rPr>
          <w:rFonts w:ascii="Times New Roman" w:eastAsia="Calibri" w:hAnsi="Times New Roman" w:cs="Times New Roman"/>
          <w:color w:val="000000"/>
          <w:sz w:val="22"/>
          <w:szCs w:val="22"/>
        </w:rPr>
        <w:t>, nurodytos žodžiais.</w:t>
      </w:r>
    </w:p>
    <w:p w14:paraId="67DF4EC4" w14:textId="77777777" w:rsidR="00693AFD" w:rsidRDefault="00000000">
      <w:pPr>
        <w:tabs>
          <w:tab w:val="left" w:pos="993"/>
        </w:tabs>
        <w:spacing w:after="0" w:line="240" w:lineRule="auto"/>
        <w:jc w:val="both"/>
        <w:rPr>
          <w:rFonts w:ascii="Times New Roman" w:hAnsi="Times New Roman"/>
        </w:rPr>
      </w:pPr>
      <w:r>
        <w:rPr>
          <w:rFonts w:ascii="Times New Roman" w:eastAsia="Calibri" w:hAnsi="Times New Roman" w:cs="Times New Roman"/>
          <w:bCs/>
          <w:iCs/>
          <w:smallCaps/>
          <w:sz w:val="22"/>
          <w:szCs w:val="22"/>
        </w:rPr>
        <w:t xml:space="preserve">3.4. </w:t>
      </w:r>
      <w:r>
        <w:rPr>
          <w:rFonts w:ascii="Times New Roman" w:eastAsia="Calibri" w:hAnsi="Times New Roman" w:cs="Times New Roman"/>
          <w:bCs/>
          <w:iCs/>
          <w:sz w:val="22"/>
          <w:szCs w:val="22"/>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CDD921C" w14:textId="77777777" w:rsidR="00693AFD" w:rsidRDefault="00000000">
      <w:pPr>
        <w:spacing w:after="0" w:line="240" w:lineRule="auto"/>
        <w:jc w:val="both"/>
        <w:rPr>
          <w:rFonts w:ascii="Times New Roman" w:eastAsia="Times New Roman" w:hAnsi="Times New Roman" w:cs="Arial"/>
          <w:sz w:val="22"/>
          <w:szCs w:val="22"/>
        </w:rPr>
      </w:pPr>
      <w:r>
        <w:rPr>
          <w:rFonts w:ascii="Times New Roman" w:eastAsia="Times New Roman" w:hAnsi="Times New Roman" w:cs="Arial"/>
          <w:sz w:val="22"/>
          <w:szCs w:val="22"/>
        </w:rPr>
        <w:t xml:space="preserve">3.5. Pasiūlymo kaina nurodoma užpildant pateiktą lentelę </w:t>
      </w:r>
    </w:p>
    <w:p w14:paraId="53C805B2" w14:textId="77777777" w:rsidR="00DA5FFB" w:rsidRDefault="00DA5FFB">
      <w:pPr>
        <w:spacing w:after="0" w:line="240" w:lineRule="auto"/>
        <w:jc w:val="both"/>
        <w:rPr>
          <w:rFonts w:ascii="Times New Roman" w:eastAsia="Times New Roman" w:hAnsi="Times New Roman" w:cs="Arial"/>
          <w:sz w:val="22"/>
          <w:szCs w:val="22"/>
        </w:rPr>
      </w:pPr>
    </w:p>
    <w:p w14:paraId="0589FCA0" w14:textId="77777777" w:rsidR="00DA5FFB" w:rsidRDefault="00DA5FFB">
      <w:pPr>
        <w:spacing w:after="0" w:line="240" w:lineRule="auto"/>
        <w:jc w:val="both"/>
        <w:rPr>
          <w:rFonts w:ascii="Times New Roman" w:hAnsi="Times New Roman"/>
        </w:rPr>
      </w:pPr>
    </w:p>
    <w:tbl>
      <w:tblPr>
        <w:tblW w:w="5000" w:type="pct"/>
        <w:tblLook w:val="01E0" w:firstRow="1" w:lastRow="1" w:firstColumn="1" w:lastColumn="1" w:noHBand="0" w:noVBand="0"/>
      </w:tblPr>
      <w:tblGrid>
        <w:gridCol w:w="922"/>
        <w:gridCol w:w="6094"/>
        <w:gridCol w:w="1420"/>
        <w:gridCol w:w="1752"/>
      </w:tblGrid>
      <w:tr w:rsidR="00693AFD" w14:paraId="4BAC7D8E" w14:textId="77777777" w:rsidTr="00DA5FFB">
        <w:trPr>
          <w:trHeight w:val="283"/>
        </w:trPr>
        <w:tc>
          <w:tcPr>
            <w:tcW w:w="452"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B3B455D"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rPr>
              <w:lastRenderedPageBreak/>
              <w:t>Eil. Nr.</w:t>
            </w:r>
          </w:p>
        </w:tc>
        <w:tc>
          <w:tcPr>
            <w:tcW w:w="2991"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BE0F11B"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iCs/>
              </w:rPr>
              <w:t>Pirkimo objektas</w:t>
            </w:r>
          </w:p>
        </w:tc>
        <w:tc>
          <w:tcPr>
            <w:tcW w:w="697"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F8E5700"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bCs/>
                <w:iCs/>
              </w:rPr>
              <w:t>Įsigyjamas kiekis</w:t>
            </w:r>
          </w:p>
        </w:tc>
        <w:tc>
          <w:tcPr>
            <w:tcW w:w="860"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2AC6BB3"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rPr>
              <w:t>Kaina EUR</w:t>
            </w:r>
            <w:r>
              <w:rPr>
                <w:rFonts w:ascii="Times New Roman" w:eastAsia="Times New Roman" w:hAnsi="Times New Roman" w:cs="Arial"/>
                <w:b/>
                <w:color w:val="FF0000"/>
              </w:rPr>
              <w:t xml:space="preserve"> </w:t>
            </w:r>
            <w:r>
              <w:rPr>
                <w:rFonts w:ascii="Times New Roman" w:eastAsia="Times New Roman" w:hAnsi="Times New Roman" w:cs="Arial"/>
                <w:b/>
              </w:rPr>
              <w:t>be PVM</w:t>
            </w:r>
            <w:r>
              <w:rPr>
                <w:rFonts w:ascii="Times New Roman" w:eastAsia="Times New Roman" w:hAnsi="Times New Roman" w:cs="Arial"/>
                <w:b/>
                <w:color w:val="FF0000"/>
              </w:rPr>
              <w:t>*</w:t>
            </w:r>
          </w:p>
        </w:tc>
      </w:tr>
      <w:tr w:rsidR="00693AFD" w14:paraId="0D688E67" w14:textId="77777777" w:rsidTr="00DA5FFB">
        <w:trPr>
          <w:trHeight w:val="296"/>
        </w:trPr>
        <w:tc>
          <w:tcPr>
            <w:tcW w:w="452" w:type="pct"/>
            <w:tcBorders>
              <w:top w:val="single" w:sz="4" w:space="0" w:color="000000"/>
              <w:left w:val="single" w:sz="4" w:space="0" w:color="000000"/>
              <w:bottom w:val="single" w:sz="4" w:space="0" w:color="000000"/>
              <w:right w:val="single" w:sz="4" w:space="0" w:color="000000"/>
            </w:tcBorders>
            <w:vAlign w:val="center"/>
          </w:tcPr>
          <w:p w14:paraId="33598E06"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i/>
                <w:lang w:val="en-US"/>
              </w:rPr>
              <w:t>1</w:t>
            </w:r>
          </w:p>
        </w:tc>
        <w:tc>
          <w:tcPr>
            <w:tcW w:w="2991" w:type="pct"/>
            <w:tcBorders>
              <w:top w:val="single" w:sz="4" w:space="0" w:color="000000"/>
              <w:left w:val="single" w:sz="4" w:space="0" w:color="000000"/>
              <w:bottom w:val="single" w:sz="4" w:space="0" w:color="000000"/>
              <w:right w:val="single" w:sz="4" w:space="0" w:color="000000"/>
            </w:tcBorders>
            <w:vAlign w:val="center"/>
          </w:tcPr>
          <w:p w14:paraId="0DAA4311"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i/>
                <w:iCs/>
              </w:rPr>
              <w:t>2</w:t>
            </w:r>
          </w:p>
        </w:tc>
        <w:tc>
          <w:tcPr>
            <w:tcW w:w="697" w:type="pct"/>
            <w:tcBorders>
              <w:top w:val="single" w:sz="4" w:space="0" w:color="000000"/>
              <w:left w:val="single" w:sz="4" w:space="0" w:color="000000"/>
              <w:bottom w:val="single" w:sz="4" w:space="0" w:color="000000"/>
              <w:right w:val="single" w:sz="4" w:space="0" w:color="000000"/>
            </w:tcBorders>
            <w:vAlign w:val="center"/>
          </w:tcPr>
          <w:p w14:paraId="57DB9035"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i/>
                <w:color w:val="7B7B7B" w:themeColor="accent3" w:themeShade="BF"/>
              </w:rPr>
              <w:t>3</w:t>
            </w:r>
          </w:p>
        </w:tc>
        <w:tc>
          <w:tcPr>
            <w:tcW w:w="860" w:type="pct"/>
            <w:tcBorders>
              <w:top w:val="single" w:sz="4" w:space="0" w:color="000000"/>
              <w:left w:val="single" w:sz="4" w:space="0" w:color="000000"/>
              <w:bottom w:val="single" w:sz="4" w:space="0" w:color="000000"/>
              <w:right w:val="single" w:sz="4" w:space="0" w:color="000000"/>
            </w:tcBorders>
            <w:vAlign w:val="center"/>
          </w:tcPr>
          <w:p w14:paraId="1D382177"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i/>
              </w:rPr>
              <w:t>4</w:t>
            </w:r>
          </w:p>
        </w:tc>
      </w:tr>
      <w:tr w:rsidR="00693AFD" w14:paraId="1BF3649D" w14:textId="77777777" w:rsidTr="00DA5FFB">
        <w:trPr>
          <w:trHeight w:val="296"/>
        </w:trPr>
        <w:tc>
          <w:tcPr>
            <w:tcW w:w="452" w:type="pct"/>
            <w:tcBorders>
              <w:top w:val="single" w:sz="4" w:space="0" w:color="000000"/>
              <w:left w:val="single" w:sz="4" w:space="0" w:color="000000"/>
              <w:bottom w:val="single" w:sz="4" w:space="0" w:color="000000"/>
              <w:right w:val="single" w:sz="4" w:space="0" w:color="000000"/>
            </w:tcBorders>
            <w:vAlign w:val="center"/>
          </w:tcPr>
          <w:p w14:paraId="7F2BB36C"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iCs/>
                <w:sz w:val="20"/>
                <w:szCs w:val="20"/>
                <w:lang w:val="en-US"/>
              </w:rPr>
              <w:t>1.</w:t>
            </w:r>
          </w:p>
        </w:tc>
        <w:tc>
          <w:tcPr>
            <w:tcW w:w="2991" w:type="pct"/>
            <w:tcBorders>
              <w:top w:val="single" w:sz="4" w:space="0" w:color="000000"/>
              <w:left w:val="single" w:sz="4" w:space="0" w:color="000000"/>
              <w:bottom w:val="single" w:sz="4" w:space="0" w:color="000000"/>
              <w:right w:val="single" w:sz="4" w:space="0" w:color="000000"/>
            </w:tcBorders>
            <w:vAlign w:val="center"/>
          </w:tcPr>
          <w:p w14:paraId="4A8F244E" w14:textId="54293456" w:rsidR="00693AFD" w:rsidRDefault="00000000">
            <w:pPr>
              <w:spacing w:before="60" w:after="60" w:line="240" w:lineRule="auto"/>
              <w:jc w:val="both"/>
              <w:rPr>
                <w:rFonts w:ascii="Times New Roman" w:hAnsi="Times New Roman"/>
              </w:rPr>
            </w:pPr>
            <w:r>
              <w:rPr>
                <w:rFonts w:ascii="Times New Roman" w:eastAsia="Times New Roman" w:hAnsi="Times New Roman" w:cs="Times New Roman"/>
                <w:color w:val="000000" w:themeColor="text1"/>
                <w:sz w:val="20"/>
                <w:szCs w:val="20"/>
              </w:rPr>
              <w:t>100 arų didelių gabaritų aikštelės ir 831 m</w:t>
            </w:r>
            <w:r>
              <w:rPr>
                <w:rFonts w:ascii="Times New Roman" w:eastAsia="Times New Roman" w:hAnsi="Times New Roman" w:cs="Times New Roman"/>
                <w:color w:val="000000" w:themeColor="text1"/>
                <w:sz w:val="20"/>
                <w:szCs w:val="20"/>
                <w:vertAlign w:val="superscript"/>
              </w:rPr>
              <w:t>2</w:t>
            </w:r>
            <w:r>
              <w:rPr>
                <w:rFonts w:ascii="Times New Roman" w:eastAsia="Times New Roman" w:hAnsi="Times New Roman" w:cs="Times New Roman"/>
                <w:color w:val="000000" w:themeColor="text1"/>
                <w:sz w:val="20"/>
                <w:szCs w:val="20"/>
              </w:rPr>
              <w:t xml:space="preserve"> sandėliavimo paskirties pastato</w:t>
            </w:r>
            <w:r w:rsidR="00DA5FFB">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skirto atliekų, tinkamų pakartotiniam panaudojimui, surinkimui</w:t>
            </w:r>
            <w:r w:rsidR="00DA5FFB">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statyba ir įrengimas Algirdo g. 57A, Mažeikių mieste</w:t>
            </w:r>
            <w:r>
              <w:rPr>
                <w:rStyle w:val="Puslapioinaosnuoroda"/>
                <w:rFonts w:ascii="Times New Roman" w:eastAsia="Times New Roman" w:hAnsi="Times New Roman" w:cs="Arial"/>
                <w:sz w:val="20"/>
                <w:szCs w:val="20"/>
              </w:rPr>
              <w:footnoteReference w:id="6"/>
            </w:r>
          </w:p>
        </w:tc>
        <w:tc>
          <w:tcPr>
            <w:tcW w:w="697" w:type="pct"/>
            <w:tcBorders>
              <w:top w:val="single" w:sz="4" w:space="0" w:color="000000"/>
              <w:left w:val="single" w:sz="4" w:space="0" w:color="000000"/>
              <w:bottom w:val="single" w:sz="4" w:space="0" w:color="000000"/>
              <w:right w:val="single" w:sz="4" w:space="0" w:color="000000"/>
            </w:tcBorders>
            <w:vAlign w:val="center"/>
          </w:tcPr>
          <w:p w14:paraId="707097BA"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color w:val="7B7B7B" w:themeColor="accent3" w:themeShade="BF"/>
                <w:sz w:val="20"/>
                <w:szCs w:val="20"/>
              </w:rPr>
              <w:t>1 kompl.</w:t>
            </w:r>
          </w:p>
        </w:tc>
        <w:tc>
          <w:tcPr>
            <w:tcW w:w="860" w:type="pct"/>
            <w:tcBorders>
              <w:top w:val="single" w:sz="4" w:space="0" w:color="000000"/>
              <w:left w:val="single" w:sz="4" w:space="0" w:color="000000"/>
              <w:bottom w:val="single" w:sz="4" w:space="0" w:color="000000"/>
              <w:right w:val="single" w:sz="4" w:space="0" w:color="000000"/>
            </w:tcBorders>
            <w:vAlign w:val="center"/>
          </w:tcPr>
          <w:p w14:paraId="2A79C125" w14:textId="77777777" w:rsidR="00693AFD" w:rsidRDefault="00693AFD">
            <w:pPr>
              <w:spacing w:before="60" w:after="60" w:line="240" w:lineRule="auto"/>
              <w:jc w:val="center"/>
              <w:rPr>
                <w:rFonts w:ascii="Times New Roman" w:eastAsia="Times New Roman" w:hAnsi="Times New Roman" w:cs="Arial"/>
                <w:i/>
              </w:rPr>
            </w:pPr>
          </w:p>
        </w:tc>
      </w:tr>
      <w:tr w:rsidR="00693AFD" w14:paraId="57BF7D5B" w14:textId="77777777" w:rsidTr="00DA5FFB">
        <w:tc>
          <w:tcPr>
            <w:tcW w:w="452" w:type="pct"/>
            <w:tcBorders>
              <w:top w:val="single" w:sz="4" w:space="0" w:color="000000"/>
              <w:left w:val="single" w:sz="4" w:space="0" w:color="000000"/>
              <w:bottom w:val="single" w:sz="4" w:space="0" w:color="000000"/>
              <w:right w:val="single" w:sz="4" w:space="0" w:color="000000"/>
            </w:tcBorders>
            <w:vAlign w:val="center"/>
          </w:tcPr>
          <w:p w14:paraId="6367890A" w14:textId="77777777" w:rsidR="00693AFD" w:rsidRDefault="00000000">
            <w:pPr>
              <w:spacing w:before="60" w:after="60" w:line="240" w:lineRule="auto"/>
              <w:ind w:hanging="22"/>
              <w:jc w:val="center"/>
              <w:rPr>
                <w:rFonts w:ascii="Times New Roman" w:hAnsi="Times New Roman"/>
              </w:rPr>
            </w:pPr>
            <w:r>
              <w:rPr>
                <w:rFonts w:ascii="Times New Roman" w:eastAsia="Times New Roman" w:hAnsi="Times New Roman" w:cs="Arial"/>
              </w:rPr>
              <w:t>2.</w:t>
            </w:r>
          </w:p>
        </w:tc>
        <w:tc>
          <w:tcPr>
            <w:tcW w:w="3688" w:type="pct"/>
            <w:gridSpan w:val="2"/>
            <w:tcBorders>
              <w:top w:val="single" w:sz="4" w:space="0" w:color="000000"/>
              <w:left w:val="single" w:sz="4" w:space="0" w:color="000000"/>
              <w:bottom w:val="single" w:sz="4" w:space="0" w:color="000000"/>
              <w:right w:val="single" w:sz="4" w:space="0" w:color="000000"/>
            </w:tcBorders>
            <w:vAlign w:val="center"/>
          </w:tcPr>
          <w:p w14:paraId="160132B5" w14:textId="77777777" w:rsidR="00693AFD" w:rsidRDefault="00000000">
            <w:pPr>
              <w:spacing w:before="60" w:after="60" w:line="240" w:lineRule="auto"/>
              <w:ind w:firstLine="41"/>
              <w:jc w:val="right"/>
              <w:rPr>
                <w:rFonts w:ascii="Times New Roman" w:hAnsi="Times New Roman"/>
              </w:rPr>
            </w:pPr>
            <w:r>
              <w:rPr>
                <w:rFonts w:ascii="Times New Roman" w:eastAsia="Times New Roman" w:hAnsi="Times New Roman" w:cs="Arial"/>
                <w:b/>
              </w:rPr>
              <w:t xml:space="preserve">PVM </w:t>
            </w:r>
            <w:r>
              <w:rPr>
                <w:rFonts w:ascii="Times New Roman" w:eastAsia="Times New Roman" w:hAnsi="Times New Roman" w:cs="Arial"/>
                <w:i/>
              </w:rPr>
              <w:t>(pildoma, jei taikoma)*</w:t>
            </w:r>
          </w:p>
        </w:tc>
        <w:tc>
          <w:tcPr>
            <w:tcW w:w="860" w:type="pct"/>
            <w:tcBorders>
              <w:top w:val="single" w:sz="4" w:space="0" w:color="000000"/>
              <w:left w:val="single" w:sz="4" w:space="0" w:color="000000"/>
              <w:bottom w:val="single" w:sz="4" w:space="0" w:color="000000"/>
              <w:right w:val="single" w:sz="4" w:space="0" w:color="000000"/>
            </w:tcBorders>
            <w:vAlign w:val="center"/>
          </w:tcPr>
          <w:p w14:paraId="4702F6B6" w14:textId="77777777" w:rsidR="00693AFD" w:rsidRDefault="00693AFD">
            <w:pPr>
              <w:spacing w:before="60" w:after="60" w:line="240" w:lineRule="auto"/>
              <w:ind w:firstLine="41"/>
              <w:jc w:val="center"/>
              <w:rPr>
                <w:rFonts w:ascii="Times New Roman" w:eastAsia="Times New Roman" w:hAnsi="Times New Roman" w:cs="Arial"/>
              </w:rPr>
            </w:pPr>
          </w:p>
        </w:tc>
      </w:tr>
      <w:tr w:rsidR="00693AFD" w14:paraId="4B70FBC4" w14:textId="77777777" w:rsidTr="00DA5FFB">
        <w:tc>
          <w:tcPr>
            <w:tcW w:w="452" w:type="pct"/>
            <w:tcBorders>
              <w:top w:val="single" w:sz="4" w:space="0" w:color="000000"/>
              <w:left w:val="single" w:sz="4" w:space="0" w:color="000000"/>
              <w:bottom w:val="single" w:sz="4" w:space="0" w:color="000000"/>
              <w:right w:val="single" w:sz="4" w:space="0" w:color="000000"/>
            </w:tcBorders>
            <w:vAlign w:val="center"/>
          </w:tcPr>
          <w:p w14:paraId="6838F2B5" w14:textId="77777777" w:rsidR="00693AFD" w:rsidRDefault="00000000">
            <w:pPr>
              <w:spacing w:before="60" w:after="60" w:line="240" w:lineRule="auto"/>
              <w:ind w:hanging="22"/>
              <w:jc w:val="center"/>
              <w:rPr>
                <w:rFonts w:ascii="Times New Roman" w:hAnsi="Times New Roman"/>
              </w:rPr>
            </w:pPr>
            <w:r>
              <w:rPr>
                <w:rFonts w:ascii="Times New Roman" w:eastAsia="Times New Roman" w:hAnsi="Times New Roman" w:cs="Arial"/>
              </w:rPr>
              <w:t>3.</w:t>
            </w:r>
          </w:p>
        </w:tc>
        <w:tc>
          <w:tcPr>
            <w:tcW w:w="3688" w:type="pct"/>
            <w:gridSpan w:val="2"/>
            <w:tcBorders>
              <w:top w:val="single" w:sz="4" w:space="0" w:color="000000"/>
              <w:left w:val="single" w:sz="4" w:space="0" w:color="000000"/>
              <w:bottom w:val="single" w:sz="4" w:space="0" w:color="000000"/>
              <w:right w:val="single" w:sz="4" w:space="0" w:color="000000"/>
            </w:tcBorders>
            <w:vAlign w:val="center"/>
          </w:tcPr>
          <w:p w14:paraId="6BC4041C" w14:textId="77777777" w:rsidR="00693AFD" w:rsidRDefault="00000000">
            <w:pPr>
              <w:spacing w:before="60" w:after="60" w:line="240" w:lineRule="auto"/>
              <w:jc w:val="right"/>
              <w:rPr>
                <w:rFonts w:ascii="Times New Roman" w:hAnsi="Times New Roman"/>
              </w:rPr>
            </w:pPr>
            <w:r>
              <w:rPr>
                <w:rFonts w:ascii="Times New Roman" w:eastAsia="Times New Roman" w:hAnsi="Times New Roman" w:cs="Arial"/>
                <w:b/>
              </w:rPr>
              <w:t xml:space="preserve">Pasiūlymo kaina </w:t>
            </w:r>
            <w:r>
              <w:rPr>
                <w:rFonts w:ascii="Times New Roman" w:eastAsia="Times New Roman" w:hAnsi="Times New Roman" w:cs="Arial"/>
                <w:b/>
                <w:iCs/>
              </w:rPr>
              <w:t>EUR</w:t>
            </w:r>
            <w:r>
              <w:rPr>
                <w:rFonts w:ascii="Times New Roman" w:eastAsia="Times New Roman" w:hAnsi="Times New Roman" w:cs="Arial"/>
                <w:b/>
              </w:rPr>
              <w:t xml:space="preserve"> su PVM</w:t>
            </w:r>
            <w:r>
              <w:rPr>
                <w:rStyle w:val="Puslapioinaosnuoroda"/>
                <w:rFonts w:ascii="Times New Roman" w:eastAsia="Times New Roman" w:hAnsi="Times New Roman" w:cs="Arial"/>
                <w:b/>
              </w:rPr>
              <w:footnoteReference w:id="7"/>
            </w:r>
          </w:p>
        </w:tc>
        <w:tc>
          <w:tcPr>
            <w:tcW w:w="860" w:type="pct"/>
            <w:tcBorders>
              <w:top w:val="single" w:sz="4" w:space="0" w:color="000000"/>
              <w:left w:val="single" w:sz="4" w:space="0" w:color="000000"/>
              <w:bottom w:val="single" w:sz="4" w:space="0" w:color="000000"/>
              <w:right w:val="single" w:sz="4" w:space="0" w:color="000000"/>
            </w:tcBorders>
            <w:vAlign w:val="center"/>
          </w:tcPr>
          <w:p w14:paraId="59DE97C3" w14:textId="77777777" w:rsidR="00693AFD" w:rsidRDefault="00693AFD">
            <w:pPr>
              <w:spacing w:before="60" w:after="60" w:line="240" w:lineRule="auto"/>
              <w:ind w:firstLine="41"/>
              <w:jc w:val="center"/>
              <w:rPr>
                <w:rFonts w:ascii="Times New Roman" w:eastAsia="Times New Roman" w:hAnsi="Times New Roman" w:cs="Arial"/>
              </w:rPr>
            </w:pPr>
            <w:bookmarkStart w:id="71" w:name="_Hlk200006801"/>
            <w:bookmarkEnd w:id="71"/>
          </w:p>
        </w:tc>
      </w:tr>
    </w:tbl>
    <w:p w14:paraId="48776592" w14:textId="77777777" w:rsidR="00693AFD" w:rsidRDefault="00000000">
      <w:pPr>
        <w:widowControl w:val="0"/>
        <w:spacing w:after="0" w:line="240" w:lineRule="auto"/>
        <w:jc w:val="both"/>
        <w:rPr>
          <w:rFonts w:ascii="Times New Roman" w:hAnsi="Times New Roman"/>
        </w:rPr>
      </w:pPr>
      <w:r>
        <w:rPr>
          <w:rFonts w:ascii="Times New Roman" w:eastAsia="Times New Roman" w:hAnsi="Times New Roman" w:cs="Arial"/>
        </w:rPr>
        <w:t>* Jei „PVM“ laukas nepildomas, nurodykite priežastis, dėl kurių PVM nemokamas: ____________________________________________________________________________ .</w:t>
      </w:r>
    </w:p>
    <w:p w14:paraId="278063F0" w14:textId="77777777" w:rsidR="00693AFD" w:rsidRDefault="00693AFD">
      <w:pPr>
        <w:widowControl w:val="0"/>
        <w:spacing w:after="0" w:line="240" w:lineRule="auto"/>
        <w:jc w:val="both"/>
        <w:rPr>
          <w:rFonts w:ascii="Times New Roman" w:eastAsia="Times New Roman" w:hAnsi="Times New Roman" w:cs="Arial"/>
          <w:b/>
          <w:bCs/>
          <w:iCs/>
        </w:rPr>
      </w:pPr>
    </w:p>
    <w:p w14:paraId="0386B61F" w14:textId="77777777" w:rsidR="00693AFD" w:rsidRDefault="00000000">
      <w:pPr>
        <w:widowControl w:val="0"/>
        <w:spacing w:after="0" w:line="240" w:lineRule="auto"/>
        <w:jc w:val="both"/>
        <w:rPr>
          <w:rFonts w:ascii="Times New Roman" w:hAnsi="Times New Roman"/>
        </w:rPr>
      </w:pPr>
      <w:r>
        <w:rPr>
          <w:rFonts w:ascii="Times New Roman" w:eastAsia="Times New Roman" w:hAnsi="Times New Roman" w:cs="Arial"/>
          <w:b/>
          <w:bCs/>
          <w:iCs/>
        </w:rPr>
        <w:t xml:space="preserve">Tiekėjas kartu su pasiūlymu pateikia užpildytą Pasiūlymo formos 1 priedą </w:t>
      </w:r>
      <w:r>
        <w:rPr>
          <w:rFonts w:ascii="Times New Roman" w:eastAsia="Times New Roman" w:hAnsi="Times New Roman" w:cs="Arial"/>
          <w:b/>
          <w:bCs/>
          <w:i/>
          <w:iCs/>
        </w:rPr>
        <w:t>„Įkainuotas veiklų sąrašas“</w:t>
      </w:r>
      <w:r>
        <w:rPr>
          <w:rFonts w:ascii="Times New Roman" w:eastAsia="Times New Roman" w:hAnsi="Times New Roman" w:cs="Arial"/>
          <w:b/>
          <w:bCs/>
          <w:iCs/>
        </w:rPr>
        <w:t>.</w:t>
      </w:r>
      <w:r>
        <w:rPr>
          <w:rFonts w:ascii="Times New Roman" w:eastAsia="Times New Roman" w:hAnsi="Times New Roman" w:cs="Arial"/>
          <w:iCs/>
        </w:rPr>
        <w:t xml:space="preserve"> </w:t>
      </w:r>
    </w:p>
    <w:p w14:paraId="6205851F" w14:textId="77777777" w:rsidR="00693AFD" w:rsidRDefault="00000000">
      <w:pPr>
        <w:widowControl w:val="0"/>
        <w:spacing w:after="0" w:line="240" w:lineRule="auto"/>
        <w:jc w:val="both"/>
        <w:rPr>
          <w:rFonts w:ascii="Times New Roman" w:hAnsi="Times New Roman"/>
        </w:rPr>
      </w:pPr>
      <w:bookmarkStart w:id="72" w:name="_Hlk200006619"/>
      <w:r>
        <w:rPr>
          <w:rFonts w:ascii="Times New Roman" w:eastAsia="Times New Roman" w:hAnsi="Times New Roman" w:cs="Arial"/>
        </w:rPr>
        <w:t>Pasiūlymo kaina turi sutapti su Pasiūlymo formos 1 priede „Įkainuotas veiklų sąrašas nurodyta kaina“. Tuo atveju, kai Pasiūlymo formoje nurodyta pasiūlyta kaina nesutampa su Pasiūlymo formos 1 priede „Įkainuotas veiklų sąrašas“ nurodyta kaina, teisinga laikoma kaina, nurodyta Pasiūlymo formos 1 priede „Įkainuotas veiklų sąrašas“.</w:t>
      </w:r>
      <w:bookmarkEnd w:id="72"/>
    </w:p>
    <w:p w14:paraId="08D0E981" w14:textId="77777777" w:rsidR="00693AFD" w:rsidRDefault="00693AFD">
      <w:pPr>
        <w:spacing w:after="0" w:line="240" w:lineRule="auto"/>
        <w:jc w:val="both"/>
        <w:rPr>
          <w:rFonts w:ascii="Times New Roman" w:eastAsia="Times New Roman" w:hAnsi="Times New Roman" w:cs="Arial"/>
        </w:rPr>
      </w:pPr>
    </w:p>
    <w:p w14:paraId="519ABB46" w14:textId="77777777" w:rsidR="00693AFD" w:rsidRDefault="00000000">
      <w:pPr>
        <w:spacing w:before="60" w:after="60" w:line="240" w:lineRule="auto"/>
        <w:ind w:left="360"/>
        <w:jc w:val="center"/>
        <w:rPr>
          <w:rFonts w:ascii="Times New Roman" w:hAnsi="Times New Roman"/>
        </w:rPr>
      </w:pPr>
      <w:r>
        <w:rPr>
          <w:rFonts w:ascii="Times New Roman" w:eastAsia="Times New Roman" w:hAnsi="Times New Roman" w:cs="Arial"/>
          <w:b/>
          <w:bCs/>
        </w:rPr>
        <w:t>4.KITA INFORMACIJA</w:t>
      </w:r>
    </w:p>
    <w:p w14:paraId="380F5C39" w14:textId="77777777" w:rsidR="00693AFD" w:rsidRDefault="00000000">
      <w:pPr>
        <w:spacing w:after="0" w:line="240" w:lineRule="auto"/>
        <w:jc w:val="both"/>
        <w:rPr>
          <w:rFonts w:ascii="Times New Roman" w:hAnsi="Times New Roman"/>
        </w:rPr>
      </w:pPr>
      <w:r>
        <w:rPr>
          <w:rFonts w:ascii="Times New Roman" w:eastAsia="Times New Roman" w:hAnsi="Times New Roman" w:cs="Arial"/>
        </w:rPr>
        <w:t>Kartu su pasiūlymu pateikiami šie dokumentai:</w:t>
      </w:r>
    </w:p>
    <w:tbl>
      <w:tblPr>
        <w:tblStyle w:val="Lentelstinklelis"/>
        <w:tblW w:w="5000" w:type="pct"/>
        <w:tblLook w:val="04A0" w:firstRow="1" w:lastRow="0" w:firstColumn="1" w:lastColumn="0" w:noHBand="0" w:noVBand="1"/>
      </w:tblPr>
      <w:tblGrid>
        <w:gridCol w:w="839"/>
        <w:gridCol w:w="1657"/>
        <w:gridCol w:w="2810"/>
        <w:gridCol w:w="1836"/>
        <w:gridCol w:w="3046"/>
      </w:tblGrid>
      <w:tr w:rsidR="00693AFD" w14:paraId="42513D8A" w14:textId="77777777" w:rsidTr="00DA5FFB">
        <w:tc>
          <w:tcPr>
            <w:tcW w:w="412" w:type="pct"/>
            <w:shd w:val="clear" w:color="auto" w:fill="E2EFD9" w:themeFill="accent6" w:themeFillTint="33"/>
            <w:vAlign w:val="center"/>
          </w:tcPr>
          <w:p w14:paraId="4051D0D9"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bCs/>
              </w:rPr>
              <w:t>Eil.Nr.</w:t>
            </w:r>
          </w:p>
        </w:tc>
        <w:tc>
          <w:tcPr>
            <w:tcW w:w="813" w:type="pct"/>
            <w:shd w:val="clear" w:color="auto" w:fill="E2EFD9" w:themeFill="accent6" w:themeFillTint="33"/>
            <w:vAlign w:val="center"/>
          </w:tcPr>
          <w:p w14:paraId="1DC5DC04"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bCs/>
              </w:rPr>
              <w:t>Dokumentas**</w:t>
            </w:r>
          </w:p>
        </w:tc>
        <w:tc>
          <w:tcPr>
            <w:tcW w:w="1379" w:type="pct"/>
            <w:shd w:val="clear" w:color="auto" w:fill="E2EFD9" w:themeFill="accent6" w:themeFillTint="33"/>
          </w:tcPr>
          <w:p w14:paraId="4A964E5C"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rPr>
              <w:t>Prisegtos bylos (failo) pavadinimas</w:t>
            </w:r>
          </w:p>
        </w:tc>
        <w:tc>
          <w:tcPr>
            <w:tcW w:w="901" w:type="pct"/>
            <w:shd w:val="clear" w:color="auto" w:fill="E2EFD9" w:themeFill="accent6" w:themeFillTint="33"/>
            <w:vAlign w:val="center"/>
          </w:tcPr>
          <w:p w14:paraId="0348EF26"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bCs/>
              </w:rPr>
              <w:t>Ar dokumentas konfidencialus?</w:t>
            </w:r>
          </w:p>
          <w:p w14:paraId="200B4279"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bCs/>
              </w:rPr>
              <w:t>(Taip / Ne)</w:t>
            </w:r>
          </w:p>
        </w:tc>
        <w:tc>
          <w:tcPr>
            <w:tcW w:w="1495" w:type="pct"/>
            <w:shd w:val="clear" w:color="auto" w:fill="E2EFD9" w:themeFill="accent6" w:themeFillTint="33"/>
            <w:vAlign w:val="center"/>
          </w:tcPr>
          <w:p w14:paraId="6B01E23D"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
                <w:bCs/>
              </w:rPr>
              <w:t>Paaiškinimas, kokia konkreti informacija dokumente yra konfidenciali</w:t>
            </w:r>
          </w:p>
        </w:tc>
      </w:tr>
      <w:tr w:rsidR="00693AFD" w14:paraId="4F20D785" w14:textId="77777777" w:rsidTr="00DA5FFB">
        <w:tc>
          <w:tcPr>
            <w:tcW w:w="412" w:type="pct"/>
            <w:vAlign w:val="center"/>
          </w:tcPr>
          <w:p w14:paraId="41B2A8E1"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Cs/>
                <w:lang w:val="en-US"/>
              </w:rPr>
              <w:t>1</w:t>
            </w:r>
          </w:p>
        </w:tc>
        <w:tc>
          <w:tcPr>
            <w:tcW w:w="813" w:type="pct"/>
            <w:vAlign w:val="center"/>
          </w:tcPr>
          <w:p w14:paraId="7E05A018"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Cs/>
              </w:rPr>
              <w:t>2</w:t>
            </w:r>
          </w:p>
        </w:tc>
        <w:tc>
          <w:tcPr>
            <w:tcW w:w="1379" w:type="pct"/>
            <w:vAlign w:val="center"/>
          </w:tcPr>
          <w:p w14:paraId="38DBA930"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Cs/>
              </w:rPr>
              <w:t>3</w:t>
            </w:r>
          </w:p>
        </w:tc>
        <w:tc>
          <w:tcPr>
            <w:tcW w:w="901" w:type="pct"/>
            <w:vAlign w:val="center"/>
          </w:tcPr>
          <w:p w14:paraId="5DF662A3"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Cs/>
              </w:rPr>
              <w:t>4</w:t>
            </w:r>
          </w:p>
        </w:tc>
        <w:tc>
          <w:tcPr>
            <w:tcW w:w="1495" w:type="pct"/>
            <w:vAlign w:val="center"/>
          </w:tcPr>
          <w:p w14:paraId="5032FD00"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bCs/>
              </w:rPr>
              <w:t>5</w:t>
            </w:r>
          </w:p>
        </w:tc>
      </w:tr>
      <w:tr w:rsidR="00693AFD" w14:paraId="4466EA06" w14:textId="77777777" w:rsidTr="00DA5FFB">
        <w:tc>
          <w:tcPr>
            <w:tcW w:w="412" w:type="pct"/>
            <w:vAlign w:val="center"/>
          </w:tcPr>
          <w:p w14:paraId="39F8E016" w14:textId="77777777" w:rsidR="00693AFD" w:rsidRDefault="00693AFD">
            <w:pPr>
              <w:numPr>
                <w:ilvl w:val="0"/>
                <w:numId w:val="2"/>
              </w:numPr>
              <w:spacing w:before="60" w:after="60" w:line="240" w:lineRule="auto"/>
              <w:contextualSpacing/>
              <w:jc w:val="center"/>
              <w:rPr>
                <w:rFonts w:ascii="Times New Roman" w:eastAsia="Times New Roman" w:hAnsi="Times New Roman" w:cs="Arial"/>
              </w:rPr>
            </w:pPr>
          </w:p>
        </w:tc>
        <w:tc>
          <w:tcPr>
            <w:tcW w:w="813" w:type="pct"/>
          </w:tcPr>
          <w:p w14:paraId="1BB96C82" w14:textId="77777777" w:rsidR="00693AFD" w:rsidRDefault="00693AFD">
            <w:pPr>
              <w:spacing w:before="60" w:after="60" w:line="240" w:lineRule="auto"/>
              <w:jc w:val="both"/>
              <w:textAlignment w:val="baseline"/>
              <w:rPr>
                <w:rFonts w:ascii="Times New Roman" w:eastAsia="Times New Roman" w:hAnsi="Times New Roman" w:cs="Arial"/>
                <w:kern w:val="2"/>
                <w:lang w:eastAsia="de-CH"/>
              </w:rPr>
            </w:pPr>
          </w:p>
        </w:tc>
        <w:tc>
          <w:tcPr>
            <w:tcW w:w="1379" w:type="pct"/>
          </w:tcPr>
          <w:p w14:paraId="338479C4" w14:textId="77777777" w:rsidR="00693AFD" w:rsidRDefault="00693AFD">
            <w:pPr>
              <w:spacing w:before="60" w:after="60" w:line="240" w:lineRule="auto"/>
              <w:jc w:val="center"/>
              <w:rPr>
                <w:rFonts w:ascii="Times New Roman" w:eastAsia="Times New Roman" w:hAnsi="Times New Roman" w:cs="Arial"/>
              </w:rPr>
            </w:pPr>
          </w:p>
        </w:tc>
        <w:tc>
          <w:tcPr>
            <w:tcW w:w="901" w:type="pct"/>
            <w:vAlign w:val="center"/>
          </w:tcPr>
          <w:p w14:paraId="7C401311" w14:textId="77777777" w:rsidR="00693AFD" w:rsidRDefault="00693AFD">
            <w:pPr>
              <w:spacing w:before="60" w:after="60" w:line="240" w:lineRule="auto"/>
              <w:jc w:val="center"/>
              <w:rPr>
                <w:rFonts w:ascii="Times New Roman" w:eastAsia="Times New Roman" w:hAnsi="Times New Roman" w:cs="Arial"/>
              </w:rPr>
            </w:pPr>
          </w:p>
        </w:tc>
        <w:tc>
          <w:tcPr>
            <w:tcW w:w="1495" w:type="pct"/>
            <w:vAlign w:val="center"/>
          </w:tcPr>
          <w:p w14:paraId="41285C3A" w14:textId="77777777" w:rsidR="00693AFD" w:rsidRDefault="00693AFD">
            <w:pPr>
              <w:spacing w:before="60" w:after="60" w:line="240" w:lineRule="auto"/>
              <w:jc w:val="center"/>
              <w:rPr>
                <w:rFonts w:ascii="Times New Roman" w:eastAsia="Times New Roman" w:hAnsi="Times New Roman" w:cs="Arial"/>
              </w:rPr>
            </w:pPr>
          </w:p>
        </w:tc>
      </w:tr>
      <w:tr w:rsidR="00693AFD" w14:paraId="439A5A6F" w14:textId="77777777" w:rsidTr="00DA5FFB">
        <w:tc>
          <w:tcPr>
            <w:tcW w:w="412" w:type="pct"/>
            <w:vAlign w:val="center"/>
          </w:tcPr>
          <w:p w14:paraId="3B2CB090" w14:textId="77777777" w:rsidR="00693AFD" w:rsidRDefault="00693AFD">
            <w:pPr>
              <w:numPr>
                <w:ilvl w:val="0"/>
                <w:numId w:val="2"/>
              </w:numPr>
              <w:spacing w:before="60" w:after="60" w:line="240" w:lineRule="auto"/>
              <w:contextualSpacing/>
              <w:jc w:val="center"/>
              <w:rPr>
                <w:rFonts w:ascii="Times New Roman" w:eastAsia="Times New Roman" w:hAnsi="Times New Roman" w:cs="Arial"/>
              </w:rPr>
            </w:pPr>
          </w:p>
        </w:tc>
        <w:tc>
          <w:tcPr>
            <w:tcW w:w="813" w:type="pct"/>
          </w:tcPr>
          <w:p w14:paraId="3C7E499F" w14:textId="77777777" w:rsidR="00693AFD" w:rsidRDefault="00693AFD">
            <w:pPr>
              <w:spacing w:before="60" w:after="60" w:line="240" w:lineRule="auto"/>
              <w:jc w:val="both"/>
              <w:textAlignment w:val="baseline"/>
              <w:rPr>
                <w:rFonts w:ascii="Times New Roman" w:eastAsia="Times New Roman" w:hAnsi="Times New Roman" w:cs="Arial"/>
                <w:kern w:val="2"/>
                <w:lang w:eastAsia="de-CH"/>
              </w:rPr>
            </w:pPr>
          </w:p>
        </w:tc>
        <w:tc>
          <w:tcPr>
            <w:tcW w:w="1379" w:type="pct"/>
          </w:tcPr>
          <w:p w14:paraId="53DB3346" w14:textId="77777777" w:rsidR="00693AFD" w:rsidRDefault="00693AFD">
            <w:pPr>
              <w:spacing w:before="60" w:after="60" w:line="240" w:lineRule="auto"/>
              <w:jc w:val="center"/>
              <w:rPr>
                <w:rFonts w:ascii="Times New Roman" w:eastAsia="Times New Roman" w:hAnsi="Times New Roman" w:cs="Arial"/>
              </w:rPr>
            </w:pPr>
          </w:p>
        </w:tc>
        <w:tc>
          <w:tcPr>
            <w:tcW w:w="901" w:type="pct"/>
            <w:vAlign w:val="center"/>
          </w:tcPr>
          <w:p w14:paraId="1B4AEE75" w14:textId="77777777" w:rsidR="00693AFD" w:rsidRDefault="00693AFD">
            <w:pPr>
              <w:spacing w:before="60" w:after="60" w:line="240" w:lineRule="auto"/>
              <w:jc w:val="center"/>
              <w:rPr>
                <w:rFonts w:ascii="Times New Roman" w:eastAsia="Times New Roman" w:hAnsi="Times New Roman" w:cs="Arial"/>
              </w:rPr>
            </w:pPr>
          </w:p>
        </w:tc>
        <w:tc>
          <w:tcPr>
            <w:tcW w:w="1495" w:type="pct"/>
            <w:vAlign w:val="center"/>
          </w:tcPr>
          <w:p w14:paraId="24AAB2CE" w14:textId="77777777" w:rsidR="00693AFD" w:rsidRDefault="00693AFD">
            <w:pPr>
              <w:spacing w:before="60" w:after="60" w:line="240" w:lineRule="auto"/>
              <w:jc w:val="center"/>
              <w:rPr>
                <w:rFonts w:ascii="Times New Roman" w:eastAsia="Times New Roman" w:hAnsi="Times New Roman" w:cs="Arial"/>
              </w:rPr>
            </w:pPr>
          </w:p>
        </w:tc>
      </w:tr>
      <w:tr w:rsidR="00693AFD" w14:paraId="767C2285" w14:textId="77777777" w:rsidTr="00DA5FFB">
        <w:tc>
          <w:tcPr>
            <w:tcW w:w="412" w:type="pct"/>
            <w:vAlign w:val="center"/>
          </w:tcPr>
          <w:p w14:paraId="138C26C0" w14:textId="77777777" w:rsidR="00693AFD" w:rsidRDefault="00000000">
            <w:pPr>
              <w:tabs>
                <w:tab w:val="left" w:pos="175"/>
              </w:tabs>
              <w:spacing w:before="60" w:after="60" w:line="240" w:lineRule="auto"/>
              <w:ind w:left="12" w:firstLine="17"/>
              <w:contextualSpacing/>
              <w:rPr>
                <w:rFonts w:ascii="Times New Roman" w:hAnsi="Times New Roman"/>
              </w:rPr>
            </w:pPr>
            <w:r>
              <w:rPr>
                <w:rFonts w:ascii="Times New Roman" w:eastAsia="Times New Roman" w:hAnsi="Times New Roman" w:cs="Arial"/>
              </w:rPr>
              <w:t>....</w:t>
            </w:r>
          </w:p>
        </w:tc>
        <w:tc>
          <w:tcPr>
            <w:tcW w:w="813" w:type="pct"/>
          </w:tcPr>
          <w:p w14:paraId="02B73FBD" w14:textId="77777777" w:rsidR="00693AFD" w:rsidRDefault="00693AFD">
            <w:pPr>
              <w:spacing w:before="60" w:after="60" w:line="240" w:lineRule="auto"/>
              <w:jc w:val="both"/>
              <w:rPr>
                <w:rFonts w:ascii="Times New Roman" w:eastAsia="Times New Roman" w:hAnsi="Times New Roman" w:cs="Arial"/>
              </w:rPr>
            </w:pPr>
          </w:p>
        </w:tc>
        <w:tc>
          <w:tcPr>
            <w:tcW w:w="1379" w:type="pct"/>
          </w:tcPr>
          <w:p w14:paraId="4B14DAAD" w14:textId="77777777" w:rsidR="00693AFD" w:rsidRDefault="00693AFD">
            <w:pPr>
              <w:spacing w:before="60" w:after="60" w:line="240" w:lineRule="auto"/>
              <w:jc w:val="center"/>
              <w:rPr>
                <w:rFonts w:ascii="Times New Roman" w:eastAsia="Times New Roman" w:hAnsi="Times New Roman" w:cs="Arial"/>
              </w:rPr>
            </w:pPr>
          </w:p>
        </w:tc>
        <w:tc>
          <w:tcPr>
            <w:tcW w:w="901" w:type="pct"/>
            <w:vAlign w:val="center"/>
          </w:tcPr>
          <w:p w14:paraId="7A15EE58" w14:textId="77777777" w:rsidR="00693AFD" w:rsidRDefault="00693AFD">
            <w:pPr>
              <w:spacing w:before="60" w:after="60" w:line="240" w:lineRule="auto"/>
              <w:jc w:val="center"/>
              <w:rPr>
                <w:rFonts w:ascii="Times New Roman" w:eastAsia="Times New Roman" w:hAnsi="Times New Roman" w:cs="Arial"/>
              </w:rPr>
            </w:pPr>
          </w:p>
        </w:tc>
        <w:tc>
          <w:tcPr>
            <w:tcW w:w="1495" w:type="pct"/>
            <w:vAlign w:val="center"/>
          </w:tcPr>
          <w:p w14:paraId="3665B276" w14:textId="77777777" w:rsidR="00693AFD" w:rsidRDefault="00693AFD">
            <w:pPr>
              <w:spacing w:before="60" w:after="60" w:line="240" w:lineRule="auto"/>
              <w:jc w:val="center"/>
              <w:rPr>
                <w:rFonts w:ascii="Times New Roman" w:eastAsia="Times New Roman" w:hAnsi="Times New Roman" w:cs="Arial"/>
              </w:rPr>
            </w:pPr>
          </w:p>
        </w:tc>
      </w:tr>
    </w:tbl>
    <w:p w14:paraId="1345375D" w14:textId="77777777" w:rsidR="00693AFD" w:rsidRDefault="00000000">
      <w:pPr>
        <w:spacing w:after="0" w:line="240" w:lineRule="auto"/>
        <w:jc w:val="both"/>
        <w:rPr>
          <w:rFonts w:ascii="Times New Roman" w:hAnsi="Times New Roman"/>
        </w:rPr>
      </w:pPr>
      <w:r>
        <w:rPr>
          <w:rFonts w:ascii="Times New Roman" w:eastAsia="Calibri" w:hAnsi="Times New Roman" w:cs="Times New Roman"/>
          <w:sz w:val="22"/>
          <w:szCs w:val="22"/>
        </w:rPr>
        <w:t>*</w:t>
      </w:r>
      <w:r>
        <w:rPr>
          <w:rFonts w:ascii="Times New Roman" w:hAnsi="Times New Roman" w:cs="Times New Roman"/>
          <w:sz w:val="22"/>
          <w:szCs w:val="22"/>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6169A5C1" w14:textId="77777777" w:rsidR="00693AFD" w:rsidRDefault="00693AFD">
      <w:pPr>
        <w:spacing w:before="60" w:after="60" w:line="240" w:lineRule="auto"/>
        <w:jc w:val="both"/>
        <w:rPr>
          <w:rFonts w:ascii="Times New Roman" w:eastAsia="SimSun" w:hAnsi="Times New Roman" w:cs="Times New Roman"/>
          <w:b/>
          <w:bCs/>
          <w:kern w:val="2"/>
          <w:sz w:val="22"/>
          <w:szCs w:val="22"/>
          <w:lang w:eastAsia="zh-CN" w:bidi="hi-IN"/>
        </w:rPr>
      </w:pPr>
      <w:bookmarkStart w:id="73" w:name="_Hlk104466797_Copy_1"/>
      <w:bookmarkStart w:id="74" w:name="_Toc147739116_Copy_1_Copy_1"/>
      <w:bookmarkEnd w:id="73"/>
      <w:bookmarkEnd w:id="74"/>
    </w:p>
    <w:p w14:paraId="3F2EA1E0" w14:textId="77777777" w:rsidR="00DA5FFB" w:rsidRDefault="00DA5FFB">
      <w:pPr>
        <w:spacing w:before="60" w:after="60" w:line="240" w:lineRule="auto"/>
        <w:jc w:val="both"/>
        <w:rPr>
          <w:rFonts w:ascii="Times New Roman" w:eastAsia="SimSun" w:hAnsi="Times New Roman" w:cs="Times New Roman"/>
          <w:b/>
          <w:bCs/>
          <w:kern w:val="2"/>
          <w:sz w:val="22"/>
          <w:szCs w:val="22"/>
          <w:lang w:eastAsia="zh-CN" w:bidi="hi-IN"/>
        </w:rPr>
      </w:pPr>
    </w:p>
    <w:p w14:paraId="0686D512" w14:textId="77777777" w:rsidR="00DA5FFB" w:rsidRDefault="00DA5FFB">
      <w:pPr>
        <w:spacing w:before="60" w:after="60" w:line="240" w:lineRule="auto"/>
        <w:jc w:val="both"/>
        <w:rPr>
          <w:rFonts w:ascii="Times New Roman" w:eastAsia="SimSun" w:hAnsi="Times New Roman" w:cs="Times New Roman"/>
          <w:b/>
          <w:bCs/>
          <w:kern w:val="2"/>
          <w:sz w:val="22"/>
          <w:szCs w:val="22"/>
          <w:lang w:eastAsia="zh-CN" w:bidi="hi-IN"/>
        </w:rPr>
      </w:pPr>
    </w:p>
    <w:p w14:paraId="4E01C078" w14:textId="77777777" w:rsidR="00DA5FFB" w:rsidRDefault="00DA5FFB">
      <w:pPr>
        <w:spacing w:before="60" w:after="60" w:line="240" w:lineRule="auto"/>
        <w:jc w:val="both"/>
        <w:rPr>
          <w:rFonts w:ascii="Times New Roman" w:eastAsia="SimSun" w:hAnsi="Times New Roman" w:cs="Times New Roman"/>
          <w:b/>
          <w:bCs/>
          <w:kern w:val="2"/>
          <w:sz w:val="22"/>
          <w:szCs w:val="22"/>
          <w:lang w:eastAsia="zh-CN" w:bidi="hi-IN"/>
        </w:rPr>
      </w:pPr>
    </w:p>
    <w:p w14:paraId="24FDA0D4" w14:textId="77777777" w:rsidR="00DA5FFB" w:rsidRDefault="00DA5FFB">
      <w:pPr>
        <w:spacing w:before="60" w:after="60" w:line="240" w:lineRule="auto"/>
        <w:jc w:val="both"/>
        <w:rPr>
          <w:rFonts w:ascii="Times New Roman" w:eastAsia="SimSun" w:hAnsi="Times New Roman" w:cs="Times New Roman"/>
          <w:b/>
          <w:bCs/>
          <w:kern w:val="2"/>
          <w:sz w:val="22"/>
          <w:szCs w:val="22"/>
          <w:lang w:eastAsia="zh-CN" w:bidi="hi-IN"/>
        </w:rPr>
      </w:pPr>
    </w:p>
    <w:p w14:paraId="2D08B515" w14:textId="77777777" w:rsidR="00693AFD" w:rsidRDefault="00000000">
      <w:pPr>
        <w:spacing w:after="0" w:line="240" w:lineRule="auto"/>
        <w:jc w:val="center"/>
        <w:rPr>
          <w:rFonts w:ascii="Times New Roman" w:hAnsi="Times New Roman"/>
        </w:rPr>
      </w:pPr>
      <w:r>
        <w:rPr>
          <w:rFonts w:ascii="Times New Roman" w:hAnsi="Times New Roman" w:cs="Times New Roman"/>
          <w:b/>
          <w:sz w:val="22"/>
          <w:szCs w:val="22"/>
        </w:rPr>
        <w:lastRenderedPageBreak/>
        <w:t xml:space="preserve">5. </w:t>
      </w:r>
      <w:r>
        <w:rPr>
          <w:rFonts w:ascii="Times New Roman" w:hAnsi="Times New Roman" w:cs="Times New Roman"/>
          <w:b/>
          <w:bCs/>
          <w:sz w:val="22"/>
          <w:szCs w:val="22"/>
        </w:rPr>
        <w:t xml:space="preserve">PASIŪLYMO DUOMENYS PAGAL EKONOMINIO NAUDINGUMO VERTINIMO KRITERIJUS </w:t>
      </w:r>
    </w:p>
    <w:p w14:paraId="4217A38C" w14:textId="77777777" w:rsidR="00693AFD" w:rsidRDefault="00000000">
      <w:pPr>
        <w:spacing w:after="0" w:line="240" w:lineRule="auto"/>
        <w:jc w:val="center"/>
        <w:rPr>
          <w:rFonts w:ascii="Times New Roman" w:hAnsi="Times New Roman"/>
        </w:rPr>
      </w:pPr>
      <w:r>
        <w:rPr>
          <w:rFonts w:ascii="Times New Roman" w:hAnsi="Times New Roman" w:cs="Times New Roman"/>
          <w:b/>
          <w:bCs/>
          <w:sz w:val="22"/>
          <w:szCs w:val="22"/>
        </w:rPr>
        <w:t>(pagal specialiųjų pirkimo sąlygų 7 priedą)</w:t>
      </w:r>
    </w:p>
    <w:p w14:paraId="1FE9FF30" w14:textId="77777777" w:rsidR="00693AFD" w:rsidRDefault="00693AFD">
      <w:pPr>
        <w:spacing w:after="0" w:line="240" w:lineRule="auto"/>
        <w:rPr>
          <w:rFonts w:ascii="Times New Roman" w:hAnsi="Times New Roman" w:cs="Times New Roman"/>
          <w:b/>
          <w:sz w:val="22"/>
          <w:szCs w:val="22"/>
        </w:rPr>
      </w:pPr>
    </w:p>
    <w:p w14:paraId="6EEF994B" w14:textId="77777777" w:rsidR="00693AFD" w:rsidRDefault="00693AFD">
      <w:pPr>
        <w:spacing w:after="0" w:line="240" w:lineRule="auto"/>
        <w:rPr>
          <w:rFonts w:ascii="Times New Roman" w:hAnsi="Times New Roman" w:cs="Times New Roman"/>
          <w:b/>
          <w:sz w:val="22"/>
          <w:szCs w:val="22"/>
        </w:rPr>
      </w:pPr>
    </w:p>
    <w:tbl>
      <w:tblPr>
        <w:tblStyle w:val="Lentelstinklelis"/>
        <w:tblW w:w="5000" w:type="pct"/>
        <w:tblLook w:val="04A0" w:firstRow="1" w:lastRow="0" w:firstColumn="1" w:lastColumn="0" w:noHBand="0" w:noVBand="1"/>
      </w:tblPr>
      <w:tblGrid>
        <w:gridCol w:w="3244"/>
        <w:gridCol w:w="3256"/>
        <w:gridCol w:w="3688"/>
      </w:tblGrid>
      <w:tr w:rsidR="00693AFD" w14:paraId="55844D3A" w14:textId="77777777" w:rsidTr="00DA5FFB">
        <w:tc>
          <w:tcPr>
            <w:tcW w:w="1592" w:type="pct"/>
            <w:shd w:val="clear" w:color="auto" w:fill="E2EFD9" w:themeFill="accent6" w:themeFillTint="33"/>
            <w:vAlign w:val="center"/>
          </w:tcPr>
          <w:p w14:paraId="78D8CFAC" w14:textId="77777777" w:rsidR="00693AFD" w:rsidRDefault="00000000">
            <w:pPr>
              <w:spacing w:after="0" w:line="240" w:lineRule="auto"/>
              <w:jc w:val="center"/>
              <w:rPr>
                <w:rFonts w:ascii="Times New Roman" w:hAnsi="Times New Roman"/>
              </w:rPr>
            </w:pPr>
            <w:r>
              <w:rPr>
                <w:rFonts w:ascii="Times New Roman" w:hAnsi="Times New Roman" w:cs="Times New Roman"/>
                <w:b/>
                <w:bCs/>
                <w:sz w:val="22"/>
                <w:szCs w:val="22"/>
              </w:rPr>
              <w:t>Vertinimo kriterijus</w:t>
            </w:r>
          </w:p>
        </w:tc>
        <w:tc>
          <w:tcPr>
            <w:tcW w:w="1598" w:type="pct"/>
            <w:shd w:val="clear" w:color="auto" w:fill="E2EFD9" w:themeFill="accent6" w:themeFillTint="33"/>
            <w:vAlign w:val="center"/>
          </w:tcPr>
          <w:p w14:paraId="30A3FC63" w14:textId="77777777" w:rsidR="00693AFD" w:rsidRDefault="00000000">
            <w:pPr>
              <w:spacing w:after="0" w:line="240" w:lineRule="auto"/>
              <w:jc w:val="center"/>
              <w:rPr>
                <w:rFonts w:ascii="Times New Roman" w:hAnsi="Times New Roman"/>
              </w:rPr>
            </w:pPr>
            <w:r>
              <w:rPr>
                <w:rFonts w:ascii="Times New Roman" w:hAnsi="Times New Roman" w:cs="Times New Roman"/>
                <w:b/>
                <w:bCs/>
                <w:sz w:val="22"/>
                <w:szCs w:val="22"/>
              </w:rPr>
              <w:t>Reikalaujama kriterijaus reikšmė</w:t>
            </w:r>
          </w:p>
        </w:tc>
        <w:tc>
          <w:tcPr>
            <w:tcW w:w="1810" w:type="pct"/>
            <w:shd w:val="clear" w:color="auto" w:fill="E2EFD9" w:themeFill="accent6" w:themeFillTint="33"/>
            <w:vAlign w:val="center"/>
          </w:tcPr>
          <w:p w14:paraId="1E162208" w14:textId="77777777" w:rsidR="00693AFD" w:rsidRDefault="00000000">
            <w:pPr>
              <w:spacing w:after="0" w:line="240" w:lineRule="auto"/>
              <w:jc w:val="center"/>
              <w:rPr>
                <w:rFonts w:ascii="Times New Roman" w:hAnsi="Times New Roman"/>
              </w:rPr>
            </w:pPr>
            <w:r>
              <w:rPr>
                <w:rFonts w:ascii="Times New Roman" w:hAnsi="Times New Roman" w:cs="Times New Roman"/>
                <w:b/>
                <w:bCs/>
                <w:sz w:val="22"/>
                <w:szCs w:val="22"/>
              </w:rPr>
              <w:t>Tiekėjo siūlomas parametras</w:t>
            </w:r>
          </w:p>
          <w:p w14:paraId="52244BFF" w14:textId="77777777" w:rsidR="00693AFD" w:rsidRDefault="00000000">
            <w:pPr>
              <w:spacing w:after="0" w:line="240" w:lineRule="auto"/>
              <w:jc w:val="center"/>
              <w:rPr>
                <w:rFonts w:ascii="Times New Roman" w:hAnsi="Times New Roman"/>
              </w:rPr>
            </w:pPr>
            <w:r>
              <w:rPr>
                <w:rFonts w:ascii="Times New Roman" w:hAnsi="Times New Roman" w:cs="Times New Roman"/>
                <w:bCs/>
                <w:i/>
                <w:iCs/>
                <w:color w:val="FF0000"/>
                <w:sz w:val="22"/>
                <w:szCs w:val="22"/>
              </w:rPr>
              <w:t>(pildo tiekėjas, įrašydamas rangos darbų terminą)</w:t>
            </w:r>
          </w:p>
        </w:tc>
      </w:tr>
      <w:tr w:rsidR="00693AFD" w14:paraId="02BA0A62" w14:textId="77777777" w:rsidTr="00DA5FFB">
        <w:tc>
          <w:tcPr>
            <w:tcW w:w="1592" w:type="pct"/>
          </w:tcPr>
          <w:p w14:paraId="4F9390DF" w14:textId="77777777" w:rsidR="00693AFD" w:rsidRDefault="00000000">
            <w:pPr>
              <w:spacing w:after="0" w:line="240" w:lineRule="auto"/>
              <w:rPr>
                <w:rFonts w:ascii="Times New Roman" w:hAnsi="Times New Roman"/>
              </w:rPr>
            </w:pPr>
            <w:r>
              <w:rPr>
                <w:rFonts w:ascii="Times New Roman" w:eastAsia="Times New Roman" w:hAnsi="Times New Roman" w:cs="Times New Roman"/>
                <w:iCs/>
                <w:sz w:val="22"/>
                <w:szCs w:val="22"/>
              </w:rPr>
              <w:t>Antras kriterijus – darbų atlikimo terminas (T)</w:t>
            </w:r>
          </w:p>
        </w:tc>
        <w:tc>
          <w:tcPr>
            <w:tcW w:w="1598" w:type="pct"/>
          </w:tcPr>
          <w:p w14:paraId="6B299CF1" w14:textId="77777777" w:rsidR="00693AFD" w:rsidRDefault="00000000">
            <w:pPr>
              <w:widowControl w:val="0"/>
              <w:tabs>
                <w:tab w:val="left" w:pos="851"/>
              </w:tabs>
              <w:spacing w:after="0" w:line="240" w:lineRule="auto"/>
              <w:jc w:val="center"/>
              <w:rPr>
                <w:rFonts w:ascii="Times New Roman" w:hAnsi="Times New Roman"/>
              </w:rPr>
            </w:pPr>
            <w:r>
              <w:rPr>
                <w:rFonts w:ascii="Times New Roman" w:eastAsia="Times New Roman" w:hAnsi="Times New Roman" w:cs="Times New Roman"/>
                <w:sz w:val="22"/>
                <w:szCs w:val="22"/>
              </w:rPr>
              <w:t>Darbų atlikimo terminas   mėnesiai</w:t>
            </w:r>
          </w:p>
        </w:tc>
        <w:tc>
          <w:tcPr>
            <w:tcW w:w="1810" w:type="pct"/>
          </w:tcPr>
          <w:p w14:paraId="3676B2E7" w14:textId="77777777" w:rsidR="00693AFD" w:rsidRDefault="00000000">
            <w:pPr>
              <w:spacing w:after="0" w:line="240" w:lineRule="auto"/>
              <w:jc w:val="center"/>
              <w:rPr>
                <w:rFonts w:ascii="Times New Roman" w:hAnsi="Times New Roman"/>
              </w:rPr>
            </w:pPr>
            <w:r>
              <w:rPr>
                <w:rFonts w:ascii="Times New Roman" w:hAnsi="Times New Roman" w:cs="Times New Roman"/>
                <w:bCs/>
                <w:i/>
                <w:color w:val="0070C0"/>
                <w:sz w:val="22"/>
                <w:szCs w:val="22"/>
              </w:rPr>
              <w:t>(Pildo tiekėjas nurodo darbų atlikimo</w:t>
            </w:r>
            <w:r>
              <w:rPr>
                <w:rFonts w:ascii="Times New Roman" w:eastAsia="Times New Roman" w:hAnsi="Times New Roman" w:cs="Times New Roman"/>
                <w:i/>
                <w:color w:val="0070C0"/>
                <w:sz w:val="22"/>
                <w:szCs w:val="22"/>
              </w:rPr>
              <w:t xml:space="preserve"> terminą</w:t>
            </w:r>
            <w:r>
              <w:rPr>
                <w:rFonts w:ascii="Times New Roman" w:hAnsi="Times New Roman" w:cs="Times New Roman"/>
                <w:bCs/>
                <w:i/>
                <w:color w:val="0070C0"/>
                <w:sz w:val="22"/>
                <w:szCs w:val="22"/>
              </w:rPr>
              <w:t>)</w:t>
            </w:r>
          </w:p>
        </w:tc>
      </w:tr>
    </w:tbl>
    <w:p w14:paraId="362D0980" w14:textId="77777777" w:rsidR="00693AFD" w:rsidRDefault="00693AFD">
      <w:pPr>
        <w:tabs>
          <w:tab w:val="left" w:pos="1276"/>
        </w:tabs>
        <w:spacing w:after="0" w:line="240" w:lineRule="auto"/>
        <w:rPr>
          <w:rFonts w:ascii="Times New Roman" w:hAnsi="Times New Roman" w:cs="Times New Roman"/>
          <w:sz w:val="22"/>
          <w:szCs w:val="22"/>
        </w:rPr>
      </w:pPr>
    </w:p>
    <w:p w14:paraId="78D23A4E" w14:textId="77777777" w:rsidR="00693AFD" w:rsidRDefault="00000000">
      <w:pPr>
        <w:spacing w:before="60" w:after="60" w:line="240" w:lineRule="auto"/>
        <w:jc w:val="both"/>
        <w:rPr>
          <w:rFonts w:ascii="Times New Roman" w:hAnsi="Times New Roman"/>
        </w:rPr>
      </w:pPr>
      <w:r>
        <w:rPr>
          <w:rFonts w:ascii="Times New Roman" w:eastAsia="Times New Roman" w:hAnsi="Times New Roman" w:cs="Arial"/>
          <w:sz w:val="22"/>
          <w:szCs w:val="22"/>
        </w:rPr>
        <w:t>6. Pasirašydamas šį pasiūlymą, tvirtintu, kad:</w:t>
      </w:r>
    </w:p>
    <w:p w14:paraId="3413CC21" w14:textId="77777777" w:rsidR="00693AFD" w:rsidRDefault="00000000">
      <w:pPr>
        <w:tabs>
          <w:tab w:val="left" w:pos="426"/>
        </w:tabs>
        <w:spacing w:before="60" w:after="60" w:line="240" w:lineRule="auto"/>
        <w:ind w:left="142"/>
        <w:contextualSpacing/>
        <w:jc w:val="both"/>
        <w:rPr>
          <w:rFonts w:ascii="Times New Roman" w:hAnsi="Times New Roman"/>
        </w:rPr>
      </w:pPr>
      <w:r>
        <w:rPr>
          <w:rFonts w:ascii="Times New Roman" w:eastAsia="Calibri" w:hAnsi="Times New Roman" w:cs="Arial"/>
          <w:sz w:val="22"/>
          <w:szCs w:val="22"/>
        </w:rPr>
        <w:t>6.1. pasiūlymo dokumentuose pateikti duomenys yra tikri;</w:t>
      </w:r>
    </w:p>
    <w:p w14:paraId="768AE953" w14:textId="77777777" w:rsidR="00693AFD" w:rsidRDefault="00000000">
      <w:pPr>
        <w:tabs>
          <w:tab w:val="left" w:pos="426"/>
        </w:tabs>
        <w:spacing w:before="60" w:after="60" w:line="240" w:lineRule="auto"/>
        <w:ind w:left="142"/>
        <w:contextualSpacing/>
        <w:jc w:val="both"/>
        <w:rPr>
          <w:rFonts w:ascii="Times New Roman" w:hAnsi="Times New Roman"/>
        </w:rPr>
      </w:pPr>
      <w:r>
        <w:rPr>
          <w:rFonts w:ascii="Times New Roman" w:eastAsia="Times New Roman" w:hAnsi="Times New Roman" w:cs="Arial"/>
          <w:sz w:val="22"/>
          <w:szCs w:val="22"/>
        </w:rPr>
        <w:t>6.2. siūlomas pirkimo objektas visiškai atitinka pirkimo dokumentuose nustatytus reikalavimus;</w:t>
      </w:r>
    </w:p>
    <w:p w14:paraId="4A25FF1A" w14:textId="77777777" w:rsidR="00693AFD" w:rsidRDefault="00000000">
      <w:pPr>
        <w:tabs>
          <w:tab w:val="left" w:pos="426"/>
        </w:tabs>
        <w:spacing w:before="60" w:after="60" w:line="240" w:lineRule="auto"/>
        <w:ind w:left="142"/>
        <w:contextualSpacing/>
        <w:jc w:val="both"/>
        <w:rPr>
          <w:rFonts w:ascii="Times New Roman" w:hAnsi="Times New Roman"/>
        </w:rPr>
      </w:pPr>
      <w:r>
        <w:rPr>
          <w:rFonts w:ascii="Times New Roman" w:eastAsia="Times New Roman" w:hAnsi="Times New Roman" w:cs="Arial"/>
          <w:sz w:val="22"/>
          <w:szCs w:val="22"/>
        </w:rPr>
        <w:t>6.3. sutinku su visomis pirkimo dokumentuose nustatytomis sąlygomis;</w:t>
      </w:r>
    </w:p>
    <w:p w14:paraId="2EB85C4B" w14:textId="77777777" w:rsidR="00693AFD" w:rsidRDefault="00000000">
      <w:pPr>
        <w:tabs>
          <w:tab w:val="left" w:pos="426"/>
          <w:tab w:val="left" w:pos="567"/>
        </w:tabs>
        <w:spacing w:before="60" w:after="60" w:line="240" w:lineRule="auto"/>
        <w:ind w:left="142"/>
        <w:jc w:val="both"/>
        <w:rPr>
          <w:rFonts w:ascii="Times New Roman" w:hAnsi="Times New Roman"/>
        </w:rPr>
      </w:pPr>
      <w:r>
        <w:rPr>
          <w:rFonts w:ascii="Times New Roman" w:eastAsia="Times New Roman" w:hAnsi="Times New Roman" w:cs="Arial"/>
          <w:sz w:val="22"/>
          <w:szCs w:val="22"/>
        </w:rPr>
        <w:t>6.4. pasiūlymas galioja iki termino, nustatyto pirkimo dokumentuose.</w:t>
      </w:r>
    </w:p>
    <w:p w14:paraId="71B96689" w14:textId="77777777" w:rsidR="00693AFD" w:rsidRDefault="00693AFD">
      <w:pPr>
        <w:tabs>
          <w:tab w:val="left" w:pos="426"/>
          <w:tab w:val="left" w:pos="567"/>
        </w:tabs>
        <w:spacing w:before="60" w:after="60" w:line="240" w:lineRule="auto"/>
        <w:ind w:left="142" w:hanging="360"/>
        <w:jc w:val="both"/>
        <w:rPr>
          <w:rFonts w:ascii="Times New Roman" w:eastAsia="Times New Roman" w:hAnsi="Times New Roman" w:cs="Arial"/>
        </w:rPr>
      </w:pPr>
    </w:p>
    <w:p w14:paraId="709F85EF"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sz w:val="22"/>
          <w:szCs w:val="22"/>
        </w:rPr>
        <w:t>______________________________________________________</w:t>
      </w:r>
    </w:p>
    <w:p w14:paraId="32E21EE1" w14:textId="77777777" w:rsidR="00693AFD" w:rsidRDefault="00000000">
      <w:pPr>
        <w:spacing w:before="60" w:after="60" w:line="240" w:lineRule="auto"/>
        <w:jc w:val="center"/>
        <w:rPr>
          <w:rFonts w:ascii="Times New Roman" w:hAnsi="Times New Roman"/>
        </w:rPr>
      </w:pPr>
      <w:r>
        <w:rPr>
          <w:rFonts w:ascii="Times New Roman" w:eastAsia="Times New Roman" w:hAnsi="Times New Roman" w:cs="Arial"/>
          <w:sz w:val="20"/>
          <w:szCs w:val="20"/>
        </w:rPr>
        <w:t>(Tiekėjo arba jo įgalioto asmens vardas, pavardė, parašas)</w:t>
      </w:r>
    </w:p>
    <w:p w14:paraId="27C77DB9" w14:textId="77777777" w:rsidR="00693AFD" w:rsidRDefault="00000000">
      <w:pPr>
        <w:spacing w:after="0" w:line="240" w:lineRule="auto"/>
        <w:jc w:val="both"/>
        <w:rPr>
          <w:rFonts w:ascii="Times New Roman" w:hAnsi="Times New Roman"/>
        </w:rPr>
      </w:pPr>
      <w:r>
        <w:rPr>
          <w:rFonts w:ascii="Times New Roman" w:hAnsi="Times New Roman" w:cs="Times New Roman"/>
          <w:sz w:val="22"/>
          <w:szCs w:val="22"/>
        </w:rPr>
        <w:t xml:space="preserve"> </w:t>
      </w:r>
    </w:p>
    <w:p w14:paraId="2B2EEFD6" w14:textId="77777777" w:rsidR="00693AFD" w:rsidRDefault="00000000">
      <w:pPr>
        <w:shd w:val="clear" w:color="auto" w:fill="FFFFFF"/>
        <w:jc w:val="both"/>
        <w:rPr>
          <w:rFonts w:ascii="Times New Roman" w:hAnsi="Times New Roman"/>
        </w:rPr>
      </w:pPr>
      <w:r>
        <w:rPr>
          <w:rFonts w:ascii="Times New Roman" w:hAnsi="Times New Roman" w:cs="Times New Roman"/>
          <w:i/>
          <w:color w:val="525252" w:themeColor="accent3" w:themeShade="80"/>
          <w:sz w:val="20"/>
          <w:szCs w:val="20"/>
        </w:rPr>
        <w:t>* Tais atvejais, kai pirkimo dokumentuose nustatyta, kad visas pasiūlymas pasirašomas saugiu elektroniniu parašu, šio dokumento atskirai pasirašyti neprivaloma.</w:t>
      </w:r>
    </w:p>
    <w:p w14:paraId="42B39F1D" w14:textId="77777777" w:rsidR="00693AFD" w:rsidRDefault="00000000">
      <w:pPr>
        <w:rPr>
          <w:rFonts w:ascii="Times New Roman" w:hAnsi="Times New Roman" w:cs="Times New Roman"/>
          <w:color w:val="7030A0"/>
          <w:sz w:val="22"/>
          <w:szCs w:val="22"/>
        </w:rPr>
      </w:pPr>
      <w:r>
        <w:br w:type="page"/>
      </w:r>
    </w:p>
    <w:p w14:paraId="174E76C9" w14:textId="77777777" w:rsidR="00693AFD" w:rsidRDefault="00000000">
      <w:pPr>
        <w:pStyle w:val="Antrat2"/>
        <w:ind w:left="5103"/>
      </w:pPr>
      <w:bookmarkStart w:id="75" w:name="_Toc192759483"/>
      <w:bookmarkStart w:id="76" w:name="_Ref40278562"/>
      <w:bookmarkStart w:id="77" w:name="_Ref39484039"/>
      <w:r>
        <w:rPr>
          <w:rFonts w:eastAsia="Calibri" w:cs="Times New Roman"/>
          <w:color w:val="0070C0"/>
          <w:szCs w:val="22"/>
        </w:rPr>
        <w:lastRenderedPageBreak/>
        <w:t>Pirkimo sąlygų 7 priedas „Pasiūlymų vertinimo kriterijai ir sąlygos“</w:t>
      </w:r>
      <w:bookmarkEnd w:id="75"/>
      <w:bookmarkEnd w:id="76"/>
      <w:bookmarkEnd w:id="77"/>
    </w:p>
    <w:p w14:paraId="382FC76D" w14:textId="77777777" w:rsidR="00693AFD" w:rsidRDefault="00693AFD">
      <w:pPr>
        <w:jc w:val="center"/>
        <w:rPr>
          <w:rFonts w:ascii="Times New Roman" w:hAnsi="Times New Roman" w:cs="Times New Roman"/>
          <w:b/>
          <w:sz w:val="22"/>
          <w:szCs w:val="22"/>
        </w:rPr>
      </w:pPr>
    </w:p>
    <w:p w14:paraId="1C02623D" w14:textId="77777777" w:rsidR="00693AFD" w:rsidRDefault="00000000">
      <w:pPr>
        <w:pStyle w:val="Paantrat"/>
        <w:jc w:val="center"/>
        <w:rPr>
          <w:rFonts w:ascii="Times New Roman" w:hAnsi="Times New Roman"/>
        </w:rPr>
      </w:pPr>
      <w:r>
        <w:rPr>
          <w:rFonts w:ascii="Times New Roman" w:hAnsi="Times New Roman" w:cs="Times New Roman"/>
          <w:sz w:val="24"/>
          <w:szCs w:val="24"/>
        </w:rPr>
        <w:t>PASIŪLYMŲ VERTINIMO KRITERIJAI ir Sąlygos</w:t>
      </w:r>
    </w:p>
    <w:p w14:paraId="227F7622" w14:textId="77777777" w:rsidR="00693AFD" w:rsidRDefault="00000000">
      <w:pPr>
        <w:numPr>
          <w:ilvl w:val="0"/>
          <w:numId w:val="20"/>
        </w:numPr>
        <w:tabs>
          <w:tab w:val="left" w:pos="993"/>
        </w:tabs>
        <w:spacing w:after="0" w:line="240" w:lineRule="auto"/>
        <w:ind w:left="0" w:firstLine="567"/>
        <w:contextualSpacing/>
        <w:jc w:val="both"/>
        <w:rPr>
          <w:rFonts w:ascii="Times New Roman" w:hAnsi="Times New Roman"/>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w:t>
      </w:r>
    </w:p>
    <w:p w14:paraId="0EE3C421" w14:textId="77777777" w:rsidR="00693AFD" w:rsidRDefault="00000000">
      <w:pPr>
        <w:numPr>
          <w:ilvl w:val="0"/>
          <w:numId w:val="20"/>
        </w:numPr>
        <w:tabs>
          <w:tab w:val="left" w:pos="993"/>
        </w:tabs>
        <w:spacing w:after="0" w:line="240" w:lineRule="auto"/>
        <w:ind w:left="0" w:firstLine="567"/>
        <w:jc w:val="both"/>
      </w:pPr>
      <w:r>
        <w:rPr>
          <w:rFonts w:ascii="Times New Roman" w:eastAsia="Times New Roman" w:hAnsi="Times New Roman" w:cs="Times New Roman"/>
          <w:sz w:val="24"/>
          <w:szCs w:val="24"/>
          <w:lang w:eastAsia="en-US"/>
        </w:rPr>
        <w:t>Maksimalus balų skaičius, kurį gali gauti Tiekėjas per Pasiūlymų vertinimo procedūrą, yra 100 balų.</w:t>
      </w:r>
      <w:r>
        <w:rPr>
          <w:rFonts w:ascii="Times New Roman" w:hAnsi="Times New Roman" w:cs="Times New Roman"/>
          <w:sz w:val="24"/>
          <w:szCs w:val="24"/>
        </w:rPr>
        <w:t xml:space="preserve"> </w:t>
      </w:r>
      <w:hyperlink r:id="rId30">
        <w:r w:rsidR="00693AFD">
          <w:rPr>
            <w:rStyle w:val="Hipersaitas"/>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52E7EE4B" w14:textId="77777777" w:rsidR="00693AFD" w:rsidRDefault="00000000">
      <w:pPr>
        <w:numPr>
          <w:ilvl w:val="0"/>
          <w:numId w:val="20"/>
        </w:numPr>
        <w:tabs>
          <w:tab w:val="left" w:pos="993"/>
        </w:tabs>
        <w:spacing w:after="0" w:line="240" w:lineRule="auto"/>
        <w:ind w:left="0" w:firstLine="567"/>
        <w:jc w:val="both"/>
        <w:rPr>
          <w:rFonts w:ascii="Times New Roman" w:hAnsi="Times New Roman"/>
        </w:rPr>
      </w:pPr>
      <w:r>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26AD97F4" w14:textId="77777777" w:rsidR="00693AFD" w:rsidRDefault="00000000">
      <w:pPr>
        <w:numPr>
          <w:ilvl w:val="0"/>
          <w:numId w:val="20"/>
        </w:numPr>
        <w:tabs>
          <w:tab w:val="left" w:pos="993"/>
        </w:tabs>
        <w:spacing w:after="0" w:line="240" w:lineRule="auto"/>
        <w:ind w:left="0" w:firstLine="567"/>
        <w:jc w:val="both"/>
        <w:rPr>
          <w:rFonts w:ascii="Times New Roman" w:hAnsi="Times New Roman"/>
        </w:rPr>
      </w:pPr>
      <w:r>
        <w:rPr>
          <w:rFonts w:ascii="Times New Roman" w:eastAsia="Times New Roman" w:hAnsi="Times New Roman" w:cs="Times New Roman"/>
          <w:sz w:val="24"/>
          <w:szCs w:val="24"/>
          <w:lang w:eastAsia="en-US"/>
        </w:rPr>
        <w:t>Pasiūlymų vertinimo kriterijai ir jų lyginamieji svoriai:</w:t>
      </w:r>
    </w:p>
    <w:p w14:paraId="6CAB23E9" w14:textId="77777777" w:rsidR="00693AFD" w:rsidRDefault="00693AFD">
      <w:pPr>
        <w:spacing w:after="0" w:line="240" w:lineRule="auto"/>
        <w:rPr>
          <w:rFonts w:ascii="Times New Roman" w:hAnsi="Times New Roman" w:cs="Times New Roman"/>
          <w:bCs/>
          <w:sz w:val="24"/>
          <w:szCs w:val="24"/>
        </w:rPr>
      </w:pPr>
    </w:p>
    <w:tbl>
      <w:tblPr>
        <w:tblW w:w="9918" w:type="dxa"/>
        <w:tblInd w:w="62" w:type="dxa"/>
        <w:tblLayout w:type="fixed"/>
        <w:tblCellMar>
          <w:top w:w="57" w:type="dxa"/>
          <w:left w:w="57" w:type="dxa"/>
          <w:bottom w:w="57" w:type="dxa"/>
          <w:right w:w="5" w:type="dxa"/>
        </w:tblCellMar>
        <w:tblLook w:val="04A0" w:firstRow="1" w:lastRow="0" w:firstColumn="1" w:lastColumn="0" w:noHBand="0" w:noVBand="1"/>
      </w:tblPr>
      <w:tblGrid>
        <w:gridCol w:w="1126"/>
        <w:gridCol w:w="3549"/>
        <w:gridCol w:w="1983"/>
        <w:gridCol w:w="3260"/>
      </w:tblGrid>
      <w:tr w:rsidR="00693AFD" w14:paraId="75759015" w14:textId="77777777" w:rsidTr="00DA5FFB">
        <w:trPr>
          <w:trHeight w:val="542"/>
        </w:trPr>
        <w:tc>
          <w:tcPr>
            <w:tcW w:w="11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C8D8B4A" w14:textId="77777777" w:rsidR="00693AFD" w:rsidRDefault="00000000" w:rsidP="00DA5FFB">
            <w:pPr>
              <w:spacing w:after="0" w:line="240" w:lineRule="auto"/>
              <w:jc w:val="center"/>
              <w:rPr>
                <w:rFonts w:ascii="Times New Roman" w:hAnsi="Times New Roman"/>
              </w:rPr>
            </w:pPr>
            <w:r>
              <w:rPr>
                <w:rFonts w:ascii="Times New Roman" w:eastAsiaTheme="minorHAnsi" w:hAnsi="Times New Roman" w:cs="Times New Roman"/>
                <w:bCs/>
                <w:kern w:val="2"/>
                <w:sz w:val="24"/>
                <w:szCs w:val="24"/>
                <w:lang w:eastAsia="en-US"/>
                <w14:ligatures w14:val="standardContextual"/>
              </w:rPr>
              <w:t>Kriterijaus žyma</w:t>
            </w:r>
          </w:p>
        </w:tc>
        <w:tc>
          <w:tcPr>
            <w:tcW w:w="354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D259A94" w14:textId="77777777" w:rsidR="00693AFD" w:rsidRDefault="00000000" w:rsidP="00DA5FFB">
            <w:pPr>
              <w:spacing w:after="0" w:line="240" w:lineRule="auto"/>
              <w:jc w:val="center"/>
              <w:rPr>
                <w:rFonts w:ascii="Times New Roman" w:hAnsi="Times New Roman"/>
              </w:rPr>
            </w:pPr>
            <w:r>
              <w:rPr>
                <w:rFonts w:ascii="Times New Roman" w:eastAsiaTheme="minorHAnsi" w:hAnsi="Times New Roman" w:cs="Times New Roman"/>
                <w:bCs/>
                <w:kern w:val="2"/>
                <w:sz w:val="24"/>
                <w:szCs w:val="24"/>
                <w:lang w:eastAsia="en-US"/>
                <w14:ligatures w14:val="standardContextual"/>
              </w:rPr>
              <w:t>Vertinimo kriterijai</w:t>
            </w:r>
          </w:p>
        </w:tc>
        <w:tc>
          <w:tcPr>
            <w:tcW w:w="198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6A813FC" w14:textId="77777777" w:rsidR="00693AFD" w:rsidRDefault="00000000" w:rsidP="00DA5FFB">
            <w:pPr>
              <w:spacing w:after="0" w:line="240" w:lineRule="auto"/>
              <w:jc w:val="center"/>
              <w:rPr>
                <w:rFonts w:ascii="Times New Roman" w:hAnsi="Times New Roman"/>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9135374" w14:textId="77777777" w:rsidR="00693AFD" w:rsidRDefault="00000000" w:rsidP="00DA5FFB">
            <w:pPr>
              <w:spacing w:after="0" w:line="240" w:lineRule="auto"/>
              <w:jc w:val="center"/>
              <w:rPr>
                <w:rFonts w:ascii="Times New Roman" w:hAnsi="Times New Roman"/>
              </w:rPr>
            </w:pPr>
            <w:r>
              <w:rPr>
                <w:rFonts w:ascii="Times New Roman" w:eastAsiaTheme="minorHAnsi" w:hAnsi="Times New Roman" w:cs="Times New Roman"/>
                <w:bCs/>
                <w:kern w:val="2"/>
                <w:sz w:val="24"/>
                <w:szCs w:val="24"/>
                <w:lang w:eastAsia="en-US"/>
                <w14:ligatures w14:val="standardContextual"/>
              </w:rPr>
              <w:t>Vertinimo kriterijaus lyginamasis svoris</w:t>
            </w:r>
          </w:p>
        </w:tc>
      </w:tr>
      <w:tr w:rsidR="00693AFD" w14:paraId="1BB968A1" w14:textId="77777777" w:rsidTr="00DA5FFB">
        <w:trPr>
          <w:trHeight w:val="353"/>
        </w:trPr>
        <w:tc>
          <w:tcPr>
            <w:tcW w:w="11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tcMar>
          </w:tcPr>
          <w:p w14:paraId="3A257B14" w14:textId="77777777" w:rsidR="00693AFD" w:rsidRDefault="00000000">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C</w:t>
            </w:r>
          </w:p>
        </w:tc>
        <w:tc>
          <w:tcPr>
            <w:tcW w:w="3549" w:type="dxa"/>
            <w:tcBorders>
              <w:top w:val="single" w:sz="4" w:space="0" w:color="000000"/>
              <w:left w:val="single" w:sz="4" w:space="0" w:color="000000"/>
              <w:bottom w:val="single" w:sz="4" w:space="0" w:color="000000"/>
              <w:right w:val="single" w:sz="4" w:space="0" w:color="000000"/>
            </w:tcBorders>
            <w:tcMar>
              <w:top w:w="0" w:type="dxa"/>
            </w:tcMar>
          </w:tcPr>
          <w:p w14:paraId="4AEF7513" w14:textId="77777777" w:rsidR="00693AFD" w:rsidRDefault="00000000">
            <w:pPr>
              <w:spacing w:after="0" w:line="240" w:lineRule="auto"/>
              <w:ind w:right="137"/>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Pirmas kriterijus - Pasiūlymo kaina (C)</w:t>
            </w:r>
          </w:p>
        </w:tc>
        <w:tc>
          <w:tcPr>
            <w:tcW w:w="1983" w:type="dxa"/>
            <w:tcBorders>
              <w:top w:val="single" w:sz="4" w:space="0" w:color="000000"/>
              <w:left w:val="single" w:sz="4" w:space="0" w:color="000000"/>
              <w:bottom w:val="single" w:sz="4" w:space="0" w:color="000000"/>
              <w:right w:val="single" w:sz="4" w:space="0" w:color="000000"/>
            </w:tcBorders>
          </w:tcPr>
          <w:p w14:paraId="5F6B2654" w14:textId="77777777" w:rsidR="00693AFD" w:rsidRDefault="00693AFD">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2CAA48D9" w14:textId="77777777" w:rsidR="00693AFD" w:rsidRDefault="00000000">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xml:space="preserve">= </w:t>
            </w:r>
            <w:r>
              <w:rPr>
                <w:rFonts w:ascii="Times New Roman" w:eastAsiaTheme="minorHAnsi" w:hAnsi="Times New Roman" w:cs="Times New Roman"/>
                <w:kern w:val="2"/>
                <w:sz w:val="24"/>
                <w:szCs w:val="24"/>
                <w:lang w:eastAsia="en-US"/>
                <w14:ligatures w14:val="standardContextual"/>
              </w:rPr>
              <w:t>90</w:t>
            </w:r>
          </w:p>
        </w:tc>
      </w:tr>
      <w:tr w:rsidR="00693AFD" w14:paraId="63A1A1AA" w14:textId="77777777" w:rsidTr="00DA5FFB">
        <w:tc>
          <w:tcPr>
            <w:tcW w:w="11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tcMar>
          </w:tcPr>
          <w:p w14:paraId="32EF9A04" w14:textId="77777777" w:rsidR="00693AFD" w:rsidRDefault="00000000">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T</w:t>
            </w:r>
          </w:p>
        </w:tc>
        <w:tc>
          <w:tcPr>
            <w:tcW w:w="3549" w:type="dxa"/>
            <w:tcBorders>
              <w:top w:val="single" w:sz="4" w:space="0" w:color="000000"/>
              <w:left w:val="single" w:sz="4" w:space="0" w:color="000000"/>
              <w:bottom w:val="single" w:sz="4" w:space="0" w:color="000000"/>
              <w:right w:val="single" w:sz="4" w:space="0" w:color="000000"/>
            </w:tcBorders>
            <w:tcMar>
              <w:top w:w="0" w:type="dxa"/>
            </w:tcMar>
          </w:tcPr>
          <w:p w14:paraId="2CF467C4" w14:textId="77777777" w:rsidR="00693AFD" w:rsidRDefault="00000000">
            <w:pPr>
              <w:spacing w:after="0" w:line="240" w:lineRule="auto"/>
              <w:jc w:val="both"/>
              <w:rPr>
                <w:rFonts w:ascii="Times New Roman" w:hAnsi="Times New Roman"/>
              </w:rPr>
            </w:pPr>
            <w:r>
              <w:rPr>
                <w:rFonts w:ascii="Times New Roman" w:eastAsiaTheme="minorHAnsi" w:hAnsi="Times New Roman" w:cs="Times New Roman"/>
                <w:kern w:val="2"/>
                <w:sz w:val="24"/>
                <w:szCs w:val="24"/>
                <w:shd w:val="clear" w:color="auto" w:fill="FFFFFF"/>
                <w:lang w:eastAsia="en-US"/>
                <w14:ligatures w14:val="standardContextual"/>
              </w:rPr>
              <w:t xml:space="preserve">Antras kriterijus – </w:t>
            </w:r>
            <w:r>
              <w:rPr>
                <w:rFonts w:ascii="Times New Roman" w:eastAsiaTheme="minorHAnsi" w:hAnsi="Times New Roman" w:cs="Times New Roman"/>
                <w:b/>
                <w:bCs/>
                <w:kern w:val="2"/>
                <w:sz w:val="24"/>
                <w:szCs w:val="24"/>
                <w:shd w:val="clear" w:color="auto" w:fill="FFFFFF"/>
                <w:lang w:eastAsia="en-US"/>
                <w14:ligatures w14:val="standardContextual"/>
              </w:rPr>
              <w:t>Rangos d</w:t>
            </w:r>
            <w:r>
              <w:rPr>
                <w:rFonts w:ascii="Times New Roman" w:eastAsia="Times New Roman" w:hAnsi="Times New Roman" w:cs="Times New Roman"/>
                <w:b/>
                <w:bCs/>
                <w:kern w:val="2"/>
                <w:sz w:val="24"/>
                <w:szCs w:val="24"/>
                <w:shd w:val="clear" w:color="auto" w:fill="FFFFFF"/>
                <w:lang w:val="es-ES" w:eastAsia="en-US"/>
                <w14:ligatures w14:val="standardContextual"/>
              </w:rPr>
              <w:t xml:space="preserve">arbų </w:t>
            </w:r>
            <w:proofErr w:type="spellStart"/>
            <w:r>
              <w:rPr>
                <w:rFonts w:ascii="Times New Roman" w:eastAsia="Times New Roman" w:hAnsi="Times New Roman" w:cs="Times New Roman"/>
                <w:b/>
                <w:bCs/>
                <w:kern w:val="2"/>
                <w:sz w:val="24"/>
                <w:szCs w:val="24"/>
                <w:shd w:val="clear" w:color="auto" w:fill="FFFFFF"/>
                <w:lang w:val="es-ES" w:eastAsia="en-US"/>
                <w14:ligatures w14:val="standardContextual"/>
              </w:rPr>
              <w:t>atlikimo</w:t>
            </w:r>
            <w:proofErr w:type="spellEnd"/>
            <w:r>
              <w:rPr>
                <w:rFonts w:ascii="Times New Roman" w:eastAsia="Times New Roman" w:hAnsi="Times New Roman" w:cs="Times New Roman"/>
                <w:b/>
                <w:bCs/>
                <w:kern w:val="2"/>
                <w:sz w:val="24"/>
                <w:szCs w:val="24"/>
                <w:shd w:val="clear" w:color="auto" w:fill="FFFFFF"/>
                <w:lang w:val="es-ES" w:eastAsia="en-US"/>
                <w14:ligatures w14:val="standardContextual"/>
              </w:rPr>
              <w:t xml:space="preserve"> terminas </w:t>
            </w:r>
            <w:proofErr w:type="spellStart"/>
            <w:r>
              <w:rPr>
                <w:rFonts w:ascii="Times New Roman" w:eastAsia="Times New Roman" w:hAnsi="Times New Roman" w:cs="Times New Roman"/>
                <w:b/>
                <w:bCs/>
                <w:kern w:val="2"/>
                <w:sz w:val="24"/>
                <w:szCs w:val="24"/>
                <w:shd w:val="clear" w:color="auto" w:fill="FFFFFF"/>
                <w:lang w:val="es-ES" w:eastAsia="en-US"/>
                <w14:ligatures w14:val="standardContextual"/>
              </w:rPr>
              <w:t>mėnesiais</w:t>
            </w:r>
            <w:proofErr w:type="spellEnd"/>
            <w:r>
              <w:rPr>
                <w:rFonts w:ascii="Times New Roman" w:eastAsia="Times New Roman" w:hAnsi="Times New Roman" w:cs="Times New Roman"/>
                <w:b/>
                <w:bCs/>
                <w:kern w:val="2"/>
                <w:sz w:val="24"/>
                <w:szCs w:val="24"/>
                <w:shd w:val="clear" w:color="auto" w:fill="FFFFFF"/>
                <w:lang w:val="es-ES" w:eastAsia="en-US"/>
                <w14:ligatures w14:val="standardContextual"/>
              </w:rPr>
              <w:t>.</w:t>
            </w:r>
          </w:p>
          <w:p w14:paraId="373D9BA7" w14:textId="77777777" w:rsidR="00693AFD" w:rsidRDefault="00000000">
            <w:pPr>
              <w:spacing w:line="252" w:lineRule="auto"/>
              <w:ind w:firstLine="33"/>
              <w:jc w:val="both"/>
              <w:rPr>
                <w:rFonts w:ascii="Times New Roman" w:hAnsi="Times New Roman"/>
              </w:rPr>
            </w:pPr>
            <w:r>
              <w:rPr>
                <w:rFonts w:ascii="Times New Roman" w:eastAsia="Times New Roman" w:hAnsi="Times New Roman" w:cs="Times New Roman"/>
                <w:iCs/>
                <w:sz w:val="24"/>
                <w:szCs w:val="24"/>
                <w:shd w:val="clear" w:color="auto" w:fill="FFFFFF"/>
              </w:rPr>
              <w:t>Rangos darbų atlikimo terminas negali būti trumpesnis kaip 8</w:t>
            </w:r>
            <w:r>
              <w:rPr>
                <w:rFonts w:ascii="Times New Roman" w:eastAsia="Times New Roman" w:hAnsi="Times New Roman" w:cs="Times New Roman"/>
                <w:b/>
                <w:bCs/>
                <w:iCs/>
                <w:sz w:val="24"/>
                <w:szCs w:val="24"/>
                <w:shd w:val="clear" w:color="auto" w:fill="FFFFFF"/>
              </w:rPr>
              <w:t xml:space="preserve"> (aštuoni) mėnesiai ir neilgesnis kaip </w:t>
            </w:r>
            <w:r>
              <w:rPr>
                <w:rFonts w:ascii="Times New Roman" w:eastAsia="Times New Roman" w:hAnsi="Times New Roman" w:cs="Times New Roman"/>
                <w:b/>
                <w:bCs/>
                <w:iCs/>
                <w:sz w:val="24"/>
                <w:szCs w:val="24"/>
                <w:shd w:val="clear" w:color="auto" w:fill="FFFFFF"/>
                <w:lang w:val="es-ES"/>
              </w:rPr>
              <w:t xml:space="preserve">18 </w:t>
            </w:r>
            <w:r>
              <w:rPr>
                <w:rFonts w:ascii="Times New Roman" w:eastAsia="Times New Roman" w:hAnsi="Times New Roman" w:cs="Times New Roman"/>
                <w:b/>
                <w:iCs/>
                <w:sz w:val="24"/>
                <w:szCs w:val="24"/>
                <w:shd w:val="clear" w:color="auto" w:fill="FFFFFF"/>
              </w:rPr>
              <w:t>mėnesiai</w:t>
            </w:r>
            <w:r>
              <w:rPr>
                <w:rFonts w:ascii="Times New Roman" w:eastAsia="Times New Roman" w:hAnsi="Times New Roman" w:cs="Times New Roman"/>
                <w:iCs/>
                <w:sz w:val="24"/>
                <w:szCs w:val="24"/>
                <w:shd w:val="clear" w:color="auto" w:fill="FFFFFF"/>
              </w:rPr>
              <w:t xml:space="preserve"> nuo pirkimo sutarties įsigaliojimo</w:t>
            </w:r>
            <w:r>
              <w:rPr>
                <w:rFonts w:ascii="Times New Roman" w:eastAsia="Times New Roman" w:hAnsi="Times New Roman" w:cs="Times New Roman"/>
                <w:bCs/>
                <w:sz w:val="24"/>
                <w:szCs w:val="24"/>
                <w:shd w:val="clear" w:color="auto" w:fill="FFFFFF"/>
              </w:rPr>
              <w:t>.</w:t>
            </w:r>
          </w:p>
          <w:p w14:paraId="51891A27" w14:textId="77777777" w:rsidR="00693AFD" w:rsidRDefault="00000000">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Maksimalus T kriterijaus balų skaičius - 10 (T)</w:t>
            </w:r>
          </w:p>
        </w:tc>
        <w:tc>
          <w:tcPr>
            <w:tcW w:w="1983" w:type="dxa"/>
            <w:tcBorders>
              <w:top w:val="single" w:sz="4" w:space="0" w:color="000000"/>
              <w:left w:val="single" w:sz="4" w:space="0" w:color="000000"/>
              <w:bottom w:val="single" w:sz="4" w:space="0" w:color="000000"/>
              <w:right w:val="single" w:sz="4" w:space="0" w:color="000000"/>
            </w:tcBorders>
          </w:tcPr>
          <w:p w14:paraId="13BD24C2" w14:textId="77777777" w:rsidR="00693AFD" w:rsidRDefault="00000000">
            <w:pPr>
              <w:spacing w:after="0" w:line="240" w:lineRule="auto"/>
              <w:ind w:left="18" w:hanging="18"/>
              <w:rPr>
                <w:rFonts w:ascii="Times New Roman" w:hAnsi="Times New Roman"/>
              </w:rPr>
            </w:pPr>
            <w:r>
              <w:rPr>
                <w:rFonts w:ascii="Times New Roman" w:hAnsi="Times New Roman" w:cs="Times New Roman"/>
                <w:sz w:val="24"/>
                <w:szCs w:val="24"/>
              </w:rPr>
              <w:t>Maksimalus balų skaičius: 10 balai</w:t>
            </w:r>
          </w:p>
          <w:p w14:paraId="5A37F11B" w14:textId="77777777" w:rsidR="00693AFD" w:rsidRDefault="00693AFD">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2F296F5A" w14:textId="77777777" w:rsidR="00693AFD" w:rsidRDefault="00000000">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Y = 10</w:t>
            </w:r>
          </w:p>
        </w:tc>
      </w:tr>
    </w:tbl>
    <w:p w14:paraId="4AC3EC05" w14:textId="77777777" w:rsidR="00693AFD" w:rsidRDefault="00693AFD">
      <w:pPr>
        <w:spacing w:after="0" w:line="240" w:lineRule="auto"/>
        <w:jc w:val="both"/>
        <w:rPr>
          <w:rFonts w:ascii="Times New Roman" w:eastAsiaTheme="minorHAnsi" w:hAnsi="Times New Roman" w:cs="Times New Roman"/>
          <w:kern w:val="2"/>
          <w:sz w:val="24"/>
          <w:szCs w:val="24"/>
          <w:lang w:eastAsia="en-US"/>
          <w14:ligatures w14:val="standardContextual"/>
        </w:rPr>
      </w:pPr>
    </w:p>
    <w:p w14:paraId="59425FEB" w14:textId="77777777" w:rsidR="00693AFD" w:rsidRDefault="00000000">
      <w:pPr>
        <w:tabs>
          <w:tab w:val="left" w:pos="0"/>
          <w:tab w:val="left" w:pos="851"/>
          <w:tab w:val="left" w:pos="993"/>
        </w:tabs>
        <w:spacing w:after="0" w:line="20" w:lineRule="atLeast"/>
        <w:ind w:firstLine="567"/>
        <w:contextualSpacing/>
        <w:jc w:val="both"/>
        <w:rPr>
          <w:rFonts w:ascii="Times New Roman" w:hAnsi="Times New Roman"/>
        </w:rPr>
      </w:pPr>
      <w:r>
        <w:rPr>
          <w:rFonts w:ascii="Times New Roman" w:hAnsi="Times New Roman" w:cs="Times New Roman"/>
          <w:sz w:val="22"/>
          <w:szCs w:val="22"/>
        </w:rPr>
        <w:t xml:space="preserve">5. </w:t>
      </w:r>
      <w:r>
        <w:rPr>
          <w:rFonts w:ascii="Times New Roman" w:eastAsiaTheme="minorHAnsi" w:hAnsi="Times New Roman" w:cs="Times New Roman"/>
          <w:color w:val="000000" w:themeColor="text1"/>
          <w:sz w:val="24"/>
          <w:szCs w:val="24"/>
          <w:lang w:eastAsia="en-US"/>
        </w:rPr>
        <w:t>Ekonominis naudingumas (S) apskaičiuojamas sudedant tiekėjo pasiūlymo kainos kriterijaus (C) ir kriterijaus „Rangos darbų atlikimo terminas mėnesiais“ (T) vertinimo balus. Apvalinama iki skaičiaus šimtųjų (t. y. surinkus pvz. 50,564 balų – apvalinama į 50,56, o surinkus 50,565 balų – apvalinama į 50,57) Ekonominis naudingumas (S):</w:t>
      </w:r>
    </w:p>
    <w:p w14:paraId="566CEE32" w14:textId="77777777" w:rsidR="00DA5FFB" w:rsidRDefault="00DA5FFB">
      <w:pPr>
        <w:tabs>
          <w:tab w:val="left" w:pos="993"/>
        </w:tabs>
        <w:spacing w:after="0" w:line="240" w:lineRule="auto"/>
        <w:jc w:val="center"/>
        <w:rPr>
          <w:rFonts w:ascii="Times New Roman" w:hAnsi="Times New Roman" w:cs="Times New Roman"/>
          <w:sz w:val="22"/>
          <w:szCs w:val="22"/>
        </w:rPr>
      </w:pPr>
    </w:p>
    <w:p w14:paraId="6266ADFC" w14:textId="3441ABEA" w:rsidR="00693AFD" w:rsidRDefault="00000000">
      <w:pPr>
        <w:tabs>
          <w:tab w:val="left" w:pos="993"/>
        </w:tabs>
        <w:spacing w:after="0" w:line="240" w:lineRule="auto"/>
        <w:jc w:val="center"/>
        <w:rPr>
          <w:rFonts w:ascii="Times New Roman" w:hAnsi="Times New Roman"/>
        </w:rPr>
      </w:pPr>
      <w:r>
        <w:rPr>
          <w:rFonts w:ascii="Times New Roman" w:hAnsi="Times New Roman" w:cs="Times New Roman"/>
          <w:sz w:val="22"/>
          <w:szCs w:val="22"/>
        </w:rPr>
        <w:t>S = C+T</w:t>
      </w:r>
    </w:p>
    <w:p w14:paraId="182D80CE" w14:textId="77777777" w:rsidR="00693AFD" w:rsidRDefault="00693AFD">
      <w:pPr>
        <w:tabs>
          <w:tab w:val="left" w:pos="993"/>
        </w:tabs>
        <w:spacing w:after="0" w:line="240" w:lineRule="auto"/>
        <w:ind w:left="927"/>
        <w:jc w:val="both"/>
        <w:rPr>
          <w:rFonts w:ascii="Times New Roman" w:hAnsi="Times New Roman" w:cs="Times New Roman"/>
          <w:sz w:val="24"/>
          <w:szCs w:val="24"/>
          <w:vertAlign w:val="subscript"/>
        </w:rPr>
      </w:pPr>
    </w:p>
    <w:p w14:paraId="24B313AA" w14:textId="77777777" w:rsidR="00693AFD" w:rsidRDefault="00000000">
      <w:pPr>
        <w:pStyle w:val="Sraopastraipa"/>
        <w:tabs>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6. 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05061669" w14:textId="77777777" w:rsidR="00693AFD" w:rsidRDefault="00693AFD">
      <w:pPr>
        <w:tabs>
          <w:tab w:val="left" w:pos="993"/>
        </w:tabs>
        <w:spacing w:after="0" w:line="240" w:lineRule="auto"/>
        <w:ind w:left="927"/>
        <w:jc w:val="both"/>
        <w:rPr>
          <w:rFonts w:ascii="Times New Roman" w:hAnsi="Times New Roman" w:cs="Times New Roman"/>
          <w:sz w:val="24"/>
          <w:szCs w:val="24"/>
        </w:rPr>
      </w:pPr>
    </w:p>
    <w:p w14:paraId="55966FB8" w14:textId="77777777" w:rsidR="00693AFD" w:rsidRDefault="00000000">
      <w:pPr>
        <w:tabs>
          <w:tab w:val="left" w:pos="993"/>
        </w:tabs>
        <w:spacing w:after="0" w:line="240" w:lineRule="auto"/>
        <w:jc w:val="center"/>
        <w:rPr>
          <w:rFonts w:ascii="Times New Roman" w:hAnsi="Times New Roman"/>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0748BAD1" w14:textId="77777777" w:rsidR="00693AFD" w:rsidRDefault="00000000">
      <w:pPr>
        <w:tabs>
          <w:tab w:val="left" w:pos="993"/>
        </w:tabs>
        <w:spacing w:after="0" w:line="240" w:lineRule="auto"/>
        <w:ind w:firstLine="567"/>
        <w:jc w:val="both"/>
        <w:rPr>
          <w:rFonts w:ascii="Times New Roman" w:hAnsi="Times New Roman"/>
        </w:rPr>
      </w:pPr>
      <w:r>
        <w:rPr>
          <w:rFonts w:ascii="Times New Roman" w:hAnsi="Times New Roman" w:cs="Times New Roman"/>
          <w:sz w:val="24"/>
          <w:szCs w:val="24"/>
        </w:rPr>
        <w:t>kur:</w:t>
      </w:r>
    </w:p>
    <w:p w14:paraId="0C3396A8" w14:textId="77777777" w:rsidR="00693AFD" w:rsidRDefault="00000000">
      <w:pPr>
        <w:tabs>
          <w:tab w:val="left" w:pos="993"/>
        </w:tabs>
        <w:spacing w:after="0" w:line="240" w:lineRule="auto"/>
        <w:ind w:firstLine="567"/>
        <w:jc w:val="both"/>
        <w:rPr>
          <w:rFonts w:ascii="Times New Roman" w:hAnsi="Times New Roman"/>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w:t>
      </w:r>
      <w:r>
        <w:rPr>
          <w:rFonts w:ascii="Times New Roman" w:hAnsi="Times New Roman" w:cs="Times New Roman"/>
          <w:sz w:val="22"/>
          <w:szCs w:val="22"/>
        </w:rPr>
        <w:t>kaina, Eur;</w:t>
      </w:r>
    </w:p>
    <w:p w14:paraId="32275D62" w14:textId="77777777" w:rsidR="00693AFD" w:rsidRDefault="00000000">
      <w:pPr>
        <w:tabs>
          <w:tab w:val="left" w:pos="993"/>
        </w:tabs>
        <w:spacing w:after="0" w:line="240" w:lineRule="auto"/>
        <w:ind w:firstLine="567"/>
        <w:jc w:val="both"/>
        <w:rPr>
          <w:rFonts w:ascii="Times New Roman" w:hAnsi="Times New Roman"/>
        </w:rPr>
      </w:pPr>
      <w:proofErr w:type="spellStart"/>
      <w:r>
        <w:rPr>
          <w:rFonts w:ascii="Times New Roman" w:hAnsi="Times New Roman" w:cs="Times New Roman"/>
          <w:sz w:val="24"/>
          <w:szCs w:val="24"/>
        </w:rPr>
        <w:lastRenderedPageBreak/>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2B3654D7" w14:textId="77777777" w:rsidR="00693AFD" w:rsidRDefault="00000000">
      <w:pPr>
        <w:tabs>
          <w:tab w:val="left" w:pos="993"/>
        </w:tabs>
        <w:spacing w:after="0" w:line="240" w:lineRule="auto"/>
        <w:ind w:firstLine="567"/>
        <w:jc w:val="both"/>
        <w:rPr>
          <w:rFonts w:ascii="Times New Roman" w:hAnsi="Times New Roman"/>
        </w:rPr>
      </w:pPr>
      <w:r>
        <w:rPr>
          <w:rFonts w:ascii="Times New Roman" w:hAnsi="Times New Roman" w:cs="Times New Roman"/>
          <w:sz w:val="24"/>
          <w:szCs w:val="24"/>
        </w:rPr>
        <w:t>X - lyginamojo svorio ekonominio naudingumo įvertinime koeficientas</w:t>
      </w:r>
    </w:p>
    <w:p w14:paraId="5E618695" w14:textId="77777777" w:rsidR="00693AFD" w:rsidRDefault="00693AFD">
      <w:pPr>
        <w:tabs>
          <w:tab w:val="left" w:pos="993"/>
        </w:tabs>
        <w:spacing w:after="0" w:line="240" w:lineRule="auto"/>
        <w:ind w:firstLine="567"/>
        <w:jc w:val="both"/>
        <w:rPr>
          <w:rFonts w:ascii="Times New Roman" w:hAnsi="Times New Roman" w:cs="Times New Roman"/>
          <w:sz w:val="22"/>
          <w:szCs w:val="22"/>
        </w:rPr>
      </w:pPr>
    </w:p>
    <w:p w14:paraId="5E74F119" w14:textId="77777777" w:rsidR="00693AFD" w:rsidRDefault="00000000" w:rsidP="00DA5FFB">
      <w:pPr>
        <w:pStyle w:val="Sraopastraipa"/>
        <w:numPr>
          <w:ilvl w:val="0"/>
          <w:numId w:val="31"/>
        </w:numPr>
        <w:tabs>
          <w:tab w:val="left" w:pos="284"/>
        </w:tabs>
        <w:spacing w:after="0" w:line="240" w:lineRule="auto"/>
        <w:ind w:left="0" w:firstLine="567"/>
        <w:jc w:val="both"/>
        <w:rPr>
          <w:rFonts w:ascii="Times New Roman" w:hAnsi="Times New Roman"/>
        </w:rPr>
      </w:pPr>
      <w:r>
        <w:rPr>
          <w:rFonts w:ascii="Times New Roman" w:hAnsi="Times New Roman" w:cs="Times New Roman"/>
          <w:sz w:val="24"/>
          <w:szCs w:val="24"/>
        </w:rPr>
        <w:t>Antro kriterijaus „Rangos darbų atlikimo terminas mėnesiais</w:t>
      </w:r>
      <w:r>
        <w:rPr>
          <w:rFonts w:ascii="Times New Roman" w:eastAsiaTheme="minorHAnsi" w:hAnsi="Times New Roman" w:cs="Times New Roman"/>
          <w:kern w:val="2"/>
          <w:sz w:val="24"/>
          <w:szCs w:val="24"/>
          <w:lang w:eastAsia="en-US"/>
          <w14:ligatures w14:val="standardContextual"/>
        </w:rPr>
        <w:t>“</w:t>
      </w:r>
      <w:r>
        <w:rPr>
          <w:rFonts w:ascii="Times New Roman" w:hAnsi="Times New Roman" w:cs="Times New Roman"/>
          <w:sz w:val="24"/>
          <w:szCs w:val="24"/>
        </w:rPr>
        <w:t xml:space="preserve"> įvertinimas apskaičiuojamas kriterijaus parametro įvertinimą (T</w:t>
      </w:r>
      <w:r>
        <w:rPr>
          <w:rFonts w:ascii="Times New Roman" w:hAnsi="Times New Roman" w:cs="Times New Roman"/>
          <w:sz w:val="24"/>
          <w:szCs w:val="24"/>
          <w:vertAlign w:val="subscript"/>
        </w:rPr>
        <w:t>s</w:t>
      </w:r>
      <w:r>
        <w:rPr>
          <w:rFonts w:ascii="Times New Roman" w:hAnsi="Times New Roman" w:cs="Times New Roman"/>
          <w:sz w:val="24"/>
          <w:szCs w:val="24"/>
        </w:rPr>
        <w:t>)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 pagal šią formulę:</w:t>
      </w:r>
    </w:p>
    <w:p w14:paraId="4752264C" w14:textId="77777777" w:rsidR="00693AFD" w:rsidRDefault="00693AFD">
      <w:pPr>
        <w:spacing w:after="0" w:line="240" w:lineRule="auto"/>
        <w:ind w:firstLine="142"/>
        <w:jc w:val="both"/>
        <w:rPr>
          <w:rFonts w:ascii="Times New Roman" w:hAnsi="Times New Roman" w:cs="Times New Roman"/>
          <w:sz w:val="24"/>
          <w:szCs w:val="24"/>
        </w:rPr>
      </w:pPr>
    </w:p>
    <w:p w14:paraId="3593FFC3" w14:textId="77777777" w:rsidR="00693AFD" w:rsidRDefault="00000000">
      <w:pPr>
        <w:spacing w:after="0" w:line="240" w:lineRule="auto"/>
        <w:ind w:firstLine="142"/>
        <w:jc w:val="center"/>
        <w:rPr>
          <w:rFonts w:ascii="Times New Roman" w:hAnsi="Times New Roman"/>
        </w:rPr>
      </w:pPr>
      <w:r>
        <w:rPr>
          <w:rFonts w:ascii="Times New Roman" w:hAnsi="Times New Roman" w:cs="Times New Roman"/>
          <w:sz w:val="24"/>
          <w:szCs w:val="24"/>
        </w:rPr>
        <w:t>T=T</w:t>
      </w:r>
      <w:r>
        <w:rPr>
          <w:rFonts w:ascii="Times New Roman" w:hAnsi="Times New Roman" w:cs="Times New Roman"/>
          <w:sz w:val="24"/>
          <w:szCs w:val="24"/>
          <w:vertAlign w:val="subscript"/>
        </w:rPr>
        <w:t>s</w:t>
      </w:r>
      <w:r>
        <w:rPr>
          <w:rFonts w:ascii="Times New Roman" w:hAnsi="Times New Roman" w:cs="Times New Roman"/>
          <w:sz w:val="24"/>
          <w:szCs w:val="24"/>
        </w:rPr>
        <w:t>/</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*Y</w:t>
      </w:r>
    </w:p>
    <w:p w14:paraId="09C7A0A1" w14:textId="77777777" w:rsidR="00693AFD" w:rsidRDefault="00693AFD">
      <w:pPr>
        <w:spacing w:after="0" w:line="240" w:lineRule="auto"/>
        <w:ind w:firstLine="142"/>
        <w:jc w:val="both"/>
        <w:rPr>
          <w:rFonts w:ascii="Times New Roman" w:hAnsi="Times New Roman" w:cs="Times New Roman"/>
          <w:sz w:val="24"/>
          <w:szCs w:val="24"/>
        </w:rPr>
      </w:pPr>
    </w:p>
    <w:p w14:paraId="4A69EA39" w14:textId="77777777" w:rsidR="00693AFD" w:rsidRDefault="00000000">
      <w:pPr>
        <w:spacing w:after="0" w:line="240" w:lineRule="auto"/>
        <w:ind w:firstLine="142"/>
        <w:jc w:val="both"/>
        <w:rPr>
          <w:rFonts w:ascii="Times New Roman" w:hAnsi="Times New Roman"/>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 </w:t>
      </w:r>
      <w:r>
        <w:rPr>
          <w:rFonts w:ascii="Times New Roman" w:hAnsi="Times New Roman" w:cs="Times New Roman"/>
          <w:iCs/>
          <w:sz w:val="24"/>
          <w:szCs w:val="24"/>
        </w:rPr>
        <w:t>–</w:t>
      </w:r>
      <w:r>
        <w:rPr>
          <w:rFonts w:ascii="Times New Roman" w:hAnsi="Times New Roman" w:cs="Times New Roman"/>
          <w:b/>
          <w:bCs/>
          <w:sz w:val="24"/>
          <w:szCs w:val="24"/>
          <w:vertAlign w:val="subscript"/>
        </w:rPr>
        <w:t xml:space="preserve"> </w:t>
      </w:r>
      <w:r>
        <w:rPr>
          <w:rFonts w:ascii="Times New Roman" w:hAnsi="Times New Roman" w:cs="Times New Roman"/>
          <w:sz w:val="24"/>
          <w:szCs w:val="24"/>
        </w:rPr>
        <w:t>konkretaus dalyvio pasiūlymo įvertinimas pagal nurodytą kriterijų (balais);</w:t>
      </w:r>
    </w:p>
    <w:p w14:paraId="5C4B6D37" w14:textId="77777777" w:rsidR="00693AFD" w:rsidRDefault="00000000">
      <w:pPr>
        <w:tabs>
          <w:tab w:val="left" w:pos="709"/>
        </w:tabs>
        <w:spacing w:after="0" w:line="240" w:lineRule="auto"/>
        <w:ind w:firstLine="142"/>
        <w:jc w:val="both"/>
        <w:rPr>
          <w:rFonts w:ascii="Times New Roman" w:hAnsi="Times New Roman"/>
        </w:rPr>
      </w:pPr>
      <w:r>
        <w:rPr>
          <w:rFonts w:ascii="Times New Roman" w:hAnsi="Times New Roman" w:cs="Times New Roman"/>
          <w:iCs/>
          <w:sz w:val="24"/>
          <w:szCs w:val="24"/>
        </w:rPr>
        <w:t>T</w:t>
      </w:r>
      <w:r>
        <w:rPr>
          <w:rFonts w:ascii="Times New Roman" w:hAnsi="Times New Roman" w:cs="Times New Roman"/>
          <w:iCs/>
          <w:sz w:val="24"/>
          <w:szCs w:val="24"/>
          <w:vertAlign w:val="subscript"/>
        </w:rPr>
        <w:t xml:space="preserve">s  </w:t>
      </w:r>
      <w:r>
        <w:rPr>
          <w:rFonts w:ascii="Times New Roman" w:hAnsi="Times New Roman" w:cs="Times New Roman"/>
          <w:iCs/>
          <w:sz w:val="24"/>
          <w:szCs w:val="24"/>
        </w:rPr>
        <w:t>– konkretaus dalyvio kriterijaus parametro įvertinimas;</w:t>
      </w:r>
    </w:p>
    <w:p w14:paraId="54A9AF05" w14:textId="77777777" w:rsidR="00693AFD" w:rsidRDefault="00000000">
      <w:pPr>
        <w:spacing w:after="0" w:line="240" w:lineRule="auto"/>
        <w:ind w:firstLine="142"/>
        <w:jc w:val="both"/>
        <w:rPr>
          <w:rFonts w:ascii="Times New Roman" w:hAnsi="Times New Roman"/>
        </w:rPr>
      </w:pPr>
      <w:proofErr w:type="spellStart"/>
      <w:r>
        <w:rPr>
          <w:rFonts w:ascii="Times New Roman" w:hAnsi="Times New Roman" w:cs="Times New Roman"/>
          <w:iCs/>
          <w:sz w:val="24"/>
          <w:szCs w:val="24"/>
        </w:rPr>
        <w:t>T</w:t>
      </w:r>
      <w:r>
        <w:rPr>
          <w:rFonts w:ascii="Times New Roman" w:hAnsi="Times New Roman" w:cs="Times New Roman"/>
          <w:iCs/>
          <w:sz w:val="24"/>
          <w:szCs w:val="24"/>
          <w:vertAlign w:val="subscript"/>
        </w:rPr>
        <w:t>max</w:t>
      </w:r>
      <w:proofErr w:type="spellEnd"/>
      <w:r>
        <w:rPr>
          <w:rFonts w:ascii="Times New Roman" w:hAnsi="Times New Roman" w:cs="Times New Roman"/>
          <w:iCs/>
          <w:sz w:val="24"/>
          <w:szCs w:val="24"/>
        </w:rPr>
        <w:t xml:space="preserve"> - maksimali (didžiausia galima) parametro reikšmė – 10 balų;</w:t>
      </w:r>
    </w:p>
    <w:p w14:paraId="0CAC3D11" w14:textId="77777777" w:rsidR="00693AFD" w:rsidRDefault="00000000">
      <w:pPr>
        <w:tabs>
          <w:tab w:val="left" w:pos="714"/>
          <w:tab w:val="left" w:pos="851"/>
          <w:tab w:val="left" w:pos="1134"/>
        </w:tabs>
        <w:spacing w:after="0" w:line="240" w:lineRule="auto"/>
        <w:ind w:firstLine="142"/>
        <w:jc w:val="both"/>
        <w:rPr>
          <w:rFonts w:ascii="Times New Roman" w:hAnsi="Times New Roman"/>
        </w:rPr>
      </w:pPr>
      <w:r>
        <w:rPr>
          <w:rFonts w:ascii="Times New Roman" w:hAnsi="Times New Roman" w:cs="Times New Roman"/>
          <w:iCs/>
          <w:sz w:val="24"/>
          <w:szCs w:val="24"/>
        </w:rPr>
        <w:t>Y</w:t>
      </w:r>
      <w:r>
        <w:rPr>
          <w:rFonts w:ascii="Times New Roman" w:hAnsi="Times New Roman" w:cs="Times New Roman"/>
          <w:sz w:val="24"/>
          <w:szCs w:val="24"/>
        </w:rPr>
        <w:t xml:space="preserve"> – lyginamojo svorio ekonominio naudingumo įvertinime koeficientas.</w:t>
      </w:r>
    </w:p>
    <w:p w14:paraId="541EDB99" w14:textId="77777777" w:rsidR="00DA5FFB" w:rsidRDefault="00DA5FFB">
      <w:pPr>
        <w:pStyle w:val="Sraopastraipa"/>
        <w:tabs>
          <w:tab w:val="left" w:pos="567"/>
        </w:tabs>
        <w:spacing w:before="120" w:after="0"/>
        <w:ind w:left="360" w:firstLine="89"/>
        <w:jc w:val="both"/>
        <w:rPr>
          <w:rFonts w:ascii="Times New Roman" w:eastAsiaTheme="minorHAnsi" w:hAnsi="Times New Roman" w:cs="Times New Roman"/>
          <w:bCs/>
          <w:iCs/>
          <w:color w:val="000000" w:themeColor="text1"/>
          <w:sz w:val="24"/>
          <w:szCs w:val="24"/>
          <w:lang w:val="es-ES"/>
        </w:rPr>
      </w:pPr>
    </w:p>
    <w:p w14:paraId="55903AD6" w14:textId="3FC9E3D4" w:rsidR="00693AFD" w:rsidRDefault="00000000" w:rsidP="00DA5FFB">
      <w:pPr>
        <w:pStyle w:val="Sraopastraipa"/>
        <w:tabs>
          <w:tab w:val="left" w:pos="567"/>
        </w:tabs>
        <w:spacing w:before="120" w:after="0"/>
        <w:ind w:left="0"/>
        <w:jc w:val="both"/>
        <w:rPr>
          <w:rFonts w:ascii="Times New Roman" w:eastAsiaTheme="minorHAnsi" w:hAnsi="Times New Roman" w:cs="Times New Roman"/>
          <w:bCs/>
          <w:iCs/>
          <w:color w:val="000000" w:themeColor="text1"/>
          <w:sz w:val="24"/>
          <w:szCs w:val="24"/>
          <w:lang w:eastAsia="en-US"/>
        </w:rPr>
      </w:pPr>
      <w:r>
        <w:rPr>
          <w:rFonts w:ascii="Times New Roman" w:eastAsiaTheme="minorHAnsi" w:hAnsi="Times New Roman" w:cs="Times New Roman"/>
          <w:bCs/>
          <w:iCs/>
          <w:color w:val="000000" w:themeColor="text1"/>
          <w:sz w:val="24"/>
          <w:szCs w:val="24"/>
          <w:lang w:val="es-ES"/>
        </w:rPr>
        <w:t xml:space="preserve">Rangos </w:t>
      </w:r>
      <w:proofErr w:type="spellStart"/>
      <w:r>
        <w:rPr>
          <w:rFonts w:ascii="Times New Roman" w:eastAsiaTheme="minorHAnsi" w:hAnsi="Times New Roman" w:cs="Times New Roman"/>
          <w:bCs/>
          <w:iCs/>
          <w:color w:val="000000" w:themeColor="text1"/>
          <w:sz w:val="24"/>
          <w:szCs w:val="24"/>
          <w:lang w:val="es-ES"/>
        </w:rPr>
        <w:t>darbų</w:t>
      </w:r>
      <w:proofErr w:type="spellEnd"/>
      <w:r>
        <w:rPr>
          <w:rFonts w:ascii="Times New Roman" w:eastAsiaTheme="minorHAnsi" w:hAnsi="Times New Roman" w:cs="Times New Roman"/>
          <w:bCs/>
          <w:iCs/>
          <w:color w:val="000000" w:themeColor="text1"/>
          <w:sz w:val="24"/>
          <w:szCs w:val="24"/>
          <w:lang w:val="es-ES"/>
        </w:rPr>
        <w:t xml:space="preserve"> </w:t>
      </w:r>
      <w:proofErr w:type="spellStart"/>
      <w:r>
        <w:rPr>
          <w:rFonts w:ascii="Times New Roman" w:eastAsiaTheme="minorHAnsi" w:hAnsi="Times New Roman" w:cs="Times New Roman"/>
          <w:bCs/>
          <w:iCs/>
          <w:color w:val="000000" w:themeColor="text1"/>
          <w:sz w:val="24"/>
          <w:szCs w:val="24"/>
          <w:lang w:val="es-ES"/>
        </w:rPr>
        <w:t>atlikimo</w:t>
      </w:r>
      <w:proofErr w:type="spellEnd"/>
      <w:r>
        <w:rPr>
          <w:rFonts w:ascii="Times New Roman" w:eastAsiaTheme="minorHAnsi" w:hAnsi="Times New Roman" w:cs="Times New Roman"/>
          <w:bCs/>
          <w:iCs/>
          <w:color w:val="000000" w:themeColor="text1"/>
          <w:sz w:val="24"/>
          <w:szCs w:val="24"/>
          <w:lang w:val="es-ES"/>
        </w:rPr>
        <w:t xml:space="preserve"> ter</w:t>
      </w:r>
      <w:r>
        <w:rPr>
          <w:rFonts w:ascii="Times New Roman" w:eastAsiaTheme="minorHAnsi" w:hAnsi="Times New Roman" w:cs="Times New Roman"/>
          <w:bCs/>
          <w:iCs/>
          <w:color w:val="000000"/>
          <w:sz w:val="24"/>
          <w:szCs w:val="24"/>
          <w:shd w:val="clear" w:color="auto" w:fill="FFFFFF"/>
          <w:lang w:val="es-ES"/>
        </w:rPr>
        <w:t xml:space="preserve">minas </w:t>
      </w:r>
      <w:proofErr w:type="spellStart"/>
      <w:r>
        <w:rPr>
          <w:rFonts w:ascii="Times New Roman" w:eastAsiaTheme="minorHAnsi" w:hAnsi="Times New Roman" w:cs="Times New Roman"/>
          <w:bCs/>
          <w:iCs/>
          <w:color w:val="000000"/>
          <w:sz w:val="24"/>
          <w:szCs w:val="24"/>
          <w:shd w:val="clear" w:color="auto" w:fill="FFFFFF"/>
          <w:lang w:val="es-ES"/>
        </w:rPr>
        <w:t>mėnesiais</w:t>
      </w:r>
      <w:proofErr w:type="spellEnd"/>
      <w:r>
        <w:rPr>
          <w:rFonts w:ascii="Times New Roman" w:eastAsiaTheme="minorHAnsi" w:hAnsi="Times New Roman" w:cs="Times New Roman"/>
          <w:bCs/>
          <w:iCs/>
          <w:color w:val="000000"/>
          <w:sz w:val="24"/>
          <w:szCs w:val="24"/>
          <w:shd w:val="clear" w:color="auto" w:fill="FFFFFF"/>
          <w:lang w:val="es-ES"/>
        </w:rPr>
        <w:t xml:space="preserve">. </w:t>
      </w:r>
      <w:r>
        <w:rPr>
          <w:rFonts w:ascii="Times New Roman" w:eastAsiaTheme="minorHAnsi" w:hAnsi="Times New Roman" w:cs="Times New Roman"/>
          <w:bCs/>
          <w:iCs/>
          <w:color w:val="000000"/>
          <w:sz w:val="24"/>
          <w:szCs w:val="24"/>
          <w:shd w:val="clear" w:color="auto" w:fill="FFFFFF"/>
        </w:rPr>
        <w:t xml:space="preserve"> </w:t>
      </w:r>
      <w:r>
        <w:rPr>
          <w:rFonts w:ascii="Times New Roman" w:eastAsiaTheme="minorHAnsi" w:hAnsi="Times New Roman" w:cs="Times New Roman"/>
          <w:bCs/>
          <w:iCs/>
          <w:color w:val="000000"/>
          <w:sz w:val="24"/>
          <w:szCs w:val="24"/>
          <w:shd w:val="clear" w:color="auto" w:fill="FFFFFF"/>
          <w:lang w:eastAsia="en-US"/>
        </w:rPr>
        <w:t>Rangos darbų atlikimo terminas ne</w:t>
      </w:r>
      <w:r>
        <w:rPr>
          <w:rFonts w:ascii="Times New Roman" w:eastAsiaTheme="minorHAnsi" w:hAnsi="Times New Roman" w:cs="Times New Roman"/>
          <w:bCs/>
          <w:iCs/>
          <w:color w:val="000000" w:themeColor="text1"/>
          <w:sz w:val="24"/>
          <w:szCs w:val="24"/>
          <w:lang w:eastAsia="en-US"/>
        </w:rPr>
        <w:t xml:space="preserve">gali būti trumpesnis kaip 8 (aštuoni) mėnesiai ir neilgesnis kaip 18 mėnesių nuo pirkimo sutarties įsigaliojimo. Į Rangos darbų atlikimo laikotarpį neįskaitomas sutarties sustabdymo laikotarpis pagal Sutarties projekte numatytas sąlygas. Terminas mėnesiais pasiūlyme turi būti įrašytas sveiku skaičiumi. </w:t>
      </w:r>
      <w:r>
        <w:rPr>
          <w:rFonts w:ascii="Times New Roman" w:eastAsiaTheme="minorHAnsi" w:hAnsi="Times New Roman" w:cs="Times New Roman"/>
          <w:bCs/>
          <w:iCs/>
          <w:color w:val="000000" w:themeColor="text1"/>
          <w:sz w:val="24"/>
          <w:szCs w:val="24"/>
          <w:lang w:val="pt-BR" w:eastAsia="en-US"/>
        </w:rPr>
        <w:t>Tiek</w:t>
      </w:r>
      <w:proofErr w:type="spellStart"/>
      <w:r>
        <w:rPr>
          <w:rFonts w:ascii="Times New Roman" w:eastAsiaTheme="minorHAnsi" w:hAnsi="Times New Roman" w:cs="Times New Roman"/>
          <w:bCs/>
          <w:iCs/>
          <w:color w:val="000000" w:themeColor="text1"/>
          <w:sz w:val="24"/>
          <w:szCs w:val="24"/>
          <w:lang w:eastAsia="en-US"/>
        </w:rPr>
        <w:t>ėjui</w:t>
      </w:r>
      <w:proofErr w:type="spellEnd"/>
      <w:r>
        <w:rPr>
          <w:rFonts w:ascii="Times New Roman" w:eastAsiaTheme="minorHAnsi" w:hAnsi="Times New Roman" w:cs="Times New Roman"/>
          <w:bCs/>
          <w:iCs/>
          <w:color w:val="000000" w:themeColor="text1"/>
          <w:sz w:val="24"/>
          <w:szCs w:val="24"/>
          <w:lang w:eastAsia="en-US"/>
        </w:rPr>
        <w:t xml:space="preserve"> pasiūlius mažiau nei 8</w:t>
      </w:r>
      <w:r>
        <w:rPr>
          <w:rFonts w:ascii="Times New Roman" w:eastAsiaTheme="minorHAnsi" w:hAnsi="Times New Roman" w:cs="Times New Roman"/>
          <w:bCs/>
          <w:iCs/>
          <w:color w:val="000000" w:themeColor="text1"/>
          <w:sz w:val="24"/>
          <w:szCs w:val="24"/>
          <w:lang w:val="pt-BR" w:eastAsia="en-US"/>
        </w:rPr>
        <w:t xml:space="preserve"> m</w:t>
      </w:r>
      <w:proofErr w:type="spellStart"/>
      <w:r>
        <w:rPr>
          <w:rFonts w:ascii="Times New Roman" w:eastAsiaTheme="minorHAnsi" w:hAnsi="Times New Roman" w:cs="Times New Roman"/>
          <w:bCs/>
          <w:iCs/>
          <w:color w:val="000000" w:themeColor="text1"/>
          <w:sz w:val="24"/>
          <w:szCs w:val="24"/>
          <w:lang w:eastAsia="en-US"/>
        </w:rPr>
        <w:t>ėn</w:t>
      </w:r>
      <w:proofErr w:type="spellEnd"/>
      <w:r>
        <w:rPr>
          <w:rFonts w:ascii="Times New Roman" w:eastAsiaTheme="minorHAnsi" w:hAnsi="Times New Roman" w:cs="Times New Roman"/>
          <w:bCs/>
          <w:iCs/>
          <w:color w:val="000000" w:themeColor="text1"/>
          <w:sz w:val="24"/>
          <w:szCs w:val="24"/>
          <w:lang w:eastAsia="en-US"/>
        </w:rPr>
        <w:t>.</w:t>
      </w:r>
      <w:r w:rsidR="00DA5FFB">
        <w:rPr>
          <w:rFonts w:ascii="Times New Roman" w:eastAsiaTheme="minorHAnsi" w:hAnsi="Times New Roman" w:cs="Times New Roman"/>
          <w:bCs/>
          <w:iCs/>
          <w:color w:val="000000" w:themeColor="text1"/>
          <w:sz w:val="24"/>
          <w:szCs w:val="24"/>
          <w:lang w:eastAsia="en-US"/>
        </w:rPr>
        <w:t xml:space="preserve"> ir daugiau nei 18 mėn.</w:t>
      </w:r>
      <w:r>
        <w:rPr>
          <w:rFonts w:ascii="Times New Roman" w:eastAsiaTheme="minorHAnsi" w:hAnsi="Times New Roman" w:cs="Times New Roman"/>
          <w:bCs/>
          <w:iCs/>
          <w:color w:val="000000" w:themeColor="text1"/>
          <w:sz w:val="24"/>
          <w:szCs w:val="24"/>
          <w:lang w:eastAsia="en-US"/>
        </w:rPr>
        <w:t xml:space="preserve"> Rangos darbų terminą, papildomi balai nebus suteikiami. </w:t>
      </w:r>
    </w:p>
    <w:p w14:paraId="2921E914" w14:textId="77777777" w:rsidR="00DA5FFB" w:rsidRDefault="00DA5FFB" w:rsidP="00DA5FFB">
      <w:pPr>
        <w:pStyle w:val="Sraopastraipa"/>
        <w:tabs>
          <w:tab w:val="left" w:pos="567"/>
        </w:tabs>
        <w:spacing w:before="120" w:after="0"/>
        <w:ind w:left="0"/>
        <w:jc w:val="both"/>
        <w:rPr>
          <w:rFonts w:ascii="Times New Roman" w:hAnsi="Times New Roman"/>
        </w:rPr>
      </w:pPr>
    </w:p>
    <w:p w14:paraId="192DF74A" w14:textId="77777777" w:rsidR="00693AFD" w:rsidRDefault="00000000" w:rsidP="00DA5FFB">
      <w:pPr>
        <w:pStyle w:val="Sraopastraipa"/>
        <w:numPr>
          <w:ilvl w:val="0"/>
          <w:numId w:val="31"/>
        </w:numPr>
        <w:tabs>
          <w:tab w:val="left" w:pos="1134"/>
          <w:tab w:val="left" w:pos="1276"/>
        </w:tabs>
        <w:spacing w:after="0" w:line="240" w:lineRule="auto"/>
        <w:jc w:val="both"/>
        <w:rPr>
          <w:rFonts w:ascii="Times New Roman" w:hAnsi="Times New Roman"/>
        </w:rPr>
      </w:pPr>
      <w:r>
        <w:rPr>
          <w:rFonts w:ascii="Times New Roman" w:hAnsi="Times New Roman" w:cs="Times New Roman"/>
          <w:sz w:val="24"/>
          <w:szCs w:val="24"/>
        </w:rPr>
        <w:t>Balų suteikimo tvarka:</w:t>
      </w:r>
    </w:p>
    <w:p w14:paraId="137499AB" w14:textId="77777777" w:rsidR="00693AFD" w:rsidRDefault="00693AFD">
      <w:pPr>
        <w:pStyle w:val="Sraopastraipa"/>
        <w:tabs>
          <w:tab w:val="left" w:pos="1134"/>
          <w:tab w:val="left" w:pos="1276"/>
        </w:tabs>
        <w:spacing w:after="0" w:line="240" w:lineRule="auto"/>
        <w:jc w:val="both"/>
        <w:rPr>
          <w:rFonts w:ascii="Times New Roman" w:hAnsi="Times New Roman"/>
          <w:sz w:val="22"/>
          <w:szCs w:val="22"/>
        </w:rPr>
      </w:pPr>
    </w:p>
    <w:p w14:paraId="7B37E90B" w14:textId="77777777" w:rsidR="00693AFD" w:rsidRDefault="00000000" w:rsidP="00DA5FFB">
      <w:pPr>
        <w:pStyle w:val="Sraopastraipa"/>
        <w:tabs>
          <w:tab w:val="left" w:pos="567"/>
        </w:tabs>
        <w:spacing w:before="120" w:after="0"/>
        <w:ind w:left="1069"/>
        <w:rPr>
          <w:rFonts w:ascii="Times New Roman" w:hAnsi="Times New Roman"/>
        </w:rPr>
      </w:pPr>
      <w:r>
        <w:rPr>
          <w:rFonts w:ascii="Times New Roman" w:hAnsi="Times New Roman" w:cs="Times New Roman"/>
          <w:sz w:val="22"/>
          <w:szCs w:val="22"/>
        </w:rPr>
        <w:t>Už pasiūlytą Rang</w:t>
      </w:r>
      <w:r>
        <w:rPr>
          <w:rFonts w:ascii="Times New Roman" w:hAnsi="Times New Roman"/>
          <w:sz w:val="22"/>
          <w:szCs w:val="22"/>
        </w:rPr>
        <w:t>os darbų atlikimo terminą skiriamų balų tvarka:</w:t>
      </w:r>
    </w:p>
    <w:tbl>
      <w:tblPr>
        <w:tblW w:w="9198" w:type="dxa"/>
        <w:jc w:val="center"/>
        <w:tblLayout w:type="fixed"/>
        <w:tblLook w:val="04A0" w:firstRow="1" w:lastRow="0" w:firstColumn="1" w:lastColumn="0" w:noHBand="0" w:noVBand="1"/>
      </w:tblPr>
      <w:tblGrid>
        <w:gridCol w:w="896"/>
        <w:gridCol w:w="5754"/>
        <w:gridCol w:w="2548"/>
      </w:tblGrid>
      <w:tr w:rsidR="00693AFD" w14:paraId="2257F7D5" w14:textId="77777777">
        <w:trPr>
          <w:jc w:val="center"/>
        </w:trPr>
        <w:tc>
          <w:tcPr>
            <w:tcW w:w="896" w:type="dxa"/>
            <w:tcBorders>
              <w:top w:val="single" w:sz="4" w:space="0" w:color="000000"/>
              <w:left w:val="single" w:sz="4" w:space="0" w:color="000000"/>
              <w:bottom w:val="single" w:sz="4" w:space="0" w:color="000000"/>
              <w:right w:val="single" w:sz="4" w:space="0" w:color="000000"/>
            </w:tcBorders>
          </w:tcPr>
          <w:p w14:paraId="2AF4467B" w14:textId="77777777" w:rsidR="00693AFD" w:rsidRDefault="00000000">
            <w:pPr>
              <w:spacing w:line="252" w:lineRule="auto"/>
              <w:jc w:val="center"/>
              <w:rPr>
                <w:rFonts w:ascii="Times New Roman" w:hAnsi="Times New Roman"/>
              </w:rPr>
            </w:pPr>
            <w:r>
              <w:rPr>
                <w:rFonts w:ascii="Times New Roman" w:hAnsi="Times New Roman" w:cs="Times New Roman"/>
                <w:b/>
                <w:bCs/>
                <w:spacing w:val="-5"/>
                <w:sz w:val="22"/>
                <w:szCs w:val="22"/>
              </w:rPr>
              <w:t>Eil.</w:t>
            </w:r>
          </w:p>
          <w:p w14:paraId="78409D58" w14:textId="77777777" w:rsidR="00693AFD" w:rsidRDefault="00000000">
            <w:pPr>
              <w:spacing w:line="252" w:lineRule="auto"/>
              <w:jc w:val="center"/>
              <w:rPr>
                <w:rFonts w:ascii="Times New Roman" w:hAnsi="Times New Roman"/>
              </w:rPr>
            </w:pPr>
            <w:r>
              <w:rPr>
                <w:rFonts w:ascii="Times New Roman" w:hAnsi="Times New Roman" w:cs="Times New Roman"/>
                <w:b/>
                <w:bCs/>
                <w:spacing w:val="-5"/>
                <w:sz w:val="22"/>
                <w:szCs w:val="22"/>
              </w:rPr>
              <w:t>Nr.</w:t>
            </w:r>
          </w:p>
        </w:tc>
        <w:tc>
          <w:tcPr>
            <w:tcW w:w="5754" w:type="dxa"/>
            <w:tcBorders>
              <w:top w:val="single" w:sz="4" w:space="0" w:color="000000"/>
              <w:left w:val="single" w:sz="4" w:space="0" w:color="000000"/>
              <w:bottom w:val="single" w:sz="4" w:space="0" w:color="000000"/>
              <w:right w:val="single" w:sz="4" w:space="0" w:color="000000"/>
            </w:tcBorders>
          </w:tcPr>
          <w:p w14:paraId="61E12FCE" w14:textId="77777777" w:rsidR="00693AFD" w:rsidRDefault="00000000">
            <w:pPr>
              <w:spacing w:line="252" w:lineRule="auto"/>
              <w:jc w:val="center"/>
              <w:rPr>
                <w:rFonts w:ascii="Times New Roman" w:hAnsi="Times New Roman"/>
              </w:rPr>
            </w:pPr>
            <w:r>
              <w:rPr>
                <w:rFonts w:ascii="Times New Roman" w:hAnsi="Times New Roman" w:cs="Times New Roman"/>
                <w:sz w:val="22"/>
                <w:szCs w:val="22"/>
              </w:rPr>
              <w:t>Rangos darbų atlikimo terminas</w:t>
            </w:r>
          </w:p>
        </w:tc>
        <w:tc>
          <w:tcPr>
            <w:tcW w:w="2548" w:type="dxa"/>
            <w:tcBorders>
              <w:top w:val="single" w:sz="4" w:space="0" w:color="000000"/>
              <w:left w:val="single" w:sz="4" w:space="0" w:color="000000"/>
              <w:bottom w:val="single" w:sz="4" w:space="0" w:color="000000"/>
              <w:right w:val="single" w:sz="4" w:space="0" w:color="000000"/>
            </w:tcBorders>
          </w:tcPr>
          <w:p w14:paraId="16F3CEFA" w14:textId="77777777" w:rsidR="00693AFD" w:rsidRDefault="00000000">
            <w:pPr>
              <w:spacing w:line="252" w:lineRule="auto"/>
              <w:jc w:val="center"/>
              <w:rPr>
                <w:rFonts w:ascii="Times New Roman" w:hAnsi="Times New Roman"/>
              </w:rPr>
            </w:pPr>
            <w:r>
              <w:rPr>
                <w:rFonts w:ascii="Times New Roman" w:hAnsi="Times New Roman" w:cs="Times New Roman"/>
                <w:b/>
                <w:bCs/>
                <w:spacing w:val="-5"/>
                <w:sz w:val="22"/>
                <w:szCs w:val="22"/>
              </w:rPr>
              <w:t>Skiriami balai (G)</w:t>
            </w:r>
          </w:p>
        </w:tc>
      </w:tr>
      <w:tr w:rsidR="00693AFD" w14:paraId="74CC100C" w14:textId="77777777">
        <w:trPr>
          <w:jc w:val="center"/>
        </w:trPr>
        <w:tc>
          <w:tcPr>
            <w:tcW w:w="896" w:type="dxa"/>
            <w:tcBorders>
              <w:top w:val="single" w:sz="4" w:space="0" w:color="000000"/>
              <w:left w:val="single" w:sz="4" w:space="0" w:color="000000"/>
              <w:bottom w:val="single" w:sz="4" w:space="0" w:color="000000"/>
              <w:right w:val="single" w:sz="4" w:space="0" w:color="000000"/>
            </w:tcBorders>
          </w:tcPr>
          <w:p w14:paraId="23CB63E6" w14:textId="77777777" w:rsidR="00693AFD" w:rsidRDefault="00000000">
            <w:pPr>
              <w:spacing w:line="252" w:lineRule="auto"/>
              <w:jc w:val="right"/>
              <w:rPr>
                <w:rFonts w:ascii="Times New Roman" w:hAnsi="Times New Roman"/>
              </w:rPr>
            </w:pPr>
            <w:r>
              <w:rPr>
                <w:rFonts w:ascii="Times New Roman" w:hAnsi="Times New Roman" w:cs="Times New Roman"/>
                <w:spacing w:val="-5"/>
                <w:sz w:val="22"/>
                <w:szCs w:val="22"/>
              </w:rPr>
              <w:t>1.</w:t>
            </w:r>
          </w:p>
        </w:tc>
        <w:tc>
          <w:tcPr>
            <w:tcW w:w="5754" w:type="dxa"/>
            <w:tcBorders>
              <w:top w:val="single" w:sz="4" w:space="0" w:color="000000"/>
              <w:left w:val="single" w:sz="4" w:space="0" w:color="000000"/>
              <w:bottom w:val="single" w:sz="4" w:space="0" w:color="000000"/>
              <w:right w:val="single" w:sz="4" w:space="0" w:color="000000"/>
            </w:tcBorders>
          </w:tcPr>
          <w:p w14:paraId="4CC426E6" w14:textId="77777777" w:rsidR="00693AFD" w:rsidRDefault="00000000">
            <w:pPr>
              <w:spacing w:line="252" w:lineRule="auto"/>
              <w:jc w:val="center"/>
              <w:rPr>
                <w:rFonts w:ascii="Times New Roman" w:hAnsi="Times New Roman"/>
              </w:rPr>
            </w:pPr>
            <w:r>
              <w:rPr>
                <w:rFonts w:ascii="Times New Roman" w:hAnsi="Times New Roman" w:cs="Times New Roman"/>
                <w:spacing w:val="-5"/>
                <w:sz w:val="22"/>
                <w:szCs w:val="22"/>
              </w:rPr>
              <w:t>18</w:t>
            </w:r>
          </w:p>
        </w:tc>
        <w:tc>
          <w:tcPr>
            <w:tcW w:w="2548" w:type="dxa"/>
            <w:tcBorders>
              <w:top w:val="single" w:sz="4" w:space="0" w:color="000000"/>
              <w:left w:val="single" w:sz="4" w:space="0" w:color="000000"/>
              <w:bottom w:val="single" w:sz="4" w:space="0" w:color="000000"/>
              <w:right w:val="single" w:sz="4" w:space="0" w:color="000000"/>
            </w:tcBorders>
          </w:tcPr>
          <w:p w14:paraId="1C15362D" w14:textId="77777777" w:rsidR="00693AFD" w:rsidRDefault="00000000">
            <w:pPr>
              <w:spacing w:line="252" w:lineRule="auto"/>
              <w:jc w:val="center"/>
              <w:rPr>
                <w:rFonts w:ascii="Times New Roman" w:hAnsi="Times New Roman"/>
              </w:rPr>
            </w:pPr>
            <w:r>
              <w:rPr>
                <w:rFonts w:ascii="Times New Roman" w:hAnsi="Times New Roman" w:cs="Times New Roman"/>
                <w:spacing w:val="-5"/>
                <w:sz w:val="22"/>
                <w:szCs w:val="22"/>
              </w:rPr>
              <w:t>0</w:t>
            </w:r>
          </w:p>
        </w:tc>
      </w:tr>
      <w:tr w:rsidR="00693AFD" w14:paraId="43540EF5" w14:textId="77777777">
        <w:trPr>
          <w:jc w:val="center"/>
        </w:trPr>
        <w:tc>
          <w:tcPr>
            <w:tcW w:w="896" w:type="dxa"/>
            <w:tcBorders>
              <w:top w:val="single" w:sz="4" w:space="0" w:color="000000"/>
              <w:left w:val="single" w:sz="4" w:space="0" w:color="000000"/>
              <w:bottom w:val="single" w:sz="4" w:space="0" w:color="000000"/>
              <w:right w:val="single" w:sz="4" w:space="0" w:color="000000"/>
            </w:tcBorders>
          </w:tcPr>
          <w:p w14:paraId="539082EF" w14:textId="77777777" w:rsidR="00693AFD" w:rsidRDefault="00000000">
            <w:pPr>
              <w:spacing w:line="252" w:lineRule="auto"/>
              <w:jc w:val="right"/>
              <w:rPr>
                <w:rFonts w:ascii="Times New Roman" w:hAnsi="Times New Roman"/>
              </w:rPr>
            </w:pPr>
            <w:r>
              <w:rPr>
                <w:rFonts w:ascii="Times New Roman" w:hAnsi="Times New Roman" w:cs="Times New Roman"/>
                <w:spacing w:val="-5"/>
                <w:sz w:val="22"/>
                <w:szCs w:val="22"/>
              </w:rPr>
              <w:t>2.</w:t>
            </w:r>
          </w:p>
        </w:tc>
        <w:tc>
          <w:tcPr>
            <w:tcW w:w="5754" w:type="dxa"/>
            <w:tcBorders>
              <w:top w:val="single" w:sz="4" w:space="0" w:color="000000"/>
              <w:left w:val="single" w:sz="4" w:space="0" w:color="000000"/>
              <w:bottom w:val="single" w:sz="4" w:space="0" w:color="000000"/>
              <w:right w:val="single" w:sz="4" w:space="0" w:color="000000"/>
            </w:tcBorders>
          </w:tcPr>
          <w:p w14:paraId="69FBFE49" w14:textId="77777777" w:rsidR="00693AFD" w:rsidRDefault="00000000">
            <w:pPr>
              <w:spacing w:line="252" w:lineRule="auto"/>
              <w:jc w:val="center"/>
              <w:rPr>
                <w:rFonts w:ascii="Times New Roman" w:hAnsi="Times New Roman"/>
              </w:rPr>
            </w:pPr>
            <w:r>
              <w:rPr>
                <w:rFonts w:ascii="Times New Roman" w:hAnsi="Times New Roman" w:cs="Times New Roman"/>
                <w:spacing w:val="-5"/>
                <w:sz w:val="22"/>
                <w:szCs w:val="22"/>
              </w:rPr>
              <w:t>17</w:t>
            </w:r>
          </w:p>
        </w:tc>
        <w:tc>
          <w:tcPr>
            <w:tcW w:w="2548" w:type="dxa"/>
            <w:tcBorders>
              <w:top w:val="single" w:sz="4" w:space="0" w:color="000000"/>
              <w:left w:val="single" w:sz="4" w:space="0" w:color="000000"/>
              <w:bottom w:val="single" w:sz="4" w:space="0" w:color="000000"/>
              <w:right w:val="single" w:sz="4" w:space="0" w:color="000000"/>
            </w:tcBorders>
          </w:tcPr>
          <w:p w14:paraId="03573334" w14:textId="77777777" w:rsidR="00693AFD" w:rsidRDefault="00000000">
            <w:pPr>
              <w:spacing w:line="252" w:lineRule="auto"/>
              <w:jc w:val="center"/>
              <w:rPr>
                <w:rFonts w:ascii="Times New Roman" w:hAnsi="Times New Roman"/>
              </w:rPr>
            </w:pPr>
            <w:r>
              <w:rPr>
                <w:rFonts w:ascii="Times New Roman" w:hAnsi="Times New Roman" w:cs="Times New Roman"/>
                <w:spacing w:val="-5"/>
                <w:sz w:val="22"/>
                <w:szCs w:val="22"/>
              </w:rPr>
              <w:t>1</w:t>
            </w:r>
          </w:p>
        </w:tc>
      </w:tr>
      <w:tr w:rsidR="00693AFD" w14:paraId="614131AB" w14:textId="77777777">
        <w:trPr>
          <w:jc w:val="center"/>
        </w:trPr>
        <w:tc>
          <w:tcPr>
            <w:tcW w:w="896" w:type="dxa"/>
            <w:tcBorders>
              <w:top w:val="single" w:sz="4" w:space="0" w:color="000000"/>
              <w:left w:val="single" w:sz="4" w:space="0" w:color="000000"/>
              <w:bottom w:val="single" w:sz="4" w:space="0" w:color="000000"/>
              <w:right w:val="single" w:sz="4" w:space="0" w:color="000000"/>
            </w:tcBorders>
          </w:tcPr>
          <w:p w14:paraId="0ACEA845" w14:textId="77777777" w:rsidR="00693AFD" w:rsidRDefault="00000000">
            <w:pPr>
              <w:spacing w:line="252" w:lineRule="auto"/>
              <w:jc w:val="right"/>
              <w:rPr>
                <w:rFonts w:ascii="Times New Roman" w:hAnsi="Times New Roman"/>
              </w:rPr>
            </w:pPr>
            <w:r>
              <w:rPr>
                <w:rFonts w:ascii="Times New Roman" w:hAnsi="Times New Roman" w:cs="Times New Roman"/>
                <w:color w:val="000000"/>
                <w:spacing w:val="-5"/>
                <w:sz w:val="22"/>
                <w:szCs w:val="22"/>
              </w:rPr>
              <w:t>3.</w:t>
            </w:r>
          </w:p>
        </w:tc>
        <w:tc>
          <w:tcPr>
            <w:tcW w:w="5754" w:type="dxa"/>
            <w:tcBorders>
              <w:top w:val="single" w:sz="4" w:space="0" w:color="000000"/>
              <w:left w:val="single" w:sz="4" w:space="0" w:color="000000"/>
              <w:bottom w:val="single" w:sz="4" w:space="0" w:color="000000"/>
              <w:right w:val="single" w:sz="4" w:space="0" w:color="000000"/>
            </w:tcBorders>
          </w:tcPr>
          <w:p w14:paraId="351A1BAF"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16</w:t>
            </w:r>
          </w:p>
        </w:tc>
        <w:tc>
          <w:tcPr>
            <w:tcW w:w="2548" w:type="dxa"/>
            <w:tcBorders>
              <w:top w:val="single" w:sz="4" w:space="0" w:color="000000"/>
              <w:left w:val="single" w:sz="4" w:space="0" w:color="000000"/>
              <w:bottom w:val="single" w:sz="4" w:space="0" w:color="000000"/>
              <w:right w:val="single" w:sz="4" w:space="0" w:color="000000"/>
            </w:tcBorders>
          </w:tcPr>
          <w:p w14:paraId="45A4E064"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2</w:t>
            </w:r>
          </w:p>
        </w:tc>
      </w:tr>
      <w:tr w:rsidR="00693AFD" w14:paraId="188A5AAB" w14:textId="77777777">
        <w:trPr>
          <w:jc w:val="center"/>
        </w:trPr>
        <w:tc>
          <w:tcPr>
            <w:tcW w:w="896" w:type="dxa"/>
            <w:tcBorders>
              <w:top w:val="single" w:sz="4" w:space="0" w:color="000000"/>
              <w:left w:val="single" w:sz="4" w:space="0" w:color="000000"/>
              <w:bottom w:val="single" w:sz="4" w:space="0" w:color="000000"/>
              <w:right w:val="single" w:sz="4" w:space="0" w:color="000000"/>
            </w:tcBorders>
          </w:tcPr>
          <w:p w14:paraId="1D1B690E" w14:textId="77777777" w:rsidR="00693AFD" w:rsidRDefault="00000000">
            <w:pPr>
              <w:spacing w:line="252" w:lineRule="auto"/>
              <w:jc w:val="right"/>
              <w:rPr>
                <w:rFonts w:ascii="Times New Roman" w:hAnsi="Times New Roman"/>
              </w:rPr>
            </w:pPr>
            <w:r>
              <w:rPr>
                <w:rFonts w:ascii="Times New Roman" w:hAnsi="Times New Roman" w:cs="Times New Roman"/>
                <w:color w:val="000000"/>
                <w:spacing w:val="-5"/>
                <w:sz w:val="22"/>
                <w:szCs w:val="22"/>
              </w:rPr>
              <w:t>4.</w:t>
            </w:r>
          </w:p>
        </w:tc>
        <w:tc>
          <w:tcPr>
            <w:tcW w:w="5754" w:type="dxa"/>
            <w:tcBorders>
              <w:top w:val="single" w:sz="4" w:space="0" w:color="000000"/>
              <w:left w:val="single" w:sz="4" w:space="0" w:color="000000"/>
              <w:bottom w:val="single" w:sz="4" w:space="0" w:color="000000"/>
              <w:right w:val="single" w:sz="4" w:space="0" w:color="000000"/>
            </w:tcBorders>
          </w:tcPr>
          <w:p w14:paraId="3F9A0232"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15</w:t>
            </w:r>
          </w:p>
        </w:tc>
        <w:tc>
          <w:tcPr>
            <w:tcW w:w="2548" w:type="dxa"/>
            <w:tcBorders>
              <w:top w:val="single" w:sz="4" w:space="0" w:color="000000"/>
              <w:left w:val="single" w:sz="4" w:space="0" w:color="000000"/>
              <w:bottom w:val="single" w:sz="4" w:space="0" w:color="000000"/>
              <w:right w:val="single" w:sz="4" w:space="0" w:color="000000"/>
            </w:tcBorders>
          </w:tcPr>
          <w:p w14:paraId="12531647"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3</w:t>
            </w:r>
          </w:p>
        </w:tc>
      </w:tr>
      <w:tr w:rsidR="00693AFD" w14:paraId="71EF4198" w14:textId="77777777">
        <w:trPr>
          <w:jc w:val="center"/>
        </w:trPr>
        <w:tc>
          <w:tcPr>
            <w:tcW w:w="896" w:type="dxa"/>
            <w:tcBorders>
              <w:top w:val="single" w:sz="4" w:space="0" w:color="000000"/>
              <w:left w:val="single" w:sz="4" w:space="0" w:color="000000"/>
              <w:bottom w:val="single" w:sz="4" w:space="0" w:color="000000"/>
              <w:right w:val="single" w:sz="4" w:space="0" w:color="000000"/>
            </w:tcBorders>
          </w:tcPr>
          <w:p w14:paraId="0EC5006E" w14:textId="77777777" w:rsidR="00693AFD" w:rsidRDefault="00000000">
            <w:pPr>
              <w:spacing w:line="252" w:lineRule="auto"/>
              <w:jc w:val="right"/>
              <w:rPr>
                <w:rFonts w:ascii="Times New Roman" w:hAnsi="Times New Roman"/>
              </w:rPr>
            </w:pPr>
            <w:r>
              <w:rPr>
                <w:rFonts w:ascii="Times New Roman" w:hAnsi="Times New Roman" w:cs="Times New Roman"/>
                <w:color w:val="000000"/>
                <w:spacing w:val="-5"/>
                <w:sz w:val="22"/>
                <w:szCs w:val="22"/>
              </w:rPr>
              <w:t>5.</w:t>
            </w:r>
          </w:p>
        </w:tc>
        <w:tc>
          <w:tcPr>
            <w:tcW w:w="5754" w:type="dxa"/>
            <w:tcBorders>
              <w:top w:val="single" w:sz="4" w:space="0" w:color="000000"/>
              <w:left w:val="single" w:sz="4" w:space="0" w:color="000000"/>
              <w:bottom w:val="single" w:sz="4" w:space="0" w:color="000000"/>
              <w:right w:val="single" w:sz="4" w:space="0" w:color="000000"/>
            </w:tcBorders>
          </w:tcPr>
          <w:p w14:paraId="36AE392E"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14</w:t>
            </w:r>
          </w:p>
        </w:tc>
        <w:tc>
          <w:tcPr>
            <w:tcW w:w="2548" w:type="dxa"/>
            <w:tcBorders>
              <w:top w:val="single" w:sz="4" w:space="0" w:color="000000"/>
              <w:left w:val="single" w:sz="4" w:space="0" w:color="000000"/>
              <w:bottom w:val="single" w:sz="4" w:space="0" w:color="000000"/>
              <w:right w:val="single" w:sz="4" w:space="0" w:color="000000"/>
            </w:tcBorders>
          </w:tcPr>
          <w:p w14:paraId="54D45C8C"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4</w:t>
            </w:r>
          </w:p>
        </w:tc>
      </w:tr>
      <w:tr w:rsidR="00693AFD" w14:paraId="4BA7290C" w14:textId="77777777">
        <w:trPr>
          <w:jc w:val="center"/>
        </w:trPr>
        <w:tc>
          <w:tcPr>
            <w:tcW w:w="896" w:type="dxa"/>
            <w:tcBorders>
              <w:top w:val="single" w:sz="4" w:space="0" w:color="000000"/>
              <w:left w:val="single" w:sz="4" w:space="0" w:color="000000"/>
              <w:bottom w:val="single" w:sz="4" w:space="0" w:color="000000"/>
              <w:right w:val="single" w:sz="4" w:space="0" w:color="000000"/>
            </w:tcBorders>
          </w:tcPr>
          <w:p w14:paraId="02B46327" w14:textId="77777777" w:rsidR="00693AFD" w:rsidRDefault="00000000">
            <w:pPr>
              <w:spacing w:line="252" w:lineRule="auto"/>
              <w:jc w:val="right"/>
              <w:rPr>
                <w:rFonts w:ascii="Times New Roman" w:hAnsi="Times New Roman"/>
              </w:rPr>
            </w:pPr>
            <w:r>
              <w:rPr>
                <w:rFonts w:ascii="Times New Roman" w:hAnsi="Times New Roman" w:cs="Times New Roman"/>
                <w:color w:val="000000"/>
                <w:spacing w:val="-5"/>
                <w:sz w:val="22"/>
                <w:szCs w:val="22"/>
              </w:rPr>
              <w:t>6.</w:t>
            </w:r>
          </w:p>
        </w:tc>
        <w:tc>
          <w:tcPr>
            <w:tcW w:w="5754" w:type="dxa"/>
            <w:tcBorders>
              <w:top w:val="single" w:sz="4" w:space="0" w:color="000000"/>
              <w:left w:val="single" w:sz="4" w:space="0" w:color="000000"/>
              <w:bottom w:val="single" w:sz="4" w:space="0" w:color="000000"/>
              <w:right w:val="single" w:sz="4" w:space="0" w:color="000000"/>
            </w:tcBorders>
          </w:tcPr>
          <w:p w14:paraId="5D4C7741"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13</w:t>
            </w:r>
          </w:p>
        </w:tc>
        <w:tc>
          <w:tcPr>
            <w:tcW w:w="2548" w:type="dxa"/>
            <w:tcBorders>
              <w:top w:val="single" w:sz="4" w:space="0" w:color="000000"/>
              <w:left w:val="single" w:sz="4" w:space="0" w:color="000000"/>
              <w:bottom w:val="single" w:sz="4" w:space="0" w:color="000000"/>
              <w:right w:val="single" w:sz="4" w:space="0" w:color="000000"/>
            </w:tcBorders>
          </w:tcPr>
          <w:p w14:paraId="5987D946"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5</w:t>
            </w:r>
          </w:p>
        </w:tc>
      </w:tr>
      <w:tr w:rsidR="00693AFD" w14:paraId="2CBB092B" w14:textId="77777777">
        <w:trPr>
          <w:jc w:val="center"/>
        </w:trPr>
        <w:tc>
          <w:tcPr>
            <w:tcW w:w="896" w:type="dxa"/>
            <w:tcBorders>
              <w:top w:val="single" w:sz="4" w:space="0" w:color="000000"/>
              <w:left w:val="single" w:sz="4" w:space="0" w:color="000000"/>
              <w:bottom w:val="single" w:sz="4" w:space="0" w:color="000000"/>
              <w:right w:val="single" w:sz="4" w:space="0" w:color="000000"/>
            </w:tcBorders>
          </w:tcPr>
          <w:p w14:paraId="66DE8A4C" w14:textId="77777777" w:rsidR="00693AFD" w:rsidRDefault="00000000">
            <w:pPr>
              <w:spacing w:line="252" w:lineRule="auto"/>
              <w:jc w:val="right"/>
              <w:rPr>
                <w:rFonts w:ascii="Times New Roman" w:hAnsi="Times New Roman"/>
              </w:rPr>
            </w:pPr>
            <w:r>
              <w:rPr>
                <w:rFonts w:ascii="Times New Roman" w:hAnsi="Times New Roman" w:cs="Times New Roman"/>
                <w:color w:val="000000"/>
                <w:spacing w:val="-5"/>
                <w:sz w:val="22"/>
                <w:szCs w:val="22"/>
              </w:rPr>
              <w:t>7.</w:t>
            </w:r>
          </w:p>
        </w:tc>
        <w:tc>
          <w:tcPr>
            <w:tcW w:w="5754" w:type="dxa"/>
            <w:tcBorders>
              <w:top w:val="single" w:sz="4" w:space="0" w:color="000000"/>
              <w:left w:val="single" w:sz="4" w:space="0" w:color="000000"/>
              <w:bottom w:val="single" w:sz="4" w:space="0" w:color="000000"/>
              <w:right w:val="single" w:sz="4" w:space="0" w:color="000000"/>
            </w:tcBorders>
          </w:tcPr>
          <w:p w14:paraId="026C76C1"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12</w:t>
            </w:r>
          </w:p>
        </w:tc>
        <w:tc>
          <w:tcPr>
            <w:tcW w:w="2548" w:type="dxa"/>
            <w:tcBorders>
              <w:top w:val="single" w:sz="4" w:space="0" w:color="000000"/>
              <w:left w:val="single" w:sz="4" w:space="0" w:color="000000"/>
              <w:bottom w:val="single" w:sz="4" w:space="0" w:color="000000"/>
              <w:right w:val="single" w:sz="4" w:space="0" w:color="000000"/>
            </w:tcBorders>
          </w:tcPr>
          <w:p w14:paraId="1614883B"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6</w:t>
            </w:r>
          </w:p>
        </w:tc>
      </w:tr>
      <w:tr w:rsidR="00693AFD" w14:paraId="2B6E68C3" w14:textId="77777777">
        <w:trPr>
          <w:jc w:val="center"/>
        </w:trPr>
        <w:tc>
          <w:tcPr>
            <w:tcW w:w="896" w:type="dxa"/>
            <w:tcBorders>
              <w:left w:val="single" w:sz="4" w:space="0" w:color="000000"/>
              <w:bottom w:val="single" w:sz="4" w:space="0" w:color="000000"/>
              <w:right w:val="single" w:sz="4" w:space="0" w:color="000000"/>
            </w:tcBorders>
          </w:tcPr>
          <w:p w14:paraId="1E5B76E9" w14:textId="77777777" w:rsidR="00693AFD" w:rsidRDefault="00000000">
            <w:pPr>
              <w:spacing w:line="252" w:lineRule="auto"/>
              <w:jc w:val="right"/>
              <w:rPr>
                <w:rFonts w:ascii="Times New Roman" w:hAnsi="Times New Roman"/>
              </w:rPr>
            </w:pPr>
            <w:r>
              <w:rPr>
                <w:rFonts w:ascii="Times New Roman" w:hAnsi="Times New Roman" w:cs="Times New Roman"/>
                <w:color w:val="000000"/>
                <w:spacing w:val="-5"/>
                <w:sz w:val="22"/>
                <w:szCs w:val="22"/>
              </w:rPr>
              <w:t>8.</w:t>
            </w:r>
          </w:p>
        </w:tc>
        <w:tc>
          <w:tcPr>
            <w:tcW w:w="5754" w:type="dxa"/>
            <w:tcBorders>
              <w:left w:val="single" w:sz="4" w:space="0" w:color="000000"/>
              <w:bottom w:val="single" w:sz="4" w:space="0" w:color="000000"/>
              <w:right w:val="single" w:sz="4" w:space="0" w:color="000000"/>
            </w:tcBorders>
          </w:tcPr>
          <w:p w14:paraId="35ED9CA4"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11</w:t>
            </w:r>
          </w:p>
        </w:tc>
        <w:tc>
          <w:tcPr>
            <w:tcW w:w="2548" w:type="dxa"/>
            <w:tcBorders>
              <w:left w:val="single" w:sz="4" w:space="0" w:color="000000"/>
              <w:bottom w:val="single" w:sz="4" w:space="0" w:color="000000"/>
              <w:right w:val="single" w:sz="4" w:space="0" w:color="000000"/>
            </w:tcBorders>
          </w:tcPr>
          <w:p w14:paraId="779F0ACE"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7</w:t>
            </w:r>
          </w:p>
        </w:tc>
      </w:tr>
      <w:tr w:rsidR="00693AFD" w14:paraId="41726A96" w14:textId="77777777">
        <w:trPr>
          <w:jc w:val="center"/>
        </w:trPr>
        <w:tc>
          <w:tcPr>
            <w:tcW w:w="896" w:type="dxa"/>
            <w:tcBorders>
              <w:left w:val="single" w:sz="4" w:space="0" w:color="000000"/>
              <w:bottom w:val="single" w:sz="4" w:space="0" w:color="000000"/>
              <w:right w:val="single" w:sz="4" w:space="0" w:color="000000"/>
            </w:tcBorders>
          </w:tcPr>
          <w:p w14:paraId="45B5D848" w14:textId="77777777" w:rsidR="00693AFD" w:rsidRDefault="00000000">
            <w:pPr>
              <w:spacing w:line="252" w:lineRule="auto"/>
              <w:jc w:val="right"/>
              <w:rPr>
                <w:rFonts w:ascii="Times New Roman" w:hAnsi="Times New Roman"/>
              </w:rPr>
            </w:pPr>
            <w:r>
              <w:rPr>
                <w:rFonts w:ascii="Times New Roman" w:hAnsi="Times New Roman" w:cs="Times New Roman"/>
                <w:color w:val="000000"/>
                <w:spacing w:val="-5"/>
                <w:sz w:val="22"/>
                <w:szCs w:val="22"/>
              </w:rPr>
              <w:t>9.</w:t>
            </w:r>
          </w:p>
        </w:tc>
        <w:tc>
          <w:tcPr>
            <w:tcW w:w="5754" w:type="dxa"/>
            <w:tcBorders>
              <w:left w:val="single" w:sz="4" w:space="0" w:color="000000"/>
              <w:bottom w:val="single" w:sz="4" w:space="0" w:color="000000"/>
              <w:right w:val="single" w:sz="4" w:space="0" w:color="000000"/>
            </w:tcBorders>
          </w:tcPr>
          <w:p w14:paraId="6C371B05"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10</w:t>
            </w:r>
          </w:p>
        </w:tc>
        <w:tc>
          <w:tcPr>
            <w:tcW w:w="2548" w:type="dxa"/>
            <w:tcBorders>
              <w:left w:val="single" w:sz="4" w:space="0" w:color="000000"/>
              <w:bottom w:val="single" w:sz="4" w:space="0" w:color="000000"/>
              <w:right w:val="single" w:sz="4" w:space="0" w:color="000000"/>
            </w:tcBorders>
          </w:tcPr>
          <w:p w14:paraId="191478FE"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8</w:t>
            </w:r>
          </w:p>
        </w:tc>
      </w:tr>
      <w:tr w:rsidR="00693AFD" w14:paraId="0A020983" w14:textId="77777777">
        <w:trPr>
          <w:jc w:val="center"/>
        </w:trPr>
        <w:tc>
          <w:tcPr>
            <w:tcW w:w="896" w:type="dxa"/>
            <w:tcBorders>
              <w:left w:val="single" w:sz="4" w:space="0" w:color="000000"/>
              <w:bottom w:val="single" w:sz="4" w:space="0" w:color="000000"/>
              <w:right w:val="single" w:sz="4" w:space="0" w:color="000000"/>
            </w:tcBorders>
          </w:tcPr>
          <w:p w14:paraId="5D6FCCD0" w14:textId="77777777" w:rsidR="00693AFD" w:rsidRDefault="00000000">
            <w:pPr>
              <w:spacing w:line="252" w:lineRule="auto"/>
              <w:jc w:val="right"/>
              <w:rPr>
                <w:rFonts w:ascii="Times New Roman" w:hAnsi="Times New Roman"/>
              </w:rPr>
            </w:pPr>
            <w:r>
              <w:rPr>
                <w:rFonts w:ascii="Times New Roman" w:hAnsi="Times New Roman" w:cs="Times New Roman"/>
                <w:color w:val="000000"/>
                <w:spacing w:val="-5"/>
                <w:sz w:val="22"/>
                <w:szCs w:val="22"/>
              </w:rPr>
              <w:t>10.</w:t>
            </w:r>
          </w:p>
        </w:tc>
        <w:tc>
          <w:tcPr>
            <w:tcW w:w="5754" w:type="dxa"/>
            <w:tcBorders>
              <w:left w:val="single" w:sz="4" w:space="0" w:color="000000"/>
              <w:bottom w:val="single" w:sz="4" w:space="0" w:color="000000"/>
              <w:right w:val="single" w:sz="4" w:space="0" w:color="000000"/>
            </w:tcBorders>
          </w:tcPr>
          <w:p w14:paraId="25113CFA"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9</w:t>
            </w:r>
          </w:p>
        </w:tc>
        <w:tc>
          <w:tcPr>
            <w:tcW w:w="2548" w:type="dxa"/>
            <w:tcBorders>
              <w:left w:val="single" w:sz="4" w:space="0" w:color="000000"/>
              <w:bottom w:val="single" w:sz="4" w:space="0" w:color="000000"/>
              <w:right w:val="single" w:sz="4" w:space="0" w:color="000000"/>
            </w:tcBorders>
          </w:tcPr>
          <w:p w14:paraId="215D0E80"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9</w:t>
            </w:r>
          </w:p>
        </w:tc>
      </w:tr>
      <w:tr w:rsidR="00693AFD" w14:paraId="11FA3426" w14:textId="77777777">
        <w:trPr>
          <w:jc w:val="center"/>
        </w:trPr>
        <w:tc>
          <w:tcPr>
            <w:tcW w:w="896" w:type="dxa"/>
            <w:tcBorders>
              <w:left w:val="single" w:sz="4" w:space="0" w:color="000000"/>
              <w:bottom w:val="single" w:sz="4" w:space="0" w:color="000000"/>
              <w:right w:val="single" w:sz="4" w:space="0" w:color="000000"/>
            </w:tcBorders>
          </w:tcPr>
          <w:p w14:paraId="0B33A53C" w14:textId="77777777" w:rsidR="00693AFD" w:rsidRDefault="00000000">
            <w:pPr>
              <w:spacing w:line="252" w:lineRule="auto"/>
              <w:jc w:val="right"/>
              <w:rPr>
                <w:rFonts w:ascii="Times New Roman" w:hAnsi="Times New Roman"/>
              </w:rPr>
            </w:pPr>
            <w:r>
              <w:rPr>
                <w:rFonts w:ascii="Times New Roman" w:hAnsi="Times New Roman" w:cs="Times New Roman"/>
                <w:color w:val="000000"/>
                <w:spacing w:val="-5"/>
                <w:sz w:val="22"/>
                <w:szCs w:val="22"/>
              </w:rPr>
              <w:lastRenderedPageBreak/>
              <w:t>11.</w:t>
            </w:r>
          </w:p>
        </w:tc>
        <w:tc>
          <w:tcPr>
            <w:tcW w:w="5754" w:type="dxa"/>
            <w:tcBorders>
              <w:left w:val="single" w:sz="4" w:space="0" w:color="000000"/>
              <w:bottom w:val="single" w:sz="4" w:space="0" w:color="000000"/>
              <w:right w:val="single" w:sz="4" w:space="0" w:color="000000"/>
            </w:tcBorders>
          </w:tcPr>
          <w:p w14:paraId="57569C94"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8</w:t>
            </w:r>
          </w:p>
        </w:tc>
        <w:tc>
          <w:tcPr>
            <w:tcW w:w="2548" w:type="dxa"/>
            <w:tcBorders>
              <w:left w:val="single" w:sz="4" w:space="0" w:color="000000"/>
              <w:bottom w:val="single" w:sz="4" w:space="0" w:color="000000"/>
              <w:right w:val="single" w:sz="4" w:space="0" w:color="000000"/>
            </w:tcBorders>
          </w:tcPr>
          <w:p w14:paraId="30C1B2EE" w14:textId="77777777" w:rsidR="00693AFD" w:rsidRDefault="00000000">
            <w:pPr>
              <w:spacing w:line="252" w:lineRule="auto"/>
              <w:jc w:val="center"/>
              <w:rPr>
                <w:rFonts w:ascii="Times New Roman" w:hAnsi="Times New Roman"/>
              </w:rPr>
            </w:pPr>
            <w:r>
              <w:rPr>
                <w:rFonts w:ascii="Times New Roman" w:hAnsi="Times New Roman" w:cs="Times New Roman"/>
                <w:color w:val="000000"/>
                <w:spacing w:val="-5"/>
                <w:sz w:val="22"/>
                <w:szCs w:val="22"/>
              </w:rPr>
              <w:t>10</w:t>
            </w:r>
          </w:p>
        </w:tc>
      </w:tr>
    </w:tbl>
    <w:p w14:paraId="46AF478F" w14:textId="77777777" w:rsidR="00693AFD" w:rsidRDefault="00693AFD">
      <w:pPr>
        <w:pStyle w:val="Sraopastraipa"/>
        <w:tabs>
          <w:tab w:val="left" w:pos="567"/>
        </w:tabs>
        <w:spacing w:before="120" w:after="0"/>
        <w:ind w:left="1069"/>
        <w:jc w:val="both"/>
        <w:rPr>
          <w:rFonts w:ascii="Times New Roman" w:hAnsi="Times New Roman" w:cs="Times New Roman"/>
        </w:rPr>
      </w:pPr>
    </w:p>
    <w:p w14:paraId="4D5903CD" w14:textId="77777777" w:rsidR="00693AFD" w:rsidRDefault="00000000">
      <w:pPr>
        <w:tabs>
          <w:tab w:val="left" w:pos="993"/>
        </w:tabs>
        <w:spacing w:after="0" w:line="240" w:lineRule="auto"/>
        <w:ind w:firstLine="567"/>
        <w:jc w:val="both"/>
        <w:rPr>
          <w:rFonts w:ascii="Times New Roman" w:hAnsi="Times New Roman"/>
        </w:rPr>
      </w:pPr>
      <w:bookmarkStart w:id="78" w:name="_2et92p0"/>
      <w:bookmarkEnd w:id="78"/>
      <w:r>
        <w:rPr>
          <w:rFonts w:ascii="Times New Roman" w:hAnsi="Times New Roman" w:cs="Times New Roman"/>
          <w:color w:val="000000" w:themeColor="text1"/>
          <w:sz w:val="22"/>
          <w:szCs w:val="22"/>
        </w:rPr>
        <w:t>Tuo atveju, jei vertinant pasiūlymus daugiausiai balų surinkusio (-</w:t>
      </w:r>
      <w:proofErr w:type="spellStart"/>
      <w:r>
        <w:rPr>
          <w:rFonts w:ascii="Times New Roman" w:hAnsi="Times New Roman" w:cs="Times New Roman"/>
          <w:color w:val="000000" w:themeColor="text1"/>
          <w:sz w:val="22"/>
          <w:szCs w:val="22"/>
        </w:rPr>
        <w:t>ių</w:t>
      </w:r>
      <w:proofErr w:type="spellEnd"/>
      <w:r>
        <w:rPr>
          <w:rFonts w:ascii="Times New Roman" w:hAnsi="Times New Roman" w:cs="Times New Roman"/>
          <w:color w:val="000000" w:themeColor="text1"/>
          <w:sz w:val="22"/>
          <w:szCs w:val="22"/>
        </w:rPr>
        <w:t>) dalyvio (-</w:t>
      </w:r>
      <w:proofErr w:type="spellStart"/>
      <w:r>
        <w:rPr>
          <w:rFonts w:ascii="Times New Roman" w:hAnsi="Times New Roman" w:cs="Times New Roman"/>
          <w:color w:val="000000" w:themeColor="text1"/>
          <w:sz w:val="22"/>
          <w:szCs w:val="22"/>
        </w:rPr>
        <w:t>ių</w:t>
      </w:r>
      <w:proofErr w:type="spellEnd"/>
      <w:r>
        <w:rPr>
          <w:rFonts w:ascii="Times New Roman" w:hAnsi="Times New Roman" w:cs="Times New Roman"/>
          <w:color w:val="000000" w:themeColor="text1"/>
          <w:sz w:val="22"/>
          <w:szCs w:val="22"/>
        </w:rPr>
        <w:t>) pasiūlymas (-ai) atmetamas (-i) arba vienas iš dalyvių pasitraukia, kitų dalyvių surinkti ekonominio naudingumo balai neperskaičiuojami.</w:t>
      </w:r>
    </w:p>
    <w:p w14:paraId="6AF3BAEB" w14:textId="77777777" w:rsidR="00693AFD" w:rsidRDefault="00693AFD">
      <w:pPr>
        <w:tabs>
          <w:tab w:val="left" w:pos="993"/>
        </w:tabs>
        <w:spacing w:after="0" w:line="240" w:lineRule="auto"/>
        <w:ind w:firstLine="567"/>
        <w:jc w:val="both"/>
        <w:rPr>
          <w:rFonts w:cs="Times New Roman"/>
          <w:color w:val="000000" w:themeColor="text1"/>
          <w:sz w:val="22"/>
          <w:szCs w:val="22"/>
        </w:rPr>
      </w:pPr>
    </w:p>
    <w:p w14:paraId="2356B558" w14:textId="77777777" w:rsidR="00693AFD" w:rsidRDefault="00693AFD">
      <w:pPr>
        <w:jc w:val="center"/>
        <w:rPr>
          <w:rFonts w:ascii="Times New Roman" w:hAnsi="Times New Roman" w:cs="Times New Roman"/>
          <w:sz w:val="22"/>
          <w:szCs w:val="22"/>
        </w:rPr>
      </w:pPr>
    </w:p>
    <w:p w14:paraId="5077C111" w14:textId="77777777" w:rsidR="00693AFD" w:rsidRDefault="00000000">
      <w:pPr>
        <w:jc w:val="center"/>
        <w:rPr>
          <w:rFonts w:ascii="Times New Roman" w:hAnsi="Times New Roman"/>
        </w:rPr>
      </w:pPr>
      <w:r>
        <w:rPr>
          <w:rFonts w:ascii="Times New Roman" w:hAnsi="Times New Roman" w:cs="Times New Roman"/>
          <w:sz w:val="22"/>
          <w:szCs w:val="22"/>
        </w:rPr>
        <w:t>__________</w:t>
      </w:r>
      <w:r>
        <w:br w:type="page"/>
      </w:r>
    </w:p>
    <w:p w14:paraId="1D3689B0" w14:textId="77777777" w:rsidR="00693AFD" w:rsidRDefault="00000000">
      <w:pPr>
        <w:pStyle w:val="Antrat2"/>
        <w:spacing w:before="0"/>
        <w:ind w:left="5103"/>
      </w:pPr>
      <w:bookmarkStart w:id="79" w:name="_Hlk192706937"/>
      <w:bookmarkStart w:id="80" w:name="_Toc192759484"/>
      <w:bookmarkStart w:id="81" w:name="_Ref39673589"/>
      <w:r>
        <w:rPr>
          <w:rFonts w:eastAsia="Calibri" w:cs="Times New Roman"/>
          <w:color w:val="0070C0"/>
          <w:szCs w:val="22"/>
        </w:rPr>
        <w:lastRenderedPageBreak/>
        <w:t>Pirkimo sąlygų 8 priedas „Sutarties projektas“</w:t>
      </w:r>
      <w:bookmarkEnd w:id="79"/>
      <w:bookmarkEnd w:id="80"/>
      <w:bookmarkEnd w:id="81"/>
    </w:p>
    <w:p w14:paraId="504CD69D" w14:textId="77777777" w:rsidR="00693AFD" w:rsidRDefault="00693AFD">
      <w:pPr>
        <w:tabs>
          <w:tab w:val="left" w:pos="2977"/>
        </w:tabs>
        <w:spacing w:after="120" w:line="20" w:lineRule="atLeast"/>
        <w:rPr>
          <w:rFonts w:ascii="Times New Roman" w:eastAsia="Calibri" w:hAnsi="Times New Roman" w:cs="Times New Roman"/>
          <w:color w:val="0070C0"/>
          <w:sz w:val="22"/>
          <w:szCs w:val="22"/>
        </w:rPr>
      </w:pPr>
    </w:p>
    <w:p w14:paraId="2ED22F49" w14:textId="77777777" w:rsidR="00693AFD" w:rsidRDefault="00000000">
      <w:pPr>
        <w:jc w:val="both"/>
        <w:rPr>
          <w:rFonts w:ascii="Times New Roman" w:hAnsi="Times New Roman"/>
        </w:rPr>
      </w:pPr>
      <w:r>
        <w:rPr>
          <w:rFonts w:ascii="Times New Roman" w:eastAsia="Calibri" w:hAnsi="Times New Roman" w:cs="Times New Roman"/>
          <w:iCs/>
          <w:sz w:val="22"/>
          <w:szCs w:val="22"/>
        </w:rPr>
        <w:t>Sutarties projektai pridedami atskirais dokumente.</w:t>
      </w:r>
    </w:p>
    <w:p w14:paraId="506CCCB9" w14:textId="77777777" w:rsidR="00693AFD" w:rsidRDefault="00693AFD">
      <w:pPr>
        <w:tabs>
          <w:tab w:val="left" w:pos="2977"/>
        </w:tabs>
        <w:spacing w:after="120" w:line="20" w:lineRule="atLeast"/>
        <w:rPr>
          <w:rFonts w:ascii="Times New Roman" w:eastAsia="Calibri" w:hAnsi="Times New Roman" w:cs="Times New Roman"/>
          <w:color w:val="0070C0"/>
          <w:sz w:val="22"/>
          <w:szCs w:val="22"/>
        </w:rPr>
      </w:pPr>
    </w:p>
    <w:p w14:paraId="78F6C0CD" w14:textId="77777777" w:rsidR="00693AFD" w:rsidRDefault="00000000">
      <w:pPr>
        <w:rPr>
          <w:rFonts w:ascii="Times New Roman" w:eastAsia="Calibri" w:hAnsi="Times New Roman" w:cs="Times New Roman"/>
          <w:color w:val="0070C0"/>
          <w:sz w:val="22"/>
          <w:szCs w:val="22"/>
        </w:rPr>
      </w:pPr>
      <w:r>
        <w:br w:type="page"/>
      </w:r>
    </w:p>
    <w:p w14:paraId="2D4F7262" w14:textId="77777777" w:rsidR="00693AFD" w:rsidRDefault="00000000">
      <w:pPr>
        <w:pStyle w:val="Antrat2"/>
        <w:spacing w:before="0"/>
        <w:ind w:left="5103"/>
      </w:pPr>
      <w:bookmarkStart w:id="82" w:name="_Toc192759485"/>
      <w:r>
        <w:rPr>
          <w:rFonts w:eastAsia="Calibri" w:cs="Times New Roman"/>
          <w:color w:val="0070C0"/>
          <w:szCs w:val="22"/>
        </w:rPr>
        <w:lastRenderedPageBreak/>
        <w:t>Pirkimo sąlygų 9 priedas „Sutarčių sąrašas“</w:t>
      </w:r>
      <w:bookmarkEnd w:id="82"/>
    </w:p>
    <w:p w14:paraId="5BE3E175" w14:textId="77777777" w:rsidR="00693AFD" w:rsidRDefault="00693AFD">
      <w:pPr>
        <w:spacing w:after="0" w:line="240" w:lineRule="auto"/>
        <w:ind w:firstLine="567"/>
        <w:contextualSpacing/>
        <w:jc w:val="center"/>
        <w:rPr>
          <w:rFonts w:ascii="Times New Roman" w:eastAsia="Calibri" w:hAnsi="Times New Roman" w:cs="Times New Roman"/>
          <w:b/>
        </w:rPr>
      </w:pPr>
    </w:p>
    <w:p w14:paraId="504D26C3" w14:textId="77777777" w:rsidR="00693AFD" w:rsidRDefault="00693AFD">
      <w:pPr>
        <w:spacing w:after="0" w:line="240" w:lineRule="auto"/>
        <w:ind w:firstLine="567"/>
        <w:contextualSpacing/>
        <w:jc w:val="center"/>
        <w:rPr>
          <w:rFonts w:ascii="Times New Roman" w:eastAsia="Calibri" w:hAnsi="Times New Roman" w:cs="Times New Roman"/>
          <w:b/>
        </w:rPr>
      </w:pPr>
    </w:p>
    <w:p w14:paraId="3AD4D7D7" w14:textId="77777777" w:rsidR="00693AFD" w:rsidRDefault="00000000">
      <w:pPr>
        <w:spacing w:after="0" w:line="240" w:lineRule="auto"/>
        <w:ind w:firstLine="567"/>
        <w:contextualSpacing/>
        <w:jc w:val="center"/>
        <w:rPr>
          <w:rFonts w:ascii="Times New Roman" w:hAnsi="Times New Roman"/>
        </w:rPr>
      </w:pPr>
      <w:r>
        <w:rPr>
          <w:rFonts w:ascii="Times New Roman" w:eastAsia="Calibri" w:hAnsi="Times New Roman" w:cs="Times New Roman"/>
          <w:b/>
        </w:rPr>
        <w:t xml:space="preserve">ATLIKTŲ DARBŲ SĄRAŠAS </w:t>
      </w:r>
    </w:p>
    <w:p w14:paraId="12691425" w14:textId="77777777" w:rsidR="00693AFD" w:rsidRDefault="00693AFD">
      <w:pPr>
        <w:pStyle w:val="paragrafesrasas2lygis"/>
        <w:rPr>
          <w:rFonts w:eastAsia="Calibri Light"/>
        </w:rPr>
      </w:pPr>
    </w:p>
    <w:tbl>
      <w:tblPr>
        <w:tblW w:w="9843" w:type="dxa"/>
        <w:tblInd w:w="231" w:type="dxa"/>
        <w:tblLayout w:type="fixed"/>
        <w:tblCellMar>
          <w:top w:w="10" w:type="dxa"/>
          <w:left w:w="107" w:type="dxa"/>
          <w:right w:w="56" w:type="dxa"/>
        </w:tblCellMar>
        <w:tblLook w:val="04A0" w:firstRow="1" w:lastRow="0" w:firstColumn="1" w:lastColumn="0" w:noHBand="0" w:noVBand="1"/>
      </w:tblPr>
      <w:tblGrid>
        <w:gridCol w:w="475"/>
        <w:gridCol w:w="2453"/>
        <w:gridCol w:w="1416"/>
        <w:gridCol w:w="1240"/>
        <w:gridCol w:w="1265"/>
        <w:gridCol w:w="1687"/>
        <w:gridCol w:w="1307"/>
      </w:tblGrid>
      <w:tr w:rsidR="00693AFD" w14:paraId="2C05A4D3" w14:textId="77777777" w:rsidTr="00DA5FFB">
        <w:trPr>
          <w:trHeight w:val="1387"/>
        </w:trPr>
        <w:tc>
          <w:tcPr>
            <w:tcW w:w="47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4369C64" w14:textId="77777777" w:rsidR="00693AFD" w:rsidRDefault="00000000">
            <w:pPr>
              <w:spacing w:after="0" w:line="240" w:lineRule="auto"/>
              <w:contextualSpacing/>
              <w:jc w:val="center"/>
              <w:rPr>
                <w:rFonts w:ascii="Times New Roman" w:hAnsi="Times New Roman"/>
              </w:rPr>
            </w:pPr>
            <w:r>
              <w:rPr>
                <w:rFonts w:ascii="Times New Roman" w:eastAsia="Times New Roman" w:hAnsi="Times New Roman" w:cs="Times New Roman"/>
                <w:b/>
              </w:rPr>
              <w:t>Eil. Nr.</w:t>
            </w:r>
          </w:p>
        </w:tc>
        <w:tc>
          <w:tcPr>
            <w:tcW w:w="245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E1A9713" w14:textId="05282E96" w:rsidR="00693AFD" w:rsidRDefault="00000000">
            <w:pPr>
              <w:spacing w:after="0" w:line="240" w:lineRule="auto"/>
              <w:contextualSpacing/>
              <w:jc w:val="center"/>
              <w:rPr>
                <w:rFonts w:ascii="Times New Roman" w:hAnsi="Times New Roman"/>
              </w:rPr>
            </w:pPr>
            <w:r>
              <w:rPr>
                <w:rFonts w:ascii="Times New Roman" w:eastAsia="Times New Roman" w:hAnsi="Times New Roman" w:cs="Times New Roman"/>
                <w:b/>
              </w:rPr>
              <w:t xml:space="preserve">Atliktų  </w:t>
            </w:r>
            <w:r w:rsidR="007B625E">
              <w:rPr>
                <w:rFonts w:ascii="Times New Roman" w:eastAsia="Times New Roman" w:hAnsi="Times New Roman" w:cs="Times New Roman"/>
                <w:b/>
              </w:rPr>
              <w:t xml:space="preserve">darbų </w:t>
            </w:r>
            <w:r>
              <w:rPr>
                <w:rFonts w:ascii="Times New Roman" w:eastAsia="Times New Roman" w:hAnsi="Times New Roman" w:cs="Times New Roman"/>
                <w:b/>
              </w:rPr>
              <w:t>trumpas aprašymas</w:t>
            </w:r>
          </w:p>
        </w:tc>
        <w:tc>
          <w:tcPr>
            <w:tcW w:w="141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D227935" w14:textId="77777777" w:rsidR="00693AFD" w:rsidRDefault="00000000">
            <w:pPr>
              <w:spacing w:after="0" w:line="240" w:lineRule="auto"/>
              <w:ind w:right="46"/>
              <w:contextualSpacing/>
              <w:jc w:val="center"/>
              <w:rPr>
                <w:rFonts w:ascii="Times New Roman" w:hAnsi="Times New Roman"/>
              </w:rPr>
            </w:pPr>
            <w:r>
              <w:rPr>
                <w:rFonts w:ascii="Times New Roman" w:eastAsia="Times New Roman" w:hAnsi="Times New Roman" w:cs="Times New Roman"/>
                <w:b/>
              </w:rPr>
              <w:t>Sutarties, pagal kurią atlikti darbai, numeris, sudarymo data</w:t>
            </w:r>
          </w:p>
        </w:tc>
        <w:tc>
          <w:tcPr>
            <w:tcW w:w="124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E90E722" w14:textId="77777777" w:rsidR="00693AFD" w:rsidRDefault="00000000">
            <w:pPr>
              <w:spacing w:after="0" w:line="240" w:lineRule="auto"/>
              <w:contextualSpacing/>
              <w:jc w:val="center"/>
              <w:rPr>
                <w:rFonts w:ascii="Times New Roman" w:hAnsi="Times New Roman"/>
              </w:rPr>
            </w:pPr>
            <w:r>
              <w:rPr>
                <w:rFonts w:ascii="Times New Roman" w:eastAsia="Times New Roman" w:hAnsi="Times New Roman" w:cs="Times New Roman"/>
                <w:b/>
              </w:rPr>
              <w:t>Darbų vertė, Eur be PVM</w:t>
            </w:r>
          </w:p>
        </w:tc>
        <w:tc>
          <w:tcPr>
            <w:tcW w:w="126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7FFC704" w14:textId="77777777" w:rsidR="00693AFD" w:rsidRDefault="00000000">
            <w:pPr>
              <w:spacing w:after="0" w:line="240" w:lineRule="auto"/>
              <w:contextualSpacing/>
              <w:jc w:val="center"/>
              <w:rPr>
                <w:rFonts w:ascii="Times New Roman" w:hAnsi="Times New Roman"/>
              </w:rPr>
            </w:pPr>
            <w:r>
              <w:rPr>
                <w:rFonts w:ascii="Times New Roman" w:eastAsia="Times New Roman" w:hAnsi="Times New Roman" w:cs="Times New Roman"/>
                <w:b/>
              </w:rPr>
              <w:t>Darbų atlikimo datos</w:t>
            </w:r>
          </w:p>
          <w:p w14:paraId="7A8298C0" w14:textId="77777777" w:rsidR="00693AFD" w:rsidRDefault="00693AFD">
            <w:pPr>
              <w:spacing w:after="0" w:line="240" w:lineRule="auto"/>
              <w:contextualSpacing/>
              <w:jc w:val="center"/>
              <w:rPr>
                <w:rFonts w:ascii="Times New Roman" w:eastAsia="Times New Roman" w:hAnsi="Times New Roman" w:cs="Times New Roman"/>
                <w:b/>
              </w:rPr>
            </w:pPr>
          </w:p>
        </w:tc>
        <w:tc>
          <w:tcPr>
            <w:tcW w:w="168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E21199D" w14:textId="38A2140E" w:rsidR="00693AFD" w:rsidRPr="00DA5FFB" w:rsidRDefault="00000000" w:rsidP="00DA5FFB">
            <w:pPr>
              <w:spacing w:after="0" w:line="240" w:lineRule="auto"/>
              <w:contextualSpacing/>
              <w:jc w:val="center"/>
              <w:rPr>
                <w:rFonts w:ascii="Times New Roman" w:hAnsi="Times New Roman"/>
              </w:rPr>
            </w:pPr>
            <w:r>
              <w:rPr>
                <w:rFonts w:ascii="Times New Roman" w:eastAsia="Times New Roman" w:hAnsi="Times New Roman" w:cs="Times New Roman"/>
                <w:b/>
              </w:rPr>
              <w:t>Užsakovas (tiek viešojo, tiek privataus užsakovo pavadinimas, adresas, telefonas, kontaktinis asmuo)</w:t>
            </w:r>
          </w:p>
        </w:tc>
        <w:tc>
          <w:tcPr>
            <w:tcW w:w="130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6E0756D" w14:textId="77777777" w:rsidR="00693AFD" w:rsidRDefault="00000000">
            <w:pPr>
              <w:spacing w:after="0" w:line="240" w:lineRule="auto"/>
              <w:contextualSpacing/>
              <w:jc w:val="center"/>
              <w:rPr>
                <w:rFonts w:ascii="Times New Roman" w:hAnsi="Times New Roman"/>
              </w:rPr>
            </w:pPr>
            <w:r>
              <w:rPr>
                <w:rFonts w:ascii="Times New Roman" w:eastAsia="Times New Roman" w:hAnsi="Times New Roman" w:cs="Times New Roman"/>
                <w:b/>
              </w:rPr>
              <w:t>Užsakovo pažymos Nr. ir pridedamo priedo Nr. pavadinimas</w:t>
            </w:r>
          </w:p>
        </w:tc>
      </w:tr>
      <w:tr w:rsidR="00693AFD" w14:paraId="21FA9E04" w14:textId="77777777">
        <w:trPr>
          <w:trHeight w:val="240"/>
        </w:trPr>
        <w:tc>
          <w:tcPr>
            <w:tcW w:w="474" w:type="dxa"/>
            <w:tcBorders>
              <w:top w:val="single" w:sz="4" w:space="0" w:color="000000"/>
              <w:left w:val="single" w:sz="4" w:space="0" w:color="000000"/>
              <w:bottom w:val="single" w:sz="4" w:space="0" w:color="000000"/>
              <w:right w:val="single" w:sz="4" w:space="0" w:color="000000"/>
            </w:tcBorders>
          </w:tcPr>
          <w:p w14:paraId="6F90FE67" w14:textId="77777777" w:rsidR="00693AFD" w:rsidRDefault="00693AFD">
            <w:pPr>
              <w:spacing w:after="0" w:line="240" w:lineRule="auto"/>
              <w:ind w:right="45"/>
              <w:contextualSpacing/>
              <w:jc w:val="center"/>
              <w:rPr>
                <w:rFonts w:ascii="Times New Roman" w:eastAsia="Times New Roman" w:hAnsi="Times New Roman" w:cs="Times New Roman"/>
                <w:b/>
              </w:rPr>
            </w:pPr>
          </w:p>
        </w:tc>
        <w:tc>
          <w:tcPr>
            <w:tcW w:w="2453" w:type="dxa"/>
            <w:tcBorders>
              <w:top w:val="single" w:sz="4" w:space="0" w:color="000000"/>
              <w:left w:val="single" w:sz="4" w:space="0" w:color="000000"/>
              <w:bottom w:val="single" w:sz="4" w:space="0" w:color="000000"/>
              <w:right w:val="single" w:sz="4" w:space="0" w:color="000000"/>
            </w:tcBorders>
          </w:tcPr>
          <w:p w14:paraId="287CA7C3" w14:textId="77777777" w:rsidR="00693AFD" w:rsidRDefault="00693AFD">
            <w:pPr>
              <w:spacing w:after="0" w:line="240" w:lineRule="auto"/>
              <w:ind w:right="44"/>
              <w:contextualSpacing/>
              <w:jc w:val="center"/>
              <w:rPr>
                <w:rFonts w:ascii="Times New Roman" w:eastAsia="Times New Roman" w:hAnsi="Times New Roman" w:cs="Times New Roman"/>
                <w:b/>
              </w:rPr>
            </w:pPr>
          </w:p>
        </w:tc>
        <w:tc>
          <w:tcPr>
            <w:tcW w:w="1416" w:type="dxa"/>
            <w:tcBorders>
              <w:top w:val="single" w:sz="4" w:space="0" w:color="000000"/>
              <w:left w:val="single" w:sz="4" w:space="0" w:color="000000"/>
              <w:bottom w:val="single" w:sz="4" w:space="0" w:color="000000"/>
              <w:right w:val="single" w:sz="4" w:space="0" w:color="000000"/>
            </w:tcBorders>
          </w:tcPr>
          <w:p w14:paraId="513C9E82" w14:textId="77777777" w:rsidR="00693AFD" w:rsidRDefault="00693AFD">
            <w:pPr>
              <w:spacing w:after="0" w:line="240" w:lineRule="auto"/>
              <w:ind w:right="46"/>
              <w:contextualSpacing/>
              <w:jc w:val="center"/>
              <w:rPr>
                <w:rFonts w:ascii="Times New Roman" w:eastAsia="Times New Roman" w:hAnsi="Times New Roman" w:cs="Times New Roman"/>
                <w:b/>
              </w:rPr>
            </w:pPr>
          </w:p>
        </w:tc>
        <w:tc>
          <w:tcPr>
            <w:tcW w:w="1240" w:type="dxa"/>
            <w:tcBorders>
              <w:top w:val="single" w:sz="4" w:space="0" w:color="000000"/>
              <w:left w:val="single" w:sz="4" w:space="0" w:color="000000"/>
              <w:bottom w:val="single" w:sz="4" w:space="0" w:color="000000"/>
              <w:right w:val="single" w:sz="4" w:space="0" w:color="000000"/>
            </w:tcBorders>
          </w:tcPr>
          <w:p w14:paraId="1D99C3AF" w14:textId="77777777" w:rsidR="00693AFD" w:rsidRDefault="00693AFD">
            <w:pPr>
              <w:spacing w:after="0" w:line="240" w:lineRule="auto"/>
              <w:ind w:right="46"/>
              <w:contextualSpacing/>
              <w:jc w:val="center"/>
              <w:rPr>
                <w:rFonts w:ascii="Times New Roman" w:eastAsia="Times New Roman" w:hAnsi="Times New Roman" w:cs="Times New Roman"/>
                <w:b/>
              </w:rPr>
            </w:pPr>
          </w:p>
        </w:tc>
        <w:tc>
          <w:tcPr>
            <w:tcW w:w="1265" w:type="dxa"/>
            <w:tcBorders>
              <w:top w:val="single" w:sz="4" w:space="0" w:color="000000"/>
              <w:left w:val="single" w:sz="4" w:space="0" w:color="000000"/>
              <w:bottom w:val="single" w:sz="4" w:space="0" w:color="000000"/>
              <w:right w:val="single" w:sz="4" w:space="0" w:color="000000"/>
            </w:tcBorders>
          </w:tcPr>
          <w:p w14:paraId="2EF4DDFA" w14:textId="77777777" w:rsidR="00693AFD" w:rsidRDefault="00693AFD">
            <w:pPr>
              <w:spacing w:after="0" w:line="240" w:lineRule="auto"/>
              <w:ind w:right="48"/>
              <w:contextualSpacing/>
              <w:jc w:val="center"/>
              <w:rPr>
                <w:rFonts w:ascii="Times New Roman" w:eastAsia="Times New Roman" w:hAnsi="Times New Roman" w:cs="Times New Roman"/>
                <w:b/>
              </w:rPr>
            </w:pPr>
          </w:p>
        </w:tc>
        <w:tc>
          <w:tcPr>
            <w:tcW w:w="1687" w:type="dxa"/>
            <w:tcBorders>
              <w:top w:val="single" w:sz="4" w:space="0" w:color="000000"/>
              <w:left w:val="single" w:sz="4" w:space="0" w:color="000000"/>
              <w:bottom w:val="single" w:sz="4" w:space="0" w:color="000000"/>
              <w:right w:val="single" w:sz="4" w:space="0" w:color="000000"/>
            </w:tcBorders>
          </w:tcPr>
          <w:p w14:paraId="02F48BA7" w14:textId="77777777" w:rsidR="00693AFD" w:rsidRDefault="00693AFD">
            <w:pPr>
              <w:spacing w:after="0" w:line="240" w:lineRule="auto"/>
              <w:ind w:right="48"/>
              <w:contextualSpacing/>
              <w:jc w:val="center"/>
              <w:rPr>
                <w:rFonts w:ascii="Times New Roman" w:eastAsia="Times New Roman" w:hAnsi="Times New Roman" w:cs="Times New Roman"/>
                <w:b/>
              </w:rPr>
            </w:pPr>
          </w:p>
        </w:tc>
        <w:tc>
          <w:tcPr>
            <w:tcW w:w="1307" w:type="dxa"/>
            <w:tcBorders>
              <w:top w:val="single" w:sz="4" w:space="0" w:color="000000"/>
              <w:left w:val="single" w:sz="4" w:space="0" w:color="000000"/>
              <w:bottom w:val="single" w:sz="4" w:space="0" w:color="000000"/>
              <w:right w:val="single" w:sz="4" w:space="0" w:color="000000"/>
            </w:tcBorders>
          </w:tcPr>
          <w:p w14:paraId="7A9E323F" w14:textId="77777777" w:rsidR="00693AFD" w:rsidRDefault="00693AFD">
            <w:pPr>
              <w:spacing w:after="0" w:line="240" w:lineRule="auto"/>
              <w:ind w:right="48"/>
              <w:contextualSpacing/>
              <w:jc w:val="center"/>
              <w:rPr>
                <w:rFonts w:ascii="Times New Roman" w:eastAsia="Times New Roman" w:hAnsi="Times New Roman" w:cs="Times New Roman"/>
                <w:b/>
              </w:rPr>
            </w:pPr>
          </w:p>
        </w:tc>
      </w:tr>
      <w:tr w:rsidR="00693AFD" w14:paraId="711FB357" w14:textId="77777777">
        <w:trPr>
          <w:trHeight w:val="240"/>
        </w:trPr>
        <w:tc>
          <w:tcPr>
            <w:tcW w:w="474" w:type="dxa"/>
            <w:tcBorders>
              <w:top w:val="single" w:sz="4" w:space="0" w:color="000000"/>
              <w:left w:val="single" w:sz="4" w:space="0" w:color="000000"/>
              <w:bottom w:val="single" w:sz="4" w:space="0" w:color="000000"/>
              <w:right w:val="single" w:sz="4" w:space="0" w:color="000000"/>
            </w:tcBorders>
          </w:tcPr>
          <w:p w14:paraId="268CC510" w14:textId="77777777" w:rsidR="00693AFD" w:rsidRDefault="00693AFD">
            <w:pPr>
              <w:spacing w:after="0" w:line="240" w:lineRule="auto"/>
              <w:ind w:right="45"/>
              <w:contextualSpacing/>
              <w:jc w:val="center"/>
              <w:rPr>
                <w:rFonts w:ascii="Times New Roman" w:eastAsia="Times New Roman" w:hAnsi="Times New Roman" w:cs="Times New Roman"/>
                <w:b/>
              </w:rPr>
            </w:pPr>
          </w:p>
        </w:tc>
        <w:tc>
          <w:tcPr>
            <w:tcW w:w="2453" w:type="dxa"/>
            <w:tcBorders>
              <w:top w:val="single" w:sz="4" w:space="0" w:color="000000"/>
              <w:left w:val="single" w:sz="4" w:space="0" w:color="000000"/>
              <w:bottom w:val="single" w:sz="4" w:space="0" w:color="000000"/>
              <w:right w:val="single" w:sz="4" w:space="0" w:color="000000"/>
            </w:tcBorders>
          </w:tcPr>
          <w:p w14:paraId="0170C6D7" w14:textId="77777777" w:rsidR="00693AFD" w:rsidRDefault="00693AFD">
            <w:pPr>
              <w:spacing w:after="0" w:line="240" w:lineRule="auto"/>
              <w:ind w:right="44"/>
              <w:contextualSpacing/>
              <w:jc w:val="center"/>
              <w:rPr>
                <w:rFonts w:ascii="Times New Roman" w:eastAsia="Times New Roman" w:hAnsi="Times New Roman" w:cs="Times New Roman"/>
                <w:b/>
              </w:rPr>
            </w:pPr>
          </w:p>
        </w:tc>
        <w:tc>
          <w:tcPr>
            <w:tcW w:w="1416" w:type="dxa"/>
            <w:tcBorders>
              <w:top w:val="single" w:sz="4" w:space="0" w:color="000000"/>
              <w:left w:val="single" w:sz="4" w:space="0" w:color="000000"/>
              <w:bottom w:val="single" w:sz="4" w:space="0" w:color="000000"/>
              <w:right w:val="single" w:sz="4" w:space="0" w:color="000000"/>
            </w:tcBorders>
          </w:tcPr>
          <w:p w14:paraId="5E88D948" w14:textId="77777777" w:rsidR="00693AFD" w:rsidRDefault="00693AFD">
            <w:pPr>
              <w:spacing w:after="0" w:line="240" w:lineRule="auto"/>
              <w:ind w:right="46"/>
              <w:contextualSpacing/>
              <w:jc w:val="center"/>
              <w:rPr>
                <w:rFonts w:ascii="Times New Roman" w:eastAsia="Times New Roman" w:hAnsi="Times New Roman" w:cs="Times New Roman"/>
                <w:b/>
              </w:rPr>
            </w:pPr>
          </w:p>
        </w:tc>
        <w:tc>
          <w:tcPr>
            <w:tcW w:w="1240" w:type="dxa"/>
            <w:tcBorders>
              <w:top w:val="single" w:sz="4" w:space="0" w:color="000000"/>
              <w:left w:val="single" w:sz="4" w:space="0" w:color="000000"/>
              <w:bottom w:val="single" w:sz="4" w:space="0" w:color="000000"/>
              <w:right w:val="single" w:sz="4" w:space="0" w:color="000000"/>
            </w:tcBorders>
          </w:tcPr>
          <w:p w14:paraId="43047B52" w14:textId="77777777" w:rsidR="00693AFD" w:rsidRDefault="00693AFD">
            <w:pPr>
              <w:spacing w:after="0" w:line="240" w:lineRule="auto"/>
              <w:ind w:right="46"/>
              <w:contextualSpacing/>
              <w:jc w:val="center"/>
              <w:rPr>
                <w:rFonts w:ascii="Times New Roman" w:eastAsia="Times New Roman" w:hAnsi="Times New Roman" w:cs="Times New Roman"/>
                <w:b/>
              </w:rPr>
            </w:pPr>
          </w:p>
        </w:tc>
        <w:tc>
          <w:tcPr>
            <w:tcW w:w="1265" w:type="dxa"/>
            <w:tcBorders>
              <w:top w:val="single" w:sz="4" w:space="0" w:color="000000"/>
              <w:left w:val="single" w:sz="4" w:space="0" w:color="000000"/>
              <w:bottom w:val="single" w:sz="4" w:space="0" w:color="000000"/>
              <w:right w:val="single" w:sz="4" w:space="0" w:color="000000"/>
            </w:tcBorders>
          </w:tcPr>
          <w:p w14:paraId="1DFBC7C4" w14:textId="77777777" w:rsidR="00693AFD" w:rsidRDefault="00693AFD">
            <w:pPr>
              <w:spacing w:after="0" w:line="240" w:lineRule="auto"/>
              <w:ind w:right="48"/>
              <w:contextualSpacing/>
              <w:jc w:val="center"/>
              <w:rPr>
                <w:rFonts w:ascii="Times New Roman" w:eastAsia="Times New Roman" w:hAnsi="Times New Roman" w:cs="Times New Roman"/>
                <w:b/>
              </w:rPr>
            </w:pPr>
          </w:p>
        </w:tc>
        <w:tc>
          <w:tcPr>
            <w:tcW w:w="1687" w:type="dxa"/>
            <w:tcBorders>
              <w:top w:val="single" w:sz="4" w:space="0" w:color="000000"/>
              <w:left w:val="single" w:sz="4" w:space="0" w:color="000000"/>
              <w:bottom w:val="single" w:sz="4" w:space="0" w:color="000000"/>
              <w:right w:val="single" w:sz="4" w:space="0" w:color="000000"/>
            </w:tcBorders>
          </w:tcPr>
          <w:p w14:paraId="5F2B6EE9" w14:textId="77777777" w:rsidR="00693AFD" w:rsidRDefault="00693AFD">
            <w:pPr>
              <w:spacing w:after="0" w:line="240" w:lineRule="auto"/>
              <w:ind w:right="48"/>
              <w:contextualSpacing/>
              <w:jc w:val="center"/>
              <w:rPr>
                <w:rFonts w:ascii="Times New Roman" w:eastAsia="Times New Roman" w:hAnsi="Times New Roman" w:cs="Times New Roman"/>
                <w:b/>
              </w:rPr>
            </w:pPr>
          </w:p>
        </w:tc>
        <w:tc>
          <w:tcPr>
            <w:tcW w:w="1307" w:type="dxa"/>
            <w:tcBorders>
              <w:top w:val="single" w:sz="4" w:space="0" w:color="000000"/>
              <w:left w:val="single" w:sz="4" w:space="0" w:color="000000"/>
              <w:bottom w:val="single" w:sz="4" w:space="0" w:color="000000"/>
              <w:right w:val="single" w:sz="4" w:space="0" w:color="000000"/>
            </w:tcBorders>
          </w:tcPr>
          <w:p w14:paraId="204AD024" w14:textId="77777777" w:rsidR="00693AFD" w:rsidRDefault="00693AFD">
            <w:pPr>
              <w:spacing w:after="0" w:line="240" w:lineRule="auto"/>
              <w:ind w:right="48"/>
              <w:contextualSpacing/>
              <w:jc w:val="center"/>
              <w:rPr>
                <w:rFonts w:ascii="Times New Roman" w:eastAsia="Times New Roman" w:hAnsi="Times New Roman" w:cs="Times New Roman"/>
                <w:b/>
              </w:rPr>
            </w:pPr>
          </w:p>
        </w:tc>
      </w:tr>
      <w:tr w:rsidR="00693AFD" w14:paraId="3EF45913" w14:textId="77777777">
        <w:trPr>
          <w:trHeight w:val="240"/>
        </w:trPr>
        <w:tc>
          <w:tcPr>
            <w:tcW w:w="474" w:type="dxa"/>
            <w:tcBorders>
              <w:top w:val="single" w:sz="4" w:space="0" w:color="000000"/>
              <w:left w:val="single" w:sz="4" w:space="0" w:color="000000"/>
              <w:bottom w:val="single" w:sz="4" w:space="0" w:color="000000"/>
              <w:right w:val="single" w:sz="4" w:space="0" w:color="000000"/>
            </w:tcBorders>
          </w:tcPr>
          <w:p w14:paraId="68300EA2" w14:textId="77777777" w:rsidR="00693AFD" w:rsidRDefault="00693AFD">
            <w:pPr>
              <w:spacing w:after="0" w:line="240" w:lineRule="auto"/>
              <w:ind w:right="45"/>
              <w:contextualSpacing/>
              <w:jc w:val="center"/>
              <w:rPr>
                <w:rFonts w:ascii="Times New Roman" w:eastAsia="Times New Roman" w:hAnsi="Times New Roman" w:cs="Times New Roman"/>
                <w:b/>
              </w:rPr>
            </w:pPr>
          </w:p>
        </w:tc>
        <w:tc>
          <w:tcPr>
            <w:tcW w:w="2453" w:type="dxa"/>
            <w:tcBorders>
              <w:top w:val="single" w:sz="4" w:space="0" w:color="000000"/>
              <w:left w:val="single" w:sz="4" w:space="0" w:color="000000"/>
              <w:bottom w:val="single" w:sz="4" w:space="0" w:color="000000"/>
              <w:right w:val="single" w:sz="4" w:space="0" w:color="000000"/>
            </w:tcBorders>
          </w:tcPr>
          <w:p w14:paraId="16AE4AC6" w14:textId="77777777" w:rsidR="00693AFD" w:rsidRDefault="00693AFD">
            <w:pPr>
              <w:spacing w:after="0" w:line="240" w:lineRule="auto"/>
              <w:ind w:right="44"/>
              <w:contextualSpacing/>
              <w:jc w:val="center"/>
              <w:rPr>
                <w:rFonts w:ascii="Times New Roman" w:eastAsia="Times New Roman" w:hAnsi="Times New Roman" w:cs="Times New Roman"/>
                <w:b/>
              </w:rPr>
            </w:pPr>
          </w:p>
        </w:tc>
        <w:tc>
          <w:tcPr>
            <w:tcW w:w="1416" w:type="dxa"/>
            <w:tcBorders>
              <w:top w:val="single" w:sz="4" w:space="0" w:color="000000"/>
              <w:left w:val="single" w:sz="4" w:space="0" w:color="000000"/>
              <w:bottom w:val="single" w:sz="4" w:space="0" w:color="000000"/>
              <w:right w:val="single" w:sz="4" w:space="0" w:color="000000"/>
            </w:tcBorders>
          </w:tcPr>
          <w:p w14:paraId="37775350" w14:textId="77777777" w:rsidR="00693AFD" w:rsidRDefault="00693AFD">
            <w:pPr>
              <w:spacing w:after="0" w:line="240" w:lineRule="auto"/>
              <w:ind w:right="46"/>
              <w:contextualSpacing/>
              <w:jc w:val="center"/>
              <w:rPr>
                <w:rFonts w:ascii="Times New Roman" w:eastAsia="Times New Roman" w:hAnsi="Times New Roman" w:cs="Times New Roman"/>
                <w:b/>
              </w:rPr>
            </w:pPr>
          </w:p>
        </w:tc>
        <w:tc>
          <w:tcPr>
            <w:tcW w:w="1240" w:type="dxa"/>
            <w:tcBorders>
              <w:top w:val="single" w:sz="4" w:space="0" w:color="000000"/>
              <w:left w:val="single" w:sz="4" w:space="0" w:color="000000"/>
              <w:bottom w:val="single" w:sz="4" w:space="0" w:color="000000"/>
              <w:right w:val="single" w:sz="4" w:space="0" w:color="000000"/>
            </w:tcBorders>
          </w:tcPr>
          <w:p w14:paraId="77C4058B" w14:textId="77777777" w:rsidR="00693AFD" w:rsidRDefault="00693AFD">
            <w:pPr>
              <w:spacing w:after="0" w:line="240" w:lineRule="auto"/>
              <w:ind w:right="46"/>
              <w:contextualSpacing/>
              <w:jc w:val="center"/>
              <w:rPr>
                <w:rFonts w:ascii="Times New Roman" w:eastAsia="Times New Roman" w:hAnsi="Times New Roman" w:cs="Times New Roman"/>
                <w:b/>
              </w:rPr>
            </w:pPr>
          </w:p>
        </w:tc>
        <w:tc>
          <w:tcPr>
            <w:tcW w:w="1265" w:type="dxa"/>
            <w:tcBorders>
              <w:top w:val="single" w:sz="4" w:space="0" w:color="000000"/>
              <w:left w:val="single" w:sz="4" w:space="0" w:color="000000"/>
              <w:bottom w:val="single" w:sz="4" w:space="0" w:color="000000"/>
              <w:right w:val="single" w:sz="4" w:space="0" w:color="000000"/>
            </w:tcBorders>
          </w:tcPr>
          <w:p w14:paraId="36158B66" w14:textId="77777777" w:rsidR="00693AFD" w:rsidRDefault="00693AFD">
            <w:pPr>
              <w:spacing w:after="0" w:line="240" w:lineRule="auto"/>
              <w:ind w:right="48"/>
              <w:contextualSpacing/>
              <w:jc w:val="center"/>
              <w:rPr>
                <w:rFonts w:ascii="Times New Roman" w:eastAsia="Times New Roman" w:hAnsi="Times New Roman" w:cs="Times New Roman"/>
                <w:b/>
              </w:rPr>
            </w:pPr>
          </w:p>
        </w:tc>
        <w:tc>
          <w:tcPr>
            <w:tcW w:w="1687" w:type="dxa"/>
            <w:tcBorders>
              <w:top w:val="single" w:sz="4" w:space="0" w:color="000000"/>
              <w:left w:val="single" w:sz="4" w:space="0" w:color="000000"/>
              <w:bottom w:val="single" w:sz="4" w:space="0" w:color="000000"/>
              <w:right w:val="single" w:sz="4" w:space="0" w:color="000000"/>
            </w:tcBorders>
          </w:tcPr>
          <w:p w14:paraId="7391A317" w14:textId="77777777" w:rsidR="00693AFD" w:rsidRDefault="00693AFD">
            <w:pPr>
              <w:spacing w:after="0" w:line="240" w:lineRule="auto"/>
              <w:ind w:right="48"/>
              <w:contextualSpacing/>
              <w:jc w:val="center"/>
              <w:rPr>
                <w:rFonts w:ascii="Times New Roman" w:eastAsia="Times New Roman" w:hAnsi="Times New Roman" w:cs="Times New Roman"/>
                <w:b/>
              </w:rPr>
            </w:pPr>
          </w:p>
        </w:tc>
        <w:tc>
          <w:tcPr>
            <w:tcW w:w="1307" w:type="dxa"/>
            <w:tcBorders>
              <w:top w:val="single" w:sz="4" w:space="0" w:color="000000"/>
              <w:left w:val="single" w:sz="4" w:space="0" w:color="000000"/>
              <w:bottom w:val="single" w:sz="4" w:space="0" w:color="000000"/>
              <w:right w:val="single" w:sz="4" w:space="0" w:color="000000"/>
            </w:tcBorders>
          </w:tcPr>
          <w:p w14:paraId="352A9DCC" w14:textId="77777777" w:rsidR="00693AFD" w:rsidRDefault="00693AFD">
            <w:pPr>
              <w:spacing w:after="0" w:line="240" w:lineRule="auto"/>
              <w:ind w:right="48"/>
              <w:contextualSpacing/>
              <w:jc w:val="center"/>
              <w:rPr>
                <w:rFonts w:ascii="Times New Roman" w:eastAsia="Times New Roman" w:hAnsi="Times New Roman" w:cs="Times New Roman"/>
                <w:b/>
              </w:rPr>
            </w:pPr>
          </w:p>
        </w:tc>
      </w:tr>
      <w:tr w:rsidR="00693AFD" w14:paraId="5474EB03" w14:textId="77777777">
        <w:trPr>
          <w:trHeight w:val="240"/>
        </w:trPr>
        <w:tc>
          <w:tcPr>
            <w:tcW w:w="474" w:type="dxa"/>
            <w:tcBorders>
              <w:top w:val="single" w:sz="4" w:space="0" w:color="000000"/>
              <w:left w:val="single" w:sz="4" w:space="0" w:color="000000"/>
              <w:bottom w:val="single" w:sz="4" w:space="0" w:color="000000"/>
              <w:right w:val="single" w:sz="4" w:space="0" w:color="000000"/>
            </w:tcBorders>
          </w:tcPr>
          <w:p w14:paraId="3F0A100F" w14:textId="77777777" w:rsidR="00693AFD" w:rsidRDefault="00693AFD">
            <w:pPr>
              <w:spacing w:after="0" w:line="240" w:lineRule="auto"/>
              <w:ind w:right="45"/>
              <w:contextualSpacing/>
              <w:jc w:val="center"/>
              <w:rPr>
                <w:rFonts w:ascii="Times New Roman" w:eastAsia="Times New Roman" w:hAnsi="Times New Roman" w:cs="Times New Roman"/>
                <w:b/>
              </w:rPr>
            </w:pPr>
          </w:p>
        </w:tc>
        <w:tc>
          <w:tcPr>
            <w:tcW w:w="2453" w:type="dxa"/>
            <w:tcBorders>
              <w:top w:val="single" w:sz="4" w:space="0" w:color="000000"/>
              <w:left w:val="single" w:sz="4" w:space="0" w:color="000000"/>
              <w:bottom w:val="single" w:sz="4" w:space="0" w:color="000000"/>
              <w:right w:val="single" w:sz="4" w:space="0" w:color="000000"/>
            </w:tcBorders>
          </w:tcPr>
          <w:p w14:paraId="0016E758" w14:textId="77777777" w:rsidR="00693AFD" w:rsidRDefault="00693AFD">
            <w:pPr>
              <w:spacing w:after="0" w:line="240" w:lineRule="auto"/>
              <w:ind w:right="44"/>
              <w:contextualSpacing/>
              <w:jc w:val="center"/>
              <w:rPr>
                <w:rFonts w:ascii="Times New Roman" w:eastAsia="Times New Roman" w:hAnsi="Times New Roman" w:cs="Times New Roman"/>
                <w:b/>
              </w:rPr>
            </w:pPr>
          </w:p>
        </w:tc>
        <w:tc>
          <w:tcPr>
            <w:tcW w:w="1416" w:type="dxa"/>
            <w:tcBorders>
              <w:top w:val="single" w:sz="4" w:space="0" w:color="000000"/>
              <w:left w:val="single" w:sz="4" w:space="0" w:color="000000"/>
              <w:bottom w:val="single" w:sz="4" w:space="0" w:color="000000"/>
              <w:right w:val="single" w:sz="4" w:space="0" w:color="000000"/>
            </w:tcBorders>
          </w:tcPr>
          <w:p w14:paraId="09B5D0EC" w14:textId="77777777" w:rsidR="00693AFD" w:rsidRDefault="00693AFD">
            <w:pPr>
              <w:spacing w:after="0" w:line="240" w:lineRule="auto"/>
              <w:ind w:right="46"/>
              <w:contextualSpacing/>
              <w:jc w:val="center"/>
              <w:rPr>
                <w:rFonts w:ascii="Times New Roman" w:eastAsia="Times New Roman" w:hAnsi="Times New Roman" w:cs="Times New Roman"/>
                <w:b/>
              </w:rPr>
            </w:pPr>
          </w:p>
        </w:tc>
        <w:tc>
          <w:tcPr>
            <w:tcW w:w="1240" w:type="dxa"/>
            <w:tcBorders>
              <w:top w:val="single" w:sz="4" w:space="0" w:color="000000"/>
              <w:left w:val="single" w:sz="4" w:space="0" w:color="000000"/>
              <w:bottom w:val="single" w:sz="4" w:space="0" w:color="000000"/>
              <w:right w:val="single" w:sz="4" w:space="0" w:color="000000"/>
            </w:tcBorders>
          </w:tcPr>
          <w:p w14:paraId="1F1C98D2" w14:textId="77777777" w:rsidR="00693AFD" w:rsidRDefault="00693AFD">
            <w:pPr>
              <w:spacing w:after="0" w:line="240" w:lineRule="auto"/>
              <w:ind w:right="46"/>
              <w:contextualSpacing/>
              <w:jc w:val="center"/>
              <w:rPr>
                <w:rFonts w:ascii="Times New Roman" w:eastAsia="Times New Roman" w:hAnsi="Times New Roman" w:cs="Times New Roman"/>
                <w:b/>
              </w:rPr>
            </w:pPr>
          </w:p>
        </w:tc>
        <w:tc>
          <w:tcPr>
            <w:tcW w:w="1265" w:type="dxa"/>
            <w:tcBorders>
              <w:top w:val="single" w:sz="4" w:space="0" w:color="000000"/>
              <w:left w:val="single" w:sz="4" w:space="0" w:color="000000"/>
              <w:bottom w:val="single" w:sz="4" w:space="0" w:color="000000"/>
              <w:right w:val="single" w:sz="4" w:space="0" w:color="000000"/>
            </w:tcBorders>
          </w:tcPr>
          <w:p w14:paraId="271F826E" w14:textId="77777777" w:rsidR="00693AFD" w:rsidRDefault="00693AFD">
            <w:pPr>
              <w:spacing w:after="0" w:line="240" w:lineRule="auto"/>
              <w:ind w:right="48"/>
              <w:contextualSpacing/>
              <w:jc w:val="center"/>
              <w:rPr>
                <w:rFonts w:ascii="Times New Roman" w:eastAsia="Times New Roman" w:hAnsi="Times New Roman" w:cs="Times New Roman"/>
                <w:b/>
              </w:rPr>
            </w:pPr>
          </w:p>
        </w:tc>
        <w:tc>
          <w:tcPr>
            <w:tcW w:w="1687" w:type="dxa"/>
            <w:tcBorders>
              <w:top w:val="single" w:sz="4" w:space="0" w:color="000000"/>
              <w:left w:val="single" w:sz="4" w:space="0" w:color="000000"/>
              <w:bottom w:val="single" w:sz="4" w:space="0" w:color="000000"/>
              <w:right w:val="single" w:sz="4" w:space="0" w:color="000000"/>
            </w:tcBorders>
          </w:tcPr>
          <w:p w14:paraId="7EDB8AED" w14:textId="77777777" w:rsidR="00693AFD" w:rsidRDefault="00693AFD">
            <w:pPr>
              <w:spacing w:after="0" w:line="240" w:lineRule="auto"/>
              <w:ind w:right="48"/>
              <w:contextualSpacing/>
              <w:jc w:val="center"/>
              <w:rPr>
                <w:rFonts w:ascii="Times New Roman" w:eastAsia="Times New Roman" w:hAnsi="Times New Roman" w:cs="Times New Roman"/>
                <w:b/>
              </w:rPr>
            </w:pPr>
          </w:p>
        </w:tc>
        <w:tc>
          <w:tcPr>
            <w:tcW w:w="1307" w:type="dxa"/>
            <w:tcBorders>
              <w:top w:val="single" w:sz="4" w:space="0" w:color="000000"/>
              <w:left w:val="single" w:sz="4" w:space="0" w:color="000000"/>
              <w:bottom w:val="single" w:sz="4" w:space="0" w:color="000000"/>
              <w:right w:val="single" w:sz="4" w:space="0" w:color="000000"/>
            </w:tcBorders>
          </w:tcPr>
          <w:p w14:paraId="476DA58D" w14:textId="77777777" w:rsidR="00693AFD" w:rsidRDefault="00693AFD">
            <w:pPr>
              <w:spacing w:after="0" w:line="240" w:lineRule="auto"/>
              <w:ind w:right="48"/>
              <w:contextualSpacing/>
              <w:jc w:val="center"/>
              <w:rPr>
                <w:rFonts w:ascii="Times New Roman" w:eastAsia="Times New Roman" w:hAnsi="Times New Roman" w:cs="Times New Roman"/>
                <w:b/>
              </w:rPr>
            </w:pPr>
          </w:p>
        </w:tc>
      </w:tr>
    </w:tbl>
    <w:p w14:paraId="2468B54C" w14:textId="77777777" w:rsidR="00693AFD" w:rsidRDefault="00693AFD">
      <w:pPr>
        <w:pStyle w:val="paragrafesrasas2lygis"/>
        <w:rPr>
          <w:rFonts w:eastAsia="Calibri Light"/>
        </w:rPr>
      </w:pPr>
    </w:p>
    <w:p w14:paraId="5FFFEAF7" w14:textId="77777777" w:rsidR="00693AFD" w:rsidRDefault="00693AFD">
      <w:pPr>
        <w:pStyle w:val="paragrafesrasas2lygis"/>
        <w:rPr>
          <w:rFonts w:eastAsia="Calibri Light"/>
        </w:rPr>
      </w:pPr>
    </w:p>
    <w:tbl>
      <w:tblPr>
        <w:tblW w:w="9972" w:type="dxa"/>
        <w:jc w:val="center"/>
        <w:tblLayout w:type="fixed"/>
        <w:tblLook w:val="04A0" w:firstRow="1" w:lastRow="0" w:firstColumn="1" w:lastColumn="0" w:noHBand="0" w:noVBand="1"/>
      </w:tblPr>
      <w:tblGrid>
        <w:gridCol w:w="3711"/>
        <w:gridCol w:w="629"/>
        <w:gridCol w:w="1684"/>
        <w:gridCol w:w="1098"/>
        <w:gridCol w:w="2850"/>
      </w:tblGrid>
      <w:tr w:rsidR="00693AFD" w14:paraId="62887985" w14:textId="77777777">
        <w:trPr>
          <w:trHeight w:val="305"/>
          <w:jc w:val="center"/>
        </w:trPr>
        <w:tc>
          <w:tcPr>
            <w:tcW w:w="3711" w:type="dxa"/>
            <w:tcBorders>
              <w:bottom w:val="single" w:sz="4" w:space="0" w:color="000000"/>
            </w:tcBorders>
          </w:tcPr>
          <w:p w14:paraId="77E5F512" w14:textId="77777777" w:rsidR="00693AFD" w:rsidRDefault="00693AFD">
            <w:pPr>
              <w:tabs>
                <w:tab w:val="left" w:pos="284"/>
              </w:tabs>
              <w:contextualSpacing/>
              <w:rPr>
                <w:rFonts w:ascii="Times New Roman" w:eastAsia="Calibri" w:hAnsi="Times New Roman" w:cs="Times New Roman"/>
                <w:b/>
                <w:color w:val="000000"/>
                <w:sz w:val="22"/>
                <w:szCs w:val="22"/>
              </w:rPr>
            </w:pPr>
          </w:p>
        </w:tc>
        <w:tc>
          <w:tcPr>
            <w:tcW w:w="629" w:type="dxa"/>
          </w:tcPr>
          <w:p w14:paraId="4BF7B098" w14:textId="77777777" w:rsidR="00693AFD" w:rsidRDefault="00693AFD">
            <w:pPr>
              <w:tabs>
                <w:tab w:val="left" w:pos="284"/>
              </w:tabs>
              <w:contextualSpacing/>
              <w:jc w:val="both"/>
              <w:rPr>
                <w:rFonts w:ascii="Times New Roman" w:eastAsia="Calibri" w:hAnsi="Times New Roman" w:cs="Times New Roman"/>
                <w:b/>
                <w:color w:val="000000"/>
                <w:sz w:val="22"/>
                <w:szCs w:val="22"/>
              </w:rPr>
            </w:pPr>
          </w:p>
        </w:tc>
        <w:tc>
          <w:tcPr>
            <w:tcW w:w="1684" w:type="dxa"/>
            <w:tcBorders>
              <w:bottom w:val="single" w:sz="4" w:space="0" w:color="000000"/>
            </w:tcBorders>
          </w:tcPr>
          <w:p w14:paraId="783E9733" w14:textId="77777777" w:rsidR="00693AFD" w:rsidRDefault="00693AFD">
            <w:pPr>
              <w:tabs>
                <w:tab w:val="left" w:pos="284"/>
              </w:tabs>
              <w:contextualSpacing/>
              <w:jc w:val="both"/>
              <w:rPr>
                <w:rFonts w:ascii="Times New Roman" w:eastAsia="Calibri" w:hAnsi="Times New Roman" w:cs="Times New Roman"/>
                <w:b/>
                <w:color w:val="000000"/>
                <w:sz w:val="22"/>
                <w:szCs w:val="22"/>
              </w:rPr>
            </w:pPr>
          </w:p>
        </w:tc>
        <w:tc>
          <w:tcPr>
            <w:tcW w:w="1098" w:type="dxa"/>
          </w:tcPr>
          <w:p w14:paraId="143B7385" w14:textId="77777777" w:rsidR="00693AFD" w:rsidRDefault="00693AFD">
            <w:pPr>
              <w:tabs>
                <w:tab w:val="left" w:pos="284"/>
              </w:tabs>
              <w:contextualSpacing/>
              <w:jc w:val="both"/>
              <w:rPr>
                <w:rFonts w:ascii="Times New Roman" w:eastAsia="Calibri" w:hAnsi="Times New Roman" w:cs="Times New Roman"/>
                <w:b/>
                <w:color w:val="000000"/>
                <w:sz w:val="22"/>
                <w:szCs w:val="22"/>
              </w:rPr>
            </w:pPr>
          </w:p>
        </w:tc>
        <w:tc>
          <w:tcPr>
            <w:tcW w:w="2850" w:type="dxa"/>
            <w:tcBorders>
              <w:bottom w:val="single" w:sz="4" w:space="0" w:color="000000"/>
            </w:tcBorders>
          </w:tcPr>
          <w:p w14:paraId="47CB6FAF" w14:textId="77777777" w:rsidR="00693AFD" w:rsidRDefault="00693AFD">
            <w:pPr>
              <w:tabs>
                <w:tab w:val="left" w:pos="284"/>
              </w:tabs>
              <w:contextualSpacing/>
              <w:jc w:val="both"/>
              <w:rPr>
                <w:rFonts w:ascii="Times New Roman" w:eastAsia="Calibri" w:hAnsi="Times New Roman" w:cs="Times New Roman"/>
                <w:b/>
                <w:color w:val="000000"/>
                <w:sz w:val="22"/>
                <w:szCs w:val="22"/>
              </w:rPr>
            </w:pPr>
          </w:p>
        </w:tc>
      </w:tr>
      <w:tr w:rsidR="00693AFD" w14:paraId="651E4FCC" w14:textId="77777777">
        <w:trPr>
          <w:trHeight w:val="305"/>
          <w:jc w:val="center"/>
        </w:trPr>
        <w:tc>
          <w:tcPr>
            <w:tcW w:w="3711" w:type="dxa"/>
            <w:tcBorders>
              <w:top w:val="single" w:sz="4" w:space="0" w:color="000000"/>
            </w:tcBorders>
          </w:tcPr>
          <w:p w14:paraId="28AAC134" w14:textId="77777777" w:rsidR="00693AFD" w:rsidRDefault="00000000">
            <w:pPr>
              <w:tabs>
                <w:tab w:val="left" w:pos="284"/>
              </w:tabs>
              <w:contextualSpacing/>
              <w:jc w:val="both"/>
              <w:rPr>
                <w:rFonts w:ascii="Times New Roman" w:hAnsi="Times New Roman"/>
              </w:rPr>
            </w:pPr>
            <w:r>
              <w:rPr>
                <w:rFonts w:ascii="Times New Roman" w:eastAsia="Calibri" w:hAnsi="Times New Roman" w:cs="Times New Roman"/>
                <w:i/>
                <w:sz w:val="22"/>
                <w:szCs w:val="22"/>
                <w:vertAlign w:val="superscript"/>
              </w:rPr>
              <w:t>(Tiekėjo arba jo įgalioto asmens pareigų pavadinimas)</w:t>
            </w:r>
          </w:p>
        </w:tc>
        <w:tc>
          <w:tcPr>
            <w:tcW w:w="629" w:type="dxa"/>
          </w:tcPr>
          <w:p w14:paraId="39C2B238" w14:textId="77777777" w:rsidR="00693AFD" w:rsidRDefault="00693AFD">
            <w:pPr>
              <w:tabs>
                <w:tab w:val="left" w:pos="284"/>
              </w:tabs>
              <w:contextualSpacing/>
              <w:jc w:val="both"/>
              <w:rPr>
                <w:rFonts w:ascii="Times New Roman" w:eastAsia="Calibri" w:hAnsi="Times New Roman" w:cs="Times New Roman"/>
                <w:b/>
                <w:color w:val="000000"/>
                <w:sz w:val="22"/>
                <w:szCs w:val="22"/>
              </w:rPr>
            </w:pPr>
          </w:p>
        </w:tc>
        <w:tc>
          <w:tcPr>
            <w:tcW w:w="1684" w:type="dxa"/>
            <w:tcBorders>
              <w:top w:val="single" w:sz="4" w:space="0" w:color="000000"/>
            </w:tcBorders>
          </w:tcPr>
          <w:p w14:paraId="7D3BEF5F" w14:textId="77777777" w:rsidR="00693AFD" w:rsidRDefault="00000000">
            <w:pPr>
              <w:tabs>
                <w:tab w:val="left" w:pos="284"/>
              </w:tabs>
              <w:contextualSpacing/>
              <w:jc w:val="center"/>
              <w:rPr>
                <w:rFonts w:ascii="Times New Roman" w:hAnsi="Times New Roman"/>
              </w:rPr>
            </w:pPr>
            <w:r>
              <w:rPr>
                <w:rFonts w:ascii="Times New Roman" w:eastAsia="Calibri" w:hAnsi="Times New Roman" w:cs="Times New Roman"/>
                <w:i/>
                <w:sz w:val="22"/>
                <w:szCs w:val="22"/>
                <w:vertAlign w:val="superscript"/>
              </w:rPr>
              <w:t>(Parašas)*</w:t>
            </w:r>
          </w:p>
        </w:tc>
        <w:tc>
          <w:tcPr>
            <w:tcW w:w="1098" w:type="dxa"/>
          </w:tcPr>
          <w:p w14:paraId="7F5B1854" w14:textId="77777777" w:rsidR="00693AFD" w:rsidRDefault="00693AFD">
            <w:pPr>
              <w:tabs>
                <w:tab w:val="left" w:pos="284"/>
              </w:tabs>
              <w:contextualSpacing/>
              <w:jc w:val="both"/>
              <w:rPr>
                <w:rFonts w:ascii="Times New Roman" w:eastAsia="Calibri" w:hAnsi="Times New Roman" w:cs="Times New Roman"/>
                <w:b/>
                <w:color w:val="000000"/>
                <w:sz w:val="22"/>
                <w:szCs w:val="22"/>
              </w:rPr>
            </w:pPr>
          </w:p>
        </w:tc>
        <w:tc>
          <w:tcPr>
            <w:tcW w:w="2850" w:type="dxa"/>
            <w:tcBorders>
              <w:top w:val="single" w:sz="4" w:space="0" w:color="000000"/>
            </w:tcBorders>
          </w:tcPr>
          <w:p w14:paraId="64C1426E" w14:textId="77777777" w:rsidR="00693AFD" w:rsidRDefault="00000000">
            <w:pPr>
              <w:tabs>
                <w:tab w:val="left" w:pos="284"/>
              </w:tabs>
              <w:contextualSpacing/>
              <w:jc w:val="right"/>
              <w:rPr>
                <w:rFonts w:ascii="Times New Roman" w:hAnsi="Times New Roman"/>
              </w:rPr>
            </w:pPr>
            <w:r>
              <w:rPr>
                <w:rFonts w:ascii="Times New Roman" w:eastAsia="Calibri" w:hAnsi="Times New Roman" w:cs="Times New Roman"/>
                <w:i/>
                <w:sz w:val="22"/>
                <w:szCs w:val="22"/>
                <w:vertAlign w:val="superscript"/>
              </w:rPr>
              <w:t>(Vardas, pavardė)</w:t>
            </w:r>
            <w:bookmarkStart w:id="83" w:name="_Hlk133861272"/>
            <w:bookmarkEnd w:id="83"/>
          </w:p>
        </w:tc>
      </w:tr>
    </w:tbl>
    <w:p w14:paraId="56E83D25" w14:textId="77777777" w:rsidR="00693AFD" w:rsidRDefault="00000000">
      <w:pPr>
        <w:shd w:val="clear" w:color="auto" w:fill="FFFFFF"/>
        <w:spacing w:after="0" w:line="240" w:lineRule="auto"/>
        <w:jc w:val="both"/>
        <w:rPr>
          <w:rFonts w:ascii="Times New Roman" w:hAnsi="Times New Roman"/>
        </w:rPr>
      </w:pPr>
      <w:r>
        <w:rPr>
          <w:rFonts w:ascii="Times New Roman" w:hAnsi="Times New Roman" w:cs="Times New Roman"/>
          <w:i/>
          <w:color w:val="525252" w:themeColor="accent3" w:themeShade="80"/>
          <w:sz w:val="20"/>
          <w:szCs w:val="20"/>
        </w:rPr>
        <w:t>* Tais atvejais, kai pirkimo dokumentuose nustatyta, kad visas pasiūlymas pasirašomas saugiu elektroniniu parašu, šio dokumento atskirai pasirašyti neprivaloma.</w:t>
      </w:r>
    </w:p>
    <w:p w14:paraId="267E8DD5" w14:textId="77777777" w:rsidR="00693AFD" w:rsidRDefault="00693AFD">
      <w:pPr>
        <w:shd w:val="clear" w:color="auto" w:fill="FFFFFF"/>
        <w:spacing w:after="0" w:line="240" w:lineRule="auto"/>
        <w:jc w:val="both"/>
        <w:rPr>
          <w:rFonts w:ascii="Times New Roman" w:hAnsi="Times New Roman" w:cs="Times New Roman"/>
          <w:i/>
          <w:color w:val="525252" w:themeColor="accent3" w:themeShade="80"/>
          <w:sz w:val="20"/>
          <w:szCs w:val="20"/>
        </w:rPr>
      </w:pPr>
    </w:p>
    <w:sectPr w:rsidR="00693AFD">
      <w:headerReference w:type="default" r:id="rId31"/>
      <w:footerReference w:type="default" r:id="rId32"/>
      <w:headerReference w:type="first" r:id="rId33"/>
      <w:footerReference w:type="first" r:id="rId34"/>
      <w:pgSz w:w="12240" w:h="15840"/>
      <w:pgMar w:top="1134" w:right="567" w:bottom="1134" w:left="1701" w:header="720" w:footer="720" w:gutter="0"/>
      <w:pgNumType w:start="22"/>
      <w:cols w:space="1296"/>
      <w:formProt w:val="0"/>
      <w:titlePg/>
      <w:docGrid w:linePitch="360" w:charSpace="1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31AC" w14:textId="77777777" w:rsidR="00616FA9" w:rsidRDefault="00616FA9">
      <w:pPr>
        <w:spacing w:after="0" w:line="240" w:lineRule="auto"/>
      </w:pPr>
      <w:r>
        <w:separator/>
      </w:r>
    </w:p>
  </w:endnote>
  <w:endnote w:type="continuationSeparator" w:id="0">
    <w:p w14:paraId="456012DD" w14:textId="77777777" w:rsidR="00616FA9" w:rsidRDefault="0061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6AFCA8FB" w14:textId="77777777" w:rsidR="00693AFD" w:rsidRDefault="00000000">
        <w:pPr>
          <w:pStyle w:val="Porat"/>
          <w:jc w:val="right"/>
        </w:pPr>
        <w:r>
          <w:fldChar w:fldCharType="begin"/>
        </w:r>
        <w:r>
          <w:instrText xml:space="preserve"> PAGE </w:instrText>
        </w:r>
        <w:r>
          <w:fldChar w:fldCharType="separate"/>
        </w:r>
        <w:r>
          <w:t>4</w:t>
        </w:r>
        <w:r>
          <w:fldChar w:fldCharType="end"/>
        </w:r>
      </w:p>
    </w:sdtContent>
  </w:sdt>
  <w:p w14:paraId="79EB9E7D" w14:textId="77777777" w:rsidR="00693AFD" w:rsidRDefault="00693AF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509C" w14:textId="77777777" w:rsidR="00693AFD" w:rsidRDefault="00693AFD">
    <w:pPr>
      <w:pStyle w:val="Porat"/>
      <w:jc w:val="right"/>
    </w:pPr>
  </w:p>
  <w:p w14:paraId="047245A5" w14:textId="77777777" w:rsidR="00693AFD" w:rsidRDefault="00693AF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03459"/>
      <w:docPartObj>
        <w:docPartGallery w:val="Page Numbers (Bottom of Page)"/>
        <w:docPartUnique/>
      </w:docPartObj>
    </w:sdtPr>
    <w:sdtContent>
      <w:p w14:paraId="6FF62783" w14:textId="77777777" w:rsidR="00693AFD" w:rsidRDefault="00000000">
        <w:pPr>
          <w:pStyle w:val="Porat"/>
          <w:jc w:val="right"/>
        </w:pPr>
        <w:r>
          <w:fldChar w:fldCharType="begin"/>
        </w:r>
        <w:r>
          <w:instrText xml:space="preserve"> PAGE </w:instrText>
        </w:r>
        <w:r>
          <w:fldChar w:fldCharType="separate"/>
        </w:r>
        <w:r>
          <w:t>30</w:t>
        </w:r>
        <w:r>
          <w:fldChar w:fldCharType="end"/>
        </w:r>
      </w:p>
    </w:sdtContent>
  </w:sdt>
  <w:p w14:paraId="5156B4BD" w14:textId="77777777" w:rsidR="00693AFD" w:rsidRDefault="00693AF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C063" w14:textId="77777777" w:rsidR="00693AFD" w:rsidRDefault="00000000">
    <w:pPr>
      <w:pStyle w:val="Porat"/>
      <w:jc w:val="right"/>
    </w:pPr>
    <w:r>
      <w:fldChar w:fldCharType="begin"/>
    </w:r>
    <w:r>
      <w:instrText xml:space="preserve"> PAGE </w:instrText>
    </w:r>
    <w:r>
      <w:fldChar w:fldCharType="separate"/>
    </w:r>
    <w:r>
      <w:t>13</w:t>
    </w:r>
    <w:r>
      <w:fldChar w:fldCharType="end"/>
    </w:r>
  </w:p>
  <w:p w14:paraId="6B1E6AB5" w14:textId="77777777" w:rsidR="00693AFD" w:rsidRDefault="00693AF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627840"/>
      <w:docPartObj>
        <w:docPartGallery w:val="Page Numbers (Bottom of Page)"/>
        <w:docPartUnique/>
      </w:docPartObj>
    </w:sdtPr>
    <w:sdtContent>
      <w:p w14:paraId="7A17997B" w14:textId="77777777" w:rsidR="00693AFD" w:rsidRDefault="00000000">
        <w:pPr>
          <w:pStyle w:val="Porat"/>
          <w:jc w:val="right"/>
        </w:pPr>
        <w:r>
          <w:fldChar w:fldCharType="begin"/>
        </w:r>
        <w:r>
          <w:instrText xml:space="preserve"> PAGE </w:instrText>
        </w:r>
        <w:r>
          <w:fldChar w:fldCharType="separate"/>
        </w:r>
        <w:r>
          <w:t>32</w:t>
        </w:r>
        <w:r>
          <w:fldChar w:fldCharType="end"/>
        </w:r>
      </w:p>
    </w:sdtContent>
  </w:sdt>
  <w:p w14:paraId="7667F798" w14:textId="77777777" w:rsidR="00693AFD" w:rsidRDefault="00693AFD">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919B" w14:textId="77777777" w:rsidR="00693AFD" w:rsidRDefault="00000000">
    <w:pPr>
      <w:pStyle w:val="Porat"/>
      <w:jc w:val="right"/>
    </w:pPr>
    <w:r>
      <w:fldChar w:fldCharType="begin"/>
    </w:r>
    <w:r>
      <w:instrText xml:space="preserve"> PAGE </w:instrText>
    </w:r>
    <w:r>
      <w:fldChar w:fldCharType="separate"/>
    </w:r>
    <w:r>
      <w:t>22</w:t>
    </w:r>
    <w:r>
      <w:fldChar w:fldCharType="end"/>
    </w:r>
  </w:p>
  <w:p w14:paraId="4E368D12" w14:textId="77777777" w:rsidR="00693AFD" w:rsidRDefault="00693A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7D0F" w14:textId="77777777" w:rsidR="00616FA9" w:rsidRDefault="00616FA9">
      <w:pPr>
        <w:rPr>
          <w:sz w:val="12"/>
        </w:rPr>
      </w:pPr>
      <w:r>
        <w:separator/>
      </w:r>
    </w:p>
  </w:footnote>
  <w:footnote w:type="continuationSeparator" w:id="0">
    <w:p w14:paraId="2EF85ABA" w14:textId="77777777" w:rsidR="00616FA9" w:rsidRDefault="00616FA9">
      <w:pPr>
        <w:rPr>
          <w:sz w:val="12"/>
        </w:rPr>
      </w:pPr>
      <w:r>
        <w:continuationSeparator/>
      </w:r>
    </w:p>
  </w:footnote>
  <w:footnote w:id="1">
    <w:p w14:paraId="2A48F46C" w14:textId="77777777" w:rsidR="00693AFD" w:rsidRDefault="0000000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D59745" w14:textId="77777777" w:rsidR="00693AFD" w:rsidRDefault="00000000">
      <w:pPr>
        <w:pStyle w:val="Puslapioinaostekstas"/>
        <w:numPr>
          <w:ilvl w:val="0"/>
          <w:numId w:val="14"/>
        </w:numPr>
        <w:spacing w:after="0" w:line="240" w:lineRule="auto"/>
        <w:jc w:val="both"/>
        <w:rPr>
          <w:rFonts w:ascii="Calibri" w:eastAsia="Yu Mincho" w:hAnsi="Calibri" w:cs="Arial"/>
          <w:i/>
          <w:iCs/>
        </w:rPr>
      </w:pPr>
      <w:r>
        <w:rPr>
          <w:rFonts w:eastAsia="Yu Mincho" w:cs="Arial"/>
          <w:i/>
          <w:iCs/>
        </w:rPr>
        <w:t>priesaikos deklaracija;</w:t>
      </w:r>
    </w:p>
    <w:p w14:paraId="5C190935" w14:textId="77777777" w:rsidR="00693AFD" w:rsidRDefault="00000000">
      <w:pPr>
        <w:pStyle w:val="Puslapioinaostekstas"/>
        <w:numPr>
          <w:ilvl w:val="0"/>
          <w:numId w:val="14"/>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83199C" w14:textId="77777777" w:rsidR="00693AFD" w:rsidRDefault="00000000">
      <w:pPr>
        <w:pStyle w:val="Puslapioinaostekstas"/>
        <w:jc w:val="both"/>
        <w:rPr>
          <w:i/>
          <w:iCs/>
        </w:rPr>
      </w:pPr>
      <w:r>
        <w:rPr>
          <w:rStyle w:val="FootnoteCharacters"/>
        </w:rPr>
        <w:footnoteRef/>
      </w:r>
      <w:r>
        <w:rPr>
          <w:rFonts w:eastAsia="Yu Mincho" w:cs="Arial"/>
        </w:rPr>
        <w:t xml:space="preserve"> </w:t>
      </w:r>
      <w:r>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7A49F8" w14:textId="77777777" w:rsidR="00693AFD" w:rsidRDefault="00000000">
      <w:pPr>
        <w:pStyle w:val="Puslapioinaostekstas"/>
        <w:numPr>
          <w:ilvl w:val="0"/>
          <w:numId w:val="15"/>
        </w:numPr>
        <w:spacing w:after="0" w:line="240" w:lineRule="auto"/>
        <w:jc w:val="both"/>
        <w:rPr>
          <w:rFonts w:ascii="Calibri" w:eastAsia="Yu Mincho" w:hAnsi="Calibri" w:cs="Arial"/>
          <w:i/>
          <w:iCs/>
        </w:rPr>
      </w:pPr>
      <w:r>
        <w:rPr>
          <w:rFonts w:eastAsia="Yu Mincho" w:cs="Arial"/>
          <w:i/>
          <w:iCs/>
        </w:rPr>
        <w:t>priesaikos deklaracija;</w:t>
      </w:r>
    </w:p>
    <w:p w14:paraId="6D746FD4" w14:textId="77777777" w:rsidR="00693AFD" w:rsidRDefault="00000000">
      <w:pPr>
        <w:pStyle w:val="Puslapioinaostekstas"/>
        <w:numPr>
          <w:ilvl w:val="0"/>
          <w:numId w:val="15"/>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F315D2" w14:textId="77777777" w:rsidR="00693AFD" w:rsidRDefault="00000000">
      <w:pPr>
        <w:pStyle w:val="Puslapioinaostekstas"/>
        <w:jc w:val="both"/>
        <w:rPr>
          <w:i/>
          <w:iCs/>
        </w:rPr>
      </w:pPr>
      <w:r>
        <w:rPr>
          <w:rStyle w:val="FootnoteCharacters"/>
        </w:rPr>
        <w:footnoteRef/>
      </w:r>
      <w:r>
        <w:rPr>
          <w:rFonts w:eastAsia="Yu Mincho" w:cs="Arial"/>
        </w:rPr>
        <w:t xml:space="preserve"> </w:t>
      </w:r>
      <w:r>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98F23A" w14:textId="77777777" w:rsidR="00693AFD" w:rsidRDefault="00000000">
      <w:pPr>
        <w:pStyle w:val="Puslapioinaostekstas"/>
        <w:numPr>
          <w:ilvl w:val="0"/>
          <w:numId w:val="16"/>
        </w:numPr>
        <w:spacing w:after="0" w:line="240" w:lineRule="auto"/>
        <w:jc w:val="both"/>
        <w:rPr>
          <w:rFonts w:ascii="Calibri" w:eastAsia="Yu Mincho" w:hAnsi="Calibri" w:cs="Arial"/>
          <w:i/>
          <w:iCs/>
        </w:rPr>
      </w:pPr>
      <w:r>
        <w:rPr>
          <w:rFonts w:eastAsia="Yu Mincho" w:cs="Arial"/>
          <w:i/>
          <w:iCs/>
        </w:rPr>
        <w:t>priesaikos deklaracija;</w:t>
      </w:r>
    </w:p>
    <w:p w14:paraId="44918C36" w14:textId="77777777" w:rsidR="00693AFD" w:rsidRDefault="00000000">
      <w:pPr>
        <w:pStyle w:val="Puslapioinaostekstas"/>
        <w:numPr>
          <w:ilvl w:val="0"/>
          <w:numId w:val="16"/>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BCD819" w14:textId="77777777" w:rsidR="00693AFD" w:rsidRDefault="00000000">
      <w:pPr>
        <w:pStyle w:val="Puslapioinaostekstas"/>
        <w:spacing w:line="240" w:lineRule="auto"/>
        <w:jc w:val="both"/>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5">
    <w:p w14:paraId="4DBB00D0" w14:textId="77777777" w:rsidR="00693AFD" w:rsidRDefault="00000000">
      <w:pPr>
        <w:pStyle w:val="Puslapioinaostekstas"/>
        <w:jc w:val="both"/>
        <w:rPr>
          <w:rFonts w:ascii="Times New Roman" w:hAnsi="Times New Roman"/>
        </w:rPr>
      </w:pPr>
      <w:r>
        <w:rPr>
          <w:rStyle w:val="FootnoteCharacters"/>
        </w:rPr>
        <w:footnoteRef/>
      </w:r>
      <w:r>
        <w:rPr>
          <w:rFonts w:ascii="Times New Roman" w:hAnsi="Times New Roman" w:cs="Arial"/>
          <w:sz w:val="18"/>
          <w:szCs w:val="18"/>
        </w:rPr>
        <w:t xml:space="preserve"> </w:t>
      </w:r>
      <w:r>
        <w:rPr>
          <w:rFonts w:ascii="Times New Roman" w:eastAsia="Arial" w:hAnsi="Times New Roman" w:cs="Arial"/>
          <w:sz w:val="18"/>
          <w:szCs w:val="18"/>
        </w:rPr>
        <w:t xml:space="preserve">Tačiau tai neapriboja Tiekėjo teisės pasitelkti Ūkio subjektų ar kartu su </w:t>
      </w:r>
      <w:r>
        <w:rPr>
          <w:rFonts w:ascii="Times New Roman" w:hAnsi="Times New Roman" w:cs="Arial"/>
          <w:sz w:val="18"/>
          <w:szCs w:val="18"/>
        </w:rPr>
        <w:t xml:space="preserve">Pasiūlymu </w:t>
      </w:r>
      <w:r>
        <w:rPr>
          <w:rFonts w:ascii="Times New Roman" w:eastAsia="Arial" w:hAnsi="Times New Roman"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6">
    <w:p w14:paraId="1A1AFB37" w14:textId="77777777" w:rsidR="00693AFD" w:rsidRDefault="00000000">
      <w:pPr>
        <w:pStyle w:val="Puslapioinaostekstas"/>
        <w:jc w:val="both"/>
        <w:rPr>
          <w:color w:val="000000"/>
        </w:rPr>
      </w:pPr>
      <w:r>
        <w:rPr>
          <w:rStyle w:val="FootnoteCharacters"/>
        </w:rPr>
        <w:footnoteRef/>
      </w:r>
      <w:r>
        <w:rPr>
          <w:rFonts w:ascii="Arial" w:hAnsi="Arial" w:cs="Arial"/>
          <w:color w:val="000000"/>
          <w:sz w:val="14"/>
          <w:szCs w:val="14"/>
        </w:rPr>
        <w:t xml:space="preserve"> Atviro konkurso specialiųjų sąlygų 1 priedo „įkainotų veiklų sąrašo“ suma be PVM.</w:t>
      </w:r>
    </w:p>
  </w:footnote>
  <w:footnote w:id="7">
    <w:p w14:paraId="182423AE" w14:textId="77777777" w:rsidR="00693AFD" w:rsidRDefault="00000000">
      <w:pPr>
        <w:pStyle w:val="Puslapioinaostekstas"/>
        <w:jc w:val="both"/>
        <w:rPr>
          <w:rFonts w:ascii="Arial" w:hAnsi="Arial" w:cs="Arial"/>
          <w:sz w:val="14"/>
          <w:szCs w:val="14"/>
        </w:rPr>
      </w:pPr>
      <w:r>
        <w:rPr>
          <w:rStyle w:val="FootnoteCharacters"/>
        </w:rPr>
        <w:footnoteRef/>
      </w:r>
      <w:r>
        <w:rPr>
          <w:rFonts w:ascii="Arial" w:hAnsi="Arial" w:cs="Arial"/>
          <w:sz w:val="14"/>
          <w:szCs w:val="14"/>
        </w:rPr>
        <w:t xml:space="preserve"> </w:t>
      </w:r>
      <w:r>
        <w:rPr>
          <w:rFonts w:ascii="Arial" w:hAnsi="Arial" w:cs="Arial"/>
          <w:i/>
          <w:color w:val="000000" w:themeColor="text1"/>
          <w:sz w:val="14"/>
          <w:szCs w:val="14"/>
        </w:rPr>
        <w:t xml:space="preserve">Į </w:t>
      </w:r>
      <w:r>
        <w:rPr>
          <w:rFonts w:ascii="Arial" w:hAnsi="Arial" w:cs="Arial"/>
          <w:i/>
          <w:iCs/>
          <w:color w:val="000000" w:themeColor="text1"/>
          <w:sz w:val="14"/>
          <w:szCs w:val="14"/>
        </w:rPr>
        <w:t xml:space="preserve">„Pasiūlymo kainą su PVM“ </w:t>
      </w:r>
      <w:r>
        <w:rPr>
          <w:rFonts w:ascii="Arial" w:hAnsi="Arial" w:cs="Arial"/>
          <w:i/>
          <w:color w:val="000000" w:themeColor="text1"/>
          <w:sz w:val="14"/>
          <w:szCs w:val="14"/>
        </w:rPr>
        <w:t>turi būti įskaityti visi mokesčiai ir visos tiekėjo išlaidos pagal Pirkimo dokumentų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F461" w14:textId="77777777" w:rsidR="00693AFD" w:rsidRDefault="00693AFD">
    <w:pPr>
      <w:pStyle w:val="Antrats"/>
      <w:jc w:val="right"/>
    </w:pPr>
  </w:p>
  <w:p w14:paraId="1936E955" w14:textId="77777777" w:rsidR="00693AFD" w:rsidRDefault="00693A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E1D6" w14:textId="77777777" w:rsidR="00693AFD" w:rsidRDefault="00693AFD">
    <w:pPr>
      <w:pStyle w:val="Antrats"/>
      <w:jc w:val="right"/>
    </w:pPr>
  </w:p>
  <w:p w14:paraId="6E37AAFA" w14:textId="77777777" w:rsidR="00693AFD" w:rsidRDefault="00693AF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3019" w14:textId="77777777" w:rsidR="00693AFD" w:rsidRDefault="00693AF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4B34" w14:textId="77777777" w:rsidR="00693AFD" w:rsidRDefault="00693AFD">
    <w:pPr>
      <w:pStyle w:val="Antrats"/>
      <w:jc w:val="right"/>
    </w:pPr>
  </w:p>
  <w:p w14:paraId="23A8CC94" w14:textId="77777777" w:rsidR="00693AFD" w:rsidRDefault="00693AF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3AFB" w14:textId="77777777" w:rsidR="00693AFD" w:rsidRDefault="00693A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9E9"/>
    <w:multiLevelType w:val="multilevel"/>
    <w:tmpl w:val="D79AB93E"/>
    <w:lvl w:ilvl="0">
      <w:start w:val="1"/>
      <w:numFmt w:val="decimal"/>
      <w:lvlText w:val="%1."/>
      <w:lvlJc w:val="left"/>
      <w:pPr>
        <w:tabs>
          <w:tab w:val="num" w:pos="0"/>
        </w:tabs>
        <w:ind w:left="720" w:hanging="360"/>
      </w:pPr>
    </w:lvl>
    <w:lvl w:ilvl="1">
      <w:start w:val="1"/>
      <w:numFmt w:val="decimal"/>
      <w:lvlText w:val="%1.%2."/>
      <w:lvlJc w:val="left"/>
      <w:pPr>
        <w:tabs>
          <w:tab w:val="num" w:pos="1058"/>
        </w:tabs>
        <w:ind w:left="1778"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2E5444B"/>
    <w:multiLevelType w:val="multilevel"/>
    <w:tmpl w:val="7826ADA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6411054"/>
    <w:multiLevelType w:val="multilevel"/>
    <w:tmpl w:val="133E7236"/>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3" w15:restartNumberingAfterBreak="0">
    <w:nsid w:val="07E20BB4"/>
    <w:multiLevelType w:val="multilevel"/>
    <w:tmpl w:val="72A0F520"/>
    <w:lvl w:ilvl="0">
      <w:start w:val="7"/>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4" w15:restartNumberingAfterBreak="0">
    <w:nsid w:val="08543D64"/>
    <w:multiLevelType w:val="multilevel"/>
    <w:tmpl w:val="D8C0FC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E132BBC"/>
    <w:multiLevelType w:val="multilevel"/>
    <w:tmpl w:val="2F009EF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3153703"/>
    <w:multiLevelType w:val="multilevel"/>
    <w:tmpl w:val="7346B5EE"/>
    <w:lvl w:ilvl="0">
      <w:start w:val="1"/>
      <w:numFmt w:val="decimal"/>
      <w:lvlText w:val="%1."/>
      <w:lvlJc w:val="left"/>
      <w:pPr>
        <w:tabs>
          <w:tab w:val="num" w:pos="0"/>
        </w:tabs>
        <w:ind w:left="1069" w:hanging="360"/>
      </w:pPr>
      <w:rPr>
        <w:color w:val="000000"/>
      </w:rPr>
    </w:lvl>
    <w:lvl w:ilvl="1">
      <w:start w:val="6"/>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13F962AE"/>
    <w:multiLevelType w:val="multilevel"/>
    <w:tmpl w:val="01BE3214"/>
    <w:lvl w:ilvl="0">
      <w:start w:val="3"/>
      <w:numFmt w:val="decimal"/>
      <w:lvlText w:val="%1."/>
      <w:lvlJc w:val="left"/>
      <w:pPr>
        <w:ind w:left="360" w:hanging="360"/>
      </w:pPr>
      <w:rPr>
        <w:rFonts w:hint="default"/>
        <w:b w:val="0"/>
        <w:bCs w:val="0"/>
        <w:sz w:val="36"/>
        <w:szCs w:val="56"/>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8" w15:restartNumberingAfterBreak="0">
    <w:nsid w:val="19311121"/>
    <w:multiLevelType w:val="multilevel"/>
    <w:tmpl w:val="AEA8EA2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15:restartNumberingAfterBreak="0">
    <w:nsid w:val="1B29315E"/>
    <w:multiLevelType w:val="multilevel"/>
    <w:tmpl w:val="4DA084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E496ABC"/>
    <w:multiLevelType w:val="multilevel"/>
    <w:tmpl w:val="E766C3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EEA7D22"/>
    <w:multiLevelType w:val="multilevel"/>
    <w:tmpl w:val="1D824E3C"/>
    <w:lvl w:ilvl="0">
      <w:start w:val="7"/>
      <w:numFmt w:val="decimal"/>
      <w:lvlText w:val="%1."/>
      <w:lvlJc w:val="left"/>
      <w:pPr>
        <w:tabs>
          <w:tab w:val="num" w:pos="0"/>
        </w:tabs>
        <w:ind w:left="504" w:hanging="504"/>
      </w:pPr>
      <w:rPr>
        <w:rFonts w:eastAsia="Calibri" w:hint="default"/>
        <w:b w:val="0"/>
        <w:bCs w:val="0"/>
        <w:sz w:val="36"/>
        <w:szCs w:val="36"/>
        <w:u w:val="none"/>
      </w:rPr>
    </w:lvl>
    <w:lvl w:ilvl="1">
      <w:start w:val="2"/>
      <w:numFmt w:val="decimal"/>
      <w:lvlText w:val="%1.%2."/>
      <w:lvlJc w:val="left"/>
      <w:pPr>
        <w:tabs>
          <w:tab w:val="num" w:pos="0"/>
        </w:tabs>
        <w:ind w:left="1354" w:hanging="504"/>
      </w:pPr>
      <w:rPr>
        <w:rFonts w:eastAsia="Calibri" w:hint="default"/>
        <w:i w:val="0"/>
        <w:iCs w:val="0"/>
        <w:color w:val="auto"/>
        <w:u w:val="none"/>
      </w:rPr>
    </w:lvl>
    <w:lvl w:ilvl="2">
      <w:start w:val="1"/>
      <w:numFmt w:val="decimal"/>
      <w:lvlText w:val="%1.%2.%3."/>
      <w:lvlJc w:val="left"/>
      <w:pPr>
        <w:tabs>
          <w:tab w:val="num" w:pos="0"/>
        </w:tabs>
        <w:ind w:left="2140" w:hanging="720"/>
      </w:pPr>
      <w:rPr>
        <w:rFonts w:eastAsia="Calibri" w:hint="default"/>
        <w:color w:val="auto"/>
        <w:u w:val="none"/>
      </w:rPr>
    </w:lvl>
    <w:lvl w:ilvl="3">
      <w:start w:val="1"/>
      <w:numFmt w:val="decimal"/>
      <w:lvlText w:val="%1.%2.%3.%4."/>
      <w:lvlJc w:val="left"/>
      <w:pPr>
        <w:tabs>
          <w:tab w:val="num" w:pos="0"/>
        </w:tabs>
        <w:ind w:left="2850" w:hanging="720"/>
      </w:pPr>
      <w:rPr>
        <w:rFonts w:eastAsia="Calibri" w:hint="default"/>
        <w:u w:val="none"/>
      </w:rPr>
    </w:lvl>
    <w:lvl w:ilvl="4">
      <w:start w:val="1"/>
      <w:numFmt w:val="decimal"/>
      <w:lvlText w:val="%1.%2.%3.%4.%5."/>
      <w:lvlJc w:val="left"/>
      <w:pPr>
        <w:tabs>
          <w:tab w:val="num" w:pos="0"/>
        </w:tabs>
        <w:ind w:left="3920" w:hanging="1080"/>
      </w:pPr>
      <w:rPr>
        <w:rFonts w:eastAsia="Calibri" w:hint="default"/>
        <w:u w:val="none"/>
      </w:rPr>
    </w:lvl>
    <w:lvl w:ilvl="5">
      <w:start w:val="1"/>
      <w:numFmt w:val="decimal"/>
      <w:lvlText w:val="%1.%2.%3.%4.%5.%6."/>
      <w:lvlJc w:val="left"/>
      <w:pPr>
        <w:tabs>
          <w:tab w:val="num" w:pos="0"/>
        </w:tabs>
        <w:ind w:left="4630" w:hanging="1080"/>
      </w:pPr>
      <w:rPr>
        <w:rFonts w:eastAsia="Calibri" w:hint="default"/>
        <w:u w:val="none"/>
      </w:rPr>
    </w:lvl>
    <w:lvl w:ilvl="6">
      <w:start w:val="1"/>
      <w:numFmt w:val="decimal"/>
      <w:lvlText w:val="%1.%2.%3.%4.%5.%6.%7."/>
      <w:lvlJc w:val="left"/>
      <w:pPr>
        <w:tabs>
          <w:tab w:val="num" w:pos="0"/>
        </w:tabs>
        <w:ind w:left="5700" w:hanging="1440"/>
      </w:pPr>
      <w:rPr>
        <w:rFonts w:eastAsia="Calibri" w:hint="default"/>
        <w:u w:val="none"/>
      </w:rPr>
    </w:lvl>
    <w:lvl w:ilvl="7">
      <w:start w:val="1"/>
      <w:numFmt w:val="decimal"/>
      <w:lvlText w:val="%1.%2.%3.%4.%5.%6.%7.%8."/>
      <w:lvlJc w:val="left"/>
      <w:pPr>
        <w:tabs>
          <w:tab w:val="num" w:pos="0"/>
        </w:tabs>
        <w:ind w:left="6410" w:hanging="1440"/>
      </w:pPr>
      <w:rPr>
        <w:rFonts w:eastAsia="Calibri" w:hint="default"/>
        <w:u w:val="none"/>
      </w:rPr>
    </w:lvl>
    <w:lvl w:ilvl="8">
      <w:start w:val="1"/>
      <w:numFmt w:val="decimal"/>
      <w:lvlText w:val="%1.%2.%3.%4.%5.%6.%7.%8.%9."/>
      <w:lvlJc w:val="left"/>
      <w:pPr>
        <w:tabs>
          <w:tab w:val="num" w:pos="0"/>
        </w:tabs>
        <w:ind w:left="7120" w:hanging="1440"/>
      </w:pPr>
      <w:rPr>
        <w:rFonts w:eastAsia="Calibri" w:hint="default"/>
        <w:u w:val="none"/>
      </w:rPr>
    </w:lvl>
  </w:abstractNum>
  <w:abstractNum w:abstractNumId="12" w15:restartNumberingAfterBreak="0">
    <w:nsid w:val="2FD77E58"/>
    <w:multiLevelType w:val="multilevel"/>
    <w:tmpl w:val="453A3342"/>
    <w:lvl w:ilvl="0">
      <w:start w:val="1"/>
      <w:numFmt w:val="decimal"/>
      <w:lvlText w:val="%1."/>
      <w:lvlJc w:val="left"/>
      <w:pPr>
        <w:tabs>
          <w:tab w:val="num" w:pos="0"/>
        </w:tabs>
        <w:ind w:left="360" w:hanging="360"/>
      </w:pPr>
      <w:rPr>
        <w:rFonts w:hint="default"/>
        <w:color w:val="auto"/>
        <w:sz w:val="36"/>
        <w:szCs w:val="36"/>
      </w:rPr>
    </w:lvl>
    <w:lvl w:ilvl="1">
      <w:start w:val="6"/>
      <w:numFmt w:val="decimal"/>
      <w:lvlText w:val="%1.%2."/>
      <w:lvlJc w:val="left"/>
      <w:pPr>
        <w:tabs>
          <w:tab w:val="num" w:pos="0"/>
        </w:tabs>
        <w:ind w:left="360" w:hanging="360"/>
      </w:pPr>
      <w:rPr>
        <w:rFonts w:hint="default"/>
        <w:color w:val="auto"/>
      </w:rPr>
    </w:lvl>
    <w:lvl w:ilvl="2">
      <w:start w:val="1"/>
      <w:numFmt w:val="decimal"/>
      <w:lvlText w:val="%1.%2.%3."/>
      <w:lvlJc w:val="left"/>
      <w:pPr>
        <w:tabs>
          <w:tab w:val="num" w:pos="0"/>
        </w:tabs>
        <w:ind w:left="1288" w:hanging="720"/>
      </w:pPr>
      <w:rPr>
        <w:rFonts w:hint="default"/>
        <w:color w:val="000000" w:themeColor="text1"/>
      </w:rPr>
    </w:lvl>
    <w:lvl w:ilvl="3">
      <w:start w:val="1"/>
      <w:numFmt w:val="decimal"/>
      <w:lvlText w:val="%1.%2.%3.%4."/>
      <w:lvlJc w:val="left"/>
      <w:pPr>
        <w:tabs>
          <w:tab w:val="num" w:pos="0"/>
        </w:tabs>
        <w:ind w:left="720" w:hanging="720"/>
      </w:pPr>
      <w:rPr>
        <w:rFonts w:hint="default"/>
        <w:color w:val="000000" w:themeColor="text1"/>
      </w:rPr>
    </w:lvl>
    <w:lvl w:ilvl="4">
      <w:start w:val="1"/>
      <w:numFmt w:val="decimal"/>
      <w:lvlText w:val="%1.%2.%3.%4.%5."/>
      <w:lvlJc w:val="left"/>
      <w:pPr>
        <w:tabs>
          <w:tab w:val="num" w:pos="0"/>
        </w:tabs>
        <w:ind w:left="1080" w:hanging="1080"/>
      </w:pPr>
      <w:rPr>
        <w:rFonts w:hint="default"/>
        <w:color w:val="00B050"/>
      </w:rPr>
    </w:lvl>
    <w:lvl w:ilvl="5">
      <w:start w:val="1"/>
      <w:numFmt w:val="decimal"/>
      <w:lvlText w:val="%1.%2.%3.%4.%5.%6."/>
      <w:lvlJc w:val="left"/>
      <w:pPr>
        <w:tabs>
          <w:tab w:val="num" w:pos="0"/>
        </w:tabs>
        <w:ind w:left="1080" w:hanging="1080"/>
      </w:pPr>
      <w:rPr>
        <w:rFonts w:hint="default"/>
        <w:color w:val="00B050"/>
      </w:rPr>
    </w:lvl>
    <w:lvl w:ilvl="6">
      <w:start w:val="1"/>
      <w:numFmt w:val="decimal"/>
      <w:lvlText w:val="%1.%2.%3.%4.%5.%6.%7."/>
      <w:lvlJc w:val="left"/>
      <w:pPr>
        <w:tabs>
          <w:tab w:val="num" w:pos="0"/>
        </w:tabs>
        <w:ind w:left="1440" w:hanging="1440"/>
      </w:pPr>
      <w:rPr>
        <w:rFonts w:hint="default"/>
        <w:color w:val="00B050"/>
      </w:rPr>
    </w:lvl>
    <w:lvl w:ilvl="7">
      <w:start w:val="1"/>
      <w:numFmt w:val="decimal"/>
      <w:lvlText w:val="%1.%2.%3.%4.%5.%6.%7.%8."/>
      <w:lvlJc w:val="left"/>
      <w:pPr>
        <w:tabs>
          <w:tab w:val="num" w:pos="0"/>
        </w:tabs>
        <w:ind w:left="1440" w:hanging="1440"/>
      </w:pPr>
      <w:rPr>
        <w:rFonts w:hint="default"/>
        <w:color w:val="00B050"/>
      </w:rPr>
    </w:lvl>
    <w:lvl w:ilvl="8">
      <w:start w:val="1"/>
      <w:numFmt w:val="decimal"/>
      <w:lvlText w:val="%1.%2.%3.%4.%5.%6.%7.%8.%9."/>
      <w:lvlJc w:val="left"/>
      <w:pPr>
        <w:tabs>
          <w:tab w:val="num" w:pos="0"/>
        </w:tabs>
        <w:ind w:left="1440" w:hanging="1440"/>
      </w:pPr>
      <w:rPr>
        <w:rFonts w:hint="default"/>
        <w:color w:val="00B050"/>
      </w:rPr>
    </w:lvl>
  </w:abstractNum>
  <w:abstractNum w:abstractNumId="13" w15:restartNumberingAfterBreak="0">
    <w:nsid w:val="315B39B6"/>
    <w:multiLevelType w:val="multilevel"/>
    <w:tmpl w:val="55B0984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4" w15:restartNumberingAfterBreak="0">
    <w:nsid w:val="39256EBF"/>
    <w:multiLevelType w:val="multilevel"/>
    <w:tmpl w:val="D4EA9D50"/>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428" w:hanging="720"/>
      </w:pPr>
      <w:rPr>
        <w:rFonts w:ascii="Times New Roman" w:hAnsi="Times New Roman"/>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5" w15:restartNumberingAfterBreak="0">
    <w:nsid w:val="3B6A07D4"/>
    <w:multiLevelType w:val="multilevel"/>
    <w:tmpl w:val="1C2AD2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D2B549A"/>
    <w:multiLevelType w:val="multilevel"/>
    <w:tmpl w:val="0427001F"/>
    <w:lvl w:ilvl="0">
      <w:start w:val="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2B43583"/>
    <w:multiLevelType w:val="multilevel"/>
    <w:tmpl w:val="67A00646"/>
    <w:lvl w:ilvl="0">
      <w:start w:val="4"/>
      <w:numFmt w:val="bullet"/>
      <w:lvlText w:val="-"/>
      <w:lvlJc w:val="left"/>
      <w:pPr>
        <w:tabs>
          <w:tab w:val="num" w:pos="743"/>
        </w:tabs>
        <w:ind w:left="743" w:hanging="425"/>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18" w15:restartNumberingAfterBreak="0">
    <w:nsid w:val="460733FE"/>
    <w:multiLevelType w:val="multilevel"/>
    <w:tmpl w:val="909A113A"/>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83F6395"/>
    <w:multiLevelType w:val="multilevel"/>
    <w:tmpl w:val="133E7236"/>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0" w15:restartNumberingAfterBreak="0">
    <w:nsid w:val="49FF7554"/>
    <w:multiLevelType w:val="multilevel"/>
    <w:tmpl w:val="E3E2E5AA"/>
    <w:lvl w:ilvl="0">
      <w:start w:val="4"/>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1" w15:restartNumberingAfterBreak="0">
    <w:nsid w:val="4E2B1C99"/>
    <w:multiLevelType w:val="multilevel"/>
    <w:tmpl w:val="7F0099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5E568EA"/>
    <w:multiLevelType w:val="multilevel"/>
    <w:tmpl w:val="0427001F"/>
    <w:lvl w:ilvl="0">
      <w:start w:val="9"/>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5B84325A"/>
    <w:multiLevelType w:val="multilevel"/>
    <w:tmpl w:val="4C0845E8"/>
    <w:lvl w:ilvl="0">
      <w:start w:val="1"/>
      <w:numFmt w:val="decimal"/>
      <w:lvlText w:val="%1."/>
      <w:lvlJc w:val="left"/>
      <w:pPr>
        <w:tabs>
          <w:tab w:val="num" w:pos="0"/>
        </w:tabs>
        <w:ind w:left="360" w:hanging="360"/>
      </w:pPr>
      <w:rPr>
        <w:b w:val="0"/>
        <w:bCs w:val="0"/>
        <w:sz w:val="36"/>
        <w:szCs w:val="36"/>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5E5415A8"/>
    <w:multiLevelType w:val="multilevel"/>
    <w:tmpl w:val="FAC28DF6"/>
    <w:lvl w:ilvl="0">
      <w:start w:val="6"/>
      <w:numFmt w:val="decimal"/>
      <w:lvlText w:val="%1."/>
      <w:lvlJc w:val="left"/>
      <w:pPr>
        <w:tabs>
          <w:tab w:val="num" w:pos="0"/>
        </w:tabs>
        <w:ind w:left="504" w:hanging="504"/>
      </w:pPr>
      <w:rPr>
        <w:rFonts w:ascii="Times New Roman" w:eastAsia="Calibri" w:hAnsi="Times New Roman" w:cs="Times New Roman"/>
        <w:b w:val="0"/>
        <w:bCs w:val="0"/>
        <w:u w:val="none"/>
      </w:rPr>
    </w:lvl>
    <w:lvl w:ilvl="1">
      <w:start w:val="2"/>
      <w:numFmt w:val="decimal"/>
      <w:lvlText w:val="%1.%2."/>
      <w:lvlJc w:val="left"/>
      <w:pPr>
        <w:tabs>
          <w:tab w:val="num" w:pos="0"/>
        </w:tabs>
        <w:ind w:left="1212"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5" w15:restartNumberingAfterBreak="0">
    <w:nsid w:val="6F35144D"/>
    <w:multiLevelType w:val="multilevel"/>
    <w:tmpl w:val="120490DC"/>
    <w:lvl w:ilvl="0">
      <w:start w:val="6"/>
      <w:numFmt w:val="decimal"/>
      <w:lvlText w:val="%1"/>
      <w:lvlJc w:val="left"/>
      <w:pPr>
        <w:ind w:left="600" w:hanging="600"/>
      </w:pPr>
      <w:rPr>
        <w:rFonts w:hint="default"/>
        <w:sz w:val="22"/>
      </w:rPr>
    </w:lvl>
    <w:lvl w:ilvl="1">
      <w:start w:val="1"/>
      <w:numFmt w:val="decimal"/>
      <w:lvlText w:val="%1.%2"/>
      <w:lvlJc w:val="left"/>
      <w:pPr>
        <w:ind w:left="600" w:hanging="600"/>
      </w:pPr>
      <w:rPr>
        <w:rFonts w:hint="default"/>
        <w:sz w:val="22"/>
      </w:rPr>
    </w:lvl>
    <w:lvl w:ilvl="2">
      <w:start w:val="12"/>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6" w15:restartNumberingAfterBreak="0">
    <w:nsid w:val="70D33081"/>
    <w:multiLevelType w:val="multilevel"/>
    <w:tmpl w:val="0FFC77C2"/>
    <w:lvl w:ilvl="0">
      <w:start w:val="1"/>
      <w:numFmt w:val="decimal"/>
      <w:lvlText w:val="%1."/>
      <w:lvlJc w:val="left"/>
      <w:pPr>
        <w:tabs>
          <w:tab w:val="num" w:pos="0"/>
        </w:tabs>
        <w:ind w:left="720" w:hanging="360"/>
      </w:pPr>
      <w:rPr>
        <w:b w:val="0"/>
        <w:bCs/>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52D147E"/>
    <w:multiLevelType w:val="multilevel"/>
    <w:tmpl w:val="8EBE7A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6991F92"/>
    <w:multiLevelType w:val="multilevel"/>
    <w:tmpl w:val="5770BF14"/>
    <w:lvl w:ilvl="0">
      <w:start w:val="8"/>
      <w:numFmt w:val="decimal"/>
      <w:lvlText w:val="%1."/>
      <w:lvlJc w:val="left"/>
      <w:pPr>
        <w:tabs>
          <w:tab w:val="num" w:pos="0"/>
        </w:tabs>
        <w:ind w:left="504" w:hanging="504"/>
      </w:pPr>
      <w:rPr>
        <w:rFonts w:eastAsia="Calibri"/>
        <w:b w:val="0"/>
        <w:bCs w:val="0"/>
        <w:sz w:val="36"/>
        <w:szCs w:val="36"/>
        <w:u w:val="none"/>
      </w:rPr>
    </w:lvl>
    <w:lvl w:ilvl="1">
      <w:start w:val="1"/>
      <w:numFmt w:val="decimal"/>
      <w:lvlText w:val="%1.%2."/>
      <w:lvlJc w:val="left"/>
      <w:pPr>
        <w:tabs>
          <w:tab w:val="num" w:pos="0"/>
        </w:tabs>
        <w:ind w:left="646"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9" w15:restartNumberingAfterBreak="0">
    <w:nsid w:val="7D017386"/>
    <w:multiLevelType w:val="multilevel"/>
    <w:tmpl w:val="6BE0FFF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F936BEC"/>
    <w:multiLevelType w:val="multilevel"/>
    <w:tmpl w:val="33DE4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95070096">
    <w:abstractNumId w:val="23"/>
  </w:num>
  <w:num w:numId="2" w16cid:durableId="1627077840">
    <w:abstractNumId w:val="17"/>
  </w:num>
  <w:num w:numId="3" w16cid:durableId="2116124149">
    <w:abstractNumId w:val="26"/>
  </w:num>
  <w:num w:numId="4" w16cid:durableId="157310110">
    <w:abstractNumId w:val="18"/>
  </w:num>
  <w:num w:numId="5" w16cid:durableId="1871917799">
    <w:abstractNumId w:val="13"/>
  </w:num>
  <w:num w:numId="6" w16cid:durableId="543446994">
    <w:abstractNumId w:val="20"/>
  </w:num>
  <w:num w:numId="7" w16cid:durableId="1417939052">
    <w:abstractNumId w:val="12"/>
  </w:num>
  <w:num w:numId="8" w16cid:durableId="162934700">
    <w:abstractNumId w:val="14"/>
  </w:num>
  <w:num w:numId="9" w16cid:durableId="244531525">
    <w:abstractNumId w:val="11"/>
  </w:num>
  <w:num w:numId="10" w16cid:durableId="872420965">
    <w:abstractNumId w:val="2"/>
  </w:num>
  <w:num w:numId="11" w16cid:durableId="2117627745">
    <w:abstractNumId w:val="30"/>
  </w:num>
  <w:num w:numId="12" w16cid:durableId="2115905325">
    <w:abstractNumId w:val="10"/>
  </w:num>
  <w:num w:numId="13" w16cid:durableId="1529833984">
    <w:abstractNumId w:val="15"/>
  </w:num>
  <w:num w:numId="14" w16cid:durableId="1489398214">
    <w:abstractNumId w:val="9"/>
  </w:num>
  <w:num w:numId="15" w16cid:durableId="2085832544">
    <w:abstractNumId w:val="5"/>
  </w:num>
  <w:num w:numId="16" w16cid:durableId="1017584284">
    <w:abstractNumId w:val="27"/>
  </w:num>
  <w:num w:numId="17" w16cid:durableId="1719282049">
    <w:abstractNumId w:val="24"/>
  </w:num>
  <w:num w:numId="18" w16cid:durableId="1964536904">
    <w:abstractNumId w:val="28"/>
  </w:num>
  <w:num w:numId="19" w16cid:durableId="497043400">
    <w:abstractNumId w:val="8"/>
  </w:num>
  <w:num w:numId="20" w16cid:durableId="943222935">
    <w:abstractNumId w:val="0"/>
  </w:num>
  <w:num w:numId="21" w16cid:durableId="201138214">
    <w:abstractNumId w:val="16"/>
  </w:num>
  <w:num w:numId="22" w16cid:durableId="934289595">
    <w:abstractNumId w:val="22"/>
  </w:num>
  <w:num w:numId="23" w16cid:durableId="1459683576">
    <w:abstractNumId w:val="6"/>
  </w:num>
  <w:num w:numId="24" w16cid:durableId="917136113">
    <w:abstractNumId w:val="29"/>
  </w:num>
  <w:num w:numId="25" w16cid:durableId="1240873374">
    <w:abstractNumId w:val="21"/>
  </w:num>
  <w:num w:numId="26" w16cid:durableId="1419327649">
    <w:abstractNumId w:val="1"/>
  </w:num>
  <w:num w:numId="27" w16cid:durableId="1189375859">
    <w:abstractNumId w:val="4"/>
  </w:num>
  <w:num w:numId="28" w16cid:durableId="927234915">
    <w:abstractNumId w:val="7"/>
  </w:num>
  <w:num w:numId="29" w16cid:durableId="1648587377">
    <w:abstractNumId w:val="25"/>
  </w:num>
  <w:num w:numId="30" w16cid:durableId="1176962349">
    <w:abstractNumId w:val="3"/>
  </w:num>
  <w:num w:numId="31" w16cid:durableId="2885156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autoHyphenation/>
  <w:hyphenationZone w:val="396"/>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Setting w:name="useWord2013TrackBottomHyphenation" w:uri="http://schemas.microsoft.com/office/word" w:val="1"/>
  </w:compat>
  <w:rsids>
    <w:rsidRoot w:val="00693AFD"/>
    <w:rsid w:val="0019062C"/>
    <w:rsid w:val="002E7E69"/>
    <w:rsid w:val="002F6D75"/>
    <w:rsid w:val="00353AB8"/>
    <w:rsid w:val="00360612"/>
    <w:rsid w:val="00616FA9"/>
    <w:rsid w:val="00693AFD"/>
    <w:rsid w:val="007B625E"/>
    <w:rsid w:val="00872972"/>
    <w:rsid w:val="00A42D99"/>
    <w:rsid w:val="00DA5FFB"/>
    <w:rsid w:val="00E2547D"/>
    <w:rsid w:val="00FE3F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BE9A"/>
  <w15:docId w15:val="{F42D0FD8-877B-4D7D-B718-9E6342C5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7951FD"/>
    <w:pPr>
      <w:keepNext/>
      <w:keepLines/>
      <w:pBdr>
        <w:bottom w:val="single" w:sz="4" w:space="2" w:color="ED7D31" w:themeColor="accent2"/>
      </w:pBdr>
      <w:spacing w:before="360" w:after="120" w:line="240" w:lineRule="auto"/>
      <w:outlineLvl w:val="0"/>
    </w:pPr>
    <w:rPr>
      <w:rFonts w:ascii="Times New Roman" w:eastAsiaTheme="majorEastAsia" w:hAnsi="Times New Roman"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43171E"/>
    <w:pPr>
      <w:keepNext/>
      <w:keepLines/>
      <w:spacing w:before="120" w:after="0" w:line="240" w:lineRule="auto"/>
      <w:jc w:val="right"/>
      <w:outlineLvl w:val="1"/>
    </w:pPr>
    <w:rPr>
      <w:rFonts w:ascii="Times New Roman" w:eastAsiaTheme="majorEastAsia" w:hAnsi="Times New Roman" w:cstheme="majorBidi"/>
      <w:color w:val="2F5496" w:themeColor="accent1" w:themeShade="BF"/>
      <w:sz w:val="22"/>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951FD"/>
    <w:rPr>
      <w:rFonts w:ascii="Times New Roman" w:eastAsiaTheme="majorEastAsia" w:hAnsi="Times New Roman"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43171E"/>
    <w:rPr>
      <w:rFonts w:ascii="Times New Roman" w:eastAsiaTheme="majorEastAsia" w:hAnsi="Times New Roman" w:cstheme="majorBidi"/>
      <w:color w:val="2F5496" w:themeColor="accent1" w:themeShade="BF"/>
      <w:sz w:val="22"/>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Paminjimas1">
    <w:name w:val="Paminėjimas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normaltextrun">
    <w:name w:val="normaltextrun"/>
    <w:basedOn w:val="Numatytasispastraiposriftas"/>
    <w:qFormat/>
    <w:rsid w:val="00C939CE"/>
  </w:style>
  <w:style w:type="character" w:customStyle="1" w:styleId="eop">
    <w:name w:val="eop"/>
    <w:basedOn w:val="Numatytasispastraiposriftas"/>
    <w:qFormat/>
    <w:rsid w:val="00C939CE"/>
  </w:style>
  <w:style w:type="character" w:styleId="Neapdorotaspaminjimas">
    <w:name w:val="Unresolved Mention"/>
    <w:basedOn w:val="Numatytasispastraiposriftas"/>
    <w:uiPriority w:val="99"/>
    <w:semiHidden/>
    <w:unhideWhenUsed/>
    <w:qFormat/>
    <w:rsid w:val="007F3DC1"/>
    <w:rPr>
      <w:color w:val="605E5C"/>
      <w:shd w:val="clear" w:color="auto" w:fill="E1DFDD"/>
    </w:rPr>
  </w:style>
  <w:style w:type="character" w:customStyle="1" w:styleId="IndexLink">
    <w:name w:val="Index Link"/>
    <w:qFormat/>
  </w:style>
  <w:style w:type="character" w:customStyle="1" w:styleId="WW8Num1z0">
    <w:name w:val="WW8Num1z0"/>
    <w:qFormat/>
    <w:rPr>
      <w:color w:val="000000"/>
    </w:rPr>
  </w:style>
  <w:style w:type="character" w:customStyle="1" w:styleId="WW8Num1z1">
    <w:name w:val="WW8Num1z1"/>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
    <w:name w:val="caption1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Standard">
    <w:name w:val="Standard"/>
    <w:qFormat/>
    <w:rsid w:val="002465CB"/>
    <w:pPr>
      <w:textAlignment w:val="baseline"/>
    </w:pPr>
    <w:rPr>
      <w:rFonts w:eastAsia="Calibri" w:cs="Times New Roman"/>
      <w:sz w:val="20"/>
      <w:szCs w:val="20"/>
    </w:rPr>
  </w:style>
  <w:style w:type="paragraph" w:customStyle="1" w:styleId="xmsonormal">
    <w:name w:val="x_msonormal"/>
    <w:basedOn w:val="prastasis"/>
    <w:qFormat/>
    <w:rsid w:val="00760897"/>
    <w:pPr>
      <w:spacing w:beforeAutospacing="1" w:afterAutospacing="1" w:line="240" w:lineRule="auto"/>
    </w:pPr>
    <w:rPr>
      <w:rFonts w:ascii="Times New Roman" w:eastAsia="Times New Roman" w:hAnsi="Times New Roman" w:cs="Times New Roman"/>
      <w:sz w:val="24"/>
      <w:szCs w:val="24"/>
    </w:rPr>
  </w:style>
  <w:style w:type="numbering" w:customStyle="1" w:styleId="List51">
    <w:name w:val="List 51"/>
    <w:qFormat/>
    <w:rsid w:val="00197943"/>
  </w:style>
  <w:style w:type="numbering" w:customStyle="1" w:styleId="Stilius1">
    <w:name w:val="Stilius1"/>
    <w:uiPriority w:val="99"/>
    <w:qFormat/>
    <w:rsid w:val="00860B4B"/>
  </w:style>
  <w:style w:type="numbering" w:customStyle="1" w:styleId="Stilius2">
    <w:name w:val="Stilius2"/>
    <w:uiPriority w:val="99"/>
    <w:qFormat/>
    <w:rsid w:val="00A563E9"/>
  </w:style>
  <w:style w:type="numbering" w:customStyle="1" w:styleId="Stilius3">
    <w:name w:val="Stilius3"/>
    <w:uiPriority w:val="99"/>
    <w:qFormat/>
    <w:rsid w:val="000A3B5E"/>
  </w:style>
  <w:style w:type="numbering" w:customStyle="1" w:styleId="Stilius4">
    <w:name w:val="Stilius4"/>
    <w:uiPriority w:val="99"/>
    <w:qFormat/>
    <w:rsid w:val="007A3BCB"/>
  </w:style>
  <w:style w:type="numbering" w:customStyle="1" w:styleId="WW8Num1">
    <w:name w:val="WW8Num1"/>
    <w:qFormat/>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39"/>
    <w:rsid w:val="002465CB"/>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2465CB"/>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2465CB"/>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draudejai.sodra.lt/draudeju_viesi_duomenys/" TargetMode="External"/><Relationship Id="rId25" Type="http://schemas.openxmlformats.org/officeDocument/2006/relationships/hyperlink" Target="https://www.ssva.lt/cms/registrai"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hyperlink" Target="http://draudejai.sodra.lt/draudeju_viesi_duomenys/"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da30a4-a9e4-46df-b703-27e180d935f7">
      <UserInfo>
        <DisplayName>Viktorija Namavičienė</DisplayName>
        <AccountId>35</AccountId>
        <AccountType/>
      </UserInfo>
    </SharedWithUsers>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customXml/itemProps2.xml><?xml version="1.0" encoding="utf-8"?>
<ds:datastoreItem xmlns:ds="http://schemas.openxmlformats.org/officeDocument/2006/customXml" ds:itemID="{700538CF-8267-4026-8A29-BA1A0A3CF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8179AE8-4FB8-45A9-BB97-0F1EB030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2478</TotalTime>
  <Pages>34</Pages>
  <Words>41063</Words>
  <Characters>23406</Characters>
  <Application>Microsoft Office Word</Application>
  <DocSecurity>0</DocSecurity>
  <Lines>195</Lines>
  <Paragraphs>128</Paragraphs>
  <ScaleCrop>false</ScaleCrop>
  <Company/>
  <LinksUpToDate>false</LinksUpToDate>
  <CharactersWithSpaces>64341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Eglė Miliūtė</cp:lastModifiedBy>
  <cp:revision>189</cp:revision>
  <dcterms:created xsi:type="dcterms:W3CDTF">2025-03-07T11:46:00Z</dcterms:created>
  <dcterms:modified xsi:type="dcterms:W3CDTF">2026-05-20T06:18:00Z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