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BD30AC"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sidRPr="00BD30AC">
        <w:rPr>
          <w:rFonts w:ascii="Times New Roman" w:eastAsia="Calibri" w:hAnsi="Times New Roman" w:cs="Times New Roman"/>
          <w:kern w:val="0"/>
          <w:sz w:val="20"/>
          <w:szCs w:val="20"/>
          <w14:ligatures w14:val="none"/>
        </w:rPr>
        <w:t>Pirkimo sąlygų</w:t>
      </w:r>
    </w:p>
    <w:p w14:paraId="188066FB" w14:textId="58487A1A" w:rsidR="00F274C4" w:rsidRPr="00BD30AC" w:rsidRDefault="004277DF" w:rsidP="00F274C4">
      <w:pPr>
        <w:spacing w:after="0" w:line="240" w:lineRule="auto"/>
        <w:jc w:val="right"/>
        <w:rPr>
          <w:rFonts w:ascii="Times New Roman" w:eastAsia="Calibri" w:hAnsi="Times New Roman" w:cs="Times New Roman"/>
          <w:kern w:val="0"/>
          <w:sz w:val="20"/>
          <w:szCs w:val="20"/>
          <w14:ligatures w14:val="none"/>
        </w:rPr>
      </w:pPr>
      <w:r w:rsidRPr="00BD30AC">
        <w:rPr>
          <w:rFonts w:ascii="Times New Roman" w:eastAsia="Calibri" w:hAnsi="Times New Roman" w:cs="Times New Roman"/>
          <w:kern w:val="0"/>
          <w:sz w:val="20"/>
          <w:szCs w:val="20"/>
          <w14:ligatures w14:val="none"/>
        </w:rPr>
        <w:t>2</w:t>
      </w:r>
      <w:r w:rsidR="00F274C4" w:rsidRPr="00BD30AC">
        <w:rPr>
          <w:rFonts w:ascii="Times New Roman" w:eastAsia="Calibri" w:hAnsi="Times New Roman" w:cs="Times New Roman"/>
          <w:kern w:val="0"/>
          <w:sz w:val="20"/>
          <w:szCs w:val="20"/>
          <w14:ligatures w14:val="none"/>
        </w:rPr>
        <w:t xml:space="preserve"> priedas</w:t>
      </w:r>
      <w:r w:rsidR="00F16D1C" w:rsidRPr="00BD30AC">
        <w:rPr>
          <w:rFonts w:ascii="Times New Roman" w:eastAsia="Calibri" w:hAnsi="Times New Roman" w:cs="Times New Roman"/>
          <w:kern w:val="0"/>
          <w:sz w:val="20"/>
          <w:szCs w:val="20"/>
          <w14:ligatures w14:val="none"/>
        </w:rPr>
        <w:t xml:space="preserve"> „Pasiūlymo forma“</w:t>
      </w:r>
    </w:p>
    <w:p w14:paraId="2020DEAC" w14:textId="77777777" w:rsidR="00CE18F7" w:rsidRPr="00BD30AC"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BD30AC"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BD30AC">
        <w:rPr>
          <w:rFonts w:ascii="Times New Roman" w:eastAsia="Calibri" w:hAnsi="Times New Roman" w:cs="Times New Roman"/>
          <w:kern w:val="0"/>
          <w:sz w:val="18"/>
          <w:szCs w:val="18"/>
          <w14:ligatures w14:val="none"/>
        </w:rPr>
        <w:t>Herbas arba prekių ženklas</w:t>
      </w:r>
    </w:p>
    <w:p w14:paraId="0ED1139A" w14:textId="77777777" w:rsidR="00CE18F7" w:rsidRPr="00BD30AC"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BD30AC"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BD30AC">
        <w:rPr>
          <w:rFonts w:ascii="Times New Roman" w:eastAsia="Calibri" w:hAnsi="Times New Roman" w:cs="Times New Roman"/>
          <w:kern w:val="0"/>
          <w:sz w:val="18"/>
          <w:szCs w:val="18"/>
          <w14:ligatures w14:val="none"/>
        </w:rPr>
        <w:t>(Tiekėjo pavadinimas)</w:t>
      </w:r>
    </w:p>
    <w:p w14:paraId="746FED64" w14:textId="77777777" w:rsidR="00CE18F7" w:rsidRPr="00BD30AC"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BD30AC"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BD30AC">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BD30AC"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8269C4D" w14:textId="77777777" w:rsidR="004D59A3" w:rsidRPr="00BD30AC" w:rsidRDefault="004D59A3"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BD30AC">
        <w:rPr>
          <w:rFonts w:ascii="Times New Roman" w:eastAsia="Calibri" w:hAnsi="Times New Roman" w:cs="Times New Roman"/>
          <w:kern w:val="0"/>
          <w:sz w:val="24"/>
          <w:szCs w:val="24"/>
          <w:u w:val="single"/>
          <w14:ligatures w14:val="none"/>
        </w:rPr>
        <w:t xml:space="preserve">Šiaulių Gytarių progimnazija </w:t>
      </w:r>
    </w:p>
    <w:p w14:paraId="10F877E4" w14:textId="1FB46F82" w:rsidR="00CE18F7" w:rsidRPr="00BD30AC"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D30AC">
        <w:rPr>
          <w:rFonts w:ascii="Times New Roman" w:eastAsia="Calibri" w:hAnsi="Times New Roman" w:cs="Times New Roman"/>
          <w:kern w:val="0"/>
          <w:sz w:val="18"/>
          <w:szCs w:val="18"/>
          <w14:ligatures w14:val="none"/>
        </w:rPr>
        <w:t>(Adresatas (perkančioji organizacija))</w:t>
      </w:r>
    </w:p>
    <w:p w14:paraId="720F27BC" w14:textId="77777777" w:rsidR="00CE18F7" w:rsidRPr="00BD30AC"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D30AC"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D30AC">
        <w:rPr>
          <w:rFonts w:ascii="Times New Roman" w:eastAsia="Arial" w:hAnsi="Times New Roman" w:cs="Times New Roman"/>
          <w:b/>
          <w:kern w:val="0"/>
          <w:sz w:val="24"/>
          <w:szCs w:val="24"/>
          <w:lang w:eastAsia="lt-LT"/>
          <w14:ligatures w14:val="none"/>
        </w:rPr>
        <w:t>PASIŪLYMAS</w:t>
      </w:r>
    </w:p>
    <w:p w14:paraId="5C9DA0CB" w14:textId="77777777" w:rsidR="00124DBB" w:rsidRPr="00BD30AC" w:rsidRDefault="00124DBB" w:rsidP="00124DBB">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D30AC">
        <w:rPr>
          <w:rFonts w:ascii="Times New Roman" w:eastAsia="Lucida Sans Unicode" w:hAnsi="Times New Roman" w:cs="Times New Roman"/>
          <w:b/>
          <w:kern w:val="0"/>
          <w:sz w:val="24"/>
          <w:szCs w:val="20"/>
          <w14:ligatures w14:val="none"/>
        </w:rPr>
        <w:t>DĖL VIRTUALIOS REALYBĖS ĮRANGOS (VDM) PIRKIMO</w:t>
      </w:r>
    </w:p>
    <w:p w14:paraId="17772EB6" w14:textId="169D10AF" w:rsidR="00F274C4" w:rsidRPr="00BD30AC"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D30AC">
        <w:rPr>
          <w:rFonts w:ascii="Times New Roman" w:eastAsia="Arial" w:hAnsi="Times New Roman" w:cs="Times New Roman"/>
          <w:kern w:val="0"/>
          <w:sz w:val="24"/>
          <w:szCs w:val="24"/>
          <w:lang w:eastAsia="lt-LT"/>
          <w14:ligatures w14:val="none"/>
        </w:rPr>
        <w:t>____________________</w:t>
      </w:r>
    </w:p>
    <w:p w14:paraId="5247B1D7" w14:textId="77777777" w:rsidR="00F274C4" w:rsidRPr="00BD30AC"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D30AC">
        <w:rPr>
          <w:rFonts w:ascii="Times New Roman" w:eastAsia="Arial" w:hAnsi="Times New Roman" w:cs="Times New Roman"/>
          <w:kern w:val="0"/>
          <w:sz w:val="16"/>
          <w:szCs w:val="16"/>
          <w:lang w:eastAsia="lt-LT"/>
          <w14:ligatures w14:val="none"/>
        </w:rPr>
        <w:t>(Data)</w:t>
      </w:r>
    </w:p>
    <w:p w14:paraId="237E6803" w14:textId="77777777" w:rsidR="00F274C4" w:rsidRPr="00BD30AC"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D30AC">
        <w:rPr>
          <w:rFonts w:ascii="Times New Roman" w:eastAsia="Arial" w:hAnsi="Times New Roman" w:cs="Times New Roman"/>
          <w:kern w:val="0"/>
          <w:sz w:val="24"/>
          <w:szCs w:val="24"/>
          <w:lang w:eastAsia="lt-LT"/>
          <w14:ligatures w14:val="none"/>
        </w:rPr>
        <w:t>____________________</w:t>
      </w:r>
    </w:p>
    <w:p w14:paraId="780360F3" w14:textId="14A90FF1" w:rsidR="00F274C4" w:rsidRPr="00BD30AC"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BD30AC">
        <w:rPr>
          <w:rFonts w:ascii="Times New Roman" w:eastAsia="Arial" w:hAnsi="Times New Roman" w:cs="Times New Roman"/>
          <w:kern w:val="0"/>
          <w:sz w:val="16"/>
          <w:szCs w:val="16"/>
          <w:lang w:eastAsia="lt-LT"/>
          <w14:ligatures w14:val="none"/>
        </w:rPr>
        <w:t>(Vieta)</w:t>
      </w:r>
    </w:p>
    <w:p w14:paraId="5BE5A79B" w14:textId="77777777" w:rsidR="00CE18F7" w:rsidRPr="00BD30AC"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BD30AC"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Pr="00BD30AC"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BD30AC">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BD30AC"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BD30AC"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BD30AC"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BD30AC">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BD30AC">
              <w:rPr>
                <w:rFonts w:ascii="Arial" w:eastAsia="Arial" w:hAnsi="Arial" w:cs="Calibri"/>
                <w:i/>
                <w:kern w:val="0"/>
                <w:sz w:val="20"/>
                <w:szCs w:val="20"/>
                <w:lang w:eastAsia="lt-LT"/>
                <w14:ligatures w14:val="none"/>
              </w:rPr>
              <w:t xml:space="preserve"> </w:t>
            </w:r>
            <w:r w:rsidRPr="00BD30AC">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BD30AC">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BD30AC"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BD30AC">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BD30AC">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BD30AC"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BD30AC">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BD30AC"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BD30AC"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BD30AC">
        <w:rPr>
          <w:rFonts w:ascii="Times New Roman" w:eastAsia="Arial" w:hAnsi="Times New Roman" w:cs="Times New Roman"/>
          <w:b/>
          <w:bCs/>
          <w:kern w:val="0"/>
          <w:sz w:val="24"/>
          <w:szCs w:val="24"/>
          <w:lang w:eastAsia="lt-LT"/>
          <w14:ligatures w14:val="none"/>
        </w:rPr>
        <w:t xml:space="preserve"> </w:t>
      </w:r>
      <w:bookmarkEnd w:id="1"/>
      <w:r w:rsidR="00C91D37" w:rsidRPr="00BD30AC">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BD30AC" w:rsidRDefault="005256E3" w:rsidP="005256E3">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BD30AC">
        <w:rPr>
          <w:rFonts w:ascii="Times New Roman" w:eastAsia="Arial" w:hAnsi="Times New Roman" w:cs="Times New Roman"/>
          <w:b/>
          <w:bCs/>
          <w:kern w:val="0"/>
          <w:sz w:val="20"/>
          <w:szCs w:val="20"/>
          <w:lang w:eastAsia="lt-LT"/>
          <w14:ligatures w14:val="none"/>
        </w:rPr>
        <w:t>(</w:t>
      </w:r>
      <w:r w:rsidRPr="00BD30AC">
        <w:rPr>
          <w:rFonts w:ascii="Times New Roman" w:eastAsia="Arial" w:hAnsi="Times New Roman" w:cs="Times New Roman"/>
          <w:i/>
          <w:iCs/>
          <w:kern w:val="0"/>
          <w:sz w:val="20"/>
          <w:szCs w:val="20"/>
          <w:lang w:eastAsia="lt-LT"/>
          <w14:ligatures w14:val="none"/>
        </w:rPr>
        <w:t>pildoma, kai pasiūlymą pateikia tiekėjų grupė</w:t>
      </w:r>
      <w:r w:rsidRPr="00BD30AC">
        <w:rPr>
          <w:rFonts w:ascii="Times New Roman" w:eastAsia="Arial" w:hAnsi="Times New Roman" w:cs="Times New Roman"/>
          <w:b/>
          <w:bCs/>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BD30AC"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Eil. </w:t>
            </w:r>
            <w:r w:rsidR="003D7B46" w:rsidRPr="00BD30AC">
              <w:rPr>
                <w:rFonts w:ascii="Times New Roman" w:hAnsi="Times New Roman" w:cs="Times New Roman"/>
                <w:b/>
                <w:sz w:val="20"/>
                <w:szCs w:val="20"/>
                <w:lang w:eastAsia="en-US"/>
              </w:rPr>
              <w:t>N</w:t>
            </w:r>
            <w:r w:rsidRPr="00BD30AC">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Numatomi atlikti </w:t>
            </w:r>
            <w:r w:rsidR="00644F26" w:rsidRPr="00BD30AC">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Partnerio darbų dalies vertė pasiūlymo kainoje</w:t>
            </w:r>
            <w:r w:rsidR="00450218" w:rsidRPr="00BD30AC">
              <w:rPr>
                <w:rFonts w:ascii="Times New Roman" w:hAnsi="Times New Roman" w:cs="Times New Roman"/>
                <w:b/>
                <w:sz w:val="20"/>
                <w:szCs w:val="20"/>
                <w:lang w:eastAsia="en-US"/>
              </w:rPr>
              <w:t>*</w:t>
            </w:r>
          </w:p>
        </w:tc>
      </w:tr>
      <w:tr w:rsidR="005256E3" w:rsidRPr="00BD30AC" w14:paraId="617E487D" w14:textId="77777777" w:rsidTr="003D7B46">
        <w:trPr>
          <w:trHeight w:val="193"/>
        </w:trPr>
        <w:tc>
          <w:tcPr>
            <w:tcW w:w="710" w:type="dxa"/>
            <w:vMerge/>
            <w:shd w:val="clear" w:color="auto" w:fill="D9E2F3" w:themeFill="accent1" w:themeFillTint="33"/>
          </w:tcPr>
          <w:p w14:paraId="7716A30E" w14:textId="77777777" w:rsidR="005256E3" w:rsidRPr="00BD30AC"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BD30AC"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BD30AC"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EUR </w:t>
            </w:r>
            <w:r w:rsidR="003D7B46" w:rsidRPr="00BD30AC">
              <w:rPr>
                <w:rFonts w:ascii="Times New Roman" w:hAnsi="Times New Roman" w:cs="Times New Roman"/>
                <w:b/>
                <w:sz w:val="20"/>
                <w:szCs w:val="20"/>
                <w:lang w:eastAsia="en-US"/>
              </w:rPr>
              <w:t>(</w:t>
            </w:r>
            <w:r w:rsidRPr="00BD30AC">
              <w:rPr>
                <w:rFonts w:ascii="Times New Roman" w:hAnsi="Times New Roman" w:cs="Times New Roman"/>
                <w:b/>
                <w:sz w:val="20"/>
                <w:szCs w:val="20"/>
                <w:lang w:eastAsia="en-US"/>
              </w:rPr>
              <w:t>su PVM</w:t>
            </w:r>
            <w:r w:rsidR="003D7B46" w:rsidRPr="00BD30AC">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Proc.</w:t>
            </w:r>
          </w:p>
        </w:tc>
      </w:tr>
      <w:tr w:rsidR="005256E3" w:rsidRPr="00BD30AC" w14:paraId="411F9C95" w14:textId="77777777" w:rsidTr="003D7B46">
        <w:trPr>
          <w:trHeight w:val="301"/>
        </w:trPr>
        <w:tc>
          <w:tcPr>
            <w:tcW w:w="710" w:type="dxa"/>
          </w:tcPr>
          <w:p w14:paraId="44AFDA9F" w14:textId="3B27F9AF" w:rsidR="005256E3"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1.</w:t>
            </w:r>
          </w:p>
        </w:tc>
        <w:tc>
          <w:tcPr>
            <w:tcW w:w="2732" w:type="dxa"/>
          </w:tcPr>
          <w:p w14:paraId="2962DF3A" w14:textId="77777777" w:rsidR="005256E3" w:rsidRPr="00BD30AC"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BD30AC"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BD30AC"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BD30AC" w:rsidRDefault="005256E3" w:rsidP="00684A54">
            <w:pPr>
              <w:jc w:val="both"/>
              <w:rPr>
                <w:rFonts w:ascii="Times New Roman" w:hAnsi="Times New Roman" w:cs="Times New Roman"/>
                <w:sz w:val="20"/>
                <w:szCs w:val="20"/>
                <w:lang w:eastAsia="en-US"/>
              </w:rPr>
            </w:pPr>
          </w:p>
        </w:tc>
      </w:tr>
      <w:tr w:rsidR="005256E3" w:rsidRPr="00BD30AC" w14:paraId="1BCE0CD7" w14:textId="77777777" w:rsidTr="003D7B46">
        <w:trPr>
          <w:trHeight w:val="301"/>
        </w:trPr>
        <w:tc>
          <w:tcPr>
            <w:tcW w:w="710" w:type="dxa"/>
          </w:tcPr>
          <w:p w14:paraId="74C6D70B" w14:textId="2C1ECCFF" w:rsidR="005256E3"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w:t>
            </w:r>
          </w:p>
        </w:tc>
        <w:tc>
          <w:tcPr>
            <w:tcW w:w="2732" w:type="dxa"/>
          </w:tcPr>
          <w:p w14:paraId="0B34B5D0" w14:textId="77777777" w:rsidR="005256E3" w:rsidRPr="00BD30AC"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BD30AC"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BD30AC"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BD30AC" w:rsidRDefault="005256E3" w:rsidP="00684A54">
            <w:pPr>
              <w:jc w:val="both"/>
              <w:rPr>
                <w:rFonts w:ascii="Times New Roman" w:hAnsi="Times New Roman" w:cs="Times New Roman"/>
                <w:sz w:val="20"/>
                <w:szCs w:val="20"/>
                <w:lang w:eastAsia="en-US"/>
              </w:rPr>
            </w:pPr>
          </w:p>
        </w:tc>
      </w:tr>
    </w:tbl>
    <w:p w14:paraId="0A72DA03" w14:textId="00F1CA16" w:rsidR="00CE6B15" w:rsidRPr="00BD30AC" w:rsidRDefault="00CE6B15" w:rsidP="00CE6B15">
      <w:pPr>
        <w:spacing w:after="0" w:line="240" w:lineRule="auto"/>
        <w:rPr>
          <w:rFonts w:ascii="Times New Roman" w:hAnsi="Times New Roman" w:cs="Times New Roman"/>
          <w:i/>
          <w:iCs/>
          <w:sz w:val="20"/>
          <w:szCs w:val="20"/>
        </w:rPr>
      </w:pPr>
      <w:r w:rsidRPr="00BD30AC">
        <w:rPr>
          <w:rFonts w:ascii="Times New Roman" w:hAnsi="Times New Roman" w:cs="Times New Roman"/>
          <w:i/>
          <w:iCs/>
          <w:sz w:val="20"/>
          <w:szCs w:val="20"/>
        </w:rPr>
        <w:t xml:space="preserve">Pastaba*. Tiekėjas įsipareigojimų dalies laukelį </w:t>
      </w:r>
      <w:r w:rsidRPr="00BD30AC">
        <w:rPr>
          <w:rFonts w:ascii="Times New Roman" w:hAnsi="Times New Roman" w:cs="Times New Roman"/>
          <w:b/>
          <w:bCs/>
          <w:i/>
          <w:iCs/>
          <w:sz w:val="20"/>
          <w:szCs w:val="20"/>
          <w:u w:val="single"/>
        </w:rPr>
        <w:t>privalo</w:t>
      </w:r>
      <w:r w:rsidRPr="00BD30AC">
        <w:rPr>
          <w:rFonts w:ascii="Times New Roman" w:hAnsi="Times New Roman" w:cs="Times New Roman"/>
          <w:i/>
          <w:iCs/>
          <w:sz w:val="20"/>
          <w:szCs w:val="20"/>
        </w:rPr>
        <w:t xml:space="preserve"> užpildyti pasirinktinai eurais ar procentais.</w:t>
      </w:r>
    </w:p>
    <w:p w14:paraId="21DE8610" w14:textId="77777777" w:rsidR="003D7B46" w:rsidRPr="00BD30AC" w:rsidRDefault="003D7B46" w:rsidP="00CE6B15">
      <w:pPr>
        <w:spacing w:after="0" w:line="240" w:lineRule="auto"/>
        <w:rPr>
          <w:rFonts w:ascii="Times New Roman" w:hAnsi="Times New Roman" w:cs="Times New Roman"/>
          <w:i/>
          <w:iCs/>
          <w:sz w:val="24"/>
          <w:szCs w:val="24"/>
        </w:rPr>
      </w:pPr>
    </w:p>
    <w:p w14:paraId="5399F541" w14:textId="19700B5D" w:rsidR="00C91D37" w:rsidRPr="00BD30AC"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BD30AC">
        <w:rPr>
          <w:rFonts w:ascii="Times New Roman" w:hAnsi="Times New Roman" w:cs="Times New Roman"/>
          <w:b/>
          <w:bCs/>
          <w:sz w:val="24"/>
          <w:szCs w:val="24"/>
        </w:rPr>
        <w:t xml:space="preserve">3. </w:t>
      </w:r>
      <w:r w:rsidRPr="00BD30AC">
        <w:rPr>
          <w:rFonts w:ascii="Times New Roman" w:eastAsia="Arial" w:hAnsi="Times New Roman" w:cs="Times New Roman"/>
          <w:b/>
          <w:bCs/>
          <w:kern w:val="0"/>
          <w:sz w:val="24"/>
          <w:szCs w:val="24"/>
          <w:lang w:eastAsia="lt-LT"/>
          <w14:ligatures w14:val="none"/>
        </w:rPr>
        <w:t xml:space="preserve">INFORMACIJA APIE </w:t>
      </w:r>
      <w:r w:rsidRPr="00BD30AC">
        <w:rPr>
          <w:rFonts w:ascii="Times New Roman" w:eastAsia="Times New Roman" w:hAnsi="Times New Roman" w:cs="Times New Roman"/>
          <w:b/>
          <w:bCs/>
          <w:sz w:val="24"/>
          <w:szCs w:val="20"/>
        </w:rPr>
        <w:t xml:space="preserve">PRIVALOMUS IŠVIEŠINTI </w:t>
      </w:r>
      <w:r w:rsidR="000B22F5" w:rsidRPr="00BD30AC">
        <w:rPr>
          <w:rFonts w:ascii="Times New Roman" w:eastAsia="Times New Roman" w:hAnsi="Times New Roman" w:cs="Times New Roman"/>
          <w:b/>
          <w:bCs/>
          <w:sz w:val="24"/>
          <w:szCs w:val="20"/>
        </w:rPr>
        <w:t>ŪKIO SUBJEKTUS</w:t>
      </w:r>
      <w:r w:rsidRPr="00BD30AC">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BD30AC" w:rsidRDefault="00C91D37" w:rsidP="00C91D37">
      <w:pPr>
        <w:spacing w:after="0" w:line="240" w:lineRule="auto"/>
        <w:ind w:firstLine="567"/>
        <w:jc w:val="center"/>
        <w:rPr>
          <w:rFonts w:ascii="Times New Roman" w:eastAsia="Times New Roman" w:hAnsi="Times New Roman" w:cs="Times New Roman"/>
          <w:b/>
          <w:bCs/>
          <w:sz w:val="20"/>
          <w:szCs w:val="16"/>
        </w:rPr>
      </w:pPr>
      <w:r w:rsidRPr="00BD30AC">
        <w:rPr>
          <w:rFonts w:ascii="Times New Roman" w:eastAsia="Times New Roman" w:hAnsi="Times New Roman" w:cs="Times New Roman"/>
          <w:b/>
          <w:bCs/>
          <w:sz w:val="20"/>
          <w:szCs w:val="16"/>
        </w:rPr>
        <w:t>(</w:t>
      </w:r>
      <w:r w:rsidRPr="00BD30AC">
        <w:rPr>
          <w:rFonts w:ascii="Times New Roman" w:eastAsia="Times New Roman" w:hAnsi="Times New Roman" w:cs="Times New Roman"/>
          <w:i/>
          <w:iCs/>
          <w:sz w:val="20"/>
          <w:szCs w:val="16"/>
        </w:rPr>
        <w:t>nurod</w:t>
      </w:r>
      <w:r w:rsidR="00450218" w:rsidRPr="00BD30AC">
        <w:rPr>
          <w:rFonts w:ascii="Times New Roman" w:eastAsia="Times New Roman" w:hAnsi="Times New Roman" w:cs="Times New Roman"/>
          <w:i/>
          <w:iCs/>
          <w:sz w:val="20"/>
          <w:szCs w:val="16"/>
        </w:rPr>
        <w:t>omi</w:t>
      </w:r>
      <w:r w:rsidRPr="00BD30AC">
        <w:rPr>
          <w:rFonts w:ascii="Times New Roman" w:eastAsia="Times New Roman" w:hAnsi="Times New Roman" w:cs="Times New Roman"/>
          <w:i/>
          <w:iCs/>
          <w:sz w:val="20"/>
          <w:szCs w:val="16"/>
        </w:rPr>
        <w:t xml:space="preserve"> </w:t>
      </w:r>
      <w:r w:rsidR="003D7B46" w:rsidRPr="00BD30AC">
        <w:rPr>
          <w:rFonts w:ascii="Times New Roman" w:eastAsia="Times New Roman" w:hAnsi="Times New Roman" w:cs="Times New Roman"/>
          <w:i/>
          <w:iCs/>
          <w:sz w:val="20"/>
          <w:szCs w:val="16"/>
        </w:rPr>
        <w:t xml:space="preserve">visi </w:t>
      </w:r>
      <w:r w:rsidR="000B22F5" w:rsidRPr="00BD30AC">
        <w:rPr>
          <w:rFonts w:ascii="Times New Roman" w:eastAsia="Times New Roman" w:hAnsi="Times New Roman" w:cs="Times New Roman"/>
          <w:i/>
          <w:iCs/>
          <w:sz w:val="20"/>
          <w:szCs w:val="16"/>
        </w:rPr>
        <w:t>ūkio subjektai,</w:t>
      </w:r>
      <w:r w:rsidR="003D7B46" w:rsidRPr="00BD30AC">
        <w:rPr>
          <w:rFonts w:ascii="Times New Roman" w:eastAsia="Times New Roman" w:hAnsi="Times New Roman" w:cs="Times New Roman"/>
          <w:i/>
          <w:iCs/>
          <w:sz w:val="20"/>
          <w:szCs w:val="16"/>
        </w:rPr>
        <w:t xml:space="preserve"> kurių pajėgumais tiekėjas remsis</w:t>
      </w:r>
      <w:r w:rsidRPr="00BD30AC">
        <w:rPr>
          <w:rFonts w:ascii="Times New Roman" w:eastAsia="Times New Roman" w:hAnsi="Times New Roman" w:cs="Times New Roman"/>
          <w:b/>
          <w:bCs/>
          <w:sz w:val="20"/>
          <w:szCs w:val="16"/>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BD30AC"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BD30AC" w:rsidRDefault="00C91D37" w:rsidP="00684A54">
            <w:pPr>
              <w:jc w:val="center"/>
              <w:rPr>
                <w:rFonts w:ascii="Times New Roman" w:hAnsi="Times New Roman" w:cs="Times New Roman"/>
                <w:b/>
                <w:sz w:val="20"/>
                <w:szCs w:val="20"/>
                <w:lang w:eastAsia="en-US"/>
              </w:rPr>
            </w:pPr>
            <w:bookmarkStart w:id="3" w:name="_Hlk155877256"/>
            <w:bookmarkEnd w:id="2"/>
            <w:r w:rsidRPr="00BD30AC">
              <w:rPr>
                <w:rFonts w:ascii="Times New Roman" w:hAnsi="Times New Roman" w:cs="Times New Roman"/>
                <w:b/>
                <w:sz w:val="20"/>
                <w:szCs w:val="20"/>
                <w:lang w:eastAsia="en-US"/>
              </w:rPr>
              <w:t xml:space="preserve">Eil. </w:t>
            </w:r>
            <w:r w:rsidR="003D7B46" w:rsidRPr="00BD30AC">
              <w:rPr>
                <w:rFonts w:ascii="Times New Roman" w:hAnsi="Times New Roman" w:cs="Times New Roman"/>
                <w:b/>
                <w:sz w:val="20"/>
                <w:szCs w:val="20"/>
                <w:lang w:eastAsia="en-US"/>
              </w:rPr>
              <w:t>N</w:t>
            </w:r>
            <w:r w:rsidRPr="00BD30AC">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BD30AC" w:rsidRDefault="00C91D37"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BD30AC" w:rsidRDefault="00C91D37"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Numatomi atlikti </w:t>
            </w:r>
            <w:r w:rsidR="00644F26" w:rsidRPr="00BD30AC">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BD30AC" w:rsidRDefault="00C91D37"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Pirkimo sutarties dalis pasiūlymo kainoje, kuriai ketinama pasitelkti </w:t>
            </w:r>
            <w:r w:rsidR="000B22F5" w:rsidRPr="00BD30AC">
              <w:rPr>
                <w:rFonts w:ascii="Times New Roman" w:hAnsi="Times New Roman" w:cs="Times New Roman"/>
                <w:b/>
                <w:sz w:val="20"/>
                <w:szCs w:val="20"/>
                <w:lang w:eastAsia="en-US"/>
              </w:rPr>
              <w:t>ūkio s</w:t>
            </w:r>
            <w:r w:rsidRPr="00BD30AC">
              <w:rPr>
                <w:rFonts w:ascii="Times New Roman" w:hAnsi="Times New Roman" w:cs="Times New Roman"/>
                <w:b/>
                <w:sz w:val="20"/>
                <w:szCs w:val="20"/>
                <w:lang w:eastAsia="en-US"/>
              </w:rPr>
              <w:t>u</w:t>
            </w:r>
            <w:r w:rsidR="000B22F5" w:rsidRPr="00BD30AC">
              <w:rPr>
                <w:rFonts w:ascii="Times New Roman" w:hAnsi="Times New Roman" w:cs="Times New Roman"/>
                <w:b/>
                <w:sz w:val="20"/>
                <w:szCs w:val="20"/>
                <w:lang w:eastAsia="en-US"/>
              </w:rPr>
              <w:t>bjektus</w:t>
            </w:r>
            <w:r w:rsidR="00450218" w:rsidRPr="00BD30AC">
              <w:rPr>
                <w:rFonts w:ascii="Times New Roman" w:hAnsi="Times New Roman" w:cs="Times New Roman"/>
                <w:b/>
                <w:sz w:val="20"/>
                <w:szCs w:val="20"/>
                <w:lang w:eastAsia="en-US"/>
              </w:rPr>
              <w:t>*</w:t>
            </w:r>
          </w:p>
        </w:tc>
      </w:tr>
      <w:tr w:rsidR="00C91D37" w:rsidRPr="00BD30AC"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BD30AC"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BD30AC"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BD30AC"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BD30AC" w:rsidRDefault="00C91D37"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EUR </w:t>
            </w:r>
            <w:r w:rsidR="003D7B46" w:rsidRPr="00BD30AC">
              <w:rPr>
                <w:rFonts w:ascii="Times New Roman" w:hAnsi="Times New Roman" w:cs="Times New Roman"/>
                <w:b/>
                <w:sz w:val="20"/>
                <w:szCs w:val="20"/>
                <w:lang w:eastAsia="en-US"/>
              </w:rPr>
              <w:t>(</w:t>
            </w:r>
            <w:r w:rsidRPr="00BD30AC">
              <w:rPr>
                <w:rFonts w:ascii="Times New Roman" w:hAnsi="Times New Roman" w:cs="Times New Roman"/>
                <w:b/>
                <w:sz w:val="20"/>
                <w:szCs w:val="20"/>
                <w:lang w:eastAsia="en-US"/>
              </w:rPr>
              <w:t>su PVM</w:t>
            </w:r>
            <w:r w:rsidR="003D7B46" w:rsidRPr="00BD30AC">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BD30AC" w:rsidRDefault="00C91D37"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Proc.</w:t>
            </w:r>
          </w:p>
        </w:tc>
      </w:tr>
      <w:bookmarkEnd w:id="3"/>
      <w:tr w:rsidR="00C91D37" w:rsidRPr="00BD30AC" w14:paraId="1D6801D3" w14:textId="77777777" w:rsidTr="003D7B46">
        <w:trPr>
          <w:trHeight w:val="271"/>
        </w:trPr>
        <w:tc>
          <w:tcPr>
            <w:tcW w:w="10416" w:type="dxa"/>
            <w:gridSpan w:val="5"/>
            <w:shd w:val="clear" w:color="auto" w:fill="D9E2F3" w:themeFill="accent1" w:themeFillTint="33"/>
          </w:tcPr>
          <w:p w14:paraId="0518A469" w14:textId="016F8385" w:rsidR="00C91D37" w:rsidRPr="00BD30AC" w:rsidRDefault="000B22F5"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Ūkio subjektai</w:t>
            </w:r>
            <w:r w:rsidR="00C91D37" w:rsidRPr="00BD30AC">
              <w:rPr>
                <w:rFonts w:ascii="Times New Roman" w:hAnsi="Times New Roman" w:cs="Times New Roman"/>
                <w:b/>
                <w:sz w:val="20"/>
                <w:szCs w:val="20"/>
                <w:lang w:eastAsia="en-US"/>
              </w:rPr>
              <w:t xml:space="preserve">, kurių pajėgumais </w:t>
            </w:r>
            <w:r w:rsidR="003D7B46" w:rsidRPr="00BD30AC">
              <w:rPr>
                <w:rFonts w:ascii="Times New Roman" w:hAnsi="Times New Roman" w:cs="Times New Roman"/>
                <w:b/>
                <w:sz w:val="20"/>
                <w:szCs w:val="20"/>
                <w:lang w:eastAsia="en-US"/>
              </w:rPr>
              <w:t xml:space="preserve">tiekėjas </w:t>
            </w:r>
            <w:r w:rsidR="00C91D37" w:rsidRPr="00BD30AC">
              <w:rPr>
                <w:rFonts w:ascii="Times New Roman" w:hAnsi="Times New Roman" w:cs="Times New Roman"/>
                <w:b/>
                <w:sz w:val="20"/>
                <w:szCs w:val="20"/>
                <w:lang w:eastAsia="en-US"/>
              </w:rPr>
              <w:t>remiamasi įrodinėjant kvalifikacijos atitiktį</w:t>
            </w:r>
          </w:p>
        </w:tc>
      </w:tr>
      <w:tr w:rsidR="00C91D37" w:rsidRPr="00BD30AC" w14:paraId="19958F12" w14:textId="77777777" w:rsidTr="003D7B46">
        <w:trPr>
          <w:trHeight w:val="325"/>
        </w:trPr>
        <w:tc>
          <w:tcPr>
            <w:tcW w:w="710" w:type="dxa"/>
          </w:tcPr>
          <w:p w14:paraId="3A1ABF8A" w14:textId="21FF193A" w:rsidR="00C91D37"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1.</w:t>
            </w:r>
          </w:p>
        </w:tc>
        <w:tc>
          <w:tcPr>
            <w:tcW w:w="2732" w:type="dxa"/>
          </w:tcPr>
          <w:p w14:paraId="2F32DA57" w14:textId="77777777" w:rsidR="00C91D37" w:rsidRPr="00BD30AC"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BD30AC"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BD30AC"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BD30AC" w:rsidRDefault="00C91D37" w:rsidP="00684A54">
            <w:pPr>
              <w:jc w:val="both"/>
              <w:rPr>
                <w:sz w:val="24"/>
                <w:szCs w:val="20"/>
                <w:lang w:eastAsia="en-US"/>
              </w:rPr>
            </w:pPr>
          </w:p>
        </w:tc>
      </w:tr>
      <w:tr w:rsidR="00C91D37" w:rsidRPr="00BD30AC" w14:paraId="11E0D69B" w14:textId="77777777" w:rsidTr="003D7B46">
        <w:trPr>
          <w:trHeight w:val="307"/>
        </w:trPr>
        <w:tc>
          <w:tcPr>
            <w:tcW w:w="710" w:type="dxa"/>
          </w:tcPr>
          <w:p w14:paraId="199E544C" w14:textId="327DA4BA" w:rsidR="00C91D37"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w:t>
            </w:r>
          </w:p>
        </w:tc>
        <w:tc>
          <w:tcPr>
            <w:tcW w:w="2732" w:type="dxa"/>
          </w:tcPr>
          <w:p w14:paraId="6A14A845" w14:textId="77777777" w:rsidR="00C91D37" w:rsidRPr="00BD30AC"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BD30AC"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BD30AC"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BD30AC" w:rsidRDefault="00C91D37" w:rsidP="00684A54">
            <w:pPr>
              <w:jc w:val="both"/>
              <w:rPr>
                <w:sz w:val="24"/>
                <w:szCs w:val="20"/>
                <w:lang w:eastAsia="en-US"/>
              </w:rPr>
            </w:pPr>
          </w:p>
        </w:tc>
      </w:tr>
    </w:tbl>
    <w:p w14:paraId="033B3688" w14:textId="11C2F9A0" w:rsidR="003D7B46" w:rsidRPr="00BD30AC" w:rsidRDefault="00450218" w:rsidP="00CE6B15">
      <w:pPr>
        <w:spacing w:after="0" w:line="240" w:lineRule="auto"/>
        <w:rPr>
          <w:rFonts w:ascii="Times New Roman" w:hAnsi="Times New Roman" w:cs="Times New Roman"/>
          <w:i/>
          <w:iCs/>
          <w:sz w:val="20"/>
          <w:szCs w:val="20"/>
        </w:rPr>
      </w:pPr>
      <w:bookmarkStart w:id="4" w:name="_Hlk155877314"/>
      <w:r w:rsidRPr="00BD30AC">
        <w:rPr>
          <w:rFonts w:ascii="Times New Roman" w:hAnsi="Times New Roman" w:cs="Times New Roman"/>
          <w:i/>
          <w:iCs/>
          <w:sz w:val="20"/>
          <w:szCs w:val="20"/>
        </w:rPr>
        <w:t xml:space="preserve">Pastaba*. Tiekėjas įsipareigojimų dalies laukelį </w:t>
      </w:r>
      <w:r w:rsidRPr="00BD30AC">
        <w:rPr>
          <w:rFonts w:ascii="Times New Roman" w:hAnsi="Times New Roman" w:cs="Times New Roman"/>
          <w:b/>
          <w:bCs/>
          <w:i/>
          <w:iCs/>
          <w:sz w:val="20"/>
          <w:szCs w:val="20"/>
          <w:u w:val="single"/>
        </w:rPr>
        <w:t>privalo</w:t>
      </w:r>
      <w:r w:rsidRPr="00BD30AC">
        <w:rPr>
          <w:rFonts w:ascii="Times New Roman" w:hAnsi="Times New Roman" w:cs="Times New Roman"/>
          <w:i/>
          <w:iCs/>
          <w:sz w:val="20"/>
          <w:szCs w:val="20"/>
        </w:rPr>
        <w:t xml:space="preserve"> užpildyti pasirinktinai eurais ar procentais.</w:t>
      </w:r>
    </w:p>
    <w:p w14:paraId="1F2BE668" w14:textId="77777777" w:rsidR="003D7B46" w:rsidRPr="00BD30AC" w:rsidRDefault="003D7B46" w:rsidP="00CE6B15">
      <w:pPr>
        <w:spacing w:after="0" w:line="240" w:lineRule="auto"/>
        <w:rPr>
          <w:rFonts w:ascii="Times New Roman" w:hAnsi="Times New Roman" w:cs="Times New Roman"/>
          <w:i/>
          <w:iCs/>
          <w:sz w:val="24"/>
          <w:szCs w:val="24"/>
        </w:rPr>
      </w:pPr>
    </w:p>
    <w:p w14:paraId="19FDCA91" w14:textId="374800FE" w:rsidR="003D7B46" w:rsidRPr="00BD30AC" w:rsidRDefault="003D7B46" w:rsidP="003D7B46">
      <w:pPr>
        <w:spacing w:after="0" w:line="240" w:lineRule="auto"/>
        <w:ind w:firstLine="567"/>
        <w:jc w:val="center"/>
        <w:rPr>
          <w:rFonts w:ascii="Times New Roman" w:eastAsia="Times New Roman" w:hAnsi="Times New Roman" w:cs="Times New Roman"/>
          <w:b/>
          <w:bCs/>
          <w:sz w:val="24"/>
          <w:szCs w:val="20"/>
        </w:rPr>
      </w:pPr>
      <w:r w:rsidRPr="00BD30AC">
        <w:rPr>
          <w:rFonts w:ascii="Times New Roman" w:hAnsi="Times New Roman" w:cs="Times New Roman"/>
          <w:b/>
          <w:bCs/>
          <w:sz w:val="24"/>
          <w:szCs w:val="24"/>
        </w:rPr>
        <w:t xml:space="preserve">4. </w:t>
      </w:r>
      <w:r w:rsidRPr="00BD30AC">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BD30AC" w:rsidRDefault="003D7B46" w:rsidP="003D7B46">
      <w:pPr>
        <w:spacing w:after="0" w:line="240" w:lineRule="auto"/>
        <w:ind w:firstLine="567"/>
        <w:jc w:val="center"/>
        <w:rPr>
          <w:rFonts w:ascii="Times New Roman" w:eastAsia="Times New Roman" w:hAnsi="Times New Roman" w:cs="Times New Roman"/>
          <w:b/>
          <w:bCs/>
          <w:sz w:val="20"/>
          <w:szCs w:val="16"/>
        </w:rPr>
      </w:pPr>
      <w:r w:rsidRPr="00BD30AC">
        <w:rPr>
          <w:rFonts w:ascii="Times New Roman" w:eastAsia="Times New Roman" w:hAnsi="Times New Roman" w:cs="Times New Roman"/>
          <w:b/>
          <w:bCs/>
          <w:sz w:val="20"/>
          <w:szCs w:val="16"/>
        </w:rPr>
        <w:lastRenderedPageBreak/>
        <w:t>(</w:t>
      </w:r>
      <w:r w:rsidRPr="00BD30AC">
        <w:rPr>
          <w:rFonts w:ascii="Times New Roman" w:eastAsia="Times New Roman" w:hAnsi="Times New Roman" w:cs="Times New Roman"/>
          <w:i/>
          <w:iCs/>
          <w:sz w:val="20"/>
          <w:szCs w:val="16"/>
        </w:rPr>
        <w:t>nurodomi visi subtiekėjai</w:t>
      </w:r>
      <w:r w:rsidR="000B22F5" w:rsidRPr="00BD30AC">
        <w:rPr>
          <w:rFonts w:ascii="Times New Roman" w:eastAsia="Times New Roman" w:hAnsi="Times New Roman" w:cs="Times New Roman"/>
          <w:i/>
          <w:iCs/>
          <w:sz w:val="20"/>
          <w:szCs w:val="16"/>
        </w:rPr>
        <w:t>,</w:t>
      </w:r>
      <w:r w:rsidRPr="00BD30AC">
        <w:rPr>
          <w:rFonts w:ascii="Times New Roman" w:eastAsia="Times New Roman" w:hAnsi="Times New Roman" w:cs="Times New Roman"/>
          <w:i/>
          <w:iCs/>
          <w:sz w:val="20"/>
          <w:szCs w:val="16"/>
        </w:rPr>
        <w:t xml:space="preserve"> kurių pajėgumais tiekėjas </w:t>
      </w:r>
      <w:r w:rsidR="004B4949" w:rsidRPr="00BD30AC">
        <w:rPr>
          <w:rFonts w:ascii="Times New Roman" w:eastAsia="Times New Roman" w:hAnsi="Times New Roman" w:cs="Times New Roman"/>
          <w:i/>
          <w:iCs/>
          <w:sz w:val="20"/>
          <w:szCs w:val="16"/>
        </w:rPr>
        <w:t>nesiremia</w:t>
      </w:r>
      <w:r w:rsidRPr="00BD30AC">
        <w:rPr>
          <w:rFonts w:ascii="Times New Roman" w:eastAsia="Times New Roman" w:hAnsi="Times New Roman" w:cs="Times New Roman"/>
          <w:b/>
          <w:bCs/>
          <w:sz w:val="20"/>
          <w:szCs w:val="16"/>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BD30AC"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Numatomi atlikti </w:t>
            </w:r>
            <w:r w:rsidR="00644F26" w:rsidRPr="00BD30AC">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Pirkimo sutarties dalis pasiūlymo kainoje, kuriai ketinama pasitelkti subtiekėjus*</w:t>
            </w:r>
          </w:p>
        </w:tc>
      </w:tr>
      <w:tr w:rsidR="003D7B46" w:rsidRPr="00BD30AC"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BD30AC"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BD30AC"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BD30AC"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Proc.</w:t>
            </w:r>
          </w:p>
        </w:tc>
      </w:tr>
      <w:tr w:rsidR="003D7B46" w:rsidRPr="00BD30AC" w14:paraId="13FB536F" w14:textId="77777777" w:rsidTr="003D7B46">
        <w:trPr>
          <w:trHeight w:val="543"/>
        </w:trPr>
        <w:tc>
          <w:tcPr>
            <w:tcW w:w="10468" w:type="dxa"/>
            <w:gridSpan w:val="5"/>
            <w:shd w:val="clear" w:color="auto" w:fill="D9E2F3" w:themeFill="accent1" w:themeFillTint="33"/>
          </w:tcPr>
          <w:p w14:paraId="6D73F142" w14:textId="77777777" w:rsidR="003D7B46" w:rsidRPr="00BD30AC" w:rsidRDefault="003D7B46" w:rsidP="00563DC6">
            <w:pPr>
              <w:jc w:val="center"/>
              <w:rPr>
                <w:rFonts w:ascii="Times New Roman" w:hAnsi="Times New Roman" w:cs="Times New Roman"/>
                <w:b/>
                <w:color w:val="C00000"/>
                <w:sz w:val="20"/>
                <w:szCs w:val="20"/>
                <w:lang w:eastAsia="en-US"/>
              </w:rPr>
            </w:pPr>
            <w:bookmarkStart w:id="5" w:name="_Hlk155877796"/>
            <w:r w:rsidRPr="00BD30AC">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rsidRPr="00BD30AC" w14:paraId="00216820" w14:textId="77777777" w:rsidTr="003D7B46">
        <w:trPr>
          <w:trHeight w:val="315"/>
        </w:trPr>
        <w:tc>
          <w:tcPr>
            <w:tcW w:w="833" w:type="dxa"/>
          </w:tcPr>
          <w:p w14:paraId="2BBC96E0" w14:textId="5D13629A" w:rsidR="003D7B46" w:rsidRPr="00BD30AC" w:rsidRDefault="003D7B46" w:rsidP="00563DC6">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1.</w:t>
            </w:r>
          </w:p>
        </w:tc>
        <w:tc>
          <w:tcPr>
            <w:tcW w:w="2437" w:type="dxa"/>
          </w:tcPr>
          <w:p w14:paraId="7CF4E923" w14:textId="77777777" w:rsidR="003D7B46" w:rsidRPr="00BD30AC"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BD30AC"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BD30AC"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Pr="00BD30AC" w:rsidRDefault="003D7B46" w:rsidP="00563DC6">
            <w:pPr>
              <w:jc w:val="both"/>
              <w:rPr>
                <w:sz w:val="24"/>
                <w:szCs w:val="20"/>
                <w:lang w:eastAsia="en-US"/>
              </w:rPr>
            </w:pPr>
          </w:p>
        </w:tc>
      </w:tr>
      <w:tr w:rsidR="003D7B46" w:rsidRPr="00BD30AC" w14:paraId="4A83DB1E" w14:textId="77777777" w:rsidTr="003D7B46">
        <w:trPr>
          <w:trHeight w:val="315"/>
        </w:trPr>
        <w:tc>
          <w:tcPr>
            <w:tcW w:w="833" w:type="dxa"/>
          </w:tcPr>
          <w:p w14:paraId="1CA44E39" w14:textId="513C91A7" w:rsidR="003D7B46" w:rsidRPr="00BD30AC" w:rsidRDefault="003D7B46" w:rsidP="00563DC6">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w:t>
            </w:r>
          </w:p>
        </w:tc>
        <w:tc>
          <w:tcPr>
            <w:tcW w:w="2437" w:type="dxa"/>
          </w:tcPr>
          <w:p w14:paraId="665995D5" w14:textId="77777777" w:rsidR="003D7B46" w:rsidRPr="00BD30AC"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BD30AC"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BD30AC"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Pr="00BD30AC" w:rsidRDefault="003D7B46" w:rsidP="00563DC6">
            <w:pPr>
              <w:jc w:val="both"/>
              <w:rPr>
                <w:sz w:val="24"/>
                <w:szCs w:val="20"/>
                <w:lang w:eastAsia="en-US"/>
              </w:rPr>
            </w:pPr>
          </w:p>
        </w:tc>
      </w:tr>
    </w:tbl>
    <w:p w14:paraId="18905E02" w14:textId="77777777" w:rsidR="003D7B46" w:rsidRPr="00BD30AC" w:rsidRDefault="003D7B46" w:rsidP="003D7B46">
      <w:pPr>
        <w:spacing w:after="0" w:line="240" w:lineRule="auto"/>
        <w:rPr>
          <w:rFonts w:ascii="Times New Roman" w:hAnsi="Times New Roman" w:cs="Times New Roman"/>
          <w:i/>
          <w:iCs/>
          <w:sz w:val="20"/>
          <w:szCs w:val="20"/>
        </w:rPr>
      </w:pPr>
      <w:r w:rsidRPr="00BD30AC">
        <w:rPr>
          <w:rFonts w:ascii="Times New Roman" w:hAnsi="Times New Roman" w:cs="Times New Roman"/>
          <w:i/>
          <w:iCs/>
          <w:sz w:val="20"/>
          <w:szCs w:val="20"/>
        </w:rPr>
        <w:t xml:space="preserve">Pastaba*. Tiekėjas įsipareigojimų dalies laukelį </w:t>
      </w:r>
      <w:r w:rsidRPr="00BD30AC">
        <w:rPr>
          <w:rFonts w:ascii="Times New Roman" w:hAnsi="Times New Roman" w:cs="Times New Roman"/>
          <w:b/>
          <w:bCs/>
          <w:i/>
          <w:iCs/>
          <w:sz w:val="20"/>
          <w:szCs w:val="20"/>
          <w:u w:val="single"/>
        </w:rPr>
        <w:t>privalo</w:t>
      </w:r>
      <w:r w:rsidRPr="00BD30AC">
        <w:rPr>
          <w:rFonts w:ascii="Times New Roman" w:hAnsi="Times New Roman" w:cs="Times New Roman"/>
          <w:i/>
          <w:iCs/>
          <w:sz w:val="20"/>
          <w:szCs w:val="20"/>
        </w:rPr>
        <w:t xml:space="preserve"> užpildyti pasirinktinai eurais ar procentais.</w:t>
      </w:r>
    </w:p>
    <w:p w14:paraId="5B2AB152" w14:textId="77777777" w:rsidR="003D7B46" w:rsidRPr="00BD30AC"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BD30AC"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sidRPr="00BD30AC">
        <w:rPr>
          <w:rFonts w:ascii="Times New Roman" w:eastAsia="Arial" w:hAnsi="Times New Roman" w:cs="Times New Roman"/>
          <w:b/>
          <w:bCs/>
          <w:kern w:val="0"/>
          <w:sz w:val="24"/>
          <w:szCs w:val="24"/>
          <w:lang w:eastAsia="lt-LT"/>
          <w14:ligatures w14:val="none"/>
        </w:rPr>
        <w:t xml:space="preserve">5. </w:t>
      </w:r>
      <w:r w:rsidR="00F274C4" w:rsidRPr="00BD30AC">
        <w:rPr>
          <w:rFonts w:ascii="Times New Roman" w:eastAsia="Arial" w:hAnsi="Times New Roman" w:cs="Times New Roman"/>
          <w:b/>
          <w:bCs/>
          <w:kern w:val="0"/>
          <w:sz w:val="24"/>
          <w:szCs w:val="24"/>
          <w:lang w:eastAsia="lt-LT"/>
          <w14:ligatures w14:val="none"/>
        </w:rPr>
        <w:t xml:space="preserve"> INFORMACIJA APIE </w:t>
      </w:r>
      <w:r w:rsidR="00C91D37" w:rsidRPr="00BD30AC">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269FBA57" w:rsidR="00F274C4" w:rsidRPr="00BD30AC" w:rsidRDefault="00522E6B" w:rsidP="00522E6B">
      <w:pPr>
        <w:tabs>
          <w:tab w:val="left" w:pos="567"/>
        </w:tabs>
        <w:ind w:left="360"/>
        <w:contextualSpacing/>
        <w:jc w:val="center"/>
        <w:rPr>
          <w:rFonts w:ascii="Times New Roman" w:eastAsia="Calibri" w:hAnsi="Times New Roman" w:cs="Times New Roman"/>
          <w:sz w:val="20"/>
          <w:szCs w:val="20"/>
        </w:rPr>
      </w:pPr>
      <w:r w:rsidRPr="00BD30AC">
        <w:rPr>
          <w:rFonts w:ascii="Times New Roman" w:eastAsia="Calibri" w:hAnsi="Times New Roman" w:cs="Times New Roman"/>
          <w:i/>
          <w:iCs/>
          <w:sz w:val="20"/>
          <w:szCs w:val="20"/>
        </w:rPr>
        <w:t>(jeigu pasitelkiami kvazisubtiekėjai, Tiekėjas juos nurodo šioje lentelėje)</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BD30AC" w14:paraId="6CDE91D3" w14:textId="77777777" w:rsidTr="003D7B46">
        <w:trPr>
          <w:trHeight w:val="636"/>
        </w:trPr>
        <w:tc>
          <w:tcPr>
            <w:tcW w:w="827" w:type="dxa"/>
            <w:shd w:val="clear" w:color="auto" w:fill="D9E2F3" w:themeFill="accent1" w:themeFillTint="33"/>
            <w:vAlign w:val="center"/>
          </w:tcPr>
          <w:p w14:paraId="77FF6FFE" w14:textId="693265D1" w:rsidR="00622E9D" w:rsidRPr="00BD30AC" w:rsidRDefault="00622E9D" w:rsidP="00622E9D">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Eil. </w:t>
            </w:r>
            <w:r w:rsidR="003D7B46" w:rsidRPr="00BD30AC">
              <w:rPr>
                <w:rFonts w:ascii="Times New Roman" w:hAnsi="Times New Roman" w:cs="Times New Roman"/>
                <w:b/>
                <w:sz w:val="20"/>
                <w:szCs w:val="20"/>
                <w:lang w:eastAsia="en-US"/>
              </w:rPr>
              <w:t>N</w:t>
            </w:r>
            <w:r w:rsidRPr="00BD30AC">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BD30AC" w:rsidRDefault="00622E9D" w:rsidP="00622E9D">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BD30AC" w:rsidRDefault="00622E9D" w:rsidP="00622E9D">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Specialisto dabartinė darbovietė</w:t>
            </w:r>
          </w:p>
        </w:tc>
      </w:tr>
      <w:tr w:rsidR="00622E9D" w:rsidRPr="00BD30AC" w14:paraId="47FF16BE" w14:textId="77777777" w:rsidTr="003D7B46">
        <w:trPr>
          <w:trHeight w:val="382"/>
        </w:trPr>
        <w:tc>
          <w:tcPr>
            <w:tcW w:w="827" w:type="dxa"/>
          </w:tcPr>
          <w:p w14:paraId="318D4B1B" w14:textId="7F81E906" w:rsidR="00622E9D"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1.</w:t>
            </w:r>
          </w:p>
        </w:tc>
        <w:tc>
          <w:tcPr>
            <w:tcW w:w="4152" w:type="dxa"/>
          </w:tcPr>
          <w:p w14:paraId="1487239A" w14:textId="77777777" w:rsidR="00622E9D" w:rsidRPr="00BD30AC"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BD30AC" w:rsidRDefault="00622E9D" w:rsidP="00684A54">
            <w:pPr>
              <w:jc w:val="both"/>
              <w:rPr>
                <w:rFonts w:ascii="Times New Roman" w:hAnsi="Times New Roman" w:cs="Times New Roman"/>
                <w:sz w:val="20"/>
                <w:szCs w:val="20"/>
                <w:lang w:eastAsia="en-US"/>
              </w:rPr>
            </w:pPr>
          </w:p>
        </w:tc>
      </w:tr>
      <w:tr w:rsidR="00622E9D" w:rsidRPr="00BD30AC" w14:paraId="11E7FA4C" w14:textId="77777777" w:rsidTr="003D7B46">
        <w:trPr>
          <w:trHeight w:val="382"/>
        </w:trPr>
        <w:tc>
          <w:tcPr>
            <w:tcW w:w="827" w:type="dxa"/>
          </w:tcPr>
          <w:p w14:paraId="20184002" w14:textId="4C5C60D4" w:rsidR="00622E9D"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w:t>
            </w:r>
          </w:p>
        </w:tc>
        <w:tc>
          <w:tcPr>
            <w:tcW w:w="4152" w:type="dxa"/>
          </w:tcPr>
          <w:p w14:paraId="5D5C3D0E" w14:textId="77777777" w:rsidR="00622E9D" w:rsidRPr="00BD30AC"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BD30AC" w:rsidRDefault="00622E9D" w:rsidP="00684A54">
            <w:pPr>
              <w:jc w:val="both"/>
              <w:rPr>
                <w:rFonts w:ascii="Times New Roman" w:hAnsi="Times New Roman" w:cs="Times New Roman"/>
                <w:sz w:val="20"/>
                <w:szCs w:val="20"/>
                <w:lang w:eastAsia="en-US"/>
              </w:rPr>
            </w:pPr>
          </w:p>
        </w:tc>
      </w:tr>
    </w:tbl>
    <w:p w14:paraId="278CE8A6" w14:textId="2A071F4C" w:rsidR="00E4597E" w:rsidRDefault="00221205" w:rsidP="00221205">
      <w:pPr>
        <w:rPr>
          <w:rFonts w:ascii="Times New Roman" w:eastAsia="Arial" w:hAnsi="Times New Roman" w:cs="Times New Roman"/>
          <w:i/>
          <w:iCs/>
          <w:sz w:val="20"/>
          <w:szCs w:val="20"/>
          <w:lang w:eastAsia="lt-LT"/>
        </w:rPr>
      </w:pPr>
      <w:r w:rsidRPr="00BD30AC">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6DD394B0" w14:textId="77777777" w:rsidR="00A334F2" w:rsidRPr="00BD30AC" w:rsidRDefault="00A334F2" w:rsidP="00221205">
      <w:pPr>
        <w:rPr>
          <w:rFonts w:ascii="Times New Roman" w:eastAsia="Arial" w:hAnsi="Times New Roman" w:cs="Times New Roman"/>
          <w:i/>
          <w:iCs/>
          <w:sz w:val="20"/>
          <w:szCs w:val="20"/>
          <w:lang w:eastAsia="lt-LT"/>
        </w:rPr>
      </w:pPr>
    </w:p>
    <w:p w14:paraId="236E6800" w14:textId="4F82DCD6" w:rsidR="00F274C4" w:rsidRPr="00BD30AC" w:rsidRDefault="00F274C4" w:rsidP="003D7B46">
      <w:pPr>
        <w:pStyle w:val="Sraopastraipa"/>
        <w:numPr>
          <w:ilvl w:val="0"/>
          <w:numId w:val="6"/>
        </w:numPr>
        <w:spacing w:after="0" w:line="240" w:lineRule="auto"/>
        <w:jc w:val="center"/>
        <w:rPr>
          <w:rFonts w:eastAsia="Arial"/>
          <w:b/>
          <w:bCs/>
          <w:szCs w:val="24"/>
          <w:lang w:eastAsia="lt-LT"/>
        </w:rPr>
      </w:pPr>
      <w:r w:rsidRPr="00BD30AC">
        <w:rPr>
          <w:rFonts w:eastAsia="Arial"/>
          <w:b/>
          <w:bCs/>
          <w:szCs w:val="24"/>
          <w:lang w:eastAsia="lt-LT"/>
        </w:rPr>
        <w:t>PASIŪLYMO KAINA</w:t>
      </w:r>
    </w:p>
    <w:p w14:paraId="5D989241" w14:textId="77777777" w:rsidR="00F274C4" w:rsidRPr="00BD30AC"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3FFD80E0" w14:textId="77777777" w:rsidR="00124DBB" w:rsidRPr="00BD30AC" w:rsidRDefault="00F274C4"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BD30AC">
        <w:rPr>
          <w:bCs/>
          <w:iCs/>
          <w:szCs w:val="24"/>
          <w:lang w:eastAsia="lt-LT"/>
        </w:rPr>
        <w:t xml:space="preserve"> </w:t>
      </w:r>
      <w:r w:rsidR="00124DBB" w:rsidRPr="00BD30AC">
        <w:rPr>
          <w:rFonts w:ascii="Times New Roman" w:hAnsi="Times New Roman" w:cs="Times New Roman"/>
          <w:bCs/>
          <w:iCs/>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B45D661" w14:textId="77777777" w:rsidR="00124DBB" w:rsidRPr="00BD30AC" w:rsidRDefault="00124DBB"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BD30AC">
        <w:rPr>
          <w:rFonts w:ascii="Times New Roman" w:hAnsi="Times New Roman" w:cs="Times New Roman"/>
          <w:bCs/>
          <w:iCs/>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413E529B" w14:textId="77777777" w:rsidR="00124DBB" w:rsidRPr="00BD30AC" w:rsidRDefault="00124DBB"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BD30AC">
        <w:rPr>
          <w:rFonts w:ascii="Times New Roman" w:hAnsi="Times New Roman" w:cs="Times New Roman"/>
          <w:bCs/>
          <w:iCs/>
          <w:sz w:val="24"/>
          <w:szCs w:val="24"/>
          <w:lang w:eastAsia="lt-LT"/>
        </w:rPr>
        <w:t>6.3. Jeigu pasiūlyme nurodyta kaina, išreikšta skaitmenimis, neatitinka kainos, nurodytos žodžiais, teisinga laikoma kaina, nurodyta žodžiais.</w:t>
      </w:r>
    </w:p>
    <w:p w14:paraId="3809C46E" w14:textId="7FE05770" w:rsidR="008A106E" w:rsidRPr="00BD30AC" w:rsidRDefault="00124DBB" w:rsidP="00BB3D46">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r w:rsidRPr="00BD30AC">
        <w:rPr>
          <w:rFonts w:ascii="Times New Roman" w:eastAsia="Calibri" w:hAnsi="Times New Roman" w:cs="Times New Roman"/>
          <w:bCs/>
          <w:iCs/>
          <w:sz w:val="24"/>
          <w:szCs w:val="24"/>
          <w:lang w:eastAsia="lt-LT"/>
        </w:rPr>
        <w:t>6.4.</w:t>
      </w:r>
      <w:r w:rsidRPr="00BD30AC">
        <w:rPr>
          <w:rFonts w:ascii="Times New Roman" w:eastAsia="Calibri" w:hAnsi="Times New Roman" w:cs="Times New Roman"/>
          <w:bCs/>
          <w:iCs/>
          <w:sz w:val="24"/>
          <w:szCs w:val="24"/>
          <w:lang w:eastAsia="lt-LT"/>
        </w:rPr>
        <w:tab/>
        <w:t>Bendra pasiūlymo kaina su PVM</w:t>
      </w:r>
      <w:r w:rsidRPr="00BD30AC">
        <w:rPr>
          <w:rFonts w:ascii="Times New Roman" w:hAnsi="Times New Roman" w:cs="Times New Roman"/>
          <w:sz w:val="24"/>
          <w:szCs w:val="24"/>
        </w:rPr>
        <w:t xml:space="preserve"> turi būti </w:t>
      </w:r>
      <w:r w:rsidRPr="00BD30AC">
        <w:rPr>
          <w:rFonts w:ascii="Times New Roman" w:eastAsia="Calibri" w:hAnsi="Times New Roman" w:cs="Times New Roman"/>
          <w:bCs/>
          <w:iCs/>
          <w:sz w:val="24"/>
          <w:szCs w:val="24"/>
          <w:lang w:eastAsia="lt-LT"/>
        </w:rPr>
        <w:t>nurodoma</w:t>
      </w:r>
      <w:r w:rsidRPr="00BD30AC">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BD30AC">
        <w:rPr>
          <w:rFonts w:ascii="Times New Roman" w:hAnsi="Times New Roman" w:cs="Times New Roman"/>
          <w:bCs/>
          <w:iCs/>
          <w:sz w:val="24"/>
          <w:szCs w:val="24"/>
          <w:lang w:eastAsia="lt-LT"/>
        </w:rPr>
        <w:t xml:space="preserve"> </w:t>
      </w:r>
      <w:r w:rsidRPr="00BD30AC">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4EA30F82" w14:textId="77777777" w:rsidR="00BB3D46" w:rsidRPr="00BD30AC" w:rsidRDefault="00BB3D46" w:rsidP="00BB3D46">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p>
    <w:p w14:paraId="3B10661D" w14:textId="26341B58" w:rsidR="00F274C4" w:rsidRPr="00BD30AC" w:rsidRDefault="003D7B46" w:rsidP="003D7B46">
      <w:pPr>
        <w:pStyle w:val="Sraopastraipa"/>
        <w:numPr>
          <w:ilvl w:val="1"/>
          <w:numId w:val="7"/>
        </w:numPr>
        <w:spacing w:after="0" w:line="240" w:lineRule="auto"/>
        <w:jc w:val="both"/>
        <w:rPr>
          <w:b/>
          <w:iCs/>
          <w:szCs w:val="24"/>
          <w:lang w:eastAsia="lt-LT"/>
        </w:rPr>
      </w:pPr>
      <w:r w:rsidRPr="00BD30AC">
        <w:rPr>
          <w:b/>
          <w:iCs/>
          <w:szCs w:val="24"/>
          <w:lang w:eastAsia="lt-LT"/>
        </w:rPr>
        <w:lastRenderedPageBreak/>
        <w:t xml:space="preserve"> </w:t>
      </w:r>
      <w:r w:rsidR="00F274C4" w:rsidRPr="00BD30AC">
        <w:rPr>
          <w:b/>
          <w:iCs/>
          <w:szCs w:val="24"/>
          <w:lang w:eastAsia="lt-LT"/>
        </w:rPr>
        <w:t>Siūloma  kai</w:t>
      </w:r>
      <w:r w:rsidRPr="00BD30AC">
        <w:rPr>
          <w:b/>
          <w:iCs/>
          <w:szCs w:val="24"/>
          <w:lang w:eastAsia="lt-LT"/>
        </w:rPr>
        <w:t>na</w:t>
      </w:r>
      <w:r w:rsidR="00C34899" w:rsidRPr="00BD30AC">
        <w:rPr>
          <w:b/>
          <w:iCs/>
          <w:szCs w:val="24"/>
          <w:lang w:eastAsia="lt-LT"/>
        </w:rPr>
        <w:t>:</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4200"/>
        <w:gridCol w:w="761"/>
        <w:gridCol w:w="1120"/>
        <w:gridCol w:w="1854"/>
        <w:gridCol w:w="2180"/>
      </w:tblGrid>
      <w:tr w:rsidR="00536FD7" w:rsidRPr="00BD30AC" w14:paraId="39D090CB" w14:textId="77777777" w:rsidTr="00A325D3">
        <w:trPr>
          <w:trHeight w:val="600"/>
        </w:trPr>
        <w:tc>
          <w:tcPr>
            <w:tcW w:w="511" w:type="dxa"/>
            <w:shd w:val="clear" w:color="auto" w:fill="D9E2F3" w:themeFill="accent1" w:themeFillTint="33"/>
            <w:vAlign w:val="center"/>
          </w:tcPr>
          <w:p w14:paraId="14999E9A"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Eil. Nr.</w:t>
            </w:r>
          </w:p>
        </w:tc>
        <w:tc>
          <w:tcPr>
            <w:tcW w:w="4283" w:type="dxa"/>
            <w:shd w:val="clear" w:color="auto" w:fill="D9E2F3" w:themeFill="accent1" w:themeFillTint="33"/>
            <w:vAlign w:val="center"/>
          </w:tcPr>
          <w:p w14:paraId="64664446"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Prekės pavadinimas</w:t>
            </w:r>
          </w:p>
        </w:tc>
        <w:tc>
          <w:tcPr>
            <w:tcW w:w="593" w:type="dxa"/>
            <w:shd w:val="clear" w:color="auto" w:fill="D9E2F3" w:themeFill="accent1" w:themeFillTint="33"/>
            <w:vAlign w:val="center"/>
          </w:tcPr>
          <w:p w14:paraId="7B0F1B52" w14:textId="444D7646" w:rsidR="00124DBB" w:rsidRPr="00E43DA7" w:rsidRDefault="00124DBB" w:rsidP="00E43DA7">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Kiekis</w:t>
            </w:r>
          </w:p>
        </w:tc>
        <w:tc>
          <w:tcPr>
            <w:tcW w:w="1134" w:type="dxa"/>
            <w:shd w:val="clear" w:color="auto" w:fill="D9E2F3" w:themeFill="accent1" w:themeFillTint="33"/>
            <w:vAlign w:val="center"/>
          </w:tcPr>
          <w:p w14:paraId="0D980C8F"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Mato vnt.</w:t>
            </w:r>
          </w:p>
        </w:tc>
        <w:tc>
          <w:tcPr>
            <w:tcW w:w="1888" w:type="dxa"/>
            <w:shd w:val="clear" w:color="auto" w:fill="D9E2F3" w:themeFill="accent1" w:themeFillTint="33"/>
            <w:vAlign w:val="center"/>
          </w:tcPr>
          <w:p w14:paraId="1D266F7E"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1 vnt. kaina, Eur (be PVM)</w:t>
            </w:r>
          </w:p>
        </w:tc>
        <w:tc>
          <w:tcPr>
            <w:tcW w:w="2223" w:type="dxa"/>
            <w:shd w:val="clear" w:color="auto" w:fill="D9E2F3" w:themeFill="accent1" w:themeFillTint="33"/>
            <w:vAlign w:val="center"/>
          </w:tcPr>
          <w:p w14:paraId="668FE852"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Suma, Eur (be PVM)</w:t>
            </w:r>
          </w:p>
        </w:tc>
      </w:tr>
      <w:tr w:rsidR="00536FD7" w:rsidRPr="00BD30AC" w14:paraId="5F65245C" w14:textId="77777777" w:rsidTr="00536FD7">
        <w:tc>
          <w:tcPr>
            <w:tcW w:w="511" w:type="dxa"/>
            <w:shd w:val="clear" w:color="auto" w:fill="EDF1F9"/>
            <w:vAlign w:val="center"/>
          </w:tcPr>
          <w:p w14:paraId="114F9105"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1</w:t>
            </w:r>
          </w:p>
        </w:tc>
        <w:tc>
          <w:tcPr>
            <w:tcW w:w="4283" w:type="dxa"/>
            <w:shd w:val="clear" w:color="auto" w:fill="EDF1F9"/>
            <w:vAlign w:val="center"/>
          </w:tcPr>
          <w:p w14:paraId="347B150E"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2</w:t>
            </w:r>
          </w:p>
        </w:tc>
        <w:tc>
          <w:tcPr>
            <w:tcW w:w="593" w:type="dxa"/>
            <w:shd w:val="clear" w:color="auto" w:fill="EDF1F9"/>
            <w:vAlign w:val="center"/>
          </w:tcPr>
          <w:p w14:paraId="70E38250"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3</w:t>
            </w:r>
          </w:p>
        </w:tc>
        <w:tc>
          <w:tcPr>
            <w:tcW w:w="1134" w:type="dxa"/>
            <w:shd w:val="clear" w:color="auto" w:fill="EDF1F9"/>
            <w:vAlign w:val="center"/>
          </w:tcPr>
          <w:p w14:paraId="630B3B29"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4</w:t>
            </w:r>
          </w:p>
        </w:tc>
        <w:tc>
          <w:tcPr>
            <w:tcW w:w="1888" w:type="dxa"/>
            <w:shd w:val="clear" w:color="auto" w:fill="EDF1F9"/>
            <w:vAlign w:val="center"/>
          </w:tcPr>
          <w:p w14:paraId="40E976BA"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5</w:t>
            </w:r>
          </w:p>
        </w:tc>
        <w:tc>
          <w:tcPr>
            <w:tcW w:w="2223" w:type="dxa"/>
            <w:shd w:val="clear" w:color="auto" w:fill="EDF1F9"/>
            <w:vAlign w:val="center"/>
          </w:tcPr>
          <w:p w14:paraId="577C8773"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6=3*5</w:t>
            </w:r>
          </w:p>
        </w:tc>
      </w:tr>
      <w:tr w:rsidR="008B59A6" w:rsidRPr="00E43DA7" w14:paraId="285C6286" w14:textId="77777777" w:rsidTr="00F77D29">
        <w:tc>
          <w:tcPr>
            <w:tcW w:w="511" w:type="dxa"/>
            <w:shd w:val="clear" w:color="auto" w:fill="EDF1F9"/>
            <w:vAlign w:val="center"/>
          </w:tcPr>
          <w:p w14:paraId="4630D89B" w14:textId="77777777" w:rsidR="008B59A6" w:rsidRPr="00E43DA7" w:rsidRDefault="008B59A6"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1.</w:t>
            </w:r>
          </w:p>
        </w:tc>
        <w:tc>
          <w:tcPr>
            <w:tcW w:w="10121" w:type="dxa"/>
            <w:gridSpan w:val="5"/>
            <w:shd w:val="clear" w:color="auto" w:fill="EDF1F9"/>
            <w:vAlign w:val="center"/>
          </w:tcPr>
          <w:p w14:paraId="0B571F67" w14:textId="70BF0369" w:rsidR="008B59A6" w:rsidRPr="00E43DA7" w:rsidRDefault="008B59A6" w:rsidP="008B59A6">
            <w:pPr>
              <w:widowControl w:val="0"/>
              <w:suppressAutoHyphens/>
              <w:spacing w:after="0" w:line="240" w:lineRule="auto"/>
              <w:jc w:val="both"/>
              <w:rPr>
                <w:rFonts w:ascii="Times New Roman" w:eastAsia="Lucida Sans Unicode" w:hAnsi="Times New Roman" w:cs="Times New Roman"/>
                <w:b/>
                <w:bCs/>
                <w:i/>
                <w:i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Virtualios realybės įrang</w:t>
            </w:r>
            <w:r>
              <w:rPr>
                <w:rFonts w:ascii="Times New Roman" w:eastAsia="Lucida Sans Unicode" w:hAnsi="Times New Roman" w:cs="Times New Roman"/>
                <w:b/>
                <w:bCs/>
                <w:color w:val="000000"/>
                <w:kern w:val="0"/>
                <w:sz w:val="20"/>
                <w:szCs w:val="20"/>
                <w:lang w:eastAsia="lt-LT"/>
                <w14:ligatures w14:val="none"/>
              </w:rPr>
              <w:t>os komplektas:</w:t>
            </w:r>
          </w:p>
        </w:tc>
      </w:tr>
      <w:tr w:rsidR="00536FD7" w:rsidRPr="00E43DA7" w14:paraId="7741A26E" w14:textId="77777777" w:rsidTr="00536FD7">
        <w:tc>
          <w:tcPr>
            <w:tcW w:w="511" w:type="dxa"/>
            <w:vAlign w:val="center"/>
          </w:tcPr>
          <w:p w14:paraId="7B3C79AE" w14:textId="03676225"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1.1</w:t>
            </w:r>
            <w:r w:rsidR="00853DC6">
              <w:rPr>
                <w:rFonts w:ascii="Times New Roman" w:eastAsia="Lucida Sans Unicode" w:hAnsi="Times New Roman" w:cs="Times New Roman"/>
                <w:color w:val="000000"/>
                <w:kern w:val="0"/>
                <w:sz w:val="20"/>
                <w:szCs w:val="20"/>
                <w:lang w:eastAsia="lt-LT"/>
                <w14:ligatures w14:val="none"/>
              </w:rPr>
              <w:t>.</w:t>
            </w:r>
          </w:p>
        </w:tc>
        <w:tc>
          <w:tcPr>
            <w:tcW w:w="4283" w:type="dxa"/>
            <w:vAlign w:val="center"/>
          </w:tcPr>
          <w:p w14:paraId="5A150198" w14:textId="4E4AADD3" w:rsidR="00124DBB" w:rsidRPr="00205DB7" w:rsidRDefault="00124DBB" w:rsidP="00E43DA7">
            <w:pPr>
              <w:widowControl w:val="0"/>
              <w:suppressAutoHyphens/>
              <w:spacing w:after="0" w:line="240" w:lineRule="auto"/>
              <w:jc w:val="both"/>
              <w:rPr>
                <w:rFonts w:ascii="Times New Roman" w:eastAsia="Lucida Sans Unicode" w:hAnsi="Times New Roman" w:cs="Times New Roman"/>
                <w:color w:val="000000"/>
                <w:kern w:val="0"/>
                <w:sz w:val="20"/>
                <w:szCs w:val="20"/>
                <w:lang w:eastAsia="lt-LT"/>
                <w14:ligatures w14:val="none"/>
              </w:rPr>
            </w:pPr>
            <w:r w:rsidRPr="00205DB7">
              <w:rPr>
                <w:rFonts w:ascii="Times New Roman" w:hAnsi="Times New Roman"/>
                <w:sz w:val="20"/>
                <w:szCs w:val="20"/>
              </w:rPr>
              <w:t>VR akiniai</w:t>
            </w:r>
          </w:p>
        </w:tc>
        <w:tc>
          <w:tcPr>
            <w:tcW w:w="593" w:type="dxa"/>
            <w:vAlign w:val="center"/>
          </w:tcPr>
          <w:p w14:paraId="72EB07F2"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30</w:t>
            </w:r>
          </w:p>
        </w:tc>
        <w:tc>
          <w:tcPr>
            <w:tcW w:w="1134" w:type="dxa"/>
            <w:vAlign w:val="center"/>
          </w:tcPr>
          <w:p w14:paraId="3D9CC60D"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Vnt.</w:t>
            </w:r>
          </w:p>
        </w:tc>
        <w:tc>
          <w:tcPr>
            <w:tcW w:w="1888" w:type="dxa"/>
            <w:vAlign w:val="center"/>
          </w:tcPr>
          <w:p w14:paraId="4266B35E"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223" w:type="dxa"/>
            <w:vAlign w:val="center"/>
          </w:tcPr>
          <w:p w14:paraId="78FC0465"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536FD7" w:rsidRPr="00E43DA7" w14:paraId="5891AC4D" w14:textId="77777777" w:rsidTr="00536FD7">
        <w:tc>
          <w:tcPr>
            <w:tcW w:w="511" w:type="dxa"/>
            <w:vAlign w:val="center"/>
          </w:tcPr>
          <w:p w14:paraId="2C014D06" w14:textId="4B70131D"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1.2</w:t>
            </w:r>
            <w:r w:rsidR="00853DC6">
              <w:rPr>
                <w:rFonts w:ascii="Times New Roman" w:eastAsia="Lucida Sans Unicode" w:hAnsi="Times New Roman" w:cs="Times New Roman"/>
                <w:color w:val="000000"/>
                <w:kern w:val="0"/>
                <w:sz w:val="20"/>
                <w:szCs w:val="20"/>
                <w:lang w:eastAsia="lt-LT"/>
                <w14:ligatures w14:val="none"/>
              </w:rPr>
              <w:t>.</w:t>
            </w:r>
          </w:p>
        </w:tc>
        <w:tc>
          <w:tcPr>
            <w:tcW w:w="4283" w:type="dxa"/>
            <w:vAlign w:val="center"/>
          </w:tcPr>
          <w:p w14:paraId="48F4AAC8" w14:textId="3F6560E2" w:rsidR="00124DBB" w:rsidRPr="00E43DA7" w:rsidRDefault="00124DBB" w:rsidP="00E43DA7">
            <w:pPr>
              <w:widowControl w:val="0"/>
              <w:suppressAutoHyphens/>
              <w:spacing w:after="0" w:line="240" w:lineRule="auto"/>
              <w:jc w:val="both"/>
              <w:rPr>
                <w:rFonts w:ascii="Times New Roman" w:eastAsia="Lucida Sans Unicode" w:hAnsi="Times New Roman" w:cs="Times New Roman"/>
                <w:color w:val="000000"/>
                <w:kern w:val="0"/>
                <w:sz w:val="20"/>
                <w:szCs w:val="20"/>
                <w:lang w:eastAsia="lt-LT"/>
                <w14:ligatures w14:val="none"/>
              </w:rPr>
            </w:pPr>
            <w:r w:rsidRPr="00E43DA7">
              <w:rPr>
                <w:rFonts w:ascii="Times New Roman" w:hAnsi="Times New Roman" w:cs="Times New Roman"/>
                <w:sz w:val="20"/>
                <w:szCs w:val="20"/>
              </w:rPr>
              <w:t xml:space="preserve">Įkrovimo ir saugojimo </w:t>
            </w:r>
            <w:r w:rsidR="003D5F2A">
              <w:rPr>
                <w:rFonts w:ascii="Times New Roman" w:hAnsi="Times New Roman" w:cs="Times New Roman"/>
                <w:sz w:val="20"/>
                <w:szCs w:val="20"/>
              </w:rPr>
              <w:t>vežimėlis</w:t>
            </w:r>
          </w:p>
        </w:tc>
        <w:tc>
          <w:tcPr>
            <w:tcW w:w="593" w:type="dxa"/>
            <w:vAlign w:val="center"/>
          </w:tcPr>
          <w:p w14:paraId="6D489F0F"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1</w:t>
            </w:r>
          </w:p>
        </w:tc>
        <w:tc>
          <w:tcPr>
            <w:tcW w:w="1134" w:type="dxa"/>
            <w:vAlign w:val="center"/>
          </w:tcPr>
          <w:p w14:paraId="160AEB94"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Vnt.</w:t>
            </w:r>
          </w:p>
        </w:tc>
        <w:tc>
          <w:tcPr>
            <w:tcW w:w="1888" w:type="dxa"/>
            <w:vAlign w:val="center"/>
          </w:tcPr>
          <w:p w14:paraId="3BFC3A3F"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223" w:type="dxa"/>
            <w:vAlign w:val="center"/>
          </w:tcPr>
          <w:p w14:paraId="5653668A"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536FD7" w:rsidRPr="00E43DA7" w14:paraId="2F66ACB8" w14:textId="77777777" w:rsidTr="00536FD7">
        <w:trPr>
          <w:trHeight w:val="70"/>
        </w:trPr>
        <w:tc>
          <w:tcPr>
            <w:tcW w:w="511" w:type="dxa"/>
            <w:vAlign w:val="center"/>
          </w:tcPr>
          <w:p w14:paraId="678BDC96" w14:textId="259A212B"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1.3</w:t>
            </w:r>
            <w:r w:rsidR="00853DC6">
              <w:rPr>
                <w:rFonts w:ascii="Times New Roman" w:eastAsia="Lucida Sans Unicode" w:hAnsi="Times New Roman" w:cs="Times New Roman"/>
                <w:color w:val="000000"/>
                <w:kern w:val="0"/>
                <w:sz w:val="20"/>
                <w:szCs w:val="20"/>
                <w:lang w:eastAsia="lt-LT"/>
                <w14:ligatures w14:val="none"/>
              </w:rPr>
              <w:t>.</w:t>
            </w:r>
          </w:p>
        </w:tc>
        <w:tc>
          <w:tcPr>
            <w:tcW w:w="4283" w:type="dxa"/>
            <w:vAlign w:val="center"/>
          </w:tcPr>
          <w:p w14:paraId="7B9A65CB" w14:textId="664E5D3B" w:rsidR="00124DBB" w:rsidRPr="00E43DA7" w:rsidRDefault="00124DBB" w:rsidP="00E43DA7">
            <w:pPr>
              <w:widowControl w:val="0"/>
              <w:suppressAutoHyphens/>
              <w:spacing w:after="0" w:line="240" w:lineRule="auto"/>
              <w:jc w:val="both"/>
              <w:rPr>
                <w:rFonts w:ascii="Times New Roman" w:eastAsia="Lucida Sans Unicode" w:hAnsi="Times New Roman" w:cs="Times New Roman"/>
                <w:color w:val="000000"/>
                <w:kern w:val="0"/>
                <w:sz w:val="20"/>
                <w:szCs w:val="20"/>
                <w:lang w:eastAsia="lt-LT"/>
                <w14:ligatures w14:val="none"/>
              </w:rPr>
            </w:pPr>
            <w:r w:rsidRPr="00E43DA7">
              <w:rPr>
                <w:rFonts w:ascii="Times New Roman" w:eastAsia="Times New Roman" w:hAnsi="Times New Roman"/>
                <w:iCs/>
                <w:sz w:val="20"/>
                <w:szCs w:val="20"/>
              </w:rPr>
              <w:t>Įdiegimas, konfigūravimas</w:t>
            </w:r>
            <w:r w:rsidR="00227BE3">
              <w:rPr>
                <w:rFonts w:ascii="Times New Roman" w:eastAsia="Times New Roman" w:hAnsi="Times New Roman"/>
                <w:iCs/>
                <w:sz w:val="20"/>
                <w:szCs w:val="20"/>
              </w:rPr>
              <w:t xml:space="preserve"> ir </w:t>
            </w:r>
            <w:r w:rsidRPr="00E43DA7">
              <w:rPr>
                <w:rFonts w:ascii="Times New Roman" w:eastAsia="Times New Roman" w:hAnsi="Times New Roman"/>
                <w:iCs/>
                <w:sz w:val="20"/>
                <w:szCs w:val="20"/>
              </w:rPr>
              <w:t>apmokymas</w:t>
            </w:r>
          </w:p>
        </w:tc>
        <w:tc>
          <w:tcPr>
            <w:tcW w:w="593" w:type="dxa"/>
            <w:vAlign w:val="center"/>
          </w:tcPr>
          <w:p w14:paraId="6D400DE3"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1</w:t>
            </w:r>
          </w:p>
        </w:tc>
        <w:tc>
          <w:tcPr>
            <w:tcW w:w="1134" w:type="dxa"/>
            <w:vAlign w:val="center"/>
          </w:tcPr>
          <w:p w14:paraId="35944A76" w14:textId="77777777" w:rsidR="00124DBB" w:rsidRPr="00E43DA7" w:rsidRDefault="00124DBB" w:rsidP="00E43DA7">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Vnt.</w:t>
            </w:r>
          </w:p>
        </w:tc>
        <w:tc>
          <w:tcPr>
            <w:tcW w:w="1888" w:type="dxa"/>
            <w:vAlign w:val="center"/>
          </w:tcPr>
          <w:p w14:paraId="14F95F3F"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223" w:type="dxa"/>
            <w:vAlign w:val="center"/>
          </w:tcPr>
          <w:p w14:paraId="3DC7A737"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124DBB" w:rsidRPr="00E43DA7" w14:paraId="2988ADE3" w14:textId="77777777" w:rsidTr="00536FD7">
        <w:tc>
          <w:tcPr>
            <w:tcW w:w="8409" w:type="dxa"/>
            <w:gridSpan w:val="5"/>
          </w:tcPr>
          <w:p w14:paraId="10FCCA1D" w14:textId="1CD49A8A" w:rsidR="00124DBB" w:rsidRPr="00E43DA7" w:rsidRDefault="00124DBB" w:rsidP="006A0933">
            <w:pPr>
              <w:widowControl w:val="0"/>
              <w:suppressAutoHyphens/>
              <w:spacing w:after="0" w:line="240" w:lineRule="auto"/>
              <w:ind w:right="-142"/>
              <w:jc w:val="right"/>
              <w:rPr>
                <w:rFonts w:ascii="Times New Roman" w:eastAsia="Lucida Sans Unicode" w:hAnsi="Times New Roman" w:cs="Times New Roman"/>
                <w:kern w:val="0"/>
                <w:sz w:val="20"/>
                <w:szCs w:val="20"/>
                <w14:ligatures w14:val="none"/>
              </w:rPr>
            </w:pPr>
            <w:r w:rsidRPr="00E43DA7">
              <w:rPr>
                <w:rFonts w:ascii="Times New Roman" w:eastAsia="Lucida Sans Unicode" w:hAnsi="Times New Roman" w:cs="Times New Roman"/>
                <w:b/>
                <w:bCs/>
                <w:kern w:val="0"/>
                <w:sz w:val="20"/>
                <w:szCs w:val="20"/>
                <w14:ligatures w14:val="none"/>
              </w:rPr>
              <w:t>Bendra pasiūlymo kaina, Eur (be PVM):</w:t>
            </w:r>
          </w:p>
        </w:tc>
        <w:tc>
          <w:tcPr>
            <w:tcW w:w="2223" w:type="dxa"/>
          </w:tcPr>
          <w:p w14:paraId="4CE28803" w14:textId="77777777" w:rsidR="00124DBB" w:rsidRPr="00E43DA7" w:rsidRDefault="00124DBB" w:rsidP="006A0933">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r w:rsidR="00124DBB" w:rsidRPr="00E43DA7" w14:paraId="05574144" w14:textId="77777777" w:rsidTr="00536FD7">
        <w:tc>
          <w:tcPr>
            <w:tcW w:w="8409" w:type="dxa"/>
            <w:gridSpan w:val="5"/>
          </w:tcPr>
          <w:p w14:paraId="7B83AC49" w14:textId="5F441402" w:rsidR="00124DBB" w:rsidRPr="00E43DA7" w:rsidRDefault="00124DBB" w:rsidP="006A0933">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E43DA7">
              <w:rPr>
                <w:rFonts w:ascii="Times New Roman" w:eastAsia="Lucida Sans Unicode" w:hAnsi="Times New Roman" w:cs="Times New Roman"/>
                <w:b/>
                <w:bCs/>
                <w:kern w:val="0"/>
                <w:sz w:val="20"/>
                <w:szCs w:val="20"/>
                <w14:ligatures w14:val="none"/>
              </w:rPr>
              <w:t>PVM</w:t>
            </w:r>
            <w:r w:rsidR="002F796A" w:rsidRPr="00E43DA7">
              <w:rPr>
                <w:rFonts w:ascii="Times New Roman" w:eastAsia="Lucida Sans Unicode" w:hAnsi="Times New Roman" w:cs="Times New Roman"/>
                <w:b/>
                <w:bCs/>
                <w:kern w:val="0"/>
                <w:sz w:val="20"/>
                <w:szCs w:val="20"/>
                <w14:ligatures w14:val="none"/>
              </w:rPr>
              <w:t xml:space="preserve"> (</w:t>
            </w:r>
            <w:r w:rsidR="002F796A" w:rsidRPr="00E43DA7">
              <w:rPr>
                <w:rFonts w:ascii="Times New Roman" w:eastAsia="Lucida Sans Unicode" w:hAnsi="Times New Roman" w:cs="Times New Roman"/>
                <w:b/>
                <w:bCs/>
                <w:i/>
                <w:iCs/>
                <w:color w:val="EE0000"/>
                <w:kern w:val="0"/>
                <w:sz w:val="20"/>
                <w:szCs w:val="20"/>
                <w:u w:val="single"/>
                <w14:ligatures w14:val="none"/>
              </w:rPr>
              <w:t>įrašo tiekėjas</w:t>
            </w:r>
            <w:r w:rsidR="002F796A" w:rsidRPr="00E43DA7">
              <w:rPr>
                <w:rFonts w:ascii="Times New Roman" w:eastAsia="Lucida Sans Unicode" w:hAnsi="Times New Roman" w:cs="Times New Roman"/>
                <w:b/>
                <w:bCs/>
                <w:kern w:val="0"/>
                <w:sz w:val="20"/>
                <w:szCs w:val="20"/>
                <w14:ligatures w14:val="none"/>
              </w:rPr>
              <w:t xml:space="preserve">) </w:t>
            </w:r>
            <w:r w:rsidRPr="00E43DA7">
              <w:rPr>
                <w:rFonts w:ascii="Times New Roman" w:eastAsia="Lucida Sans Unicode" w:hAnsi="Times New Roman" w:cs="Times New Roman"/>
                <w:b/>
                <w:bCs/>
                <w:kern w:val="0"/>
                <w:sz w:val="20"/>
                <w:szCs w:val="20"/>
                <w14:ligatures w14:val="none"/>
              </w:rPr>
              <w:t>%:</w:t>
            </w:r>
          </w:p>
        </w:tc>
        <w:tc>
          <w:tcPr>
            <w:tcW w:w="2223" w:type="dxa"/>
          </w:tcPr>
          <w:p w14:paraId="05757006" w14:textId="77777777" w:rsidR="00124DBB" w:rsidRPr="00E43DA7" w:rsidRDefault="00124DBB" w:rsidP="006A0933">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r w:rsidR="00124DBB" w:rsidRPr="00E43DA7" w14:paraId="4681D53F" w14:textId="77777777" w:rsidTr="00536FD7">
        <w:tc>
          <w:tcPr>
            <w:tcW w:w="8409" w:type="dxa"/>
            <w:gridSpan w:val="5"/>
          </w:tcPr>
          <w:p w14:paraId="7F6F922F" w14:textId="77777777" w:rsidR="00124DBB" w:rsidRPr="00E43DA7" w:rsidRDefault="00124DBB" w:rsidP="006A0933">
            <w:pPr>
              <w:widowControl w:val="0"/>
              <w:suppressAutoHyphens/>
              <w:spacing w:after="0" w:line="240" w:lineRule="auto"/>
              <w:ind w:right="-142"/>
              <w:jc w:val="right"/>
              <w:rPr>
                <w:rFonts w:ascii="Times New Roman" w:eastAsia="Lucida Sans Unicode" w:hAnsi="Times New Roman" w:cs="Times New Roman"/>
                <w:kern w:val="0"/>
                <w:sz w:val="20"/>
                <w:szCs w:val="20"/>
                <w14:ligatures w14:val="none"/>
              </w:rPr>
            </w:pPr>
            <w:r w:rsidRPr="00E43DA7">
              <w:rPr>
                <w:rFonts w:ascii="Times New Roman" w:eastAsia="Lucida Sans Unicode" w:hAnsi="Times New Roman" w:cs="Times New Roman"/>
                <w:b/>
                <w:bCs/>
                <w:kern w:val="0"/>
                <w:sz w:val="20"/>
                <w:szCs w:val="20"/>
                <w14:ligatures w14:val="none"/>
              </w:rPr>
              <w:t>Bendra pasiūlymo kaina, Eur (su PVM):</w:t>
            </w:r>
          </w:p>
        </w:tc>
        <w:tc>
          <w:tcPr>
            <w:tcW w:w="2223" w:type="dxa"/>
          </w:tcPr>
          <w:p w14:paraId="76481606" w14:textId="77777777" w:rsidR="00124DBB" w:rsidRPr="00E43DA7" w:rsidRDefault="00124DBB" w:rsidP="006A0933">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bl>
    <w:p w14:paraId="6C61195A" w14:textId="404909EE" w:rsidR="008A106E" w:rsidRPr="00BD30AC" w:rsidRDefault="0089402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p>
    <w:p w14:paraId="29CC365B" w14:textId="3C509547" w:rsidR="003D7B46" w:rsidRPr="00BD30AC" w:rsidRDefault="00930437"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sidRPr="00BD30AC">
        <w:rPr>
          <w:rFonts w:ascii="Times New Roman" w:eastAsia="Calibri" w:hAnsi="Times New Roman" w:cs="Times New Roman"/>
          <w:b/>
          <w:kern w:val="0"/>
          <w:sz w:val="24"/>
          <w:szCs w:val="24"/>
          <w:shd w:val="clear" w:color="auto" w:fill="FFFFFF"/>
          <w14:ligatures w14:val="none"/>
        </w:rPr>
        <w:t xml:space="preserve"> </w:t>
      </w:r>
      <w:r w:rsidR="00E26D4E" w:rsidRPr="00BD30AC">
        <w:rPr>
          <w:rFonts w:ascii="Times New Roman" w:eastAsia="Calibri" w:hAnsi="Times New Roman" w:cs="Times New Roman"/>
          <w:b/>
          <w:kern w:val="0"/>
          <w:sz w:val="24"/>
          <w:szCs w:val="24"/>
          <w:shd w:val="clear" w:color="auto" w:fill="FFFFFF"/>
          <w14:ligatures w14:val="none"/>
        </w:rPr>
        <w:t>Bendra p</w:t>
      </w:r>
      <w:r w:rsidR="003D7B46" w:rsidRPr="00BD30AC">
        <w:rPr>
          <w:rFonts w:ascii="Times New Roman" w:eastAsia="Calibri" w:hAnsi="Times New Roman" w:cs="Times New Roman"/>
          <w:b/>
          <w:kern w:val="0"/>
          <w:sz w:val="24"/>
          <w:szCs w:val="24"/>
          <w:shd w:val="clear" w:color="auto" w:fill="FFFFFF"/>
          <w14:ligatures w14:val="none"/>
        </w:rPr>
        <w:t xml:space="preserve">asiūlymo kaina Eur (su PVM) žodžiais: </w:t>
      </w:r>
      <w:r w:rsidR="003D7B46" w:rsidRPr="00BD30AC">
        <w:rPr>
          <w:rFonts w:ascii="Times New Roman" w:eastAsia="Calibri" w:hAnsi="Times New Roman" w:cs="Times New Roman"/>
          <w:bCs/>
          <w:kern w:val="0"/>
          <w:sz w:val="24"/>
          <w:szCs w:val="24"/>
          <w:u w:val="single"/>
          <w:shd w:val="clear" w:color="auto" w:fill="FFFFFF"/>
          <w14:ligatures w14:val="none"/>
        </w:rPr>
        <w:tab/>
      </w:r>
      <w:r w:rsidR="003D7B46" w:rsidRPr="00BD30AC">
        <w:rPr>
          <w:rFonts w:ascii="Times New Roman" w:eastAsia="Calibri" w:hAnsi="Times New Roman" w:cs="Times New Roman"/>
          <w:bCs/>
          <w:kern w:val="0"/>
          <w:sz w:val="24"/>
          <w:szCs w:val="24"/>
          <w:u w:val="single"/>
          <w:shd w:val="clear" w:color="auto" w:fill="FFFFFF"/>
          <w14:ligatures w14:val="none"/>
        </w:rPr>
        <w:tab/>
      </w:r>
      <w:r w:rsidR="003D7B46" w:rsidRPr="00BD30AC">
        <w:rPr>
          <w:rFonts w:ascii="Times New Roman" w:eastAsia="Calibri" w:hAnsi="Times New Roman" w:cs="Times New Roman"/>
          <w:bCs/>
          <w:kern w:val="0"/>
          <w:sz w:val="24"/>
          <w:szCs w:val="24"/>
          <w:u w:val="single"/>
          <w:shd w:val="clear" w:color="auto" w:fill="FFFFFF"/>
          <w14:ligatures w14:val="none"/>
        </w:rPr>
        <w:tab/>
        <w:t>________</w:t>
      </w:r>
      <w:r w:rsidR="003D7B46" w:rsidRPr="00BD30AC">
        <w:rPr>
          <w:rFonts w:ascii="Times New Roman" w:eastAsia="Calibri" w:hAnsi="Times New Roman" w:cs="Times New Roman"/>
          <w:bCs/>
          <w:kern w:val="0"/>
          <w:sz w:val="24"/>
          <w:szCs w:val="24"/>
          <w:u w:val="single"/>
          <w:shd w:val="clear" w:color="auto" w:fill="FFFFFF"/>
          <w14:ligatures w14:val="none"/>
        </w:rPr>
        <w:softHyphen/>
      </w:r>
      <w:r w:rsidR="003D7B46" w:rsidRPr="00BD30AC">
        <w:rPr>
          <w:rFonts w:ascii="Times New Roman" w:eastAsia="Calibri" w:hAnsi="Times New Roman" w:cs="Times New Roman"/>
          <w:bCs/>
          <w:kern w:val="0"/>
          <w:sz w:val="24"/>
          <w:szCs w:val="24"/>
          <w:u w:val="single"/>
          <w:shd w:val="clear" w:color="auto" w:fill="FFFFFF"/>
          <w14:ligatures w14:val="none"/>
        </w:rPr>
        <w:softHyphen/>
      </w:r>
      <w:r w:rsidR="003D7B46" w:rsidRPr="00BD30AC">
        <w:rPr>
          <w:rFonts w:ascii="Times New Roman" w:eastAsia="Calibri" w:hAnsi="Times New Roman" w:cs="Times New Roman"/>
          <w:bCs/>
          <w:kern w:val="0"/>
          <w:sz w:val="24"/>
          <w:szCs w:val="24"/>
          <w:u w:val="single"/>
          <w:shd w:val="clear" w:color="auto" w:fill="FFFFFF"/>
          <w14:ligatures w14:val="none"/>
        </w:rPr>
        <w:softHyphen/>
      </w:r>
      <w:r w:rsidR="003D7B46" w:rsidRPr="00BD30AC">
        <w:rPr>
          <w:rFonts w:ascii="Times New Roman" w:eastAsia="Calibri" w:hAnsi="Times New Roman" w:cs="Times New Roman"/>
          <w:bCs/>
          <w:kern w:val="0"/>
          <w:sz w:val="24"/>
          <w:szCs w:val="24"/>
          <w:u w:val="single"/>
          <w:shd w:val="clear" w:color="auto" w:fill="FFFFFF"/>
          <w14:ligatures w14:val="none"/>
        </w:rPr>
        <w:softHyphen/>
      </w:r>
      <w:r w:rsidR="003D7B46" w:rsidRPr="00BD30AC">
        <w:rPr>
          <w:rFonts w:ascii="Times New Roman" w:eastAsia="Calibri" w:hAnsi="Times New Roman" w:cs="Times New Roman"/>
          <w:bCs/>
          <w:kern w:val="0"/>
          <w:sz w:val="24"/>
          <w:szCs w:val="24"/>
          <w:u w:val="single"/>
          <w:shd w:val="clear" w:color="auto" w:fill="FFFFFF"/>
          <w14:ligatures w14:val="none"/>
        </w:rPr>
        <w:tab/>
        <w:t>_________</w:t>
      </w:r>
    </w:p>
    <w:p w14:paraId="173BBCEA" w14:textId="77777777" w:rsidR="00F274C4" w:rsidRPr="00BD30AC"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BD30AC" w:rsidRDefault="003D7B46" w:rsidP="003D7B46">
      <w:pPr>
        <w:pStyle w:val="Sraopastraipa"/>
        <w:numPr>
          <w:ilvl w:val="1"/>
          <w:numId w:val="7"/>
        </w:numPr>
        <w:spacing w:after="0" w:line="240" w:lineRule="auto"/>
        <w:jc w:val="both"/>
        <w:rPr>
          <w:iCs/>
          <w:szCs w:val="24"/>
          <w:lang w:eastAsia="lt-LT"/>
        </w:rPr>
      </w:pPr>
      <w:r w:rsidRPr="00BD30AC">
        <w:rPr>
          <w:szCs w:val="24"/>
          <w:lang w:eastAsia="lt-LT"/>
        </w:rPr>
        <w:t xml:space="preserve"> </w:t>
      </w:r>
      <w:r w:rsidR="00F274C4" w:rsidRPr="00BD30AC">
        <w:rPr>
          <w:szCs w:val="24"/>
          <w:lang w:eastAsia="lt-LT"/>
        </w:rPr>
        <w:t xml:space="preserve">Jei „PVM“ laukas nepildomas, nurodykite priežastis, dėl kurių PVM nemokamas: </w:t>
      </w:r>
    </w:p>
    <w:p w14:paraId="5A508EAB" w14:textId="77777777" w:rsidR="008A106E" w:rsidRPr="00BD30AC" w:rsidRDefault="003D7B46" w:rsidP="008A106E">
      <w:pPr>
        <w:spacing w:after="0" w:line="240" w:lineRule="auto"/>
        <w:ind w:left="567"/>
        <w:jc w:val="both"/>
        <w:rPr>
          <w:iCs/>
          <w:szCs w:val="24"/>
          <w:lang w:eastAsia="lt-LT"/>
        </w:rPr>
      </w:pPr>
      <w:r w:rsidRPr="00BD30AC">
        <w:rPr>
          <w:szCs w:val="24"/>
          <w:lang w:eastAsia="lt-LT"/>
        </w:rPr>
        <w:t>____</w:t>
      </w:r>
      <w:r w:rsidR="00F274C4" w:rsidRPr="00BD30AC">
        <w:rPr>
          <w:szCs w:val="24"/>
          <w:u w:val="single"/>
          <w:lang w:eastAsia="lt-LT"/>
        </w:rPr>
        <w:tab/>
      </w:r>
      <w:r w:rsidR="00F274C4" w:rsidRPr="00BD30AC">
        <w:rPr>
          <w:szCs w:val="24"/>
          <w:u w:val="single"/>
          <w:lang w:eastAsia="lt-LT"/>
        </w:rPr>
        <w:tab/>
      </w:r>
      <w:r w:rsidR="00F274C4" w:rsidRPr="00BD30AC">
        <w:rPr>
          <w:szCs w:val="24"/>
          <w:u w:val="single"/>
          <w:lang w:eastAsia="lt-LT"/>
        </w:rPr>
        <w:tab/>
      </w:r>
      <w:r w:rsidR="00F274C4" w:rsidRPr="00BD30AC">
        <w:rPr>
          <w:szCs w:val="24"/>
          <w:u w:val="single"/>
          <w:lang w:eastAsia="lt-LT"/>
        </w:rPr>
        <w:tab/>
      </w:r>
      <w:r w:rsidR="00F274C4" w:rsidRPr="00BD30AC">
        <w:rPr>
          <w:szCs w:val="24"/>
          <w:u w:val="single"/>
          <w:lang w:eastAsia="lt-LT"/>
        </w:rPr>
        <w:tab/>
      </w:r>
      <w:r w:rsidR="00F274C4" w:rsidRPr="00BD30AC">
        <w:rPr>
          <w:szCs w:val="24"/>
          <w:u w:val="single"/>
          <w:lang w:eastAsia="lt-LT"/>
        </w:rPr>
        <w:tab/>
      </w:r>
      <w:r w:rsidR="00F274C4" w:rsidRPr="00BD30AC">
        <w:rPr>
          <w:szCs w:val="24"/>
          <w:u w:val="single"/>
          <w:lang w:eastAsia="lt-LT"/>
        </w:rPr>
        <w:tab/>
      </w:r>
      <w:r w:rsidR="004277DF" w:rsidRPr="00BD30AC">
        <w:rPr>
          <w:szCs w:val="24"/>
          <w:u w:val="single"/>
          <w:lang w:eastAsia="lt-LT"/>
        </w:rPr>
        <w:t>_</w:t>
      </w:r>
      <w:r w:rsidRPr="00BD30AC">
        <w:rPr>
          <w:szCs w:val="24"/>
          <w:u w:val="single"/>
          <w:lang w:eastAsia="lt-LT"/>
        </w:rPr>
        <w:t>_____</w:t>
      </w:r>
      <w:r w:rsidR="004277DF" w:rsidRPr="00BD30AC">
        <w:rPr>
          <w:szCs w:val="24"/>
          <w:u w:val="single"/>
          <w:lang w:eastAsia="lt-LT"/>
        </w:rPr>
        <w:t>___.</w:t>
      </w:r>
    </w:p>
    <w:p w14:paraId="18103193" w14:textId="77777777" w:rsidR="00124DBB" w:rsidRPr="00BD30AC" w:rsidRDefault="00124DBB" w:rsidP="00124DBB">
      <w:pPr>
        <w:pStyle w:val="Sraopastraipa"/>
        <w:numPr>
          <w:ilvl w:val="1"/>
          <w:numId w:val="7"/>
        </w:numPr>
        <w:tabs>
          <w:tab w:val="left" w:pos="567"/>
          <w:tab w:val="left" w:pos="709"/>
        </w:tabs>
        <w:spacing w:after="0" w:line="240" w:lineRule="auto"/>
        <w:ind w:left="0" w:firstLine="567"/>
        <w:jc w:val="both"/>
        <w:rPr>
          <w:rFonts w:eastAsia="Times New Roman"/>
          <w:bCs/>
          <w:iCs/>
          <w:szCs w:val="24"/>
        </w:rPr>
      </w:pPr>
      <w:r w:rsidRPr="00BD30AC">
        <w:rPr>
          <w:rFonts w:eastAsia="Times New Roman"/>
          <w:bCs/>
          <w:szCs w:val="24"/>
        </w:rPr>
        <w:t>Neįkainavus perkamų prekių pristatymo arba kitų būtinų išlaidų, numatytų pateiktoje techninėje dokumentacijoje, laikoma kad šias išlaidas padengia pasiūlymą pateikęs dalyvis savo sąskaita.</w:t>
      </w:r>
    </w:p>
    <w:p w14:paraId="182E5F9B" w14:textId="77777777" w:rsidR="00E26D4E" w:rsidRPr="00BD30AC" w:rsidRDefault="00E26D4E" w:rsidP="00E26D4E">
      <w:pPr>
        <w:tabs>
          <w:tab w:val="left" w:pos="567"/>
          <w:tab w:val="left" w:pos="709"/>
        </w:tabs>
        <w:spacing w:after="0" w:line="240" w:lineRule="auto"/>
        <w:jc w:val="both"/>
        <w:rPr>
          <w:rFonts w:eastAsia="Times New Roman"/>
          <w:bCs/>
          <w:iCs/>
          <w:szCs w:val="24"/>
        </w:rPr>
      </w:pPr>
    </w:p>
    <w:p w14:paraId="4F92C648" w14:textId="7B0C51D2" w:rsidR="00124DBB" w:rsidRPr="00BD30AC" w:rsidRDefault="00A334F2" w:rsidP="00124DBB">
      <w:pPr>
        <w:pStyle w:val="Sraopastraipa"/>
        <w:widowControl w:val="0"/>
        <w:numPr>
          <w:ilvl w:val="1"/>
          <w:numId w:val="7"/>
        </w:numPr>
        <w:suppressAutoHyphens/>
        <w:spacing w:after="0" w:line="240" w:lineRule="auto"/>
        <w:jc w:val="both"/>
        <w:rPr>
          <w:b/>
          <w:bCs/>
          <w:iCs/>
          <w:szCs w:val="24"/>
        </w:rPr>
      </w:pPr>
      <w:r>
        <w:rPr>
          <w:b/>
          <w:bCs/>
          <w:iCs/>
          <w:szCs w:val="24"/>
        </w:rPr>
        <w:t xml:space="preserve"> </w:t>
      </w:r>
      <w:r w:rsidR="00124DBB" w:rsidRPr="00BD30AC">
        <w:rPr>
          <w:b/>
          <w:bCs/>
          <w:iCs/>
          <w:szCs w:val="24"/>
        </w:rPr>
        <w:t>Siūlomų prekių atitikties techninės charakteristikos lentelė (privaloma užpildyti):</w:t>
      </w:r>
    </w:p>
    <w:tbl>
      <w:tblPr>
        <w:tblStyle w:val="Lentelstinklelis"/>
        <w:tblpPr w:leftFromText="180" w:rightFromText="180" w:vertAnchor="text" w:tblpXSpec="center"/>
        <w:tblW w:w="5351" w:type="pct"/>
        <w:tblLayout w:type="fixed"/>
        <w:tblLook w:val="04A0" w:firstRow="1" w:lastRow="0" w:firstColumn="1" w:lastColumn="0" w:noHBand="0" w:noVBand="1"/>
      </w:tblPr>
      <w:tblGrid>
        <w:gridCol w:w="847"/>
        <w:gridCol w:w="2215"/>
        <w:gridCol w:w="3596"/>
        <w:gridCol w:w="4253"/>
      </w:tblGrid>
      <w:tr w:rsidR="00124DBB" w:rsidRPr="00BD30AC" w14:paraId="3B8DB164" w14:textId="77777777" w:rsidTr="00512F5D">
        <w:trPr>
          <w:trHeight w:val="1982"/>
        </w:trPr>
        <w:tc>
          <w:tcPr>
            <w:tcW w:w="388" w:type="pct"/>
            <w:shd w:val="clear" w:color="auto" w:fill="D9E2F3" w:themeFill="accent1" w:themeFillTint="33"/>
            <w:vAlign w:val="center"/>
          </w:tcPr>
          <w:p w14:paraId="65E4A840" w14:textId="0268FFD4" w:rsidR="00124DBB" w:rsidRPr="00BD30AC" w:rsidRDefault="00124DBB" w:rsidP="00512F5D">
            <w:pPr>
              <w:widowControl w:val="0"/>
              <w:suppressAutoHyphens/>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Eil.Nr.</w:t>
            </w:r>
          </w:p>
        </w:tc>
        <w:tc>
          <w:tcPr>
            <w:tcW w:w="2663" w:type="pct"/>
            <w:gridSpan w:val="2"/>
            <w:shd w:val="clear" w:color="auto" w:fill="D9E2F3" w:themeFill="accent1" w:themeFillTint="33"/>
            <w:vAlign w:val="center"/>
          </w:tcPr>
          <w:p w14:paraId="7DA2A8D1" w14:textId="684EAFE3" w:rsidR="00124DBB" w:rsidRPr="00BD30AC" w:rsidRDefault="00124DBB" w:rsidP="00512F5D">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Pirkimo dokumentuose nustatyti prekių techniniai</w:t>
            </w:r>
            <w:r w:rsidR="00512F5D">
              <w:rPr>
                <w:rFonts w:ascii="Times New Roman" w:eastAsia="Lucida Sans Unicode" w:hAnsi="Times New Roman" w:cs="Times New Roman"/>
                <w:b/>
                <w:bCs/>
                <w:sz w:val="20"/>
                <w:szCs w:val="20"/>
              </w:rPr>
              <w:t xml:space="preserve"> </w:t>
            </w:r>
            <w:r w:rsidRPr="00BD30AC">
              <w:rPr>
                <w:rFonts w:ascii="Times New Roman" w:eastAsia="Lucida Sans Unicode" w:hAnsi="Times New Roman" w:cs="Times New Roman"/>
                <w:b/>
                <w:bCs/>
                <w:sz w:val="20"/>
                <w:szCs w:val="20"/>
              </w:rPr>
              <w:t>rodikliai</w:t>
            </w:r>
          </w:p>
        </w:tc>
        <w:tc>
          <w:tcPr>
            <w:tcW w:w="1949" w:type="pct"/>
            <w:shd w:val="clear" w:color="auto" w:fill="D9E2F3" w:themeFill="accent1" w:themeFillTint="33"/>
            <w:vAlign w:val="center"/>
          </w:tcPr>
          <w:p w14:paraId="64335063"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Tiekėjo siūlomų prekių techninės</w:t>
            </w:r>
          </w:p>
          <w:p w14:paraId="1F9FC68D"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charakteristikos</w:t>
            </w:r>
          </w:p>
          <w:p w14:paraId="4F90C7DE"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(privaloma išsamiai aprašyti</w:t>
            </w:r>
          </w:p>
          <w:p w14:paraId="005075C8"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siūlomų prekių technines</w:t>
            </w:r>
          </w:p>
          <w:p w14:paraId="29C31CE0"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charakteristikas. Pasiūlymai,</w:t>
            </w:r>
          </w:p>
          <w:p w14:paraId="3D377F17"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kuriuose bus įrašyta</w:t>
            </w:r>
          </w:p>
          <w:p w14:paraId="151362AF"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Taip/Ne/Atitinka, bus atmesti</w:t>
            </w:r>
          </w:p>
          <w:p w14:paraId="23BD986F"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kaip neatitinkantys reikalavimų)</w:t>
            </w:r>
          </w:p>
        </w:tc>
      </w:tr>
      <w:tr w:rsidR="00124DBB" w:rsidRPr="00BD30AC" w14:paraId="0342B5E6" w14:textId="77777777" w:rsidTr="00124DBB">
        <w:trPr>
          <w:trHeight w:val="70"/>
        </w:trPr>
        <w:tc>
          <w:tcPr>
            <w:tcW w:w="5000" w:type="pct"/>
            <w:gridSpan w:val="4"/>
          </w:tcPr>
          <w:p w14:paraId="45DB25B7" w14:textId="77777777" w:rsidR="00124DBB" w:rsidRPr="00BD30AC" w:rsidRDefault="00124DBB" w:rsidP="00124DBB">
            <w:pPr>
              <w:rPr>
                <w:rFonts w:ascii="Times New Roman" w:hAnsi="Times New Roman" w:cs="Times New Roman"/>
                <w:sz w:val="20"/>
                <w:szCs w:val="20"/>
              </w:rPr>
            </w:pPr>
            <w:r w:rsidRPr="00BD30AC">
              <w:rPr>
                <w:rFonts w:ascii="Times New Roman" w:hAnsi="Times New Roman" w:cs="Times New Roman"/>
                <w:sz w:val="20"/>
                <w:szCs w:val="20"/>
              </w:rPr>
              <w:t xml:space="preserve">                                                          </w:t>
            </w:r>
          </w:p>
        </w:tc>
      </w:tr>
      <w:tr w:rsidR="00124DBB" w:rsidRPr="00BD30AC" w14:paraId="2B55E922" w14:textId="77777777" w:rsidTr="00124DBB">
        <w:trPr>
          <w:trHeight w:val="113"/>
        </w:trPr>
        <w:tc>
          <w:tcPr>
            <w:tcW w:w="388" w:type="pct"/>
          </w:tcPr>
          <w:p w14:paraId="3148F8EB" w14:textId="77777777" w:rsidR="00124DBB" w:rsidRPr="00BD30AC" w:rsidRDefault="00124DBB" w:rsidP="00124DBB">
            <w:pPr>
              <w:jc w:val="center"/>
              <w:rPr>
                <w:rFonts w:ascii="Times New Roman" w:hAnsi="Times New Roman" w:cs="Times New Roman"/>
                <w:sz w:val="20"/>
                <w:szCs w:val="20"/>
              </w:rPr>
            </w:pPr>
            <w:r w:rsidRPr="00BD30AC">
              <w:rPr>
                <w:rFonts w:ascii="Times New Roman" w:hAnsi="Times New Roman" w:cs="Times New Roman"/>
                <w:sz w:val="20"/>
                <w:szCs w:val="20"/>
              </w:rPr>
              <w:t>1.</w:t>
            </w:r>
          </w:p>
        </w:tc>
        <w:tc>
          <w:tcPr>
            <w:tcW w:w="1015" w:type="pct"/>
          </w:tcPr>
          <w:p w14:paraId="57822A56" w14:textId="3756671C" w:rsidR="00124DBB" w:rsidRPr="00BD30AC" w:rsidRDefault="00124DBB" w:rsidP="00124DBB">
            <w:pPr>
              <w:rPr>
                <w:rFonts w:ascii="Times New Roman" w:hAnsi="Times New Roman" w:cs="Times New Roman"/>
                <w:sz w:val="20"/>
                <w:szCs w:val="20"/>
              </w:rPr>
            </w:pPr>
            <w:r w:rsidRPr="00BD30AC">
              <w:rPr>
                <w:rFonts w:ascii="Times New Roman" w:hAnsi="Times New Roman" w:cs="Times New Roman"/>
                <w:sz w:val="20"/>
                <w:szCs w:val="20"/>
              </w:rPr>
              <w:t>Gamintojas/pavadinimas</w:t>
            </w:r>
          </w:p>
        </w:tc>
        <w:tc>
          <w:tcPr>
            <w:tcW w:w="1648" w:type="pct"/>
          </w:tcPr>
          <w:p w14:paraId="379F035A" w14:textId="77777777" w:rsidR="00124DBB" w:rsidRPr="00BD30AC" w:rsidRDefault="00124DBB" w:rsidP="00124DBB">
            <w:pPr>
              <w:suppressAutoHyphens/>
              <w:spacing w:after="40"/>
              <w:ind w:left="360"/>
              <w:rPr>
                <w:rFonts w:ascii="Times New Roman" w:hAnsi="Times New Roman" w:cs="Times New Roman"/>
                <w:sz w:val="20"/>
                <w:szCs w:val="20"/>
              </w:rPr>
            </w:pPr>
            <w:r w:rsidRPr="00BD30AC">
              <w:rPr>
                <w:rFonts w:ascii="Times New Roman" w:hAnsi="Times New Roman" w:cs="Times New Roman"/>
                <w:sz w:val="20"/>
                <w:szCs w:val="20"/>
              </w:rPr>
              <w:t>Nurodyti</w:t>
            </w:r>
          </w:p>
        </w:tc>
        <w:tc>
          <w:tcPr>
            <w:tcW w:w="1949" w:type="pct"/>
          </w:tcPr>
          <w:p w14:paraId="6A5072ED" w14:textId="77777777" w:rsidR="00124DBB" w:rsidRPr="00BD30AC" w:rsidRDefault="00124DBB" w:rsidP="00124DBB">
            <w:pPr>
              <w:rPr>
                <w:rFonts w:ascii="Times New Roman" w:hAnsi="Times New Roman" w:cs="Times New Roman"/>
                <w:sz w:val="20"/>
                <w:szCs w:val="20"/>
              </w:rPr>
            </w:pPr>
          </w:p>
        </w:tc>
      </w:tr>
      <w:tr w:rsidR="00124DBB" w:rsidRPr="00BD30AC" w14:paraId="3644D2ED" w14:textId="77777777" w:rsidTr="00213734">
        <w:trPr>
          <w:trHeight w:val="319"/>
        </w:trPr>
        <w:tc>
          <w:tcPr>
            <w:tcW w:w="388" w:type="pct"/>
            <w:shd w:val="clear" w:color="auto" w:fill="F0F4FA"/>
            <w:vAlign w:val="center"/>
          </w:tcPr>
          <w:p w14:paraId="19DD7A92" w14:textId="77777777" w:rsidR="00124DBB" w:rsidRPr="00BD30AC" w:rsidRDefault="00124DBB" w:rsidP="00124DBB">
            <w:pPr>
              <w:jc w:val="center"/>
              <w:rPr>
                <w:rFonts w:ascii="Times New Roman" w:hAnsi="Times New Roman" w:cs="Times New Roman"/>
                <w:b/>
                <w:bCs/>
                <w:sz w:val="20"/>
                <w:szCs w:val="20"/>
              </w:rPr>
            </w:pPr>
            <w:r w:rsidRPr="00BD30AC">
              <w:rPr>
                <w:rFonts w:ascii="Times New Roman" w:hAnsi="Times New Roman" w:cs="Times New Roman"/>
                <w:b/>
                <w:bCs/>
                <w:sz w:val="20"/>
                <w:szCs w:val="20"/>
              </w:rPr>
              <w:t>2.</w:t>
            </w:r>
          </w:p>
        </w:tc>
        <w:tc>
          <w:tcPr>
            <w:tcW w:w="1015" w:type="pct"/>
            <w:shd w:val="clear" w:color="auto" w:fill="F0F4FA"/>
            <w:vAlign w:val="center"/>
          </w:tcPr>
          <w:p w14:paraId="72EC6D1C" w14:textId="552026E4" w:rsidR="00124DBB" w:rsidRPr="00BD30AC" w:rsidRDefault="00124DBB" w:rsidP="00124DBB">
            <w:pPr>
              <w:rPr>
                <w:rFonts w:ascii="Times New Roman" w:hAnsi="Times New Roman" w:cs="Times New Roman"/>
                <w:b/>
                <w:bCs/>
                <w:sz w:val="20"/>
                <w:szCs w:val="20"/>
              </w:rPr>
            </w:pPr>
            <w:r w:rsidRPr="00BD30AC">
              <w:rPr>
                <w:rFonts w:ascii="Times New Roman" w:hAnsi="Times New Roman" w:cs="Times New Roman"/>
                <w:b/>
                <w:bCs/>
                <w:sz w:val="20"/>
                <w:szCs w:val="20"/>
              </w:rPr>
              <w:t>Įrenginio tipas</w:t>
            </w:r>
          </w:p>
        </w:tc>
        <w:tc>
          <w:tcPr>
            <w:tcW w:w="1648" w:type="pct"/>
            <w:shd w:val="clear" w:color="auto" w:fill="F0F4FA"/>
            <w:vAlign w:val="center"/>
          </w:tcPr>
          <w:p w14:paraId="7322CA19" w14:textId="77777777" w:rsidR="00124DBB" w:rsidRPr="00BD30AC" w:rsidRDefault="00124DBB" w:rsidP="00124DBB">
            <w:pPr>
              <w:jc w:val="both"/>
              <w:rPr>
                <w:rFonts w:ascii="Times New Roman" w:hAnsi="Times New Roman" w:cs="Times New Roman"/>
                <w:b/>
                <w:bCs/>
                <w:sz w:val="20"/>
                <w:szCs w:val="20"/>
              </w:rPr>
            </w:pPr>
            <w:r w:rsidRPr="00BD30AC">
              <w:rPr>
                <w:rFonts w:ascii="Times New Roman" w:hAnsi="Times New Roman" w:cs="Times New Roman"/>
                <w:b/>
                <w:bCs/>
                <w:sz w:val="20"/>
                <w:szCs w:val="20"/>
              </w:rPr>
              <w:t>Virtualios realybės įranga:</w:t>
            </w:r>
          </w:p>
        </w:tc>
        <w:tc>
          <w:tcPr>
            <w:tcW w:w="1949" w:type="pct"/>
            <w:shd w:val="clear" w:color="auto" w:fill="F0F4FA"/>
          </w:tcPr>
          <w:p w14:paraId="18B015E6" w14:textId="77777777" w:rsidR="00124DBB" w:rsidRPr="00BD30AC" w:rsidRDefault="00124DBB" w:rsidP="00124DBB">
            <w:pPr>
              <w:jc w:val="both"/>
              <w:rPr>
                <w:rFonts w:ascii="Times New Roman" w:hAnsi="Times New Roman" w:cs="Times New Roman"/>
                <w:sz w:val="20"/>
                <w:szCs w:val="20"/>
              </w:rPr>
            </w:pPr>
          </w:p>
        </w:tc>
      </w:tr>
      <w:tr w:rsidR="00124DBB" w:rsidRPr="00BD30AC" w14:paraId="4E2D86FD" w14:textId="77777777" w:rsidTr="00213734">
        <w:tc>
          <w:tcPr>
            <w:tcW w:w="388" w:type="pct"/>
            <w:shd w:val="clear" w:color="auto" w:fill="F0F4FA"/>
            <w:vAlign w:val="center"/>
          </w:tcPr>
          <w:p w14:paraId="095C94AF" w14:textId="77777777" w:rsidR="00124DBB" w:rsidRPr="00BD30AC" w:rsidRDefault="00124DBB" w:rsidP="00124DBB">
            <w:pPr>
              <w:jc w:val="center"/>
              <w:rPr>
                <w:rFonts w:ascii="Times New Roman" w:hAnsi="Times New Roman" w:cs="Times New Roman"/>
                <w:b/>
                <w:bCs/>
                <w:sz w:val="20"/>
                <w:szCs w:val="20"/>
              </w:rPr>
            </w:pPr>
            <w:r w:rsidRPr="00BD30AC">
              <w:rPr>
                <w:rFonts w:ascii="Times New Roman" w:hAnsi="Times New Roman" w:cs="Times New Roman"/>
                <w:b/>
                <w:bCs/>
                <w:sz w:val="20"/>
                <w:szCs w:val="20"/>
              </w:rPr>
              <w:t>2.1</w:t>
            </w:r>
          </w:p>
        </w:tc>
        <w:tc>
          <w:tcPr>
            <w:tcW w:w="1015" w:type="pct"/>
            <w:shd w:val="clear" w:color="auto" w:fill="F0F4FA"/>
            <w:vAlign w:val="center"/>
          </w:tcPr>
          <w:p w14:paraId="43637F2D" w14:textId="77777777" w:rsidR="00124DBB" w:rsidRPr="00BD30AC" w:rsidRDefault="00124DBB" w:rsidP="00124DBB">
            <w:pPr>
              <w:rPr>
                <w:rFonts w:ascii="Times New Roman" w:hAnsi="Times New Roman" w:cs="Times New Roman"/>
                <w:b/>
                <w:bCs/>
                <w:sz w:val="20"/>
                <w:szCs w:val="20"/>
              </w:rPr>
            </w:pPr>
            <w:r w:rsidRPr="00BD30AC">
              <w:rPr>
                <w:rFonts w:ascii="Times New Roman" w:hAnsi="Times New Roman" w:cs="Times New Roman"/>
                <w:b/>
                <w:bCs/>
                <w:sz w:val="20"/>
                <w:szCs w:val="20"/>
              </w:rPr>
              <w:t>VR akiniai</w:t>
            </w:r>
          </w:p>
        </w:tc>
        <w:tc>
          <w:tcPr>
            <w:tcW w:w="1648" w:type="pct"/>
            <w:vAlign w:val="center"/>
          </w:tcPr>
          <w:p w14:paraId="5B12C3CD" w14:textId="169FB970" w:rsidR="00124DBB" w:rsidRPr="00BD30AC" w:rsidRDefault="00BD30AC" w:rsidP="00BD30AC">
            <w:pPr>
              <w:snapToGrid w:val="0"/>
              <w:jc w:val="both"/>
              <w:rPr>
                <w:rFonts w:ascii="Times New Roman" w:hAnsi="Times New Roman" w:cs="Times New Roman"/>
                <w:sz w:val="20"/>
                <w:szCs w:val="20"/>
              </w:rPr>
            </w:pPr>
            <w:r w:rsidRPr="00BD30AC">
              <w:rPr>
                <w:rFonts w:ascii="Times New Roman" w:hAnsi="Times New Roman" w:cs="Times New Roman"/>
                <w:sz w:val="20"/>
                <w:szCs w:val="20"/>
              </w:rPr>
              <w:t>30 vnt. virtualios realybės (VR) įrenginių su papildytos arba mišrios realybės (AR/MR) funkcionalumu.</w:t>
            </w:r>
          </w:p>
        </w:tc>
        <w:tc>
          <w:tcPr>
            <w:tcW w:w="1949" w:type="pct"/>
          </w:tcPr>
          <w:p w14:paraId="79EE833C" w14:textId="77777777" w:rsidR="00124DBB" w:rsidRPr="00BD30AC" w:rsidRDefault="00124DBB" w:rsidP="00124DBB">
            <w:pPr>
              <w:jc w:val="both"/>
              <w:rPr>
                <w:rFonts w:ascii="Times New Roman" w:hAnsi="Times New Roman" w:cs="Times New Roman"/>
                <w:sz w:val="20"/>
                <w:szCs w:val="20"/>
              </w:rPr>
            </w:pPr>
          </w:p>
        </w:tc>
      </w:tr>
      <w:tr w:rsidR="00124DBB" w:rsidRPr="00BD30AC" w14:paraId="1A4AE660" w14:textId="77777777" w:rsidTr="00213734">
        <w:trPr>
          <w:trHeight w:val="721"/>
        </w:trPr>
        <w:tc>
          <w:tcPr>
            <w:tcW w:w="388" w:type="pct"/>
            <w:vAlign w:val="center"/>
          </w:tcPr>
          <w:p w14:paraId="43A06ADB" w14:textId="77777777" w:rsidR="00124DBB" w:rsidRPr="00BD30AC" w:rsidRDefault="00124DBB" w:rsidP="00124DBB">
            <w:pPr>
              <w:jc w:val="center"/>
              <w:rPr>
                <w:rFonts w:ascii="Times New Roman" w:hAnsi="Times New Roman" w:cs="Times New Roman"/>
                <w:sz w:val="20"/>
                <w:szCs w:val="20"/>
              </w:rPr>
            </w:pPr>
            <w:r w:rsidRPr="00BD30AC">
              <w:rPr>
                <w:rFonts w:ascii="Times New Roman" w:hAnsi="Times New Roman" w:cs="Times New Roman"/>
                <w:sz w:val="20"/>
                <w:szCs w:val="20"/>
              </w:rPr>
              <w:t>2.1.2</w:t>
            </w:r>
          </w:p>
        </w:tc>
        <w:tc>
          <w:tcPr>
            <w:tcW w:w="1015" w:type="pct"/>
            <w:vAlign w:val="center"/>
          </w:tcPr>
          <w:p w14:paraId="7C303051" w14:textId="77777777" w:rsidR="00124DBB" w:rsidRPr="00BD30AC" w:rsidRDefault="00124DBB" w:rsidP="00124DBB">
            <w:pPr>
              <w:rPr>
                <w:rFonts w:ascii="Times New Roman" w:hAnsi="Times New Roman" w:cs="Times New Roman"/>
                <w:sz w:val="20"/>
                <w:szCs w:val="20"/>
              </w:rPr>
            </w:pPr>
            <w:r w:rsidRPr="00BD30AC">
              <w:rPr>
                <w:rFonts w:ascii="Times New Roman" w:hAnsi="Times New Roman" w:cs="Times New Roman"/>
                <w:sz w:val="20"/>
                <w:szCs w:val="20"/>
              </w:rPr>
              <w:t>VR Akinių procesorius</w:t>
            </w:r>
          </w:p>
        </w:tc>
        <w:tc>
          <w:tcPr>
            <w:tcW w:w="1648" w:type="pct"/>
            <w:vAlign w:val="center"/>
          </w:tcPr>
          <w:p w14:paraId="5FBA8EAE" w14:textId="66CB5D5C" w:rsidR="00124DBB" w:rsidRPr="00BD30AC" w:rsidRDefault="00BD30AC" w:rsidP="00124DBB">
            <w:pPr>
              <w:jc w:val="both"/>
              <w:rPr>
                <w:rFonts w:ascii="Times New Roman" w:hAnsi="Times New Roman" w:cs="Times New Roman"/>
                <w:sz w:val="20"/>
                <w:szCs w:val="20"/>
              </w:rPr>
            </w:pPr>
            <w:r w:rsidRPr="00BD30AC">
              <w:rPr>
                <w:rFonts w:ascii="Times New Roman" w:hAnsi="Times New Roman" w:cs="Times New Roman"/>
                <w:sz w:val="20"/>
                <w:szCs w:val="20"/>
              </w:rPr>
              <w:t>Ne mažiau nei aštuonių branduolių  „Qualcomm Snapdragon XR2“ arba lygiavertis ar naujesnis procesorius.</w:t>
            </w:r>
          </w:p>
        </w:tc>
        <w:tc>
          <w:tcPr>
            <w:tcW w:w="1949" w:type="pct"/>
          </w:tcPr>
          <w:p w14:paraId="1300A1C6" w14:textId="77777777" w:rsidR="00124DBB" w:rsidRPr="00BD30AC" w:rsidRDefault="00124DBB" w:rsidP="00124DBB">
            <w:pPr>
              <w:jc w:val="both"/>
              <w:rPr>
                <w:rFonts w:ascii="Times New Roman" w:hAnsi="Times New Roman" w:cs="Times New Roman"/>
                <w:sz w:val="20"/>
                <w:szCs w:val="20"/>
              </w:rPr>
            </w:pPr>
          </w:p>
        </w:tc>
      </w:tr>
      <w:tr w:rsidR="00124DBB" w:rsidRPr="00BD30AC" w14:paraId="025723D9" w14:textId="77777777" w:rsidTr="00213734">
        <w:tc>
          <w:tcPr>
            <w:tcW w:w="388" w:type="pct"/>
            <w:vAlign w:val="center"/>
          </w:tcPr>
          <w:p w14:paraId="4674A241" w14:textId="77777777" w:rsidR="00124DBB" w:rsidRPr="00BD30AC" w:rsidRDefault="00124DBB" w:rsidP="00124DBB">
            <w:pPr>
              <w:jc w:val="center"/>
              <w:rPr>
                <w:rFonts w:ascii="Times New Roman" w:hAnsi="Times New Roman" w:cs="Times New Roman"/>
                <w:sz w:val="20"/>
                <w:szCs w:val="20"/>
              </w:rPr>
            </w:pPr>
            <w:r w:rsidRPr="00BD30AC">
              <w:rPr>
                <w:rFonts w:ascii="Times New Roman" w:hAnsi="Times New Roman" w:cs="Times New Roman"/>
                <w:sz w:val="20"/>
                <w:szCs w:val="20"/>
              </w:rPr>
              <w:t>2.1.3</w:t>
            </w:r>
          </w:p>
        </w:tc>
        <w:tc>
          <w:tcPr>
            <w:tcW w:w="1015" w:type="pct"/>
            <w:vAlign w:val="center"/>
          </w:tcPr>
          <w:p w14:paraId="038165FE" w14:textId="77777777" w:rsidR="00124DBB" w:rsidRPr="00BD30AC" w:rsidRDefault="00124DBB" w:rsidP="00124DBB">
            <w:pPr>
              <w:rPr>
                <w:rFonts w:ascii="Times New Roman" w:hAnsi="Times New Roman" w:cs="Times New Roman"/>
                <w:sz w:val="20"/>
                <w:szCs w:val="20"/>
              </w:rPr>
            </w:pPr>
            <w:r w:rsidRPr="00BD30AC">
              <w:rPr>
                <w:rFonts w:ascii="Times New Roman" w:hAnsi="Times New Roman" w:cs="Times New Roman"/>
                <w:sz w:val="20"/>
                <w:szCs w:val="20"/>
              </w:rPr>
              <w:t>VR Akinių atmintis</w:t>
            </w:r>
          </w:p>
        </w:tc>
        <w:tc>
          <w:tcPr>
            <w:tcW w:w="1648" w:type="pct"/>
            <w:vAlign w:val="center"/>
          </w:tcPr>
          <w:p w14:paraId="1632749A" w14:textId="28ADCA8A" w:rsidR="00124DBB" w:rsidRPr="00BD30AC" w:rsidRDefault="003B08A2" w:rsidP="00124DBB">
            <w:pPr>
              <w:jc w:val="both"/>
              <w:rPr>
                <w:rFonts w:ascii="Times New Roman" w:hAnsi="Times New Roman" w:cs="Times New Roman"/>
                <w:sz w:val="20"/>
                <w:szCs w:val="20"/>
              </w:rPr>
            </w:pPr>
            <w:r w:rsidRPr="003B08A2">
              <w:rPr>
                <w:rFonts w:ascii="Times New Roman" w:hAnsi="Times New Roman" w:cs="Times New Roman"/>
                <w:sz w:val="20"/>
                <w:szCs w:val="20"/>
              </w:rPr>
              <w:t>Ne mažiau nei  8 GB RAM ir 256 GB vidinės atminties.</w:t>
            </w:r>
          </w:p>
        </w:tc>
        <w:tc>
          <w:tcPr>
            <w:tcW w:w="1949" w:type="pct"/>
          </w:tcPr>
          <w:p w14:paraId="28AFFBAF" w14:textId="77777777" w:rsidR="00124DBB" w:rsidRPr="00BD30AC" w:rsidRDefault="00124DBB" w:rsidP="00124DBB">
            <w:pPr>
              <w:jc w:val="both"/>
              <w:rPr>
                <w:rFonts w:ascii="Times New Roman" w:hAnsi="Times New Roman" w:cs="Times New Roman"/>
                <w:sz w:val="20"/>
                <w:szCs w:val="20"/>
              </w:rPr>
            </w:pPr>
          </w:p>
        </w:tc>
      </w:tr>
      <w:tr w:rsidR="00124DBB" w:rsidRPr="00BD30AC" w14:paraId="7F190937" w14:textId="77777777" w:rsidTr="00213734">
        <w:tc>
          <w:tcPr>
            <w:tcW w:w="388" w:type="pct"/>
            <w:vAlign w:val="center"/>
          </w:tcPr>
          <w:p w14:paraId="6406E2F1" w14:textId="77777777" w:rsidR="00124DBB" w:rsidRPr="00BD30AC" w:rsidRDefault="00124DBB" w:rsidP="00124DBB">
            <w:pPr>
              <w:jc w:val="center"/>
              <w:rPr>
                <w:rFonts w:ascii="Times New Roman" w:hAnsi="Times New Roman" w:cs="Times New Roman"/>
                <w:sz w:val="20"/>
                <w:szCs w:val="20"/>
              </w:rPr>
            </w:pPr>
            <w:r w:rsidRPr="00BD30AC">
              <w:rPr>
                <w:rFonts w:ascii="Times New Roman" w:hAnsi="Times New Roman" w:cs="Times New Roman"/>
                <w:sz w:val="20"/>
                <w:szCs w:val="20"/>
              </w:rPr>
              <w:t>2.1.4</w:t>
            </w:r>
          </w:p>
        </w:tc>
        <w:tc>
          <w:tcPr>
            <w:tcW w:w="1015" w:type="pct"/>
            <w:vAlign w:val="center"/>
          </w:tcPr>
          <w:p w14:paraId="773D30B6" w14:textId="6B689479" w:rsidR="00124DBB" w:rsidRPr="00BD30AC" w:rsidRDefault="001473AB" w:rsidP="001473AB">
            <w:pPr>
              <w:jc w:val="both"/>
              <w:rPr>
                <w:rFonts w:ascii="Times New Roman" w:hAnsi="Times New Roman" w:cs="Times New Roman"/>
                <w:sz w:val="20"/>
                <w:szCs w:val="20"/>
              </w:rPr>
            </w:pPr>
            <w:r w:rsidRPr="001473AB">
              <w:rPr>
                <w:rFonts w:ascii="Times New Roman" w:hAnsi="Times New Roman" w:cs="Times New Roman"/>
                <w:sz w:val="20"/>
                <w:szCs w:val="20"/>
              </w:rPr>
              <w:t>VR Akinių raiška, dažnis</w:t>
            </w:r>
          </w:p>
        </w:tc>
        <w:tc>
          <w:tcPr>
            <w:tcW w:w="1648" w:type="pct"/>
            <w:vAlign w:val="center"/>
          </w:tcPr>
          <w:p w14:paraId="0AA56710" w14:textId="33630CC3" w:rsidR="00124DBB" w:rsidRPr="00BD30AC" w:rsidRDefault="001473AB" w:rsidP="00124DBB">
            <w:pPr>
              <w:jc w:val="both"/>
              <w:rPr>
                <w:rFonts w:ascii="Times New Roman" w:hAnsi="Times New Roman" w:cs="Times New Roman"/>
                <w:sz w:val="20"/>
                <w:szCs w:val="20"/>
              </w:rPr>
            </w:pPr>
            <w:r w:rsidRPr="001473AB">
              <w:rPr>
                <w:rFonts w:ascii="Times New Roman" w:hAnsi="Times New Roman" w:cs="Times New Roman"/>
                <w:sz w:val="20"/>
                <w:szCs w:val="20"/>
              </w:rPr>
              <w:t>Ne mažesnė kaip 1832×1920 pikselių raiška vienai akiai, atnaujinimo dažnis ne mažesnis kaip 72 Hz.</w:t>
            </w:r>
          </w:p>
        </w:tc>
        <w:tc>
          <w:tcPr>
            <w:tcW w:w="1949" w:type="pct"/>
          </w:tcPr>
          <w:p w14:paraId="066F839E" w14:textId="77777777" w:rsidR="00124DBB" w:rsidRPr="00BD30AC" w:rsidRDefault="00124DBB" w:rsidP="00124DBB">
            <w:pPr>
              <w:jc w:val="both"/>
              <w:rPr>
                <w:rFonts w:ascii="Times New Roman" w:hAnsi="Times New Roman" w:cs="Times New Roman"/>
                <w:sz w:val="20"/>
                <w:szCs w:val="20"/>
              </w:rPr>
            </w:pPr>
          </w:p>
        </w:tc>
      </w:tr>
      <w:tr w:rsidR="00124DBB" w:rsidRPr="00BD30AC" w14:paraId="6AB24BE9" w14:textId="77777777" w:rsidTr="00213734">
        <w:tc>
          <w:tcPr>
            <w:tcW w:w="388" w:type="pct"/>
            <w:vAlign w:val="center"/>
          </w:tcPr>
          <w:p w14:paraId="79E9BCC3" w14:textId="1EC32CB3" w:rsidR="00124DBB" w:rsidRPr="00BD30AC" w:rsidRDefault="00124DBB" w:rsidP="00124DBB">
            <w:pPr>
              <w:jc w:val="center"/>
              <w:rPr>
                <w:rFonts w:ascii="Times New Roman" w:hAnsi="Times New Roman" w:cs="Times New Roman"/>
                <w:sz w:val="20"/>
                <w:szCs w:val="20"/>
              </w:rPr>
            </w:pPr>
            <w:r w:rsidRPr="00BD30AC">
              <w:rPr>
                <w:rFonts w:ascii="Times New Roman" w:hAnsi="Times New Roman" w:cs="Times New Roman"/>
                <w:sz w:val="20"/>
                <w:szCs w:val="20"/>
              </w:rPr>
              <w:t>2.1.</w:t>
            </w:r>
            <w:r w:rsidR="00B2009D">
              <w:rPr>
                <w:rFonts w:ascii="Times New Roman" w:hAnsi="Times New Roman" w:cs="Times New Roman"/>
                <w:sz w:val="20"/>
                <w:szCs w:val="20"/>
              </w:rPr>
              <w:t>5</w:t>
            </w:r>
          </w:p>
        </w:tc>
        <w:tc>
          <w:tcPr>
            <w:tcW w:w="1015" w:type="pct"/>
            <w:vAlign w:val="center"/>
          </w:tcPr>
          <w:p w14:paraId="48B6198E" w14:textId="77777777" w:rsidR="00124DBB" w:rsidRPr="00BD30AC" w:rsidRDefault="00124DBB" w:rsidP="00124DBB">
            <w:pPr>
              <w:rPr>
                <w:rFonts w:ascii="Times New Roman" w:hAnsi="Times New Roman" w:cs="Times New Roman"/>
                <w:sz w:val="20"/>
                <w:szCs w:val="20"/>
              </w:rPr>
            </w:pPr>
            <w:r w:rsidRPr="00BD30AC">
              <w:rPr>
                <w:rFonts w:ascii="Times New Roman" w:hAnsi="Times New Roman" w:cs="Times New Roman"/>
                <w:sz w:val="20"/>
                <w:szCs w:val="20"/>
              </w:rPr>
              <w:t>Jungtys</w:t>
            </w:r>
          </w:p>
        </w:tc>
        <w:tc>
          <w:tcPr>
            <w:tcW w:w="1648" w:type="pct"/>
            <w:vAlign w:val="center"/>
          </w:tcPr>
          <w:p w14:paraId="0CFF3B99" w14:textId="4C2EB918" w:rsidR="00124DBB" w:rsidRPr="00BD30AC" w:rsidRDefault="00B2009D" w:rsidP="00124DBB">
            <w:pPr>
              <w:jc w:val="both"/>
              <w:rPr>
                <w:rFonts w:ascii="Times New Roman" w:hAnsi="Times New Roman" w:cs="Times New Roman"/>
                <w:sz w:val="20"/>
                <w:szCs w:val="20"/>
              </w:rPr>
            </w:pPr>
            <w:r w:rsidRPr="00B2009D">
              <w:rPr>
                <w:rFonts w:ascii="Times New Roman" w:hAnsi="Times New Roman" w:cs="Times New Roman"/>
                <w:sz w:val="20"/>
                <w:szCs w:val="20"/>
              </w:rPr>
              <w:t>Turi būti USB-C arba lygiavertė įkrovimo jungtis.</w:t>
            </w:r>
          </w:p>
        </w:tc>
        <w:tc>
          <w:tcPr>
            <w:tcW w:w="1949" w:type="pct"/>
          </w:tcPr>
          <w:p w14:paraId="369E1C59" w14:textId="77777777" w:rsidR="00124DBB" w:rsidRPr="00BD30AC" w:rsidRDefault="00124DBB" w:rsidP="00124DBB">
            <w:pPr>
              <w:jc w:val="both"/>
              <w:rPr>
                <w:rFonts w:ascii="Times New Roman" w:hAnsi="Times New Roman" w:cs="Times New Roman"/>
                <w:sz w:val="20"/>
                <w:szCs w:val="20"/>
              </w:rPr>
            </w:pPr>
          </w:p>
        </w:tc>
      </w:tr>
      <w:tr w:rsidR="00B2009D" w:rsidRPr="00BD30AC" w14:paraId="1367C2EB" w14:textId="77777777" w:rsidTr="00213734">
        <w:tc>
          <w:tcPr>
            <w:tcW w:w="388" w:type="pct"/>
            <w:vAlign w:val="center"/>
          </w:tcPr>
          <w:p w14:paraId="551711B8" w14:textId="1F3BA56F" w:rsidR="00B2009D" w:rsidRPr="00BD30AC" w:rsidRDefault="00B2009D" w:rsidP="00B2009D">
            <w:pPr>
              <w:jc w:val="center"/>
              <w:rPr>
                <w:rFonts w:ascii="Times New Roman" w:hAnsi="Times New Roman" w:cs="Times New Roman"/>
                <w:sz w:val="20"/>
                <w:szCs w:val="20"/>
              </w:rPr>
            </w:pPr>
            <w:r w:rsidRPr="00BD30AC">
              <w:rPr>
                <w:rFonts w:ascii="Times New Roman" w:hAnsi="Times New Roman" w:cs="Times New Roman"/>
                <w:sz w:val="20"/>
                <w:szCs w:val="20"/>
              </w:rPr>
              <w:t>2.1.</w:t>
            </w:r>
            <w:r>
              <w:rPr>
                <w:rFonts w:ascii="Times New Roman" w:hAnsi="Times New Roman" w:cs="Times New Roman"/>
                <w:sz w:val="20"/>
                <w:szCs w:val="20"/>
              </w:rPr>
              <w:t>6</w:t>
            </w:r>
          </w:p>
        </w:tc>
        <w:tc>
          <w:tcPr>
            <w:tcW w:w="1015" w:type="pct"/>
            <w:vAlign w:val="center"/>
          </w:tcPr>
          <w:p w14:paraId="710FA525" w14:textId="47E0AB16" w:rsidR="00B2009D" w:rsidRPr="00B2009D" w:rsidRDefault="00B2009D" w:rsidP="00B2009D">
            <w:pPr>
              <w:rPr>
                <w:rFonts w:ascii="Times New Roman" w:hAnsi="Times New Roman" w:cs="Times New Roman"/>
                <w:sz w:val="20"/>
                <w:szCs w:val="20"/>
              </w:rPr>
            </w:pPr>
            <w:r w:rsidRPr="00B2009D">
              <w:rPr>
                <w:rFonts w:ascii="Times New Roman" w:hAnsi="Times New Roman"/>
                <w:sz w:val="20"/>
                <w:szCs w:val="20"/>
              </w:rPr>
              <w:t>Garsiakalbiai</w:t>
            </w:r>
          </w:p>
        </w:tc>
        <w:tc>
          <w:tcPr>
            <w:tcW w:w="1648" w:type="pct"/>
            <w:vAlign w:val="center"/>
          </w:tcPr>
          <w:p w14:paraId="003F6C77" w14:textId="3A797B70" w:rsidR="00B2009D" w:rsidRPr="00B2009D" w:rsidRDefault="00B2009D" w:rsidP="00B2009D">
            <w:pPr>
              <w:jc w:val="both"/>
              <w:rPr>
                <w:rFonts w:ascii="Times New Roman" w:hAnsi="Times New Roman" w:cs="Times New Roman"/>
                <w:sz w:val="20"/>
                <w:szCs w:val="20"/>
              </w:rPr>
            </w:pPr>
            <w:r w:rsidRPr="00B2009D">
              <w:rPr>
                <w:rFonts w:ascii="Times New Roman" w:hAnsi="Times New Roman"/>
                <w:sz w:val="20"/>
                <w:szCs w:val="20"/>
              </w:rPr>
              <w:t>Turi būti stereo garsiakalbiai ir mikrofonas.</w:t>
            </w:r>
          </w:p>
        </w:tc>
        <w:tc>
          <w:tcPr>
            <w:tcW w:w="1949" w:type="pct"/>
          </w:tcPr>
          <w:p w14:paraId="1C30B3A0" w14:textId="77777777" w:rsidR="00B2009D" w:rsidRPr="00BD30AC" w:rsidRDefault="00B2009D" w:rsidP="00B2009D">
            <w:pPr>
              <w:jc w:val="both"/>
              <w:rPr>
                <w:rFonts w:ascii="Times New Roman" w:hAnsi="Times New Roman" w:cs="Times New Roman"/>
                <w:sz w:val="20"/>
                <w:szCs w:val="20"/>
              </w:rPr>
            </w:pPr>
          </w:p>
        </w:tc>
      </w:tr>
      <w:tr w:rsidR="00B2009D" w:rsidRPr="00BD30AC" w14:paraId="5D0CC6F2" w14:textId="77777777" w:rsidTr="00213734">
        <w:tc>
          <w:tcPr>
            <w:tcW w:w="388" w:type="pct"/>
            <w:vAlign w:val="center"/>
          </w:tcPr>
          <w:p w14:paraId="72AEE150" w14:textId="08BCF5D9" w:rsidR="00B2009D" w:rsidRPr="00BD30AC" w:rsidRDefault="00B2009D" w:rsidP="00B2009D">
            <w:pPr>
              <w:jc w:val="center"/>
              <w:rPr>
                <w:rFonts w:ascii="Times New Roman" w:hAnsi="Times New Roman" w:cs="Times New Roman"/>
                <w:sz w:val="20"/>
                <w:szCs w:val="20"/>
              </w:rPr>
            </w:pPr>
            <w:r>
              <w:rPr>
                <w:rFonts w:ascii="Times New Roman" w:hAnsi="Times New Roman" w:cs="Times New Roman"/>
                <w:sz w:val="20"/>
                <w:szCs w:val="20"/>
              </w:rPr>
              <w:t>2.1.7</w:t>
            </w:r>
          </w:p>
        </w:tc>
        <w:tc>
          <w:tcPr>
            <w:tcW w:w="1015" w:type="pct"/>
            <w:vAlign w:val="center"/>
          </w:tcPr>
          <w:p w14:paraId="3A069FAA" w14:textId="1110467C" w:rsidR="00B2009D" w:rsidRPr="00B2009D" w:rsidRDefault="00B2009D" w:rsidP="00B2009D">
            <w:pPr>
              <w:rPr>
                <w:rFonts w:ascii="Times New Roman" w:hAnsi="Times New Roman" w:cs="Times New Roman"/>
                <w:sz w:val="20"/>
                <w:szCs w:val="20"/>
              </w:rPr>
            </w:pPr>
            <w:r w:rsidRPr="00B2009D">
              <w:rPr>
                <w:rFonts w:ascii="Times New Roman" w:hAnsi="Times New Roman"/>
                <w:sz w:val="20"/>
                <w:szCs w:val="20"/>
              </w:rPr>
              <w:t>Bevielės jungtys</w:t>
            </w:r>
          </w:p>
        </w:tc>
        <w:tc>
          <w:tcPr>
            <w:tcW w:w="1648" w:type="pct"/>
            <w:vAlign w:val="center"/>
          </w:tcPr>
          <w:p w14:paraId="2B28224A" w14:textId="61814071" w:rsidR="00B2009D" w:rsidRPr="00B2009D" w:rsidRDefault="00B2009D" w:rsidP="00B2009D">
            <w:pPr>
              <w:jc w:val="both"/>
              <w:rPr>
                <w:rFonts w:ascii="Times New Roman" w:hAnsi="Times New Roman" w:cs="Times New Roman"/>
                <w:sz w:val="20"/>
                <w:szCs w:val="20"/>
              </w:rPr>
            </w:pPr>
            <w:r w:rsidRPr="00B2009D">
              <w:rPr>
                <w:rFonts w:ascii="Times New Roman" w:hAnsi="Times New Roman"/>
                <w:sz w:val="20"/>
                <w:szCs w:val="20"/>
              </w:rPr>
              <w:t>Ne prastesnė nei WiFi 5 ir Bluetooth 5.0 arba lygiavertė.</w:t>
            </w:r>
          </w:p>
        </w:tc>
        <w:tc>
          <w:tcPr>
            <w:tcW w:w="1949" w:type="pct"/>
          </w:tcPr>
          <w:p w14:paraId="3DB82914" w14:textId="77777777" w:rsidR="00B2009D" w:rsidRPr="00BD30AC" w:rsidRDefault="00B2009D" w:rsidP="00B2009D">
            <w:pPr>
              <w:jc w:val="both"/>
              <w:rPr>
                <w:rFonts w:ascii="Times New Roman" w:hAnsi="Times New Roman" w:cs="Times New Roman"/>
                <w:sz w:val="20"/>
                <w:szCs w:val="20"/>
              </w:rPr>
            </w:pPr>
          </w:p>
        </w:tc>
      </w:tr>
      <w:tr w:rsidR="00B2009D" w:rsidRPr="00BD30AC" w14:paraId="0EA1BD5B" w14:textId="77777777" w:rsidTr="00213734">
        <w:tc>
          <w:tcPr>
            <w:tcW w:w="388" w:type="pct"/>
            <w:vAlign w:val="center"/>
          </w:tcPr>
          <w:p w14:paraId="472759C3" w14:textId="6151AD56" w:rsidR="00B2009D" w:rsidRPr="00BD30AC" w:rsidRDefault="00B2009D" w:rsidP="00B2009D">
            <w:pPr>
              <w:jc w:val="center"/>
              <w:rPr>
                <w:rFonts w:ascii="Times New Roman" w:hAnsi="Times New Roman" w:cs="Times New Roman"/>
                <w:sz w:val="20"/>
                <w:szCs w:val="20"/>
              </w:rPr>
            </w:pPr>
            <w:r>
              <w:rPr>
                <w:rFonts w:ascii="Times New Roman" w:hAnsi="Times New Roman" w:cs="Times New Roman"/>
                <w:sz w:val="20"/>
                <w:szCs w:val="20"/>
              </w:rPr>
              <w:t>2.1.8</w:t>
            </w:r>
          </w:p>
        </w:tc>
        <w:tc>
          <w:tcPr>
            <w:tcW w:w="1015" w:type="pct"/>
            <w:vAlign w:val="center"/>
          </w:tcPr>
          <w:p w14:paraId="4BAB6BE0" w14:textId="386CAE35" w:rsidR="00B2009D" w:rsidRPr="00B2009D" w:rsidRDefault="00B2009D" w:rsidP="00B2009D">
            <w:pPr>
              <w:rPr>
                <w:rFonts w:ascii="Times New Roman" w:hAnsi="Times New Roman" w:cs="Times New Roman"/>
                <w:sz w:val="20"/>
                <w:szCs w:val="20"/>
              </w:rPr>
            </w:pPr>
            <w:r w:rsidRPr="00B2009D">
              <w:rPr>
                <w:rFonts w:ascii="Times New Roman" w:hAnsi="Times New Roman"/>
                <w:sz w:val="20"/>
                <w:szCs w:val="20"/>
              </w:rPr>
              <w:t>Sekimas</w:t>
            </w:r>
          </w:p>
        </w:tc>
        <w:tc>
          <w:tcPr>
            <w:tcW w:w="1648" w:type="pct"/>
            <w:vAlign w:val="center"/>
          </w:tcPr>
          <w:p w14:paraId="0A5648A5" w14:textId="36921734" w:rsidR="00B2009D" w:rsidRPr="00B2009D" w:rsidRDefault="00B2009D" w:rsidP="00B2009D">
            <w:pPr>
              <w:jc w:val="both"/>
              <w:rPr>
                <w:rFonts w:ascii="Times New Roman" w:hAnsi="Times New Roman" w:cs="Times New Roman"/>
                <w:sz w:val="20"/>
                <w:szCs w:val="20"/>
              </w:rPr>
            </w:pPr>
            <w:r w:rsidRPr="00B2009D">
              <w:rPr>
                <w:rFonts w:ascii="Times New Roman" w:hAnsi="Times New Roman"/>
                <w:sz w:val="20"/>
                <w:szCs w:val="20"/>
              </w:rPr>
              <w:t>Įrenginys turi palaikyti 6DoF galvos ir valdiklių sekimą.</w:t>
            </w:r>
          </w:p>
        </w:tc>
        <w:tc>
          <w:tcPr>
            <w:tcW w:w="1949" w:type="pct"/>
          </w:tcPr>
          <w:p w14:paraId="2B2D945F" w14:textId="77777777" w:rsidR="00B2009D" w:rsidRPr="00BD30AC" w:rsidRDefault="00B2009D" w:rsidP="00B2009D">
            <w:pPr>
              <w:jc w:val="both"/>
              <w:rPr>
                <w:rFonts w:ascii="Times New Roman" w:hAnsi="Times New Roman" w:cs="Times New Roman"/>
                <w:sz w:val="20"/>
                <w:szCs w:val="20"/>
              </w:rPr>
            </w:pPr>
          </w:p>
        </w:tc>
      </w:tr>
      <w:tr w:rsidR="00B2009D" w:rsidRPr="00BD30AC" w14:paraId="77AEE189" w14:textId="77777777" w:rsidTr="00213734">
        <w:tc>
          <w:tcPr>
            <w:tcW w:w="388" w:type="pct"/>
            <w:vAlign w:val="center"/>
          </w:tcPr>
          <w:p w14:paraId="28FE35C4" w14:textId="0D6881AE" w:rsidR="00B2009D" w:rsidRPr="00BD30AC" w:rsidRDefault="00B2009D" w:rsidP="00B2009D">
            <w:pPr>
              <w:jc w:val="center"/>
              <w:rPr>
                <w:rFonts w:ascii="Times New Roman" w:hAnsi="Times New Roman" w:cs="Times New Roman"/>
                <w:sz w:val="20"/>
                <w:szCs w:val="20"/>
              </w:rPr>
            </w:pPr>
            <w:r>
              <w:rPr>
                <w:rFonts w:ascii="Times New Roman" w:hAnsi="Times New Roman" w:cs="Times New Roman"/>
                <w:sz w:val="20"/>
                <w:szCs w:val="20"/>
              </w:rPr>
              <w:t>2.1.9</w:t>
            </w:r>
          </w:p>
        </w:tc>
        <w:tc>
          <w:tcPr>
            <w:tcW w:w="1015" w:type="pct"/>
            <w:vAlign w:val="center"/>
          </w:tcPr>
          <w:p w14:paraId="3B61728D" w14:textId="3C63F2B5" w:rsidR="00B2009D" w:rsidRPr="00B2009D" w:rsidRDefault="00B2009D" w:rsidP="00B2009D">
            <w:pPr>
              <w:rPr>
                <w:rFonts w:ascii="Times New Roman" w:hAnsi="Times New Roman" w:cs="Times New Roman"/>
                <w:sz w:val="20"/>
                <w:szCs w:val="20"/>
              </w:rPr>
            </w:pPr>
            <w:r w:rsidRPr="00B2009D">
              <w:rPr>
                <w:rFonts w:ascii="Times New Roman" w:hAnsi="Times New Roman"/>
                <w:sz w:val="20"/>
                <w:szCs w:val="20"/>
              </w:rPr>
              <w:t>Valdikliai</w:t>
            </w:r>
          </w:p>
        </w:tc>
        <w:tc>
          <w:tcPr>
            <w:tcW w:w="1648" w:type="pct"/>
            <w:vAlign w:val="center"/>
          </w:tcPr>
          <w:p w14:paraId="2474569A" w14:textId="1D90EBCD" w:rsidR="00B2009D" w:rsidRPr="00B2009D" w:rsidRDefault="00B2009D" w:rsidP="00B2009D">
            <w:pPr>
              <w:jc w:val="both"/>
              <w:rPr>
                <w:rFonts w:ascii="Times New Roman" w:hAnsi="Times New Roman" w:cs="Times New Roman"/>
                <w:sz w:val="20"/>
                <w:szCs w:val="20"/>
              </w:rPr>
            </w:pPr>
            <w:r w:rsidRPr="00B2009D">
              <w:rPr>
                <w:rFonts w:ascii="Times New Roman" w:hAnsi="Times New Roman"/>
                <w:sz w:val="20"/>
                <w:szCs w:val="20"/>
              </w:rPr>
              <w:t>Kiekvienam įrenginiui turi būti ne mažiau kaip 2 belaidžiai valdikliai.</w:t>
            </w:r>
          </w:p>
        </w:tc>
        <w:tc>
          <w:tcPr>
            <w:tcW w:w="1949" w:type="pct"/>
          </w:tcPr>
          <w:p w14:paraId="1E2B2172" w14:textId="77777777" w:rsidR="00B2009D" w:rsidRPr="00BD30AC" w:rsidRDefault="00B2009D" w:rsidP="00B2009D">
            <w:pPr>
              <w:jc w:val="both"/>
              <w:rPr>
                <w:rFonts w:ascii="Times New Roman" w:hAnsi="Times New Roman" w:cs="Times New Roman"/>
                <w:sz w:val="20"/>
                <w:szCs w:val="20"/>
              </w:rPr>
            </w:pPr>
          </w:p>
        </w:tc>
      </w:tr>
      <w:tr w:rsidR="009C5779" w:rsidRPr="00BD30AC" w14:paraId="31111084" w14:textId="77777777" w:rsidTr="00420FC8">
        <w:tc>
          <w:tcPr>
            <w:tcW w:w="388" w:type="pct"/>
            <w:vAlign w:val="center"/>
          </w:tcPr>
          <w:p w14:paraId="32517CE2" w14:textId="6034585F" w:rsidR="009C5779" w:rsidRPr="009C5779" w:rsidRDefault="009C5779" w:rsidP="009C5779">
            <w:pPr>
              <w:jc w:val="center"/>
              <w:rPr>
                <w:rFonts w:ascii="Times New Roman" w:hAnsi="Times New Roman" w:cs="Times New Roman"/>
                <w:sz w:val="20"/>
                <w:szCs w:val="20"/>
              </w:rPr>
            </w:pPr>
            <w:r w:rsidRPr="009C5779">
              <w:rPr>
                <w:rFonts w:ascii="Times New Roman" w:eastAsia="Times New Roman" w:hAnsi="Times New Roman"/>
                <w:sz w:val="20"/>
                <w:szCs w:val="20"/>
              </w:rPr>
              <w:t>2.1.10.</w:t>
            </w:r>
          </w:p>
        </w:tc>
        <w:tc>
          <w:tcPr>
            <w:tcW w:w="1015" w:type="pct"/>
            <w:vAlign w:val="center"/>
          </w:tcPr>
          <w:p w14:paraId="7B30C8A9" w14:textId="082A7F7D" w:rsidR="009C5779" w:rsidRPr="009C5779" w:rsidRDefault="009C5779" w:rsidP="009C5779">
            <w:pPr>
              <w:rPr>
                <w:rFonts w:ascii="Times New Roman" w:hAnsi="Times New Roman"/>
                <w:sz w:val="20"/>
                <w:szCs w:val="20"/>
              </w:rPr>
            </w:pPr>
            <w:r w:rsidRPr="009C5779">
              <w:rPr>
                <w:rFonts w:ascii="Times New Roman" w:hAnsi="Times New Roman"/>
                <w:sz w:val="20"/>
                <w:szCs w:val="20"/>
              </w:rPr>
              <w:t>VR programos</w:t>
            </w:r>
            <w:r>
              <w:rPr>
                <w:rFonts w:ascii="Times New Roman" w:hAnsi="Times New Roman"/>
                <w:sz w:val="20"/>
                <w:szCs w:val="20"/>
              </w:rPr>
              <w:t xml:space="preserve"> </w:t>
            </w:r>
            <w:r w:rsidRPr="009C5779">
              <w:rPr>
                <w:rFonts w:ascii="Times New Roman" w:hAnsi="Times New Roman"/>
                <w:sz w:val="20"/>
                <w:szCs w:val="20"/>
              </w:rPr>
              <w:t>(žaidimai)</w:t>
            </w:r>
          </w:p>
        </w:tc>
        <w:tc>
          <w:tcPr>
            <w:tcW w:w="1648" w:type="pct"/>
            <w:vAlign w:val="center"/>
          </w:tcPr>
          <w:p w14:paraId="198EF515" w14:textId="2A93FB61" w:rsidR="009C5779" w:rsidRPr="009C5779" w:rsidRDefault="009C5779" w:rsidP="009C5779">
            <w:pPr>
              <w:jc w:val="both"/>
              <w:rPr>
                <w:rFonts w:ascii="Times New Roman" w:hAnsi="Times New Roman"/>
                <w:sz w:val="20"/>
                <w:szCs w:val="20"/>
              </w:rPr>
            </w:pPr>
            <w:r w:rsidRPr="009C5779">
              <w:rPr>
                <w:rFonts w:ascii="Times New Roman" w:hAnsi="Times New Roman"/>
                <w:sz w:val="20"/>
                <w:szCs w:val="20"/>
              </w:rPr>
              <w:t xml:space="preserve">Kiekvienam siūlomam VR įrenginiui tiekėjas privalo </w:t>
            </w:r>
            <w:r w:rsidR="004C0E47">
              <w:rPr>
                <w:rFonts w:ascii="Times New Roman" w:hAnsi="Times New Roman"/>
                <w:sz w:val="20"/>
                <w:szCs w:val="20"/>
              </w:rPr>
              <w:t>įdiegti</w:t>
            </w:r>
            <w:r w:rsidRPr="009C5779">
              <w:rPr>
                <w:rFonts w:ascii="Times New Roman" w:hAnsi="Times New Roman"/>
                <w:sz w:val="20"/>
                <w:szCs w:val="20"/>
              </w:rPr>
              <w:t xml:space="preserve"> ne mažiau kaip 4 (keturis) pilnai veikiančius VR žaidimus ir (ar) edukacines programas, kurios turi būti įtrauktos į pasiūlymo kainą ir papildomai neapmokestinamos.</w:t>
            </w:r>
          </w:p>
        </w:tc>
        <w:tc>
          <w:tcPr>
            <w:tcW w:w="1949" w:type="pct"/>
            <w:shd w:val="clear" w:color="auto" w:fill="E2EFD9" w:themeFill="accent6" w:themeFillTint="33"/>
            <w:vAlign w:val="center"/>
          </w:tcPr>
          <w:p w14:paraId="1C5CD982" w14:textId="7D38524D" w:rsidR="009C5779" w:rsidRPr="00BD30AC" w:rsidRDefault="00420FC8" w:rsidP="009C5779">
            <w:pPr>
              <w:jc w:val="both"/>
              <w:rPr>
                <w:rFonts w:ascii="Times New Roman" w:hAnsi="Times New Roman" w:cs="Times New Roman"/>
                <w:sz w:val="20"/>
                <w:szCs w:val="20"/>
              </w:rPr>
            </w:pPr>
            <w:r w:rsidRPr="00043AE9">
              <w:rPr>
                <w:rFonts w:ascii="Times New Roman" w:hAnsi="Times New Roman" w:cs="Times New Roman"/>
                <w:i/>
                <w:iCs/>
                <w:sz w:val="20"/>
                <w:szCs w:val="20"/>
              </w:rPr>
              <w:t>Nepildoma* (tikrinama Sutarties vykdymo metu)</w:t>
            </w:r>
          </w:p>
        </w:tc>
      </w:tr>
      <w:tr w:rsidR="000B7ACF" w:rsidRPr="00BD30AC" w14:paraId="34087442" w14:textId="77777777" w:rsidTr="000B7ACF">
        <w:tc>
          <w:tcPr>
            <w:tcW w:w="388" w:type="pct"/>
            <w:shd w:val="clear" w:color="auto" w:fill="F0F4FA"/>
            <w:vAlign w:val="center"/>
          </w:tcPr>
          <w:p w14:paraId="219E7D09" w14:textId="77777777" w:rsidR="000B7ACF" w:rsidRPr="00BD30AC" w:rsidRDefault="000B7ACF" w:rsidP="000B7ACF">
            <w:pPr>
              <w:jc w:val="center"/>
              <w:rPr>
                <w:rFonts w:ascii="Times New Roman" w:hAnsi="Times New Roman" w:cs="Times New Roman"/>
                <w:b/>
                <w:bCs/>
                <w:sz w:val="20"/>
                <w:szCs w:val="20"/>
              </w:rPr>
            </w:pPr>
            <w:r w:rsidRPr="00BD30AC">
              <w:rPr>
                <w:rFonts w:ascii="Times New Roman" w:hAnsi="Times New Roman" w:cs="Times New Roman"/>
                <w:b/>
                <w:bCs/>
                <w:sz w:val="20"/>
                <w:szCs w:val="20"/>
              </w:rPr>
              <w:t>2.2</w:t>
            </w:r>
          </w:p>
        </w:tc>
        <w:tc>
          <w:tcPr>
            <w:tcW w:w="1015" w:type="pct"/>
            <w:shd w:val="clear" w:color="auto" w:fill="F0F4FA"/>
            <w:vAlign w:val="center"/>
          </w:tcPr>
          <w:p w14:paraId="07A47BCA" w14:textId="771309D0" w:rsidR="000B7ACF" w:rsidRPr="000B7ACF" w:rsidRDefault="000B7ACF" w:rsidP="000B7ACF">
            <w:pPr>
              <w:jc w:val="both"/>
              <w:rPr>
                <w:rFonts w:ascii="Times New Roman" w:hAnsi="Times New Roman" w:cs="Times New Roman"/>
                <w:sz w:val="20"/>
                <w:szCs w:val="20"/>
              </w:rPr>
            </w:pPr>
            <w:r w:rsidRPr="000B7ACF">
              <w:rPr>
                <w:rFonts w:ascii="Times New Roman" w:hAnsi="Times New Roman"/>
                <w:b/>
                <w:bCs/>
                <w:sz w:val="20"/>
                <w:szCs w:val="20"/>
              </w:rPr>
              <w:t>Įkrovimo ir saugojimo vežimėlis</w:t>
            </w:r>
          </w:p>
        </w:tc>
        <w:tc>
          <w:tcPr>
            <w:tcW w:w="1648" w:type="pct"/>
            <w:vAlign w:val="center"/>
          </w:tcPr>
          <w:p w14:paraId="1FDBCAA3" w14:textId="77777777" w:rsidR="009B5078" w:rsidRPr="009B5078" w:rsidRDefault="009B5078" w:rsidP="009B5078">
            <w:pPr>
              <w:snapToGrid w:val="0"/>
              <w:jc w:val="both"/>
              <w:rPr>
                <w:rFonts w:ascii="Times New Roman" w:hAnsi="Times New Roman"/>
                <w:sz w:val="20"/>
                <w:szCs w:val="20"/>
              </w:rPr>
            </w:pPr>
            <w:r w:rsidRPr="009B5078">
              <w:rPr>
                <w:rFonts w:ascii="Times New Roman" w:hAnsi="Times New Roman"/>
                <w:sz w:val="20"/>
                <w:szCs w:val="20"/>
              </w:rPr>
              <w:t xml:space="preserve">Kartu su VR akiniais turi būti pateikiamas tam pritaikytas mobilus, rakinamas saugojimo ir įkrovimo vežimėlis (spinta) </w:t>
            </w:r>
            <w:r w:rsidRPr="009B5078">
              <w:rPr>
                <w:rFonts w:ascii="Times New Roman" w:hAnsi="Times New Roman"/>
                <w:sz w:val="20"/>
                <w:szCs w:val="20"/>
              </w:rPr>
              <w:lastRenderedPageBreak/>
              <w:t>ne mažiau kaip 30 VR akinių ir 60 valdiklių, kuris atitinka šiuos minimalius reikalavimus:</w:t>
            </w:r>
          </w:p>
          <w:p w14:paraId="4DF991FA" w14:textId="77777777" w:rsidR="009B5078" w:rsidRPr="009B5078" w:rsidRDefault="009B5078" w:rsidP="009B5078">
            <w:pPr>
              <w:snapToGrid w:val="0"/>
              <w:jc w:val="both"/>
              <w:rPr>
                <w:rFonts w:ascii="Times New Roman" w:hAnsi="Times New Roman"/>
                <w:sz w:val="20"/>
                <w:szCs w:val="20"/>
              </w:rPr>
            </w:pPr>
            <w:r w:rsidRPr="009B5078">
              <w:rPr>
                <w:rFonts w:ascii="Times New Roman" w:hAnsi="Times New Roman"/>
                <w:sz w:val="20"/>
                <w:szCs w:val="20"/>
              </w:rPr>
              <w:t>1) Įkrovimo sistema: ne mažiau kaip 30 USB-C prievadų su įkrovimo elektronika ir automatiniu įkrovimo išsijungimu, bendra įkrovimo galia ne mažesnė kaip 600 W.</w:t>
            </w:r>
          </w:p>
          <w:p w14:paraId="7A61F796" w14:textId="77777777" w:rsidR="009B5078" w:rsidRPr="009B5078" w:rsidRDefault="009B5078" w:rsidP="009B5078">
            <w:pPr>
              <w:snapToGrid w:val="0"/>
              <w:jc w:val="both"/>
              <w:rPr>
                <w:rFonts w:ascii="Times New Roman" w:hAnsi="Times New Roman"/>
                <w:sz w:val="20"/>
                <w:szCs w:val="20"/>
              </w:rPr>
            </w:pPr>
            <w:r w:rsidRPr="009B5078">
              <w:rPr>
                <w:rFonts w:ascii="Times New Roman" w:hAnsi="Times New Roman"/>
                <w:sz w:val="20"/>
                <w:szCs w:val="20"/>
              </w:rPr>
              <w:t xml:space="preserve">2) Integruota UV-C dezinfekcijos sistema; </w:t>
            </w:r>
          </w:p>
          <w:p w14:paraId="1B64388B" w14:textId="77777777" w:rsidR="009B5078" w:rsidRPr="009B5078" w:rsidRDefault="009B5078" w:rsidP="009B5078">
            <w:pPr>
              <w:snapToGrid w:val="0"/>
              <w:jc w:val="both"/>
              <w:rPr>
                <w:rFonts w:ascii="Times New Roman" w:hAnsi="Times New Roman"/>
                <w:sz w:val="20"/>
                <w:szCs w:val="20"/>
              </w:rPr>
            </w:pPr>
            <w:r w:rsidRPr="009B5078">
              <w:rPr>
                <w:rFonts w:ascii="Times New Roman" w:hAnsi="Times New Roman"/>
                <w:sz w:val="20"/>
                <w:szCs w:val="20"/>
              </w:rPr>
              <w:t xml:space="preserve">3) Aktyvi ventiliacinė aušinimo sistema; </w:t>
            </w:r>
          </w:p>
          <w:p w14:paraId="4C2DB9EA" w14:textId="6ED9FA7E" w:rsidR="000B7ACF" w:rsidRPr="000B7ACF" w:rsidRDefault="009B5078" w:rsidP="009B5078">
            <w:pPr>
              <w:snapToGrid w:val="0"/>
              <w:jc w:val="both"/>
              <w:rPr>
                <w:rFonts w:ascii="Times New Roman" w:hAnsi="Times New Roman" w:cs="Times New Roman"/>
                <w:sz w:val="20"/>
                <w:szCs w:val="20"/>
              </w:rPr>
            </w:pPr>
            <w:r w:rsidRPr="009B5078">
              <w:rPr>
                <w:rFonts w:ascii="Times New Roman" w:hAnsi="Times New Roman"/>
                <w:sz w:val="20"/>
                <w:szCs w:val="20"/>
              </w:rPr>
              <w:t>4) Atitiktis standartams: CE, RoHS, REACH sertifikatai.</w:t>
            </w:r>
          </w:p>
        </w:tc>
        <w:tc>
          <w:tcPr>
            <w:tcW w:w="1949" w:type="pct"/>
          </w:tcPr>
          <w:p w14:paraId="1142356E" w14:textId="77777777" w:rsidR="000B7ACF" w:rsidRPr="00BD30AC" w:rsidRDefault="000B7ACF" w:rsidP="000B7ACF">
            <w:pPr>
              <w:jc w:val="both"/>
              <w:rPr>
                <w:rFonts w:ascii="Times New Roman" w:hAnsi="Times New Roman" w:cs="Times New Roman"/>
                <w:sz w:val="20"/>
                <w:szCs w:val="20"/>
              </w:rPr>
            </w:pPr>
          </w:p>
        </w:tc>
      </w:tr>
      <w:tr w:rsidR="000B7ACF" w:rsidRPr="00BD30AC" w14:paraId="58BFB9E0" w14:textId="77777777" w:rsidTr="000B7ACF">
        <w:tc>
          <w:tcPr>
            <w:tcW w:w="388" w:type="pct"/>
            <w:shd w:val="clear" w:color="auto" w:fill="F0F4FA"/>
            <w:vAlign w:val="center"/>
          </w:tcPr>
          <w:p w14:paraId="4360E3C4" w14:textId="77777777" w:rsidR="000B7ACF" w:rsidRPr="00BD30AC" w:rsidRDefault="000B7ACF" w:rsidP="000B7ACF">
            <w:pPr>
              <w:jc w:val="center"/>
              <w:rPr>
                <w:rFonts w:ascii="Times New Roman" w:hAnsi="Times New Roman" w:cs="Times New Roman"/>
                <w:sz w:val="20"/>
                <w:szCs w:val="20"/>
              </w:rPr>
            </w:pPr>
            <w:r w:rsidRPr="00BD30AC">
              <w:rPr>
                <w:rFonts w:ascii="Times New Roman" w:hAnsi="Times New Roman" w:cs="Times New Roman"/>
                <w:sz w:val="20"/>
                <w:szCs w:val="20"/>
              </w:rPr>
              <w:t>2.3</w:t>
            </w:r>
          </w:p>
        </w:tc>
        <w:tc>
          <w:tcPr>
            <w:tcW w:w="1015" w:type="pct"/>
            <w:shd w:val="clear" w:color="auto" w:fill="F0F4FA"/>
            <w:vAlign w:val="center"/>
          </w:tcPr>
          <w:p w14:paraId="18801208" w14:textId="4ABBE61F" w:rsidR="000B7ACF" w:rsidRPr="000B7ACF" w:rsidRDefault="000B7ACF" w:rsidP="000B7ACF">
            <w:pPr>
              <w:jc w:val="both"/>
              <w:rPr>
                <w:rFonts w:ascii="Times New Roman" w:hAnsi="Times New Roman" w:cs="Times New Roman"/>
                <w:b/>
                <w:bCs/>
                <w:sz w:val="20"/>
                <w:szCs w:val="20"/>
              </w:rPr>
            </w:pPr>
            <w:r w:rsidRPr="000B7ACF">
              <w:rPr>
                <w:rFonts w:ascii="Times New Roman" w:hAnsi="Times New Roman"/>
                <w:b/>
                <w:bCs/>
                <w:sz w:val="20"/>
                <w:szCs w:val="20"/>
              </w:rPr>
              <w:t>Garantija</w:t>
            </w:r>
          </w:p>
        </w:tc>
        <w:tc>
          <w:tcPr>
            <w:tcW w:w="1648" w:type="pct"/>
            <w:vAlign w:val="center"/>
          </w:tcPr>
          <w:p w14:paraId="044080CC" w14:textId="540C4850" w:rsidR="000B7ACF" w:rsidRPr="000B7ACF" w:rsidRDefault="000B7ACF" w:rsidP="00C43959">
            <w:pPr>
              <w:snapToGrid w:val="0"/>
              <w:jc w:val="both"/>
              <w:rPr>
                <w:rFonts w:ascii="Times New Roman" w:hAnsi="Times New Roman" w:cs="Times New Roman"/>
                <w:sz w:val="20"/>
                <w:szCs w:val="20"/>
              </w:rPr>
            </w:pPr>
            <w:r w:rsidRPr="000B7ACF">
              <w:rPr>
                <w:rFonts w:ascii="Times New Roman" w:hAnsi="Times New Roman"/>
                <w:sz w:val="20"/>
                <w:szCs w:val="20"/>
              </w:rPr>
              <w:t>Garantinės priežiūros laikotarpis – ne mažiau</w:t>
            </w:r>
            <w:r w:rsidR="007D7145">
              <w:rPr>
                <w:rFonts w:ascii="Times New Roman" w:hAnsi="Times New Roman"/>
                <w:sz w:val="20"/>
                <w:szCs w:val="20"/>
              </w:rPr>
              <w:t xml:space="preserve"> </w:t>
            </w:r>
            <w:r w:rsidRPr="000B7ACF">
              <w:rPr>
                <w:rFonts w:ascii="Times New Roman" w:hAnsi="Times New Roman"/>
                <w:sz w:val="20"/>
                <w:szCs w:val="20"/>
              </w:rPr>
              <w:t>24 mėnesių gamintojo garantija nuo prekių perdavimo-priėmimo akto pasirašymo dienos.</w:t>
            </w:r>
          </w:p>
        </w:tc>
        <w:tc>
          <w:tcPr>
            <w:tcW w:w="1949" w:type="pct"/>
          </w:tcPr>
          <w:p w14:paraId="6FCFF15B" w14:textId="331769A0" w:rsidR="000B7ACF" w:rsidRDefault="0077628C" w:rsidP="000B7ACF">
            <w:pPr>
              <w:jc w:val="both"/>
              <w:rPr>
                <w:rFonts w:ascii="Times New Roman" w:hAnsi="Times New Roman" w:cs="Times New Roman"/>
                <w:sz w:val="20"/>
                <w:szCs w:val="20"/>
              </w:rPr>
            </w:pPr>
            <w:r>
              <w:rPr>
                <w:rFonts w:ascii="Times New Roman" w:hAnsi="Times New Roman" w:cs="Times New Roman"/>
                <w:sz w:val="20"/>
                <w:szCs w:val="20"/>
              </w:rPr>
              <w:t>Siūloma ___</w:t>
            </w:r>
            <w:r w:rsidR="00FE0953">
              <w:rPr>
                <w:rFonts w:ascii="Times New Roman" w:hAnsi="Times New Roman" w:cs="Times New Roman"/>
                <w:sz w:val="20"/>
                <w:szCs w:val="20"/>
              </w:rPr>
              <w:t>__</w:t>
            </w:r>
            <w:r>
              <w:rPr>
                <w:rFonts w:ascii="Times New Roman" w:hAnsi="Times New Roman" w:cs="Times New Roman"/>
                <w:sz w:val="20"/>
                <w:szCs w:val="20"/>
              </w:rPr>
              <w:t xml:space="preserve"> mėn.</w:t>
            </w:r>
            <w:r w:rsidR="00FE0953">
              <w:rPr>
                <w:rFonts w:ascii="Times New Roman" w:hAnsi="Times New Roman" w:cs="Times New Roman"/>
                <w:sz w:val="20"/>
                <w:szCs w:val="20"/>
              </w:rPr>
              <w:t xml:space="preserve"> gamintojo garantija.</w:t>
            </w:r>
          </w:p>
          <w:p w14:paraId="3999B4F4" w14:textId="1EBC1A7A" w:rsidR="00FE0953" w:rsidRPr="00FE0953" w:rsidRDefault="00FE0953" w:rsidP="000B7ACF">
            <w:pPr>
              <w:jc w:val="both"/>
              <w:rPr>
                <w:rFonts w:ascii="Times New Roman" w:hAnsi="Times New Roman" w:cs="Times New Roman"/>
                <w:i/>
                <w:iCs/>
                <w:sz w:val="16"/>
                <w:szCs w:val="16"/>
              </w:rPr>
            </w:pPr>
            <w:r>
              <w:rPr>
                <w:rFonts w:ascii="Times New Roman" w:hAnsi="Times New Roman" w:cs="Times New Roman"/>
                <w:sz w:val="20"/>
                <w:szCs w:val="20"/>
              </w:rPr>
              <w:t xml:space="preserve">              </w:t>
            </w:r>
            <w:r w:rsidRPr="00FE0953">
              <w:rPr>
                <w:rFonts w:ascii="Times New Roman" w:hAnsi="Times New Roman" w:cs="Times New Roman"/>
                <w:i/>
                <w:iCs/>
                <w:color w:val="EE0000"/>
                <w:sz w:val="16"/>
                <w:szCs w:val="16"/>
              </w:rPr>
              <w:t>(įrašyti)</w:t>
            </w:r>
          </w:p>
        </w:tc>
      </w:tr>
      <w:tr w:rsidR="000B7ACF" w:rsidRPr="00BD30AC" w14:paraId="07B4B165" w14:textId="77777777" w:rsidTr="0077628C">
        <w:trPr>
          <w:trHeight w:val="841"/>
        </w:trPr>
        <w:tc>
          <w:tcPr>
            <w:tcW w:w="388" w:type="pct"/>
            <w:shd w:val="clear" w:color="auto" w:fill="F0F4FA"/>
            <w:vAlign w:val="center"/>
          </w:tcPr>
          <w:p w14:paraId="16DB8D61" w14:textId="2752A8B9" w:rsidR="000B7ACF" w:rsidRPr="00BD30AC" w:rsidRDefault="000B7ACF" w:rsidP="000B7ACF">
            <w:pPr>
              <w:jc w:val="center"/>
              <w:rPr>
                <w:rFonts w:ascii="Times New Roman" w:hAnsi="Times New Roman" w:cs="Times New Roman"/>
                <w:sz w:val="20"/>
                <w:szCs w:val="20"/>
              </w:rPr>
            </w:pPr>
            <w:r w:rsidRPr="00BD30AC">
              <w:rPr>
                <w:rFonts w:ascii="Times New Roman" w:hAnsi="Times New Roman" w:cs="Times New Roman"/>
                <w:sz w:val="20"/>
                <w:szCs w:val="20"/>
              </w:rPr>
              <w:t>2.</w:t>
            </w:r>
            <w:r w:rsidR="009B5078">
              <w:rPr>
                <w:rFonts w:ascii="Times New Roman" w:hAnsi="Times New Roman" w:cs="Times New Roman"/>
                <w:sz w:val="20"/>
                <w:szCs w:val="20"/>
              </w:rPr>
              <w:t>4</w:t>
            </w:r>
          </w:p>
        </w:tc>
        <w:tc>
          <w:tcPr>
            <w:tcW w:w="1015" w:type="pct"/>
            <w:shd w:val="clear" w:color="auto" w:fill="F0F4FA"/>
            <w:vAlign w:val="center"/>
          </w:tcPr>
          <w:p w14:paraId="7FCB87FE" w14:textId="784AEC8B" w:rsidR="000B7ACF" w:rsidRPr="000B7ACF" w:rsidRDefault="000B7ACF" w:rsidP="000B7ACF">
            <w:pPr>
              <w:jc w:val="both"/>
              <w:rPr>
                <w:rFonts w:ascii="Times New Roman" w:hAnsi="Times New Roman" w:cs="Times New Roman"/>
                <w:sz w:val="20"/>
                <w:szCs w:val="20"/>
              </w:rPr>
            </w:pPr>
            <w:r w:rsidRPr="000B7ACF">
              <w:rPr>
                <w:rFonts w:ascii="Times New Roman" w:eastAsia="Times New Roman" w:hAnsi="Times New Roman"/>
                <w:b/>
                <w:bCs/>
                <w:iCs/>
                <w:sz w:val="20"/>
                <w:szCs w:val="20"/>
              </w:rPr>
              <w:t>Įdiegimas, konfigūravimas</w:t>
            </w:r>
            <w:r w:rsidR="003A747C">
              <w:rPr>
                <w:rFonts w:ascii="Times New Roman" w:eastAsia="Times New Roman" w:hAnsi="Times New Roman"/>
                <w:b/>
                <w:bCs/>
                <w:iCs/>
                <w:sz w:val="20"/>
                <w:szCs w:val="20"/>
              </w:rPr>
              <w:t xml:space="preserve"> ir </w:t>
            </w:r>
            <w:r w:rsidRPr="000B7ACF">
              <w:rPr>
                <w:rFonts w:ascii="Times New Roman" w:eastAsia="Times New Roman" w:hAnsi="Times New Roman"/>
                <w:b/>
                <w:bCs/>
                <w:iCs/>
                <w:sz w:val="20"/>
                <w:szCs w:val="20"/>
              </w:rPr>
              <w:t>apmokymas</w:t>
            </w:r>
          </w:p>
        </w:tc>
        <w:tc>
          <w:tcPr>
            <w:tcW w:w="1648" w:type="pct"/>
            <w:vAlign w:val="center"/>
          </w:tcPr>
          <w:p w14:paraId="3E2D1F99" w14:textId="1BC7BDA8" w:rsidR="000B7ACF" w:rsidRPr="000B7ACF" w:rsidRDefault="000B7ACF" w:rsidP="000B7ACF">
            <w:pPr>
              <w:jc w:val="both"/>
              <w:rPr>
                <w:rFonts w:ascii="Times New Roman" w:hAnsi="Times New Roman" w:cs="Times New Roman"/>
                <w:sz w:val="20"/>
                <w:szCs w:val="20"/>
              </w:rPr>
            </w:pPr>
            <w:r w:rsidRPr="000B7ACF">
              <w:rPr>
                <w:rFonts w:ascii="Times New Roman" w:eastAsia="Times New Roman" w:hAnsi="Times New Roman"/>
                <w:sz w:val="20"/>
                <w:szCs w:val="20"/>
              </w:rPr>
              <w:t>Virtuali įranga turi būti įdiegta ir sukonfigūruota, darbuotojai apmokyti kaip ja naudotis.</w:t>
            </w:r>
          </w:p>
        </w:tc>
        <w:tc>
          <w:tcPr>
            <w:tcW w:w="1949" w:type="pct"/>
            <w:shd w:val="clear" w:color="auto" w:fill="E2EFD9" w:themeFill="accent6" w:themeFillTint="33"/>
          </w:tcPr>
          <w:p w14:paraId="64220207" w14:textId="622C2183" w:rsidR="000B7ACF" w:rsidRPr="00BD30AC" w:rsidRDefault="00512F5D" w:rsidP="000B7ACF">
            <w:pPr>
              <w:jc w:val="both"/>
              <w:rPr>
                <w:rFonts w:ascii="Times New Roman" w:hAnsi="Times New Roman" w:cs="Times New Roman"/>
                <w:i/>
                <w:iCs/>
                <w:sz w:val="20"/>
                <w:szCs w:val="20"/>
              </w:rPr>
            </w:pPr>
            <w:r>
              <w:rPr>
                <w:rFonts w:ascii="Times New Roman" w:hAnsi="Times New Roman" w:cs="Times New Roman"/>
                <w:i/>
                <w:iCs/>
                <w:sz w:val="20"/>
                <w:szCs w:val="20"/>
              </w:rPr>
              <w:t>Nepildoma</w:t>
            </w:r>
            <w:r w:rsidR="001F6025">
              <w:rPr>
                <w:rFonts w:ascii="Times New Roman" w:hAnsi="Times New Roman" w:cs="Times New Roman"/>
                <w:i/>
                <w:iCs/>
                <w:sz w:val="20"/>
                <w:szCs w:val="20"/>
              </w:rPr>
              <w:t>*</w:t>
            </w:r>
            <w:r w:rsidR="00420FC8">
              <w:rPr>
                <w:rFonts w:ascii="Times New Roman" w:hAnsi="Times New Roman" w:cs="Times New Roman"/>
                <w:i/>
                <w:iCs/>
                <w:sz w:val="20"/>
                <w:szCs w:val="20"/>
              </w:rPr>
              <w:t xml:space="preserve"> </w:t>
            </w:r>
            <w:r w:rsidR="00420FC8" w:rsidRPr="00013460">
              <w:rPr>
                <w:rFonts w:ascii="Times New Roman" w:hAnsi="Times New Roman" w:cs="Times New Roman"/>
                <w:i/>
                <w:iCs/>
                <w:sz w:val="20"/>
                <w:szCs w:val="20"/>
              </w:rPr>
              <w:t>(tikrinama Sutarties vykdymo metu)</w:t>
            </w:r>
          </w:p>
        </w:tc>
      </w:tr>
    </w:tbl>
    <w:p w14:paraId="039A294F" w14:textId="59198079" w:rsidR="00124DBB" w:rsidRPr="004B6865" w:rsidRDefault="0077628C" w:rsidP="009919DC">
      <w:pPr>
        <w:pStyle w:val="Sraopastraipa"/>
        <w:tabs>
          <w:tab w:val="left" w:pos="993"/>
        </w:tabs>
        <w:ind w:left="567" w:hanging="425"/>
        <w:rPr>
          <w:b/>
          <w:bCs/>
          <w:iCs/>
          <w:sz w:val="20"/>
          <w:szCs w:val="20"/>
          <w:lang w:eastAsia="lt-LT"/>
        </w:rPr>
      </w:pPr>
      <w:r w:rsidRPr="004B6865">
        <w:rPr>
          <w:b/>
          <w:bCs/>
          <w:iCs/>
          <w:sz w:val="20"/>
          <w:szCs w:val="20"/>
          <w:lang w:eastAsia="lt-LT"/>
        </w:rPr>
        <w:t>*</w:t>
      </w:r>
      <w:r w:rsidR="00124DBB" w:rsidRPr="004B6865">
        <w:rPr>
          <w:b/>
          <w:bCs/>
          <w:iCs/>
          <w:sz w:val="20"/>
          <w:szCs w:val="20"/>
          <w:lang w:eastAsia="lt-LT"/>
        </w:rPr>
        <w:t>Tiekėjas pasirašydamas šį dokumentą įsipareigoja įvykdyti nurodytus reikalavimus.</w:t>
      </w:r>
    </w:p>
    <w:p w14:paraId="4C2F6775" w14:textId="77777777" w:rsidR="00124DBB" w:rsidRPr="00512F5D" w:rsidRDefault="00124DBB" w:rsidP="00124DBB">
      <w:pPr>
        <w:pStyle w:val="Sraopastraipa"/>
        <w:tabs>
          <w:tab w:val="left" w:pos="709"/>
        </w:tabs>
        <w:ind w:left="-426" w:firstLine="568"/>
        <w:jc w:val="both"/>
        <w:rPr>
          <w:b/>
          <w:bCs/>
          <w:iCs/>
          <w:color w:val="EE0000"/>
          <w:sz w:val="20"/>
          <w:szCs w:val="20"/>
          <w:lang w:eastAsia="lt-LT"/>
        </w:rPr>
      </w:pPr>
      <w:r w:rsidRPr="00512F5D">
        <w:rPr>
          <w:iCs/>
          <w:color w:val="EE0000"/>
          <w:sz w:val="20"/>
          <w:szCs w:val="20"/>
          <w:lang w:eastAsia="lt-LT"/>
        </w:rPr>
        <w:t>Tiekėjas pildydamas pasiūlymo techninės charakteristikos lentelėje nurodytus parametrus negali siūlyti perkopijuojant techninėje specifikacijoje nurodyto reikalavimo teksto, o nurodyti siūlomos prekės parametrus.</w:t>
      </w:r>
    </w:p>
    <w:p w14:paraId="43AA1D20" w14:textId="05814791" w:rsidR="00124DBB" w:rsidRDefault="00124DBB" w:rsidP="00E513CE">
      <w:pPr>
        <w:pStyle w:val="Sraopastraipa"/>
        <w:tabs>
          <w:tab w:val="left" w:pos="993"/>
        </w:tabs>
        <w:ind w:left="-426" w:firstLine="568"/>
        <w:jc w:val="both"/>
        <w:rPr>
          <w:i/>
          <w:iCs/>
          <w:sz w:val="20"/>
          <w:szCs w:val="20"/>
          <w:lang w:eastAsia="lt-LT"/>
        </w:rPr>
      </w:pPr>
      <w:r w:rsidRPr="00512F5D">
        <w:rPr>
          <w:b/>
          <w:bCs/>
          <w:iCs/>
          <w:sz w:val="20"/>
          <w:szCs w:val="20"/>
          <w:lang w:eastAsia="lt-LT"/>
        </w:rPr>
        <w:t xml:space="preserve">Pastaba. </w:t>
      </w:r>
      <w:r w:rsidRPr="00512F5D">
        <w:rPr>
          <w:i/>
          <w:iCs/>
          <w:sz w:val="20"/>
          <w:szCs w:val="20"/>
          <w:lang w:eastAsia="lt-LT"/>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D089F0B" w14:textId="77777777" w:rsidR="00E513CE" w:rsidRPr="00E513CE" w:rsidRDefault="00E513CE" w:rsidP="00E513CE">
      <w:pPr>
        <w:pStyle w:val="Sraopastraipa"/>
        <w:tabs>
          <w:tab w:val="left" w:pos="993"/>
        </w:tabs>
        <w:ind w:left="-426" w:firstLine="568"/>
        <w:jc w:val="both"/>
        <w:rPr>
          <w:i/>
          <w:iCs/>
          <w:sz w:val="20"/>
          <w:szCs w:val="20"/>
          <w:lang w:eastAsia="lt-LT"/>
        </w:rPr>
      </w:pPr>
    </w:p>
    <w:p w14:paraId="43B699DB" w14:textId="39E02C07" w:rsidR="00F274C4" w:rsidRPr="00BD30AC" w:rsidRDefault="00F274C4" w:rsidP="00124DBB">
      <w:pPr>
        <w:pStyle w:val="Sraopastraipa"/>
        <w:numPr>
          <w:ilvl w:val="0"/>
          <w:numId w:val="7"/>
        </w:numPr>
        <w:spacing w:after="0" w:line="240" w:lineRule="auto"/>
        <w:jc w:val="center"/>
        <w:rPr>
          <w:rFonts w:eastAsia="Times New Roman"/>
          <w:b/>
          <w:bCs/>
          <w:szCs w:val="24"/>
        </w:rPr>
      </w:pPr>
      <w:r w:rsidRPr="00BD30AC">
        <w:rPr>
          <w:rFonts w:eastAsia="Times New Roman"/>
          <w:b/>
          <w:bCs/>
          <w:szCs w:val="24"/>
        </w:rPr>
        <w:t>PRIDEDAMI DOKUMENTAI IR INFORMACIJA APIE KONFIDENCIALUMĄ</w:t>
      </w:r>
    </w:p>
    <w:p w14:paraId="4F394BF0" w14:textId="77777777" w:rsidR="00F274C4" w:rsidRPr="00BD30AC"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ECD3D94" w:rsidR="00F274C4" w:rsidRPr="00BD30AC" w:rsidRDefault="0026201B" w:rsidP="0026201B">
      <w:pPr>
        <w:spacing w:after="0" w:line="240" w:lineRule="auto"/>
        <w:ind w:left="567"/>
        <w:rPr>
          <w:rFonts w:ascii="Times New Roman" w:eastAsia="Arial" w:hAnsi="Times New Roman" w:cs="Times New Roman"/>
          <w:sz w:val="24"/>
          <w:szCs w:val="28"/>
          <w:lang w:eastAsia="lt-LT"/>
        </w:rPr>
      </w:pPr>
      <w:r w:rsidRPr="00BD30AC">
        <w:rPr>
          <w:rFonts w:ascii="Times New Roman" w:eastAsia="Arial" w:hAnsi="Times New Roman" w:cs="Times New Roman"/>
          <w:sz w:val="24"/>
          <w:szCs w:val="28"/>
          <w:lang w:eastAsia="lt-LT"/>
        </w:rPr>
        <w:t xml:space="preserve">7.1. </w:t>
      </w:r>
      <w:r w:rsidR="00F274C4" w:rsidRPr="00BD30AC">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BD30AC"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BD30AC" w14:paraId="3719549A" w14:textId="77777777" w:rsidTr="00C3363E">
        <w:tc>
          <w:tcPr>
            <w:tcW w:w="540" w:type="dxa"/>
            <w:shd w:val="clear" w:color="auto" w:fill="D9E2F3"/>
            <w:vAlign w:val="center"/>
          </w:tcPr>
          <w:p w14:paraId="74956CD1"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Eil.</w:t>
            </w:r>
          </w:p>
          <w:p w14:paraId="237C7ACC"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Ar dokumente yra konfidencialios informacijos?</w:t>
            </w:r>
          </w:p>
          <w:p w14:paraId="7806E1A3"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Paaiškinimas, kokia konkreti informacija dokumente yra konfidenciali ir kodėl</w:t>
            </w:r>
          </w:p>
        </w:tc>
      </w:tr>
      <w:tr w:rsidR="00F274C4" w:rsidRPr="00BD30AC" w14:paraId="01E2023A" w14:textId="77777777" w:rsidTr="00C3363E">
        <w:tc>
          <w:tcPr>
            <w:tcW w:w="540" w:type="dxa"/>
            <w:vAlign w:val="center"/>
          </w:tcPr>
          <w:p w14:paraId="61CF5EFA" w14:textId="77777777" w:rsidR="00F274C4" w:rsidRPr="00BD30AC" w:rsidRDefault="00F274C4" w:rsidP="00C3363E">
            <w:pPr>
              <w:jc w:val="center"/>
              <w:rPr>
                <w:rFonts w:ascii="Times New Roman" w:hAnsi="Times New Roman" w:cs="Times New Roman"/>
                <w:bCs/>
                <w:sz w:val="20"/>
                <w:szCs w:val="20"/>
              </w:rPr>
            </w:pPr>
            <w:r w:rsidRPr="00BD30AC">
              <w:rPr>
                <w:rFonts w:ascii="Times New Roman" w:hAnsi="Times New Roman" w:cs="Times New Roman"/>
                <w:i/>
                <w:sz w:val="20"/>
                <w:szCs w:val="20"/>
              </w:rPr>
              <w:t>1</w:t>
            </w:r>
          </w:p>
        </w:tc>
        <w:tc>
          <w:tcPr>
            <w:tcW w:w="3436" w:type="dxa"/>
            <w:vAlign w:val="center"/>
          </w:tcPr>
          <w:p w14:paraId="6B7B7E26" w14:textId="77777777" w:rsidR="00F274C4" w:rsidRPr="00BD30AC" w:rsidRDefault="00F274C4" w:rsidP="00C3363E">
            <w:pPr>
              <w:jc w:val="center"/>
              <w:rPr>
                <w:rFonts w:ascii="Times New Roman" w:hAnsi="Times New Roman" w:cs="Times New Roman"/>
                <w:bCs/>
                <w:sz w:val="20"/>
                <w:szCs w:val="20"/>
              </w:rPr>
            </w:pPr>
            <w:r w:rsidRPr="00BD30AC">
              <w:rPr>
                <w:rFonts w:ascii="Times New Roman" w:hAnsi="Times New Roman" w:cs="Times New Roman"/>
                <w:i/>
                <w:iCs/>
                <w:sz w:val="20"/>
                <w:szCs w:val="20"/>
              </w:rPr>
              <w:t>2</w:t>
            </w:r>
          </w:p>
        </w:tc>
        <w:tc>
          <w:tcPr>
            <w:tcW w:w="1030" w:type="dxa"/>
          </w:tcPr>
          <w:p w14:paraId="7BA37621" w14:textId="77777777" w:rsidR="00F274C4" w:rsidRPr="00BD30AC" w:rsidRDefault="00F274C4" w:rsidP="00C3363E">
            <w:pPr>
              <w:jc w:val="center"/>
              <w:rPr>
                <w:rFonts w:ascii="Times New Roman" w:hAnsi="Times New Roman" w:cs="Times New Roman"/>
                <w:i/>
                <w:sz w:val="20"/>
                <w:szCs w:val="20"/>
              </w:rPr>
            </w:pPr>
            <w:r w:rsidRPr="00BD30AC">
              <w:rPr>
                <w:rFonts w:ascii="Times New Roman" w:hAnsi="Times New Roman" w:cs="Times New Roman"/>
                <w:i/>
                <w:sz w:val="20"/>
                <w:szCs w:val="20"/>
              </w:rPr>
              <w:t>3</w:t>
            </w:r>
          </w:p>
        </w:tc>
        <w:tc>
          <w:tcPr>
            <w:tcW w:w="2217" w:type="dxa"/>
            <w:vAlign w:val="center"/>
          </w:tcPr>
          <w:p w14:paraId="48F7D9C8" w14:textId="77777777" w:rsidR="00F274C4" w:rsidRPr="00BD30AC" w:rsidRDefault="00F274C4" w:rsidP="00C3363E">
            <w:pPr>
              <w:jc w:val="center"/>
              <w:rPr>
                <w:rFonts w:ascii="Times New Roman" w:hAnsi="Times New Roman" w:cs="Times New Roman"/>
                <w:bCs/>
                <w:i/>
                <w:iCs/>
                <w:sz w:val="20"/>
                <w:szCs w:val="20"/>
              </w:rPr>
            </w:pPr>
            <w:r w:rsidRPr="00BD30AC">
              <w:rPr>
                <w:rFonts w:ascii="Times New Roman" w:hAnsi="Times New Roman" w:cs="Times New Roman"/>
                <w:bCs/>
                <w:i/>
                <w:iCs/>
                <w:sz w:val="20"/>
                <w:szCs w:val="20"/>
              </w:rPr>
              <w:t>4</w:t>
            </w:r>
          </w:p>
        </w:tc>
        <w:tc>
          <w:tcPr>
            <w:tcW w:w="2739" w:type="dxa"/>
            <w:vAlign w:val="center"/>
          </w:tcPr>
          <w:p w14:paraId="676AA8FE" w14:textId="77777777" w:rsidR="00F274C4" w:rsidRPr="00BD30AC" w:rsidRDefault="00F274C4" w:rsidP="00C3363E">
            <w:pPr>
              <w:jc w:val="center"/>
              <w:rPr>
                <w:rFonts w:ascii="Times New Roman" w:hAnsi="Times New Roman" w:cs="Times New Roman"/>
                <w:bCs/>
                <w:sz w:val="20"/>
                <w:szCs w:val="20"/>
              </w:rPr>
            </w:pPr>
            <w:r w:rsidRPr="00BD30AC">
              <w:rPr>
                <w:rFonts w:ascii="Times New Roman" w:hAnsi="Times New Roman" w:cs="Times New Roman"/>
                <w:i/>
                <w:sz w:val="20"/>
                <w:szCs w:val="20"/>
              </w:rPr>
              <w:t>5</w:t>
            </w:r>
          </w:p>
        </w:tc>
      </w:tr>
      <w:tr w:rsidR="00F274C4" w:rsidRPr="00BD30AC" w14:paraId="042AA052" w14:textId="77777777" w:rsidTr="00C3363E">
        <w:tc>
          <w:tcPr>
            <w:tcW w:w="540" w:type="dxa"/>
          </w:tcPr>
          <w:p w14:paraId="567C1867" w14:textId="77777777" w:rsidR="00F274C4" w:rsidRPr="00BD30AC" w:rsidRDefault="00F274C4" w:rsidP="00C3363E">
            <w:pPr>
              <w:jc w:val="center"/>
              <w:rPr>
                <w:rFonts w:ascii="Times New Roman" w:hAnsi="Times New Roman" w:cs="Times New Roman"/>
                <w:sz w:val="20"/>
                <w:szCs w:val="20"/>
              </w:rPr>
            </w:pPr>
            <w:r w:rsidRPr="00BD30AC">
              <w:rPr>
                <w:rFonts w:ascii="Times New Roman" w:hAnsi="Times New Roman" w:cs="Times New Roman"/>
                <w:sz w:val="20"/>
                <w:szCs w:val="20"/>
              </w:rPr>
              <w:t>1.</w:t>
            </w:r>
          </w:p>
        </w:tc>
        <w:tc>
          <w:tcPr>
            <w:tcW w:w="3436" w:type="dxa"/>
          </w:tcPr>
          <w:p w14:paraId="71C0FD23" w14:textId="77777777" w:rsidR="00F274C4" w:rsidRPr="00BD30AC" w:rsidRDefault="00F274C4" w:rsidP="00C3363E">
            <w:pPr>
              <w:rPr>
                <w:rFonts w:ascii="Times New Roman" w:hAnsi="Times New Roman" w:cs="Times New Roman"/>
                <w:sz w:val="20"/>
                <w:szCs w:val="20"/>
              </w:rPr>
            </w:pPr>
          </w:p>
        </w:tc>
        <w:tc>
          <w:tcPr>
            <w:tcW w:w="1030" w:type="dxa"/>
          </w:tcPr>
          <w:p w14:paraId="13BC10C4" w14:textId="77777777" w:rsidR="00F274C4" w:rsidRPr="00BD30AC" w:rsidRDefault="00F274C4" w:rsidP="00C3363E">
            <w:pPr>
              <w:rPr>
                <w:rFonts w:ascii="Times New Roman" w:hAnsi="Times New Roman" w:cs="Times New Roman"/>
                <w:sz w:val="20"/>
                <w:szCs w:val="20"/>
              </w:rPr>
            </w:pPr>
          </w:p>
        </w:tc>
        <w:tc>
          <w:tcPr>
            <w:tcW w:w="2217" w:type="dxa"/>
          </w:tcPr>
          <w:p w14:paraId="30DBFC28" w14:textId="77777777" w:rsidR="00F274C4" w:rsidRPr="00BD30AC" w:rsidRDefault="00F274C4" w:rsidP="00C3363E">
            <w:pPr>
              <w:rPr>
                <w:rFonts w:ascii="Times New Roman" w:hAnsi="Times New Roman" w:cs="Times New Roman"/>
                <w:sz w:val="20"/>
                <w:szCs w:val="20"/>
              </w:rPr>
            </w:pPr>
          </w:p>
        </w:tc>
        <w:tc>
          <w:tcPr>
            <w:tcW w:w="2739" w:type="dxa"/>
          </w:tcPr>
          <w:p w14:paraId="026552EB" w14:textId="77777777" w:rsidR="00F274C4" w:rsidRPr="00BD30AC" w:rsidRDefault="00F274C4" w:rsidP="00C3363E">
            <w:pPr>
              <w:rPr>
                <w:rFonts w:ascii="Times New Roman" w:hAnsi="Times New Roman" w:cs="Times New Roman"/>
                <w:sz w:val="20"/>
                <w:szCs w:val="20"/>
              </w:rPr>
            </w:pPr>
          </w:p>
        </w:tc>
      </w:tr>
      <w:tr w:rsidR="00F274C4" w:rsidRPr="00BD30AC" w14:paraId="12E6448D" w14:textId="77777777" w:rsidTr="00C3363E">
        <w:tc>
          <w:tcPr>
            <w:tcW w:w="540" w:type="dxa"/>
          </w:tcPr>
          <w:p w14:paraId="72551DF0" w14:textId="77777777" w:rsidR="00F274C4" w:rsidRPr="00BD30AC" w:rsidRDefault="00F274C4" w:rsidP="00C3363E">
            <w:pPr>
              <w:jc w:val="center"/>
              <w:rPr>
                <w:rFonts w:ascii="Times New Roman" w:eastAsia="Calibri" w:hAnsi="Times New Roman" w:cs="Times New Roman"/>
                <w:sz w:val="20"/>
                <w:szCs w:val="20"/>
              </w:rPr>
            </w:pPr>
            <w:r w:rsidRPr="00BD30AC">
              <w:rPr>
                <w:rFonts w:ascii="Times New Roman" w:eastAsia="Calibri" w:hAnsi="Times New Roman" w:cs="Times New Roman"/>
                <w:sz w:val="20"/>
                <w:szCs w:val="20"/>
              </w:rPr>
              <w:t>2.</w:t>
            </w:r>
          </w:p>
        </w:tc>
        <w:tc>
          <w:tcPr>
            <w:tcW w:w="3436" w:type="dxa"/>
          </w:tcPr>
          <w:p w14:paraId="466A8134" w14:textId="77777777" w:rsidR="00F274C4" w:rsidRPr="00BD30AC" w:rsidRDefault="00F274C4" w:rsidP="00C3363E">
            <w:pPr>
              <w:rPr>
                <w:rFonts w:ascii="Times New Roman" w:hAnsi="Times New Roman" w:cs="Times New Roman"/>
                <w:sz w:val="20"/>
                <w:szCs w:val="20"/>
              </w:rPr>
            </w:pPr>
          </w:p>
        </w:tc>
        <w:tc>
          <w:tcPr>
            <w:tcW w:w="1030" w:type="dxa"/>
          </w:tcPr>
          <w:p w14:paraId="7EEB90B6" w14:textId="77777777" w:rsidR="00F274C4" w:rsidRPr="00BD30AC" w:rsidRDefault="00F274C4" w:rsidP="00C3363E">
            <w:pPr>
              <w:rPr>
                <w:rFonts w:ascii="Times New Roman" w:hAnsi="Times New Roman" w:cs="Times New Roman"/>
                <w:sz w:val="20"/>
                <w:szCs w:val="20"/>
              </w:rPr>
            </w:pPr>
          </w:p>
        </w:tc>
        <w:tc>
          <w:tcPr>
            <w:tcW w:w="2217" w:type="dxa"/>
          </w:tcPr>
          <w:p w14:paraId="2E1B9ABE" w14:textId="77777777" w:rsidR="00F274C4" w:rsidRPr="00BD30AC" w:rsidRDefault="00F274C4" w:rsidP="00C3363E">
            <w:pPr>
              <w:rPr>
                <w:rFonts w:ascii="Times New Roman" w:hAnsi="Times New Roman" w:cs="Times New Roman"/>
                <w:sz w:val="20"/>
                <w:szCs w:val="20"/>
              </w:rPr>
            </w:pPr>
          </w:p>
        </w:tc>
        <w:tc>
          <w:tcPr>
            <w:tcW w:w="2739" w:type="dxa"/>
          </w:tcPr>
          <w:p w14:paraId="740C31FA" w14:textId="77777777" w:rsidR="00F274C4" w:rsidRPr="00BD30AC" w:rsidRDefault="00F274C4" w:rsidP="00C3363E">
            <w:pPr>
              <w:rPr>
                <w:rFonts w:ascii="Times New Roman" w:hAnsi="Times New Roman" w:cs="Times New Roman"/>
                <w:sz w:val="20"/>
                <w:szCs w:val="20"/>
              </w:rPr>
            </w:pPr>
          </w:p>
        </w:tc>
      </w:tr>
      <w:tr w:rsidR="00F274C4" w:rsidRPr="00BD30AC" w14:paraId="291053CD" w14:textId="77777777" w:rsidTr="00C3363E">
        <w:tc>
          <w:tcPr>
            <w:tcW w:w="540" w:type="dxa"/>
          </w:tcPr>
          <w:p w14:paraId="26E08B19" w14:textId="77777777" w:rsidR="00F274C4" w:rsidRPr="00BD30AC" w:rsidRDefault="00F274C4" w:rsidP="00C3363E">
            <w:pPr>
              <w:jc w:val="center"/>
              <w:rPr>
                <w:rFonts w:ascii="Times New Roman" w:eastAsia="Calibri" w:hAnsi="Times New Roman" w:cs="Times New Roman"/>
                <w:bCs/>
                <w:sz w:val="20"/>
                <w:szCs w:val="20"/>
              </w:rPr>
            </w:pPr>
            <w:r w:rsidRPr="00BD30AC">
              <w:rPr>
                <w:rFonts w:ascii="Times New Roman" w:eastAsia="Calibri" w:hAnsi="Times New Roman" w:cs="Times New Roman"/>
                <w:bCs/>
                <w:sz w:val="20"/>
                <w:szCs w:val="20"/>
              </w:rPr>
              <w:t>...</w:t>
            </w:r>
          </w:p>
        </w:tc>
        <w:tc>
          <w:tcPr>
            <w:tcW w:w="3436" w:type="dxa"/>
          </w:tcPr>
          <w:p w14:paraId="0F450890" w14:textId="77777777" w:rsidR="00F274C4" w:rsidRPr="00BD30AC"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BD30AC" w:rsidRDefault="00F274C4" w:rsidP="00C3363E">
            <w:pPr>
              <w:rPr>
                <w:rFonts w:ascii="Times New Roman" w:hAnsi="Times New Roman" w:cs="Times New Roman"/>
                <w:sz w:val="20"/>
                <w:szCs w:val="20"/>
              </w:rPr>
            </w:pPr>
          </w:p>
        </w:tc>
        <w:tc>
          <w:tcPr>
            <w:tcW w:w="2217" w:type="dxa"/>
          </w:tcPr>
          <w:p w14:paraId="7C6EC595" w14:textId="77777777" w:rsidR="00F274C4" w:rsidRPr="00BD30AC" w:rsidRDefault="00F274C4" w:rsidP="00C3363E">
            <w:pPr>
              <w:rPr>
                <w:rFonts w:ascii="Times New Roman" w:hAnsi="Times New Roman" w:cs="Times New Roman"/>
                <w:sz w:val="20"/>
                <w:szCs w:val="20"/>
              </w:rPr>
            </w:pPr>
          </w:p>
        </w:tc>
        <w:tc>
          <w:tcPr>
            <w:tcW w:w="2739" w:type="dxa"/>
          </w:tcPr>
          <w:p w14:paraId="409ED9A5" w14:textId="77777777" w:rsidR="00F274C4" w:rsidRPr="00BD30AC" w:rsidRDefault="00F274C4" w:rsidP="00C3363E">
            <w:pPr>
              <w:rPr>
                <w:rFonts w:ascii="Times New Roman" w:hAnsi="Times New Roman" w:cs="Times New Roman"/>
                <w:sz w:val="20"/>
                <w:szCs w:val="20"/>
              </w:rPr>
            </w:pPr>
          </w:p>
        </w:tc>
      </w:tr>
    </w:tbl>
    <w:p w14:paraId="5FB2A553" w14:textId="03DA5AD2" w:rsidR="00427B71" w:rsidRPr="00BD30AC"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BD30AC">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BD30A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BD30AC">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BD30A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BD30AC">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BD30A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BD30AC">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Pr="00BD30AC"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BD30AC"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BD30AC">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BD30A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BD30AC">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BD30A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BD30AC">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BD30A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D30AC">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D30A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D30AC">
        <w:rPr>
          <w:rFonts w:ascii="Times New Roman" w:eastAsia="Arial" w:hAnsi="Times New Roman" w:cs="Times New Roman"/>
          <w:kern w:val="0"/>
          <w:sz w:val="24"/>
          <w:szCs w:val="24"/>
          <w:lang w:eastAsia="lt-LT"/>
          <w14:ligatures w14:val="none"/>
        </w:rPr>
        <w:t xml:space="preserve">pasiūlymas galioja </w:t>
      </w:r>
      <w:r w:rsidR="00ED2E1E" w:rsidRPr="00BD30AC">
        <w:rPr>
          <w:rFonts w:ascii="Times New Roman" w:eastAsia="Arial" w:hAnsi="Times New Roman" w:cs="Times New Roman"/>
          <w:iCs/>
          <w:kern w:val="0"/>
          <w:sz w:val="24"/>
          <w:szCs w:val="24"/>
          <w:lang w:eastAsia="lt-LT"/>
          <w14:ligatures w14:val="none"/>
        </w:rPr>
        <w:t>ne trumpiau kaip 3 mėn.</w:t>
      </w:r>
      <w:r w:rsidRPr="00BD30AC">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D30AC">
        <w:rPr>
          <w:rFonts w:ascii="Times New Roman" w:eastAsia="Arial" w:hAnsi="Times New Roman" w:cs="Times New Roman"/>
          <w:iCs/>
          <w:kern w:val="0"/>
          <w:sz w:val="24"/>
          <w:szCs w:val="24"/>
          <w:lang w:eastAsia="lt-LT"/>
          <w14:ligatures w14:val="none"/>
        </w:rPr>
        <w:t>;</w:t>
      </w:r>
    </w:p>
    <w:p w14:paraId="0F9E61A3" w14:textId="77777777" w:rsidR="00B6433F" w:rsidRPr="00BD30AC"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D30AC">
        <w:rPr>
          <w:rFonts w:ascii="Times New Roman" w:eastAsia="Arial" w:hAnsi="Times New Roman" w:cs="Times New Roman"/>
          <w:sz w:val="24"/>
          <w:szCs w:val="24"/>
          <w:lang w:eastAsia="lt-LT"/>
        </w:rPr>
        <w:t xml:space="preserve">neturime </w:t>
      </w:r>
      <w:r w:rsidRPr="00BD30AC">
        <w:rPr>
          <w:rFonts w:ascii="Times New Roman" w:eastAsia="Calibri" w:hAnsi="Times New Roman" w:cs="Times New Roman"/>
          <w:iCs/>
          <w:sz w:val="24"/>
          <w:szCs w:val="24"/>
        </w:rPr>
        <w:t>Mažos vertės pirkimų tvarkos aprašo 9</w:t>
      </w:r>
      <w:r w:rsidRPr="00BD30AC">
        <w:rPr>
          <w:rFonts w:ascii="Times New Roman" w:eastAsia="Calibri" w:hAnsi="Times New Roman" w:cs="Times New Roman"/>
          <w:iCs/>
          <w:sz w:val="24"/>
          <w:szCs w:val="24"/>
          <w:vertAlign w:val="superscript"/>
        </w:rPr>
        <w:t xml:space="preserve">2  </w:t>
      </w:r>
      <w:r w:rsidRPr="00BD30AC">
        <w:rPr>
          <w:rFonts w:ascii="Times New Roman" w:eastAsia="Calibri" w:hAnsi="Times New Roman" w:cs="Times New Roman"/>
          <w:iCs/>
          <w:sz w:val="24"/>
          <w:szCs w:val="24"/>
        </w:rPr>
        <w:t>p. nustatyto pašalinimo pagrindo.</w:t>
      </w:r>
    </w:p>
    <w:p w14:paraId="73798BF8" w14:textId="77777777" w:rsidR="00163214" w:rsidRPr="00BD30AC" w:rsidRDefault="00163214" w:rsidP="00CE04D0">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BD30AC"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BD30AC" w14:paraId="4837D799" w14:textId="77777777" w:rsidTr="00C3363E">
        <w:trPr>
          <w:trHeight w:val="186"/>
        </w:trPr>
        <w:tc>
          <w:tcPr>
            <w:tcW w:w="3874" w:type="dxa"/>
            <w:tcBorders>
              <w:top w:val="single" w:sz="4" w:space="0" w:color="000000"/>
            </w:tcBorders>
          </w:tcPr>
          <w:p w14:paraId="17200018" w14:textId="77777777" w:rsidR="004D5CC3" w:rsidRPr="00BD30AC"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BD30AC">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BD30AC"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BD30AC"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D30AC">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BD30AC"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BD30AC"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D30AC">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A334F2">
      <w:headerReference w:type="default" r:id="rId8"/>
      <w:pgSz w:w="11906" w:h="16838"/>
      <w:pgMar w:top="567" w:right="567" w:bottom="851"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8C2BB" w14:textId="77777777" w:rsidR="00E70906" w:rsidRPr="00BD30AC" w:rsidRDefault="00E70906" w:rsidP="00FF6F9B">
      <w:pPr>
        <w:spacing w:after="0" w:line="240" w:lineRule="auto"/>
      </w:pPr>
      <w:r w:rsidRPr="00BD30AC">
        <w:separator/>
      </w:r>
    </w:p>
  </w:endnote>
  <w:endnote w:type="continuationSeparator" w:id="0">
    <w:p w14:paraId="4DFBDCE4" w14:textId="77777777" w:rsidR="00E70906" w:rsidRPr="00BD30AC" w:rsidRDefault="00E70906" w:rsidP="00FF6F9B">
      <w:pPr>
        <w:spacing w:after="0" w:line="240" w:lineRule="auto"/>
      </w:pPr>
      <w:r w:rsidRPr="00BD30A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CF025" w14:textId="77777777" w:rsidR="00E70906" w:rsidRPr="00BD30AC" w:rsidRDefault="00E70906" w:rsidP="00FF6F9B">
      <w:pPr>
        <w:spacing w:after="0" w:line="240" w:lineRule="auto"/>
      </w:pPr>
      <w:r w:rsidRPr="00BD30AC">
        <w:separator/>
      </w:r>
    </w:p>
  </w:footnote>
  <w:footnote w:type="continuationSeparator" w:id="0">
    <w:p w14:paraId="071E4D13" w14:textId="77777777" w:rsidR="00E70906" w:rsidRPr="00BD30AC" w:rsidRDefault="00E70906" w:rsidP="00FF6F9B">
      <w:pPr>
        <w:spacing w:after="0" w:line="240" w:lineRule="auto"/>
      </w:pPr>
      <w:r w:rsidRPr="00BD30A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7391" w14:textId="0794E459" w:rsidR="00FF6F9B" w:rsidRPr="00BD30AC" w:rsidRDefault="00FF6F9B">
    <w:pPr>
      <w:pStyle w:val="Antrats"/>
    </w:pPr>
    <w:r w:rsidRPr="00BD30AC">
      <w:drawing>
        <wp:inline distT="0" distB="0" distL="0" distR="0" wp14:anchorId="7608D244" wp14:editId="4B7773C9">
          <wp:extent cx="1398270" cy="342900"/>
          <wp:effectExtent l="0" t="0" r="0" b="0"/>
          <wp:docPr id="385569582"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026310" name="Paveikslėlis 1" descr="esfips-pro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8270" cy="342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C70FF"/>
    <w:multiLevelType w:val="multilevel"/>
    <w:tmpl w:val="001A2E02"/>
    <w:lvl w:ilvl="0">
      <w:start w:val="6"/>
      <w:numFmt w:val="decimal"/>
      <w:lvlText w:val="%1."/>
      <w:lvlJc w:val="left"/>
      <w:pPr>
        <w:ind w:left="360" w:hanging="360"/>
      </w:pPr>
      <w:rPr>
        <w:rFonts w:hint="default"/>
      </w:rPr>
    </w:lvl>
    <w:lvl w:ilvl="1">
      <w:start w:val="5"/>
      <w:numFmt w:val="decimal"/>
      <w:lvlText w:val="%1.%2."/>
      <w:lvlJc w:val="left"/>
      <w:pPr>
        <w:ind w:left="927" w:hanging="360"/>
      </w:pPr>
      <w:rPr>
        <w:rFonts w:ascii="Times New Roman" w:hAnsi="Times New Roman" w:cs="Times New Roman" w:hint="default"/>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CC048B"/>
    <w:multiLevelType w:val="hybridMultilevel"/>
    <w:tmpl w:val="3EEA1AA6"/>
    <w:lvl w:ilvl="0" w:tplc="4D869F8C">
      <w:numFmt w:val="bullet"/>
      <w:lvlText w:val="-"/>
      <w:lvlJc w:val="left"/>
      <w:pPr>
        <w:ind w:left="443" w:hanging="360"/>
      </w:pPr>
      <w:rPr>
        <w:rFonts w:ascii="Times New Roman" w:eastAsia="Calibri" w:hAnsi="Times New Roman" w:cs="Times New Roman" w:hint="default"/>
      </w:rPr>
    </w:lvl>
    <w:lvl w:ilvl="1" w:tplc="08090003" w:tentative="1">
      <w:start w:val="1"/>
      <w:numFmt w:val="bullet"/>
      <w:lvlText w:val="o"/>
      <w:lvlJc w:val="left"/>
      <w:pPr>
        <w:ind w:left="1163" w:hanging="360"/>
      </w:pPr>
      <w:rPr>
        <w:rFonts w:ascii="Courier New" w:hAnsi="Courier New" w:cs="Courier New" w:hint="default"/>
      </w:rPr>
    </w:lvl>
    <w:lvl w:ilvl="2" w:tplc="08090005" w:tentative="1">
      <w:start w:val="1"/>
      <w:numFmt w:val="bullet"/>
      <w:lvlText w:val=""/>
      <w:lvlJc w:val="left"/>
      <w:pPr>
        <w:ind w:left="1883" w:hanging="360"/>
      </w:pPr>
      <w:rPr>
        <w:rFonts w:ascii="Wingdings" w:hAnsi="Wingdings" w:hint="default"/>
      </w:rPr>
    </w:lvl>
    <w:lvl w:ilvl="3" w:tplc="08090001" w:tentative="1">
      <w:start w:val="1"/>
      <w:numFmt w:val="bullet"/>
      <w:lvlText w:val=""/>
      <w:lvlJc w:val="left"/>
      <w:pPr>
        <w:ind w:left="2603" w:hanging="360"/>
      </w:pPr>
      <w:rPr>
        <w:rFonts w:ascii="Symbol" w:hAnsi="Symbol" w:hint="default"/>
      </w:rPr>
    </w:lvl>
    <w:lvl w:ilvl="4" w:tplc="08090003" w:tentative="1">
      <w:start w:val="1"/>
      <w:numFmt w:val="bullet"/>
      <w:lvlText w:val="o"/>
      <w:lvlJc w:val="left"/>
      <w:pPr>
        <w:ind w:left="3323" w:hanging="360"/>
      </w:pPr>
      <w:rPr>
        <w:rFonts w:ascii="Courier New" w:hAnsi="Courier New" w:cs="Courier New" w:hint="default"/>
      </w:rPr>
    </w:lvl>
    <w:lvl w:ilvl="5" w:tplc="08090005" w:tentative="1">
      <w:start w:val="1"/>
      <w:numFmt w:val="bullet"/>
      <w:lvlText w:val=""/>
      <w:lvlJc w:val="left"/>
      <w:pPr>
        <w:ind w:left="4043" w:hanging="360"/>
      </w:pPr>
      <w:rPr>
        <w:rFonts w:ascii="Wingdings" w:hAnsi="Wingdings" w:hint="default"/>
      </w:rPr>
    </w:lvl>
    <w:lvl w:ilvl="6" w:tplc="08090001" w:tentative="1">
      <w:start w:val="1"/>
      <w:numFmt w:val="bullet"/>
      <w:lvlText w:val=""/>
      <w:lvlJc w:val="left"/>
      <w:pPr>
        <w:ind w:left="4763" w:hanging="360"/>
      </w:pPr>
      <w:rPr>
        <w:rFonts w:ascii="Symbol" w:hAnsi="Symbol" w:hint="default"/>
      </w:rPr>
    </w:lvl>
    <w:lvl w:ilvl="7" w:tplc="08090003" w:tentative="1">
      <w:start w:val="1"/>
      <w:numFmt w:val="bullet"/>
      <w:lvlText w:val="o"/>
      <w:lvlJc w:val="left"/>
      <w:pPr>
        <w:ind w:left="5483" w:hanging="360"/>
      </w:pPr>
      <w:rPr>
        <w:rFonts w:ascii="Courier New" w:hAnsi="Courier New" w:cs="Courier New" w:hint="default"/>
      </w:rPr>
    </w:lvl>
    <w:lvl w:ilvl="8" w:tplc="08090005" w:tentative="1">
      <w:start w:val="1"/>
      <w:numFmt w:val="bullet"/>
      <w:lvlText w:val=""/>
      <w:lvlJc w:val="left"/>
      <w:pPr>
        <w:ind w:left="6203" w:hanging="360"/>
      </w:pPr>
      <w:rPr>
        <w:rFonts w:ascii="Wingdings" w:hAnsi="Wingdings" w:hint="default"/>
      </w:rPr>
    </w:lvl>
  </w:abstractNum>
  <w:abstractNum w:abstractNumId="7"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 w15:restartNumberingAfterBreak="0">
    <w:nsid w:val="5A5537CA"/>
    <w:multiLevelType w:val="multilevel"/>
    <w:tmpl w:val="001A2E02"/>
    <w:lvl w:ilvl="0">
      <w:start w:val="6"/>
      <w:numFmt w:val="decimal"/>
      <w:lvlText w:val="%1."/>
      <w:lvlJc w:val="left"/>
      <w:pPr>
        <w:ind w:left="360" w:hanging="360"/>
      </w:pPr>
      <w:rPr>
        <w:rFonts w:hint="default"/>
      </w:rPr>
    </w:lvl>
    <w:lvl w:ilvl="1">
      <w:start w:val="5"/>
      <w:numFmt w:val="decimal"/>
      <w:lvlText w:val="%1.%2."/>
      <w:lvlJc w:val="left"/>
      <w:pPr>
        <w:ind w:left="927" w:hanging="360"/>
      </w:pPr>
      <w:rPr>
        <w:rFonts w:ascii="Times New Roman" w:hAnsi="Times New Roman" w:cs="Times New Roman" w:hint="default"/>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3"/>
  </w:num>
  <w:num w:numId="2" w16cid:durableId="2016106812">
    <w:abstractNumId w:val="0"/>
  </w:num>
  <w:num w:numId="3" w16cid:durableId="1451631103">
    <w:abstractNumId w:val="7"/>
  </w:num>
  <w:num w:numId="4" w16cid:durableId="1357733517">
    <w:abstractNumId w:val="8"/>
  </w:num>
  <w:num w:numId="5" w16cid:durableId="1492792848">
    <w:abstractNumId w:val="4"/>
  </w:num>
  <w:num w:numId="6" w16cid:durableId="1842426412">
    <w:abstractNumId w:val="9"/>
  </w:num>
  <w:num w:numId="7" w16cid:durableId="1375808821">
    <w:abstractNumId w:val="10"/>
  </w:num>
  <w:num w:numId="8" w16cid:durableId="2087342993">
    <w:abstractNumId w:val="1"/>
  </w:num>
  <w:num w:numId="9" w16cid:durableId="1251038003">
    <w:abstractNumId w:val="5"/>
  </w:num>
  <w:num w:numId="10" w16cid:durableId="711422704">
    <w:abstractNumId w:val="6"/>
  </w:num>
  <w:num w:numId="11" w16cid:durableId="1330016216">
    <w:abstractNumId w:val="10"/>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4471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13460"/>
    <w:rsid w:val="00043AE9"/>
    <w:rsid w:val="000B22F5"/>
    <w:rsid w:val="000B6386"/>
    <w:rsid w:val="000B7ACF"/>
    <w:rsid w:val="000C7B86"/>
    <w:rsid w:val="000E2B79"/>
    <w:rsid w:val="00124DBB"/>
    <w:rsid w:val="001473AB"/>
    <w:rsid w:val="00155C06"/>
    <w:rsid w:val="00163214"/>
    <w:rsid w:val="0018656A"/>
    <w:rsid w:val="001F6025"/>
    <w:rsid w:val="00205DB7"/>
    <w:rsid w:val="00213734"/>
    <w:rsid w:val="00221205"/>
    <w:rsid w:val="00222FE6"/>
    <w:rsid w:val="00227BE3"/>
    <w:rsid w:val="002373C0"/>
    <w:rsid w:val="0026201B"/>
    <w:rsid w:val="00272437"/>
    <w:rsid w:val="00276EB9"/>
    <w:rsid w:val="002A0DC7"/>
    <w:rsid w:val="002A5646"/>
    <w:rsid w:val="002B49BF"/>
    <w:rsid w:val="002F796A"/>
    <w:rsid w:val="00302982"/>
    <w:rsid w:val="00305B53"/>
    <w:rsid w:val="00306EF2"/>
    <w:rsid w:val="00336FB0"/>
    <w:rsid w:val="00345D63"/>
    <w:rsid w:val="00351A8D"/>
    <w:rsid w:val="00355A9F"/>
    <w:rsid w:val="00370F8A"/>
    <w:rsid w:val="00372346"/>
    <w:rsid w:val="003A747C"/>
    <w:rsid w:val="003A7733"/>
    <w:rsid w:val="003B08A2"/>
    <w:rsid w:val="003D5F2A"/>
    <w:rsid w:val="003D7B46"/>
    <w:rsid w:val="003F00A6"/>
    <w:rsid w:val="00413201"/>
    <w:rsid w:val="00420FC8"/>
    <w:rsid w:val="0042287E"/>
    <w:rsid w:val="004277DF"/>
    <w:rsid w:val="00427B71"/>
    <w:rsid w:val="00450218"/>
    <w:rsid w:val="0045216E"/>
    <w:rsid w:val="004B4949"/>
    <w:rsid w:val="004B6865"/>
    <w:rsid w:val="004C0E47"/>
    <w:rsid w:val="004D59A3"/>
    <w:rsid w:val="004D5CC3"/>
    <w:rsid w:val="00501431"/>
    <w:rsid w:val="00512F5D"/>
    <w:rsid w:val="00522E6B"/>
    <w:rsid w:val="005256E3"/>
    <w:rsid w:val="00536FD7"/>
    <w:rsid w:val="00546EDA"/>
    <w:rsid w:val="00552176"/>
    <w:rsid w:val="005C7A0F"/>
    <w:rsid w:val="00600481"/>
    <w:rsid w:val="00604668"/>
    <w:rsid w:val="006218D9"/>
    <w:rsid w:val="00622E9D"/>
    <w:rsid w:val="00644F26"/>
    <w:rsid w:val="006768FB"/>
    <w:rsid w:val="007537D5"/>
    <w:rsid w:val="00762683"/>
    <w:rsid w:val="00773513"/>
    <w:rsid w:val="0077628C"/>
    <w:rsid w:val="00776D03"/>
    <w:rsid w:val="00777433"/>
    <w:rsid w:val="00780067"/>
    <w:rsid w:val="00781973"/>
    <w:rsid w:val="007B75E2"/>
    <w:rsid w:val="007C127B"/>
    <w:rsid w:val="007C31EA"/>
    <w:rsid w:val="007D7145"/>
    <w:rsid w:val="007D7FCB"/>
    <w:rsid w:val="00831D6D"/>
    <w:rsid w:val="00853DC6"/>
    <w:rsid w:val="00860986"/>
    <w:rsid w:val="008665AF"/>
    <w:rsid w:val="008875A1"/>
    <w:rsid w:val="00894026"/>
    <w:rsid w:val="008A106E"/>
    <w:rsid w:val="008B203E"/>
    <w:rsid w:val="008B59A6"/>
    <w:rsid w:val="008E03A7"/>
    <w:rsid w:val="00901EE5"/>
    <w:rsid w:val="00930437"/>
    <w:rsid w:val="00940E5D"/>
    <w:rsid w:val="00952FFC"/>
    <w:rsid w:val="0098328E"/>
    <w:rsid w:val="009919DC"/>
    <w:rsid w:val="009B5078"/>
    <w:rsid w:val="009B7C4F"/>
    <w:rsid w:val="009C5779"/>
    <w:rsid w:val="009D51FB"/>
    <w:rsid w:val="009F3C90"/>
    <w:rsid w:val="00A04F94"/>
    <w:rsid w:val="00A16454"/>
    <w:rsid w:val="00A325D3"/>
    <w:rsid w:val="00A334F2"/>
    <w:rsid w:val="00A403BE"/>
    <w:rsid w:val="00A5527C"/>
    <w:rsid w:val="00A73F0D"/>
    <w:rsid w:val="00A93960"/>
    <w:rsid w:val="00AC5840"/>
    <w:rsid w:val="00B13565"/>
    <w:rsid w:val="00B2009D"/>
    <w:rsid w:val="00B3301D"/>
    <w:rsid w:val="00B6433F"/>
    <w:rsid w:val="00BB3D46"/>
    <w:rsid w:val="00BB6503"/>
    <w:rsid w:val="00BD30AC"/>
    <w:rsid w:val="00C05D8F"/>
    <w:rsid w:val="00C06637"/>
    <w:rsid w:val="00C34899"/>
    <w:rsid w:val="00C43959"/>
    <w:rsid w:val="00C46537"/>
    <w:rsid w:val="00C555D0"/>
    <w:rsid w:val="00C76CDA"/>
    <w:rsid w:val="00C91D37"/>
    <w:rsid w:val="00CA5F0F"/>
    <w:rsid w:val="00CB66A9"/>
    <w:rsid w:val="00CE04D0"/>
    <w:rsid w:val="00CE18F7"/>
    <w:rsid w:val="00CE402F"/>
    <w:rsid w:val="00CE4684"/>
    <w:rsid w:val="00CE6B15"/>
    <w:rsid w:val="00D30494"/>
    <w:rsid w:val="00D51FAA"/>
    <w:rsid w:val="00E02DF3"/>
    <w:rsid w:val="00E26D4E"/>
    <w:rsid w:val="00E31123"/>
    <w:rsid w:val="00E409AC"/>
    <w:rsid w:val="00E43DA7"/>
    <w:rsid w:val="00E4597E"/>
    <w:rsid w:val="00E513CE"/>
    <w:rsid w:val="00E660EE"/>
    <w:rsid w:val="00E70906"/>
    <w:rsid w:val="00E95627"/>
    <w:rsid w:val="00EC7F37"/>
    <w:rsid w:val="00ED0B98"/>
    <w:rsid w:val="00ED2E1E"/>
    <w:rsid w:val="00F01E02"/>
    <w:rsid w:val="00F16D1C"/>
    <w:rsid w:val="00F274C4"/>
    <w:rsid w:val="00F4629B"/>
    <w:rsid w:val="00F539F9"/>
    <w:rsid w:val="00F56E47"/>
    <w:rsid w:val="00F73C6B"/>
    <w:rsid w:val="00F86484"/>
    <w:rsid w:val="00FD03D7"/>
    <w:rsid w:val="00FE0953"/>
    <w:rsid w:val="00FE7C21"/>
    <w:rsid w:val="00FF4B55"/>
    <w:rsid w:val="00FF6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A106E"/>
    <w:pPr>
      <w:spacing w:after="0" w:line="240" w:lineRule="auto"/>
    </w:pPr>
  </w:style>
  <w:style w:type="paragraph" w:customStyle="1" w:styleId="Default">
    <w:name w:val="Default"/>
    <w:rsid w:val="008A106E"/>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24DBB"/>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FF6F9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F6F9B"/>
  </w:style>
  <w:style w:type="paragraph" w:styleId="Porat">
    <w:name w:val="footer"/>
    <w:basedOn w:val="prastasis"/>
    <w:link w:val="PoratDiagrama"/>
    <w:uiPriority w:val="99"/>
    <w:unhideWhenUsed/>
    <w:rsid w:val="00FF6F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F6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9EF95-8718-498E-A29F-1D243A20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7537</Words>
  <Characters>4297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129</cp:revision>
  <dcterms:created xsi:type="dcterms:W3CDTF">2026-03-26T14:05:00Z</dcterms:created>
  <dcterms:modified xsi:type="dcterms:W3CDTF">2026-05-19T07:57:00Z</dcterms:modified>
</cp:coreProperties>
</file>