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BE81" w14:textId="77777777" w:rsidR="00791DD6" w:rsidRPr="00F02EA7" w:rsidRDefault="00791DD6" w:rsidP="00E66965">
      <w:pPr>
        <w:tabs>
          <w:tab w:val="left" w:pos="1134"/>
        </w:tabs>
        <w:autoSpaceDE w:val="0"/>
        <w:autoSpaceDN w:val="0"/>
        <w:adjustRightInd w:val="0"/>
        <w:ind w:firstLine="567"/>
        <w:rPr>
          <w:bCs/>
          <w:szCs w:val="24"/>
          <w:lang w:eastAsia="lt-LT"/>
        </w:rPr>
      </w:pPr>
    </w:p>
    <w:p w14:paraId="347100C9" w14:textId="02CF445B" w:rsidR="0066659F" w:rsidRPr="00F02EA7" w:rsidRDefault="00F02EA7" w:rsidP="00E66965">
      <w:pPr>
        <w:tabs>
          <w:tab w:val="left" w:pos="1134"/>
        </w:tabs>
        <w:autoSpaceDE w:val="0"/>
        <w:autoSpaceDN w:val="0"/>
        <w:adjustRightInd w:val="0"/>
        <w:ind w:firstLine="567"/>
        <w:jc w:val="center"/>
        <w:rPr>
          <w:b/>
          <w:szCs w:val="24"/>
          <w:lang w:eastAsia="lt-LT"/>
        </w:rPr>
      </w:pPr>
      <w:r w:rsidRPr="00F02EA7">
        <w:rPr>
          <w:b/>
          <w:bCs/>
          <w:szCs w:val="24"/>
          <w:lang w:eastAsia="lt-LT"/>
        </w:rPr>
        <w:t xml:space="preserve">VIEŠBUČIŲ, RESTORANŲ IR MAŽMENINĖS PREKYBOS </w:t>
      </w:r>
      <w:r w:rsidR="0066659F" w:rsidRPr="00F02EA7">
        <w:rPr>
          <w:b/>
          <w:szCs w:val="24"/>
          <w:lang w:eastAsia="lt-LT"/>
        </w:rPr>
        <w:t xml:space="preserve">PASLAUGŲ </w:t>
      </w:r>
    </w:p>
    <w:p w14:paraId="74BD484F" w14:textId="3C99683C" w:rsidR="0021403B" w:rsidRPr="00F02EA7" w:rsidRDefault="00E1224D" w:rsidP="00E66965">
      <w:pPr>
        <w:tabs>
          <w:tab w:val="left" w:pos="1134"/>
        </w:tabs>
        <w:ind w:firstLine="567"/>
        <w:jc w:val="center"/>
        <w:rPr>
          <w:b/>
          <w:bCs/>
          <w:szCs w:val="24"/>
        </w:rPr>
      </w:pPr>
      <w:r w:rsidRPr="00F02EA7">
        <w:rPr>
          <w:b/>
          <w:bCs/>
          <w:szCs w:val="24"/>
        </w:rPr>
        <w:t>TECHNINĖ SPECIFIKACIJA</w:t>
      </w:r>
    </w:p>
    <w:p w14:paraId="4A0B0E7A" w14:textId="77777777" w:rsidR="00946EBD" w:rsidRPr="00F02EA7" w:rsidRDefault="00946EBD" w:rsidP="00E66965">
      <w:pPr>
        <w:tabs>
          <w:tab w:val="left" w:pos="1134"/>
        </w:tabs>
        <w:ind w:firstLine="567"/>
        <w:jc w:val="center"/>
        <w:rPr>
          <w:b/>
          <w:bCs/>
          <w:szCs w:val="24"/>
        </w:rPr>
      </w:pPr>
    </w:p>
    <w:p w14:paraId="5377F9CD" w14:textId="0A071C18" w:rsidR="00946EBD" w:rsidRPr="00F02EA7" w:rsidRDefault="00946EBD" w:rsidP="00E66965">
      <w:pPr>
        <w:tabs>
          <w:tab w:val="left" w:pos="1134"/>
        </w:tabs>
        <w:ind w:firstLine="567"/>
        <w:jc w:val="center"/>
        <w:rPr>
          <w:b/>
          <w:bCs/>
          <w:color w:val="FF0000"/>
          <w:szCs w:val="24"/>
        </w:rPr>
      </w:pPr>
      <w:r w:rsidRPr="00F02EA7">
        <w:rPr>
          <w:b/>
          <w:bCs/>
          <w:color w:val="FF0000"/>
          <w:szCs w:val="24"/>
        </w:rPr>
        <w:t>PROJE</w:t>
      </w:r>
      <w:r w:rsidR="001945D2" w:rsidRPr="00F02EA7">
        <w:rPr>
          <w:b/>
          <w:bCs/>
          <w:color w:val="FF0000"/>
          <w:szCs w:val="24"/>
        </w:rPr>
        <w:t>K</w:t>
      </w:r>
      <w:r w:rsidRPr="00F02EA7">
        <w:rPr>
          <w:b/>
          <w:bCs/>
          <w:color w:val="FF0000"/>
          <w:szCs w:val="24"/>
        </w:rPr>
        <w:t xml:space="preserve">TAS </w:t>
      </w:r>
    </w:p>
    <w:p w14:paraId="1C8BE7D3" w14:textId="77777777" w:rsidR="0021403B" w:rsidRPr="00F02EA7" w:rsidRDefault="0021403B" w:rsidP="00E66965">
      <w:pPr>
        <w:tabs>
          <w:tab w:val="num" w:pos="1080"/>
          <w:tab w:val="left" w:pos="1134"/>
        </w:tabs>
        <w:ind w:firstLine="567"/>
        <w:rPr>
          <w:b/>
          <w:szCs w:val="24"/>
        </w:rPr>
      </w:pPr>
    </w:p>
    <w:p w14:paraId="3E495D7F" w14:textId="796F473D" w:rsidR="0021403B" w:rsidRPr="00F02EA7" w:rsidRDefault="0021403B" w:rsidP="00E66965">
      <w:pPr>
        <w:numPr>
          <w:ilvl w:val="0"/>
          <w:numId w:val="5"/>
        </w:numPr>
        <w:tabs>
          <w:tab w:val="num" w:pos="709"/>
          <w:tab w:val="left" w:pos="1134"/>
        </w:tabs>
        <w:ind w:left="0" w:firstLine="567"/>
        <w:jc w:val="center"/>
        <w:rPr>
          <w:b/>
          <w:szCs w:val="24"/>
        </w:rPr>
      </w:pPr>
      <w:r w:rsidRPr="00F02EA7">
        <w:rPr>
          <w:b/>
          <w:szCs w:val="24"/>
        </w:rPr>
        <w:t xml:space="preserve">Pirkimo </w:t>
      </w:r>
      <w:r w:rsidR="002B23FA" w:rsidRPr="00F02EA7">
        <w:rPr>
          <w:b/>
          <w:szCs w:val="24"/>
        </w:rPr>
        <w:t xml:space="preserve">objektas ir </w:t>
      </w:r>
      <w:r w:rsidRPr="00F02EA7">
        <w:rPr>
          <w:b/>
          <w:szCs w:val="24"/>
        </w:rPr>
        <w:t xml:space="preserve">tikslai </w:t>
      </w:r>
    </w:p>
    <w:p w14:paraId="1F94B4CB" w14:textId="77777777" w:rsidR="0021403B" w:rsidRPr="00F02EA7" w:rsidRDefault="0021403B" w:rsidP="00E66965">
      <w:pPr>
        <w:tabs>
          <w:tab w:val="num" w:pos="1080"/>
          <w:tab w:val="left" w:pos="1134"/>
        </w:tabs>
        <w:ind w:firstLine="567"/>
        <w:rPr>
          <w:b/>
          <w:szCs w:val="24"/>
        </w:rPr>
      </w:pPr>
    </w:p>
    <w:p w14:paraId="51438A98" w14:textId="014A4681" w:rsidR="00AB6125" w:rsidRPr="00F02EA7" w:rsidRDefault="00647DAD" w:rsidP="00E66965">
      <w:pPr>
        <w:numPr>
          <w:ilvl w:val="1"/>
          <w:numId w:val="5"/>
        </w:numPr>
        <w:tabs>
          <w:tab w:val="left" w:pos="1134"/>
        </w:tabs>
        <w:ind w:left="0" w:firstLine="567"/>
        <w:jc w:val="both"/>
        <w:rPr>
          <w:szCs w:val="24"/>
        </w:rPr>
      </w:pPr>
      <w:r w:rsidRPr="00F02EA7">
        <w:rPr>
          <w:szCs w:val="24"/>
        </w:rPr>
        <w:t>Lietuvos Respublikos ekonomikos ir inovacijų ministerij</w:t>
      </w:r>
      <w:r w:rsidR="00E54057" w:rsidRPr="00F02EA7">
        <w:rPr>
          <w:szCs w:val="24"/>
        </w:rPr>
        <w:t>a</w:t>
      </w:r>
      <w:r w:rsidRPr="00F02EA7">
        <w:rPr>
          <w:szCs w:val="24"/>
        </w:rPr>
        <w:t xml:space="preserve"> (toliau –</w:t>
      </w:r>
      <w:r w:rsidR="00DC38D8" w:rsidRPr="00F02EA7">
        <w:rPr>
          <w:szCs w:val="24"/>
        </w:rPr>
        <w:t xml:space="preserve"> </w:t>
      </w:r>
      <w:r w:rsidRPr="00F02EA7">
        <w:rPr>
          <w:szCs w:val="24"/>
        </w:rPr>
        <w:t>Ministerija</w:t>
      </w:r>
      <w:r w:rsidR="00291426" w:rsidRPr="00F02EA7">
        <w:rPr>
          <w:szCs w:val="24"/>
        </w:rPr>
        <w:t>, perkančioji organizacija</w:t>
      </w:r>
      <w:r w:rsidRPr="00F02EA7">
        <w:rPr>
          <w:szCs w:val="24"/>
        </w:rPr>
        <w:t xml:space="preserve">) </w:t>
      </w:r>
      <w:r w:rsidR="00E54057" w:rsidRPr="00F02EA7">
        <w:rPr>
          <w:szCs w:val="24"/>
        </w:rPr>
        <w:t xml:space="preserve">siekia </w:t>
      </w:r>
      <w:r w:rsidR="00384CE9" w:rsidRPr="00F02EA7">
        <w:rPr>
          <w:szCs w:val="24"/>
        </w:rPr>
        <w:t xml:space="preserve">ugdyti </w:t>
      </w:r>
      <w:r w:rsidR="00A50244" w:rsidRPr="00F02EA7">
        <w:rPr>
          <w:szCs w:val="24"/>
        </w:rPr>
        <w:t>valstybės tarnautojų ir darbuotojų, dirbančių pagal darbo sutartis (toliau</w:t>
      </w:r>
      <w:r w:rsidR="00E069A0" w:rsidRPr="00F02EA7">
        <w:rPr>
          <w:szCs w:val="24"/>
        </w:rPr>
        <w:t xml:space="preserve"> – </w:t>
      </w:r>
      <w:r w:rsidR="001414B0" w:rsidRPr="00F02EA7">
        <w:rPr>
          <w:szCs w:val="24"/>
        </w:rPr>
        <w:t>darbuotoj</w:t>
      </w:r>
      <w:r w:rsidR="00C7109A" w:rsidRPr="00F02EA7">
        <w:rPr>
          <w:szCs w:val="24"/>
        </w:rPr>
        <w:t>ai</w:t>
      </w:r>
      <w:r w:rsidR="00F774BB" w:rsidRPr="00F02EA7">
        <w:rPr>
          <w:szCs w:val="24"/>
        </w:rPr>
        <w:t>, dalyviai</w:t>
      </w:r>
      <w:r w:rsidR="00C7109A" w:rsidRPr="00F02EA7">
        <w:rPr>
          <w:szCs w:val="24"/>
        </w:rPr>
        <w:t>)</w:t>
      </w:r>
      <w:r w:rsidR="001414B0" w:rsidRPr="00F02EA7">
        <w:rPr>
          <w:szCs w:val="24"/>
        </w:rPr>
        <w:t xml:space="preserve"> dalykines kompetencijas, </w:t>
      </w:r>
      <w:r w:rsidR="00384CE9" w:rsidRPr="00F02EA7">
        <w:rPr>
          <w:szCs w:val="24"/>
        </w:rPr>
        <w:t>administracinius gebėjimus</w:t>
      </w:r>
      <w:r w:rsidR="003D4F15" w:rsidRPr="00F02EA7">
        <w:rPr>
          <w:szCs w:val="24"/>
        </w:rPr>
        <w:t xml:space="preserve"> ir suteikti žinių</w:t>
      </w:r>
      <w:r w:rsidR="005141E3" w:rsidRPr="00F02EA7">
        <w:rPr>
          <w:szCs w:val="24"/>
        </w:rPr>
        <w:t>,</w:t>
      </w:r>
      <w:r w:rsidR="00F17A3E" w:rsidRPr="00F02EA7">
        <w:rPr>
          <w:szCs w:val="24"/>
        </w:rPr>
        <w:t xml:space="preserve"> reikalingų konkrečioms, pareigybės aprašyme nustatytoms funkcijoms vykdyti,</w:t>
      </w:r>
      <w:r w:rsidR="007C761B" w:rsidRPr="00F02EA7">
        <w:rPr>
          <w:szCs w:val="24"/>
        </w:rPr>
        <w:t xml:space="preserve"> </w:t>
      </w:r>
      <w:r w:rsidR="00EF698B" w:rsidRPr="00F02EA7">
        <w:rPr>
          <w:szCs w:val="24"/>
        </w:rPr>
        <w:t xml:space="preserve">tam tikslui </w:t>
      </w:r>
      <w:r w:rsidR="00384CE9" w:rsidRPr="00F02EA7">
        <w:rPr>
          <w:szCs w:val="24"/>
        </w:rPr>
        <w:t>organizuo</w:t>
      </w:r>
      <w:r w:rsidR="0018162A" w:rsidRPr="00F02EA7">
        <w:rPr>
          <w:szCs w:val="24"/>
        </w:rPr>
        <w:t>ja</w:t>
      </w:r>
      <w:r w:rsidR="00384CE9" w:rsidRPr="00F02EA7">
        <w:rPr>
          <w:szCs w:val="24"/>
        </w:rPr>
        <w:t xml:space="preserve"> </w:t>
      </w:r>
      <w:r w:rsidR="00955501" w:rsidRPr="00F02EA7">
        <w:rPr>
          <w:szCs w:val="24"/>
        </w:rPr>
        <w:t xml:space="preserve">kvalifikacijos </w:t>
      </w:r>
      <w:r w:rsidR="001E602C" w:rsidRPr="00F02EA7">
        <w:rPr>
          <w:szCs w:val="24"/>
        </w:rPr>
        <w:t>tobulinimą</w:t>
      </w:r>
      <w:r w:rsidR="003F6181" w:rsidRPr="00F02EA7">
        <w:rPr>
          <w:szCs w:val="24"/>
        </w:rPr>
        <w:t xml:space="preserve"> (toliau – kvalifikacijos tobulinimas, mokymai)</w:t>
      </w:r>
      <w:r w:rsidR="00FE7CA2" w:rsidRPr="00F02EA7">
        <w:rPr>
          <w:szCs w:val="24"/>
        </w:rPr>
        <w:t>, t.</w:t>
      </w:r>
      <w:r w:rsidR="00901D59" w:rsidRPr="00F02EA7">
        <w:rPr>
          <w:szCs w:val="24"/>
        </w:rPr>
        <w:t xml:space="preserve"> </w:t>
      </w:r>
      <w:r w:rsidR="00FE7CA2" w:rsidRPr="00F02EA7">
        <w:rPr>
          <w:szCs w:val="24"/>
        </w:rPr>
        <w:t xml:space="preserve">y. dviejų dienų išvažiuojamuosius mokymus ir </w:t>
      </w:r>
      <w:r w:rsidR="008A0BB8" w:rsidRPr="00F02EA7">
        <w:rPr>
          <w:szCs w:val="24"/>
        </w:rPr>
        <w:t xml:space="preserve">numato pirkti dalyvių maitinimo ir </w:t>
      </w:r>
      <w:r w:rsidR="002F42AD" w:rsidRPr="00F02EA7">
        <w:rPr>
          <w:szCs w:val="24"/>
        </w:rPr>
        <w:t>apgyvendinimo paslaugas</w:t>
      </w:r>
      <w:r w:rsidR="008A0BB8" w:rsidRPr="00F02EA7">
        <w:rPr>
          <w:szCs w:val="24"/>
        </w:rPr>
        <w:t>.</w:t>
      </w:r>
    </w:p>
    <w:p w14:paraId="787984D7" w14:textId="41A168E1" w:rsidR="00E606FA" w:rsidRPr="00F02EA7" w:rsidRDefault="00CF466A" w:rsidP="00E66965">
      <w:pPr>
        <w:pStyle w:val="Sraopastraipa"/>
        <w:numPr>
          <w:ilvl w:val="1"/>
          <w:numId w:val="5"/>
        </w:numPr>
        <w:tabs>
          <w:tab w:val="clear" w:pos="2134"/>
          <w:tab w:val="left" w:pos="1134"/>
        </w:tabs>
        <w:ind w:left="0" w:firstLine="567"/>
        <w:jc w:val="both"/>
        <w:rPr>
          <w:szCs w:val="24"/>
        </w:rPr>
      </w:pPr>
      <w:r w:rsidRPr="00F02EA7">
        <w:rPr>
          <w:szCs w:val="24"/>
        </w:rPr>
        <w:t xml:space="preserve">Perkančioji organizacija numato </w:t>
      </w:r>
      <w:r w:rsidR="003E0CA7" w:rsidRPr="00F02EA7">
        <w:rPr>
          <w:szCs w:val="24"/>
        </w:rPr>
        <w:t>dalyvių maitinimo ir apgyvendinim</w:t>
      </w:r>
      <w:r w:rsidR="0053521D" w:rsidRPr="00F02EA7">
        <w:rPr>
          <w:szCs w:val="24"/>
        </w:rPr>
        <w:t>o</w:t>
      </w:r>
      <w:r w:rsidR="003E0CA7" w:rsidRPr="00F02EA7">
        <w:rPr>
          <w:szCs w:val="24"/>
        </w:rPr>
        <w:t xml:space="preserve"> </w:t>
      </w:r>
      <w:r w:rsidRPr="00F02EA7">
        <w:rPr>
          <w:szCs w:val="24"/>
        </w:rPr>
        <w:t xml:space="preserve">paslaugoms skirti ne daugiau kaip </w:t>
      </w:r>
      <w:r w:rsidR="000A0EBC" w:rsidRPr="00F02EA7">
        <w:rPr>
          <w:b/>
          <w:bCs/>
          <w:szCs w:val="24"/>
        </w:rPr>
        <w:t>45</w:t>
      </w:r>
      <w:r w:rsidR="001945D2" w:rsidRPr="00F02EA7">
        <w:rPr>
          <w:b/>
          <w:bCs/>
          <w:szCs w:val="24"/>
        </w:rPr>
        <w:t xml:space="preserve"> </w:t>
      </w:r>
      <w:r w:rsidR="000A0EBC" w:rsidRPr="00F02EA7">
        <w:rPr>
          <w:b/>
          <w:bCs/>
          <w:szCs w:val="24"/>
        </w:rPr>
        <w:t>000</w:t>
      </w:r>
      <w:r w:rsidR="001945D2" w:rsidRPr="00F02EA7">
        <w:rPr>
          <w:b/>
          <w:bCs/>
          <w:szCs w:val="24"/>
        </w:rPr>
        <w:t>,00</w:t>
      </w:r>
      <w:r w:rsidR="000A0EBC" w:rsidRPr="00F02EA7">
        <w:rPr>
          <w:b/>
          <w:bCs/>
          <w:szCs w:val="24"/>
        </w:rPr>
        <w:t xml:space="preserve"> Eur</w:t>
      </w:r>
      <w:r w:rsidR="00871EA3" w:rsidRPr="00F02EA7">
        <w:rPr>
          <w:b/>
          <w:bCs/>
          <w:szCs w:val="24"/>
        </w:rPr>
        <w:t xml:space="preserve"> su PVM</w:t>
      </w:r>
      <w:r w:rsidR="00E606FA" w:rsidRPr="00F02EA7">
        <w:rPr>
          <w:b/>
          <w:bCs/>
          <w:szCs w:val="24"/>
        </w:rPr>
        <w:t>.</w:t>
      </w:r>
    </w:p>
    <w:p w14:paraId="57D993EB" w14:textId="5680F1F9" w:rsidR="008B3001" w:rsidRDefault="00E75982" w:rsidP="004F1BCE">
      <w:pPr>
        <w:pStyle w:val="Sraopastraipa"/>
        <w:numPr>
          <w:ilvl w:val="1"/>
          <w:numId w:val="5"/>
        </w:numPr>
        <w:tabs>
          <w:tab w:val="clear" w:pos="2134"/>
        </w:tabs>
        <w:ind w:left="0" w:firstLine="567"/>
        <w:jc w:val="both"/>
        <w:rPr>
          <w:szCs w:val="24"/>
        </w:rPr>
      </w:pPr>
      <w:r w:rsidRPr="00F02EA7">
        <w:rPr>
          <w:szCs w:val="24"/>
        </w:rPr>
        <w:t xml:space="preserve">Pirkimas į dalis neskaidomas, </w:t>
      </w:r>
      <w:r w:rsidR="008F3BA6" w:rsidRPr="00F02EA7">
        <w:rPr>
          <w:szCs w:val="24"/>
        </w:rPr>
        <w:t>nes perkančiajai organizacijai reikalinga bendra paslauga, siekiant techninės specifikacijos 1.1 punkte nurodyto tikslo. P</w:t>
      </w:r>
      <w:r w:rsidRPr="00F02EA7">
        <w:rPr>
          <w:szCs w:val="24"/>
        </w:rPr>
        <w:t>irkimo objektą sudarančių paslaugų įgyvendinimas yra glaudžiai tarpusavyje susijęs. Pirkimo objektą sudaro tarpusavyje funkciškai bei techniškai susijusios paslaugos, paslaugoms taikomi bendri reikalavimai, priklausomybė viena nuo kitos, turi būti išlaikytas suteikiamų paslaugų vientisumas.</w:t>
      </w:r>
      <w:r w:rsidR="00335C35" w:rsidRPr="00F02EA7">
        <w:rPr>
          <w:szCs w:val="24"/>
        </w:rPr>
        <w:t xml:space="preserve"> </w:t>
      </w:r>
    </w:p>
    <w:p w14:paraId="23F65BA6" w14:textId="77777777" w:rsidR="00F02EA7" w:rsidRPr="00F02EA7" w:rsidRDefault="00F02EA7" w:rsidP="00F02EA7">
      <w:pPr>
        <w:pStyle w:val="Sraopastraipa"/>
        <w:ind w:left="567"/>
        <w:jc w:val="both"/>
        <w:rPr>
          <w:szCs w:val="24"/>
        </w:rPr>
      </w:pPr>
    </w:p>
    <w:p w14:paraId="7FF99A8E" w14:textId="181CE61C" w:rsidR="00255520" w:rsidRPr="00F02EA7" w:rsidRDefault="008E1681" w:rsidP="00E66965">
      <w:pPr>
        <w:numPr>
          <w:ilvl w:val="0"/>
          <w:numId w:val="5"/>
        </w:numPr>
        <w:tabs>
          <w:tab w:val="clear" w:pos="2062"/>
          <w:tab w:val="num" w:pos="426"/>
          <w:tab w:val="left" w:pos="1134"/>
        </w:tabs>
        <w:ind w:left="0" w:firstLine="567"/>
        <w:jc w:val="center"/>
        <w:rPr>
          <w:b/>
          <w:szCs w:val="24"/>
        </w:rPr>
      </w:pPr>
      <w:r w:rsidRPr="00F02EA7">
        <w:rPr>
          <w:b/>
          <w:szCs w:val="24"/>
        </w:rPr>
        <w:t xml:space="preserve">Pirkimo objekto </w:t>
      </w:r>
      <w:r w:rsidR="008125BA" w:rsidRPr="00F02EA7">
        <w:rPr>
          <w:b/>
          <w:szCs w:val="24"/>
        </w:rPr>
        <w:t>aprašymas</w:t>
      </w:r>
      <w:r w:rsidR="00287485" w:rsidRPr="00F02EA7">
        <w:rPr>
          <w:b/>
          <w:szCs w:val="24"/>
        </w:rPr>
        <w:t xml:space="preserve"> ir reikalavimai</w:t>
      </w:r>
    </w:p>
    <w:p w14:paraId="49128428" w14:textId="77777777" w:rsidR="00A079FD" w:rsidRPr="00F02EA7" w:rsidRDefault="00A079FD" w:rsidP="00E66965">
      <w:pPr>
        <w:tabs>
          <w:tab w:val="left" w:pos="1134"/>
        </w:tabs>
        <w:ind w:firstLine="567"/>
        <w:rPr>
          <w:b/>
          <w:szCs w:val="24"/>
        </w:rPr>
      </w:pPr>
    </w:p>
    <w:p w14:paraId="33567D68" w14:textId="2E33158D" w:rsidR="008125BA" w:rsidRPr="00F02EA7" w:rsidRDefault="7BEAA0BC" w:rsidP="00E66965">
      <w:pPr>
        <w:numPr>
          <w:ilvl w:val="1"/>
          <w:numId w:val="5"/>
        </w:numPr>
        <w:tabs>
          <w:tab w:val="clear" w:pos="2134"/>
          <w:tab w:val="left" w:pos="1134"/>
          <w:tab w:val="num" w:pos="1418"/>
        </w:tabs>
        <w:ind w:left="0" w:firstLine="567"/>
        <w:jc w:val="both"/>
        <w:rPr>
          <w:szCs w:val="24"/>
        </w:rPr>
      </w:pPr>
      <w:r w:rsidRPr="00F02EA7">
        <w:rPr>
          <w:szCs w:val="24"/>
        </w:rPr>
        <w:t>A</w:t>
      </w:r>
      <w:r w:rsidR="63EA0445" w:rsidRPr="00F02EA7">
        <w:rPr>
          <w:szCs w:val="24"/>
        </w:rPr>
        <w:t>prašymas:</w:t>
      </w:r>
    </w:p>
    <w:p w14:paraId="23E29B1E" w14:textId="77777777" w:rsidR="00886476" w:rsidRPr="00F02EA7" w:rsidRDefault="00886476" w:rsidP="00886476">
      <w:pPr>
        <w:tabs>
          <w:tab w:val="left" w:pos="1134"/>
        </w:tabs>
        <w:ind w:left="567"/>
        <w:jc w:val="both"/>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687"/>
      </w:tblGrid>
      <w:tr w:rsidR="007B0976" w:rsidRPr="00F02EA7" w14:paraId="1710555D" w14:textId="77777777" w:rsidTr="20415159">
        <w:tc>
          <w:tcPr>
            <w:tcW w:w="9526" w:type="dxa"/>
            <w:gridSpan w:val="2"/>
            <w:shd w:val="clear" w:color="auto" w:fill="DBE5F1" w:themeFill="accent1" w:themeFillTint="33"/>
          </w:tcPr>
          <w:p w14:paraId="1815CAC3" w14:textId="00D74EDF" w:rsidR="008125BA" w:rsidRPr="00613168" w:rsidRDefault="009D14B8" w:rsidP="00613168">
            <w:pPr>
              <w:tabs>
                <w:tab w:val="left" w:pos="1134"/>
              </w:tabs>
              <w:spacing w:before="120" w:after="120"/>
              <w:ind w:firstLine="567"/>
              <w:jc w:val="center"/>
              <w:rPr>
                <w:b/>
                <w:bCs/>
                <w:szCs w:val="24"/>
              </w:rPr>
            </w:pPr>
            <w:r w:rsidRPr="00613168">
              <w:rPr>
                <w:b/>
                <w:bCs/>
                <w:szCs w:val="24"/>
              </w:rPr>
              <w:t>Paslaug</w:t>
            </w:r>
            <w:r w:rsidR="00613168" w:rsidRPr="00613168">
              <w:rPr>
                <w:b/>
                <w:bCs/>
                <w:szCs w:val="24"/>
              </w:rPr>
              <w:t>ų</w:t>
            </w:r>
            <w:r w:rsidR="00093D98" w:rsidRPr="00613168">
              <w:rPr>
                <w:b/>
                <w:bCs/>
                <w:szCs w:val="24"/>
              </w:rPr>
              <w:t xml:space="preserve"> aprašymas</w:t>
            </w:r>
          </w:p>
        </w:tc>
      </w:tr>
      <w:tr w:rsidR="007B0976" w:rsidRPr="00F02EA7" w14:paraId="757E1CF8" w14:textId="77777777" w:rsidTr="20415159">
        <w:tc>
          <w:tcPr>
            <w:tcW w:w="1839" w:type="dxa"/>
            <w:tcBorders>
              <w:bottom w:val="single" w:sz="4" w:space="0" w:color="auto"/>
            </w:tcBorders>
          </w:tcPr>
          <w:p w14:paraId="355B565F" w14:textId="68907703" w:rsidR="00381C09" w:rsidRPr="00F02EA7" w:rsidRDefault="00F901B6" w:rsidP="006C2DB9">
            <w:pPr>
              <w:tabs>
                <w:tab w:val="left" w:pos="1134"/>
              </w:tabs>
              <w:rPr>
                <w:szCs w:val="24"/>
              </w:rPr>
            </w:pPr>
            <w:r w:rsidRPr="00F02EA7">
              <w:rPr>
                <w:szCs w:val="24"/>
              </w:rPr>
              <w:t>Dalyviai</w:t>
            </w:r>
          </w:p>
        </w:tc>
        <w:tc>
          <w:tcPr>
            <w:tcW w:w="7687" w:type="dxa"/>
            <w:tcBorders>
              <w:bottom w:val="single" w:sz="4" w:space="0" w:color="auto"/>
            </w:tcBorders>
          </w:tcPr>
          <w:p w14:paraId="2BE9D133" w14:textId="13ADE620" w:rsidR="002300D5" w:rsidRPr="00F02EA7" w:rsidRDefault="002300D5" w:rsidP="00BE6FA1">
            <w:pPr>
              <w:pStyle w:val="Sraopastraipa"/>
              <w:numPr>
                <w:ilvl w:val="0"/>
                <w:numId w:val="8"/>
              </w:numPr>
              <w:tabs>
                <w:tab w:val="left" w:pos="620"/>
              </w:tabs>
              <w:ind w:left="70" w:firstLine="290"/>
              <w:jc w:val="both"/>
              <w:rPr>
                <w:szCs w:val="24"/>
              </w:rPr>
            </w:pPr>
            <w:r w:rsidRPr="00F02EA7">
              <w:rPr>
                <w:szCs w:val="24"/>
              </w:rPr>
              <w:t>Ministerijos darbuotojai.</w:t>
            </w:r>
          </w:p>
          <w:p w14:paraId="440B5064" w14:textId="0FC55A3E" w:rsidR="002300D5" w:rsidRPr="00F02EA7" w:rsidRDefault="002300D5" w:rsidP="00BE6FA1">
            <w:pPr>
              <w:pStyle w:val="Sraopastraipa"/>
              <w:numPr>
                <w:ilvl w:val="0"/>
                <w:numId w:val="8"/>
              </w:numPr>
              <w:tabs>
                <w:tab w:val="left" w:pos="620"/>
              </w:tabs>
              <w:ind w:left="70" w:firstLine="290"/>
              <w:jc w:val="both"/>
              <w:rPr>
                <w:szCs w:val="24"/>
                <w:shd w:val="clear" w:color="auto" w:fill="FFFFFF"/>
              </w:rPr>
            </w:pPr>
            <w:r w:rsidRPr="00F02EA7">
              <w:rPr>
                <w:szCs w:val="24"/>
              </w:rPr>
              <w:t>P</w:t>
            </w:r>
            <w:r w:rsidRPr="00F02EA7">
              <w:rPr>
                <w:szCs w:val="24"/>
                <w:shd w:val="clear" w:color="auto" w:fill="FFFFFF"/>
              </w:rPr>
              <w:t>reliminariai 200 asmenų. Asmenų skaičius yra preliminarus ir gali svyruoti iki 20 % sutarties įgyvendinimo laikotarpiu. Preliminarus grupių skaičius – 1</w:t>
            </w:r>
            <w:r w:rsidR="000F75A2" w:rsidRPr="00F02EA7">
              <w:rPr>
                <w:szCs w:val="24"/>
                <w:shd w:val="clear" w:color="auto" w:fill="FFFFFF"/>
              </w:rPr>
              <w:t>0</w:t>
            </w:r>
            <w:r w:rsidRPr="00F02EA7">
              <w:rPr>
                <w:szCs w:val="24"/>
                <w:shd w:val="clear" w:color="auto" w:fill="FFFFFF"/>
              </w:rPr>
              <w:t xml:space="preserve">. </w:t>
            </w:r>
            <w:r w:rsidR="00512FC8" w:rsidRPr="00F02EA7">
              <w:rPr>
                <w:szCs w:val="24"/>
                <w:shd w:val="clear" w:color="auto" w:fill="FFFFFF"/>
              </w:rPr>
              <w:t>G</w:t>
            </w:r>
            <w:r w:rsidRPr="00F02EA7">
              <w:rPr>
                <w:szCs w:val="24"/>
                <w:shd w:val="clear" w:color="auto" w:fill="FFFFFF"/>
              </w:rPr>
              <w:t xml:space="preserve">rupių dydis preliminariai </w:t>
            </w:r>
            <w:r w:rsidR="001A0CE9" w:rsidRPr="00F02EA7">
              <w:rPr>
                <w:szCs w:val="24"/>
                <w:shd w:val="clear" w:color="auto" w:fill="FFFFFF"/>
              </w:rPr>
              <w:t>iki 2</w:t>
            </w:r>
            <w:r w:rsidRPr="00F02EA7">
              <w:rPr>
                <w:szCs w:val="24"/>
                <w:shd w:val="clear" w:color="auto" w:fill="FFFFFF"/>
              </w:rPr>
              <w:t>0 asmenų.</w:t>
            </w:r>
          </w:p>
          <w:p w14:paraId="0C0D4E36" w14:textId="29A7AE31" w:rsidR="00305850" w:rsidRPr="00F02EA7" w:rsidRDefault="002300D5" w:rsidP="00BE6FA1">
            <w:pPr>
              <w:pStyle w:val="Sraopastraipa"/>
              <w:numPr>
                <w:ilvl w:val="0"/>
                <w:numId w:val="9"/>
              </w:numPr>
              <w:tabs>
                <w:tab w:val="left" w:pos="620"/>
                <w:tab w:val="left" w:pos="1134"/>
              </w:tabs>
              <w:ind w:left="70" w:firstLine="290"/>
              <w:jc w:val="both"/>
              <w:rPr>
                <w:i/>
                <w:iCs/>
                <w:szCs w:val="24"/>
              </w:rPr>
            </w:pPr>
            <w:r w:rsidRPr="00F02EA7">
              <w:rPr>
                <w:szCs w:val="24"/>
                <w:shd w:val="clear" w:color="auto" w:fill="FFFFFF"/>
              </w:rPr>
              <w:t>Užsakovas Paslaugos tiekėjui tikslų asmenų skaičių pateiks prieš 10 darbo dienų iki kiekvienų Mokymų dienos.</w:t>
            </w:r>
          </w:p>
        </w:tc>
      </w:tr>
      <w:tr w:rsidR="007B0976" w:rsidRPr="00F02EA7" w14:paraId="567F9FD8" w14:textId="77777777" w:rsidTr="20415159">
        <w:tc>
          <w:tcPr>
            <w:tcW w:w="1839" w:type="dxa"/>
            <w:tcBorders>
              <w:bottom w:val="single" w:sz="4" w:space="0" w:color="auto"/>
            </w:tcBorders>
          </w:tcPr>
          <w:p w14:paraId="7B6B0C1A" w14:textId="7BC44408" w:rsidR="00F901B6" w:rsidRPr="00F02EA7" w:rsidRDefault="00F14A78" w:rsidP="006C2DB9">
            <w:pPr>
              <w:tabs>
                <w:tab w:val="left" w:pos="1134"/>
              </w:tabs>
              <w:rPr>
                <w:szCs w:val="24"/>
              </w:rPr>
            </w:pPr>
            <w:r w:rsidRPr="00F02EA7">
              <w:rPr>
                <w:szCs w:val="24"/>
              </w:rPr>
              <w:t xml:space="preserve">Paslaugų </w:t>
            </w:r>
            <w:r w:rsidR="00F901B6" w:rsidRPr="00F02EA7">
              <w:rPr>
                <w:szCs w:val="24"/>
              </w:rPr>
              <w:t>vieta ir aprašymas</w:t>
            </w:r>
          </w:p>
        </w:tc>
        <w:tc>
          <w:tcPr>
            <w:tcW w:w="7687" w:type="dxa"/>
            <w:tcBorders>
              <w:bottom w:val="single" w:sz="4" w:space="0" w:color="auto"/>
            </w:tcBorders>
          </w:tcPr>
          <w:p w14:paraId="154680FD" w14:textId="7492F2FD" w:rsidR="00F901B6" w:rsidRPr="00F02EA7" w:rsidRDefault="00F901B6" w:rsidP="00BE6FA1">
            <w:pPr>
              <w:pStyle w:val="Sraopastraipa"/>
              <w:numPr>
                <w:ilvl w:val="0"/>
                <w:numId w:val="8"/>
              </w:numPr>
              <w:tabs>
                <w:tab w:val="left" w:pos="620"/>
                <w:tab w:val="left" w:pos="1134"/>
              </w:tabs>
              <w:ind w:left="70" w:firstLine="290"/>
              <w:jc w:val="both"/>
              <w:rPr>
                <w:szCs w:val="24"/>
                <w:shd w:val="clear" w:color="auto" w:fill="FFFFFF"/>
              </w:rPr>
            </w:pPr>
            <w:r w:rsidRPr="00F02EA7">
              <w:rPr>
                <w:szCs w:val="24"/>
                <w:shd w:val="clear" w:color="auto" w:fill="FFFFFF"/>
              </w:rPr>
              <w:t xml:space="preserve">Visų Paslaugų teikimo vieta turi būti ne didžiuosiuose </w:t>
            </w:r>
            <w:r w:rsidR="00BC1FCC" w:rsidRPr="00F02EA7">
              <w:rPr>
                <w:szCs w:val="24"/>
                <w:shd w:val="clear" w:color="auto" w:fill="FFFFFF"/>
              </w:rPr>
              <w:t xml:space="preserve">Lietuvos </w:t>
            </w:r>
            <w:r w:rsidRPr="00F02EA7">
              <w:rPr>
                <w:szCs w:val="24"/>
                <w:shd w:val="clear" w:color="auto" w:fill="FFFFFF"/>
              </w:rPr>
              <w:t xml:space="preserve">miestuose, iki 100 km nuo Vilniaus miesto (atstumas skaičiuojamas </w:t>
            </w:r>
            <w:r w:rsidR="0010284E" w:rsidRPr="00F02EA7">
              <w:rPr>
                <w:szCs w:val="24"/>
                <w:shd w:val="clear" w:color="auto" w:fill="FFFFFF"/>
              </w:rPr>
              <w:t xml:space="preserve">bendrojo naudojimo </w:t>
            </w:r>
            <w:r w:rsidR="006E46FE" w:rsidRPr="00F02EA7">
              <w:rPr>
                <w:szCs w:val="24"/>
                <w:shd w:val="clear" w:color="auto" w:fill="FFFFFF"/>
              </w:rPr>
              <w:t xml:space="preserve">keliais </w:t>
            </w:r>
            <w:r w:rsidRPr="00F02EA7">
              <w:rPr>
                <w:szCs w:val="24"/>
                <w:shd w:val="clear" w:color="auto" w:fill="FFFFFF"/>
              </w:rPr>
              <w:t>pagal www.maps.lt nuorodas vykstant automobiliu nuo adreso Šeimyniškių g. 19, Vilnius).</w:t>
            </w:r>
            <w:r w:rsidR="007F3E7B" w:rsidRPr="00F02EA7">
              <w:rPr>
                <w:szCs w:val="24"/>
                <w:shd w:val="clear" w:color="auto" w:fill="FFFFFF"/>
              </w:rPr>
              <w:t xml:space="preserve"> </w:t>
            </w:r>
            <w:r w:rsidR="007F3E7B" w:rsidRPr="00F02EA7">
              <w:rPr>
                <w:i/>
                <w:iCs/>
                <w:szCs w:val="24"/>
                <w:shd w:val="clear" w:color="auto" w:fill="FFFFFF"/>
              </w:rPr>
              <w:t>Tiekėjas kartu su pasiūlymu pateikia nuorodas į žemėlapio ekrano vaizdus su apskaičiuotais atstumais.</w:t>
            </w:r>
          </w:p>
          <w:p w14:paraId="4CCF299A" w14:textId="04E212C0" w:rsidR="00F901B6" w:rsidRPr="00F02EA7" w:rsidRDefault="00F901B6" w:rsidP="00BE6FA1">
            <w:pPr>
              <w:pStyle w:val="Sraopastraipa"/>
              <w:numPr>
                <w:ilvl w:val="0"/>
                <w:numId w:val="8"/>
              </w:numPr>
              <w:tabs>
                <w:tab w:val="left" w:pos="620"/>
                <w:tab w:val="left" w:pos="1134"/>
              </w:tabs>
              <w:ind w:left="70" w:firstLine="290"/>
              <w:jc w:val="both"/>
              <w:rPr>
                <w:i/>
                <w:iCs/>
                <w:szCs w:val="24"/>
              </w:rPr>
            </w:pPr>
            <w:r w:rsidRPr="00F02EA7">
              <w:rPr>
                <w:szCs w:val="24"/>
                <w:shd w:val="clear" w:color="auto" w:fill="FFFFFF"/>
              </w:rPr>
              <w:t xml:space="preserve">Paslaugos (salių nuomos, maitinimo ir apgyvendinimo (vienai grupei – vienai nakčiai) paslaugos) turi būti teikiamos viename, ne </w:t>
            </w:r>
            <w:r w:rsidR="007F3E7B" w:rsidRPr="00F02EA7">
              <w:rPr>
                <w:szCs w:val="24"/>
                <w:shd w:val="clear" w:color="auto" w:fill="FFFFFF"/>
              </w:rPr>
              <w:t xml:space="preserve">blogesniame </w:t>
            </w:r>
            <w:r w:rsidRPr="00F02EA7">
              <w:rPr>
                <w:szCs w:val="24"/>
                <w:shd w:val="clear" w:color="auto" w:fill="FFFFFF"/>
              </w:rPr>
              <w:t>nei 4* viešbutyje; viešbutis užsakomas su pusryčiais).</w:t>
            </w:r>
          </w:p>
          <w:p w14:paraId="083E91DF" w14:textId="77777777" w:rsidR="00E7558F" w:rsidRPr="00F02EA7" w:rsidRDefault="00F901B6" w:rsidP="00BE6FA1">
            <w:pPr>
              <w:pStyle w:val="Sraopastraipa"/>
              <w:numPr>
                <w:ilvl w:val="0"/>
                <w:numId w:val="8"/>
              </w:numPr>
              <w:tabs>
                <w:tab w:val="left" w:pos="620"/>
                <w:tab w:val="left" w:pos="1134"/>
              </w:tabs>
              <w:ind w:left="70" w:firstLine="290"/>
              <w:jc w:val="both"/>
              <w:rPr>
                <w:szCs w:val="24"/>
                <w:shd w:val="clear" w:color="auto" w:fill="FFFFFF"/>
              </w:rPr>
            </w:pPr>
            <w:r w:rsidRPr="00F02EA7">
              <w:rPr>
                <w:szCs w:val="24"/>
                <w:shd w:val="clear" w:color="auto" w:fill="FFFFFF"/>
              </w:rPr>
              <w:t xml:space="preserve">Paslaugų tiekėjas užtikrina nemokamą automobilių parkavimo galimybę ne toliau nei 0,3 km </w:t>
            </w:r>
            <w:r w:rsidR="008C7C02" w:rsidRPr="00F02EA7">
              <w:rPr>
                <w:szCs w:val="24"/>
                <w:shd w:val="clear" w:color="auto" w:fill="FFFFFF"/>
              </w:rPr>
              <w:t xml:space="preserve">spinduliu </w:t>
            </w:r>
            <w:r w:rsidRPr="00F02EA7">
              <w:rPr>
                <w:szCs w:val="24"/>
                <w:shd w:val="clear" w:color="auto" w:fill="FFFFFF"/>
              </w:rPr>
              <w:t xml:space="preserve">nuo Paslaugų teikimo vietos. </w:t>
            </w:r>
          </w:p>
          <w:p w14:paraId="55CA679F" w14:textId="4A8CB209" w:rsidR="004F6DFA" w:rsidRPr="00F02EA7" w:rsidRDefault="00F901B6" w:rsidP="00BE6FA1">
            <w:pPr>
              <w:pStyle w:val="Sraopastraipa"/>
              <w:numPr>
                <w:ilvl w:val="0"/>
                <w:numId w:val="8"/>
              </w:numPr>
              <w:tabs>
                <w:tab w:val="left" w:pos="620"/>
                <w:tab w:val="left" w:pos="1134"/>
              </w:tabs>
              <w:ind w:left="70" w:firstLine="290"/>
              <w:jc w:val="both"/>
              <w:rPr>
                <w:szCs w:val="24"/>
                <w:shd w:val="clear" w:color="auto" w:fill="FFFFFF"/>
              </w:rPr>
            </w:pPr>
            <w:r w:rsidRPr="00F02EA7">
              <w:rPr>
                <w:szCs w:val="24"/>
                <w:shd w:val="clear" w:color="auto" w:fill="FFFFFF"/>
              </w:rPr>
              <w:t xml:space="preserve">Į Paslaugos tiekėjo siūlomą kainą turi </w:t>
            </w:r>
            <w:r w:rsidR="00E7558F" w:rsidRPr="00F02EA7">
              <w:rPr>
                <w:szCs w:val="24"/>
                <w:shd w:val="clear" w:color="auto" w:fill="FFFFFF"/>
              </w:rPr>
              <w:t xml:space="preserve">būti įskaičiuotas </w:t>
            </w:r>
            <w:r w:rsidRPr="00F02EA7">
              <w:rPr>
                <w:szCs w:val="24"/>
                <w:shd w:val="clear" w:color="auto" w:fill="FFFFFF"/>
              </w:rPr>
              <w:t xml:space="preserve">pagalvės mokestis ir visi kiti mokesčiai, visi komunaliniai mokesčiai, įrangos nuomos kaina, internetas ir kt. </w:t>
            </w:r>
          </w:p>
          <w:p w14:paraId="54BC4A6A" w14:textId="50AB46DD" w:rsidR="00F901B6" w:rsidRPr="00F02EA7" w:rsidRDefault="00F901B6" w:rsidP="00BE6FA1">
            <w:pPr>
              <w:pStyle w:val="Sraopastraipa"/>
              <w:numPr>
                <w:ilvl w:val="0"/>
                <w:numId w:val="8"/>
              </w:numPr>
              <w:tabs>
                <w:tab w:val="left" w:pos="620"/>
                <w:tab w:val="left" w:pos="1134"/>
              </w:tabs>
              <w:ind w:left="70" w:firstLine="290"/>
              <w:jc w:val="both"/>
              <w:rPr>
                <w:szCs w:val="24"/>
                <w:shd w:val="clear" w:color="auto" w:fill="FFFFFF"/>
              </w:rPr>
            </w:pPr>
            <w:r w:rsidRPr="00F02EA7">
              <w:rPr>
                <w:szCs w:val="24"/>
                <w:shd w:val="clear" w:color="auto" w:fill="FFFFFF"/>
              </w:rPr>
              <w:t>Visos mokymams skirtos patalpos turi būti gerai vėdinamos ir kondicionuojamos.</w:t>
            </w:r>
          </w:p>
        </w:tc>
      </w:tr>
      <w:tr w:rsidR="007B0976" w:rsidRPr="00F02EA7" w14:paraId="31126D13" w14:textId="77777777" w:rsidTr="20415159">
        <w:trPr>
          <w:trHeight w:val="1376"/>
        </w:trPr>
        <w:tc>
          <w:tcPr>
            <w:tcW w:w="1839" w:type="dxa"/>
          </w:tcPr>
          <w:p w14:paraId="0AA98DB8" w14:textId="575BBD46" w:rsidR="00D8715C" w:rsidRPr="00F02EA7" w:rsidRDefault="006230BF" w:rsidP="00296AB5">
            <w:pPr>
              <w:tabs>
                <w:tab w:val="left" w:pos="1134"/>
              </w:tabs>
              <w:rPr>
                <w:szCs w:val="24"/>
              </w:rPr>
            </w:pPr>
            <w:r w:rsidRPr="00F02EA7">
              <w:rPr>
                <w:szCs w:val="24"/>
                <w:shd w:val="clear" w:color="auto" w:fill="FFFFFF"/>
              </w:rPr>
              <w:lastRenderedPageBreak/>
              <w:t>K</w:t>
            </w:r>
            <w:r w:rsidR="009F0667" w:rsidRPr="00F02EA7">
              <w:rPr>
                <w:szCs w:val="24"/>
                <w:shd w:val="clear" w:color="auto" w:fill="FFFFFF"/>
              </w:rPr>
              <w:t>onferencijų sal</w:t>
            </w:r>
            <w:r w:rsidRPr="00F02EA7">
              <w:rPr>
                <w:szCs w:val="24"/>
                <w:shd w:val="clear" w:color="auto" w:fill="FFFFFF"/>
              </w:rPr>
              <w:t xml:space="preserve">ė </w:t>
            </w:r>
            <w:r w:rsidR="009F0667" w:rsidRPr="00F02EA7">
              <w:rPr>
                <w:szCs w:val="24"/>
                <w:shd w:val="clear" w:color="auto" w:fill="FFFFFF"/>
              </w:rPr>
              <w:t>ir apgyvendinim</w:t>
            </w:r>
            <w:r w:rsidRPr="00F02EA7">
              <w:rPr>
                <w:szCs w:val="24"/>
                <w:shd w:val="clear" w:color="auto" w:fill="FFFFFF"/>
              </w:rPr>
              <w:t>as</w:t>
            </w:r>
          </w:p>
        </w:tc>
        <w:tc>
          <w:tcPr>
            <w:tcW w:w="7687" w:type="dxa"/>
          </w:tcPr>
          <w:p w14:paraId="2A10C0B7" w14:textId="290C9770" w:rsidR="002173ED" w:rsidRPr="00F02EA7" w:rsidRDefault="002173ED" w:rsidP="00512FC8">
            <w:pPr>
              <w:pStyle w:val="Sraopastraipa"/>
              <w:numPr>
                <w:ilvl w:val="0"/>
                <w:numId w:val="8"/>
              </w:numPr>
              <w:tabs>
                <w:tab w:val="left" w:pos="1134"/>
              </w:tabs>
              <w:ind w:left="0" w:firstLine="567"/>
              <w:jc w:val="both"/>
              <w:rPr>
                <w:szCs w:val="24"/>
                <w:shd w:val="clear" w:color="auto" w:fill="FFFFFF"/>
              </w:rPr>
            </w:pPr>
            <w:r w:rsidRPr="00F02EA7">
              <w:rPr>
                <w:szCs w:val="24"/>
                <w:shd w:val="clear" w:color="auto" w:fill="FFFFFF"/>
              </w:rPr>
              <w:t xml:space="preserve">Konferencijų salė turi būti tinkama ne mažiau nei </w:t>
            </w:r>
            <w:r w:rsidR="008B46FF" w:rsidRPr="00F02EA7">
              <w:rPr>
                <w:szCs w:val="24"/>
                <w:shd w:val="clear" w:color="auto" w:fill="FFFFFF"/>
              </w:rPr>
              <w:t>20</w:t>
            </w:r>
            <w:r w:rsidRPr="00F02EA7">
              <w:rPr>
                <w:szCs w:val="24"/>
                <w:shd w:val="clear" w:color="auto" w:fill="FFFFFF"/>
              </w:rPr>
              <w:t xml:space="preserve"> žmonių darbui dvi dienas</w:t>
            </w:r>
            <w:r w:rsidR="00CE7E21" w:rsidRPr="00F02EA7">
              <w:rPr>
                <w:szCs w:val="24"/>
                <w:shd w:val="clear" w:color="auto" w:fill="FFFFFF"/>
              </w:rPr>
              <w:t xml:space="preserve"> iš eilės</w:t>
            </w:r>
            <w:r w:rsidRPr="00F02EA7">
              <w:rPr>
                <w:szCs w:val="24"/>
                <w:shd w:val="clear" w:color="auto" w:fill="FFFFFF"/>
              </w:rPr>
              <w:t xml:space="preserve">. Visiems dalyviams turi būti skirtos kėdės. Turi būti numatyta galimybė vienu metu </w:t>
            </w:r>
            <w:r w:rsidR="00867727" w:rsidRPr="00F02EA7">
              <w:rPr>
                <w:szCs w:val="24"/>
                <w:shd w:val="clear" w:color="auto" w:fill="FFFFFF"/>
              </w:rPr>
              <w:t xml:space="preserve">mokymų </w:t>
            </w:r>
            <w:r w:rsidRPr="00F02EA7">
              <w:rPr>
                <w:szCs w:val="24"/>
                <w:shd w:val="clear" w:color="auto" w:fill="FFFFFF"/>
              </w:rPr>
              <w:t xml:space="preserve">dalyvius išskirstyti į du </w:t>
            </w:r>
            <w:r w:rsidR="00AC7DEC" w:rsidRPr="00F02EA7">
              <w:rPr>
                <w:szCs w:val="24"/>
                <w:shd w:val="clear" w:color="auto" w:fill="FFFFFF"/>
              </w:rPr>
              <w:t xml:space="preserve">ar tris </w:t>
            </w:r>
            <w:r w:rsidRPr="00F02EA7">
              <w:rPr>
                <w:szCs w:val="24"/>
                <w:shd w:val="clear" w:color="auto" w:fill="FFFFFF"/>
              </w:rPr>
              <w:t>mažesnius pogrupius</w:t>
            </w:r>
            <w:r w:rsidR="001C7C6C" w:rsidRPr="00F02EA7">
              <w:rPr>
                <w:szCs w:val="24"/>
                <w:shd w:val="clear" w:color="auto" w:fill="FFFFFF"/>
              </w:rPr>
              <w:t>.</w:t>
            </w:r>
            <w:r w:rsidRPr="00F02EA7">
              <w:rPr>
                <w:szCs w:val="24"/>
                <w:shd w:val="clear" w:color="auto" w:fill="FFFFFF"/>
              </w:rPr>
              <w:t xml:space="preserve"> Visos salės turi būti pritaikytos rodyti prezentacijas projektoriumi, turi veikti bevielis interneto ryšys, </w:t>
            </w:r>
            <w:r w:rsidR="001876A3" w:rsidRPr="00F02EA7">
              <w:rPr>
                <w:szCs w:val="24"/>
                <w:shd w:val="clear" w:color="auto" w:fill="FFFFFF"/>
              </w:rPr>
              <w:t xml:space="preserve">turi </w:t>
            </w:r>
            <w:r w:rsidRPr="00F02EA7">
              <w:rPr>
                <w:szCs w:val="24"/>
                <w:shd w:val="clear" w:color="auto" w:fill="FFFFFF"/>
              </w:rPr>
              <w:t>būti garso įranga ir konferencinis stovas.</w:t>
            </w:r>
          </w:p>
          <w:p w14:paraId="25AE76DB" w14:textId="423E4AD7" w:rsidR="00D8715C" w:rsidRPr="00F02EA7" w:rsidRDefault="00F453A0" w:rsidP="00512FC8">
            <w:pPr>
              <w:pStyle w:val="Sraopastraipa"/>
              <w:numPr>
                <w:ilvl w:val="0"/>
                <w:numId w:val="8"/>
              </w:numPr>
              <w:tabs>
                <w:tab w:val="left" w:pos="1134"/>
              </w:tabs>
              <w:ind w:left="0" w:firstLine="567"/>
              <w:jc w:val="both"/>
              <w:rPr>
                <w:szCs w:val="24"/>
              </w:rPr>
            </w:pPr>
            <w:r w:rsidRPr="00F02EA7">
              <w:rPr>
                <w:szCs w:val="24"/>
                <w:shd w:val="clear" w:color="auto" w:fill="FFFFFF"/>
              </w:rPr>
              <w:t>Da</w:t>
            </w:r>
            <w:r w:rsidR="00DF28ED" w:rsidRPr="00F02EA7">
              <w:rPr>
                <w:szCs w:val="24"/>
                <w:shd w:val="clear" w:color="auto" w:fill="FFFFFF"/>
              </w:rPr>
              <w:t>lyviai turi būti apgyvendinti po vieną vienviečiuose arba dvi</w:t>
            </w:r>
            <w:r w:rsidR="00656BBA" w:rsidRPr="00F02EA7">
              <w:rPr>
                <w:szCs w:val="24"/>
                <w:shd w:val="clear" w:color="auto" w:fill="FFFFFF"/>
              </w:rPr>
              <w:t>viečiuose kambariuose.</w:t>
            </w:r>
            <w:r w:rsidR="002173ED" w:rsidRPr="00F02EA7">
              <w:rPr>
                <w:szCs w:val="24"/>
                <w:shd w:val="clear" w:color="auto" w:fill="FFFFFF"/>
              </w:rPr>
              <w:t xml:space="preserve"> </w:t>
            </w:r>
          </w:p>
        </w:tc>
      </w:tr>
      <w:tr w:rsidR="007B0976" w:rsidRPr="00F02EA7" w14:paraId="278F892C" w14:textId="77777777" w:rsidTr="20415159">
        <w:tc>
          <w:tcPr>
            <w:tcW w:w="1839" w:type="dxa"/>
          </w:tcPr>
          <w:p w14:paraId="2A9276BC" w14:textId="027406B2" w:rsidR="00AC7DEC" w:rsidRPr="00F02EA7" w:rsidRDefault="00055B71" w:rsidP="00296AB5">
            <w:pPr>
              <w:tabs>
                <w:tab w:val="left" w:pos="1134"/>
              </w:tabs>
              <w:rPr>
                <w:szCs w:val="24"/>
                <w:shd w:val="clear" w:color="auto" w:fill="FFFFFF"/>
              </w:rPr>
            </w:pPr>
            <w:r w:rsidRPr="00F02EA7">
              <w:rPr>
                <w:szCs w:val="24"/>
              </w:rPr>
              <w:t>Mokymų dalyvių maitinimo paslauga</w:t>
            </w:r>
          </w:p>
        </w:tc>
        <w:tc>
          <w:tcPr>
            <w:tcW w:w="7687" w:type="dxa"/>
          </w:tcPr>
          <w:p w14:paraId="4AC3A73E" w14:textId="6AC9F78A" w:rsidR="00A2707B" w:rsidRPr="00F02EA7" w:rsidRDefault="00A2707B" w:rsidP="002B4083">
            <w:pPr>
              <w:pStyle w:val="Sraopastraipa"/>
              <w:numPr>
                <w:ilvl w:val="0"/>
                <w:numId w:val="8"/>
              </w:numPr>
              <w:tabs>
                <w:tab w:val="left" w:pos="1134"/>
              </w:tabs>
              <w:ind w:left="0" w:firstLine="567"/>
              <w:jc w:val="both"/>
              <w:rPr>
                <w:szCs w:val="24"/>
              </w:rPr>
            </w:pPr>
            <w:r w:rsidRPr="00F02EA7">
              <w:rPr>
                <w:szCs w:val="24"/>
              </w:rPr>
              <w:t>Pasitikimo kava</w:t>
            </w:r>
            <w:r w:rsidR="005B31F2" w:rsidRPr="00F02EA7">
              <w:rPr>
                <w:szCs w:val="24"/>
              </w:rPr>
              <w:t xml:space="preserve"> pirmą mokymų dieną atvykus</w:t>
            </w:r>
            <w:r w:rsidR="005D2CD9" w:rsidRPr="00F02EA7">
              <w:rPr>
                <w:szCs w:val="24"/>
              </w:rPr>
              <w:t xml:space="preserve"> (kava ir arbata, pienas/grietinėlė, cukrus, užkandžiai (bandelė/sausainis/pyragaitis, ne mažiau nei 50 gr vienam dalyviui).</w:t>
            </w:r>
          </w:p>
          <w:p w14:paraId="0DFB1DBA" w14:textId="7558A1FA" w:rsidR="004045C6" w:rsidRPr="00F02EA7" w:rsidRDefault="002B4083" w:rsidP="002B4083">
            <w:pPr>
              <w:pStyle w:val="Sraopastraipa"/>
              <w:numPr>
                <w:ilvl w:val="0"/>
                <w:numId w:val="8"/>
              </w:numPr>
              <w:tabs>
                <w:tab w:val="left" w:pos="1134"/>
              </w:tabs>
              <w:ind w:left="0" w:firstLine="567"/>
              <w:jc w:val="both"/>
              <w:rPr>
                <w:szCs w:val="24"/>
              </w:rPr>
            </w:pPr>
            <w:r>
              <w:rPr>
                <w:szCs w:val="24"/>
              </w:rPr>
              <w:t>D</w:t>
            </w:r>
            <w:r w:rsidR="004045C6" w:rsidRPr="00F02EA7">
              <w:rPr>
                <w:szCs w:val="24"/>
              </w:rPr>
              <w:t xml:space="preserve">vi kavos pertraukos kiekvieną </w:t>
            </w:r>
            <w:r w:rsidR="00CE7ECB" w:rsidRPr="00F02EA7">
              <w:rPr>
                <w:szCs w:val="24"/>
              </w:rPr>
              <w:t xml:space="preserve">mokymų </w:t>
            </w:r>
            <w:r w:rsidR="004045C6" w:rsidRPr="00F02EA7">
              <w:rPr>
                <w:szCs w:val="24"/>
              </w:rPr>
              <w:t xml:space="preserve">dieną (kava ir arbata, pienas/grietinėlė, cukrus, užkandžiai (bandelė/sausainis/pyragaitis, ne mažiau nei </w:t>
            </w:r>
            <w:r w:rsidR="00A2707B" w:rsidRPr="00F02EA7">
              <w:rPr>
                <w:szCs w:val="24"/>
              </w:rPr>
              <w:t>5</w:t>
            </w:r>
            <w:r w:rsidR="004045C6" w:rsidRPr="00F02EA7">
              <w:rPr>
                <w:szCs w:val="24"/>
              </w:rPr>
              <w:t>0 gr vienam dalyviui), geriamasis vanduo</w:t>
            </w:r>
            <w:r w:rsidR="00326F6F" w:rsidRPr="00F02EA7">
              <w:rPr>
                <w:szCs w:val="24"/>
              </w:rPr>
              <w:t>.</w:t>
            </w:r>
          </w:p>
          <w:p w14:paraId="75B00F01" w14:textId="2BB3EE2A" w:rsidR="004045C6" w:rsidRPr="00F02EA7" w:rsidRDefault="002B4083" w:rsidP="002B4083">
            <w:pPr>
              <w:pStyle w:val="Sraopastraipa"/>
              <w:numPr>
                <w:ilvl w:val="0"/>
                <w:numId w:val="8"/>
              </w:numPr>
              <w:tabs>
                <w:tab w:val="left" w:pos="1134"/>
              </w:tabs>
              <w:ind w:left="0" w:firstLine="567"/>
              <w:jc w:val="both"/>
              <w:rPr>
                <w:szCs w:val="24"/>
              </w:rPr>
            </w:pPr>
            <w:r>
              <w:rPr>
                <w:szCs w:val="24"/>
              </w:rPr>
              <w:t>P</w:t>
            </w:r>
            <w:r w:rsidR="004045C6" w:rsidRPr="00F02EA7">
              <w:rPr>
                <w:szCs w:val="24"/>
              </w:rPr>
              <w:t xml:space="preserve">ietūs kiekvieną </w:t>
            </w:r>
            <w:r w:rsidR="00CE7ECB" w:rsidRPr="00F02EA7">
              <w:rPr>
                <w:szCs w:val="24"/>
              </w:rPr>
              <w:t xml:space="preserve">mokymų </w:t>
            </w:r>
            <w:r w:rsidR="004045C6" w:rsidRPr="00F02EA7">
              <w:rPr>
                <w:szCs w:val="24"/>
              </w:rPr>
              <w:t>dieną (šalti užkandžiai</w:t>
            </w:r>
            <w:r w:rsidR="00CE7ECB" w:rsidRPr="00F02EA7">
              <w:rPr>
                <w:szCs w:val="24"/>
              </w:rPr>
              <w:t xml:space="preserve"> arba</w:t>
            </w:r>
            <w:r w:rsidR="004045C6" w:rsidRPr="00F02EA7">
              <w:rPr>
                <w:szCs w:val="24"/>
              </w:rPr>
              <w:t xml:space="preserve"> sriuba, karštas mėsos/žuvies/daržovių patiekalas, gėrimas (sultys/geriamasis vanduo))</w:t>
            </w:r>
            <w:r w:rsidR="00326F6F" w:rsidRPr="00F02EA7">
              <w:rPr>
                <w:szCs w:val="24"/>
              </w:rPr>
              <w:t>.</w:t>
            </w:r>
          </w:p>
          <w:p w14:paraId="7D23CE56" w14:textId="00AD0933" w:rsidR="00B55DFC" w:rsidRPr="00F02EA7" w:rsidRDefault="002B4083" w:rsidP="002B4083">
            <w:pPr>
              <w:pStyle w:val="Sraopastraipa"/>
              <w:numPr>
                <w:ilvl w:val="0"/>
                <w:numId w:val="8"/>
              </w:numPr>
              <w:tabs>
                <w:tab w:val="left" w:pos="1134"/>
              </w:tabs>
              <w:ind w:left="0" w:firstLine="567"/>
              <w:jc w:val="both"/>
              <w:rPr>
                <w:szCs w:val="24"/>
              </w:rPr>
            </w:pPr>
            <w:r>
              <w:rPr>
                <w:szCs w:val="24"/>
              </w:rPr>
              <w:t>V</w:t>
            </w:r>
            <w:r w:rsidR="004045C6" w:rsidRPr="00F02EA7">
              <w:rPr>
                <w:szCs w:val="24"/>
              </w:rPr>
              <w:t xml:space="preserve">akarienė pirmą </w:t>
            </w:r>
            <w:r w:rsidR="00CE7ECB" w:rsidRPr="00F02EA7">
              <w:rPr>
                <w:szCs w:val="24"/>
              </w:rPr>
              <w:t xml:space="preserve">mokymų </w:t>
            </w:r>
            <w:r w:rsidR="004045C6" w:rsidRPr="00F02EA7">
              <w:rPr>
                <w:szCs w:val="24"/>
              </w:rPr>
              <w:t>dieną (šalti užkandžiai</w:t>
            </w:r>
            <w:r w:rsidR="00CE7ECB" w:rsidRPr="00F02EA7">
              <w:rPr>
                <w:szCs w:val="24"/>
              </w:rPr>
              <w:t xml:space="preserve"> arba</w:t>
            </w:r>
            <w:r w:rsidR="004045C6" w:rsidRPr="00F02EA7">
              <w:rPr>
                <w:szCs w:val="24"/>
              </w:rPr>
              <w:t xml:space="preserve"> sriuba, karštas mėsos/žuvies/daržovių patiekalas, gėrimas (sultys/geriamasis vanduo))</w:t>
            </w:r>
            <w:r w:rsidR="00B55DFC" w:rsidRPr="00F02EA7">
              <w:rPr>
                <w:szCs w:val="24"/>
              </w:rPr>
              <w:t>, kava ir arbata, pienas/grietinėlė, cukrus, užkandžiai (bandelė/sausainis/pyragaitis, ne mažiau nei 50 gr vienam dalyviui).</w:t>
            </w:r>
          </w:p>
          <w:p w14:paraId="1F527CF5" w14:textId="77777777" w:rsidR="003C07F0" w:rsidRPr="00F02EA7" w:rsidRDefault="004045C6" w:rsidP="002B4083">
            <w:pPr>
              <w:pStyle w:val="Sraopastraipa"/>
              <w:numPr>
                <w:ilvl w:val="0"/>
                <w:numId w:val="8"/>
              </w:numPr>
              <w:tabs>
                <w:tab w:val="left" w:pos="1134"/>
              </w:tabs>
              <w:ind w:left="0" w:firstLine="567"/>
              <w:jc w:val="both"/>
              <w:rPr>
                <w:szCs w:val="24"/>
              </w:rPr>
            </w:pPr>
            <w:r w:rsidRPr="00F02EA7">
              <w:rPr>
                <w:szCs w:val="24"/>
              </w:rPr>
              <w:t>Paslaugų t</w:t>
            </w:r>
            <w:r w:rsidR="00D85B61" w:rsidRPr="00F02EA7">
              <w:rPr>
                <w:szCs w:val="24"/>
              </w:rPr>
              <w:t>i</w:t>
            </w:r>
            <w:r w:rsidRPr="00F02EA7">
              <w:rPr>
                <w:szCs w:val="24"/>
              </w:rPr>
              <w:t>ekėjas privalo užtikrinti maisto įvairovę, galimybę pasirinkti dietinių ir vegetariškų</w:t>
            </w:r>
            <w:r w:rsidR="003C07F0" w:rsidRPr="00F02EA7">
              <w:rPr>
                <w:szCs w:val="24"/>
              </w:rPr>
              <w:t>/veganiškų</w:t>
            </w:r>
            <w:r w:rsidRPr="00F02EA7">
              <w:rPr>
                <w:szCs w:val="24"/>
              </w:rPr>
              <w:t xml:space="preserve"> patiekalų. </w:t>
            </w:r>
          </w:p>
          <w:p w14:paraId="4FE1E15D" w14:textId="7A796CDE" w:rsidR="00AC7DEC" w:rsidRPr="00F02EA7" w:rsidRDefault="004045C6" w:rsidP="002B4083">
            <w:pPr>
              <w:pStyle w:val="Sraopastraipa"/>
              <w:numPr>
                <w:ilvl w:val="0"/>
                <w:numId w:val="8"/>
              </w:numPr>
              <w:tabs>
                <w:tab w:val="left" w:pos="1134"/>
              </w:tabs>
              <w:ind w:left="0" w:firstLine="567"/>
              <w:jc w:val="both"/>
              <w:rPr>
                <w:szCs w:val="24"/>
              </w:rPr>
            </w:pPr>
            <w:r w:rsidRPr="00F02EA7">
              <w:rPr>
                <w:szCs w:val="24"/>
              </w:rPr>
              <w:t>Paslaugų t</w:t>
            </w:r>
            <w:r w:rsidR="00C11B25" w:rsidRPr="00F02EA7">
              <w:rPr>
                <w:szCs w:val="24"/>
              </w:rPr>
              <w:t>i</w:t>
            </w:r>
            <w:r w:rsidRPr="00F02EA7">
              <w:rPr>
                <w:szCs w:val="24"/>
              </w:rPr>
              <w:t>ekėjas rūpinasi visais reikiamais indais, staltiesėmis, servetėlėmis, aptarnavimu, kavos ir pietų pertraukos vietos sutvarkymu. Kava ir užkandžiai turi būti patiekiami aplinkai ir žmogui nekenksminguose induose (pavyzdžiui, vienkartiniai 100 % perdirbami ir suyrantys aplinkoje indai, daugkartinio naudojimo indai)</w:t>
            </w:r>
            <w:r w:rsidR="00326F6F" w:rsidRPr="00F02EA7">
              <w:rPr>
                <w:szCs w:val="24"/>
              </w:rPr>
              <w:t>.</w:t>
            </w:r>
          </w:p>
        </w:tc>
      </w:tr>
    </w:tbl>
    <w:p w14:paraId="48125B56" w14:textId="77777777" w:rsidR="00D87906" w:rsidRPr="00F02EA7" w:rsidRDefault="00D87906" w:rsidP="00E66965">
      <w:pPr>
        <w:tabs>
          <w:tab w:val="left" w:pos="1134"/>
        </w:tabs>
        <w:ind w:firstLine="567"/>
        <w:jc w:val="both"/>
        <w:rPr>
          <w:szCs w:val="24"/>
        </w:rPr>
      </w:pPr>
    </w:p>
    <w:p w14:paraId="18EB8AA6" w14:textId="47DA48A7" w:rsidR="20415159" w:rsidRDefault="004604DA" w:rsidP="004604DA">
      <w:pPr>
        <w:tabs>
          <w:tab w:val="left" w:pos="851"/>
        </w:tabs>
        <w:ind w:firstLine="567"/>
        <w:jc w:val="both"/>
        <w:rPr>
          <w:szCs w:val="24"/>
        </w:rPr>
      </w:pPr>
      <w:r>
        <w:rPr>
          <w:szCs w:val="24"/>
        </w:rPr>
        <w:t xml:space="preserve">2.2. </w:t>
      </w:r>
      <w:r w:rsidR="1F50AA49" w:rsidRPr="004604DA">
        <w:rPr>
          <w:szCs w:val="24"/>
        </w:rPr>
        <w:t xml:space="preserve">Už </w:t>
      </w:r>
      <w:r w:rsidR="692D2DE3" w:rsidRPr="004604DA">
        <w:rPr>
          <w:szCs w:val="24"/>
        </w:rPr>
        <w:t xml:space="preserve">suteiktas paslaugas </w:t>
      </w:r>
      <w:r w:rsidR="1F50AA49" w:rsidRPr="004604DA">
        <w:rPr>
          <w:szCs w:val="24"/>
        </w:rPr>
        <w:t>t</w:t>
      </w:r>
      <w:r w:rsidR="1B1A7FCC" w:rsidRPr="004604DA">
        <w:rPr>
          <w:szCs w:val="24"/>
        </w:rPr>
        <w:t>ie</w:t>
      </w:r>
      <w:r w:rsidR="1F50AA49" w:rsidRPr="004604DA">
        <w:rPr>
          <w:szCs w:val="24"/>
        </w:rPr>
        <w:t xml:space="preserve">kėjui </w:t>
      </w:r>
      <w:r w:rsidR="7F9E372C" w:rsidRPr="004604DA">
        <w:rPr>
          <w:szCs w:val="24"/>
        </w:rPr>
        <w:t xml:space="preserve">bus </w:t>
      </w:r>
      <w:r w:rsidR="1F50AA49" w:rsidRPr="004604DA">
        <w:rPr>
          <w:szCs w:val="24"/>
        </w:rPr>
        <w:t>mokama pagal paslaugų pirkimo sutartyje nurodyt</w:t>
      </w:r>
      <w:r w:rsidR="7ED42904" w:rsidRPr="004604DA">
        <w:rPr>
          <w:szCs w:val="24"/>
        </w:rPr>
        <w:t>ą</w:t>
      </w:r>
      <w:r w:rsidR="1F50AA49" w:rsidRPr="004604DA">
        <w:rPr>
          <w:szCs w:val="24"/>
        </w:rPr>
        <w:t xml:space="preserve"> paslaugų įkain</w:t>
      </w:r>
      <w:r w:rsidR="7ED42904" w:rsidRPr="004604DA">
        <w:rPr>
          <w:szCs w:val="24"/>
        </w:rPr>
        <w:t>į</w:t>
      </w:r>
      <w:r w:rsidR="1F50AA49" w:rsidRPr="004604DA">
        <w:rPr>
          <w:szCs w:val="24"/>
        </w:rPr>
        <w:t xml:space="preserve">, neviršijant </w:t>
      </w:r>
      <w:r w:rsidR="448AC429" w:rsidRPr="004604DA">
        <w:rPr>
          <w:rFonts w:eastAsia="Calibri"/>
          <w:szCs w:val="24"/>
        </w:rPr>
        <w:t>pradinės Sutarties vertės</w:t>
      </w:r>
      <w:r w:rsidR="1F50AA49" w:rsidRPr="004604DA">
        <w:rPr>
          <w:szCs w:val="24"/>
        </w:rPr>
        <w:t xml:space="preserve">. </w:t>
      </w:r>
    </w:p>
    <w:p w14:paraId="5F21C667" w14:textId="77777777" w:rsidR="004604DA" w:rsidRPr="004604DA" w:rsidRDefault="004604DA" w:rsidP="004604DA">
      <w:pPr>
        <w:tabs>
          <w:tab w:val="left" w:pos="851"/>
        </w:tabs>
        <w:ind w:firstLine="567"/>
        <w:jc w:val="both"/>
        <w:rPr>
          <w:szCs w:val="24"/>
        </w:rPr>
      </w:pPr>
    </w:p>
    <w:p w14:paraId="78BE3A07" w14:textId="41791D27" w:rsidR="00DA6493" w:rsidRPr="00F02EA7" w:rsidRDefault="00DB2818" w:rsidP="004604DA">
      <w:pPr>
        <w:numPr>
          <w:ilvl w:val="0"/>
          <w:numId w:val="5"/>
        </w:numPr>
        <w:tabs>
          <w:tab w:val="left" w:pos="1134"/>
          <w:tab w:val="left" w:pos="3261"/>
          <w:tab w:val="left" w:pos="3544"/>
        </w:tabs>
        <w:ind w:left="0" w:firstLine="567"/>
        <w:jc w:val="center"/>
        <w:rPr>
          <w:szCs w:val="24"/>
        </w:rPr>
      </w:pPr>
      <w:r w:rsidRPr="00F02EA7">
        <w:rPr>
          <w:b/>
          <w:szCs w:val="24"/>
        </w:rPr>
        <w:t>P</w:t>
      </w:r>
      <w:r w:rsidR="0066659F" w:rsidRPr="00F02EA7">
        <w:rPr>
          <w:b/>
          <w:szCs w:val="24"/>
        </w:rPr>
        <w:t xml:space="preserve">aslaugų </w:t>
      </w:r>
      <w:r w:rsidR="00DA6493" w:rsidRPr="00F02EA7">
        <w:rPr>
          <w:b/>
          <w:szCs w:val="24"/>
        </w:rPr>
        <w:t>teikimo terminai</w:t>
      </w:r>
    </w:p>
    <w:p w14:paraId="392001D3" w14:textId="77777777" w:rsidR="00A079FD" w:rsidRPr="00F02EA7" w:rsidRDefault="00A079FD" w:rsidP="00E66965">
      <w:pPr>
        <w:tabs>
          <w:tab w:val="left" w:pos="1134"/>
        </w:tabs>
        <w:ind w:firstLine="567"/>
        <w:rPr>
          <w:szCs w:val="24"/>
        </w:rPr>
      </w:pPr>
    </w:p>
    <w:p w14:paraId="113A6DEF" w14:textId="542D48EC" w:rsidR="00AA561C" w:rsidRPr="00F02EA7" w:rsidRDefault="3E562181" w:rsidP="20415159">
      <w:pPr>
        <w:numPr>
          <w:ilvl w:val="1"/>
          <w:numId w:val="5"/>
        </w:numPr>
        <w:tabs>
          <w:tab w:val="clear" w:pos="2134"/>
          <w:tab w:val="left" w:pos="1134"/>
          <w:tab w:val="num" w:pos="1418"/>
        </w:tabs>
        <w:ind w:left="0" w:firstLine="567"/>
        <w:jc w:val="both"/>
        <w:rPr>
          <w:szCs w:val="24"/>
        </w:rPr>
      </w:pPr>
      <w:r w:rsidRPr="00F02EA7">
        <w:rPr>
          <w:szCs w:val="24"/>
        </w:rPr>
        <w:t xml:space="preserve">Šalys ne vėliau kaip per </w:t>
      </w:r>
      <w:r w:rsidR="249D2BE9" w:rsidRPr="00F02EA7">
        <w:rPr>
          <w:szCs w:val="24"/>
        </w:rPr>
        <w:t>1</w:t>
      </w:r>
      <w:r w:rsidRPr="00F02EA7">
        <w:rPr>
          <w:szCs w:val="24"/>
        </w:rPr>
        <w:t xml:space="preserve">0 darbo dienų nuo sutarties įsigaliojimo dienos organizuoja įvadinį susitikimą, kuriame </w:t>
      </w:r>
      <w:r w:rsidR="6A38E9F0" w:rsidRPr="00F02EA7">
        <w:rPr>
          <w:szCs w:val="24"/>
        </w:rPr>
        <w:t xml:space="preserve">bus </w:t>
      </w:r>
      <w:r w:rsidRPr="00F02EA7">
        <w:rPr>
          <w:szCs w:val="24"/>
        </w:rPr>
        <w:t xml:space="preserve">derinami su paslaugų </w:t>
      </w:r>
      <w:r w:rsidR="752EB75A" w:rsidRPr="00F02EA7">
        <w:rPr>
          <w:szCs w:val="24"/>
        </w:rPr>
        <w:t xml:space="preserve">teikimu </w:t>
      </w:r>
      <w:r w:rsidRPr="00F02EA7">
        <w:rPr>
          <w:szCs w:val="24"/>
        </w:rPr>
        <w:t>susiję klausimai</w:t>
      </w:r>
      <w:r w:rsidR="00821B64" w:rsidRPr="00F02EA7">
        <w:rPr>
          <w:szCs w:val="24"/>
        </w:rPr>
        <w:t xml:space="preserve">, sudaromas </w:t>
      </w:r>
      <w:r w:rsidR="00BD1BE4" w:rsidRPr="00F02EA7">
        <w:rPr>
          <w:szCs w:val="24"/>
        </w:rPr>
        <w:t xml:space="preserve">preliminarus </w:t>
      </w:r>
      <w:r w:rsidR="006C64A3" w:rsidRPr="00F02EA7">
        <w:rPr>
          <w:szCs w:val="24"/>
        </w:rPr>
        <w:t>paslaugų teikimo tvarkaraštis.</w:t>
      </w:r>
      <w:r w:rsidR="00577B28" w:rsidRPr="00F02EA7">
        <w:rPr>
          <w:szCs w:val="24"/>
        </w:rPr>
        <w:t xml:space="preserve"> Paslaugų teikimo tvarkaraštis tvirtinamas</w:t>
      </w:r>
      <w:r w:rsidR="00D24557" w:rsidRPr="00F02EA7">
        <w:rPr>
          <w:szCs w:val="24"/>
        </w:rPr>
        <w:t xml:space="preserve"> raštu</w:t>
      </w:r>
      <w:r w:rsidR="00577B28" w:rsidRPr="00F02EA7">
        <w:rPr>
          <w:szCs w:val="24"/>
        </w:rPr>
        <w:t xml:space="preserve"> ne vėliau kaip </w:t>
      </w:r>
      <w:r w:rsidR="00BC446F" w:rsidRPr="00F02EA7">
        <w:rPr>
          <w:szCs w:val="24"/>
        </w:rPr>
        <w:t xml:space="preserve">per 10 darbo dienų nuo </w:t>
      </w:r>
      <w:r w:rsidR="00901D59" w:rsidRPr="00F02EA7">
        <w:rPr>
          <w:szCs w:val="24"/>
        </w:rPr>
        <w:t>Šalių įvadinio susitikimo.</w:t>
      </w:r>
    </w:p>
    <w:p w14:paraId="2601CFA0" w14:textId="58FE716B" w:rsidR="00A90C92" w:rsidRPr="00F02EA7" w:rsidRDefault="0C4E535F" w:rsidP="00E66965">
      <w:pPr>
        <w:numPr>
          <w:ilvl w:val="1"/>
          <w:numId w:val="5"/>
        </w:numPr>
        <w:tabs>
          <w:tab w:val="clear" w:pos="2134"/>
          <w:tab w:val="left" w:pos="1134"/>
          <w:tab w:val="num" w:pos="1418"/>
        </w:tabs>
        <w:ind w:left="0" w:firstLine="567"/>
        <w:jc w:val="both"/>
        <w:rPr>
          <w:szCs w:val="24"/>
        </w:rPr>
      </w:pPr>
      <w:r w:rsidRPr="00F02EA7">
        <w:rPr>
          <w:szCs w:val="24"/>
        </w:rPr>
        <w:t>Tie</w:t>
      </w:r>
      <w:r w:rsidR="3E562181" w:rsidRPr="00F02EA7">
        <w:rPr>
          <w:szCs w:val="24"/>
        </w:rPr>
        <w:t>kėjas tvarko informaciją apie dalyvių skaičių, taip pat kitą informaciją, susijusią su paslaugų teikimu. Šią informaciją kas mėnes</w:t>
      </w:r>
      <w:r w:rsidR="4F633B4F" w:rsidRPr="00F02EA7">
        <w:rPr>
          <w:szCs w:val="24"/>
        </w:rPr>
        <w:t>į</w:t>
      </w:r>
      <w:r w:rsidR="3E562181" w:rsidRPr="00F02EA7">
        <w:rPr>
          <w:szCs w:val="24"/>
        </w:rPr>
        <w:t xml:space="preserve"> siunčia </w:t>
      </w:r>
      <w:r w:rsidR="224379B3" w:rsidRPr="00F02EA7">
        <w:rPr>
          <w:szCs w:val="24"/>
        </w:rPr>
        <w:t>p</w:t>
      </w:r>
      <w:r w:rsidR="3E562181" w:rsidRPr="00F02EA7">
        <w:rPr>
          <w:szCs w:val="24"/>
        </w:rPr>
        <w:t>erkančiajai organizacijai</w:t>
      </w:r>
      <w:r w:rsidR="16BDDB14" w:rsidRPr="00F02EA7">
        <w:rPr>
          <w:szCs w:val="24"/>
        </w:rPr>
        <w:t xml:space="preserve"> elektroniniu būdu (</w:t>
      </w:r>
      <w:r w:rsidR="7AB73B82" w:rsidRPr="00F02EA7">
        <w:rPr>
          <w:szCs w:val="24"/>
        </w:rPr>
        <w:t>Excel</w:t>
      </w:r>
      <w:r w:rsidR="16BDDB14" w:rsidRPr="00F02EA7">
        <w:rPr>
          <w:szCs w:val="24"/>
        </w:rPr>
        <w:t xml:space="preserve"> </w:t>
      </w:r>
      <w:r w:rsidR="005E0875" w:rsidRPr="00F02EA7">
        <w:rPr>
          <w:szCs w:val="24"/>
        </w:rPr>
        <w:t xml:space="preserve">arba lygiaverčiu </w:t>
      </w:r>
      <w:r w:rsidR="16BDDB14" w:rsidRPr="00F02EA7">
        <w:rPr>
          <w:szCs w:val="24"/>
        </w:rPr>
        <w:t>formatu)</w:t>
      </w:r>
      <w:r w:rsidR="1013F240" w:rsidRPr="00F02EA7">
        <w:rPr>
          <w:szCs w:val="24"/>
        </w:rPr>
        <w:t>.</w:t>
      </w:r>
    </w:p>
    <w:p w14:paraId="0CCFA728" w14:textId="2581CB52" w:rsidR="00DA6493" w:rsidRPr="00F02EA7" w:rsidRDefault="048359B5" w:rsidP="00E66965">
      <w:pPr>
        <w:numPr>
          <w:ilvl w:val="1"/>
          <w:numId w:val="5"/>
        </w:numPr>
        <w:tabs>
          <w:tab w:val="clear" w:pos="2134"/>
          <w:tab w:val="left" w:pos="1134"/>
          <w:tab w:val="num" w:pos="1418"/>
        </w:tabs>
        <w:ind w:left="0" w:firstLine="567"/>
        <w:jc w:val="both"/>
        <w:rPr>
          <w:szCs w:val="24"/>
        </w:rPr>
      </w:pPr>
      <w:r w:rsidRPr="00F02EA7">
        <w:rPr>
          <w:szCs w:val="24"/>
        </w:rPr>
        <w:t xml:space="preserve">Paslaugų </w:t>
      </w:r>
      <w:r w:rsidR="3E562181" w:rsidRPr="00F02EA7">
        <w:rPr>
          <w:szCs w:val="24"/>
        </w:rPr>
        <w:t xml:space="preserve">tvarkaraštis sudaromas </w:t>
      </w:r>
      <w:r w:rsidR="124EA213" w:rsidRPr="00F02EA7">
        <w:rPr>
          <w:szCs w:val="24"/>
        </w:rPr>
        <w:t xml:space="preserve">visiems </w:t>
      </w:r>
      <w:r w:rsidR="00717E00" w:rsidRPr="00F02EA7">
        <w:rPr>
          <w:szCs w:val="24"/>
        </w:rPr>
        <w:t xml:space="preserve">einamiesiems </w:t>
      </w:r>
      <w:r w:rsidR="006976D3" w:rsidRPr="00F02EA7">
        <w:rPr>
          <w:szCs w:val="24"/>
        </w:rPr>
        <w:t>metams i</w:t>
      </w:r>
      <w:r w:rsidR="00664459" w:rsidRPr="00F02EA7">
        <w:rPr>
          <w:szCs w:val="24"/>
        </w:rPr>
        <w:t>r</w:t>
      </w:r>
      <w:r w:rsidR="124EA213" w:rsidRPr="00F02EA7">
        <w:rPr>
          <w:szCs w:val="24"/>
        </w:rPr>
        <w:t xml:space="preserve"> gali būti </w:t>
      </w:r>
      <w:r w:rsidR="44C81D15" w:rsidRPr="00F02EA7">
        <w:rPr>
          <w:szCs w:val="24"/>
        </w:rPr>
        <w:t>tikslinamas pagal poreikį</w:t>
      </w:r>
      <w:r w:rsidR="4839FB3E" w:rsidRPr="00F02EA7">
        <w:rPr>
          <w:szCs w:val="24"/>
        </w:rPr>
        <w:t>.</w:t>
      </w:r>
    </w:p>
    <w:p w14:paraId="154C60FB" w14:textId="7FEC0349" w:rsidR="00DA6493" w:rsidRPr="00F02EA7" w:rsidRDefault="31061DC9" w:rsidP="00E66965">
      <w:pPr>
        <w:numPr>
          <w:ilvl w:val="1"/>
          <w:numId w:val="5"/>
        </w:numPr>
        <w:tabs>
          <w:tab w:val="clear" w:pos="2134"/>
          <w:tab w:val="left" w:pos="1134"/>
          <w:tab w:val="num" w:pos="1418"/>
        </w:tabs>
        <w:ind w:left="0" w:firstLine="567"/>
        <w:jc w:val="both"/>
        <w:rPr>
          <w:szCs w:val="24"/>
        </w:rPr>
      </w:pPr>
      <w:r w:rsidRPr="00F02EA7">
        <w:rPr>
          <w:szCs w:val="24"/>
        </w:rPr>
        <w:t xml:space="preserve">Paslaugas </w:t>
      </w:r>
      <w:r w:rsidR="3E562181" w:rsidRPr="00F02EA7">
        <w:rPr>
          <w:szCs w:val="24"/>
        </w:rPr>
        <w:t xml:space="preserve">planuojama pradėti organizuoti </w:t>
      </w:r>
      <w:r w:rsidR="500F6D24" w:rsidRPr="00F02EA7">
        <w:rPr>
          <w:szCs w:val="24"/>
        </w:rPr>
        <w:t xml:space="preserve">po </w:t>
      </w:r>
      <w:r w:rsidR="3E562181" w:rsidRPr="00F02EA7">
        <w:rPr>
          <w:szCs w:val="24"/>
        </w:rPr>
        <w:t>tvarkaraščio patvirtinimo.</w:t>
      </w:r>
    </w:p>
    <w:p w14:paraId="2E31408C" w14:textId="03B9F7B7" w:rsidR="00DA6493" w:rsidRPr="00F02EA7" w:rsidRDefault="139494AD" w:rsidP="00E66965">
      <w:pPr>
        <w:numPr>
          <w:ilvl w:val="1"/>
          <w:numId w:val="5"/>
        </w:numPr>
        <w:tabs>
          <w:tab w:val="clear" w:pos="2134"/>
          <w:tab w:val="left" w:pos="1134"/>
          <w:tab w:val="num" w:pos="1418"/>
        </w:tabs>
        <w:ind w:left="0" w:firstLine="567"/>
        <w:jc w:val="both"/>
        <w:rPr>
          <w:szCs w:val="24"/>
        </w:rPr>
      </w:pPr>
      <w:r w:rsidRPr="00F02EA7">
        <w:rPr>
          <w:szCs w:val="24"/>
        </w:rPr>
        <w:t>P</w:t>
      </w:r>
      <w:r w:rsidR="3E562181" w:rsidRPr="00F02EA7">
        <w:rPr>
          <w:szCs w:val="24"/>
        </w:rPr>
        <w:t xml:space="preserve">aslaugų </w:t>
      </w:r>
      <w:r w:rsidR="0C4E535F" w:rsidRPr="00F02EA7">
        <w:rPr>
          <w:szCs w:val="24"/>
        </w:rPr>
        <w:t>teikimo terminas</w:t>
      </w:r>
      <w:r w:rsidR="3E562181" w:rsidRPr="00F02EA7">
        <w:rPr>
          <w:szCs w:val="24"/>
        </w:rPr>
        <w:t xml:space="preserve"> </w:t>
      </w:r>
      <w:r w:rsidR="53102A63" w:rsidRPr="00F02EA7">
        <w:rPr>
          <w:szCs w:val="24"/>
        </w:rPr>
        <w:t xml:space="preserve">– </w:t>
      </w:r>
      <w:r w:rsidR="66B03A24" w:rsidRPr="00F02EA7">
        <w:rPr>
          <w:szCs w:val="24"/>
        </w:rPr>
        <w:t xml:space="preserve">iki </w:t>
      </w:r>
      <w:r w:rsidR="12D045BA" w:rsidRPr="00F02EA7">
        <w:rPr>
          <w:szCs w:val="24"/>
        </w:rPr>
        <w:t>202</w:t>
      </w:r>
      <w:r w:rsidR="006976D3" w:rsidRPr="00F02EA7">
        <w:rPr>
          <w:szCs w:val="24"/>
        </w:rPr>
        <w:t>6</w:t>
      </w:r>
      <w:r w:rsidR="66B03A24" w:rsidRPr="00F02EA7">
        <w:rPr>
          <w:szCs w:val="24"/>
        </w:rPr>
        <w:t xml:space="preserve"> m.</w:t>
      </w:r>
      <w:r w:rsidR="106C8C69" w:rsidRPr="00F02EA7">
        <w:rPr>
          <w:szCs w:val="24"/>
        </w:rPr>
        <w:t xml:space="preserve"> gruodžio </w:t>
      </w:r>
      <w:r w:rsidR="0B6666B6" w:rsidRPr="00F02EA7">
        <w:rPr>
          <w:szCs w:val="24"/>
        </w:rPr>
        <w:t>1</w:t>
      </w:r>
      <w:r w:rsidR="106C8C69" w:rsidRPr="00F02EA7">
        <w:rPr>
          <w:szCs w:val="24"/>
        </w:rPr>
        <w:t xml:space="preserve"> d.</w:t>
      </w:r>
    </w:p>
    <w:p w14:paraId="3285F9A7" w14:textId="77777777" w:rsidR="00DA6493" w:rsidRPr="00F02EA7" w:rsidRDefault="00DA6493" w:rsidP="00E66965">
      <w:pPr>
        <w:tabs>
          <w:tab w:val="left" w:pos="1134"/>
        </w:tabs>
        <w:ind w:firstLine="567"/>
        <w:jc w:val="both"/>
        <w:rPr>
          <w:szCs w:val="24"/>
        </w:rPr>
      </w:pPr>
    </w:p>
    <w:p w14:paraId="175AC63A" w14:textId="3271B5F2" w:rsidR="00C52A6E" w:rsidRPr="00F02EA7" w:rsidRDefault="00C52A6E" w:rsidP="00E66965">
      <w:pPr>
        <w:pStyle w:val="Sraopastraipa"/>
        <w:numPr>
          <w:ilvl w:val="0"/>
          <w:numId w:val="5"/>
        </w:numPr>
        <w:tabs>
          <w:tab w:val="left" w:pos="1134"/>
        </w:tabs>
        <w:ind w:left="0" w:firstLine="567"/>
        <w:jc w:val="center"/>
        <w:rPr>
          <w:b/>
          <w:bCs/>
          <w:szCs w:val="24"/>
        </w:rPr>
      </w:pPr>
      <w:r w:rsidRPr="00F02EA7">
        <w:rPr>
          <w:b/>
          <w:bCs/>
          <w:szCs w:val="24"/>
        </w:rPr>
        <w:t>Aplinkosauginiai reikalavimai</w:t>
      </w:r>
    </w:p>
    <w:p w14:paraId="13009C7C" w14:textId="77777777" w:rsidR="00A079FD" w:rsidRPr="00F02EA7" w:rsidRDefault="00A079FD" w:rsidP="00E66965">
      <w:pPr>
        <w:pStyle w:val="Sraopastraipa"/>
        <w:tabs>
          <w:tab w:val="left" w:pos="1134"/>
        </w:tabs>
        <w:ind w:left="0" w:firstLine="567"/>
        <w:rPr>
          <w:b/>
          <w:bCs/>
          <w:szCs w:val="24"/>
        </w:rPr>
      </w:pPr>
    </w:p>
    <w:p w14:paraId="107355CF" w14:textId="31A69F10" w:rsidR="00C52A6E" w:rsidRPr="00F02EA7" w:rsidRDefault="00656D0D" w:rsidP="00E66965">
      <w:pPr>
        <w:pStyle w:val="Sraopastraipa"/>
        <w:tabs>
          <w:tab w:val="left" w:pos="1134"/>
        </w:tabs>
        <w:ind w:left="0" w:firstLine="567"/>
        <w:jc w:val="both"/>
        <w:rPr>
          <w:szCs w:val="24"/>
        </w:rPr>
      </w:pPr>
      <w:r>
        <w:rPr>
          <w:rFonts w:eastAsia="Tomato Grotesk"/>
          <w:szCs w:val="24"/>
        </w:rPr>
        <w:t>4</w:t>
      </w:r>
      <w:r w:rsidR="00C52A6E" w:rsidRPr="00F02EA7">
        <w:rPr>
          <w:rFonts w:eastAsia="Tomato Grotesk"/>
          <w:szCs w:val="24"/>
        </w:rPr>
        <w:t>.1.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321B80" w:rsidRPr="00F02EA7">
        <w:rPr>
          <w:rFonts w:eastAsia="Tomato Grotesk"/>
          <w:szCs w:val="24"/>
        </w:rPr>
        <w:t xml:space="preserve"> „Dėl Produktų, kurių viešiesiems pirkimams taikytini aplinkos apsaugos kriterijai, sąrašo, Aplinkos </w:t>
      </w:r>
      <w:r w:rsidR="00321B80" w:rsidRPr="00F02EA7">
        <w:rPr>
          <w:rFonts w:eastAsia="Tomato Grotesk"/>
          <w:szCs w:val="24"/>
        </w:rPr>
        <w:lastRenderedPageBreak/>
        <w:t xml:space="preserve">apsaugos kriterijų ir Aplinkos apsaugos kriterijų, kuriuos perkančiosios organizacijos turi taikyti pirkdamos prekes, paslaugas ar darbus, taikymo tvarkos aprašo patvirtinimo“ (toliau </w:t>
      </w:r>
      <w:r w:rsidR="00A079FD" w:rsidRPr="00F02EA7">
        <w:rPr>
          <w:szCs w:val="24"/>
        </w:rPr>
        <w:t xml:space="preserve">– </w:t>
      </w:r>
      <w:r w:rsidR="00321B80" w:rsidRPr="00F02EA7">
        <w:rPr>
          <w:rFonts w:eastAsia="Tomato Grotesk"/>
          <w:szCs w:val="24"/>
        </w:rPr>
        <w:t>Įsakymas Nr. D1-508)</w:t>
      </w:r>
      <w:r w:rsidR="00C52A6E" w:rsidRPr="00F02EA7">
        <w:rPr>
          <w:rFonts w:eastAsia="Tomato Grotesk"/>
          <w:szCs w:val="24"/>
        </w:rPr>
        <w:t xml:space="preserve"> 4.4.</w:t>
      </w:r>
      <w:r w:rsidR="00720FDD" w:rsidRPr="00F02EA7">
        <w:rPr>
          <w:rFonts w:eastAsia="Tomato Grotesk"/>
          <w:szCs w:val="24"/>
        </w:rPr>
        <w:t>4.</w:t>
      </w:r>
      <w:r w:rsidR="00C52A6E" w:rsidRPr="00F02EA7">
        <w:rPr>
          <w:rFonts w:eastAsia="Tomato Grotesk"/>
          <w:szCs w:val="24"/>
        </w:rPr>
        <w:t xml:space="preserve">1 papunkčiu ir siekiant sunaudoti mažiau gamtos išteklių, visi su </w:t>
      </w:r>
      <w:r w:rsidR="00EB1DA8" w:rsidRPr="00F02EA7">
        <w:rPr>
          <w:rFonts w:eastAsia="Tomato Grotesk"/>
          <w:szCs w:val="24"/>
        </w:rPr>
        <w:t>mokymų</w:t>
      </w:r>
      <w:r w:rsidR="00C52A6E" w:rsidRPr="00F02EA7">
        <w:rPr>
          <w:rFonts w:eastAsia="Tomato Grotesk"/>
          <w:szCs w:val="24"/>
        </w:rPr>
        <w:t xml:space="preserve"> paslaugomis susiję dokumentai (</w:t>
      </w:r>
      <w:r w:rsidR="003F40B2" w:rsidRPr="00F02EA7">
        <w:rPr>
          <w:rFonts w:eastAsia="Tomato Grotesk"/>
          <w:szCs w:val="24"/>
        </w:rPr>
        <w:t xml:space="preserve">mokymų medžiaga, dalyvių sąrašai, </w:t>
      </w:r>
      <w:r w:rsidR="00C52A6E" w:rsidRPr="00F02EA7">
        <w:rPr>
          <w:rFonts w:eastAsia="Tomato Grotesk"/>
          <w:szCs w:val="24"/>
        </w:rPr>
        <w:t>sąskaitos, derinimai) turi būti teikiami elektroniniu formatu ir elektroninėmis priemonėmis (dokumentai neturi būti spausdinami).</w:t>
      </w:r>
      <w:r w:rsidR="00321B80" w:rsidRPr="00F02EA7">
        <w:rPr>
          <w:szCs w:val="24"/>
        </w:rPr>
        <w:t xml:space="preserve"> Esant </w:t>
      </w:r>
      <w:r w:rsidR="00BA40F8" w:rsidRPr="00F02EA7">
        <w:rPr>
          <w:szCs w:val="24"/>
        </w:rPr>
        <w:t>poreikiui naudoti popierių</w:t>
      </w:r>
      <w:r w:rsidR="00321B80" w:rsidRPr="00F02EA7">
        <w:rPr>
          <w:szCs w:val="24"/>
        </w:rPr>
        <w:t xml:space="preserve">, </w:t>
      </w:r>
      <w:r w:rsidR="00ED6EA0" w:rsidRPr="00F02EA7">
        <w:rPr>
          <w:szCs w:val="24"/>
        </w:rPr>
        <w:t xml:space="preserve">turi būti </w:t>
      </w:r>
      <w:r w:rsidR="00321B80" w:rsidRPr="00F02EA7">
        <w:rPr>
          <w:szCs w:val="24"/>
        </w:rPr>
        <w:t>naudojamas perdirbtas popierius, kuris atitinka žaliojo pirkimo reikalavimus, patvirtintus Įsakymu Nr. D1-508</w:t>
      </w:r>
      <w:r w:rsidR="00392330" w:rsidRPr="00F02EA7">
        <w:rPr>
          <w:szCs w:val="24"/>
        </w:rPr>
        <w:t>.</w:t>
      </w:r>
      <w:r w:rsidR="00321B80" w:rsidRPr="00F02EA7">
        <w:rPr>
          <w:szCs w:val="24"/>
        </w:rPr>
        <w:t xml:space="preserve"> </w:t>
      </w:r>
      <w:r w:rsidR="001C7D21" w:rsidRPr="00F02EA7">
        <w:rPr>
          <w:szCs w:val="24"/>
        </w:rPr>
        <w:t xml:space="preserve"> </w:t>
      </w:r>
      <w:r w:rsidR="00F31853" w:rsidRPr="00F02EA7">
        <w:rPr>
          <w:szCs w:val="24"/>
        </w:rPr>
        <w:t>Maistas ir gėrimai turi būti pateikiami naudojant daugkartinio naudojimo stalo įrankius, stiklinius ir kitokius indus bei staltieses arba atsinaujinančių išteklių pagrindu pagamintus stalo įrankius, indus bei viešojo maitinimo reikmenis</w:t>
      </w:r>
      <w:r w:rsidR="00224058" w:rsidRPr="00F02EA7">
        <w:rPr>
          <w:szCs w:val="24"/>
        </w:rPr>
        <w:t>.</w:t>
      </w:r>
      <w:r w:rsidR="00DF4F00" w:rsidRPr="00F02EA7">
        <w:rPr>
          <w:szCs w:val="24"/>
        </w:rPr>
        <w:t xml:space="preserve"> </w:t>
      </w:r>
      <w:r w:rsidR="00292B1C" w:rsidRPr="00F02EA7">
        <w:rPr>
          <w:rFonts w:eastAsia="Tomato Grotesk"/>
          <w:szCs w:val="24"/>
        </w:rPr>
        <w:t>Vadovaujantis</w:t>
      </w:r>
      <w:r w:rsidR="00292B1C" w:rsidRPr="00F02EA7">
        <w:rPr>
          <w:szCs w:val="24"/>
        </w:rPr>
        <w:t xml:space="preserve"> </w:t>
      </w:r>
      <w:r w:rsidR="00292B1C" w:rsidRPr="00F02EA7">
        <w:rPr>
          <w:rFonts w:eastAsia="Tomato Grotesk"/>
          <w:szCs w:val="24"/>
        </w:rPr>
        <w:t>Įsakym</w:t>
      </w:r>
      <w:r w:rsidR="004C5BD6">
        <w:rPr>
          <w:rFonts w:eastAsia="Tomato Grotesk"/>
          <w:szCs w:val="24"/>
        </w:rPr>
        <w:t>o</w:t>
      </w:r>
      <w:r w:rsidR="00292B1C" w:rsidRPr="00F02EA7">
        <w:rPr>
          <w:rFonts w:eastAsia="Tomato Grotesk"/>
          <w:szCs w:val="24"/>
        </w:rPr>
        <w:t xml:space="preserve"> Nr. D1-508</w:t>
      </w:r>
      <w:r w:rsidR="00292B1C" w:rsidRPr="00F02EA7">
        <w:rPr>
          <w:szCs w:val="24"/>
        </w:rPr>
        <w:t xml:space="preserve"> 4.4.4.5. papunkčiu s</w:t>
      </w:r>
      <w:r w:rsidR="0056283D" w:rsidRPr="00F02EA7">
        <w:rPr>
          <w:szCs w:val="24"/>
        </w:rPr>
        <w:t>usidariusios atliekos (stiklas, popierius, plastikas, metalas ir kt.) turi būti rūšiuojamos ir perduodamos atliekas tvarkančioms įmonėms.</w:t>
      </w:r>
    </w:p>
    <w:p w14:paraId="79987903" w14:textId="77777777" w:rsidR="009D1EFE" w:rsidRPr="00F02EA7" w:rsidRDefault="009D1EFE" w:rsidP="00E66965">
      <w:pPr>
        <w:pStyle w:val="Sraopastraipa"/>
        <w:tabs>
          <w:tab w:val="left" w:pos="1134"/>
        </w:tabs>
        <w:ind w:left="0" w:firstLine="567"/>
        <w:jc w:val="both"/>
        <w:rPr>
          <w:rFonts w:eastAsia="Tomato Grotesk"/>
          <w:szCs w:val="24"/>
        </w:rPr>
      </w:pPr>
    </w:p>
    <w:p w14:paraId="5E18D0EA" w14:textId="3BD7B59E" w:rsidR="009D1EFE" w:rsidRPr="00F02EA7" w:rsidRDefault="00656D0D" w:rsidP="009D1EFE">
      <w:pPr>
        <w:tabs>
          <w:tab w:val="left" w:pos="1134"/>
        </w:tabs>
        <w:ind w:firstLine="567"/>
        <w:jc w:val="center"/>
        <w:rPr>
          <w:b/>
          <w:bCs/>
          <w:szCs w:val="24"/>
        </w:rPr>
      </w:pPr>
      <w:r>
        <w:rPr>
          <w:b/>
          <w:bCs/>
          <w:szCs w:val="24"/>
        </w:rPr>
        <w:t>5</w:t>
      </w:r>
      <w:r w:rsidR="009D1EFE" w:rsidRPr="00F02EA7">
        <w:rPr>
          <w:b/>
          <w:bCs/>
          <w:szCs w:val="24"/>
        </w:rPr>
        <w:t>. Asmens duomenų tvarkymas</w:t>
      </w:r>
    </w:p>
    <w:p w14:paraId="79137CB8" w14:textId="77777777" w:rsidR="009D1EFE" w:rsidRPr="00F02EA7" w:rsidRDefault="009D1EFE" w:rsidP="009D1EFE">
      <w:pPr>
        <w:tabs>
          <w:tab w:val="left" w:pos="1134"/>
        </w:tabs>
        <w:ind w:firstLine="567"/>
        <w:jc w:val="center"/>
        <w:rPr>
          <w:szCs w:val="24"/>
        </w:rPr>
      </w:pPr>
    </w:p>
    <w:p w14:paraId="7BA48544" w14:textId="27E805ED" w:rsidR="009D1EFE" w:rsidRPr="00F02EA7" w:rsidRDefault="00656D0D" w:rsidP="009D1EFE">
      <w:pPr>
        <w:tabs>
          <w:tab w:val="left" w:pos="1134"/>
        </w:tabs>
        <w:ind w:firstLine="567"/>
        <w:jc w:val="both"/>
        <w:rPr>
          <w:szCs w:val="24"/>
        </w:rPr>
      </w:pPr>
      <w:r>
        <w:rPr>
          <w:szCs w:val="24"/>
        </w:rPr>
        <w:t>5</w:t>
      </w:r>
      <w:r w:rsidR="00AD0D8D" w:rsidRPr="00F02EA7">
        <w:rPr>
          <w:szCs w:val="24"/>
        </w:rPr>
        <w:t xml:space="preserve">. </w:t>
      </w:r>
      <w:r w:rsidR="00032EFB" w:rsidRPr="00F02EA7">
        <w:rPr>
          <w:szCs w:val="24"/>
        </w:rPr>
        <w:t>1.</w:t>
      </w:r>
      <w:r w:rsidR="00421971" w:rsidRPr="00F02EA7">
        <w:rPr>
          <w:szCs w:val="24"/>
        </w:rPr>
        <w:t xml:space="preserve"> </w:t>
      </w:r>
      <w:r w:rsidR="009D1EFE" w:rsidRPr="00F02EA7">
        <w:rPr>
          <w:szCs w:val="24"/>
        </w:rPr>
        <w:t xml:space="preserve">Duomenys bus tvarkomi siekiant įvykdyti sutartį remiantis Bendrojo duomenų apsaugos reglamento (toliau – BDAR) 6 str. 1 d. b) p. tik </w:t>
      </w:r>
      <w:r w:rsidR="00664459" w:rsidRPr="00F02EA7">
        <w:rPr>
          <w:szCs w:val="24"/>
        </w:rPr>
        <w:t xml:space="preserve">paslaugų </w:t>
      </w:r>
      <w:r w:rsidR="009D1EFE" w:rsidRPr="00F02EA7">
        <w:rPr>
          <w:szCs w:val="24"/>
        </w:rPr>
        <w:t xml:space="preserve">organizavimo tikslais - dėl dalyvių registracijos ir dėl informacijos išsiuntimo dalyviams bus tvarkomi šie asmens duomenys: dalyvio vardas, pavardė, el. pašto adresas. Tiekėjas privalo vadovautis BDAR, Lietuvos Respublikos asmens duomenų teisinės apsaugos įstatymu ir kitais teisės aktais, reglamentuojančiais duomenų apsaugą. Tiekėjas įsipareigoja laikyti konfidencialia ir saugoti paslaptyje Sutartį bei visą informaciją, gautą arba sukurtą vykdant Sutartį, laikantis Europos Parlamento ir Tarybos reglamento (ES) 2016/679 dėl fizinių asmenų apsaugos tvarkant asmens duomenis (BDAR), ir neatskleisti jos tretiesiems asmenims be išankstinio rašytinio </w:t>
      </w:r>
      <w:r w:rsidR="002615AD" w:rsidRPr="00F02EA7">
        <w:rPr>
          <w:szCs w:val="24"/>
        </w:rPr>
        <w:t xml:space="preserve">perkančiosios organizacijos </w:t>
      </w:r>
      <w:r w:rsidR="009D1EFE" w:rsidRPr="00F02EA7">
        <w:rPr>
          <w:szCs w:val="24"/>
        </w:rPr>
        <w:t>sutikimo, išskyrus įstatymuose numatytus atvejus. Asmenys, dalyvavę mokymuose, turi teisę prašyti susipažinti su asmens duomenimis, prašyti, kad juos ištaisytų arba ištrintų, apribotų duomenų tvarkymą, be to, turi teisę nesutikti, kad jų duomenys būtų tvarkomi, taip pat turi teisę į duomenų perkeliamumą.</w:t>
      </w:r>
    </w:p>
    <w:p w14:paraId="5CEEF4CA" w14:textId="77777777" w:rsidR="00C52A6E" w:rsidRDefault="00C52A6E" w:rsidP="009D1EFE">
      <w:pPr>
        <w:tabs>
          <w:tab w:val="left" w:pos="1134"/>
        </w:tabs>
        <w:ind w:firstLine="567"/>
        <w:jc w:val="both"/>
        <w:rPr>
          <w:szCs w:val="24"/>
        </w:rPr>
      </w:pPr>
    </w:p>
    <w:p w14:paraId="58C73762" w14:textId="1A3A5288" w:rsidR="00DA6493" w:rsidRPr="00F02EA7" w:rsidRDefault="00613168" w:rsidP="00672B9D">
      <w:pPr>
        <w:tabs>
          <w:tab w:val="left" w:pos="1134"/>
        </w:tabs>
        <w:jc w:val="center"/>
        <w:rPr>
          <w:szCs w:val="24"/>
        </w:rPr>
      </w:pPr>
      <w:r>
        <w:rPr>
          <w:szCs w:val="24"/>
        </w:rPr>
        <w:t>____________</w:t>
      </w:r>
    </w:p>
    <w:p w14:paraId="6DA4A1E3" w14:textId="77777777" w:rsidR="0021403B" w:rsidRPr="00F02EA7" w:rsidRDefault="0021403B" w:rsidP="00E66965">
      <w:pPr>
        <w:tabs>
          <w:tab w:val="left" w:pos="1134"/>
        </w:tabs>
        <w:ind w:firstLine="567"/>
        <w:jc w:val="center"/>
        <w:rPr>
          <w:szCs w:val="24"/>
        </w:rPr>
      </w:pPr>
    </w:p>
    <w:p w14:paraId="78487D7C" w14:textId="77777777" w:rsidR="001F5580" w:rsidRPr="00F02EA7" w:rsidRDefault="001F5580" w:rsidP="00E66965">
      <w:pPr>
        <w:tabs>
          <w:tab w:val="left" w:pos="1134"/>
          <w:tab w:val="left" w:pos="11520"/>
        </w:tabs>
        <w:ind w:firstLine="567"/>
        <w:jc w:val="both"/>
        <w:rPr>
          <w:b/>
          <w:iCs/>
          <w:szCs w:val="24"/>
        </w:rPr>
      </w:pPr>
    </w:p>
    <w:sectPr w:rsidR="001F5580" w:rsidRPr="00F02EA7" w:rsidSect="00322AFF">
      <w:headerReference w:type="default" r:id="rId11"/>
      <w:footerReference w:type="even" r:id="rId12"/>
      <w:footerReference w:type="default" r:id="rId13"/>
      <w:headerReference w:type="first" r:id="rId14"/>
      <w:footerReference w:type="first" r:id="rId15"/>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D9C7" w14:textId="77777777" w:rsidR="005547E2" w:rsidRDefault="005547E2">
      <w:r>
        <w:separator/>
      </w:r>
    </w:p>
  </w:endnote>
  <w:endnote w:type="continuationSeparator" w:id="0">
    <w:p w14:paraId="4BFE2557" w14:textId="77777777" w:rsidR="005547E2" w:rsidRDefault="0055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Optima">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omato Grotesk">
    <w:panose1 w:val="00000000000000000000"/>
    <w:charset w:val="00"/>
    <w:family w:val="modern"/>
    <w:notTrueType/>
    <w:pitch w:val="variable"/>
    <w:sig w:usb0="00000007" w:usb1="0200000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E452" w14:textId="77777777" w:rsidR="00C50F8D" w:rsidRDefault="00C50F8D" w:rsidP="00525A3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F4DF47" w14:textId="77777777" w:rsidR="00C50F8D" w:rsidRDefault="00C50F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07D9" w14:textId="77777777" w:rsidR="00C50F8D" w:rsidRDefault="00C50F8D" w:rsidP="00D87651">
    <w:pPr>
      <w:pStyle w:val="Porat"/>
      <w:tabs>
        <w:tab w:val="clear" w:pos="4320"/>
        <w:tab w:val="clear" w:pos="8640"/>
        <w:tab w:val="right" w:pos="9638"/>
      </w:tabs>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8077" w14:textId="5CE632A1" w:rsidR="00C50F8D" w:rsidRDefault="00C50F8D">
    <w:pPr>
      <w:pStyle w:val="Porat"/>
      <w:tabs>
        <w:tab w:val="center" w:pos="41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595B" w14:textId="77777777" w:rsidR="005547E2" w:rsidRDefault="005547E2">
      <w:r>
        <w:separator/>
      </w:r>
    </w:p>
  </w:footnote>
  <w:footnote w:type="continuationSeparator" w:id="0">
    <w:p w14:paraId="154F22C7" w14:textId="77777777" w:rsidR="005547E2" w:rsidRDefault="00554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07918"/>
      <w:docPartObj>
        <w:docPartGallery w:val="Page Numbers (Top of Page)"/>
        <w:docPartUnique/>
      </w:docPartObj>
    </w:sdtPr>
    <w:sdtEndPr>
      <w:rPr>
        <w:sz w:val="20"/>
      </w:rPr>
    </w:sdtEndPr>
    <w:sdtContent>
      <w:p w14:paraId="6770D4B8" w14:textId="1294CC8C" w:rsidR="00036A43" w:rsidRPr="00036A43" w:rsidRDefault="00036A43">
        <w:pPr>
          <w:pStyle w:val="Antrats"/>
          <w:jc w:val="center"/>
          <w:rPr>
            <w:sz w:val="20"/>
          </w:rPr>
        </w:pPr>
        <w:r w:rsidRPr="00036A43">
          <w:rPr>
            <w:sz w:val="20"/>
          </w:rPr>
          <w:fldChar w:fldCharType="begin"/>
        </w:r>
        <w:r w:rsidRPr="00036A43">
          <w:rPr>
            <w:sz w:val="20"/>
          </w:rPr>
          <w:instrText>PAGE   \* MERGEFORMAT</w:instrText>
        </w:r>
        <w:r w:rsidRPr="00036A43">
          <w:rPr>
            <w:sz w:val="20"/>
          </w:rPr>
          <w:fldChar w:fldCharType="separate"/>
        </w:r>
        <w:r>
          <w:rPr>
            <w:noProof/>
            <w:sz w:val="20"/>
          </w:rPr>
          <w:t>4</w:t>
        </w:r>
        <w:r w:rsidRPr="00036A43">
          <w:rPr>
            <w:sz w:val="20"/>
          </w:rPr>
          <w:fldChar w:fldCharType="end"/>
        </w:r>
      </w:p>
    </w:sdtContent>
  </w:sdt>
  <w:p w14:paraId="6E9D8B6E" w14:textId="77777777" w:rsidR="00C50F8D" w:rsidRDefault="00C50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49CF" w14:textId="4CB072A4" w:rsidR="004B6317" w:rsidRPr="00946EBD" w:rsidRDefault="004B6317" w:rsidP="00946EBD">
    <w:pPr>
      <w:ind w:right="333"/>
      <w:jc w:val="right"/>
      <w:rPr>
        <w:sz w:val="28"/>
        <w:szCs w:val="22"/>
      </w:rPr>
    </w:pPr>
    <w:r w:rsidRPr="00946EBD">
      <w:rPr>
        <w:sz w:val="22"/>
        <w:szCs w:val="22"/>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hint="default"/>
        <w:b/>
        <w:i w:val="0"/>
      </w:rPr>
    </w:lvl>
    <w:lvl w:ilvl="1">
      <w:start w:val="1"/>
      <w:numFmt w:val="decimal"/>
      <w:isLgl/>
      <w:lvlText w:val="%1.%2."/>
      <w:lvlJc w:val="left"/>
      <w:pPr>
        <w:tabs>
          <w:tab w:val="num" w:pos="4395"/>
        </w:tabs>
        <w:ind w:left="4395" w:hanging="615"/>
      </w:pPr>
      <w:rPr>
        <w:rFonts w:hint="default"/>
        <w:b w:val="0"/>
        <w:i w:val="0"/>
        <w:color w:val="auto"/>
      </w:rPr>
    </w:lvl>
    <w:lvl w:ilvl="2">
      <w:start w:val="1"/>
      <w:numFmt w:val="decimal"/>
      <w:isLgl/>
      <w:lvlText w:val="%1.%2.%3."/>
      <w:lvlJc w:val="left"/>
      <w:pPr>
        <w:tabs>
          <w:tab w:val="num" w:pos="1440"/>
        </w:tabs>
        <w:ind w:left="1440" w:hanging="720"/>
      </w:pPr>
      <w:rPr>
        <w:rFonts w:hint="default"/>
        <w:b w:val="0"/>
        <w:i w:val="0"/>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FE05909"/>
    <w:multiLevelType w:val="multilevel"/>
    <w:tmpl w:val="FB5A67F0"/>
    <w:lvl w:ilvl="0">
      <w:start w:val="1"/>
      <w:numFmt w:val="decimal"/>
      <w:pStyle w:val="Skyrius"/>
      <w:lvlText w:val="%1."/>
      <w:lvlJc w:val="left"/>
      <w:pPr>
        <w:tabs>
          <w:tab w:val="num" w:pos="720"/>
        </w:tabs>
        <w:ind w:left="720" w:hanging="360"/>
      </w:pPr>
      <w:rPr>
        <w:rFonts w:hint="default"/>
      </w:rPr>
    </w:lvl>
    <w:lvl w:ilvl="1">
      <w:start w:val="1"/>
      <w:numFmt w:val="decimal"/>
      <w:isLgl/>
      <w:lvlText w:val="%1.%2."/>
      <w:lvlJc w:val="left"/>
      <w:pPr>
        <w:tabs>
          <w:tab w:val="num" w:pos="1515"/>
        </w:tabs>
        <w:ind w:left="1515" w:hanging="615"/>
      </w:pPr>
      <w:rPr>
        <w:rFonts w:hint="default"/>
        <w:b w:val="0"/>
        <w:i w:val="0"/>
        <w:color w:val="auto"/>
      </w:rPr>
    </w:lvl>
    <w:lvl w:ilvl="2">
      <w:start w:val="1"/>
      <w:numFmt w:val="decimal"/>
      <w:isLgl/>
      <w:lvlText w:val="%1.%2.%3."/>
      <w:lvlJc w:val="left"/>
      <w:pPr>
        <w:tabs>
          <w:tab w:val="num" w:pos="1440"/>
        </w:tabs>
        <w:ind w:left="144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9897D5D"/>
    <w:multiLevelType w:val="multilevel"/>
    <w:tmpl w:val="E8CC69DA"/>
    <w:lvl w:ilvl="0">
      <w:start w:val="1"/>
      <w:numFmt w:val="decimal"/>
      <w:lvlText w:val="%1."/>
      <w:lvlJc w:val="left"/>
      <w:pPr>
        <w:tabs>
          <w:tab w:val="num" w:pos="2062"/>
        </w:tabs>
        <w:ind w:left="2062" w:hanging="360"/>
      </w:pPr>
      <w:rPr>
        <w:rFonts w:hint="default"/>
        <w:b/>
        <w:i w:val="0"/>
      </w:rPr>
    </w:lvl>
    <w:lvl w:ilvl="1">
      <w:start w:val="1"/>
      <w:numFmt w:val="decimal"/>
      <w:lvlText w:val="%1.%2."/>
      <w:lvlJc w:val="left"/>
      <w:pPr>
        <w:tabs>
          <w:tab w:val="num" w:pos="2134"/>
        </w:tabs>
        <w:ind w:left="2134" w:hanging="432"/>
      </w:pPr>
      <w:rPr>
        <w:rFonts w:hint="default"/>
        <w:b w:val="0"/>
        <w:i w:val="0"/>
        <w:strike w:val="0"/>
      </w:rPr>
    </w:lvl>
    <w:lvl w:ilvl="2">
      <w:start w:val="1"/>
      <w:numFmt w:val="decimal"/>
      <w:lvlText w:val="%1.%2.%3."/>
      <w:lvlJc w:val="left"/>
      <w:pPr>
        <w:tabs>
          <w:tab w:val="num" w:pos="2773"/>
        </w:tabs>
        <w:ind w:left="2773" w:hanging="504"/>
      </w:pPr>
      <w:rPr>
        <w:rFonts w:hint="default"/>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88E16C7"/>
    <w:multiLevelType w:val="hybridMultilevel"/>
    <w:tmpl w:val="1CD0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C7349"/>
    <w:multiLevelType w:val="multilevel"/>
    <w:tmpl w:val="F4C25BD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67D77003"/>
    <w:multiLevelType w:val="hybridMultilevel"/>
    <w:tmpl w:val="ECA03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F6476D1"/>
    <w:multiLevelType w:val="hybridMultilevel"/>
    <w:tmpl w:val="595EE65C"/>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4912278">
    <w:abstractNumId w:val="8"/>
  </w:num>
  <w:num w:numId="2" w16cid:durableId="1632982482">
    <w:abstractNumId w:val="2"/>
  </w:num>
  <w:num w:numId="3" w16cid:durableId="1090584807">
    <w:abstractNumId w:val="1"/>
  </w:num>
  <w:num w:numId="4" w16cid:durableId="1782336102">
    <w:abstractNumId w:val="4"/>
  </w:num>
  <w:num w:numId="5" w16cid:durableId="1462265392">
    <w:abstractNumId w:val="3"/>
  </w:num>
  <w:num w:numId="6" w16cid:durableId="196981760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7" w16cid:durableId="1645550381">
    <w:abstractNumId w:val="9"/>
  </w:num>
  <w:num w:numId="8" w16cid:durableId="1150557094">
    <w:abstractNumId w:val="5"/>
  </w:num>
  <w:num w:numId="9" w16cid:durableId="603652328">
    <w:abstractNumId w:val="7"/>
  </w:num>
  <w:num w:numId="10" w16cid:durableId="150323199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93"/>
    <w:rsid w:val="000019BD"/>
    <w:rsid w:val="000024CA"/>
    <w:rsid w:val="00002735"/>
    <w:rsid w:val="00002B99"/>
    <w:rsid w:val="00002F59"/>
    <w:rsid w:val="00003691"/>
    <w:rsid w:val="00003C78"/>
    <w:rsid w:val="00004209"/>
    <w:rsid w:val="00005880"/>
    <w:rsid w:val="00006C9D"/>
    <w:rsid w:val="00007666"/>
    <w:rsid w:val="00007AC3"/>
    <w:rsid w:val="00007F49"/>
    <w:rsid w:val="0001286B"/>
    <w:rsid w:val="000139B7"/>
    <w:rsid w:val="00013A26"/>
    <w:rsid w:val="00013D83"/>
    <w:rsid w:val="000144F7"/>
    <w:rsid w:val="000146E8"/>
    <w:rsid w:val="00014895"/>
    <w:rsid w:val="00014FB5"/>
    <w:rsid w:val="000155CC"/>
    <w:rsid w:val="00016A29"/>
    <w:rsid w:val="0002080F"/>
    <w:rsid w:val="00020D5F"/>
    <w:rsid w:val="00021CD8"/>
    <w:rsid w:val="0002202E"/>
    <w:rsid w:val="0002366C"/>
    <w:rsid w:val="0002382D"/>
    <w:rsid w:val="000244EF"/>
    <w:rsid w:val="00024A0A"/>
    <w:rsid w:val="00024CBE"/>
    <w:rsid w:val="00025D1D"/>
    <w:rsid w:val="00026001"/>
    <w:rsid w:val="00032EFB"/>
    <w:rsid w:val="000339B6"/>
    <w:rsid w:val="0003421F"/>
    <w:rsid w:val="0003574B"/>
    <w:rsid w:val="000369E5"/>
    <w:rsid w:val="00036A43"/>
    <w:rsid w:val="00040714"/>
    <w:rsid w:val="000410BC"/>
    <w:rsid w:val="000415FA"/>
    <w:rsid w:val="00041690"/>
    <w:rsid w:val="000420CC"/>
    <w:rsid w:val="000422B2"/>
    <w:rsid w:val="000428F9"/>
    <w:rsid w:val="00042A2A"/>
    <w:rsid w:val="00042D2E"/>
    <w:rsid w:val="00043D43"/>
    <w:rsid w:val="00044414"/>
    <w:rsid w:val="00044B99"/>
    <w:rsid w:val="000452F7"/>
    <w:rsid w:val="00046591"/>
    <w:rsid w:val="0004691E"/>
    <w:rsid w:val="00046AE8"/>
    <w:rsid w:val="00046E39"/>
    <w:rsid w:val="00051B30"/>
    <w:rsid w:val="000540E6"/>
    <w:rsid w:val="00055B71"/>
    <w:rsid w:val="00056533"/>
    <w:rsid w:val="00057A92"/>
    <w:rsid w:val="000603B9"/>
    <w:rsid w:val="0006051E"/>
    <w:rsid w:val="000606F7"/>
    <w:rsid w:val="00060E1A"/>
    <w:rsid w:val="00063DED"/>
    <w:rsid w:val="000650B7"/>
    <w:rsid w:val="00065914"/>
    <w:rsid w:val="0006621F"/>
    <w:rsid w:val="000670CA"/>
    <w:rsid w:val="000714F2"/>
    <w:rsid w:val="00071C31"/>
    <w:rsid w:val="00071D6A"/>
    <w:rsid w:val="0007360F"/>
    <w:rsid w:val="00073AB4"/>
    <w:rsid w:val="00074446"/>
    <w:rsid w:val="00075DD9"/>
    <w:rsid w:val="00076DCB"/>
    <w:rsid w:val="0008038E"/>
    <w:rsid w:val="00080937"/>
    <w:rsid w:val="00081F02"/>
    <w:rsid w:val="00082894"/>
    <w:rsid w:val="00082B91"/>
    <w:rsid w:val="00083BDB"/>
    <w:rsid w:val="00083C1B"/>
    <w:rsid w:val="000858BA"/>
    <w:rsid w:val="000863BA"/>
    <w:rsid w:val="000878E6"/>
    <w:rsid w:val="000906F1"/>
    <w:rsid w:val="00093ABC"/>
    <w:rsid w:val="00093C4F"/>
    <w:rsid w:val="00093D98"/>
    <w:rsid w:val="00097850"/>
    <w:rsid w:val="000A083E"/>
    <w:rsid w:val="000A0EBC"/>
    <w:rsid w:val="000A15EF"/>
    <w:rsid w:val="000A1681"/>
    <w:rsid w:val="000A1815"/>
    <w:rsid w:val="000A1821"/>
    <w:rsid w:val="000A21F1"/>
    <w:rsid w:val="000A25D4"/>
    <w:rsid w:val="000A3CEE"/>
    <w:rsid w:val="000A422E"/>
    <w:rsid w:val="000A4234"/>
    <w:rsid w:val="000A7536"/>
    <w:rsid w:val="000A7A6F"/>
    <w:rsid w:val="000B079E"/>
    <w:rsid w:val="000B1077"/>
    <w:rsid w:val="000B12A3"/>
    <w:rsid w:val="000B1769"/>
    <w:rsid w:val="000B2678"/>
    <w:rsid w:val="000B2D51"/>
    <w:rsid w:val="000B39B1"/>
    <w:rsid w:val="000B421B"/>
    <w:rsid w:val="000B56AD"/>
    <w:rsid w:val="000B61DE"/>
    <w:rsid w:val="000B69F8"/>
    <w:rsid w:val="000B7437"/>
    <w:rsid w:val="000B7A71"/>
    <w:rsid w:val="000C02CC"/>
    <w:rsid w:val="000C03F3"/>
    <w:rsid w:val="000C0972"/>
    <w:rsid w:val="000C0B22"/>
    <w:rsid w:val="000C0FEA"/>
    <w:rsid w:val="000C1D31"/>
    <w:rsid w:val="000C1EEE"/>
    <w:rsid w:val="000C294A"/>
    <w:rsid w:val="000C3C22"/>
    <w:rsid w:val="000C406F"/>
    <w:rsid w:val="000C5CD2"/>
    <w:rsid w:val="000C609C"/>
    <w:rsid w:val="000C6452"/>
    <w:rsid w:val="000C7137"/>
    <w:rsid w:val="000C7628"/>
    <w:rsid w:val="000C7E62"/>
    <w:rsid w:val="000D02A0"/>
    <w:rsid w:val="000D255D"/>
    <w:rsid w:val="000D271F"/>
    <w:rsid w:val="000D2732"/>
    <w:rsid w:val="000D2C67"/>
    <w:rsid w:val="000D5D14"/>
    <w:rsid w:val="000D605F"/>
    <w:rsid w:val="000D6D06"/>
    <w:rsid w:val="000D70DF"/>
    <w:rsid w:val="000E0148"/>
    <w:rsid w:val="000E0174"/>
    <w:rsid w:val="000E1F62"/>
    <w:rsid w:val="000E2AAF"/>
    <w:rsid w:val="000E33BD"/>
    <w:rsid w:val="000E35E8"/>
    <w:rsid w:val="000E4069"/>
    <w:rsid w:val="000E478C"/>
    <w:rsid w:val="000E4ACD"/>
    <w:rsid w:val="000E6D55"/>
    <w:rsid w:val="000E7210"/>
    <w:rsid w:val="000F020F"/>
    <w:rsid w:val="000F16F0"/>
    <w:rsid w:val="000F1A06"/>
    <w:rsid w:val="000F1E33"/>
    <w:rsid w:val="000F20F5"/>
    <w:rsid w:val="000F30D8"/>
    <w:rsid w:val="000F31BC"/>
    <w:rsid w:val="000F341A"/>
    <w:rsid w:val="000F442B"/>
    <w:rsid w:val="000F4F3C"/>
    <w:rsid w:val="000F75A2"/>
    <w:rsid w:val="000F77D7"/>
    <w:rsid w:val="001000DE"/>
    <w:rsid w:val="001004DB"/>
    <w:rsid w:val="00100D05"/>
    <w:rsid w:val="0010284E"/>
    <w:rsid w:val="00102F13"/>
    <w:rsid w:val="00103077"/>
    <w:rsid w:val="00103F1D"/>
    <w:rsid w:val="00105079"/>
    <w:rsid w:val="0010514A"/>
    <w:rsid w:val="00105672"/>
    <w:rsid w:val="001070EB"/>
    <w:rsid w:val="001075EB"/>
    <w:rsid w:val="001078A0"/>
    <w:rsid w:val="00110CD8"/>
    <w:rsid w:val="001115E1"/>
    <w:rsid w:val="0011257D"/>
    <w:rsid w:val="00112646"/>
    <w:rsid w:val="0011338F"/>
    <w:rsid w:val="001149BA"/>
    <w:rsid w:val="00114C20"/>
    <w:rsid w:val="00115AF0"/>
    <w:rsid w:val="001161B9"/>
    <w:rsid w:val="00117E8F"/>
    <w:rsid w:val="00120433"/>
    <w:rsid w:val="001209D7"/>
    <w:rsid w:val="001218B9"/>
    <w:rsid w:val="00122469"/>
    <w:rsid w:val="00122D41"/>
    <w:rsid w:val="001231F7"/>
    <w:rsid w:val="00123FC6"/>
    <w:rsid w:val="001244D9"/>
    <w:rsid w:val="00126AFA"/>
    <w:rsid w:val="00126DF7"/>
    <w:rsid w:val="00127208"/>
    <w:rsid w:val="00127685"/>
    <w:rsid w:val="00127FDC"/>
    <w:rsid w:val="0013051D"/>
    <w:rsid w:val="001313F7"/>
    <w:rsid w:val="001317E0"/>
    <w:rsid w:val="00131EFD"/>
    <w:rsid w:val="00131FC2"/>
    <w:rsid w:val="001325B5"/>
    <w:rsid w:val="0013359F"/>
    <w:rsid w:val="00135954"/>
    <w:rsid w:val="00135D7A"/>
    <w:rsid w:val="00136CC3"/>
    <w:rsid w:val="00137736"/>
    <w:rsid w:val="00137EB8"/>
    <w:rsid w:val="00140762"/>
    <w:rsid w:val="001409E6"/>
    <w:rsid w:val="00140CE1"/>
    <w:rsid w:val="00140E19"/>
    <w:rsid w:val="001411EA"/>
    <w:rsid w:val="001414B0"/>
    <w:rsid w:val="00141ACB"/>
    <w:rsid w:val="00142779"/>
    <w:rsid w:val="0014330B"/>
    <w:rsid w:val="00143B91"/>
    <w:rsid w:val="00143C93"/>
    <w:rsid w:val="00144733"/>
    <w:rsid w:val="001452E6"/>
    <w:rsid w:val="00146553"/>
    <w:rsid w:val="0014712A"/>
    <w:rsid w:val="001505D9"/>
    <w:rsid w:val="00150799"/>
    <w:rsid w:val="00150F0E"/>
    <w:rsid w:val="00151417"/>
    <w:rsid w:val="00151592"/>
    <w:rsid w:val="00151CD7"/>
    <w:rsid w:val="0015268A"/>
    <w:rsid w:val="0015401D"/>
    <w:rsid w:val="001540D8"/>
    <w:rsid w:val="001558DD"/>
    <w:rsid w:val="00155D0D"/>
    <w:rsid w:val="00156D1E"/>
    <w:rsid w:val="0015713B"/>
    <w:rsid w:val="0015763E"/>
    <w:rsid w:val="001606B0"/>
    <w:rsid w:val="00163D7E"/>
    <w:rsid w:val="0016448D"/>
    <w:rsid w:val="0016493C"/>
    <w:rsid w:val="00166E3A"/>
    <w:rsid w:val="00170996"/>
    <w:rsid w:val="001711C3"/>
    <w:rsid w:val="001720D3"/>
    <w:rsid w:val="00172F53"/>
    <w:rsid w:val="001731B5"/>
    <w:rsid w:val="00174580"/>
    <w:rsid w:val="00174835"/>
    <w:rsid w:val="00175CB3"/>
    <w:rsid w:val="00175D15"/>
    <w:rsid w:val="00175DAF"/>
    <w:rsid w:val="00176771"/>
    <w:rsid w:val="001767FC"/>
    <w:rsid w:val="0017691E"/>
    <w:rsid w:val="00177348"/>
    <w:rsid w:val="001778E6"/>
    <w:rsid w:val="00177A2F"/>
    <w:rsid w:val="00177B3D"/>
    <w:rsid w:val="00181350"/>
    <w:rsid w:val="0018162A"/>
    <w:rsid w:val="00181F1E"/>
    <w:rsid w:val="00183993"/>
    <w:rsid w:val="00183BE1"/>
    <w:rsid w:val="00183D5D"/>
    <w:rsid w:val="00183DB4"/>
    <w:rsid w:val="00184473"/>
    <w:rsid w:val="00185327"/>
    <w:rsid w:val="0018543A"/>
    <w:rsid w:val="00185447"/>
    <w:rsid w:val="00186382"/>
    <w:rsid w:val="001866F9"/>
    <w:rsid w:val="00187064"/>
    <w:rsid w:val="001874E6"/>
    <w:rsid w:val="00187668"/>
    <w:rsid w:val="001876A3"/>
    <w:rsid w:val="00187BF8"/>
    <w:rsid w:val="001901CC"/>
    <w:rsid w:val="00191566"/>
    <w:rsid w:val="00192403"/>
    <w:rsid w:val="001932EC"/>
    <w:rsid w:val="0019373F"/>
    <w:rsid w:val="00193782"/>
    <w:rsid w:val="001938D7"/>
    <w:rsid w:val="00194230"/>
    <w:rsid w:val="001945D2"/>
    <w:rsid w:val="001945E5"/>
    <w:rsid w:val="0019460E"/>
    <w:rsid w:val="00195985"/>
    <w:rsid w:val="00196018"/>
    <w:rsid w:val="00196A8D"/>
    <w:rsid w:val="001978B0"/>
    <w:rsid w:val="001A0CE9"/>
    <w:rsid w:val="001A1128"/>
    <w:rsid w:val="001A165C"/>
    <w:rsid w:val="001A1A1C"/>
    <w:rsid w:val="001A1AA5"/>
    <w:rsid w:val="001A2F2F"/>
    <w:rsid w:val="001A3107"/>
    <w:rsid w:val="001A5031"/>
    <w:rsid w:val="001A5976"/>
    <w:rsid w:val="001A5C83"/>
    <w:rsid w:val="001A5D28"/>
    <w:rsid w:val="001A67EA"/>
    <w:rsid w:val="001A7B04"/>
    <w:rsid w:val="001A7CF9"/>
    <w:rsid w:val="001B05F3"/>
    <w:rsid w:val="001B11FA"/>
    <w:rsid w:val="001B16F0"/>
    <w:rsid w:val="001B29F0"/>
    <w:rsid w:val="001B30DE"/>
    <w:rsid w:val="001B4D8D"/>
    <w:rsid w:val="001B54A8"/>
    <w:rsid w:val="001B5CF8"/>
    <w:rsid w:val="001B6D60"/>
    <w:rsid w:val="001B7A8E"/>
    <w:rsid w:val="001C0021"/>
    <w:rsid w:val="001C1411"/>
    <w:rsid w:val="001C299C"/>
    <w:rsid w:val="001C2D43"/>
    <w:rsid w:val="001C3EFB"/>
    <w:rsid w:val="001C46C5"/>
    <w:rsid w:val="001C4F17"/>
    <w:rsid w:val="001C5192"/>
    <w:rsid w:val="001C5A8F"/>
    <w:rsid w:val="001C5ED0"/>
    <w:rsid w:val="001C62BB"/>
    <w:rsid w:val="001C6BE9"/>
    <w:rsid w:val="001C7440"/>
    <w:rsid w:val="001C7C6C"/>
    <w:rsid w:val="001C7D21"/>
    <w:rsid w:val="001C7DD3"/>
    <w:rsid w:val="001D03C6"/>
    <w:rsid w:val="001D0D9A"/>
    <w:rsid w:val="001D0EFB"/>
    <w:rsid w:val="001D2545"/>
    <w:rsid w:val="001D53E7"/>
    <w:rsid w:val="001D5623"/>
    <w:rsid w:val="001D58E0"/>
    <w:rsid w:val="001D5A08"/>
    <w:rsid w:val="001D5CC6"/>
    <w:rsid w:val="001D5F81"/>
    <w:rsid w:val="001D6E52"/>
    <w:rsid w:val="001D775B"/>
    <w:rsid w:val="001E0815"/>
    <w:rsid w:val="001E13B3"/>
    <w:rsid w:val="001E16ED"/>
    <w:rsid w:val="001E1897"/>
    <w:rsid w:val="001E1E7C"/>
    <w:rsid w:val="001E2C69"/>
    <w:rsid w:val="001E3AD4"/>
    <w:rsid w:val="001E49EA"/>
    <w:rsid w:val="001E4F69"/>
    <w:rsid w:val="001E5250"/>
    <w:rsid w:val="001E602C"/>
    <w:rsid w:val="001E6E0D"/>
    <w:rsid w:val="001E7CF0"/>
    <w:rsid w:val="001F21C3"/>
    <w:rsid w:val="001F222F"/>
    <w:rsid w:val="001F2593"/>
    <w:rsid w:val="001F2896"/>
    <w:rsid w:val="001F2E0F"/>
    <w:rsid w:val="001F2F3B"/>
    <w:rsid w:val="001F3528"/>
    <w:rsid w:val="001F3C01"/>
    <w:rsid w:val="001F416B"/>
    <w:rsid w:val="001F4502"/>
    <w:rsid w:val="001F4556"/>
    <w:rsid w:val="001F4871"/>
    <w:rsid w:val="001F5580"/>
    <w:rsid w:val="001F560C"/>
    <w:rsid w:val="001F5A87"/>
    <w:rsid w:val="001F669A"/>
    <w:rsid w:val="001F778C"/>
    <w:rsid w:val="0020048A"/>
    <w:rsid w:val="0020307E"/>
    <w:rsid w:val="0020396B"/>
    <w:rsid w:val="00204CC5"/>
    <w:rsid w:val="00205F90"/>
    <w:rsid w:val="002062CA"/>
    <w:rsid w:val="00206771"/>
    <w:rsid w:val="00206C96"/>
    <w:rsid w:val="00206D00"/>
    <w:rsid w:val="00206DC5"/>
    <w:rsid w:val="0020725D"/>
    <w:rsid w:val="00207C38"/>
    <w:rsid w:val="00207D02"/>
    <w:rsid w:val="00210F81"/>
    <w:rsid w:val="00211041"/>
    <w:rsid w:val="002110CE"/>
    <w:rsid w:val="00211D62"/>
    <w:rsid w:val="00212EEB"/>
    <w:rsid w:val="0021403B"/>
    <w:rsid w:val="00215A95"/>
    <w:rsid w:val="00215F30"/>
    <w:rsid w:val="00216421"/>
    <w:rsid w:val="00216DEC"/>
    <w:rsid w:val="00217239"/>
    <w:rsid w:val="002173ED"/>
    <w:rsid w:val="00220611"/>
    <w:rsid w:val="00220981"/>
    <w:rsid w:val="00220E4E"/>
    <w:rsid w:val="0022121F"/>
    <w:rsid w:val="002216B4"/>
    <w:rsid w:val="00222388"/>
    <w:rsid w:val="00222AF6"/>
    <w:rsid w:val="00223855"/>
    <w:rsid w:val="00224058"/>
    <w:rsid w:val="00224618"/>
    <w:rsid w:val="00224C51"/>
    <w:rsid w:val="00224CF2"/>
    <w:rsid w:val="00225408"/>
    <w:rsid w:val="002255BD"/>
    <w:rsid w:val="0022569C"/>
    <w:rsid w:val="00225E9F"/>
    <w:rsid w:val="002300D5"/>
    <w:rsid w:val="002300EA"/>
    <w:rsid w:val="00230937"/>
    <w:rsid w:val="00231147"/>
    <w:rsid w:val="00231A88"/>
    <w:rsid w:val="00233DAB"/>
    <w:rsid w:val="00234D2C"/>
    <w:rsid w:val="00235123"/>
    <w:rsid w:val="00235564"/>
    <w:rsid w:val="00236AD8"/>
    <w:rsid w:val="00237246"/>
    <w:rsid w:val="002407D0"/>
    <w:rsid w:val="00240A60"/>
    <w:rsid w:val="00240FED"/>
    <w:rsid w:val="00241A62"/>
    <w:rsid w:val="00242F9D"/>
    <w:rsid w:val="00243B8A"/>
    <w:rsid w:val="00243C0D"/>
    <w:rsid w:val="00243C71"/>
    <w:rsid w:val="002441F3"/>
    <w:rsid w:val="002442BF"/>
    <w:rsid w:val="0024430F"/>
    <w:rsid w:val="00245203"/>
    <w:rsid w:val="00245446"/>
    <w:rsid w:val="00245DCD"/>
    <w:rsid w:val="00246193"/>
    <w:rsid w:val="00246311"/>
    <w:rsid w:val="00246C7B"/>
    <w:rsid w:val="00246E91"/>
    <w:rsid w:val="002470F8"/>
    <w:rsid w:val="00247690"/>
    <w:rsid w:val="00247D29"/>
    <w:rsid w:val="00247EB5"/>
    <w:rsid w:val="002500DE"/>
    <w:rsid w:val="00250CB6"/>
    <w:rsid w:val="00250D3F"/>
    <w:rsid w:val="0025136B"/>
    <w:rsid w:val="0025196A"/>
    <w:rsid w:val="00252127"/>
    <w:rsid w:val="0025218E"/>
    <w:rsid w:val="002528DA"/>
    <w:rsid w:val="00252E58"/>
    <w:rsid w:val="00253D4B"/>
    <w:rsid w:val="002544AB"/>
    <w:rsid w:val="00255520"/>
    <w:rsid w:val="0025727C"/>
    <w:rsid w:val="00257742"/>
    <w:rsid w:val="00257A72"/>
    <w:rsid w:val="00257DDC"/>
    <w:rsid w:val="00257F9A"/>
    <w:rsid w:val="002601EC"/>
    <w:rsid w:val="00260C07"/>
    <w:rsid w:val="00260CA0"/>
    <w:rsid w:val="00261176"/>
    <w:rsid w:val="0026145D"/>
    <w:rsid w:val="002615AD"/>
    <w:rsid w:val="002619B2"/>
    <w:rsid w:val="002619E6"/>
    <w:rsid w:val="0026234A"/>
    <w:rsid w:val="002634D8"/>
    <w:rsid w:val="00264B28"/>
    <w:rsid w:val="00264F45"/>
    <w:rsid w:val="002666F2"/>
    <w:rsid w:val="00266BB1"/>
    <w:rsid w:val="002678F9"/>
    <w:rsid w:val="00267CC8"/>
    <w:rsid w:val="002702AF"/>
    <w:rsid w:val="00270AC0"/>
    <w:rsid w:val="0027124A"/>
    <w:rsid w:val="00272ED1"/>
    <w:rsid w:val="00272EE4"/>
    <w:rsid w:val="00273A45"/>
    <w:rsid w:val="00274172"/>
    <w:rsid w:val="00274CF1"/>
    <w:rsid w:val="00275947"/>
    <w:rsid w:val="00275F1F"/>
    <w:rsid w:val="0027691E"/>
    <w:rsid w:val="00277855"/>
    <w:rsid w:val="002815B3"/>
    <w:rsid w:val="00282FB9"/>
    <w:rsid w:val="00283678"/>
    <w:rsid w:val="002843C3"/>
    <w:rsid w:val="0028518D"/>
    <w:rsid w:val="002856C6"/>
    <w:rsid w:val="002858D0"/>
    <w:rsid w:val="002864F8"/>
    <w:rsid w:val="00286891"/>
    <w:rsid w:val="00287485"/>
    <w:rsid w:val="00290D83"/>
    <w:rsid w:val="00290F9E"/>
    <w:rsid w:val="00291171"/>
    <w:rsid w:val="00291426"/>
    <w:rsid w:val="002926E0"/>
    <w:rsid w:val="00292B1C"/>
    <w:rsid w:val="00292DE0"/>
    <w:rsid w:val="00293023"/>
    <w:rsid w:val="00293307"/>
    <w:rsid w:val="002941D9"/>
    <w:rsid w:val="00294779"/>
    <w:rsid w:val="00294C90"/>
    <w:rsid w:val="00295B38"/>
    <w:rsid w:val="00295FA4"/>
    <w:rsid w:val="00296121"/>
    <w:rsid w:val="0029642C"/>
    <w:rsid w:val="00296AB5"/>
    <w:rsid w:val="0029706E"/>
    <w:rsid w:val="002A05AF"/>
    <w:rsid w:val="002A0903"/>
    <w:rsid w:val="002A0924"/>
    <w:rsid w:val="002A252D"/>
    <w:rsid w:val="002A36D7"/>
    <w:rsid w:val="002A3F0F"/>
    <w:rsid w:val="002A41C4"/>
    <w:rsid w:val="002A4456"/>
    <w:rsid w:val="002A4874"/>
    <w:rsid w:val="002A566C"/>
    <w:rsid w:val="002A56B1"/>
    <w:rsid w:val="002A5DBE"/>
    <w:rsid w:val="002A5EA0"/>
    <w:rsid w:val="002A65E4"/>
    <w:rsid w:val="002A66F4"/>
    <w:rsid w:val="002A78A1"/>
    <w:rsid w:val="002A7D11"/>
    <w:rsid w:val="002A7E0F"/>
    <w:rsid w:val="002B045F"/>
    <w:rsid w:val="002B0A38"/>
    <w:rsid w:val="002B17A6"/>
    <w:rsid w:val="002B23FA"/>
    <w:rsid w:val="002B26E3"/>
    <w:rsid w:val="002B2898"/>
    <w:rsid w:val="002B2E44"/>
    <w:rsid w:val="002B4083"/>
    <w:rsid w:val="002B4767"/>
    <w:rsid w:val="002B4EC3"/>
    <w:rsid w:val="002B575F"/>
    <w:rsid w:val="002B607D"/>
    <w:rsid w:val="002B72E6"/>
    <w:rsid w:val="002B79A9"/>
    <w:rsid w:val="002B7F92"/>
    <w:rsid w:val="002C00FC"/>
    <w:rsid w:val="002C0ED7"/>
    <w:rsid w:val="002C197F"/>
    <w:rsid w:val="002C28D4"/>
    <w:rsid w:val="002C301F"/>
    <w:rsid w:val="002C38F7"/>
    <w:rsid w:val="002C4109"/>
    <w:rsid w:val="002C4FB5"/>
    <w:rsid w:val="002C5DCF"/>
    <w:rsid w:val="002C7E32"/>
    <w:rsid w:val="002D0A26"/>
    <w:rsid w:val="002D1552"/>
    <w:rsid w:val="002D1D71"/>
    <w:rsid w:val="002D292D"/>
    <w:rsid w:val="002D2D4E"/>
    <w:rsid w:val="002D2E9D"/>
    <w:rsid w:val="002D35AA"/>
    <w:rsid w:val="002D3B8A"/>
    <w:rsid w:val="002D4BE5"/>
    <w:rsid w:val="002D4FA0"/>
    <w:rsid w:val="002D5993"/>
    <w:rsid w:val="002D5DB3"/>
    <w:rsid w:val="002D6C86"/>
    <w:rsid w:val="002D7040"/>
    <w:rsid w:val="002D7E56"/>
    <w:rsid w:val="002E06D4"/>
    <w:rsid w:val="002E1514"/>
    <w:rsid w:val="002E2533"/>
    <w:rsid w:val="002E3B68"/>
    <w:rsid w:val="002E76EC"/>
    <w:rsid w:val="002E7B7E"/>
    <w:rsid w:val="002F1525"/>
    <w:rsid w:val="002F1F61"/>
    <w:rsid w:val="002F2939"/>
    <w:rsid w:val="002F2E39"/>
    <w:rsid w:val="002F3179"/>
    <w:rsid w:val="002F3455"/>
    <w:rsid w:val="002F42AD"/>
    <w:rsid w:val="002F4E54"/>
    <w:rsid w:val="002F5F39"/>
    <w:rsid w:val="002F5F61"/>
    <w:rsid w:val="002F607A"/>
    <w:rsid w:val="002F67E3"/>
    <w:rsid w:val="002F6D00"/>
    <w:rsid w:val="002F71DC"/>
    <w:rsid w:val="002F7375"/>
    <w:rsid w:val="002F73D6"/>
    <w:rsid w:val="002F7511"/>
    <w:rsid w:val="002F7FC1"/>
    <w:rsid w:val="00300C4E"/>
    <w:rsid w:val="0030170A"/>
    <w:rsid w:val="00301EEA"/>
    <w:rsid w:val="00302186"/>
    <w:rsid w:val="00302F05"/>
    <w:rsid w:val="00302FB5"/>
    <w:rsid w:val="003041CC"/>
    <w:rsid w:val="00305850"/>
    <w:rsid w:val="00305B93"/>
    <w:rsid w:val="00305C24"/>
    <w:rsid w:val="0030609D"/>
    <w:rsid w:val="00306FFA"/>
    <w:rsid w:val="00307C45"/>
    <w:rsid w:val="00307F5D"/>
    <w:rsid w:val="003103C5"/>
    <w:rsid w:val="00310ECE"/>
    <w:rsid w:val="00311506"/>
    <w:rsid w:val="003115FC"/>
    <w:rsid w:val="00311FE3"/>
    <w:rsid w:val="00312642"/>
    <w:rsid w:val="00312792"/>
    <w:rsid w:val="00312BCC"/>
    <w:rsid w:val="00312E71"/>
    <w:rsid w:val="003143C2"/>
    <w:rsid w:val="0031453D"/>
    <w:rsid w:val="00314B37"/>
    <w:rsid w:val="003172BD"/>
    <w:rsid w:val="003174BD"/>
    <w:rsid w:val="0031756E"/>
    <w:rsid w:val="00320C62"/>
    <w:rsid w:val="00321B80"/>
    <w:rsid w:val="0032241F"/>
    <w:rsid w:val="0032283C"/>
    <w:rsid w:val="0032285A"/>
    <w:rsid w:val="0032286A"/>
    <w:rsid w:val="00322AFF"/>
    <w:rsid w:val="0032315B"/>
    <w:rsid w:val="00323718"/>
    <w:rsid w:val="00324315"/>
    <w:rsid w:val="0032538E"/>
    <w:rsid w:val="003255FB"/>
    <w:rsid w:val="00325B47"/>
    <w:rsid w:val="00326F6F"/>
    <w:rsid w:val="00327623"/>
    <w:rsid w:val="0033047E"/>
    <w:rsid w:val="00330BB4"/>
    <w:rsid w:val="0033152F"/>
    <w:rsid w:val="0033167B"/>
    <w:rsid w:val="00331690"/>
    <w:rsid w:val="00331D9A"/>
    <w:rsid w:val="00332C92"/>
    <w:rsid w:val="003332CF"/>
    <w:rsid w:val="00333C56"/>
    <w:rsid w:val="003342BA"/>
    <w:rsid w:val="003345D2"/>
    <w:rsid w:val="003346DE"/>
    <w:rsid w:val="00334E16"/>
    <w:rsid w:val="00335C1E"/>
    <w:rsid w:val="00335C35"/>
    <w:rsid w:val="00336A66"/>
    <w:rsid w:val="00337067"/>
    <w:rsid w:val="00337D7E"/>
    <w:rsid w:val="00343199"/>
    <w:rsid w:val="00343701"/>
    <w:rsid w:val="0034477D"/>
    <w:rsid w:val="003447BC"/>
    <w:rsid w:val="00344BD4"/>
    <w:rsid w:val="003459E7"/>
    <w:rsid w:val="003469B5"/>
    <w:rsid w:val="00346B8B"/>
    <w:rsid w:val="00346F4F"/>
    <w:rsid w:val="0034749C"/>
    <w:rsid w:val="00347ADC"/>
    <w:rsid w:val="00350194"/>
    <w:rsid w:val="00351BB4"/>
    <w:rsid w:val="0035298A"/>
    <w:rsid w:val="0035299D"/>
    <w:rsid w:val="00353D5E"/>
    <w:rsid w:val="00355054"/>
    <w:rsid w:val="003550E8"/>
    <w:rsid w:val="003551FE"/>
    <w:rsid w:val="003553E3"/>
    <w:rsid w:val="00355D05"/>
    <w:rsid w:val="00356ED3"/>
    <w:rsid w:val="00357963"/>
    <w:rsid w:val="00360405"/>
    <w:rsid w:val="00360C2C"/>
    <w:rsid w:val="0036116C"/>
    <w:rsid w:val="003612B2"/>
    <w:rsid w:val="00361ACB"/>
    <w:rsid w:val="00361AE3"/>
    <w:rsid w:val="00362A45"/>
    <w:rsid w:val="00362C3C"/>
    <w:rsid w:val="003633A5"/>
    <w:rsid w:val="003636A5"/>
    <w:rsid w:val="003638D7"/>
    <w:rsid w:val="003644C1"/>
    <w:rsid w:val="00364593"/>
    <w:rsid w:val="0036515F"/>
    <w:rsid w:val="00365BB7"/>
    <w:rsid w:val="003663FE"/>
    <w:rsid w:val="00367322"/>
    <w:rsid w:val="003676F0"/>
    <w:rsid w:val="003704E7"/>
    <w:rsid w:val="00371A3D"/>
    <w:rsid w:val="00371CEC"/>
    <w:rsid w:val="00372AAA"/>
    <w:rsid w:val="00374FDE"/>
    <w:rsid w:val="003750E5"/>
    <w:rsid w:val="00375976"/>
    <w:rsid w:val="003761B6"/>
    <w:rsid w:val="0037652C"/>
    <w:rsid w:val="00377074"/>
    <w:rsid w:val="00380550"/>
    <w:rsid w:val="00381754"/>
    <w:rsid w:val="00381C09"/>
    <w:rsid w:val="0038229F"/>
    <w:rsid w:val="003833F6"/>
    <w:rsid w:val="00383742"/>
    <w:rsid w:val="00384CE9"/>
    <w:rsid w:val="00385039"/>
    <w:rsid w:val="003853E9"/>
    <w:rsid w:val="00385914"/>
    <w:rsid w:val="00387037"/>
    <w:rsid w:val="00387895"/>
    <w:rsid w:val="003879BD"/>
    <w:rsid w:val="00387B18"/>
    <w:rsid w:val="00387D60"/>
    <w:rsid w:val="00390685"/>
    <w:rsid w:val="00390A77"/>
    <w:rsid w:val="003919EF"/>
    <w:rsid w:val="00392197"/>
    <w:rsid w:val="00392330"/>
    <w:rsid w:val="00393C3D"/>
    <w:rsid w:val="0039485B"/>
    <w:rsid w:val="00394D1B"/>
    <w:rsid w:val="00395755"/>
    <w:rsid w:val="00395EB8"/>
    <w:rsid w:val="00396124"/>
    <w:rsid w:val="003961F7"/>
    <w:rsid w:val="00396619"/>
    <w:rsid w:val="00396C2D"/>
    <w:rsid w:val="00396E20"/>
    <w:rsid w:val="003A006F"/>
    <w:rsid w:val="003A00E9"/>
    <w:rsid w:val="003A0704"/>
    <w:rsid w:val="003A14B0"/>
    <w:rsid w:val="003A1F2D"/>
    <w:rsid w:val="003A263F"/>
    <w:rsid w:val="003A3707"/>
    <w:rsid w:val="003A3D1D"/>
    <w:rsid w:val="003A46B2"/>
    <w:rsid w:val="003A4B30"/>
    <w:rsid w:val="003A6B79"/>
    <w:rsid w:val="003A6F8E"/>
    <w:rsid w:val="003B0597"/>
    <w:rsid w:val="003B0698"/>
    <w:rsid w:val="003B0DFB"/>
    <w:rsid w:val="003B2E3F"/>
    <w:rsid w:val="003B3102"/>
    <w:rsid w:val="003B34AD"/>
    <w:rsid w:val="003B519A"/>
    <w:rsid w:val="003B55E6"/>
    <w:rsid w:val="003B68AA"/>
    <w:rsid w:val="003C0045"/>
    <w:rsid w:val="003C035B"/>
    <w:rsid w:val="003C0416"/>
    <w:rsid w:val="003C07F0"/>
    <w:rsid w:val="003C1776"/>
    <w:rsid w:val="003C1CF5"/>
    <w:rsid w:val="003C1E66"/>
    <w:rsid w:val="003C1F55"/>
    <w:rsid w:val="003C2104"/>
    <w:rsid w:val="003C2752"/>
    <w:rsid w:val="003C4A25"/>
    <w:rsid w:val="003C5151"/>
    <w:rsid w:val="003C5F86"/>
    <w:rsid w:val="003C6048"/>
    <w:rsid w:val="003C62C0"/>
    <w:rsid w:val="003C62F1"/>
    <w:rsid w:val="003C6404"/>
    <w:rsid w:val="003C693F"/>
    <w:rsid w:val="003C6B3C"/>
    <w:rsid w:val="003C7B1E"/>
    <w:rsid w:val="003D0F34"/>
    <w:rsid w:val="003D20D7"/>
    <w:rsid w:val="003D2215"/>
    <w:rsid w:val="003D24EF"/>
    <w:rsid w:val="003D3115"/>
    <w:rsid w:val="003D4817"/>
    <w:rsid w:val="003D4DEC"/>
    <w:rsid w:val="003D4F15"/>
    <w:rsid w:val="003D5902"/>
    <w:rsid w:val="003D5C24"/>
    <w:rsid w:val="003D6BE9"/>
    <w:rsid w:val="003E0CA7"/>
    <w:rsid w:val="003E1416"/>
    <w:rsid w:val="003E22C3"/>
    <w:rsid w:val="003E24E9"/>
    <w:rsid w:val="003E250E"/>
    <w:rsid w:val="003E3352"/>
    <w:rsid w:val="003E3712"/>
    <w:rsid w:val="003E39F1"/>
    <w:rsid w:val="003E4706"/>
    <w:rsid w:val="003E49D3"/>
    <w:rsid w:val="003E4E41"/>
    <w:rsid w:val="003E5015"/>
    <w:rsid w:val="003E58F2"/>
    <w:rsid w:val="003E5F6F"/>
    <w:rsid w:val="003E63F6"/>
    <w:rsid w:val="003E69E6"/>
    <w:rsid w:val="003E6AD8"/>
    <w:rsid w:val="003E6EA5"/>
    <w:rsid w:val="003E7E97"/>
    <w:rsid w:val="003F1014"/>
    <w:rsid w:val="003F13F0"/>
    <w:rsid w:val="003F1CD3"/>
    <w:rsid w:val="003F2485"/>
    <w:rsid w:val="003F30C4"/>
    <w:rsid w:val="003F3101"/>
    <w:rsid w:val="003F3976"/>
    <w:rsid w:val="003F4097"/>
    <w:rsid w:val="003F40B2"/>
    <w:rsid w:val="003F4268"/>
    <w:rsid w:val="003F5682"/>
    <w:rsid w:val="003F5F17"/>
    <w:rsid w:val="003F6181"/>
    <w:rsid w:val="003F74A0"/>
    <w:rsid w:val="004011A3"/>
    <w:rsid w:val="004011EE"/>
    <w:rsid w:val="00401861"/>
    <w:rsid w:val="0040219A"/>
    <w:rsid w:val="00402D14"/>
    <w:rsid w:val="00403181"/>
    <w:rsid w:val="00403D64"/>
    <w:rsid w:val="00404063"/>
    <w:rsid w:val="004041C9"/>
    <w:rsid w:val="004045C6"/>
    <w:rsid w:val="004057D9"/>
    <w:rsid w:val="00406991"/>
    <w:rsid w:val="00406ACE"/>
    <w:rsid w:val="004070AA"/>
    <w:rsid w:val="0040729A"/>
    <w:rsid w:val="00407F5C"/>
    <w:rsid w:val="00413054"/>
    <w:rsid w:val="0041367F"/>
    <w:rsid w:val="00413E5A"/>
    <w:rsid w:val="0041404A"/>
    <w:rsid w:val="00414BB3"/>
    <w:rsid w:val="004156D0"/>
    <w:rsid w:val="004157EA"/>
    <w:rsid w:val="00416343"/>
    <w:rsid w:val="00416B93"/>
    <w:rsid w:val="00417C17"/>
    <w:rsid w:val="00420176"/>
    <w:rsid w:val="00420788"/>
    <w:rsid w:val="00421395"/>
    <w:rsid w:val="00421892"/>
    <w:rsid w:val="00421971"/>
    <w:rsid w:val="00421DE8"/>
    <w:rsid w:val="00422411"/>
    <w:rsid w:val="00422789"/>
    <w:rsid w:val="004229D4"/>
    <w:rsid w:val="00422C36"/>
    <w:rsid w:val="004233D8"/>
    <w:rsid w:val="00423952"/>
    <w:rsid w:val="00425D43"/>
    <w:rsid w:val="0042609E"/>
    <w:rsid w:val="00426226"/>
    <w:rsid w:val="004270A1"/>
    <w:rsid w:val="0042740F"/>
    <w:rsid w:val="00427806"/>
    <w:rsid w:val="0043101F"/>
    <w:rsid w:val="00431153"/>
    <w:rsid w:val="004316D5"/>
    <w:rsid w:val="00431764"/>
    <w:rsid w:val="004319A8"/>
    <w:rsid w:val="00431CD6"/>
    <w:rsid w:val="00431DB3"/>
    <w:rsid w:val="0043345F"/>
    <w:rsid w:val="0043520A"/>
    <w:rsid w:val="00436080"/>
    <w:rsid w:val="004364B0"/>
    <w:rsid w:val="00436889"/>
    <w:rsid w:val="00437393"/>
    <w:rsid w:val="004376FC"/>
    <w:rsid w:val="00443022"/>
    <w:rsid w:val="004438B7"/>
    <w:rsid w:val="00443E0E"/>
    <w:rsid w:val="0044426B"/>
    <w:rsid w:val="00444273"/>
    <w:rsid w:val="00444A76"/>
    <w:rsid w:val="004461E2"/>
    <w:rsid w:val="00447843"/>
    <w:rsid w:val="00447FBC"/>
    <w:rsid w:val="0045055D"/>
    <w:rsid w:val="00450FBE"/>
    <w:rsid w:val="00451672"/>
    <w:rsid w:val="00451837"/>
    <w:rsid w:val="00451F06"/>
    <w:rsid w:val="004528A0"/>
    <w:rsid w:val="00452921"/>
    <w:rsid w:val="00452A24"/>
    <w:rsid w:val="004531BE"/>
    <w:rsid w:val="00454205"/>
    <w:rsid w:val="0045532F"/>
    <w:rsid w:val="00457478"/>
    <w:rsid w:val="00457A2E"/>
    <w:rsid w:val="00457A43"/>
    <w:rsid w:val="00460265"/>
    <w:rsid w:val="004604DA"/>
    <w:rsid w:val="00460729"/>
    <w:rsid w:val="00460DC8"/>
    <w:rsid w:val="0046122C"/>
    <w:rsid w:val="00462339"/>
    <w:rsid w:val="004629FF"/>
    <w:rsid w:val="00462A75"/>
    <w:rsid w:val="00464390"/>
    <w:rsid w:val="00465398"/>
    <w:rsid w:val="00465AD0"/>
    <w:rsid w:val="0046725D"/>
    <w:rsid w:val="004672D1"/>
    <w:rsid w:val="00467992"/>
    <w:rsid w:val="00472251"/>
    <w:rsid w:val="0047289C"/>
    <w:rsid w:val="00472A47"/>
    <w:rsid w:val="00473DD5"/>
    <w:rsid w:val="00473F2F"/>
    <w:rsid w:val="00474127"/>
    <w:rsid w:val="00474A70"/>
    <w:rsid w:val="00476A7F"/>
    <w:rsid w:val="0047760B"/>
    <w:rsid w:val="00480766"/>
    <w:rsid w:val="0048103B"/>
    <w:rsid w:val="004817E2"/>
    <w:rsid w:val="004825FC"/>
    <w:rsid w:val="0048270C"/>
    <w:rsid w:val="00482831"/>
    <w:rsid w:val="00482E42"/>
    <w:rsid w:val="004849AE"/>
    <w:rsid w:val="0048595C"/>
    <w:rsid w:val="004859C6"/>
    <w:rsid w:val="0048640B"/>
    <w:rsid w:val="004867A3"/>
    <w:rsid w:val="004878E0"/>
    <w:rsid w:val="00487A47"/>
    <w:rsid w:val="0049040B"/>
    <w:rsid w:val="0049060E"/>
    <w:rsid w:val="00491076"/>
    <w:rsid w:val="00491090"/>
    <w:rsid w:val="004922C9"/>
    <w:rsid w:val="00492533"/>
    <w:rsid w:val="004926C8"/>
    <w:rsid w:val="00492911"/>
    <w:rsid w:val="00492CDE"/>
    <w:rsid w:val="0049342C"/>
    <w:rsid w:val="004938AD"/>
    <w:rsid w:val="00493B2E"/>
    <w:rsid w:val="0049537D"/>
    <w:rsid w:val="0049587F"/>
    <w:rsid w:val="0049612E"/>
    <w:rsid w:val="00496BE6"/>
    <w:rsid w:val="0049767E"/>
    <w:rsid w:val="00497BB8"/>
    <w:rsid w:val="00497E08"/>
    <w:rsid w:val="00497F6A"/>
    <w:rsid w:val="004A0A3C"/>
    <w:rsid w:val="004A12E9"/>
    <w:rsid w:val="004A19A8"/>
    <w:rsid w:val="004A1A9A"/>
    <w:rsid w:val="004A2807"/>
    <w:rsid w:val="004A2B27"/>
    <w:rsid w:val="004A36F4"/>
    <w:rsid w:val="004A3A6D"/>
    <w:rsid w:val="004A4663"/>
    <w:rsid w:val="004A4F90"/>
    <w:rsid w:val="004A5BC4"/>
    <w:rsid w:val="004A6167"/>
    <w:rsid w:val="004A6601"/>
    <w:rsid w:val="004A779B"/>
    <w:rsid w:val="004B0EBE"/>
    <w:rsid w:val="004B3AD1"/>
    <w:rsid w:val="004B5796"/>
    <w:rsid w:val="004B62EB"/>
    <w:rsid w:val="004B6317"/>
    <w:rsid w:val="004B6638"/>
    <w:rsid w:val="004B6804"/>
    <w:rsid w:val="004C10F3"/>
    <w:rsid w:val="004C2B79"/>
    <w:rsid w:val="004C2D78"/>
    <w:rsid w:val="004C3112"/>
    <w:rsid w:val="004C4403"/>
    <w:rsid w:val="004C5BD6"/>
    <w:rsid w:val="004C5E42"/>
    <w:rsid w:val="004D0138"/>
    <w:rsid w:val="004D01E8"/>
    <w:rsid w:val="004D0F91"/>
    <w:rsid w:val="004D1ED0"/>
    <w:rsid w:val="004D27F1"/>
    <w:rsid w:val="004D2B63"/>
    <w:rsid w:val="004D2E68"/>
    <w:rsid w:val="004D3547"/>
    <w:rsid w:val="004D3C2D"/>
    <w:rsid w:val="004D44A4"/>
    <w:rsid w:val="004D4714"/>
    <w:rsid w:val="004D4A41"/>
    <w:rsid w:val="004D5D72"/>
    <w:rsid w:val="004D6301"/>
    <w:rsid w:val="004D7DBF"/>
    <w:rsid w:val="004D7E78"/>
    <w:rsid w:val="004E00D7"/>
    <w:rsid w:val="004E0515"/>
    <w:rsid w:val="004E08E1"/>
    <w:rsid w:val="004E34BD"/>
    <w:rsid w:val="004E36DA"/>
    <w:rsid w:val="004E42A3"/>
    <w:rsid w:val="004E442C"/>
    <w:rsid w:val="004E49BD"/>
    <w:rsid w:val="004E4A0B"/>
    <w:rsid w:val="004E501F"/>
    <w:rsid w:val="004E62BA"/>
    <w:rsid w:val="004E721E"/>
    <w:rsid w:val="004E7DE8"/>
    <w:rsid w:val="004F032A"/>
    <w:rsid w:val="004F05E4"/>
    <w:rsid w:val="004F067E"/>
    <w:rsid w:val="004F12D0"/>
    <w:rsid w:val="004F13FD"/>
    <w:rsid w:val="004F1613"/>
    <w:rsid w:val="004F1A43"/>
    <w:rsid w:val="004F1DBC"/>
    <w:rsid w:val="004F1DC4"/>
    <w:rsid w:val="004F1F4C"/>
    <w:rsid w:val="004F2269"/>
    <w:rsid w:val="004F29ED"/>
    <w:rsid w:val="004F2DE9"/>
    <w:rsid w:val="004F2EBA"/>
    <w:rsid w:val="004F31DB"/>
    <w:rsid w:val="004F3BDD"/>
    <w:rsid w:val="004F5149"/>
    <w:rsid w:val="004F5423"/>
    <w:rsid w:val="004F54D7"/>
    <w:rsid w:val="004F5BE3"/>
    <w:rsid w:val="004F5DA9"/>
    <w:rsid w:val="004F5E5E"/>
    <w:rsid w:val="004F6491"/>
    <w:rsid w:val="004F6DFA"/>
    <w:rsid w:val="0050030C"/>
    <w:rsid w:val="00500F2D"/>
    <w:rsid w:val="005014DC"/>
    <w:rsid w:val="005023CF"/>
    <w:rsid w:val="0050258B"/>
    <w:rsid w:val="0050275E"/>
    <w:rsid w:val="005030A4"/>
    <w:rsid w:val="0050338C"/>
    <w:rsid w:val="0050375E"/>
    <w:rsid w:val="00503B27"/>
    <w:rsid w:val="00504B74"/>
    <w:rsid w:val="005053D9"/>
    <w:rsid w:val="00506BF4"/>
    <w:rsid w:val="00507CD4"/>
    <w:rsid w:val="00511507"/>
    <w:rsid w:val="00512F4C"/>
    <w:rsid w:val="00512FC8"/>
    <w:rsid w:val="005131F1"/>
    <w:rsid w:val="005133D3"/>
    <w:rsid w:val="00513669"/>
    <w:rsid w:val="00513C9A"/>
    <w:rsid w:val="005141E3"/>
    <w:rsid w:val="0051437F"/>
    <w:rsid w:val="005156E3"/>
    <w:rsid w:val="00515BDE"/>
    <w:rsid w:val="00516160"/>
    <w:rsid w:val="005175F5"/>
    <w:rsid w:val="0052053D"/>
    <w:rsid w:val="00521167"/>
    <w:rsid w:val="00521D5D"/>
    <w:rsid w:val="005224B7"/>
    <w:rsid w:val="00523740"/>
    <w:rsid w:val="00524B0E"/>
    <w:rsid w:val="00524F33"/>
    <w:rsid w:val="00524F97"/>
    <w:rsid w:val="00525A3A"/>
    <w:rsid w:val="00527858"/>
    <w:rsid w:val="005279A5"/>
    <w:rsid w:val="00530A07"/>
    <w:rsid w:val="0053124B"/>
    <w:rsid w:val="00532E19"/>
    <w:rsid w:val="005330FB"/>
    <w:rsid w:val="0053366C"/>
    <w:rsid w:val="00534115"/>
    <w:rsid w:val="00534A32"/>
    <w:rsid w:val="00534A5C"/>
    <w:rsid w:val="0053521D"/>
    <w:rsid w:val="00537736"/>
    <w:rsid w:val="00540A62"/>
    <w:rsid w:val="0054262D"/>
    <w:rsid w:val="00543518"/>
    <w:rsid w:val="00543DCF"/>
    <w:rsid w:val="00544487"/>
    <w:rsid w:val="005449DD"/>
    <w:rsid w:val="00544E2D"/>
    <w:rsid w:val="00545F5D"/>
    <w:rsid w:val="00546329"/>
    <w:rsid w:val="005473C5"/>
    <w:rsid w:val="00547D0C"/>
    <w:rsid w:val="00547E7A"/>
    <w:rsid w:val="0055092A"/>
    <w:rsid w:val="005514B7"/>
    <w:rsid w:val="00551887"/>
    <w:rsid w:val="00552081"/>
    <w:rsid w:val="005533B2"/>
    <w:rsid w:val="005533CF"/>
    <w:rsid w:val="00553620"/>
    <w:rsid w:val="00554000"/>
    <w:rsid w:val="005547E2"/>
    <w:rsid w:val="0055496C"/>
    <w:rsid w:val="005554C4"/>
    <w:rsid w:val="0055563C"/>
    <w:rsid w:val="00555B30"/>
    <w:rsid w:val="00555B58"/>
    <w:rsid w:val="00555C1B"/>
    <w:rsid w:val="00556418"/>
    <w:rsid w:val="00556807"/>
    <w:rsid w:val="00556AAA"/>
    <w:rsid w:val="00557BD4"/>
    <w:rsid w:val="0056219B"/>
    <w:rsid w:val="0056283D"/>
    <w:rsid w:val="00562E69"/>
    <w:rsid w:val="00563331"/>
    <w:rsid w:val="00563A01"/>
    <w:rsid w:val="00563A7E"/>
    <w:rsid w:val="00564203"/>
    <w:rsid w:val="00565AB6"/>
    <w:rsid w:val="005661C1"/>
    <w:rsid w:val="0056751D"/>
    <w:rsid w:val="005707C6"/>
    <w:rsid w:val="00571CB4"/>
    <w:rsid w:val="005720F6"/>
    <w:rsid w:val="00572B59"/>
    <w:rsid w:val="00573074"/>
    <w:rsid w:val="0057480E"/>
    <w:rsid w:val="005755F9"/>
    <w:rsid w:val="005758EC"/>
    <w:rsid w:val="00575D76"/>
    <w:rsid w:val="005761CF"/>
    <w:rsid w:val="00577334"/>
    <w:rsid w:val="00577432"/>
    <w:rsid w:val="00577B28"/>
    <w:rsid w:val="00581EDA"/>
    <w:rsid w:val="00583D93"/>
    <w:rsid w:val="00583E8E"/>
    <w:rsid w:val="00583FD5"/>
    <w:rsid w:val="0058414D"/>
    <w:rsid w:val="0058439B"/>
    <w:rsid w:val="00585366"/>
    <w:rsid w:val="0058566C"/>
    <w:rsid w:val="00585845"/>
    <w:rsid w:val="00586926"/>
    <w:rsid w:val="00587F66"/>
    <w:rsid w:val="00590004"/>
    <w:rsid w:val="005910E4"/>
    <w:rsid w:val="00592EA9"/>
    <w:rsid w:val="00593428"/>
    <w:rsid w:val="0059381B"/>
    <w:rsid w:val="00593E2E"/>
    <w:rsid w:val="005941BF"/>
    <w:rsid w:val="00594E2C"/>
    <w:rsid w:val="005950CF"/>
    <w:rsid w:val="005955C3"/>
    <w:rsid w:val="00595F53"/>
    <w:rsid w:val="00596696"/>
    <w:rsid w:val="0059693E"/>
    <w:rsid w:val="00596A81"/>
    <w:rsid w:val="005971E8"/>
    <w:rsid w:val="005978E6"/>
    <w:rsid w:val="005A0015"/>
    <w:rsid w:val="005A01DF"/>
    <w:rsid w:val="005A0587"/>
    <w:rsid w:val="005A0B1E"/>
    <w:rsid w:val="005A14DF"/>
    <w:rsid w:val="005A3AB0"/>
    <w:rsid w:val="005A5AD3"/>
    <w:rsid w:val="005A62A6"/>
    <w:rsid w:val="005A745A"/>
    <w:rsid w:val="005B0466"/>
    <w:rsid w:val="005B15E8"/>
    <w:rsid w:val="005B20AD"/>
    <w:rsid w:val="005B2776"/>
    <w:rsid w:val="005B2FAC"/>
    <w:rsid w:val="005B31F2"/>
    <w:rsid w:val="005B4035"/>
    <w:rsid w:val="005B4B09"/>
    <w:rsid w:val="005B4E7E"/>
    <w:rsid w:val="005B660D"/>
    <w:rsid w:val="005B7DF2"/>
    <w:rsid w:val="005C1B60"/>
    <w:rsid w:val="005C3460"/>
    <w:rsid w:val="005C379D"/>
    <w:rsid w:val="005C4680"/>
    <w:rsid w:val="005C5C68"/>
    <w:rsid w:val="005C5F38"/>
    <w:rsid w:val="005C69BB"/>
    <w:rsid w:val="005C7440"/>
    <w:rsid w:val="005C7A41"/>
    <w:rsid w:val="005D0187"/>
    <w:rsid w:val="005D0CC2"/>
    <w:rsid w:val="005D180D"/>
    <w:rsid w:val="005D1A5E"/>
    <w:rsid w:val="005D26E5"/>
    <w:rsid w:val="005D2A74"/>
    <w:rsid w:val="005D2CD9"/>
    <w:rsid w:val="005D390B"/>
    <w:rsid w:val="005D3948"/>
    <w:rsid w:val="005D394E"/>
    <w:rsid w:val="005D57A6"/>
    <w:rsid w:val="005D7660"/>
    <w:rsid w:val="005D77FE"/>
    <w:rsid w:val="005E0011"/>
    <w:rsid w:val="005E0875"/>
    <w:rsid w:val="005E239A"/>
    <w:rsid w:val="005E3889"/>
    <w:rsid w:val="005E4C61"/>
    <w:rsid w:val="005E5306"/>
    <w:rsid w:val="005E62A8"/>
    <w:rsid w:val="005E63F1"/>
    <w:rsid w:val="005E69A7"/>
    <w:rsid w:val="005E7EE4"/>
    <w:rsid w:val="005F0BA9"/>
    <w:rsid w:val="005F1AD6"/>
    <w:rsid w:val="005F2642"/>
    <w:rsid w:val="005F290D"/>
    <w:rsid w:val="005F2ADB"/>
    <w:rsid w:val="005F3189"/>
    <w:rsid w:val="005F3198"/>
    <w:rsid w:val="005F3618"/>
    <w:rsid w:val="005F4724"/>
    <w:rsid w:val="005F4B5F"/>
    <w:rsid w:val="005F54B6"/>
    <w:rsid w:val="005F654C"/>
    <w:rsid w:val="005F6A8A"/>
    <w:rsid w:val="00600308"/>
    <w:rsid w:val="00602637"/>
    <w:rsid w:val="006035E9"/>
    <w:rsid w:val="00603AAC"/>
    <w:rsid w:val="006045B6"/>
    <w:rsid w:val="006053AF"/>
    <w:rsid w:val="00605B3E"/>
    <w:rsid w:val="0060628E"/>
    <w:rsid w:val="0060630B"/>
    <w:rsid w:val="00606AE4"/>
    <w:rsid w:val="00610110"/>
    <w:rsid w:val="006109E6"/>
    <w:rsid w:val="00613168"/>
    <w:rsid w:val="00613CF9"/>
    <w:rsid w:val="00613D51"/>
    <w:rsid w:val="00613DBB"/>
    <w:rsid w:val="00614D9C"/>
    <w:rsid w:val="0061565A"/>
    <w:rsid w:val="0061639C"/>
    <w:rsid w:val="00616ED5"/>
    <w:rsid w:val="006170F6"/>
    <w:rsid w:val="006174A3"/>
    <w:rsid w:val="006178CD"/>
    <w:rsid w:val="006207F5"/>
    <w:rsid w:val="00622A48"/>
    <w:rsid w:val="006230BF"/>
    <w:rsid w:val="0062331B"/>
    <w:rsid w:val="006237FF"/>
    <w:rsid w:val="006240E4"/>
    <w:rsid w:val="0062475B"/>
    <w:rsid w:val="006248B8"/>
    <w:rsid w:val="00624ECC"/>
    <w:rsid w:val="006264DE"/>
    <w:rsid w:val="006278A3"/>
    <w:rsid w:val="00627D21"/>
    <w:rsid w:val="006304BE"/>
    <w:rsid w:val="00630AF8"/>
    <w:rsid w:val="0063382C"/>
    <w:rsid w:val="00634111"/>
    <w:rsid w:val="006343BC"/>
    <w:rsid w:val="006344BB"/>
    <w:rsid w:val="006347C4"/>
    <w:rsid w:val="00634FD8"/>
    <w:rsid w:val="0063539F"/>
    <w:rsid w:val="00635738"/>
    <w:rsid w:val="00635930"/>
    <w:rsid w:val="006363B5"/>
    <w:rsid w:val="0063646E"/>
    <w:rsid w:val="006368F2"/>
    <w:rsid w:val="006369B1"/>
    <w:rsid w:val="00636D4F"/>
    <w:rsid w:val="0064068D"/>
    <w:rsid w:val="00640E62"/>
    <w:rsid w:val="00641963"/>
    <w:rsid w:val="00643746"/>
    <w:rsid w:val="0064376A"/>
    <w:rsid w:val="0064599A"/>
    <w:rsid w:val="0064667D"/>
    <w:rsid w:val="00647DAD"/>
    <w:rsid w:val="00650807"/>
    <w:rsid w:val="00653E38"/>
    <w:rsid w:val="00654632"/>
    <w:rsid w:val="00654A60"/>
    <w:rsid w:val="00654EBB"/>
    <w:rsid w:val="00655053"/>
    <w:rsid w:val="006551F6"/>
    <w:rsid w:val="006552B6"/>
    <w:rsid w:val="0065658E"/>
    <w:rsid w:val="00656BBA"/>
    <w:rsid w:val="00656D0D"/>
    <w:rsid w:val="00656D4A"/>
    <w:rsid w:val="006576C3"/>
    <w:rsid w:val="0065787D"/>
    <w:rsid w:val="00657984"/>
    <w:rsid w:val="00660400"/>
    <w:rsid w:val="0066074A"/>
    <w:rsid w:val="00660A9F"/>
    <w:rsid w:val="00660CE8"/>
    <w:rsid w:val="00660D35"/>
    <w:rsid w:val="00661D90"/>
    <w:rsid w:val="00663203"/>
    <w:rsid w:val="0066367F"/>
    <w:rsid w:val="00664382"/>
    <w:rsid w:val="00664459"/>
    <w:rsid w:val="00665056"/>
    <w:rsid w:val="0066591F"/>
    <w:rsid w:val="0066659F"/>
    <w:rsid w:val="006667A8"/>
    <w:rsid w:val="00666CD9"/>
    <w:rsid w:val="006719C9"/>
    <w:rsid w:val="00672B9D"/>
    <w:rsid w:val="0067487F"/>
    <w:rsid w:val="00674A43"/>
    <w:rsid w:val="00675FE0"/>
    <w:rsid w:val="0067616B"/>
    <w:rsid w:val="006762EA"/>
    <w:rsid w:val="00676323"/>
    <w:rsid w:val="00676E69"/>
    <w:rsid w:val="0067710F"/>
    <w:rsid w:val="00677278"/>
    <w:rsid w:val="00677667"/>
    <w:rsid w:val="00680A4B"/>
    <w:rsid w:val="00681A41"/>
    <w:rsid w:val="00681D00"/>
    <w:rsid w:val="006821F5"/>
    <w:rsid w:val="006824E3"/>
    <w:rsid w:val="00683901"/>
    <w:rsid w:val="00684929"/>
    <w:rsid w:val="006855A5"/>
    <w:rsid w:val="00685638"/>
    <w:rsid w:val="006867D3"/>
    <w:rsid w:val="00687065"/>
    <w:rsid w:val="006872C8"/>
    <w:rsid w:val="00687839"/>
    <w:rsid w:val="00687B91"/>
    <w:rsid w:val="006910C4"/>
    <w:rsid w:val="00691521"/>
    <w:rsid w:val="00691C1B"/>
    <w:rsid w:val="00692257"/>
    <w:rsid w:val="00692C9C"/>
    <w:rsid w:val="0069320C"/>
    <w:rsid w:val="006951DF"/>
    <w:rsid w:val="00695D15"/>
    <w:rsid w:val="00696427"/>
    <w:rsid w:val="006976D3"/>
    <w:rsid w:val="006A1C71"/>
    <w:rsid w:val="006A2E89"/>
    <w:rsid w:val="006A3756"/>
    <w:rsid w:val="006A423E"/>
    <w:rsid w:val="006A4277"/>
    <w:rsid w:val="006A428A"/>
    <w:rsid w:val="006A4C69"/>
    <w:rsid w:val="006A5062"/>
    <w:rsid w:val="006A599F"/>
    <w:rsid w:val="006A6E83"/>
    <w:rsid w:val="006A736C"/>
    <w:rsid w:val="006A7E19"/>
    <w:rsid w:val="006B08A5"/>
    <w:rsid w:val="006B1742"/>
    <w:rsid w:val="006B26E4"/>
    <w:rsid w:val="006B2806"/>
    <w:rsid w:val="006B2ED8"/>
    <w:rsid w:val="006B3481"/>
    <w:rsid w:val="006B4268"/>
    <w:rsid w:val="006B4F63"/>
    <w:rsid w:val="006B6083"/>
    <w:rsid w:val="006B6990"/>
    <w:rsid w:val="006B7169"/>
    <w:rsid w:val="006B7477"/>
    <w:rsid w:val="006B7900"/>
    <w:rsid w:val="006C0724"/>
    <w:rsid w:val="006C217A"/>
    <w:rsid w:val="006C2411"/>
    <w:rsid w:val="006C2DB9"/>
    <w:rsid w:val="006C2DEE"/>
    <w:rsid w:val="006C2F6E"/>
    <w:rsid w:val="006C32E8"/>
    <w:rsid w:val="006C4180"/>
    <w:rsid w:val="006C41B2"/>
    <w:rsid w:val="006C4B55"/>
    <w:rsid w:val="006C5D5C"/>
    <w:rsid w:val="006C61B2"/>
    <w:rsid w:val="006C6310"/>
    <w:rsid w:val="006C6389"/>
    <w:rsid w:val="006C64A3"/>
    <w:rsid w:val="006C65FF"/>
    <w:rsid w:val="006C7F94"/>
    <w:rsid w:val="006D0380"/>
    <w:rsid w:val="006D0CEA"/>
    <w:rsid w:val="006D2ADB"/>
    <w:rsid w:val="006D38CD"/>
    <w:rsid w:val="006D477C"/>
    <w:rsid w:val="006D53FD"/>
    <w:rsid w:val="006D5DCB"/>
    <w:rsid w:val="006D64F4"/>
    <w:rsid w:val="006D6C34"/>
    <w:rsid w:val="006D726A"/>
    <w:rsid w:val="006E0269"/>
    <w:rsid w:val="006E179E"/>
    <w:rsid w:val="006E2EE7"/>
    <w:rsid w:val="006E308D"/>
    <w:rsid w:val="006E46FE"/>
    <w:rsid w:val="006E5026"/>
    <w:rsid w:val="006E7ACD"/>
    <w:rsid w:val="006F09C7"/>
    <w:rsid w:val="006F0D1D"/>
    <w:rsid w:val="006F1517"/>
    <w:rsid w:val="006F2284"/>
    <w:rsid w:val="006F29C4"/>
    <w:rsid w:val="006F2CEC"/>
    <w:rsid w:val="006F3AF5"/>
    <w:rsid w:val="006F3C87"/>
    <w:rsid w:val="006F4AD7"/>
    <w:rsid w:val="006F514B"/>
    <w:rsid w:val="006F57A2"/>
    <w:rsid w:val="006F60A9"/>
    <w:rsid w:val="006F620C"/>
    <w:rsid w:val="006F6532"/>
    <w:rsid w:val="006F677C"/>
    <w:rsid w:val="006F75B2"/>
    <w:rsid w:val="0070024E"/>
    <w:rsid w:val="007003E6"/>
    <w:rsid w:val="00700901"/>
    <w:rsid w:val="0070275D"/>
    <w:rsid w:val="007031F0"/>
    <w:rsid w:val="0070339A"/>
    <w:rsid w:val="00704B39"/>
    <w:rsid w:val="00705B37"/>
    <w:rsid w:val="00705EE2"/>
    <w:rsid w:val="007071BB"/>
    <w:rsid w:val="00707FED"/>
    <w:rsid w:val="00711069"/>
    <w:rsid w:val="0071249E"/>
    <w:rsid w:val="00712C37"/>
    <w:rsid w:val="00712D3F"/>
    <w:rsid w:val="00713343"/>
    <w:rsid w:val="00713987"/>
    <w:rsid w:val="00715E2D"/>
    <w:rsid w:val="00717170"/>
    <w:rsid w:val="00717E00"/>
    <w:rsid w:val="00717FD1"/>
    <w:rsid w:val="0072006F"/>
    <w:rsid w:val="007201B3"/>
    <w:rsid w:val="00720C21"/>
    <w:rsid w:val="00720FDD"/>
    <w:rsid w:val="00721C59"/>
    <w:rsid w:val="00721E7F"/>
    <w:rsid w:val="00722887"/>
    <w:rsid w:val="00723DE4"/>
    <w:rsid w:val="007240D1"/>
    <w:rsid w:val="00724347"/>
    <w:rsid w:val="00725035"/>
    <w:rsid w:val="00725F66"/>
    <w:rsid w:val="00726A38"/>
    <w:rsid w:val="00730C68"/>
    <w:rsid w:val="00731451"/>
    <w:rsid w:val="007328A4"/>
    <w:rsid w:val="00733485"/>
    <w:rsid w:val="00733BC9"/>
    <w:rsid w:val="00733E7B"/>
    <w:rsid w:val="00734358"/>
    <w:rsid w:val="007358A7"/>
    <w:rsid w:val="00736362"/>
    <w:rsid w:val="007367AA"/>
    <w:rsid w:val="00737FE7"/>
    <w:rsid w:val="007408E0"/>
    <w:rsid w:val="00741057"/>
    <w:rsid w:val="007410AF"/>
    <w:rsid w:val="007418D1"/>
    <w:rsid w:val="00743311"/>
    <w:rsid w:val="00743697"/>
    <w:rsid w:val="00743E41"/>
    <w:rsid w:val="007450DB"/>
    <w:rsid w:val="0074530B"/>
    <w:rsid w:val="00746113"/>
    <w:rsid w:val="00746579"/>
    <w:rsid w:val="00746F26"/>
    <w:rsid w:val="0075111E"/>
    <w:rsid w:val="007512C8"/>
    <w:rsid w:val="00751F38"/>
    <w:rsid w:val="00754DA3"/>
    <w:rsid w:val="00755D1A"/>
    <w:rsid w:val="00755ED6"/>
    <w:rsid w:val="00755F0F"/>
    <w:rsid w:val="00756A52"/>
    <w:rsid w:val="00756B96"/>
    <w:rsid w:val="0075734E"/>
    <w:rsid w:val="00757544"/>
    <w:rsid w:val="00761998"/>
    <w:rsid w:val="00761BED"/>
    <w:rsid w:val="00762572"/>
    <w:rsid w:val="007628D7"/>
    <w:rsid w:val="007633FF"/>
    <w:rsid w:val="00763C2E"/>
    <w:rsid w:val="00763DCB"/>
    <w:rsid w:val="007658F7"/>
    <w:rsid w:val="00765CE9"/>
    <w:rsid w:val="00770BDF"/>
    <w:rsid w:val="00771E08"/>
    <w:rsid w:val="00772651"/>
    <w:rsid w:val="007742FD"/>
    <w:rsid w:val="00774ECD"/>
    <w:rsid w:val="00776460"/>
    <w:rsid w:val="007771DC"/>
    <w:rsid w:val="0078040E"/>
    <w:rsid w:val="00780D16"/>
    <w:rsid w:val="00784F4A"/>
    <w:rsid w:val="0078501C"/>
    <w:rsid w:val="00785ACA"/>
    <w:rsid w:val="00786B1E"/>
    <w:rsid w:val="00791DD6"/>
    <w:rsid w:val="00791E14"/>
    <w:rsid w:val="00791E76"/>
    <w:rsid w:val="007934E0"/>
    <w:rsid w:val="00793712"/>
    <w:rsid w:val="00795CCF"/>
    <w:rsid w:val="0079636F"/>
    <w:rsid w:val="00796CF1"/>
    <w:rsid w:val="007A0568"/>
    <w:rsid w:val="007A06B6"/>
    <w:rsid w:val="007A1D29"/>
    <w:rsid w:val="007A1D49"/>
    <w:rsid w:val="007A1FED"/>
    <w:rsid w:val="007A2558"/>
    <w:rsid w:val="007A262F"/>
    <w:rsid w:val="007A2857"/>
    <w:rsid w:val="007A2B68"/>
    <w:rsid w:val="007A2F96"/>
    <w:rsid w:val="007A347F"/>
    <w:rsid w:val="007A3514"/>
    <w:rsid w:val="007A4486"/>
    <w:rsid w:val="007A4507"/>
    <w:rsid w:val="007A46BB"/>
    <w:rsid w:val="007A4764"/>
    <w:rsid w:val="007A6498"/>
    <w:rsid w:val="007A66F8"/>
    <w:rsid w:val="007A6C10"/>
    <w:rsid w:val="007A7015"/>
    <w:rsid w:val="007A7DE6"/>
    <w:rsid w:val="007B0976"/>
    <w:rsid w:val="007B14EB"/>
    <w:rsid w:val="007B3254"/>
    <w:rsid w:val="007B39A5"/>
    <w:rsid w:val="007B4FCF"/>
    <w:rsid w:val="007C15F7"/>
    <w:rsid w:val="007C1C0D"/>
    <w:rsid w:val="007C38D3"/>
    <w:rsid w:val="007C4188"/>
    <w:rsid w:val="007C4703"/>
    <w:rsid w:val="007C56BE"/>
    <w:rsid w:val="007C761B"/>
    <w:rsid w:val="007C789E"/>
    <w:rsid w:val="007C7DFE"/>
    <w:rsid w:val="007D00FA"/>
    <w:rsid w:val="007D1014"/>
    <w:rsid w:val="007D129F"/>
    <w:rsid w:val="007D28D5"/>
    <w:rsid w:val="007D334D"/>
    <w:rsid w:val="007D33C0"/>
    <w:rsid w:val="007D371F"/>
    <w:rsid w:val="007D61EA"/>
    <w:rsid w:val="007D64C6"/>
    <w:rsid w:val="007D656D"/>
    <w:rsid w:val="007D6AC2"/>
    <w:rsid w:val="007D735A"/>
    <w:rsid w:val="007E08E3"/>
    <w:rsid w:val="007E14B1"/>
    <w:rsid w:val="007E18CD"/>
    <w:rsid w:val="007E1BBF"/>
    <w:rsid w:val="007E1F2C"/>
    <w:rsid w:val="007E2B3D"/>
    <w:rsid w:val="007E2D24"/>
    <w:rsid w:val="007E2EF6"/>
    <w:rsid w:val="007E315A"/>
    <w:rsid w:val="007E4AB4"/>
    <w:rsid w:val="007E625A"/>
    <w:rsid w:val="007E6979"/>
    <w:rsid w:val="007E754B"/>
    <w:rsid w:val="007F1572"/>
    <w:rsid w:val="007F2307"/>
    <w:rsid w:val="007F2AF6"/>
    <w:rsid w:val="007F30B9"/>
    <w:rsid w:val="007F34E7"/>
    <w:rsid w:val="007F3BDE"/>
    <w:rsid w:val="007F3E7B"/>
    <w:rsid w:val="007F4867"/>
    <w:rsid w:val="007F4E89"/>
    <w:rsid w:val="007F4F08"/>
    <w:rsid w:val="007F567E"/>
    <w:rsid w:val="007F5EF5"/>
    <w:rsid w:val="007F60AF"/>
    <w:rsid w:val="007F6149"/>
    <w:rsid w:val="007F620D"/>
    <w:rsid w:val="007F7456"/>
    <w:rsid w:val="007F7BC3"/>
    <w:rsid w:val="00802137"/>
    <w:rsid w:val="008024A3"/>
    <w:rsid w:val="008035C2"/>
    <w:rsid w:val="00804739"/>
    <w:rsid w:val="00804747"/>
    <w:rsid w:val="00805785"/>
    <w:rsid w:val="008105BC"/>
    <w:rsid w:val="0081082C"/>
    <w:rsid w:val="00811020"/>
    <w:rsid w:val="00811761"/>
    <w:rsid w:val="00811E05"/>
    <w:rsid w:val="008125BA"/>
    <w:rsid w:val="008131F0"/>
    <w:rsid w:val="00813ED4"/>
    <w:rsid w:val="00814BFE"/>
    <w:rsid w:val="00815345"/>
    <w:rsid w:val="00815527"/>
    <w:rsid w:val="00815EB9"/>
    <w:rsid w:val="008162BE"/>
    <w:rsid w:val="0081693B"/>
    <w:rsid w:val="008173A2"/>
    <w:rsid w:val="00820504"/>
    <w:rsid w:val="008207A6"/>
    <w:rsid w:val="0082090C"/>
    <w:rsid w:val="00820FBD"/>
    <w:rsid w:val="00821B64"/>
    <w:rsid w:val="008220CE"/>
    <w:rsid w:val="00823E55"/>
    <w:rsid w:val="00824246"/>
    <w:rsid w:val="0082553B"/>
    <w:rsid w:val="00825D80"/>
    <w:rsid w:val="00825F83"/>
    <w:rsid w:val="00830133"/>
    <w:rsid w:val="008350CB"/>
    <w:rsid w:val="00835187"/>
    <w:rsid w:val="0083687A"/>
    <w:rsid w:val="00836B11"/>
    <w:rsid w:val="00837051"/>
    <w:rsid w:val="008376BA"/>
    <w:rsid w:val="00837DD3"/>
    <w:rsid w:val="00840618"/>
    <w:rsid w:val="008418D4"/>
    <w:rsid w:val="00841B0F"/>
    <w:rsid w:val="008440EF"/>
    <w:rsid w:val="00844178"/>
    <w:rsid w:val="00845BB3"/>
    <w:rsid w:val="00846919"/>
    <w:rsid w:val="00846B89"/>
    <w:rsid w:val="008470E1"/>
    <w:rsid w:val="008478E7"/>
    <w:rsid w:val="008505CC"/>
    <w:rsid w:val="00850FB0"/>
    <w:rsid w:val="0085173E"/>
    <w:rsid w:val="00851795"/>
    <w:rsid w:val="00852583"/>
    <w:rsid w:val="008538DB"/>
    <w:rsid w:val="00853A8F"/>
    <w:rsid w:val="00854AEB"/>
    <w:rsid w:val="00854F20"/>
    <w:rsid w:val="00856C75"/>
    <w:rsid w:val="00856E8B"/>
    <w:rsid w:val="00856FE4"/>
    <w:rsid w:val="00857F1A"/>
    <w:rsid w:val="00861ABE"/>
    <w:rsid w:val="00862A7D"/>
    <w:rsid w:val="00862B1F"/>
    <w:rsid w:val="00863341"/>
    <w:rsid w:val="0086357E"/>
    <w:rsid w:val="00863B2D"/>
    <w:rsid w:val="00864007"/>
    <w:rsid w:val="00864FE8"/>
    <w:rsid w:val="0086510A"/>
    <w:rsid w:val="0086641A"/>
    <w:rsid w:val="00866A3D"/>
    <w:rsid w:val="008675B5"/>
    <w:rsid w:val="00867727"/>
    <w:rsid w:val="00870E37"/>
    <w:rsid w:val="00871EA3"/>
    <w:rsid w:val="00872571"/>
    <w:rsid w:val="0087297F"/>
    <w:rsid w:val="00872EB0"/>
    <w:rsid w:val="0087303F"/>
    <w:rsid w:val="008731DB"/>
    <w:rsid w:val="00873E1F"/>
    <w:rsid w:val="0087447A"/>
    <w:rsid w:val="00874745"/>
    <w:rsid w:val="008749A1"/>
    <w:rsid w:val="00875B21"/>
    <w:rsid w:val="00876A75"/>
    <w:rsid w:val="00876DD0"/>
    <w:rsid w:val="00877130"/>
    <w:rsid w:val="0087722B"/>
    <w:rsid w:val="008772AF"/>
    <w:rsid w:val="00877671"/>
    <w:rsid w:val="00880833"/>
    <w:rsid w:val="00880B86"/>
    <w:rsid w:val="00883A98"/>
    <w:rsid w:val="00883BA4"/>
    <w:rsid w:val="008840B9"/>
    <w:rsid w:val="00886476"/>
    <w:rsid w:val="00886762"/>
    <w:rsid w:val="00886B2F"/>
    <w:rsid w:val="00886C8C"/>
    <w:rsid w:val="00890FDD"/>
    <w:rsid w:val="00891BBA"/>
    <w:rsid w:val="00893327"/>
    <w:rsid w:val="00893730"/>
    <w:rsid w:val="008952CF"/>
    <w:rsid w:val="00895C24"/>
    <w:rsid w:val="00895FF7"/>
    <w:rsid w:val="00897043"/>
    <w:rsid w:val="00897554"/>
    <w:rsid w:val="008A00AA"/>
    <w:rsid w:val="008A03B2"/>
    <w:rsid w:val="008A0BB8"/>
    <w:rsid w:val="008A11FD"/>
    <w:rsid w:val="008A191B"/>
    <w:rsid w:val="008A2656"/>
    <w:rsid w:val="008A27A9"/>
    <w:rsid w:val="008A368C"/>
    <w:rsid w:val="008A4B7A"/>
    <w:rsid w:val="008A593E"/>
    <w:rsid w:val="008A5E7B"/>
    <w:rsid w:val="008A6D9B"/>
    <w:rsid w:val="008A711A"/>
    <w:rsid w:val="008A7A31"/>
    <w:rsid w:val="008B039B"/>
    <w:rsid w:val="008B0AAD"/>
    <w:rsid w:val="008B1A58"/>
    <w:rsid w:val="008B3001"/>
    <w:rsid w:val="008B32F1"/>
    <w:rsid w:val="008B46FF"/>
    <w:rsid w:val="008B4CEA"/>
    <w:rsid w:val="008B53C9"/>
    <w:rsid w:val="008B5631"/>
    <w:rsid w:val="008B5966"/>
    <w:rsid w:val="008B667A"/>
    <w:rsid w:val="008B725B"/>
    <w:rsid w:val="008B743E"/>
    <w:rsid w:val="008B767E"/>
    <w:rsid w:val="008B7B79"/>
    <w:rsid w:val="008C06F4"/>
    <w:rsid w:val="008C1089"/>
    <w:rsid w:val="008C1932"/>
    <w:rsid w:val="008C1995"/>
    <w:rsid w:val="008C2F0B"/>
    <w:rsid w:val="008C39CC"/>
    <w:rsid w:val="008C481B"/>
    <w:rsid w:val="008C4A85"/>
    <w:rsid w:val="008C4D24"/>
    <w:rsid w:val="008C6578"/>
    <w:rsid w:val="008C6F6B"/>
    <w:rsid w:val="008C7354"/>
    <w:rsid w:val="008C785B"/>
    <w:rsid w:val="008C7C02"/>
    <w:rsid w:val="008D0695"/>
    <w:rsid w:val="008D16E3"/>
    <w:rsid w:val="008D18B8"/>
    <w:rsid w:val="008D2C06"/>
    <w:rsid w:val="008D3E99"/>
    <w:rsid w:val="008D4285"/>
    <w:rsid w:val="008D4592"/>
    <w:rsid w:val="008D4B03"/>
    <w:rsid w:val="008D5317"/>
    <w:rsid w:val="008D5DF6"/>
    <w:rsid w:val="008D5F10"/>
    <w:rsid w:val="008E0CEB"/>
    <w:rsid w:val="008E1681"/>
    <w:rsid w:val="008E17A0"/>
    <w:rsid w:val="008E18B2"/>
    <w:rsid w:val="008E1C21"/>
    <w:rsid w:val="008E4F64"/>
    <w:rsid w:val="008E5255"/>
    <w:rsid w:val="008E5538"/>
    <w:rsid w:val="008E6BCB"/>
    <w:rsid w:val="008E7414"/>
    <w:rsid w:val="008E7620"/>
    <w:rsid w:val="008E7D59"/>
    <w:rsid w:val="008F0B76"/>
    <w:rsid w:val="008F0D7C"/>
    <w:rsid w:val="008F1D77"/>
    <w:rsid w:val="008F2938"/>
    <w:rsid w:val="008F29A5"/>
    <w:rsid w:val="008F3BA6"/>
    <w:rsid w:val="008F3BC2"/>
    <w:rsid w:val="008F47FE"/>
    <w:rsid w:val="008F73F1"/>
    <w:rsid w:val="008F799D"/>
    <w:rsid w:val="008F7DB1"/>
    <w:rsid w:val="00901549"/>
    <w:rsid w:val="00901D59"/>
    <w:rsid w:val="009038B5"/>
    <w:rsid w:val="00903B30"/>
    <w:rsid w:val="00904029"/>
    <w:rsid w:val="0090431F"/>
    <w:rsid w:val="009046EB"/>
    <w:rsid w:val="00904764"/>
    <w:rsid w:val="0090570D"/>
    <w:rsid w:val="0090649D"/>
    <w:rsid w:val="00906E9A"/>
    <w:rsid w:val="00910DF4"/>
    <w:rsid w:val="009134C2"/>
    <w:rsid w:val="009138DE"/>
    <w:rsid w:val="0091457D"/>
    <w:rsid w:val="00914665"/>
    <w:rsid w:val="00914747"/>
    <w:rsid w:val="009155BC"/>
    <w:rsid w:val="00915CE7"/>
    <w:rsid w:val="009168BB"/>
    <w:rsid w:val="00916A1D"/>
    <w:rsid w:val="009171F8"/>
    <w:rsid w:val="00917316"/>
    <w:rsid w:val="00920374"/>
    <w:rsid w:val="00920FD7"/>
    <w:rsid w:val="00921B30"/>
    <w:rsid w:val="00922631"/>
    <w:rsid w:val="00922DC8"/>
    <w:rsid w:val="00923C61"/>
    <w:rsid w:val="00924611"/>
    <w:rsid w:val="00924D24"/>
    <w:rsid w:val="00925037"/>
    <w:rsid w:val="00925296"/>
    <w:rsid w:val="0092587B"/>
    <w:rsid w:val="0092633B"/>
    <w:rsid w:val="0092724F"/>
    <w:rsid w:val="00927D02"/>
    <w:rsid w:val="00930035"/>
    <w:rsid w:val="00930C96"/>
    <w:rsid w:val="00931931"/>
    <w:rsid w:val="00931FAE"/>
    <w:rsid w:val="0093204E"/>
    <w:rsid w:val="00934CCA"/>
    <w:rsid w:val="00935D42"/>
    <w:rsid w:val="00936DB5"/>
    <w:rsid w:val="00936ECE"/>
    <w:rsid w:val="009405B9"/>
    <w:rsid w:val="00940A9A"/>
    <w:rsid w:val="009418DA"/>
    <w:rsid w:val="009418F7"/>
    <w:rsid w:val="00941D9A"/>
    <w:rsid w:val="0094201D"/>
    <w:rsid w:val="00942CAA"/>
    <w:rsid w:val="00942D90"/>
    <w:rsid w:val="00943551"/>
    <w:rsid w:val="00943DC6"/>
    <w:rsid w:val="00943DE1"/>
    <w:rsid w:val="00944948"/>
    <w:rsid w:val="00944A48"/>
    <w:rsid w:val="00944E2D"/>
    <w:rsid w:val="009455C3"/>
    <w:rsid w:val="00945D42"/>
    <w:rsid w:val="00946858"/>
    <w:rsid w:val="00946EBD"/>
    <w:rsid w:val="00947071"/>
    <w:rsid w:val="009470C8"/>
    <w:rsid w:val="009475CD"/>
    <w:rsid w:val="00950048"/>
    <w:rsid w:val="00950785"/>
    <w:rsid w:val="00950B50"/>
    <w:rsid w:val="00952073"/>
    <w:rsid w:val="00952A45"/>
    <w:rsid w:val="00952AE6"/>
    <w:rsid w:val="0095396B"/>
    <w:rsid w:val="00953FF9"/>
    <w:rsid w:val="009545D0"/>
    <w:rsid w:val="00954711"/>
    <w:rsid w:val="00954B48"/>
    <w:rsid w:val="00955501"/>
    <w:rsid w:val="00955AF2"/>
    <w:rsid w:val="00956FAA"/>
    <w:rsid w:val="009571D2"/>
    <w:rsid w:val="00961BD1"/>
    <w:rsid w:val="00962DF6"/>
    <w:rsid w:val="00963485"/>
    <w:rsid w:val="00964F93"/>
    <w:rsid w:val="00964FE9"/>
    <w:rsid w:val="009657BE"/>
    <w:rsid w:val="00966370"/>
    <w:rsid w:val="009668A5"/>
    <w:rsid w:val="00966D0A"/>
    <w:rsid w:val="0096729C"/>
    <w:rsid w:val="00967673"/>
    <w:rsid w:val="0097049F"/>
    <w:rsid w:val="00972266"/>
    <w:rsid w:val="00973B59"/>
    <w:rsid w:val="00974775"/>
    <w:rsid w:val="00974911"/>
    <w:rsid w:val="009756BB"/>
    <w:rsid w:val="0097576F"/>
    <w:rsid w:val="009760DA"/>
    <w:rsid w:val="009763B5"/>
    <w:rsid w:val="00976534"/>
    <w:rsid w:val="0097706A"/>
    <w:rsid w:val="009807E5"/>
    <w:rsid w:val="009812FA"/>
    <w:rsid w:val="00981396"/>
    <w:rsid w:val="00982251"/>
    <w:rsid w:val="009828BF"/>
    <w:rsid w:val="009835B0"/>
    <w:rsid w:val="0098430A"/>
    <w:rsid w:val="00984635"/>
    <w:rsid w:val="0098586A"/>
    <w:rsid w:val="009864A9"/>
    <w:rsid w:val="00987EBA"/>
    <w:rsid w:val="00987F9E"/>
    <w:rsid w:val="00990A2B"/>
    <w:rsid w:val="009916DF"/>
    <w:rsid w:val="00991B9B"/>
    <w:rsid w:val="00993633"/>
    <w:rsid w:val="0099400E"/>
    <w:rsid w:val="00997491"/>
    <w:rsid w:val="00997A3E"/>
    <w:rsid w:val="009A0255"/>
    <w:rsid w:val="009A0262"/>
    <w:rsid w:val="009A20F1"/>
    <w:rsid w:val="009A3019"/>
    <w:rsid w:val="009A3065"/>
    <w:rsid w:val="009A3166"/>
    <w:rsid w:val="009A3A43"/>
    <w:rsid w:val="009A3B97"/>
    <w:rsid w:val="009A3BDA"/>
    <w:rsid w:val="009A418F"/>
    <w:rsid w:val="009A461E"/>
    <w:rsid w:val="009A4E13"/>
    <w:rsid w:val="009A4F76"/>
    <w:rsid w:val="009A57D7"/>
    <w:rsid w:val="009A6352"/>
    <w:rsid w:val="009A67E6"/>
    <w:rsid w:val="009A68D9"/>
    <w:rsid w:val="009A7D46"/>
    <w:rsid w:val="009B097F"/>
    <w:rsid w:val="009B14CC"/>
    <w:rsid w:val="009B1A00"/>
    <w:rsid w:val="009B1CE2"/>
    <w:rsid w:val="009B2040"/>
    <w:rsid w:val="009B21ED"/>
    <w:rsid w:val="009B2D34"/>
    <w:rsid w:val="009B364A"/>
    <w:rsid w:val="009B3704"/>
    <w:rsid w:val="009B3BAE"/>
    <w:rsid w:val="009B3EE2"/>
    <w:rsid w:val="009B40D7"/>
    <w:rsid w:val="009B4539"/>
    <w:rsid w:val="009B48D7"/>
    <w:rsid w:val="009B5BD5"/>
    <w:rsid w:val="009B63A7"/>
    <w:rsid w:val="009B6BB2"/>
    <w:rsid w:val="009B72BF"/>
    <w:rsid w:val="009B7AEB"/>
    <w:rsid w:val="009C2949"/>
    <w:rsid w:val="009C2D69"/>
    <w:rsid w:val="009C30BD"/>
    <w:rsid w:val="009C3138"/>
    <w:rsid w:val="009C33E5"/>
    <w:rsid w:val="009C4AC8"/>
    <w:rsid w:val="009C515C"/>
    <w:rsid w:val="009C5D7E"/>
    <w:rsid w:val="009C602F"/>
    <w:rsid w:val="009C6196"/>
    <w:rsid w:val="009C71B4"/>
    <w:rsid w:val="009C7C57"/>
    <w:rsid w:val="009D068C"/>
    <w:rsid w:val="009D14B8"/>
    <w:rsid w:val="009D1DD5"/>
    <w:rsid w:val="009D1EFE"/>
    <w:rsid w:val="009D28C4"/>
    <w:rsid w:val="009D3338"/>
    <w:rsid w:val="009D499A"/>
    <w:rsid w:val="009D513D"/>
    <w:rsid w:val="009D6CF0"/>
    <w:rsid w:val="009E0159"/>
    <w:rsid w:val="009E05DC"/>
    <w:rsid w:val="009E09F3"/>
    <w:rsid w:val="009E257E"/>
    <w:rsid w:val="009E27A9"/>
    <w:rsid w:val="009E39E0"/>
    <w:rsid w:val="009E4FC4"/>
    <w:rsid w:val="009E52E4"/>
    <w:rsid w:val="009E55B9"/>
    <w:rsid w:val="009E5901"/>
    <w:rsid w:val="009E6296"/>
    <w:rsid w:val="009E735A"/>
    <w:rsid w:val="009F004F"/>
    <w:rsid w:val="009F0667"/>
    <w:rsid w:val="009F09D2"/>
    <w:rsid w:val="009F0BAE"/>
    <w:rsid w:val="009F1511"/>
    <w:rsid w:val="009F19D2"/>
    <w:rsid w:val="009F20D6"/>
    <w:rsid w:val="009F2B61"/>
    <w:rsid w:val="009F389B"/>
    <w:rsid w:val="009F38E0"/>
    <w:rsid w:val="009F4A26"/>
    <w:rsid w:val="009F4AEA"/>
    <w:rsid w:val="009F5998"/>
    <w:rsid w:val="009F5C9F"/>
    <w:rsid w:val="009F62E8"/>
    <w:rsid w:val="009F76A6"/>
    <w:rsid w:val="009F7B56"/>
    <w:rsid w:val="00A00204"/>
    <w:rsid w:val="00A0157D"/>
    <w:rsid w:val="00A04135"/>
    <w:rsid w:val="00A048F2"/>
    <w:rsid w:val="00A04D7B"/>
    <w:rsid w:val="00A05EA1"/>
    <w:rsid w:val="00A079FD"/>
    <w:rsid w:val="00A07A34"/>
    <w:rsid w:val="00A110DB"/>
    <w:rsid w:val="00A1153E"/>
    <w:rsid w:val="00A1174F"/>
    <w:rsid w:val="00A1220A"/>
    <w:rsid w:val="00A13C6A"/>
    <w:rsid w:val="00A14793"/>
    <w:rsid w:val="00A148A8"/>
    <w:rsid w:val="00A14AFD"/>
    <w:rsid w:val="00A158CA"/>
    <w:rsid w:val="00A164BD"/>
    <w:rsid w:val="00A16888"/>
    <w:rsid w:val="00A2105E"/>
    <w:rsid w:val="00A21436"/>
    <w:rsid w:val="00A227CF"/>
    <w:rsid w:val="00A2315C"/>
    <w:rsid w:val="00A231CA"/>
    <w:rsid w:val="00A2510D"/>
    <w:rsid w:val="00A255B7"/>
    <w:rsid w:val="00A25BCB"/>
    <w:rsid w:val="00A26766"/>
    <w:rsid w:val="00A2707B"/>
    <w:rsid w:val="00A27164"/>
    <w:rsid w:val="00A30625"/>
    <w:rsid w:val="00A31DC8"/>
    <w:rsid w:val="00A32449"/>
    <w:rsid w:val="00A32454"/>
    <w:rsid w:val="00A33193"/>
    <w:rsid w:val="00A336AB"/>
    <w:rsid w:val="00A3370E"/>
    <w:rsid w:val="00A33827"/>
    <w:rsid w:val="00A338DA"/>
    <w:rsid w:val="00A33ABB"/>
    <w:rsid w:val="00A34568"/>
    <w:rsid w:val="00A34E2A"/>
    <w:rsid w:val="00A35438"/>
    <w:rsid w:val="00A35958"/>
    <w:rsid w:val="00A36ED6"/>
    <w:rsid w:val="00A37CD0"/>
    <w:rsid w:val="00A40996"/>
    <w:rsid w:val="00A40D5C"/>
    <w:rsid w:val="00A4113B"/>
    <w:rsid w:val="00A428F5"/>
    <w:rsid w:val="00A43F7C"/>
    <w:rsid w:val="00A44403"/>
    <w:rsid w:val="00A446CC"/>
    <w:rsid w:val="00A45094"/>
    <w:rsid w:val="00A50244"/>
    <w:rsid w:val="00A51B30"/>
    <w:rsid w:val="00A51CCA"/>
    <w:rsid w:val="00A5328A"/>
    <w:rsid w:val="00A539B4"/>
    <w:rsid w:val="00A53A51"/>
    <w:rsid w:val="00A546B7"/>
    <w:rsid w:val="00A546BD"/>
    <w:rsid w:val="00A54B5E"/>
    <w:rsid w:val="00A5513E"/>
    <w:rsid w:val="00A55190"/>
    <w:rsid w:val="00A55581"/>
    <w:rsid w:val="00A55B7D"/>
    <w:rsid w:val="00A563EF"/>
    <w:rsid w:val="00A56643"/>
    <w:rsid w:val="00A56870"/>
    <w:rsid w:val="00A56A8E"/>
    <w:rsid w:val="00A56B11"/>
    <w:rsid w:val="00A56C3C"/>
    <w:rsid w:val="00A571CC"/>
    <w:rsid w:val="00A574AC"/>
    <w:rsid w:val="00A57BA5"/>
    <w:rsid w:val="00A6057F"/>
    <w:rsid w:val="00A615AC"/>
    <w:rsid w:val="00A61CFA"/>
    <w:rsid w:val="00A61DE0"/>
    <w:rsid w:val="00A63101"/>
    <w:rsid w:val="00A632A0"/>
    <w:rsid w:val="00A639D4"/>
    <w:rsid w:val="00A651B0"/>
    <w:rsid w:val="00A65648"/>
    <w:rsid w:val="00A659B7"/>
    <w:rsid w:val="00A66D71"/>
    <w:rsid w:val="00A71027"/>
    <w:rsid w:val="00A72066"/>
    <w:rsid w:val="00A7234C"/>
    <w:rsid w:val="00A72847"/>
    <w:rsid w:val="00A72AF7"/>
    <w:rsid w:val="00A72E54"/>
    <w:rsid w:val="00A73CEE"/>
    <w:rsid w:val="00A73FD5"/>
    <w:rsid w:val="00A761C8"/>
    <w:rsid w:val="00A76247"/>
    <w:rsid w:val="00A763B6"/>
    <w:rsid w:val="00A76D3F"/>
    <w:rsid w:val="00A81201"/>
    <w:rsid w:val="00A812A8"/>
    <w:rsid w:val="00A8198C"/>
    <w:rsid w:val="00A81A49"/>
    <w:rsid w:val="00A8378E"/>
    <w:rsid w:val="00A838D7"/>
    <w:rsid w:val="00A83F7F"/>
    <w:rsid w:val="00A8405F"/>
    <w:rsid w:val="00A845E4"/>
    <w:rsid w:val="00A85371"/>
    <w:rsid w:val="00A85E93"/>
    <w:rsid w:val="00A862D8"/>
    <w:rsid w:val="00A865A5"/>
    <w:rsid w:val="00A87191"/>
    <w:rsid w:val="00A87973"/>
    <w:rsid w:val="00A90518"/>
    <w:rsid w:val="00A906D2"/>
    <w:rsid w:val="00A90C92"/>
    <w:rsid w:val="00A91072"/>
    <w:rsid w:val="00A94376"/>
    <w:rsid w:val="00A94457"/>
    <w:rsid w:val="00A958F5"/>
    <w:rsid w:val="00A95CE4"/>
    <w:rsid w:val="00A95DE4"/>
    <w:rsid w:val="00A96722"/>
    <w:rsid w:val="00A96A3B"/>
    <w:rsid w:val="00A97771"/>
    <w:rsid w:val="00A9784C"/>
    <w:rsid w:val="00A978AB"/>
    <w:rsid w:val="00AA14A9"/>
    <w:rsid w:val="00AA1834"/>
    <w:rsid w:val="00AA1D79"/>
    <w:rsid w:val="00AA2FA2"/>
    <w:rsid w:val="00AA3A5D"/>
    <w:rsid w:val="00AA4ADD"/>
    <w:rsid w:val="00AA561C"/>
    <w:rsid w:val="00AA5AD7"/>
    <w:rsid w:val="00AA6124"/>
    <w:rsid w:val="00AA6845"/>
    <w:rsid w:val="00AA6EB7"/>
    <w:rsid w:val="00AA6F16"/>
    <w:rsid w:val="00AA7168"/>
    <w:rsid w:val="00AA7177"/>
    <w:rsid w:val="00AA7C67"/>
    <w:rsid w:val="00AA7D1E"/>
    <w:rsid w:val="00AB06A5"/>
    <w:rsid w:val="00AB14B9"/>
    <w:rsid w:val="00AB1DF0"/>
    <w:rsid w:val="00AB297E"/>
    <w:rsid w:val="00AB3CC2"/>
    <w:rsid w:val="00AB5B54"/>
    <w:rsid w:val="00AB6125"/>
    <w:rsid w:val="00AB6FB6"/>
    <w:rsid w:val="00AB7132"/>
    <w:rsid w:val="00AC0550"/>
    <w:rsid w:val="00AC0F9A"/>
    <w:rsid w:val="00AC26F7"/>
    <w:rsid w:val="00AC2783"/>
    <w:rsid w:val="00AC56A3"/>
    <w:rsid w:val="00AC56B7"/>
    <w:rsid w:val="00AC5ED0"/>
    <w:rsid w:val="00AC7340"/>
    <w:rsid w:val="00AC7D26"/>
    <w:rsid w:val="00AC7DEC"/>
    <w:rsid w:val="00AD0D8D"/>
    <w:rsid w:val="00AD226E"/>
    <w:rsid w:val="00AD27C9"/>
    <w:rsid w:val="00AD2BB9"/>
    <w:rsid w:val="00AD3789"/>
    <w:rsid w:val="00AD3F99"/>
    <w:rsid w:val="00AD47ED"/>
    <w:rsid w:val="00AD4C99"/>
    <w:rsid w:val="00AD53D2"/>
    <w:rsid w:val="00AD56C3"/>
    <w:rsid w:val="00AD6669"/>
    <w:rsid w:val="00AE1D9A"/>
    <w:rsid w:val="00AE2D27"/>
    <w:rsid w:val="00AE2DA3"/>
    <w:rsid w:val="00AE4CCA"/>
    <w:rsid w:val="00AE52D8"/>
    <w:rsid w:val="00AE53E9"/>
    <w:rsid w:val="00AE560D"/>
    <w:rsid w:val="00AE5AE4"/>
    <w:rsid w:val="00AE615E"/>
    <w:rsid w:val="00AE66EB"/>
    <w:rsid w:val="00AE7079"/>
    <w:rsid w:val="00AE70F4"/>
    <w:rsid w:val="00AF0186"/>
    <w:rsid w:val="00AF0E5A"/>
    <w:rsid w:val="00AF12CC"/>
    <w:rsid w:val="00AF143E"/>
    <w:rsid w:val="00AF1F2D"/>
    <w:rsid w:val="00AF25ED"/>
    <w:rsid w:val="00AF2DD2"/>
    <w:rsid w:val="00AF3AF2"/>
    <w:rsid w:val="00AF51DC"/>
    <w:rsid w:val="00AF7687"/>
    <w:rsid w:val="00B004D2"/>
    <w:rsid w:val="00B008B7"/>
    <w:rsid w:val="00B0104D"/>
    <w:rsid w:val="00B01072"/>
    <w:rsid w:val="00B0120B"/>
    <w:rsid w:val="00B012C4"/>
    <w:rsid w:val="00B0149A"/>
    <w:rsid w:val="00B014ED"/>
    <w:rsid w:val="00B0270D"/>
    <w:rsid w:val="00B03782"/>
    <w:rsid w:val="00B03F31"/>
    <w:rsid w:val="00B045B8"/>
    <w:rsid w:val="00B04C99"/>
    <w:rsid w:val="00B066B0"/>
    <w:rsid w:val="00B0681D"/>
    <w:rsid w:val="00B06E11"/>
    <w:rsid w:val="00B0747E"/>
    <w:rsid w:val="00B079A9"/>
    <w:rsid w:val="00B07EC1"/>
    <w:rsid w:val="00B07FE1"/>
    <w:rsid w:val="00B1069E"/>
    <w:rsid w:val="00B10A81"/>
    <w:rsid w:val="00B11377"/>
    <w:rsid w:val="00B1152B"/>
    <w:rsid w:val="00B115C0"/>
    <w:rsid w:val="00B13133"/>
    <w:rsid w:val="00B14A93"/>
    <w:rsid w:val="00B151BA"/>
    <w:rsid w:val="00B16CBB"/>
    <w:rsid w:val="00B16DFC"/>
    <w:rsid w:val="00B207E9"/>
    <w:rsid w:val="00B20F7E"/>
    <w:rsid w:val="00B2116E"/>
    <w:rsid w:val="00B21329"/>
    <w:rsid w:val="00B21759"/>
    <w:rsid w:val="00B2201F"/>
    <w:rsid w:val="00B22A3E"/>
    <w:rsid w:val="00B22CCD"/>
    <w:rsid w:val="00B24073"/>
    <w:rsid w:val="00B245C5"/>
    <w:rsid w:val="00B2657C"/>
    <w:rsid w:val="00B26899"/>
    <w:rsid w:val="00B26AE8"/>
    <w:rsid w:val="00B31909"/>
    <w:rsid w:val="00B31A67"/>
    <w:rsid w:val="00B31FC2"/>
    <w:rsid w:val="00B329C3"/>
    <w:rsid w:val="00B33F98"/>
    <w:rsid w:val="00B340A9"/>
    <w:rsid w:val="00B34285"/>
    <w:rsid w:val="00B34750"/>
    <w:rsid w:val="00B35655"/>
    <w:rsid w:val="00B35869"/>
    <w:rsid w:val="00B36370"/>
    <w:rsid w:val="00B36E48"/>
    <w:rsid w:val="00B37071"/>
    <w:rsid w:val="00B37DDA"/>
    <w:rsid w:val="00B4261A"/>
    <w:rsid w:val="00B431F1"/>
    <w:rsid w:val="00B43F63"/>
    <w:rsid w:val="00B4426C"/>
    <w:rsid w:val="00B445B7"/>
    <w:rsid w:val="00B464E7"/>
    <w:rsid w:val="00B47748"/>
    <w:rsid w:val="00B478B5"/>
    <w:rsid w:val="00B50C44"/>
    <w:rsid w:val="00B51050"/>
    <w:rsid w:val="00B511CD"/>
    <w:rsid w:val="00B51842"/>
    <w:rsid w:val="00B53A6A"/>
    <w:rsid w:val="00B547C5"/>
    <w:rsid w:val="00B55402"/>
    <w:rsid w:val="00B55A73"/>
    <w:rsid w:val="00B55DFC"/>
    <w:rsid w:val="00B564AF"/>
    <w:rsid w:val="00B56579"/>
    <w:rsid w:val="00B57405"/>
    <w:rsid w:val="00B57686"/>
    <w:rsid w:val="00B60A48"/>
    <w:rsid w:val="00B6106D"/>
    <w:rsid w:val="00B61698"/>
    <w:rsid w:val="00B624CC"/>
    <w:rsid w:val="00B62627"/>
    <w:rsid w:val="00B6267C"/>
    <w:rsid w:val="00B62BCB"/>
    <w:rsid w:val="00B62ECD"/>
    <w:rsid w:val="00B640D9"/>
    <w:rsid w:val="00B64B0B"/>
    <w:rsid w:val="00B66C5C"/>
    <w:rsid w:val="00B70F3C"/>
    <w:rsid w:val="00B71D08"/>
    <w:rsid w:val="00B72708"/>
    <w:rsid w:val="00B72B74"/>
    <w:rsid w:val="00B72E74"/>
    <w:rsid w:val="00B739CC"/>
    <w:rsid w:val="00B7466D"/>
    <w:rsid w:val="00B765AB"/>
    <w:rsid w:val="00B76E43"/>
    <w:rsid w:val="00B76FE2"/>
    <w:rsid w:val="00B7771B"/>
    <w:rsid w:val="00B7780C"/>
    <w:rsid w:val="00B77A5D"/>
    <w:rsid w:val="00B77BDA"/>
    <w:rsid w:val="00B80DF3"/>
    <w:rsid w:val="00B82028"/>
    <w:rsid w:val="00B8250C"/>
    <w:rsid w:val="00B82E9B"/>
    <w:rsid w:val="00B832B6"/>
    <w:rsid w:val="00B83C0E"/>
    <w:rsid w:val="00B83CB3"/>
    <w:rsid w:val="00B8512C"/>
    <w:rsid w:val="00B852A3"/>
    <w:rsid w:val="00B856BE"/>
    <w:rsid w:val="00B87482"/>
    <w:rsid w:val="00B87C66"/>
    <w:rsid w:val="00B90297"/>
    <w:rsid w:val="00B9261B"/>
    <w:rsid w:val="00B93E97"/>
    <w:rsid w:val="00B944B9"/>
    <w:rsid w:val="00B975AB"/>
    <w:rsid w:val="00B97FD7"/>
    <w:rsid w:val="00BA0049"/>
    <w:rsid w:val="00BA1024"/>
    <w:rsid w:val="00BA12CA"/>
    <w:rsid w:val="00BA2261"/>
    <w:rsid w:val="00BA33F3"/>
    <w:rsid w:val="00BA40F8"/>
    <w:rsid w:val="00BA53D9"/>
    <w:rsid w:val="00BA5537"/>
    <w:rsid w:val="00BA599A"/>
    <w:rsid w:val="00BA7423"/>
    <w:rsid w:val="00BA7668"/>
    <w:rsid w:val="00BA77C0"/>
    <w:rsid w:val="00BB0499"/>
    <w:rsid w:val="00BB079B"/>
    <w:rsid w:val="00BB2CE8"/>
    <w:rsid w:val="00BB3468"/>
    <w:rsid w:val="00BB3D04"/>
    <w:rsid w:val="00BB3E28"/>
    <w:rsid w:val="00BB42B5"/>
    <w:rsid w:val="00BB47C8"/>
    <w:rsid w:val="00BB4DAF"/>
    <w:rsid w:val="00BB5055"/>
    <w:rsid w:val="00BB52AC"/>
    <w:rsid w:val="00BB6AE2"/>
    <w:rsid w:val="00BB6E18"/>
    <w:rsid w:val="00BB75D9"/>
    <w:rsid w:val="00BB7FE7"/>
    <w:rsid w:val="00BC0EB7"/>
    <w:rsid w:val="00BC12C1"/>
    <w:rsid w:val="00BC1FCC"/>
    <w:rsid w:val="00BC258A"/>
    <w:rsid w:val="00BC2750"/>
    <w:rsid w:val="00BC2E69"/>
    <w:rsid w:val="00BC446F"/>
    <w:rsid w:val="00BC569B"/>
    <w:rsid w:val="00BC569E"/>
    <w:rsid w:val="00BC5848"/>
    <w:rsid w:val="00BC5E09"/>
    <w:rsid w:val="00BC6320"/>
    <w:rsid w:val="00BC7DC8"/>
    <w:rsid w:val="00BD00AD"/>
    <w:rsid w:val="00BD0104"/>
    <w:rsid w:val="00BD021B"/>
    <w:rsid w:val="00BD0D6C"/>
    <w:rsid w:val="00BD13D0"/>
    <w:rsid w:val="00BD1BE4"/>
    <w:rsid w:val="00BD1BF4"/>
    <w:rsid w:val="00BD29E2"/>
    <w:rsid w:val="00BD3C9A"/>
    <w:rsid w:val="00BD417E"/>
    <w:rsid w:val="00BD4ADD"/>
    <w:rsid w:val="00BD4C3C"/>
    <w:rsid w:val="00BD5BF6"/>
    <w:rsid w:val="00BD6E54"/>
    <w:rsid w:val="00BD715C"/>
    <w:rsid w:val="00BD7322"/>
    <w:rsid w:val="00BD7D71"/>
    <w:rsid w:val="00BE0786"/>
    <w:rsid w:val="00BE0B31"/>
    <w:rsid w:val="00BE10D2"/>
    <w:rsid w:val="00BE13F9"/>
    <w:rsid w:val="00BE1B67"/>
    <w:rsid w:val="00BE1D9D"/>
    <w:rsid w:val="00BE1E4C"/>
    <w:rsid w:val="00BE220C"/>
    <w:rsid w:val="00BE3A2F"/>
    <w:rsid w:val="00BE3F36"/>
    <w:rsid w:val="00BE41F0"/>
    <w:rsid w:val="00BE4B62"/>
    <w:rsid w:val="00BE5680"/>
    <w:rsid w:val="00BE6558"/>
    <w:rsid w:val="00BE6FA1"/>
    <w:rsid w:val="00BF039F"/>
    <w:rsid w:val="00BF0A57"/>
    <w:rsid w:val="00BF122C"/>
    <w:rsid w:val="00BF1D7F"/>
    <w:rsid w:val="00BF3A7C"/>
    <w:rsid w:val="00BF3DA8"/>
    <w:rsid w:val="00BF611E"/>
    <w:rsid w:val="00BF7E80"/>
    <w:rsid w:val="00C00304"/>
    <w:rsid w:val="00C00E8B"/>
    <w:rsid w:val="00C01239"/>
    <w:rsid w:val="00C016C9"/>
    <w:rsid w:val="00C02022"/>
    <w:rsid w:val="00C03D3E"/>
    <w:rsid w:val="00C040CD"/>
    <w:rsid w:val="00C05544"/>
    <w:rsid w:val="00C05B52"/>
    <w:rsid w:val="00C07971"/>
    <w:rsid w:val="00C10049"/>
    <w:rsid w:val="00C10BDC"/>
    <w:rsid w:val="00C10CAB"/>
    <w:rsid w:val="00C10D0F"/>
    <w:rsid w:val="00C113FC"/>
    <w:rsid w:val="00C119B0"/>
    <w:rsid w:val="00C11B25"/>
    <w:rsid w:val="00C120B1"/>
    <w:rsid w:val="00C12A11"/>
    <w:rsid w:val="00C13F8C"/>
    <w:rsid w:val="00C14E7C"/>
    <w:rsid w:val="00C14F59"/>
    <w:rsid w:val="00C15B4C"/>
    <w:rsid w:val="00C17338"/>
    <w:rsid w:val="00C17F8B"/>
    <w:rsid w:val="00C20122"/>
    <w:rsid w:val="00C20C08"/>
    <w:rsid w:val="00C20C65"/>
    <w:rsid w:val="00C20FFD"/>
    <w:rsid w:val="00C215AA"/>
    <w:rsid w:val="00C22A1A"/>
    <w:rsid w:val="00C22AE2"/>
    <w:rsid w:val="00C22AF2"/>
    <w:rsid w:val="00C22E45"/>
    <w:rsid w:val="00C24B6E"/>
    <w:rsid w:val="00C24FB6"/>
    <w:rsid w:val="00C25704"/>
    <w:rsid w:val="00C25D86"/>
    <w:rsid w:val="00C26958"/>
    <w:rsid w:val="00C26FB7"/>
    <w:rsid w:val="00C3061C"/>
    <w:rsid w:val="00C3106A"/>
    <w:rsid w:val="00C31E9E"/>
    <w:rsid w:val="00C3239D"/>
    <w:rsid w:val="00C32C40"/>
    <w:rsid w:val="00C32CC3"/>
    <w:rsid w:val="00C32F75"/>
    <w:rsid w:val="00C334C2"/>
    <w:rsid w:val="00C33BBD"/>
    <w:rsid w:val="00C34F80"/>
    <w:rsid w:val="00C356FD"/>
    <w:rsid w:val="00C368C6"/>
    <w:rsid w:val="00C36FDF"/>
    <w:rsid w:val="00C40224"/>
    <w:rsid w:val="00C4158C"/>
    <w:rsid w:val="00C4308B"/>
    <w:rsid w:val="00C43202"/>
    <w:rsid w:val="00C433D2"/>
    <w:rsid w:val="00C45EF7"/>
    <w:rsid w:val="00C46786"/>
    <w:rsid w:val="00C47179"/>
    <w:rsid w:val="00C47604"/>
    <w:rsid w:val="00C476D3"/>
    <w:rsid w:val="00C47821"/>
    <w:rsid w:val="00C478D3"/>
    <w:rsid w:val="00C50907"/>
    <w:rsid w:val="00C50F8D"/>
    <w:rsid w:val="00C51B54"/>
    <w:rsid w:val="00C52A6E"/>
    <w:rsid w:val="00C536BF"/>
    <w:rsid w:val="00C53AD1"/>
    <w:rsid w:val="00C54A3E"/>
    <w:rsid w:val="00C55781"/>
    <w:rsid w:val="00C557E3"/>
    <w:rsid w:val="00C55985"/>
    <w:rsid w:val="00C559B5"/>
    <w:rsid w:val="00C55A80"/>
    <w:rsid w:val="00C56640"/>
    <w:rsid w:val="00C605F4"/>
    <w:rsid w:val="00C607BE"/>
    <w:rsid w:val="00C60C15"/>
    <w:rsid w:val="00C637C2"/>
    <w:rsid w:val="00C63C83"/>
    <w:rsid w:val="00C63C86"/>
    <w:rsid w:val="00C666D2"/>
    <w:rsid w:val="00C7109A"/>
    <w:rsid w:val="00C72089"/>
    <w:rsid w:val="00C74A7F"/>
    <w:rsid w:val="00C74AE4"/>
    <w:rsid w:val="00C758BB"/>
    <w:rsid w:val="00C76FE8"/>
    <w:rsid w:val="00C77FE7"/>
    <w:rsid w:val="00C8068C"/>
    <w:rsid w:val="00C81411"/>
    <w:rsid w:val="00C819BC"/>
    <w:rsid w:val="00C81AB6"/>
    <w:rsid w:val="00C820F1"/>
    <w:rsid w:val="00C82499"/>
    <w:rsid w:val="00C8473E"/>
    <w:rsid w:val="00C87F0A"/>
    <w:rsid w:val="00C904E5"/>
    <w:rsid w:val="00C90B7D"/>
    <w:rsid w:val="00C90C4C"/>
    <w:rsid w:val="00C91999"/>
    <w:rsid w:val="00C92E9A"/>
    <w:rsid w:val="00C94B95"/>
    <w:rsid w:val="00C94D95"/>
    <w:rsid w:val="00C9560A"/>
    <w:rsid w:val="00C95D79"/>
    <w:rsid w:val="00CA193C"/>
    <w:rsid w:val="00CA1A84"/>
    <w:rsid w:val="00CA240C"/>
    <w:rsid w:val="00CA2775"/>
    <w:rsid w:val="00CA36FD"/>
    <w:rsid w:val="00CA45BD"/>
    <w:rsid w:val="00CA507B"/>
    <w:rsid w:val="00CA5111"/>
    <w:rsid w:val="00CA546C"/>
    <w:rsid w:val="00CA54BC"/>
    <w:rsid w:val="00CA5BFD"/>
    <w:rsid w:val="00CA642C"/>
    <w:rsid w:val="00CA746F"/>
    <w:rsid w:val="00CA7CBF"/>
    <w:rsid w:val="00CA7D57"/>
    <w:rsid w:val="00CB3408"/>
    <w:rsid w:val="00CB450E"/>
    <w:rsid w:val="00CB4C63"/>
    <w:rsid w:val="00CB510D"/>
    <w:rsid w:val="00CB5B9D"/>
    <w:rsid w:val="00CB645E"/>
    <w:rsid w:val="00CB778D"/>
    <w:rsid w:val="00CB7D28"/>
    <w:rsid w:val="00CC16A0"/>
    <w:rsid w:val="00CC1784"/>
    <w:rsid w:val="00CC3104"/>
    <w:rsid w:val="00CC3238"/>
    <w:rsid w:val="00CC33E7"/>
    <w:rsid w:val="00CC497D"/>
    <w:rsid w:val="00CC49DA"/>
    <w:rsid w:val="00CC6CEC"/>
    <w:rsid w:val="00CC7B1B"/>
    <w:rsid w:val="00CD04E3"/>
    <w:rsid w:val="00CD0A9F"/>
    <w:rsid w:val="00CD1302"/>
    <w:rsid w:val="00CD253A"/>
    <w:rsid w:val="00CD3B6B"/>
    <w:rsid w:val="00CD3C65"/>
    <w:rsid w:val="00CD45F1"/>
    <w:rsid w:val="00CD4A2C"/>
    <w:rsid w:val="00CD50D8"/>
    <w:rsid w:val="00CD5DD7"/>
    <w:rsid w:val="00CD5DF3"/>
    <w:rsid w:val="00CD60B9"/>
    <w:rsid w:val="00CD6298"/>
    <w:rsid w:val="00CD6531"/>
    <w:rsid w:val="00CD65D6"/>
    <w:rsid w:val="00CD66AB"/>
    <w:rsid w:val="00CD6872"/>
    <w:rsid w:val="00CD6E64"/>
    <w:rsid w:val="00CD76C0"/>
    <w:rsid w:val="00CE0818"/>
    <w:rsid w:val="00CE08B0"/>
    <w:rsid w:val="00CE13EA"/>
    <w:rsid w:val="00CE3731"/>
    <w:rsid w:val="00CE495C"/>
    <w:rsid w:val="00CE5132"/>
    <w:rsid w:val="00CE5A00"/>
    <w:rsid w:val="00CE65CA"/>
    <w:rsid w:val="00CE6687"/>
    <w:rsid w:val="00CE73E2"/>
    <w:rsid w:val="00CE7E21"/>
    <w:rsid w:val="00CE7ECB"/>
    <w:rsid w:val="00CE7F0D"/>
    <w:rsid w:val="00CF038F"/>
    <w:rsid w:val="00CF2482"/>
    <w:rsid w:val="00CF2AC1"/>
    <w:rsid w:val="00CF2BD4"/>
    <w:rsid w:val="00CF40C6"/>
    <w:rsid w:val="00CF466A"/>
    <w:rsid w:val="00CF4674"/>
    <w:rsid w:val="00CF5DE7"/>
    <w:rsid w:val="00CF62B5"/>
    <w:rsid w:val="00CF66E1"/>
    <w:rsid w:val="00D0188D"/>
    <w:rsid w:val="00D03572"/>
    <w:rsid w:val="00D03935"/>
    <w:rsid w:val="00D039C3"/>
    <w:rsid w:val="00D03E99"/>
    <w:rsid w:val="00D042FA"/>
    <w:rsid w:val="00D04488"/>
    <w:rsid w:val="00D06AC0"/>
    <w:rsid w:val="00D07425"/>
    <w:rsid w:val="00D07C7D"/>
    <w:rsid w:val="00D10D61"/>
    <w:rsid w:val="00D11C92"/>
    <w:rsid w:val="00D121E0"/>
    <w:rsid w:val="00D1280B"/>
    <w:rsid w:val="00D12CC5"/>
    <w:rsid w:val="00D12FDE"/>
    <w:rsid w:val="00D13216"/>
    <w:rsid w:val="00D13CDD"/>
    <w:rsid w:val="00D147D7"/>
    <w:rsid w:val="00D14AD4"/>
    <w:rsid w:val="00D15AE8"/>
    <w:rsid w:val="00D16363"/>
    <w:rsid w:val="00D167D4"/>
    <w:rsid w:val="00D206C5"/>
    <w:rsid w:val="00D23E7B"/>
    <w:rsid w:val="00D2448F"/>
    <w:rsid w:val="00D24557"/>
    <w:rsid w:val="00D24968"/>
    <w:rsid w:val="00D251D6"/>
    <w:rsid w:val="00D25419"/>
    <w:rsid w:val="00D25AEC"/>
    <w:rsid w:val="00D25C76"/>
    <w:rsid w:val="00D267EB"/>
    <w:rsid w:val="00D267F0"/>
    <w:rsid w:val="00D26B6A"/>
    <w:rsid w:val="00D278FE"/>
    <w:rsid w:val="00D27D56"/>
    <w:rsid w:val="00D3012F"/>
    <w:rsid w:val="00D311C4"/>
    <w:rsid w:val="00D312ED"/>
    <w:rsid w:val="00D328C4"/>
    <w:rsid w:val="00D335A1"/>
    <w:rsid w:val="00D33A14"/>
    <w:rsid w:val="00D33B39"/>
    <w:rsid w:val="00D346AE"/>
    <w:rsid w:val="00D34D93"/>
    <w:rsid w:val="00D35751"/>
    <w:rsid w:val="00D3666A"/>
    <w:rsid w:val="00D36ABD"/>
    <w:rsid w:val="00D3715F"/>
    <w:rsid w:val="00D41243"/>
    <w:rsid w:val="00D41B6F"/>
    <w:rsid w:val="00D4237D"/>
    <w:rsid w:val="00D424D0"/>
    <w:rsid w:val="00D429DD"/>
    <w:rsid w:val="00D42A02"/>
    <w:rsid w:val="00D42CC7"/>
    <w:rsid w:val="00D45104"/>
    <w:rsid w:val="00D45437"/>
    <w:rsid w:val="00D45EB3"/>
    <w:rsid w:val="00D46202"/>
    <w:rsid w:val="00D46452"/>
    <w:rsid w:val="00D467EE"/>
    <w:rsid w:val="00D46A14"/>
    <w:rsid w:val="00D46B62"/>
    <w:rsid w:val="00D46F4F"/>
    <w:rsid w:val="00D47C80"/>
    <w:rsid w:val="00D47EA5"/>
    <w:rsid w:val="00D52EB1"/>
    <w:rsid w:val="00D52F22"/>
    <w:rsid w:val="00D53949"/>
    <w:rsid w:val="00D54038"/>
    <w:rsid w:val="00D54ED4"/>
    <w:rsid w:val="00D557D1"/>
    <w:rsid w:val="00D55B1F"/>
    <w:rsid w:val="00D568BB"/>
    <w:rsid w:val="00D568F3"/>
    <w:rsid w:val="00D56FCF"/>
    <w:rsid w:val="00D57664"/>
    <w:rsid w:val="00D577B2"/>
    <w:rsid w:val="00D60902"/>
    <w:rsid w:val="00D62685"/>
    <w:rsid w:val="00D635AE"/>
    <w:rsid w:val="00D6397F"/>
    <w:rsid w:val="00D65656"/>
    <w:rsid w:val="00D65C38"/>
    <w:rsid w:val="00D674C0"/>
    <w:rsid w:val="00D70485"/>
    <w:rsid w:val="00D7073C"/>
    <w:rsid w:val="00D71571"/>
    <w:rsid w:val="00D724D3"/>
    <w:rsid w:val="00D74A3D"/>
    <w:rsid w:val="00D75A1B"/>
    <w:rsid w:val="00D75EDE"/>
    <w:rsid w:val="00D769EA"/>
    <w:rsid w:val="00D76D69"/>
    <w:rsid w:val="00D76F16"/>
    <w:rsid w:val="00D7795F"/>
    <w:rsid w:val="00D77977"/>
    <w:rsid w:val="00D77E2B"/>
    <w:rsid w:val="00D815D8"/>
    <w:rsid w:val="00D815EB"/>
    <w:rsid w:val="00D82340"/>
    <w:rsid w:val="00D824A4"/>
    <w:rsid w:val="00D834E8"/>
    <w:rsid w:val="00D83666"/>
    <w:rsid w:val="00D83AE2"/>
    <w:rsid w:val="00D83EF4"/>
    <w:rsid w:val="00D85B61"/>
    <w:rsid w:val="00D86D1E"/>
    <w:rsid w:val="00D8715C"/>
    <w:rsid w:val="00D87651"/>
    <w:rsid w:val="00D87906"/>
    <w:rsid w:val="00D90E26"/>
    <w:rsid w:val="00D91F8C"/>
    <w:rsid w:val="00D921AD"/>
    <w:rsid w:val="00D92C89"/>
    <w:rsid w:val="00D93E52"/>
    <w:rsid w:val="00D94757"/>
    <w:rsid w:val="00D95979"/>
    <w:rsid w:val="00D9730A"/>
    <w:rsid w:val="00D9792D"/>
    <w:rsid w:val="00DA19D9"/>
    <w:rsid w:val="00DA1D82"/>
    <w:rsid w:val="00DA1DC7"/>
    <w:rsid w:val="00DA1F12"/>
    <w:rsid w:val="00DA21ED"/>
    <w:rsid w:val="00DA2791"/>
    <w:rsid w:val="00DA2D22"/>
    <w:rsid w:val="00DA3960"/>
    <w:rsid w:val="00DA3A30"/>
    <w:rsid w:val="00DA427B"/>
    <w:rsid w:val="00DA4392"/>
    <w:rsid w:val="00DA522C"/>
    <w:rsid w:val="00DA540E"/>
    <w:rsid w:val="00DA5FC6"/>
    <w:rsid w:val="00DA616C"/>
    <w:rsid w:val="00DA6493"/>
    <w:rsid w:val="00DA6CDC"/>
    <w:rsid w:val="00DA70A4"/>
    <w:rsid w:val="00DA7EC5"/>
    <w:rsid w:val="00DB0A3D"/>
    <w:rsid w:val="00DB0F01"/>
    <w:rsid w:val="00DB1680"/>
    <w:rsid w:val="00DB1CDE"/>
    <w:rsid w:val="00DB1DD8"/>
    <w:rsid w:val="00DB2818"/>
    <w:rsid w:val="00DB4072"/>
    <w:rsid w:val="00DB49F3"/>
    <w:rsid w:val="00DB4A28"/>
    <w:rsid w:val="00DB5836"/>
    <w:rsid w:val="00DC0A13"/>
    <w:rsid w:val="00DC1182"/>
    <w:rsid w:val="00DC13C2"/>
    <w:rsid w:val="00DC1F64"/>
    <w:rsid w:val="00DC21EC"/>
    <w:rsid w:val="00DC2856"/>
    <w:rsid w:val="00DC29DD"/>
    <w:rsid w:val="00DC2A7E"/>
    <w:rsid w:val="00DC3371"/>
    <w:rsid w:val="00DC3627"/>
    <w:rsid w:val="00DC3677"/>
    <w:rsid w:val="00DC38D8"/>
    <w:rsid w:val="00DC3FD5"/>
    <w:rsid w:val="00DC4099"/>
    <w:rsid w:val="00DC5742"/>
    <w:rsid w:val="00DC5EEC"/>
    <w:rsid w:val="00DC6597"/>
    <w:rsid w:val="00DC695B"/>
    <w:rsid w:val="00DC6C3D"/>
    <w:rsid w:val="00DC73E0"/>
    <w:rsid w:val="00DC76E3"/>
    <w:rsid w:val="00DD0ADE"/>
    <w:rsid w:val="00DD0C05"/>
    <w:rsid w:val="00DD3675"/>
    <w:rsid w:val="00DD51BC"/>
    <w:rsid w:val="00DD523B"/>
    <w:rsid w:val="00DD52FA"/>
    <w:rsid w:val="00DD5E75"/>
    <w:rsid w:val="00DD643E"/>
    <w:rsid w:val="00DD67E7"/>
    <w:rsid w:val="00DD7B8A"/>
    <w:rsid w:val="00DE228E"/>
    <w:rsid w:val="00DE27F8"/>
    <w:rsid w:val="00DE2D5E"/>
    <w:rsid w:val="00DE2F5E"/>
    <w:rsid w:val="00DE3A66"/>
    <w:rsid w:val="00DE45EE"/>
    <w:rsid w:val="00DE4F39"/>
    <w:rsid w:val="00DE551B"/>
    <w:rsid w:val="00DE5583"/>
    <w:rsid w:val="00DE5767"/>
    <w:rsid w:val="00DE5DEE"/>
    <w:rsid w:val="00DE6215"/>
    <w:rsid w:val="00DE6CC5"/>
    <w:rsid w:val="00DE7BDA"/>
    <w:rsid w:val="00DE7FC1"/>
    <w:rsid w:val="00DF0726"/>
    <w:rsid w:val="00DF0F79"/>
    <w:rsid w:val="00DF154A"/>
    <w:rsid w:val="00DF28ED"/>
    <w:rsid w:val="00DF327D"/>
    <w:rsid w:val="00DF47D9"/>
    <w:rsid w:val="00DF4F00"/>
    <w:rsid w:val="00DF5CC6"/>
    <w:rsid w:val="00DF5D04"/>
    <w:rsid w:val="00DF5DA8"/>
    <w:rsid w:val="00DF635C"/>
    <w:rsid w:val="00DF639C"/>
    <w:rsid w:val="00DF6ADC"/>
    <w:rsid w:val="00DF7606"/>
    <w:rsid w:val="00DF7C6C"/>
    <w:rsid w:val="00E002B3"/>
    <w:rsid w:val="00E00C5E"/>
    <w:rsid w:val="00E02461"/>
    <w:rsid w:val="00E02FD3"/>
    <w:rsid w:val="00E032EB"/>
    <w:rsid w:val="00E042CE"/>
    <w:rsid w:val="00E044EB"/>
    <w:rsid w:val="00E04BD7"/>
    <w:rsid w:val="00E069A0"/>
    <w:rsid w:val="00E10995"/>
    <w:rsid w:val="00E11E45"/>
    <w:rsid w:val="00E1224D"/>
    <w:rsid w:val="00E12AFF"/>
    <w:rsid w:val="00E12F8F"/>
    <w:rsid w:val="00E166EE"/>
    <w:rsid w:val="00E16A55"/>
    <w:rsid w:val="00E16C34"/>
    <w:rsid w:val="00E201CF"/>
    <w:rsid w:val="00E22374"/>
    <w:rsid w:val="00E2271A"/>
    <w:rsid w:val="00E23013"/>
    <w:rsid w:val="00E231F5"/>
    <w:rsid w:val="00E23B1F"/>
    <w:rsid w:val="00E24052"/>
    <w:rsid w:val="00E24217"/>
    <w:rsid w:val="00E243A5"/>
    <w:rsid w:val="00E24423"/>
    <w:rsid w:val="00E25096"/>
    <w:rsid w:val="00E30BEF"/>
    <w:rsid w:val="00E31037"/>
    <w:rsid w:val="00E352CA"/>
    <w:rsid w:val="00E35DB1"/>
    <w:rsid w:val="00E3655F"/>
    <w:rsid w:val="00E4057A"/>
    <w:rsid w:val="00E40A89"/>
    <w:rsid w:val="00E40CBF"/>
    <w:rsid w:val="00E41BB2"/>
    <w:rsid w:val="00E427AF"/>
    <w:rsid w:val="00E42BC0"/>
    <w:rsid w:val="00E42FBB"/>
    <w:rsid w:val="00E4421A"/>
    <w:rsid w:val="00E4446F"/>
    <w:rsid w:val="00E45D2F"/>
    <w:rsid w:val="00E4756F"/>
    <w:rsid w:val="00E47F26"/>
    <w:rsid w:val="00E515C6"/>
    <w:rsid w:val="00E5174C"/>
    <w:rsid w:val="00E51B0C"/>
    <w:rsid w:val="00E526DC"/>
    <w:rsid w:val="00E527D0"/>
    <w:rsid w:val="00E5350D"/>
    <w:rsid w:val="00E539D4"/>
    <w:rsid w:val="00E54057"/>
    <w:rsid w:val="00E54C55"/>
    <w:rsid w:val="00E55EE2"/>
    <w:rsid w:val="00E566C5"/>
    <w:rsid w:val="00E57ACD"/>
    <w:rsid w:val="00E57BD4"/>
    <w:rsid w:val="00E606FA"/>
    <w:rsid w:val="00E6107A"/>
    <w:rsid w:val="00E62764"/>
    <w:rsid w:val="00E627A2"/>
    <w:rsid w:val="00E64D0F"/>
    <w:rsid w:val="00E65C86"/>
    <w:rsid w:val="00E66965"/>
    <w:rsid w:val="00E6764A"/>
    <w:rsid w:val="00E676A3"/>
    <w:rsid w:val="00E67BAF"/>
    <w:rsid w:val="00E72800"/>
    <w:rsid w:val="00E72D83"/>
    <w:rsid w:val="00E72F84"/>
    <w:rsid w:val="00E73044"/>
    <w:rsid w:val="00E73060"/>
    <w:rsid w:val="00E74BB7"/>
    <w:rsid w:val="00E7558F"/>
    <w:rsid w:val="00E75982"/>
    <w:rsid w:val="00E759F9"/>
    <w:rsid w:val="00E75A1F"/>
    <w:rsid w:val="00E76B2A"/>
    <w:rsid w:val="00E77A6D"/>
    <w:rsid w:val="00E77CD5"/>
    <w:rsid w:val="00E80AC0"/>
    <w:rsid w:val="00E8107A"/>
    <w:rsid w:val="00E8216C"/>
    <w:rsid w:val="00E822D5"/>
    <w:rsid w:val="00E8329D"/>
    <w:rsid w:val="00E834AF"/>
    <w:rsid w:val="00E83F9B"/>
    <w:rsid w:val="00E843D9"/>
    <w:rsid w:val="00E84D85"/>
    <w:rsid w:val="00E87753"/>
    <w:rsid w:val="00E91208"/>
    <w:rsid w:val="00E9138E"/>
    <w:rsid w:val="00E91A04"/>
    <w:rsid w:val="00E922AA"/>
    <w:rsid w:val="00E93606"/>
    <w:rsid w:val="00E93F0A"/>
    <w:rsid w:val="00E94B87"/>
    <w:rsid w:val="00E959B6"/>
    <w:rsid w:val="00E965C2"/>
    <w:rsid w:val="00E97958"/>
    <w:rsid w:val="00EA0163"/>
    <w:rsid w:val="00EA07D0"/>
    <w:rsid w:val="00EA0DE5"/>
    <w:rsid w:val="00EA0E51"/>
    <w:rsid w:val="00EA249C"/>
    <w:rsid w:val="00EA24B4"/>
    <w:rsid w:val="00EA31A7"/>
    <w:rsid w:val="00EA390C"/>
    <w:rsid w:val="00EA3B65"/>
    <w:rsid w:val="00EA460A"/>
    <w:rsid w:val="00EA5462"/>
    <w:rsid w:val="00EA649C"/>
    <w:rsid w:val="00EA6BF2"/>
    <w:rsid w:val="00EB0238"/>
    <w:rsid w:val="00EB0319"/>
    <w:rsid w:val="00EB0740"/>
    <w:rsid w:val="00EB074B"/>
    <w:rsid w:val="00EB0976"/>
    <w:rsid w:val="00EB155B"/>
    <w:rsid w:val="00EB1DA8"/>
    <w:rsid w:val="00EB221B"/>
    <w:rsid w:val="00EB2444"/>
    <w:rsid w:val="00EB3309"/>
    <w:rsid w:val="00EB34EF"/>
    <w:rsid w:val="00EB4449"/>
    <w:rsid w:val="00EB5FC8"/>
    <w:rsid w:val="00EB6F9C"/>
    <w:rsid w:val="00EB743E"/>
    <w:rsid w:val="00EB7B57"/>
    <w:rsid w:val="00EC016E"/>
    <w:rsid w:val="00EC0A47"/>
    <w:rsid w:val="00EC149B"/>
    <w:rsid w:val="00EC164B"/>
    <w:rsid w:val="00EC1728"/>
    <w:rsid w:val="00EC1A9E"/>
    <w:rsid w:val="00EC2033"/>
    <w:rsid w:val="00EC2892"/>
    <w:rsid w:val="00EC2BFC"/>
    <w:rsid w:val="00EC2DBB"/>
    <w:rsid w:val="00EC34B5"/>
    <w:rsid w:val="00EC4481"/>
    <w:rsid w:val="00EC4526"/>
    <w:rsid w:val="00EC5494"/>
    <w:rsid w:val="00EC55A8"/>
    <w:rsid w:val="00EC5BAD"/>
    <w:rsid w:val="00EC5D5A"/>
    <w:rsid w:val="00EC60DD"/>
    <w:rsid w:val="00EC6534"/>
    <w:rsid w:val="00EC7443"/>
    <w:rsid w:val="00EC77FD"/>
    <w:rsid w:val="00EC7D80"/>
    <w:rsid w:val="00ED1214"/>
    <w:rsid w:val="00ED1791"/>
    <w:rsid w:val="00ED2458"/>
    <w:rsid w:val="00ED29A2"/>
    <w:rsid w:val="00ED2E7E"/>
    <w:rsid w:val="00ED55B8"/>
    <w:rsid w:val="00ED5B4F"/>
    <w:rsid w:val="00ED5B7F"/>
    <w:rsid w:val="00ED6EA0"/>
    <w:rsid w:val="00ED7FF3"/>
    <w:rsid w:val="00EE01B0"/>
    <w:rsid w:val="00EE04C5"/>
    <w:rsid w:val="00EE04FD"/>
    <w:rsid w:val="00EE0D35"/>
    <w:rsid w:val="00EE2F02"/>
    <w:rsid w:val="00EE32E4"/>
    <w:rsid w:val="00EE367F"/>
    <w:rsid w:val="00EE3A57"/>
    <w:rsid w:val="00EE5CD0"/>
    <w:rsid w:val="00EE6459"/>
    <w:rsid w:val="00EE7589"/>
    <w:rsid w:val="00EE7A7E"/>
    <w:rsid w:val="00EF0C9A"/>
    <w:rsid w:val="00EF0DCF"/>
    <w:rsid w:val="00EF0E98"/>
    <w:rsid w:val="00EF2EC2"/>
    <w:rsid w:val="00EF2F5F"/>
    <w:rsid w:val="00EF40FF"/>
    <w:rsid w:val="00EF4ABB"/>
    <w:rsid w:val="00EF698B"/>
    <w:rsid w:val="00EF6A5C"/>
    <w:rsid w:val="00EF7275"/>
    <w:rsid w:val="00F005DA"/>
    <w:rsid w:val="00F0063A"/>
    <w:rsid w:val="00F0064E"/>
    <w:rsid w:val="00F006AC"/>
    <w:rsid w:val="00F007FE"/>
    <w:rsid w:val="00F008EA"/>
    <w:rsid w:val="00F0099E"/>
    <w:rsid w:val="00F01197"/>
    <w:rsid w:val="00F011B6"/>
    <w:rsid w:val="00F01287"/>
    <w:rsid w:val="00F012E2"/>
    <w:rsid w:val="00F01390"/>
    <w:rsid w:val="00F02436"/>
    <w:rsid w:val="00F02C7E"/>
    <w:rsid w:val="00F02EA7"/>
    <w:rsid w:val="00F03706"/>
    <w:rsid w:val="00F046D7"/>
    <w:rsid w:val="00F048BF"/>
    <w:rsid w:val="00F05B5C"/>
    <w:rsid w:val="00F05EC2"/>
    <w:rsid w:val="00F066EB"/>
    <w:rsid w:val="00F06B35"/>
    <w:rsid w:val="00F06E2E"/>
    <w:rsid w:val="00F071E2"/>
    <w:rsid w:val="00F07596"/>
    <w:rsid w:val="00F10BAE"/>
    <w:rsid w:val="00F11722"/>
    <w:rsid w:val="00F13CFD"/>
    <w:rsid w:val="00F13EA8"/>
    <w:rsid w:val="00F14A78"/>
    <w:rsid w:val="00F14C9A"/>
    <w:rsid w:val="00F16291"/>
    <w:rsid w:val="00F16B00"/>
    <w:rsid w:val="00F16F98"/>
    <w:rsid w:val="00F17A3E"/>
    <w:rsid w:val="00F17C66"/>
    <w:rsid w:val="00F200B0"/>
    <w:rsid w:val="00F20E33"/>
    <w:rsid w:val="00F2184F"/>
    <w:rsid w:val="00F21B10"/>
    <w:rsid w:val="00F21D67"/>
    <w:rsid w:val="00F2309F"/>
    <w:rsid w:val="00F23335"/>
    <w:rsid w:val="00F24EA8"/>
    <w:rsid w:val="00F25051"/>
    <w:rsid w:val="00F26C3C"/>
    <w:rsid w:val="00F272C9"/>
    <w:rsid w:val="00F272FC"/>
    <w:rsid w:val="00F276C5"/>
    <w:rsid w:val="00F277E7"/>
    <w:rsid w:val="00F27AD4"/>
    <w:rsid w:val="00F30418"/>
    <w:rsid w:val="00F31853"/>
    <w:rsid w:val="00F3338B"/>
    <w:rsid w:val="00F346A6"/>
    <w:rsid w:val="00F34F87"/>
    <w:rsid w:val="00F355B0"/>
    <w:rsid w:val="00F356B5"/>
    <w:rsid w:val="00F3752D"/>
    <w:rsid w:val="00F377B4"/>
    <w:rsid w:val="00F40FFD"/>
    <w:rsid w:val="00F429DD"/>
    <w:rsid w:val="00F43227"/>
    <w:rsid w:val="00F44A9F"/>
    <w:rsid w:val="00F44E4F"/>
    <w:rsid w:val="00F453A0"/>
    <w:rsid w:val="00F4661B"/>
    <w:rsid w:val="00F46A58"/>
    <w:rsid w:val="00F522F3"/>
    <w:rsid w:val="00F526BD"/>
    <w:rsid w:val="00F54B45"/>
    <w:rsid w:val="00F54EFA"/>
    <w:rsid w:val="00F55839"/>
    <w:rsid w:val="00F55C53"/>
    <w:rsid w:val="00F56D30"/>
    <w:rsid w:val="00F57320"/>
    <w:rsid w:val="00F5742D"/>
    <w:rsid w:val="00F6026A"/>
    <w:rsid w:val="00F61BB2"/>
    <w:rsid w:val="00F61EB3"/>
    <w:rsid w:val="00F6228F"/>
    <w:rsid w:val="00F65267"/>
    <w:rsid w:val="00F655D2"/>
    <w:rsid w:val="00F657DE"/>
    <w:rsid w:val="00F65933"/>
    <w:rsid w:val="00F65DA5"/>
    <w:rsid w:val="00F66002"/>
    <w:rsid w:val="00F67700"/>
    <w:rsid w:val="00F67E70"/>
    <w:rsid w:val="00F70E8E"/>
    <w:rsid w:val="00F71A1C"/>
    <w:rsid w:val="00F71DF8"/>
    <w:rsid w:val="00F72772"/>
    <w:rsid w:val="00F73601"/>
    <w:rsid w:val="00F742C1"/>
    <w:rsid w:val="00F748A9"/>
    <w:rsid w:val="00F74A8C"/>
    <w:rsid w:val="00F74AFE"/>
    <w:rsid w:val="00F74B39"/>
    <w:rsid w:val="00F7509B"/>
    <w:rsid w:val="00F75135"/>
    <w:rsid w:val="00F75313"/>
    <w:rsid w:val="00F75845"/>
    <w:rsid w:val="00F75F5A"/>
    <w:rsid w:val="00F767E6"/>
    <w:rsid w:val="00F76A35"/>
    <w:rsid w:val="00F774BB"/>
    <w:rsid w:val="00F804FE"/>
    <w:rsid w:val="00F80BDB"/>
    <w:rsid w:val="00F81417"/>
    <w:rsid w:val="00F81B30"/>
    <w:rsid w:val="00F821DB"/>
    <w:rsid w:val="00F82C30"/>
    <w:rsid w:val="00F832F4"/>
    <w:rsid w:val="00F83F65"/>
    <w:rsid w:val="00F86B2F"/>
    <w:rsid w:val="00F86D35"/>
    <w:rsid w:val="00F87691"/>
    <w:rsid w:val="00F900D7"/>
    <w:rsid w:val="00F901B6"/>
    <w:rsid w:val="00F90B2E"/>
    <w:rsid w:val="00F91079"/>
    <w:rsid w:val="00F91080"/>
    <w:rsid w:val="00F918BE"/>
    <w:rsid w:val="00F921E5"/>
    <w:rsid w:val="00F922B9"/>
    <w:rsid w:val="00F923A3"/>
    <w:rsid w:val="00F9287A"/>
    <w:rsid w:val="00F92C4B"/>
    <w:rsid w:val="00F92D32"/>
    <w:rsid w:val="00F93687"/>
    <w:rsid w:val="00F943B4"/>
    <w:rsid w:val="00F944D5"/>
    <w:rsid w:val="00F954DA"/>
    <w:rsid w:val="00F964AE"/>
    <w:rsid w:val="00F967AE"/>
    <w:rsid w:val="00F97290"/>
    <w:rsid w:val="00F97601"/>
    <w:rsid w:val="00FA256E"/>
    <w:rsid w:val="00FA2DC4"/>
    <w:rsid w:val="00FA3562"/>
    <w:rsid w:val="00FA478B"/>
    <w:rsid w:val="00FA4934"/>
    <w:rsid w:val="00FB12B2"/>
    <w:rsid w:val="00FB21B7"/>
    <w:rsid w:val="00FB2CA6"/>
    <w:rsid w:val="00FB32FF"/>
    <w:rsid w:val="00FB4095"/>
    <w:rsid w:val="00FB49DC"/>
    <w:rsid w:val="00FB4B54"/>
    <w:rsid w:val="00FB4C82"/>
    <w:rsid w:val="00FB51A3"/>
    <w:rsid w:val="00FB5699"/>
    <w:rsid w:val="00FB66AA"/>
    <w:rsid w:val="00FB74F3"/>
    <w:rsid w:val="00FB7956"/>
    <w:rsid w:val="00FC09FF"/>
    <w:rsid w:val="00FC1111"/>
    <w:rsid w:val="00FC1876"/>
    <w:rsid w:val="00FC18B2"/>
    <w:rsid w:val="00FC255B"/>
    <w:rsid w:val="00FC4039"/>
    <w:rsid w:val="00FC4082"/>
    <w:rsid w:val="00FC48D3"/>
    <w:rsid w:val="00FC4E25"/>
    <w:rsid w:val="00FC4EF4"/>
    <w:rsid w:val="00FC5034"/>
    <w:rsid w:val="00FC5414"/>
    <w:rsid w:val="00FC556B"/>
    <w:rsid w:val="00FC5C0D"/>
    <w:rsid w:val="00FC5DE2"/>
    <w:rsid w:val="00FC5E59"/>
    <w:rsid w:val="00FC5F2D"/>
    <w:rsid w:val="00FC5F99"/>
    <w:rsid w:val="00FC6620"/>
    <w:rsid w:val="00FD035E"/>
    <w:rsid w:val="00FD0994"/>
    <w:rsid w:val="00FD1D3C"/>
    <w:rsid w:val="00FD3BAC"/>
    <w:rsid w:val="00FD3F04"/>
    <w:rsid w:val="00FD41AE"/>
    <w:rsid w:val="00FD4F96"/>
    <w:rsid w:val="00FD54D0"/>
    <w:rsid w:val="00FD55E0"/>
    <w:rsid w:val="00FD5873"/>
    <w:rsid w:val="00FD5E22"/>
    <w:rsid w:val="00FD5E50"/>
    <w:rsid w:val="00FD6612"/>
    <w:rsid w:val="00FD6EAE"/>
    <w:rsid w:val="00FD7E30"/>
    <w:rsid w:val="00FE068A"/>
    <w:rsid w:val="00FE25F2"/>
    <w:rsid w:val="00FE35DD"/>
    <w:rsid w:val="00FE3CD9"/>
    <w:rsid w:val="00FE50ED"/>
    <w:rsid w:val="00FE5C83"/>
    <w:rsid w:val="00FE6380"/>
    <w:rsid w:val="00FE66BE"/>
    <w:rsid w:val="00FE6B75"/>
    <w:rsid w:val="00FE6CA2"/>
    <w:rsid w:val="00FE6CA7"/>
    <w:rsid w:val="00FE70DB"/>
    <w:rsid w:val="00FE7218"/>
    <w:rsid w:val="00FE7CA2"/>
    <w:rsid w:val="00FF0423"/>
    <w:rsid w:val="00FF10B4"/>
    <w:rsid w:val="00FF2AED"/>
    <w:rsid w:val="00FF2F43"/>
    <w:rsid w:val="00FF49E3"/>
    <w:rsid w:val="00FF4A0B"/>
    <w:rsid w:val="00FF4E43"/>
    <w:rsid w:val="00FF5E72"/>
    <w:rsid w:val="00FF6AF6"/>
    <w:rsid w:val="00FF78B0"/>
    <w:rsid w:val="00FF78C4"/>
    <w:rsid w:val="0131A184"/>
    <w:rsid w:val="044D7B0E"/>
    <w:rsid w:val="0451C546"/>
    <w:rsid w:val="048359B5"/>
    <w:rsid w:val="0952E13F"/>
    <w:rsid w:val="0B6666B6"/>
    <w:rsid w:val="0C4E535F"/>
    <w:rsid w:val="0E8AB3CB"/>
    <w:rsid w:val="0F46A1F5"/>
    <w:rsid w:val="0FDB5A65"/>
    <w:rsid w:val="1013F240"/>
    <w:rsid w:val="106C8C69"/>
    <w:rsid w:val="124EA213"/>
    <w:rsid w:val="12D045BA"/>
    <w:rsid w:val="132F95BB"/>
    <w:rsid w:val="139494AD"/>
    <w:rsid w:val="14BA0777"/>
    <w:rsid w:val="16BDDB14"/>
    <w:rsid w:val="19139A94"/>
    <w:rsid w:val="1A4B3F8E"/>
    <w:rsid w:val="1B1A7FCC"/>
    <w:rsid w:val="1B7499FD"/>
    <w:rsid w:val="1F50AA49"/>
    <w:rsid w:val="20415159"/>
    <w:rsid w:val="2168A21C"/>
    <w:rsid w:val="224379B3"/>
    <w:rsid w:val="233B64EC"/>
    <w:rsid w:val="24092EED"/>
    <w:rsid w:val="249D2BE9"/>
    <w:rsid w:val="259E83BA"/>
    <w:rsid w:val="2A2A0360"/>
    <w:rsid w:val="2A7095A7"/>
    <w:rsid w:val="2C19A7A7"/>
    <w:rsid w:val="30577C77"/>
    <w:rsid w:val="31061DC9"/>
    <w:rsid w:val="31419AE2"/>
    <w:rsid w:val="34C45FD8"/>
    <w:rsid w:val="379DC39A"/>
    <w:rsid w:val="392E54A8"/>
    <w:rsid w:val="3BA1600E"/>
    <w:rsid w:val="3C4711D0"/>
    <w:rsid w:val="3E562181"/>
    <w:rsid w:val="3EF4FA16"/>
    <w:rsid w:val="3F3734D0"/>
    <w:rsid w:val="3F8E5C63"/>
    <w:rsid w:val="3FEE412C"/>
    <w:rsid w:val="40CDF089"/>
    <w:rsid w:val="40F44220"/>
    <w:rsid w:val="448AC429"/>
    <w:rsid w:val="44C81D15"/>
    <w:rsid w:val="47C7D050"/>
    <w:rsid w:val="4839FB3E"/>
    <w:rsid w:val="491C164C"/>
    <w:rsid w:val="49BC8837"/>
    <w:rsid w:val="4AD5241E"/>
    <w:rsid w:val="4F633B4F"/>
    <w:rsid w:val="500F6D24"/>
    <w:rsid w:val="52BE86E6"/>
    <w:rsid w:val="53102A63"/>
    <w:rsid w:val="562E753F"/>
    <w:rsid w:val="5B6990F9"/>
    <w:rsid w:val="63EA0445"/>
    <w:rsid w:val="66B03A24"/>
    <w:rsid w:val="66CB024D"/>
    <w:rsid w:val="66DC5A3F"/>
    <w:rsid w:val="67B866F2"/>
    <w:rsid w:val="68D7F499"/>
    <w:rsid w:val="692D2DE3"/>
    <w:rsid w:val="6A38E9F0"/>
    <w:rsid w:val="6D517FF2"/>
    <w:rsid w:val="71D40E52"/>
    <w:rsid w:val="752EB75A"/>
    <w:rsid w:val="7862218A"/>
    <w:rsid w:val="78D37E96"/>
    <w:rsid w:val="792A8E9B"/>
    <w:rsid w:val="7A1AAE8F"/>
    <w:rsid w:val="7AB73B82"/>
    <w:rsid w:val="7BEAA0BC"/>
    <w:rsid w:val="7C38C9BA"/>
    <w:rsid w:val="7C51B4F0"/>
    <w:rsid w:val="7ED42904"/>
    <w:rsid w:val="7F821979"/>
    <w:rsid w:val="7F9E3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B4A8"/>
  <w15:docId w15:val="{1F878D04-77F4-4499-9D09-B6280D35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D7F"/>
    <w:rPr>
      <w:sz w:val="24"/>
      <w:lang w:eastAsia="en-US"/>
    </w:rPr>
  </w:style>
  <w:style w:type="paragraph" w:styleId="Antrat1">
    <w:name w:val="heading 1"/>
    <w:basedOn w:val="prastasis"/>
    <w:next w:val="prastasis"/>
    <w:qFormat/>
    <w:rsid w:val="00C55985"/>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C55985"/>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C55985"/>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C55985"/>
    <w:pPr>
      <w:keepNext/>
      <w:numPr>
        <w:ilvl w:val="3"/>
        <w:numId w:val="1"/>
      </w:numPr>
      <w:outlineLvl w:val="3"/>
    </w:pPr>
    <w:rPr>
      <w:b/>
      <w:sz w:val="44"/>
    </w:rPr>
  </w:style>
  <w:style w:type="paragraph" w:styleId="Antrat5">
    <w:name w:val="heading 5"/>
    <w:basedOn w:val="prastasis"/>
    <w:next w:val="prastasis"/>
    <w:qFormat/>
    <w:rsid w:val="00C55985"/>
    <w:pPr>
      <w:keepNext/>
      <w:numPr>
        <w:ilvl w:val="4"/>
        <w:numId w:val="1"/>
      </w:numPr>
      <w:outlineLvl w:val="4"/>
    </w:pPr>
    <w:rPr>
      <w:b/>
      <w:sz w:val="40"/>
    </w:rPr>
  </w:style>
  <w:style w:type="paragraph" w:styleId="Antrat6">
    <w:name w:val="heading 6"/>
    <w:basedOn w:val="prastasis"/>
    <w:next w:val="prastasis"/>
    <w:qFormat/>
    <w:rsid w:val="00C55985"/>
    <w:pPr>
      <w:keepNext/>
      <w:numPr>
        <w:ilvl w:val="5"/>
        <w:numId w:val="1"/>
      </w:numPr>
      <w:outlineLvl w:val="5"/>
    </w:pPr>
    <w:rPr>
      <w:b/>
      <w:sz w:val="36"/>
    </w:rPr>
  </w:style>
  <w:style w:type="paragraph" w:styleId="Antrat7">
    <w:name w:val="heading 7"/>
    <w:basedOn w:val="prastasis"/>
    <w:next w:val="prastasis"/>
    <w:qFormat/>
    <w:rsid w:val="00C55985"/>
    <w:pPr>
      <w:keepNext/>
      <w:numPr>
        <w:ilvl w:val="6"/>
        <w:numId w:val="1"/>
      </w:numPr>
      <w:outlineLvl w:val="6"/>
    </w:pPr>
    <w:rPr>
      <w:sz w:val="48"/>
    </w:rPr>
  </w:style>
  <w:style w:type="paragraph" w:styleId="Antrat8">
    <w:name w:val="heading 8"/>
    <w:basedOn w:val="prastasis"/>
    <w:next w:val="prastasis"/>
    <w:qFormat/>
    <w:rsid w:val="00C55985"/>
    <w:pPr>
      <w:keepNext/>
      <w:numPr>
        <w:ilvl w:val="7"/>
        <w:numId w:val="1"/>
      </w:numPr>
      <w:outlineLvl w:val="7"/>
    </w:pPr>
    <w:rPr>
      <w:b/>
      <w:sz w:val="18"/>
    </w:rPr>
  </w:style>
  <w:style w:type="paragraph" w:styleId="Antrat9">
    <w:name w:val="heading 9"/>
    <w:basedOn w:val="prastasis"/>
    <w:next w:val="prastasis"/>
    <w:link w:val="Antrat9Diagrama"/>
    <w:qFormat/>
    <w:rsid w:val="00C55985"/>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00E8B"/>
    <w:rPr>
      <w:color w:val="0000FF"/>
      <w:u w:val="single"/>
    </w:rPr>
  </w:style>
  <w:style w:type="paragraph" w:styleId="Turinys1">
    <w:name w:val="toc 1"/>
    <w:basedOn w:val="prastasis"/>
    <w:next w:val="prastasis"/>
    <w:autoRedefine/>
    <w:semiHidden/>
    <w:rsid w:val="00F75313"/>
    <w:pPr>
      <w:tabs>
        <w:tab w:val="left" w:pos="720"/>
      </w:tabs>
      <w:spacing w:line="360" w:lineRule="auto"/>
      <w:ind w:left="720" w:right="278" w:hanging="360"/>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E65C86"/>
    <w:pPr>
      <w:widowControl w:val="0"/>
      <w:tabs>
        <w:tab w:val="center" w:pos="4153"/>
        <w:tab w:val="right" w:pos="8306"/>
      </w:tabs>
      <w:spacing w:after="20"/>
      <w:jc w:val="both"/>
    </w:pPr>
  </w:style>
  <w:style w:type="paragraph" w:customStyle="1" w:styleId="Point1">
    <w:name w:val="Point 1"/>
    <w:basedOn w:val="prastasis"/>
    <w:rsid w:val="00E65C86"/>
    <w:pPr>
      <w:spacing w:before="120" w:after="120"/>
      <w:ind w:left="1418" w:hanging="567"/>
      <w:jc w:val="both"/>
    </w:pPr>
    <w:rPr>
      <w:lang w:val="en-GB"/>
    </w:rPr>
  </w:style>
  <w:style w:type="paragraph" w:styleId="Pagrindiniotekstotrauka">
    <w:name w:val="Body Text Indent"/>
    <w:basedOn w:val="prastasis"/>
    <w:rsid w:val="00E65C86"/>
    <w:pPr>
      <w:ind w:firstLine="720"/>
    </w:pPr>
    <w:rPr>
      <w:i/>
    </w:rPr>
  </w:style>
  <w:style w:type="table" w:styleId="Lentelstinklelis">
    <w:name w:val="Table Grid"/>
    <w:basedOn w:val="prastojilentel"/>
    <w:uiPriority w:val="39"/>
    <w:rsid w:val="00DD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00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Komentaronuoroda">
    <w:name w:val="annotation reference"/>
    <w:uiPriority w:val="99"/>
    <w:semiHidden/>
    <w:rsid w:val="00786B1E"/>
    <w:rPr>
      <w:sz w:val="16"/>
      <w:szCs w:val="16"/>
    </w:rPr>
  </w:style>
  <w:style w:type="paragraph" w:styleId="Komentarotekstas">
    <w:name w:val="annotation text"/>
    <w:basedOn w:val="prastasis"/>
    <w:link w:val="KomentarotekstasDiagrama"/>
    <w:rsid w:val="00786B1E"/>
    <w:rPr>
      <w:sz w:val="20"/>
    </w:rPr>
  </w:style>
  <w:style w:type="paragraph" w:styleId="Komentarotema">
    <w:name w:val="annotation subject"/>
    <w:basedOn w:val="Komentarotekstas"/>
    <w:next w:val="Komentarotekstas"/>
    <w:semiHidden/>
    <w:rsid w:val="00786B1E"/>
    <w:rPr>
      <w:b/>
      <w:bCs/>
    </w:rPr>
  </w:style>
  <w:style w:type="paragraph" w:styleId="Debesliotekstas">
    <w:name w:val="Balloon Text"/>
    <w:basedOn w:val="prastasis"/>
    <w:semiHidden/>
    <w:rsid w:val="00786B1E"/>
    <w:rPr>
      <w:rFonts w:ascii="Tahoma" w:hAnsi="Tahoma" w:cs="Tahoma"/>
      <w:sz w:val="16"/>
      <w:szCs w:val="16"/>
    </w:rPr>
  </w:style>
  <w:style w:type="paragraph" w:styleId="Porat">
    <w:name w:val="footer"/>
    <w:basedOn w:val="prastasis"/>
    <w:link w:val="PoratDiagrama"/>
    <w:uiPriority w:val="99"/>
    <w:rsid w:val="00D77E2B"/>
    <w:pPr>
      <w:tabs>
        <w:tab w:val="center" w:pos="4320"/>
        <w:tab w:val="right" w:pos="8640"/>
      </w:tabs>
    </w:pPr>
  </w:style>
  <w:style w:type="paragraph" w:customStyle="1" w:styleId="Pagrindinistekstas1">
    <w:name w:val="Pagrindinis tekstas1"/>
    <w:rsid w:val="00D77E2B"/>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D77E2B"/>
    <w:pPr>
      <w:autoSpaceDE w:val="0"/>
      <w:autoSpaceDN w:val="0"/>
      <w:adjustRightInd w:val="0"/>
      <w:jc w:val="center"/>
    </w:pPr>
    <w:rPr>
      <w:rFonts w:ascii="TimesLT" w:hAnsi="TimesLT"/>
      <w:b/>
      <w:bCs/>
      <w:sz w:val="20"/>
      <w:lang w:val="en-US"/>
    </w:rPr>
  </w:style>
  <w:style w:type="paragraph" w:customStyle="1" w:styleId="Patvirtinta">
    <w:name w:val="Patvirtinta"/>
    <w:rsid w:val="00D77E2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D77E2B"/>
    <w:pPr>
      <w:ind w:firstLine="0"/>
      <w:jc w:val="center"/>
    </w:pPr>
    <w:rPr>
      <w:color w:val="auto"/>
      <w:sz w:val="12"/>
      <w:szCs w:val="12"/>
    </w:rPr>
  </w:style>
  <w:style w:type="paragraph" w:customStyle="1" w:styleId="MAZAS">
    <w:name w:val="MAZAS"/>
    <w:rsid w:val="00D77E2B"/>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9F4A26"/>
  </w:style>
  <w:style w:type="paragraph" w:customStyle="1" w:styleId="CharCharDiagramaCharChar">
    <w:name w:val="Char Char Diagrama Char Char"/>
    <w:basedOn w:val="prastasis"/>
    <w:rsid w:val="00DC73E0"/>
    <w:pPr>
      <w:spacing w:after="160" w:line="240" w:lineRule="exact"/>
    </w:pPr>
    <w:rPr>
      <w:rFonts w:ascii="Tahoma" w:hAnsi="Tahoma"/>
      <w:sz w:val="20"/>
      <w:lang w:val="en-US"/>
    </w:rPr>
  </w:style>
  <w:style w:type="paragraph" w:customStyle="1" w:styleId="CharCharDiagramaDiagramaDiagramaCharDiagrama">
    <w:name w:val="Char Char Diagrama Diagrama Diagrama Char Diagrama"/>
    <w:aliases w:val=" Char Char Diagrama Diagrama Diagrama Char Diagrama Char Diagrama Diagrama Diagrama Diagrama Diagrama Char Char Diagrama Diagrama"/>
    <w:basedOn w:val="prastasis"/>
    <w:rsid w:val="00AE2D27"/>
    <w:pPr>
      <w:spacing w:after="160" w:line="240" w:lineRule="exact"/>
    </w:pPr>
    <w:rPr>
      <w:rFonts w:ascii="Tahoma" w:hAnsi="Tahoma"/>
      <w:sz w:val="20"/>
      <w:lang w:val="en-US"/>
    </w:rPr>
  </w:style>
  <w:style w:type="paragraph" w:styleId="Dokumentostruktra">
    <w:name w:val="Document Map"/>
    <w:basedOn w:val="prastasis"/>
    <w:semiHidden/>
    <w:rsid w:val="0033167B"/>
    <w:pPr>
      <w:shd w:val="clear" w:color="auto" w:fill="000080"/>
    </w:pPr>
    <w:rPr>
      <w:rFonts w:ascii="Tahoma" w:hAnsi="Tahoma" w:cs="Tahoma"/>
    </w:rPr>
  </w:style>
  <w:style w:type="paragraph" w:customStyle="1" w:styleId="DiagramaDiagramaCharCharDiagramaCharCharDiagrama1CharCharDiagrama">
    <w:name w:val="Diagrama Diagrama Char Char Diagrama Char Char Diagrama1 Char Char Diagrama"/>
    <w:basedOn w:val="prastasis"/>
    <w:rsid w:val="005A745A"/>
    <w:pPr>
      <w:spacing w:after="160" w:line="240" w:lineRule="exact"/>
    </w:pPr>
    <w:rPr>
      <w:rFonts w:ascii="Tahoma" w:hAnsi="Tahoma"/>
      <w:sz w:val="20"/>
      <w:lang w:val="en-US"/>
    </w:rPr>
  </w:style>
  <w:style w:type="paragraph" w:customStyle="1" w:styleId="Char">
    <w:name w:val="Char"/>
    <w:basedOn w:val="prastasis"/>
    <w:rsid w:val="00FF10B4"/>
    <w:pPr>
      <w:spacing w:after="160" w:line="240" w:lineRule="exact"/>
    </w:pPr>
    <w:rPr>
      <w:rFonts w:ascii="Tahoma" w:hAnsi="Tahoma"/>
      <w:sz w:val="20"/>
      <w:lang w:val="en-US"/>
    </w:rPr>
  </w:style>
  <w:style w:type="character" w:customStyle="1" w:styleId="PoratDiagrama">
    <w:name w:val="Poraštė Diagrama"/>
    <w:link w:val="Porat"/>
    <w:uiPriority w:val="99"/>
    <w:rsid w:val="00863341"/>
    <w:rPr>
      <w:sz w:val="24"/>
      <w:lang w:val="lt-LT" w:eastAsia="en-US" w:bidi="ar-SA"/>
    </w:rPr>
  </w:style>
  <w:style w:type="paragraph" w:customStyle="1" w:styleId="Sraopastraipa1">
    <w:name w:val="Sąrašo pastraipa1"/>
    <w:basedOn w:val="prastasis"/>
    <w:qFormat/>
    <w:rsid w:val="003E7E97"/>
    <w:pPr>
      <w:ind w:left="720"/>
      <w:contextualSpacing/>
    </w:pPr>
    <w:rPr>
      <w:rFonts w:ascii="TimesLT" w:hAnsi="TimesLT"/>
      <w:lang w:val="en-US"/>
    </w:rPr>
  </w:style>
  <w:style w:type="paragraph" w:styleId="Puslapioinaostekstas">
    <w:name w:val="footnote text"/>
    <w:basedOn w:val="prastasis"/>
    <w:semiHidden/>
    <w:rsid w:val="000B69F8"/>
    <w:rPr>
      <w:sz w:val="20"/>
    </w:rPr>
  </w:style>
  <w:style w:type="character" w:styleId="Puslapioinaosnuoroda">
    <w:name w:val="footnote reference"/>
    <w:semiHidden/>
    <w:rsid w:val="000B69F8"/>
    <w:rPr>
      <w:vertAlign w:val="superscript"/>
    </w:rPr>
  </w:style>
  <w:style w:type="paragraph" w:customStyle="1" w:styleId="CharCharDiagramaCharCharDiagramaCharCharDiagramaCharCharDiagramaCharChar">
    <w:name w:val="Char Char Diagrama Char Char Diagrama Char Char Diagrama Char Char Diagrama Char Char"/>
    <w:basedOn w:val="prastasis"/>
    <w:rsid w:val="00D06AC0"/>
    <w:pPr>
      <w:spacing w:after="160" w:line="240" w:lineRule="exact"/>
    </w:pPr>
    <w:rPr>
      <w:rFonts w:ascii="Tahoma" w:hAnsi="Tahoma"/>
      <w:sz w:val="20"/>
      <w:lang w:val="en-US"/>
    </w:rPr>
  </w:style>
  <w:style w:type="paragraph" w:customStyle="1" w:styleId="Mystyle">
    <w:name w:val="Mystyle"/>
    <w:basedOn w:val="prastasis"/>
    <w:rsid w:val="00D06AC0"/>
    <w:pPr>
      <w:spacing w:after="120"/>
      <w:jc w:val="both"/>
    </w:pPr>
    <w:rPr>
      <w:lang w:val="en-US"/>
    </w:rPr>
  </w:style>
  <w:style w:type="paragraph" w:customStyle="1" w:styleId="CharCharDiagramaCharCharDiagramaDiagramaDiagramaDiagramaDiagramaDiagramaDiagrama">
    <w:name w:val="Char Char Diagrama Char Char Diagrama Diagrama Diagrama Diagrama Diagrama Diagrama Diagrama"/>
    <w:basedOn w:val="prastasis"/>
    <w:rsid w:val="00B0120B"/>
    <w:pPr>
      <w:spacing w:after="160" w:line="240" w:lineRule="exact"/>
    </w:pPr>
    <w:rPr>
      <w:rFonts w:ascii="Tahoma" w:hAnsi="Tahoma"/>
      <w:sz w:val="20"/>
      <w:lang w:val="en-US"/>
    </w:rPr>
  </w:style>
  <w:style w:type="paragraph" w:customStyle="1" w:styleId="CharChar3DiagramaCharChar">
    <w:name w:val="Char Char3 Diagrama Char Char"/>
    <w:basedOn w:val="prastasis"/>
    <w:rsid w:val="004D6301"/>
    <w:pPr>
      <w:spacing w:after="160" w:line="240" w:lineRule="exact"/>
    </w:pPr>
    <w:rPr>
      <w:rFonts w:ascii="Tahoma" w:hAnsi="Tahoma"/>
      <w:sz w:val="20"/>
      <w:lang w:val="en-US"/>
    </w:rPr>
  </w:style>
  <w:style w:type="paragraph" w:customStyle="1" w:styleId="Skyrius">
    <w:name w:val="Skyrius"/>
    <w:basedOn w:val="prastasis"/>
    <w:rsid w:val="007D33C0"/>
    <w:pPr>
      <w:numPr>
        <w:numId w:val="2"/>
      </w:numPr>
    </w:pPr>
  </w:style>
  <w:style w:type="character" w:customStyle="1" w:styleId="Antrat3Diagrama">
    <w:name w:val="Antraštė 3 Diagrama"/>
    <w:aliases w:val="Section Header3 Diagrama,Sub-Clause Paragraph Diagrama"/>
    <w:link w:val="Antrat3"/>
    <w:rsid w:val="003A46B2"/>
    <w:rPr>
      <w:sz w:val="24"/>
      <w:lang w:eastAsia="en-US"/>
    </w:rPr>
  </w:style>
  <w:style w:type="paragraph" w:styleId="Pagrindinistekstas">
    <w:name w:val="Body Text"/>
    <w:basedOn w:val="prastasis"/>
    <w:rsid w:val="00235123"/>
    <w:pPr>
      <w:spacing w:after="120"/>
    </w:p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Bullet,VARNELES"/>
    <w:basedOn w:val="prastasis"/>
    <w:link w:val="SraopastraipaDiagrama"/>
    <w:uiPriority w:val="34"/>
    <w:qFormat/>
    <w:rsid w:val="00713343"/>
    <w:pPr>
      <w:ind w:left="720"/>
      <w:contextualSpacing/>
    </w:pPr>
    <w:rPr>
      <w:lang w:eastAsia="lt-LT"/>
    </w:rPr>
  </w:style>
  <w:style w:type="paragraph" w:customStyle="1" w:styleId="DiagramaDiagrama11DiagramaDiagramaDiagrama">
    <w:name w:val="Diagrama Diagrama11 Diagrama Diagrama Diagrama"/>
    <w:basedOn w:val="prastasis"/>
    <w:rsid w:val="00E45D2F"/>
    <w:pPr>
      <w:spacing w:after="160" w:line="240" w:lineRule="exact"/>
    </w:pPr>
    <w:rPr>
      <w:rFonts w:ascii="Tahoma" w:hAnsi="Tahoma"/>
      <w:sz w:val="20"/>
      <w:lang w:val="en-US"/>
    </w:rPr>
  </w:style>
  <w:style w:type="paragraph" w:customStyle="1" w:styleId="1pastraipa">
    <w:name w:val="1. pastraipa"/>
    <w:basedOn w:val="prastasiniatinklio"/>
    <w:link w:val="1pastraipaChar1"/>
    <w:qFormat/>
    <w:rsid w:val="00275F1F"/>
    <w:pPr>
      <w:numPr>
        <w:numId w:val="4"/>
      </w:numPr>
      <w:tabs>
        <w:tab w:val="left" w:pos="851"/>
        <w:tab w:val="left" w:pos="993"/>
        <w:tab w:val="left" w:pos="1134"/>
        <w:tab w:val="left" w:pos="1276"/>
        <w:tab w:val="left" w:pos="1418"/>
      </w:tabs>
      <w:spacing w:line="360" w:lineRule="auto"/>
      <w:ind w:right="96"/>
      <w:jc w:val="both"/>
    </w:pPr>
    <w:rPr>
      <w:b/>
      <w:bCs/>
      <w:lang w:eastAsia="lt-LT"/>
    </w:rPr>
  </w:style>
  <w:style w:type="paragraph" w:customStyle="1" w:styleId="1lentele">
    <w:name w:val="1. lentele"/>
    <w:basedOn w:val="1pastraipa"/>
    <w:qFormat/>
    <w:rsid w:val="00275F1F"/>
    <w:pPr>
      <w:numPr>
        <w:ilvl w:val="1"/>
      </w:numPr>
      <w:tabs>
        <w:tab w:val="clear" w:pos="851"/>
        <w:tab w:val="left" w:pos="885"/>
        <w:tab w:val="num" w:pos="1080"/>
        <w:tab w:val="num" w:pos="1620"/>
      </w:tabs>
      <w:ind w:left="1620" w:hanging="360"/>
    </w:pPr>
  </w:style>
  <w:style w:type="character" w:customStyle="1" w:styleId="1pastraipaChar1">
    <w:name w:val="1. pastraipa Char1"/>
    <w:link w:val="1pastraipa"/>
    <w:locked/>
    <w:rsid w:val="00275F1F"/>
    <w:rPr>
      <w:b/>
      <w:bCs/>
      <w:sz w:val="24"/>
      <w:szCs w:val="24"/>
    </w:rPr>
  </w:style>
  <w:style w:type="paragraph" w:customStyle="1" w:styleId="11lentele">
    <w:name w:val="1.1. lentele"/>
    <w:basedOn w:val="1lentele"/>
    <w:qFormat/>
    <w:rsid w:val="00275F1F"/>
    <w:pPr>
      <w:numPr>
        <w:ilvl w:val="2"/>
      </w:numPr>
      <w:tabs>
        <w:tab w:val="num" w:pos="1620"/>
        <w:tab w:val="num" w:pos="2160"/>
        <w:tab w:val="num" w:pos="2340"/>
      </w:tabs>
      <w:ind w:left="2340" w:hanging="180"/>
    </w:pPr>
  </w:style>
  <w:style w:type="paragraph" w:styleId="prastasiniatinklio">
    <w:name w:val="Normal (Web)"/>
    <w:basedOn w:val="prastasis"/>
    <w:uiPriority w:val="99"/>
    <w:rsid w:val="00275F1F"/>
    <w:rPr>
      <w:szCs w:val="24"/>
    </w:rPr>
  </w:style>
  <w:style w:type="paragraph" w:styleId="Pagrindiniotekstotrauka3">
    <w:name w:val="Body Text Indent 3"/>
    <w:basedOn w:val="prastasis"/>
    <w:link w:val="Pagrindiniotekstotrauka3Diagrama"/>
    <w:rsid w:val="00BD0D6C"/>
    <w:pPr>
      <w:spacing w:after="120"/>
      <w:ind w:left="283"/>
    </w:pPr>
    <w:rPr>
      <w:sz w:val="16"/>
      <w:szCs w:val="16"/>
    </w:rPr>
  </w:style>
  <w:style w:type="character" w:customStyle="1" w:styleId="Pagrindiniotekstotrauka3Diagrama">
    <w:name w:val="Pagrindinio teksto įtrauka 3 Diagrama"/>
    <w:link w:val="Pagrindiniotekstotrauka3"/>
    <w:rsid w:val="00BD0D6C"/>
    <w:rPr>
      <w:sz w:val="16"/>
      <w:szCs w:val="16"/>
      <w:lang w:val="lt-LT" w:eastAsia="en-US" w:bidi="ar-SA"/>
    </w:rPr>
  </w:style>
  <w:style w:type="paragraph" w:customStyle="1" w:styleId="CharDiagrama">
    <w:name w:val="Char Diagrama"/>
    <w:basedOn w:val="prastasis"/>
    <w:rsid w:val="00C91999"/>
    <w:pPr>
      <w:spacing w:after="160" w:line="240" w:lineRule="exact"/>
    </w:pPr>
    <w:rPr>
      <w:rFonts w:ascii="Tahoma" w:hAnsi="Tahoma"/>
      <w:sz w:val="20"/>
      <w:lang w:val="en-US"/>
    </w:rPr>
  </w:style>
  <w:style w:type="paragraph" w:customStyle="1" w:styleId="SkyriusNaujas">
    <w:name w:val="Skyrius Naujas"/>
    <w:basedOn w:val="prastasis"/>
    <w:rsid w:val="005131F1"/>
    <w:pPr>
      <w:numPr>
        <w:numId w:val="3"/>
      </w:numPr>
      <w:jc w:val="center"/>
    </w:pPr>
    <w:rPr>
      <w:b/>
      <w:bCs/>
    </w:rPr>
  </w:style>
  <w:style w:type="paragraph" w:customStyle="1" w:styleId="normaltableau">
    <w:name w:val="normal_tableau"/>
    <w:basedOn w:val="prastasis"/>
    <w:rsid w:val="00F012E2"/>
    <w:pPr>
      <w:spacing w:before="120" w:after="120"/>
      <w:jc w:val="both"/>
    </w:pPr>
    <w:rPr>
      <w:rFonts w:ascii="Optima" w:hAnsi="Optima"/>
      <w:sz w:val="22"/>
      <w:lang w:val="en-GB"/>
    </w:rPr>
  </w:style>
  <w:style w:type="paragraph" w:styleId="Turinys2">
    <w:name w:val="toc 2"/>
    <w:basedOn w:val="prastasis"/>
    <w:next w:val="prastasis"/>
    <w:autoRedefine/>
    <w:semiHidden/>
    <w:rsid w:val="00525A3A"/>
    <w:pPr>
      <w:ind w:left="240"/>
    </w:pPr>
  </w:style>
  <w:style w:type="paragraph" w:styleId="Turinys3">
    <w:name w:val="toc 3"/>
    <w:basedOn w:val="prastasis"/>
    <w:next w:val="prastasis"/>
    <w:autoRedefine/>
    <w:semiHidden/>
    <w:rsid w:val="00525A3A"/>
    <w:pPr>
      <w:ind w:left="480"/>
    </w:pPr>
  </w:style>
  <w:style w:type="paragraph" w:customStyle="1" w:styleId="CharChar3DiagramaCharCharDiagrama">
    <w:name w:val="Char Char3 Diagrama Char Char Diagrama"/>
    <w:basedOn w:val="prastasis"/>
    <w:rsid w:val="002843C3"/>
    <w:pPr>
      <w:spacing w:after="160" w:line="240" w:lineRule="exact"/>
    </w:pPr>
    <w:rPr>
      <w:rFonts w:ascii="Tahoma" w:hAnsi="Tahoma"/>
      <w:sz w:val="20"/>
      <w:lang w:val="en-US"/>
    </w:rPr>
  </w:style>
  <w:style w:type="paragraph" w:customStyle="1" w:styleId="SKYRIUS0">
    <w:name w:val="SKYRIUS"/>
    <w:basedOn w:val="SkyriusNaujas"/>
    <w:rsid w:val="00B43F63"/>
    <w:pPr>
      <w:jc w:val="left"/>
    </w:pPr>
  </w:style>
  <w:style w:type="paragraph" w:customStyle="1" w:styleId="DiagramaDiagrama3CharCharDiagramaDiagramaCharCharDiagramaDiagramaCharCharDiagramaDiagramaCharCharDiagramaDiagramaCharCharDiagramaDiagrama">
    <w:name w:val="Diagrama Diagrama3 Char Char Diagrama Diagrama Char Char Diagrama Diagrama Char Char Diagrama Diagrama Char Char Diagrama Diagrama Char Char Diagrama Diagrama"/>
    <w:basedOn w:val="prastasis"/>
    <w:rsid w:val="00CA546C"/>
    <w:pPr>
      <w:spacing w:after="160" w:line="240" w:lineRule="exact"/>
    </w:pPr>
    <w:rPr>
      <w:rFonts w:ascii="Tahoma" w:hAnsi="Tahoma"/>
      <w:sz w:val="20"/>
      <w:lang w:val="en-US"/>
    </w:rPr>
  </w:style>
  <w:style w:type="paragraph" w:customStyle="1" w:styleId="Punktai">
    <w:name w:val="Punktai"/>
    <w:basedOn w:val="prastasis"/>
    <w:rsid w:val="00DA19D9"/>
    <w:pPr>
      <w:numPr>
        <w:numId w:val="6"/>
      </w:numPr>
      <w:spacing w:line="360" w:lineRule="auto"/>
      <w:jc w:val="both"/>
    </w:pPr>
  </w:style>
  <w:style w:type="paragraph" w:customStyle="1" w:styleId="CharChar2Diagrama">
    <w:name w:val="Char Char2 Diagrama"/>
    <w:basedOn w:val="prastasis"/>
    <w:rsid w:val="008C1932"/>
    <w:pPr>
      <w:spacing w:after="160" w:line="240" w:lineRule="exact"/>
    </w:pPr>
    <w:rPr>
      <w:rFonts w:ascii="Tahoma" w:hAnsi="Tahoma"/>
      <w:sz w:val="20"/>
      <w:lang w:val="en-US"/>
    </w:rPr>
  </w:style>
  <w:style w:type="paragraph" w:customStyle="1" w:styleId="prastasistinklapis4">
    <w:name w:val="Įprastasis (tinklapis)4"/>
    <w:basedOn w:val="prastasis"/>
    <w:rsid w:val="00040714"/>
    <w:pPr>
      <w:spacing w:before="165" w:after="165"/>
    </w:pPr>
    <w:rPr>
      <w:szCs w:val="24"/>
      <w:lang w:eastAsia="lt-LT"/>
    </w:rPr>
  </w:style>
  <w:style w:type="paragraph" w:customStyle="1" w:styleId="Betarp1">
    <w:name w:val="Be tarpų1"/>
    <w:qFormat/>
    <w:rsid w:val="00B83C0E"/>
    <w:rPr>
      <w:sz w:val="24"/>
      <w:szCs w:val="24"/>
      <w:lang w:val="en-US" w:eastAsia="en-US"/>
    </w:rPr>
  </w:style>
  <w:style w:type="paragraph" w:customStyle="1" w:styleId="DiagramaDiagrama">
    <w:name w:val="Diagrama Diagrama"/>
    <w:basedOn w:val="prastasis"/>
    <w:rsid w:val="009A4E13"/>
    <w:pPr>
      <w:spacing w:after="160" w:line="240" w:lineRule="exact"/>
    </w:pPr>
    <w:rPr>
      <w:rFonts w:ascii="Tahoma" w:hAnsi="Tahoma"/>
      <w:sz w:val="20"/>
      <w:lang w:val="en-US"/>
    </w:rPr>
  </w:style>
  <w:style w:type="paragraph" w:customStyle="1" w:styleId="StiliusParykintasisCentrePrie12ptPo6pt1">
    <w:name w:val="Stilius Paryškintasis Centre Prieš:  12 pt Po:  6 pt1"/>
    <w:basedOn w:val="prastasis"/>
    <w:rsid w:val="009A4E13"/>
    <w:pPr>
      <w:numPr>
        <w:numId w:val="7"/>
      </w:numPr>
      <w:spacing w:before="240" w:after="240"/>
      <w:jc w:val="center"/>
    </w:pPr>
    <w:rPr>
      <w:b/>
      <w:bCs/>
      <w:lang w:eastAsia="lt-LT"/>
    </w:rPr>
  </w:style>
  <w:style w:type="character" w:customStyle="1" w:styleId="ft">
    <w:name w:val="ft"/>
    <w:rsid w:val="00270AC0"/>
    <w:rPr>
      <w:b w:val="0"/>
      <w:bCs w:val="0"/>
      <w:color w:val="222222"/>
      <w:sz w:val="27"/>
      <w:szCs w:val="27"/>
    </w:rPr>
  </w:style>
  <w:style w:type="paragraph" w:customStyle="1" w:styleId="DiagramaDiagrama7DiagramaDiagramaDiagramaDiagrama">
    <w:name w:val="Diagrama Diagrama7 Diagrama Diagrama Diagrama Diagrama"/>
    <w:basedOn w:val="prastasis"/>
    <w:rsid w:val="00F72772"/>
    <w:pPr>
      <w:spacing w:after="160" w:line="240" w:lineRule="exact"/>
    </w:pPr>
    <w:rPr>
      <w:rFonts w:ascii="Tahoma" w:hAnsi="Tahoma"/>
      <w:sz w:val="20"/>
      <w:lang w:val="en-US"/>
    </w:rPr>
  </w:style>
  <w:style w:type="character" w:customStyle="1" w:styleId="Antrat9Diagrama">
    <w:name w:val="Antraštė 9 Diagrama"/>
    <w:link w:val="Antrat9"/>
    <w:rsid w:val="003115FC"/>
    <w:rPr>
      <w:sz w:val="40"/>
      <w:lang w:eastAsia="en-US"/>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972266"/>
    <w:pPr>
      <w:spacing w:after="160" w:line="240" w:lineRule="exact"/>
    </w:pPr>
    <w:rPr>
      <w:rFonts w:ascii="Tahoma" w:hAnsi="Tahoma"/>
      <w:sz w:val="20"/>
      <w:lang w:val="en-US"/>
    </w:rPr>
  </w:style>
  <w:style w:type="paragraph" w:styleId="Pagrindinistekstas2">
    <w:name w:val="Body Text 2"/>
    <w:basedOn w:val="prastasis"/>
    <w:rsid w:val="004629FF"/>
    <w:pPr>
      <w:spacing w:after="120" w:line="480" w:lineRule="auto"/>
    </w:pPr>
    <w:rPr>
      <w:rFonts w:eastAsia="Calibri"/>
      <w:lang w:eastAsia="lt-LT"/>
    </w:rPr>
  </w:style>
  <w:style w:type="character" w:styleId="Grietas">
    <w:name w:val="Strong"/>
    <w:uiPriority w:val="22"/>
    <w:qFormat/>
    <w:rsid w:val="00C14F59"/>
    <w:rPr>
      <w:b/>
      <w:bCs/>
    </w:rPr>
  </w:style>
  <w:style w:type="character" w:customStyle="1" w:styleId="KomentarotekstasDiagrama">
    <w:name w:val="Komentaro tekstas Diagrama"/>
    <w:link w:val="Komentarotekstas"/>
    <w:rsid w:val="001A7CF9"/>
    <w:rPr>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9A3A43"/>
    <w:rPr>
      <w:sz w:val="24"/>
      <w:lang w:eastAsia="en-US"/>
    </w:rPr>
  </w:style>
  <w:style w:type="paragraph" w:styleId="Dokumentoinaostekstas">
    <w:name w:val="endnote text"/>
    <w:basedOn w:val="prastasis"/>
    <w:link w:val="DokumentoinaostekstasDiagrama"/>
    <w:uiPriority w:val="99"/>
    <w:semiHidden/>
    <w:unhideWhenUsed/>
    <w:rsid w:val="006821F5"/>
    <w:rPr>
      <w:sz w:val="20"/>
    </w:rPr>
  </w:style>
  <w:style w:type="character" w:customStyle="1" w:styleId="DokumentoinaostekstasDiagrama">
    <w:name w:val="Dokumento išnašos tekstas Diagrama"/>
    <w:link w:val="Dokumentoinaostekstas"/>
    <w:uiPriority w:val="99"/>
    <w:semiHidden/>
    <w:rsid w:val="006821F5"/>
    <w:rPr>
      <w:lang w:eastAsia="en-US"/>
    </w:rPr>
  </w:style>
  <w:style w:type="character" w:styleId="Dokumentoinaosnumeris">
    <w:name w:val="endnote reference"/>
    <w:uiPriority w:val="99"/>
    <w:semiHidden/>
    <w:unhideWhenUsed/>
    <w:rsid w:val="006821F5"/>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4D0138"/>
    <w:rPr>
      <w:sz w:val="24"/>
    </w:rPr>
  </w:style>
  <w:style w:type="paragraph" w:customStyle="1" w:styleId="Default">
    <w:name w:val="Default"/>
    <w:rsid w:val="00954B48"/>
    <w:pPr>
      <w:autoSpaceDE w:val="0"/>
      <w:autoSpaceDN w:val="0"/>
      <w:adjustRightInd w:val="0"/>
    </w:pPr>
    <w:rPr>
      <w:rFonts w:ascii="Calibri" w:hAnsi="Calibri" w:cs="Calibri"/>
      <w:color w:val="000000"/>
      <w:sz w:val="24"/>
      <w:szCs w:val="24"/>
    </w:rPr>
  </w:style>
  <w:style w:type="paragraph" w:styleId="Paprastasistekstas">
    <w:name w:val="Plain Text"/>
    <w:basedOn w:val="prastasis"/>
    <w:link w:val="PaprastasistekstasDiagrama"/>
    <w:rsid w:val="00CD65D6"/>
    <w:rPr>
      <w:rFonts w:ascii="Courier New" w:hAnsi="Courier New"/>
      <w:sz w:val="20"/>
    </w:rPr>
  </w:style>
  <w:style w:type="character" w:customStyle="1" w:styleId="PaprastasistekstasDiagrama">
    <w:name w:val="Paprastasis tekstas Diagrama"/>
    <w:basedOn w:val="Numatytasispastraiposriftas"/>
    <w:link w:val="Paprastasistekstas"/>
    <w:rsid w:val="00CD65D6"/>
    <w:rPr>
      <w:rFonts w:ascii="Courier New" w:hAnsi="Courier New"/>
      <w:lang w:eastAsia="en-US"/>
    </w:rPr>
  </w:style>
  <w:style w:type="paragraph" w:styleId="Pataisymai">
    <w:name w:val="Revision"/>
    <w:hidden/>
    <w:uiPriority w:val="99"/>
    <w:semiHidden/>
    <w:rsid w:val="00F01287"/>
    <w:rPr>
      <w:sz w:val="24"/>
      <w:lang w:eastAsia="en-US"/>
    </w:rPr>
  </w:style>
  <w:style w:type="character" w:customStyle="1" w:styleId="cf01">
    <w:name w:val="cf01"/>
    <w:basedOn w:val="Numatytasispastraiposriftas"/>
    <w:rsid w:val="00392197"/>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B00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555">
      <w:bodyDiv w:val="1"/>
      <w:marLeft w:val="0"/>
      <w:marRight w:val="0"/>
      <w:marTop w:val="0"/>
      <w:marBottom w:val="0"/>
      <w:divBdr>
        <w:top w:val="none" w:sz="0" w:space="0" w:color="auto"/>
        <w:left w:val="none" w:sz="0" w:space="0" w:color="auto"/>
        <w:bottom w:val="none" w:sz="0" w:space="0" w:color="auto"/>
        <w:right w:val="none" w:sz="0" w:space="0" w:color="auto"/>
      </w:divBdr>
    </w:div>
    <w:div w:id="123357384">
      <w:bodyDiv w:val="1"/>
      <w:marLeft w:val="0"/>
      <w:marRight w:val="0"/>
      <w:marTop w:val="0"/>
      <w:marBottom w:val="0"/>
      <w:divBdr>
        <w:top w:val="none" w:sz="0" w:space="0" w:color="auto"/>
        <w:left w:val="none" w:sz="0" w:space="0" w:color="auto"/>
        <w:bottom w:val="none" w:sz="0" w:space="0" w:color="auto"/>
        <w:right w:val="none" w:sz="0" w:space="0" w:color="auto"/>
      </w:divBdr>
    </w:div>
    <w:div w:id="269893545">
      <w:bodyDiv w:val="1"/>
      <w:marLeft w:val="0"/>
      <w:marRight w:val="0"/>
      <w:marTop w:val="0"/>
      <w:marBottom w:val="0"/>
      <w:divBdr>
        <w:top w:val="none" w:sz="0" w:space="0" w:color="auto"/>
        <w:left w:val="none" w:sz="0" w:space="0" w:color="auto"/>
        <w:bottom w:val="none" w:sz="0" w:space="0" w:color="auto"/>
        <w:right w:val="none" w:sz="0" w:space="0" w:color="auto"/>
      </w:divBdr>
    </w:div>
    <w:div w:id="350762823">
      <w:bodyDiv w:val="1"/>
      <w:marLeft w:val="0"/>
      <w:marRight w:val="0"/>
      <w:marTop w:val="0"/>
      <w:marBottom w:val="0"/>
      <w:divBdr>
        <w:top w:val="none" w:sz="0" w:space="0" w:color="auto"/>
        <w:left w:val="none" w:sz="0" w:space="0" w:color="auto"/>
        <w:bottom w:val="none" w:sz="0" w:space="0" w:color="auto"/>
        <w:right w:val="none" w:sz="0" w:space="0" w:color="auto"/>
      </w:divBdr>
    </w:div>
    <w:div w:id="462575691">
      <w:bodyDiv w:val="1"/>
      <w:marLeft w:val="0"/>
      <w:marRight w:val="0"/>
      <w:marTop w:val="0"/>
      <w:marBottom w:val="0"/>
      <w:divBdr>
        <w:top w:val="none" w:sz="0" w:space="0" w:color="auto"/>
        <w:left w:val="none" w:sz="0" w:space="0" w:color="auto"/>
        <w:bottom w:val="none" w:sz="0" w:space="0" w:color="auto"/>
        <w:right w:val="none" w:sz="0" w:space="0" w:color="auto"/>
      </w:divBdr>
    </w:div>
    <w:div w:id="524910002">
      <w:bodyDiv w:val="1"/>
      <w:marLeft w:val="0"/>
      <w:marRight w:val="0"/>
      <w:marTop w:val="0"/>
      <w:marBottom w:val="0"/>
      <w:divBdr>
        <w:top w:val="none" w:sz="0" w:space="0" w:color="auto"/>
        <w:left w:val="none" w:sz="0" w:space="0" w:color="auto"/>
        <w:bottom w:val="none" w:sz="0" w:space="0" w:color="auto"/>
        <w:right w:val="none" w:sz="0" w:space="0" w:color="auto"/>
      </w:divBdr>
    </w:div>
    <w:div w:id="646975118">
      <w:bodyDiv w:val="1"/>
      <w:marLeft w:val="0"/>
      <w:marRight w:val="0"/>
      <w:marTop w:val="0"/>
      <w:marBottom w:val="0"/>
      <w:divBdr>
        <w:top w:val="none" w:sz="0" w:space="0" w:color="auto"/>
        <w:left w:val="none" w:sz="0" w:space="0" w:color="auto"/>
        <w:bottom w:val="none" w:sz="0" w:space="0" w:color="auto"/>
        <w:right w:val="none" w:sz="0" w:space="0" w:color="auto"/>
      </w:divBdr>
    </w:div>
    <w:div w:id="722558752">
      <w:bodyDiv w:val="1"/>
      <w:marLeft w:val="0"/>
      <w:marRight w:val="0"/>
      <w:marTop w:val="0"/>
      <w:marBottom w:val="0"/>
      <w:divBdr>
        <w:top w:val="none" w:sz="0" w:space="0" w:color="auto"/>
        <w:left w:val="none" w:sz="0" w:space="0" w:color="auto"/>
        <w:bottom w:val="none" w:sz="0" w:space="0" w:color="auto"/>
        <w:right w:val="none" w:sz="0" w:space="0" w:color="auto"/>
      </w:divBdr>
    </w:div>
    <w:div w:id="788862687">
      <w:bodyDiv w:val="1"/>
      <w:marLeft w:val="0"/>
      <w:marRight w:val="0"/>
      <w:marTop w:val="0"/>
      <w:marBottom w:val="0"/>
      <w:divBdr>
        <w:top w:val="none" w:sz="0" w:space="0" w:color="auto"/>
        <w:left w:val="none" w:sz="0" w:space="0" w:color="auto"/>
        <w:bottom w:val="none" w:sz="0" w:space="0" w:color="auto"/>
        <w:right w:val="none" w:sz="0" w:space="0" w:color="auto"/>
      </w:divBdr>
    </w:div>
    <w:div w:id="804853402">
      <w:bodyDiv w:val="1"/>
      <w:marLeft w:val="0"/>
      <w:marRight w:val="0"/>
      <w:marTop w:val="0"/>
      <w:marBottom w:val="0"/>
      <w:divBdr>
        <w:top w:val="none" w:sz="0" w:space="0" w:color="auto"/>
        <w:left w:val="none" w:sz="0" w:space="0" w:color="auto"/>
        <w:bottom w:val="none" w:sz="0" w:space="0" w:color="auto"/>
        <w:right w:val="none" w:sz="0" w:space="0" w:color="auto"/>
      </w:divBdr>
    </w:div>
    <w:div w:id="810513609">
      <w:bodyDiv w:val="1"/>
      <w:marLeft w:val="0"/>
      <w:marRight w:val="0"/>
      <w:marTop w:val="0"/>
      <w:marBottom w:val="0"/>
      <w:divBdr>
        <w:top w:val="none" w:sz="0" w:space="0" w:color="auto"/>
        <w:left w:val="none" w:sz="0" w:space="0" w:color="auto"/>
        <w:bottom w:val="none" w:sz="0" w:space="0" w:color="auto"/>
        <w:right w:val="none" w:sz="0" w:space="0" w:color="auto"/>
      </w:divBdr>
    </w:div>
    <w:div w:id="841697000">
      <w:bodyDiv w:val="1"/>
      <w:marLeft w:val="0"/>
      <w:marRight w:val="0"/>
      <w:marTop w:val="0"/>
      <w:marBottom w:val="0"/>
      <w:divBdr>
        <w:top w:val="none" w:sz="0" w:space="0" w:color="auto"/>
        <w:left w:val="none" w:sz="0" w:space="0" w:color="auto"/>
        <w:bottom w:val="none" w:sz="0" w:space="0" w:color="auto"/>
        <w:right w:val="none" w:sz="0" w:space="0" w:color="auto"/>
      </w:divBdr>
      <w:divsChild>
        <w:div w:id="1226643726">
          <w:marLeft w:val="0"/>
          <w:marRight w:val="0"/>
          <w:marTop w:val="100"/>
          <w:marBottom w:val="100"/>
          <w:divBdr>
            <w:top w:val="none" w:sz="0" w:space="0" w:color="auto"/>
            <w:left w:val="none" w:sz="0" w:space="0" w:color="auto"/>
            <w:bottom w:val="none" w:sz="0" w:space="0" w:color="auto"/>
            <w:right w:val="none" w:sz="0" w:space="0" w:color="auto"/>
          </w:divBdr>
          <w:divsChild>
            <w:div w:id="1356806410">
              <w:marLeft w:val="0"/>
              <w:marRight w:val="0"/>
              <w:marTop w:val="0"/>
              <w:marBottom w:val="0"/>
              <w:divBdr>
                <w:top w:val="none" w:sz="0" w:space="0" w:color="auto"/>
                <w:left w:val="none" w:sz="0" w:space="0" w:color="auto"/>
                <w:bottom w:val="none" w:sz="0" w:space="0" w:color="auto"/>
                <w:right w:val="none" w:sz="0" w:space="0" w:color="auto"/>
              </w:divBdr>
              <w:divsChild>
                <w:div w:id="16868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38742">
      <w:bodyDiv w:val="1"/>
      <w:marLeft w:val="0"/>
      <w:marRight w:val="0"/>
      <w:marTop w:val="0"/>
      <w:marBottom w:val="0"/>
      <w:divBdr>
        <w:top w:val="none" w:sz="0" w:space="0" w:color="auto"/>
        <w:left w:val="none" w:sz="0" w:space="0" w:color="auto"/>
        <w:bottom w:val="none" w:sz="0" w:space="0" w:color="auto"/>
        <w:right w:val="none" w:sz="0" w:space="0" w:color="auto"/>
      </w:divBdr>
    </w:div>
    <w:div w:id="958412025">
      <w:bodyDiv w:val="1"/>
      <w:marLeft w:val="0"/>
      <w:marRight w:val="0"/>
      <w:marTop w:val="0"/>
      <w:marBottom w:val="0"/>
      <w:divBdr>
        <w:top w:val="none" w:sz="0" w:space="0" w:color="auto"/>
        <w:left w:val="none" w:sz="0" w:space="0" w:color="auto"/>
        <w:bottom w:val="none" w:sz="0" w:space="0" w:color="auto"/>
        <w:right w:val="none" w:sz="0" w:space="0" w:color="auto"/>
      </w:divBdr>
    </w:div>
    <w:div w:id="1058169350">
      <w:bodyDiv w:val="1"/>
      <w:marLeft w:val="0"/>
      <w:marRight w:val="0"/>
      <w:marTop w:val="0"/>
      <w:marBottom w:val="0"/>
      <w:divBdr>
        <w:top w:val="none" w:sz="0" w:space="0" w:color="auto"/>
        <w:left w:val="none" w:sz="0" w:space="0" w:color="auto"/>
        <w:bottom w:val="none" w:sz="0" w:space="0" w:color="auto"/>
        <w:right w:val="none" w:sz="0" w:space="0" w:color="auto"/>
      </w:divBdr>
    </w:div>
    <w:div w:id="1197041134">
      <w:bodyDiv w:val="1"/>
      <w:marLeft w:val="0"/>
      <w:marRight w:val="0"/>
      <w:marTop w:val="0"/>
      <w:marBottom w:val="0"/>
      <w:divBdr>
        <w:top w:val="none" w:sz="0" w:space="0" w:color="auto"/>
        <w:left w:val="none" w:sz="0" w:space="0" w:color="auto"/>
        <w:bottom w:val="none" w:sz="0" w:space="0" w:color="auto"/>
        <w:right w:val="none" w:sz="0" w:space="0" w:color="auto"/>
      </w:divBdr>
    </w:div>
    <w:div w:id="1410614053">
      <w:bodyDiv w:val="1"/>
      <w:marLeft w:val="0"/>
      <w:marRight w:val="0"/>
      <w:marTop w:val="0"/>
      <w:marBottom w:val="0"/>
      <w:divBdr>
        <w:top w:val="none" w:sz="0" w:space="0" w:color="auto"/>
        <w:left w:val="none" w:sz="0" w:space="0" w:color="auto"/>
        <w:bottom w:val="none" w:sz="0" w:space="0" w:color="auto"/>
        <w:right w:val="none" w:sz="0" w:space="0" w:color="auto"/>
      </w:divBdr>
    </w:div>
    <w:div w:id="1413701559">
      <w:bodyDiv w:val="1"/>
      <w:marLeft w:val="0"/>
      <w:marRight w:val="0"/>
      <w:marTop w:val="0"/>
      <w:marBottom w:val="0"/>
      <w:divBdr>
        <w:top w:val="none" w:sz="0" w:space="0" w:color="auto"/>
        <w:left w:val="none" w:sz="0" w:space="0" w:color="auto"/>
        <w:bottom w:val="none" w:sz="0" w:space="0" w:color="auto"/>
        <w:right w:val="none" w:sz="0" w:space="0" w:color="auto"/>
      </w:divBdr>
      <w:divsChild>
        <w:div w:id="1672372847">
          <w:marLeft w:val="0"/>
          <w:marRight w:val="0"/>
          <w:marTop w:val="0"/>
          <w:marBottom w:val="0"/>
          <w:divBdr>
            <w:top w:val="none" w:sz="0" w:space="0" w:color="auto"/>
            <w:left w:val="none" w:sz="0" w:space="0" w:color="auto"/>
            <w:bottom w:val="single" w:sz="6" w:space="0" w:color="DEDEDE"/>
            <w:right w:val="none" w:sz="0" w:space="0" w:color="auto"/>
          </w:divBdr>
          <w:divsChild>
            <w:div w:id="1053693816">
              <w:marLeft w:val="0"/>
              <w:marRight w:val="0"/>
              <w:marTop w:val="0"/>
              <w:marBottom w:val="0"/>
              <w:divBdr>
                <w:top w:val="none" w:sz="0" w:space="0" w:color="auto"/>
                <w:left w:val="none" w:sz="0" w:space="0" w:color="auto"/>
                <w:bottom w:val="none" w:sz="0" w:space="0" w:color="auto"/>
                <w:right w:val="none" w:sz="0" w:space="0" w:color="auto"/>
              </w:divBdr>
              <w:divsChild>
                <w:div w:id="802042091">
                  <w:marLeft w:val="0"/>
                  <w:marRight w:val="0"/>
                  <w:marTop w:val="0"/>
                  <w:marBottom w:val="0"/>
                  <w:divBdr>
                    <w:top w:val="none" w:sz="0" w:space="0" w:color="auto"/>
                    <w:left w:val="none" w:sz="0" w:space="0" w:color="auto"/>
                    <w:bottom w:val="none" w:sz="0" w:space="0" w:color="auto"/>
                    <w:right w:val="none" w:sz="0" w:space="0" w:color="auto"/>
                  </w:divBdr>
                  <w:divsChild>
                    <w:div w:id="1390149960">
                      <w:marLeft w:val="0"/>
                      <w:marRight w:val="0"/>
                      <w:marTop w:val="0"/>
                      <w:marBottom w:val="0"/>
                      <w:divBdr>
                        <w:top w:val="none" w:sz="0" w:space="0" w:color="auto"/>
                        <w:left w:val="none" w:sz="0" w:space="0" w:color="auto"/>
                        <w:bottom w:val="none" w:sz="0" w:space="0" w:color="auto"/>
                        <w:right w:val="none" w:sz="0" w:space="0" w:color="auto"/>
                      </w:divBdr>
                      <w:divsChild>
                        <w:div w:id="4326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3700">
      <w:bodyDiv w:val="1"/>
      <w:marLeft w:val="0"/>
      <w:marRight w:val="0"/>
      <w:marTop w:val="0"/>
      <w:marBottom w:val="0"/>
      <w:divBdr>
        <w:top w:val="none" w:sz="0" w:space="0" w:color="auto"/>
        <w:left w:val="none" w:sz="0" w:space="0" w:color="auto"/>
        <w:bottom w:val="none" w:sz="0" w:space="0" w:color="auto"/>
        <w:right w:val="none" w:sz="0" w:space="0" w:color="auto"/>
      </w:divBdr>
    </w:div>
    <w:div w:id="1514758034">
      <w:bodyDiv w:val="1"/>
      <w:marLeft w:val="0"/>
      <w:marRight w:val="0"/>
      <w:marTop w:val="0"/>
      <w:marBottom w:val="0"/>
      <w:divBdr>
        <w:top w:val="none" w:sz="0" w:space="0" w:color="auto"/>
        <w:left w:val="none" w:sz="0" w:space="0" w:color="auto"/>
        <w:bottom w:val="none" w:sz="0" w:space="0" w:color="auto"/>
        <w:right w:val="none" w:sz="0" w:space="0" w:color="auto"/>
      </w:divBdr>
    </w:div>
    <w:div w:id="1671760058">
      <w:bodyDiv w:val="1"/>
      <w:marLeft w:val="0"/>
      <w:marRight w:val="0"/>
      <w:marTop w:val="0"/>
      <w:marBottom w:val="0"/>
      <w:divBdr>
        <w:top w:val="none" w:sz="0" w:space="0" w:color="auto"/>
        <w:left w:val="none" w:sz="0" w:space="0" w:color="auto"/>
        <w:bottom w:val="none" w:sz="0" w:space="0" w:color="auto"/>
        <w:right w:val="none" w:sz="0" w:space="0" w:color="auto"/>
      </w:divBdr>
    </w:div>
    <w:div w:id="19727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8" ma:contentTypeDescription="Kurkite naują dokumentą." ma:contentTypeScope="" ma:versionID="e9c4e3d39b1a80eb0840eadb01ef81e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2d15afcb02421c5f8a37455c5cd5601b"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9f2f48-e82b-4af2-ba57-9e7ba8cce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3D84-373E-43F5-8E08-7ECEA73BA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DAA8A-1A47-42E4-8021-968E70B50A6C}">
  <ds:schemaRefs>
    <ds:schemaRef ds:uri="http://schemas.microsoft.com/office/2006/metadata/properties"/>
    <ds:schemaRef ds:uri="http://schemas.microsoft.com/office/infopath/2007/PartnerControls"/>
    <ds:schemaRef ds:uri="719f2f48-e82b-4af2-ba57-9e7ba8cce623"/>
  </ds:schemaRefs>
</ds:datastoreItem>
</file>

<file path=customXml/itemProps3.xml><?xml version="1.0" encoding="utf-8"?>
<ds:datastoreItem xmlns:ds="http://schemas.openxmlformats.org/officeDocument/2006/customXml" ds:itemID="{B04487DD-9B1D-4E90-8E52-A50ADEA89BD6}">
  <ds:schemaRefs>
    <ds:schemaRef ds:uri="http://schemas.microsoft.com/sharepoint/v3/contenttype/forms"/>
  </ds:schemaRefs>
</ds:datastoreItem>
</file>

<file path=customXml/itemProps4.xml><?xml version="1.0" encoding="utf-8"?>
<ds:datastoreItem xmlns:ds="http://schemas.openxmlformats.org/officeDocument/2006/customXml" ds:itemID="{D83FAB4F-EF9E-4694-89FF-FE1A4782179A}">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5089</Words>
  <Characters>2902</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LR finansų ministerija</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dc:creator>
  <cp:lastModifiedBy>Svetlana Starinskaja</cp:lastModifiedBy>
  <cp:revision>13</cp:revision>
  <cp:lastPrinted>2023-05-29T08:51:00Z</cp:lastPrinted>
  <dcterms:created xsi:type="dcterms:W3CDTF">2026-05-19T08:36:00Z</dcterms:created>
  <dcterms:modified xsi:type="dcterms:W3CDTF">2026-05-20T08:06:00Z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