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6DE3" w14:textId="6E77F3AF" w:rsidR="0011546C" w:rsidRPr="00F12492" w:rsidRDefault="00AD08C8" w:rsidP="00F12492">
      <w:pPr>
        <w:pStyle w:val="Header"/>
        <w:jc w:val="center"/>
        <w:rPr>
          <w:b/>
        </w:rPr>
      </w:pPr>
      <w:r w:rsidRPr="00E201F1">
        <w:rPr>
          <w:noProof/>
        </w:rPr>
        <w:drawing>
          <wp:inline distT="0" distB="0" distL="0" distR="0" wp14:anchorId="547D2255" wp14:editId="0EF65905">
            <wp:extent cx="6123940" cy="1294130"/>
            <wp:effectExtent l="0" t="0" r="0" b="1270"/>
            <wp:docPr id="1455584295" name="Paveikslėlis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84295" name="Paveikslėlis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1936" w14:textId="77777777" w:rsidR="0011546C" w:rsidRPr="00E201F1" w:rsidRDefault="0011546C" w:rsidP="00AF2B1E">
      <w:pPr>
        <w:ind w:left="6120"/>
        <w:jc w:val="center"/>
        <w:rPr>
          <w:rFonts w:eastAsia="Calibri"/>
          <w:i/>
          <w:szCs w:val="22"/>
          <w:lang w:eastAsia="en-US"/>
        </w:rPr>
      </w:pPr>
    </w:p>
    <w:p w14:paraId="6BF6785C" w14:textId="77777777" w:rsidR="00F12492" w:rsidRPr="00756CCA" w:rsidRDefault="00F12492" w:rsidP="00F12492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sz w:val="22"/>
          <w:szCs w:val="22"/>
          <w:lang w:eastAsia="en-US"/>
        </w:rPr>
      </w:pPr>
      <w:r w:rsidRPr="00756CCA">
        <w:rPr>
          <w:rFonts w:eastAsia="Calibri"/>
          <w:b/>
          <w:color w:val="002060"/>
          <w:sz w:val="22"/>
          <w:szCs w:val="22"/>
          <w:lang w:eastAsia="en-US"/>
        </w:rPr>
        <w:t>VILNIAUS UNIVERSITETO LIGONINĖS SANTAROS KLINIKŲ FILIALAS</w:t>
      </w:r>
    </w:p>
    <w:p w14:paraId="69743F26" w14:textId="77777777" w:rsidR="00F12492" w:rsidRPr="00756CCA" w:rsidRDefault="00F12492" w:rsidP="00F12492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sz w:val="22"/>
          <w:szCs w:val="22"/>
          <w:lang w:eastAsia="en-US"/>
        </w:rPr>
      </w:pPr>
      <w:r w:rsidRPr="00756CCA">
        <w:rPr>
          <w:rFonts w:eastAsia="Calibri"/>
          <w:b/>
          <w:color w:val="002060"/>
          <w:sz w:val="22"/>
          <w:szCs w:val="22"/>
          <w:lang w:eastAsia="en-US"/>
        </w:rPr>
        <w:t>NACIONALINIS VĖŽIO CENTRAS</w:t>
      </w:r>
    </w:p>
    <w:p w14:paraId="2BA78AD1" w14:textId="77777777" w:rsidR="00F12492" w:rsidRPr="00F12492" w:rsidRDefault="00F12492" w:rsidP="00F12492">
      <w:pPr>
        <w:tabs>
          <w:tab w:val="center" w:pos="4819"/>
          <w:tab w:val="right" w:pos="9638"/>
        </w:tabs>
        <w:jc w:val="center"/>
        <w:rPr>
          <w:rFonts w:eastAsia="Calibri"/>
          <w:color w:val="002060"/>
          <w:sz w:val="16"/>
          <w:szCs w:val="16"/>
          <w:lang w:eastAsia="en-US"/>
        </w:rPr>
      </w:pPr>
    </w:p>
    <w:p w14:paraId="558550FC" w14:textId="77777777" w:rsidR="00F12492" w:rsidRPr="00F12492" w:rsidRDefault="00F12492" w:rsidP="00F12492">
      <w:pPr>
        <w:jc w:val="center"/>
        <w:rPr>
          <w:color w:val="002060"/>
          <w:sz w:val="20"/>
          <w:szCs w:val="20"/>
        </w:rPr>
      </w:pPr>
      <w:r w:rsidRPr="00F12492">
        <w:rPr>
          <w:color w:val="002060"/>
          <w:sz w:val="20"/>
          <w:szCs w:val="20"/>
        </w:rPr>
        <w:t>Viešosios įstaigos filialas, Santariškių g. 1, LT-08406 Vilnius, tel. +370 5 278 6700,  </w:t>
      </w:r>
    </w:p>
    <w:p w14:paraId="7680C450" w14:textId="77777777" w:rsidR="00F12492" w:rsidRPr="00F12492" w:rsidRDefault="00F12492" w:rsidP="00F12492">
      <w:pPr>
        <w:jc w:val="center"/>
        <w:rPr>
          <w:color w:val="002060"/>
          <w:sz w:val="20"/>
          <w:szCs w:val="20"/>
        </w:rPr>
      </w:pPr>
      <w:r w:rsidRPr="00F12492">
        <w:rPr>
          <w:color w:val="002060"/>
          <w:sz w:val="20"/>
          <w:szCs w:val="20"/>
        </w:rPr>
        <w:t xml:space="preserve">El. p. </w:t>
      </w:r>
      <w:hyperlink r:id="rId6" w:tgtFrame="_blank" w:history="1">
        <w:r w:rsidRPr="00F12492">
          <w:rPr>
            <w:color w:val="0000FF"/>
            <w:sz w:val="20"/>
            <w:szCs w:val="20"/>
            <w:u w:val="single"/>
          </w:rPr>
          <w:t>info@nvc.santa</w:t>
        </w:r>
        <w:r w:rsidRPr="00F12492">
          <w:rPr>
            <w:color w:val="0000FF"/>
            <w:sz w:val="20"/>
            <w:szCs w:val="20"/>
            <w:u w:val="single"/>
            <w:lang w:val="en-US"/>
          </w:rPr>
          <w:t>.lt</w:t>
        </w:r>
      </w:hyperlink>
      <w:r w:rsidRPr="00F12492">
        <w:rPr>
          <w:color w:val="002060"/>
          <w:sz w:val="20"/>
          <w:szCs w:val="20"/>
        </w:rPr>
        <w:t xml:space="preserve">, E. pristatymo dėžutės adresas </w:t>
      </w:r>
      <w:r w:rsidRPr="00F12492">
        <w:rPr>
          <w:color w:val="002060"/>
          <w:sz w:val="20"/>
          <w:szCs w:val="20"/>
          <w:lang w:val="en-US"/>
        </w:rPr>
        <w:t>307053706,</w:t>
      </w:r>
      <w:r w:rsidRPr="00F12492">
        <w:rPr>
          <w:color w:val="002060"/>
          <w:sz w:val="20"/>
          <w:szCs w:val="20"/>
        </w:rPr>
        <w:t> </w:t>
      </w:r>
    </w:p>
    <w:p w14:paraId="44F81910" w14:textId="77777777" w:rsidR="00F12492" w:rsidRPr="00F12492" w:rsidRDefault="00F12492" w:rsidP="00F12492">
      <w:pPr>
        <w:jc w:val="center"/>
        <w:rPr>
          <w:color w:val="002060"/>
          <w:sz w:val="20"/>
          <w:szCs w:val="20"/>
        </w:rPr>
      </w:pPr>
      <w:r w:rsidRPr="00F12492">
        <w:rPr>
          <w:color w:val="002060"/>
          <w:sz w:val="20"/>
          <w:szCs w:val="20"/>
        </w:rPr>
        <w:t xml:space="preserve">Kodas </w:t>
      </w:r>
      <w:r w:rsidRPr="00F12492">
        <w:rPr>
          <w:color w:val="002060"/>
          <w:sz w:val="20"/>
          <w:szCs w:val="20"/>
          <w:lang w:val="en-US"/>
        </w:rPr>
        <w:t>307053706,</w:t>
      </w:r>
      <w:r w:rsidRPr="00F12492">
        <w:rPr>
          <w:color w:val="002060"/>
          <w:sz w:val="20"/>
          <w:szCs w:val="20"/>
        </w:rPr>
        <w:t xml:space="preserve"> Duomenys kaupiami Juridinių asmenų registre</w:t>
      </w:r>
    </w:p>
    <w:p w14:paraId="6D867381" w14:textId="77777777" w:rsidR="0011546C" w:rsidRDefault="0011546C" w:rsidP="00F12492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0D6652C9" w14:textId="77777777" w:rsidR="00F12492" w:rsidRPr="006A6016" w:rsidRDefault="00F12492" w:rsidP="00F12492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7C5D53B8" w14:textId="609A3833" w:rsidR="00D02D5E" w:rsidRPr="00032CD0" w:rsidRDefault="00F70400" w:rsidP="00D02D5E">
      <w:pPr>
        <w:jc w:val="center"/>
        <w:rPr>
          <w:rFonts w:eastAsia="Calibri"/>
          <w:b/>
          <w:sz w:val="22"/>
          <w:szCs w:val="22"/>
          <w:lang w:eastAsia="en-US"/>
        </w:rPr>
      </w:pPr>
      <w:r w:rsidRPr="00032CD0">
        <w:rPr>
          <w:rFonts w:eastAsia="Calibri"/>
          <w:b/>
          <w:sz w:val="22"/>
          <w:szCs w:val="22"/>
          <w:lang w:eastAsia="en-US"/>
        </w:rPr>
        <w:t xml:space="preserve">MAŽOS VERTĖS </w:t>
      </w:r>
      <w:r w:rsidR="0011546C" w:rsidRPr="00032CD0">
        <w:rPr>
          <w:rFonts w:eastAsia="Calibri"/>
          <w:b/>
          <w:sz w:val="22"/>
          <w:szCs w:val="22"/>
          <w:lang w:eastAsia="en-US"/>
        </w:rPr>
        <w:t xml:space="preserve">VIEŠOJO PIRKIMO </w:t>
      </w:r>
    </w:p>
    <w:p w14:paraId="75DDBF1B" w14:textId="176AF829" w:rsidR="00D02D5E" w:rsidRPr="00032CD0" w:rsidRDefault="0011546C" w:rsidP="00D02D5E">
      <w:pPr>
        <w:jc w:val="center"/>
        <w:rPr>
          <w:rFonts w:eastAsia="Calibri"/>
          <w:b/>
          <w:sz w:val="22"/>
          <w:szCs w:val="22"/>
          <w:lang w:eastAsia="en-US"/>
        </w:rPr>
      </w:pPr>
      <w:r w:rsidRPr="00032CD0">
        <w:rPr>
          <w:rFonts w:eastAsia="Calibri"/>
          <w:b/>
          <w:sz w:val="22"/>
          <w:szCs w:val="22"/>
          <w:lang w:eastAsia="en-US"/>
        </w:rPr>
        <w:t>SKELBIAMOS APKLAUSOS BŪDU</w:t>
      </w:r>
    </w:p>
    <w:p w14:paraId="3805505B" w14:textId="4F8B8829" w:rsidR="00D02D5E" w:rsidRPr="00032CD0" w:rsidRDefault="0011546C" w:rsidP="00D02D5E">
      <w:pPr>
        <w:jc w:val="center"/>
        <w:rPr>
          <w:b/>
          <w:bCs/>
          <w:sz w:val="22"/>
          <w:szCs w:val="22"/>
          <w:lang w:eastAsia="en-US"/>
        </w:rPr>
      </w:pPr>
      <w:r w:rsidRPr="00032CD0">
        <w:rPr>
          <w:b/>
          <w:bCs/>
          <w:sz w:val="22"/>
          <w:szCs w:val="22"/>
          <w:lang w:eastAsia="en-US"/>
        </w:rPr>
        <w:t>„</w:t>
      </w:r>
      <w:r w:rsidR="00EF6481">
        <w:rPr>
          <w:b/>
          <w:bCs/>
          <w:sz w:val="22"/>
          <w:szCs w:val="22"/>
          <w:lang w:eastAsia="en-US"/>
        </w:rPr>
        <w:t>KONDICIONIERIŲ</w:t>
      </w:r>
      <w:r w:rsidRPr="00032CD0">
        <w:rPr>
          <w:b/>
          <w:sz w:val="22"/>
          <w:szCs w:val="22"/>
        </w:rPr>
        <w:t xml:space="preserve"> </w:t>
      </w:r>
      <w:r w:rsidR="003E62EE">
        <w:rPr>
          <w:b/>
          <w:sz w:val="22"/>
          <w:szCs w:val="22"/>
        </w:rPr>
        <w:t xml:space="preserve">SU MONTAVIMU </w:t>
      </w:r>
      <w:r w:rsidRPr="00032CD0">
        <w:rPr>
          <w:b/>
          <w:sz w:val="22"/>
          <w:szCs w:val="22"/>
        </w:rPr>
        <w:t>PIRKIMAS</w:t>
      </w:r>
      <w:r w:rsidRPr="00032CD0">
        <w:rPr>
          <w:b/>
          <w:bCs/>
          <w:sz w:val="22"/>
          <w:szCs w:val="22"/>
          <w:lang w:eastAsia="en-US"/>
        </w:rPr>
        <w:t>“</w:t>
      </w:r>
    </w:p>
    <w:p w14:paraId="6E8B93B3" w14:textId="2528CF5F" w:rsidR="0011546C" w:rsidRPr="00032CD0" w:rsidRDefault="0011546C" w:rsidP="00AF2B1E">
      <w:pPr>
        <w:jc w:val="center"/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pPr>
      <w:r w:rsidRPr="00032CD0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>PIRKIMO SĄ</w:t>
      </w:r>
      <w:r w:rsidR="00D02D5E" w:rsidRPr="00032CD0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>L</w:t>
      </w:r>
      <w:r w:rsidRPr="00032CD0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>YGOS</w:t>
      </w:r>
    </w:p>
    <w:p w14:paraId="7BAE3668" w14:textId="3EE87FA3" w:rsidR="0011546C" w:rsidRPr="00032CD0" w:rsidRDefault="00F70400" w:rsidP="00F12492">
      <w:pPr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pPr>
      <w:r w:rsidRPr="00032CD0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</w:p>
    <w:p w14:paraId="339BBBDA" w14:textId="3189034E" w:rsidR="0011546C" w:rsidRPr="00032CD0" w:rsidRDefault="00F70400" w:rsidP="00D02D5E">
      <w:pPr>
        <w:jc w:val="center"/>
        <w:rPr>
          <w:rFonts w:eastAsia="Calibri"/>
          <w:color w:val="000000" w:themeColor="text1"/>
          <w:sz w:val="22"/>
          <w:szCs w:val="22"/>
          <w:lang w:eastAsia="en-US"/>
        </w:rPr>
      </w:pPr>
      <w:r w:rsidRPr="00032CD0">
        <w:rPr>
          <w:rFonts w:eastAsia="Calibri"/>
          <w:color w:val="000000" w:themeColor="text1"/>
          <w:sz w:val="22"/>
          <w:szCs w:val="22"/>
          <w:lang w:eastAsia="en-US"/>
        </w:rPr>
        <w:t>202</w:t>
      </w:r>
      <w:r w:rsidR="00BF6D46" w:rsidRPr="00032CD0">
        <w:rPr>
          <w:rFonts w:eastAsia="Calibri"/>
          <w:color w:val="000000" w:themeColor="text1"/>
          <w:sz w:val="22"/>
          <w:szCs w:val="22"/>
          <w:lang w:eastAsia="en-US"/>
        </w:rPr>
        <w:t>6-0</w:t>
      </w:r>
      <w:r w:rsidR="00676A2D">
        <w:rPr>
          <w:rFonts w:eastAsia="Calibri"/>
          <w:color w:val="000000" w:themeColor="text1"/>
          <w:sz w:val="22"/>
          <w:szCs w:val="22"/>
          <w:lang w:eastAsia="en-US"/>
        </w:rPr>
        <w:t>5-20</w:t>
      </w:r>
      <w:r w:rsidRPr="00032CD0">
        <w:rPr>
          <w:rFonts w:eastAsia="Calibri"/>
          <w:color w:val="000000" w:themeColor="text1"/>
          <w:sz w:val="22"/>
          <w:szCs w:val="22"/>
          <w:lang w:eastAsia="en-US"/>
        </w:rPr>
        <w:t xml:space="preserve"> Nr. </w:t>
      </w:r>
      <w:r w:rsidR="003813F2" w:rsidRPr="00032CD0">
        <w:rPr>
          <w:rFonts w:eastAsia="Calibri"/>
          <w:color w:val="000000" w:themeColor="text1"/>
          <w:sz w:val="22"/>
          <w:szCs w:val="22"/>
          <w:lang w:eastAsia="en-US"/>
        </w:rPr>
        <w:t>V30-</w:t>
      </w:r>
      <w:r w:rsidR="00676A2D">
        <w:rPr>
          <w:rFonts w:eastAsia="Calibri"/>
          <w:color w:val="000000" w:themeColor="text1"/>
          <w:sz w:val="22"/>
          <w:szCs w:val="22"/>
          <w:lang w:eastAsia="en-US"/>
        </w:rPr>
        <w:t>13</w:t>
      </w:r>
    </w:p>
    <w:p w14:paraId="78825C47" w14:textId="77777777" w:rsidR="0011546C" w:rsidRPr="00032CD0" w:rsidRDefault="0011546C" w:rsidP="00AF2B1E">
      <w:pPr>
        <w:jc w:val="center"/>
        <w:rPr>
          <w:rFonts w:eastAsia="Calibri"/>
          <w:sz w:val="22"/>
          <w:szCs w:val="22"/>
          <w:lang w:eastAsia="en-US"/>
        </w:rPr>
      </w:pPr>
      <w:r w:rsidRPr="00032CD0">
        <w:rPr>
          <w:rFonts w:eastAsia="Calibri"/>
          <w:sz w:val="22"/>
          <w:szCs w:val="22"/>
          <w:lang w:eastAsia="en-US"/>
        </w:rPr>
        <w:t>Vilnius</w:t>
      </w:r>
    </w:p>
    <w:p w14:paraId="4C13B30C" w14:textId="5C8B68C4" w:rsidR="0011546C" w:rsidRPr="00032CD0" w:rsidRDefault="0011546C" w:rsidP="00AF2B1E">
      <w:pPr>
        <w:spacing w:after="160" w:line="259" w:lineRule="auto"/>
        <w:jc w:val="both"/>
        <w:rPr>
          <w:sz w:val="22"/>
          <w:szCs w:val="22"/>
        </w:rPr>
      </w:pPr>
    </w:p>
    <w:p w14:paraId="6C20397E" w14:textId="2C70E8C0" w:rsidR="002574A8" w:rsidRPr="00032CD0" w:rsidRDefault="002778B1" w:rsidP="00D54B30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 xml:space="preserve">Viešosios įstaigos </w:t>
      </w:r>
      <w:r w:rsidR="00E23524" w:rsidRPr="00032CD0">
        <w:rPr>
          <w:sz w:val="22"/>
          <w:szCs w:val="22"/>
        </w:rPr>
        <w:t>Vilniaus universiteto ligoninės Santaros klinikų filialas Nacionalinis vėžio centras (toliau</w:t>
      </w:r>
      <w:r w:rsidRPr="00032CD0">
        <w:rPr>
          <w:sz w:val="22"/>
          <w:szCs w:val="22"/>
        </w:rPr>
        <w:t xml:space="preserve"> – </w:t>
      </w:r>
      <w:r w:rsidR="00FD4702" w:rsidRPr="00032CD0">
        <w:rPr>
          <w:sz w:val="22"/>
          <w:szCs w:val="22"/>
        </w:rPr>
        <w:t>Perkančioji organizacija</w:t>
      </w:r>
      <w:r w:rsidR="00E23524" w:rsidRPr="00032CD0">
        <w:rPr>
          <w:sz w:val="22"/>
          <w:szCs w:val="22"/>
        </w:rPr>
        <w:t xml:space="preserve">), Santariškių g. 1, LT-08406 Vilnius, </w:t>
      </w:r>
      <w:r w:rsidRPr="00032CD0">
        <w:rPr>
          <w:sz w:val="22"/>
          <w:szCs w:val="22"/>
        </w:rPr>
        <w:t>j</w:t>
      </w:r>
      <w:r w:rsidR="00E23524" w:rsidRPr="00032CD0">
        <w:rPr>
          <w:rFonts w:eastAsia="Calibri"/>
          <w:sz w:val="22"/>
          <w:szCs w:val="22"/>
          <w:lang w:eastAsia="en-US"/>
        </w:rPr>
        <w:t>uridinio asmens kodas 124364561, filialo kodas Juridinių asmenų registre 307053706</w:t>
      </w:r>
      <w:r w:rsidR="00E23524" w:rsidRPr="00032CD0">
        <w:rPr>
          <w:sz w:val="22"/>
          <w:szCs w:val="22"/>
        </w:rPr>
        <w:t>, vykdydamas mažos vertės viešąjį pirkimą skelbiamos apklausos būdu, numato įsigyti</w:t>
      </w:r>
      <w:r w:rsidR="002574A8" w:rsidRPr="00032CD0">
        <w:rPr>
          <w:sz w:val="22"/>
          <w:szCs w:val="22"/>
        </w:rPr>
        <w:t xml:space="preserve"> </w:t>
      </w:r>
      <w:r w:rsidR="003E62EE">
        <w:rPr>
          <w:sz w:val="22"/>
          <w:szCs w:val="22"/>
        </w:rPr>
        <w:t xml:space="preserve">8 vnt. </w:t>
      </w:r>
      <w:r w:rsidR="00676A2D">
        <w:rPr>
          <w:sz w:val="22"/>
          <w:szCs w:val="22"/>
        </w:rPr>
        <w:t>oro kondicionieri</w:t>
      </w:r>
      <w:r w:rsidR="003E62EE">
        <w:rPr>
          <w:sz w:val="22"/>
          <w:szCs w:val="22"/>
        </w:rPr>
        <w:t>ų</w:t>
      </w:r>
      <w:r w:rsidR="00676A2D">
        <w:rPr>
          <w:sz w:val="22"/>
          <w:szCs w:val="22"/>
        </w:rPr>
        <w:t xml:space="preserve"> su montavimo darbais</w:t>
      </w:r>
      <w:r w:rsidR="00C2057C" w:rsidRPr="00032CD0">
        <w:rPr>
          <w:sz w:val="22"/>
          <w:szCs w:val="22"/>
        </w:rPr>
        <w:t xml:space="preserve"> (toliau – Prekė</w:t>
      </w:r>
      <w:r w:rsidR="00676A2D">
        <w:rPr>
          <w:sz w:val="22"/>
          <w:szCs w:val="22"/>
        </w:rPr>
        <w:t>s</w:t>
      </w:r>
      <w:r w:rsidR="00C2057C" w:rsidRPr="00032CD0">
        <w:rPr>
          <w:sz w:val="22"/>
          <w:szCs w:val="22"/>
        </w:rPr>
        <w:t>).</w:t>
      </w:r>
    </w:p>
    <w:p w14:paraId="2B4A7F26" w14:textId="64D5ECC1" w:rsidR="002574A8" w:rsidRPr="00032CD0" w:rsidRDefault="002574A8" w:rsidP="00903045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 xml:space="preserve">Pirkimas vykdomas vadovaujantis </w:t>
      </w:r>
      <w:r w:rsidRPr="00032CD0">
        <w:rPr>
          <w:noProof/>
          <w:color w:val="000000" w:themeColor="text1"/>
          <w:sz w:val="22"/>
          <w:szCs w:val="22"/>
        </w:rPr>
        <w:t>Mažos vertės pirkimų tvarkos aprašu,</w:t>
      </w:r>
      <w:r w:rsidRPr="00032CD0">
        <w:rPr>
          <w:sz w:val="22"/>
          <w:szCs w:val="22"/>
        </w:rPr>
        <w:t xml:space="preserve"> LR Viešųjų pirkimų įstatymu, LR Civiliniu kodeksu, kitais viešuosius pirkimus reglamentuojančiais teisės aktais bei </w:t>
      </w:r>
      <w:r w:rsidR="002778B1" w:rsidRPr="00032CD0">
        <w:rPr>
          <w:sz w:val="22"/>
          <w:szCs w:val="22"/>
        </w:rPr>
        <w:t>šiomis pirkimo sąlygomis</w:t>
      </w:r>
      <w:r w:rsidRPr="00032CD0">
        <w:rPr>
          <w:sz w:val="22"/>
          <w:szCs w:val="22"/>
        </w:rPr>
        <w:t>.</w:t>
      </w:r>
    </w:p>
    <w:p w14:paraId="77D29D79" w14:textId="65F0277C" w:rsidR="003208AB" w:rsidRPr="00032CD0" w:rsidRDefault="003208AB" w:rsidP="00903045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color w:val="000000" w:themeColor="text1"/>
          <w:sz w:val="22"/>
          <w:szCs w:val="22"/>
        </w:rPr>
        <w:t xml:space="preserve">Išankstinis skelbimas apie pirkimą </w:t>
      </w:r>
      <w:r w:rsidRPr="00032CD0">
        <w:rPr>
          <w:sz w:val="22"/>
          <w:szCs w:val="22"/>
        </w:rPr>
        <w:t>nebuvo paskelbtas</w:t>
      </w:r>
      <w:r w:rsidRPr="00032CD0">
        <w:rPr>
          <w:rFonts w:eastAsia="Calibri"/>
          <w:i/>
          <w:sz w:val="22"/>
          <w:szCs w:val="22"/>
          <w:lang w:eastAsia="en-US"/>
        </w:rPr>
        <w:t>.</w:t>
      </w:r>
      <w:r w:rsidRPr="00032CD0">
        <w:rPr>
          <w:rFonts w:eastAsiaTheme="minorHAnsi"/>
          <w:color w:val="FF0000"/>
          <w:sz w:val="22"/>
          <w:szCs w:val="22"/>
          <w:lang w:eastAsia="en-US"/>
        </w:rPr>
        <w:t xml:space="preserve"> </w:t>
      </w:r>
      <w:r w:rsidRPr="00032CD0">
        <w:rPr>
          <w:sz w:val="22"/>
          <w:szCs w:val="22"/>
          <w:lang w:eastAsia="en-US"/>
        </w:rPr>
        <w:t xml:space="preserve">Šiame pirkime </w:t>
      </w:r>
      <w:r w:rsidRPr="00032CD0">
        <w:rPr>
          <w:color w:val="000000" w:themeColor="text1"/>
          <w:sz w:val="22"/>
          <w:szCs w:val="22"/>
        </w:rPr>
        <w:t>perkančioji organizacija</w:t>
      </w:r>
      <w:r w:rsidRPr="00032CD0">
        <w:rPr>
          <w:sz w:val="22"/>
          <w:szCs w:val="22"/>
          <w:lang w:eastAsia="en-US"/>
        </w:rPr>
        <w:t xml:space="preserve"> nenumato skelbti pranešimo dėl savanoriško </w:t>
      </w:r>
      <w:proofErr w:type="spellStart"/>
      <w:r w:rsidRPr="00032CD0">
        <w:rPr>
          <w:i/>
          <w:sz w:val="22"/>
          <w:szCs w:val="22"/>
          <w:lang w:eastAsia="en-US"/>
        </w:rPr>
        <w:t>ex</w:t>
      </w:r>
      <w:proofErr w:type="spellEnd"/>
      <w:r w:rsidRPr="00032CD0">
        <w:rPr>
          <w:i/>
          <w:sz w:val="22"/>
          <w:szCs w:val="22"/>
          <w:lang w:eastAsia="en-US"/>
        </w:rPr>
        <w:t xml:space="preserve"> ante</w:t>
      </w:r>
      <w:r w:rsidRPr="00032CD0">
        <w:rPr>
          <w:sz w:val="22"/>
          <w:szCs w:val="22"/>
          <w:lang w:eastAsia="en-US"/>
        </w:rPr>
        <w:t xml:space="preserve"> skaidrumo.</w:t>
      </w:r>
    </w:p>
    <w:p w14:paraId="22F8B2B3" w14:textId="2AE65594" w:rsidR="00324AE8" w:rsidRPr="00324AE8" w:rsidRDefault="00F9666E" w:rsidP="00324AE8">
      <w:pPr>
        <w:pStyle w:val="Body2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right="-2" w:firstLine="567"/>
        <w:rPr>
          <w:color w:val="000000" w:themeColor="text1"/>
        </w:rPr>
      </w:pPr>
      <w:r w:rsidRPr="00032CD0">
        <w:rPr>
          <w:noProof/>
          <w:lang w:val="lt-LT"/>
        </w:rPr>
        <w:t xml:space="preserve">Perkančioji organizacija vykdo žaliąjį pirkimą. </w:t>
      </w:r>
      <w:proofErr w:type="spellStart"/>
      <w:r w:rsidR="00324AE8" w:rsidRPr="00324AE8">
        <w:rPr>
          <w:bCs/>
        </w:rPr>
        <w:t>Pirkimo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objektas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nėra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įtrauktas</w:t>
      </w:r>
      <w:proofErr w:type="spellEnd"/>
      <w:r w:rsidR="00324AE8" w:rsidRPr="00324AE8">
        <w:rPr>
          <w:color w:val="000000" w:themeColor="text1"/>
        </w:rPr>
        <w:t xml:space="preserve"> į </w:t>
      </w:r>
      <w:proofErr w:type="spellStart"/>
      <w:r w:rsidR="00324AE8" w:rsidRPr="00324AE8">
        <w:rPr>
          <w:color w:val="000000" w:themeColor="text1"/>
        </w:rPr>
        <w:t>Aplinkos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apsaugos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kriterijų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taikymo</w:t>
      </w:r>
      <w:proofErr w:type="spellEnd"/>
      <w:r w:rsidR="00324AE8" w:rsidRPr="00324AE8">
        <w:rPr>
          <w:color w:val="000000" w:themeColor="text1"/>
        </w:rPr>
        <w:t xml:space="preserve">, </w:t>
      </w:r>
      <w:proofErr w:type="spellStart"/>
      <w:r w:rsidR="00324AE8" w:rsidRPr="00324AE8">
        <w:rPr>
          <w:color w:val="000000" w:themeColor="text1"/>
        </w:rPr>
        <w:t>vykdant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žaliuosius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pirkimus</w:t>
      </w:r>
      <w:proofErr w:type="spellEnd"/>
      <w:r w:rsidR="00324AE8" w:rsidRPr="00324AE8">
        <w:rPr>
          <w:color w:val="000000" w:themeColor="text1"/>
        </w:rPr>
        <w:t xml:space="preserve">, </w:t>
      </w:r>
      <w:proofErr w:type="spellStart"/>
      <w:r w:rsidR="00324AE8" w:rsidRPr="00324AE8">
        <w:rPr>
          <w:color w:val="000000" w:themeColor="text1"/>
        </w:rPr>
        <w:t>tvarkos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aprašo</w:t>
      </w:r>
      <w:proofErr w:type="spellEnd"/>
      <w:r w:rsidR="00324AE8" w:rsidRPr="00324AE8">
        <w:rPr>
          <w:color w:val="000000" w:themeColor="text1"/>
        </w:rPr>
        <w:t xml:space="preserve">, </w:t>
      </w:r>
      <w:proofErr w:type="spellStart"/>
      <w:r w:rsidR="00324AE8" w:rsidRPr="00324AE8">
        <w:rPr>
          <w:color w:val="000000" w:themeColor="text1"/>
        </w:rPr>
        <w:t>patvirtinto</w:t>
      </w:r>
      <w:proofErr w:type="spellEnd"/>
      <w:r w:rsidR="00324AE8" w:rsidRPr="00324AE8">
        <w:rPr>
          <w:color w:val="000000" w:themeColor="text1"/>
        </w:rPr>
        <w:t xml:space="preserve"> Lietuvos </w:t>
      </w:r>
      <w:proofErr w:type="spellStart"/>
      <w:r w:rsidR="00324AE8" w:rsidRPr="00324AE8">
        <w:rPr>
          <w:color w:val="000000" w:themeColor="text1"/>
        </w:rPr>
        <w:t>Respublikos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aplinkos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proofErr w:type="gramStart"/>
      <w:r w:rsidR="00324AE8" w:rsidRPr="00324AE8">
        <w:rPr>
          <w:color w:val="000000" w:themeColor="text1"/>
        </w:rPr>
        <w:t>ministro</w:t>
      </w:r>
      <w:proofErr w:type="spellEnd"/>
      <w:r w:rsidR="00324AE8" w:rsidRPr="00324AE8">
        <w:rPr>
          <w:color w:val="000000" w:themeColor="text1"/>
        </w:rPr>
        <w:t xml:space="preserve">  2011</w:t>
      </w:r>
      <w:proofErr w:type="gramEnd"/>
      <w:r w:rsidR="00324AE8" w:rsidRPr="00324AE8">
        <w:rPr>
          <w:color w:val="000000" w:themeColor="text1"/>
        </w:rPr>
        <w:t xml:space="preserve"> m. </w:t>
      </w:r>
      <w:proofErr w:type="spellStart"/>
      <w:r w:rsidR="00324AE8" w:rsidRPr="00324AE8">
        <w:rPr>
          <w:color w:val="000000" w:themeColor="text1"/>
        </w:rPr>
        <w:t>birželio</w:t>
      </w:r>
      <w:proofErr w:type="spellEnd"/>
      <w:r w:rsidR="00324AE8" w:rsidRPr="00324AE8">
        <w:rPr>
          <w:color w:val="000000" w:themeColor="text1"/>
        </w:rPr>
        <w:t xml:space="preserve"> 28 d. </w:t>
      </w:r>
      <w:proofErr w:type="spellStart"/>
      <w:r w:rsidR="00324AE8" w:rsidRPr="00324AE8">
        <w:rPr>
          <w:color w:val="000000" w:themeColor="text1"/>
        </w:rPr>
        <w:t>įsakymu</w:t>
      </w:r>
      <w:proofErr w:type="spellEnd"/>
      <w:r w:rsidR="00324AE8" w:rsidRPr="00324AE8">
        <w:rPr>
          <w:color w:val="000000" w:themeColor="text1"/>
        </w:rPr>
        <w:t xml:space="preserve"> Nr. D1-508 „</w:t>
      </w:r>
      <w:proofErr w:type="spellStart"/>
      <w:r w:rsidR="00324AE8" w:rsidRPr="00324AE8">
        <w:rPr>
          <w:color w:val="000000" w:themeColor="text1"/>
        </w:rPr>
        <w:t>Dėl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Aplinkos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apsaugos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kriterijų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taikymo</w:t>
      </w:r>
      <w:proofErr w:type="spellEnd"/>
      <w:r w:rsidR="00324AE8" w:rsidRPr="00324AE8">
        <w:rPr>
          <w:color w:val="000000" w:themeColor="text1"/>
        </w:rPr>
        <w:t xml:space="preserve">, </w:t>
      </w:r>
      <w:proofErr w:type="spellStart"/>
      <w:r w:rsidR="00324AE8" w:rsidRPr="00324AE8">
        <w:rPr>
          <w:color w:val="000000" w:themeColor="text1"/>
        </w:rPr>
        <w:t>vykdant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žaliuosius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pirkimus</w:t>
      </w:r>
      <w:proofErr w:type="spellEnd"/>
      <w:r w:rsidR="00324AE8" w:rsidRPr="00324AE8">
        <w:rPr>
          <w:color w:val="000000" w:themeColor="text1"/>
        </w:rPr>
        <w:t xml:space="preserve">, </w:t>
      </w:r>
      <w:proofErr w:type="spellStart"/>
      <w:r w:rsidR="00324AE8" w:rsidRPr="00324AE8">
        <w:rPr>
          <w:color w:val="000000" w:themeColor="text1"/>
        </w:rPr>
        <w:t>tvarkos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aprašo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proofErr w:type="gramStart"/>
      <w:r w:rsidR="00324AE8" w:rsidRPr="00324AE8">
        <w:rPr>
          <w:color w:val="000000" w:themeColor="text1"/>
        </w:rPr>
        <w:t>patvirtinimo</w:t>
      </w:r>
      <w:proofErr w:type="spellEnd"/>
      <w:r w:rsidR="00324AE8" w:rsidRPr="00324AE8">
        <w:rPr>
          <w:color w:val="000000" w:themeColor="text1"/>
        </w:rPr>
        <w:t>“</w:t>
      </w:r>
      <w:proofErr w:type="gramEnd"/>
      <w:r w:rsidR="00324AE8" w:rsidRPr="00324AE8">
        <w:rPr>
          <w:color w:val="000000" w:themeColor="text1"/>
        </w:rPr>
        <w:t xml:space="preserve">, 4 </w:t>
      </w:r>
      <w:proofErr w:type="spellStart"/>
      <w:r w:rsidR="00324AE8" w:rsidRPr="00324AE8">
        <w:rPr>
          <w:color w:val="000000" w:themeColor="text1"/>
        </w:rPr>
        <w:t>punkte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nurodytą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sąrašą</w:t>
      </w:r>
      <w:proofErr w:type="spellEnd"/>
      <w:r w:rsidR="00324AE8" w:rsidRPr="00324AE8">
        <w:rPr>
          <w:color w:val="000000" w:themeColor="text1"/>
        </w:rPr>
        <w:t xml:space="preserve">. </w:t>
      </w:r>
      <w:proofErr w:type="spellStart"/>
      <w:r w:rsidR="00324AE8" w:rsidRPr="00324AE8">
        <w:rPr>
          <w:color w:val="000000" w:themeColor="text1"/>
        </w:rPr>
        <w:t>Tačiau</w:t>
      </w:r>
      <w:proofErr w:type="spellEnd"/>
      <w:r w:rsidR="00324AE8" w:rsidRPr="00324AE8">
        <w:rPr>
          <w:color w:val="000000" w:themeColor="text1"/>
        </w:rPr>
        <w:t xml:space="preserve"> jam </w:t>
      </w:r>
      <w:proofErr w:type="spellStart"/>
      <w:r w:rsidR="00324AE8" w:rsidRPr="00324AE8">
        <w:rPr>
          <w:color w:val="000000" w:themeColor="text1"/>
        </w:rPr>
        <w:t>nustatyti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aplinkos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apsaugos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kriterijai</w:t>
      </w:r>
      <w:proofErr w:type="spellEnd"/>
      <w:r w:rsidR="00324AE8" w:rsidRPr="00324AE8">
        <w:rPr>
          <w:color w:val="000000" w:themeColor="text1"/>
        </w:rPr>
        <w:t xml:space="preserve">, </w:t>
      </w:r>
      <w:proofErr w:type="spellStart"/>
      <w:r w:rsidR="00324AE8" w:rsidRPr="00324AE8">
        <w:rPr>
          <w:color w:val="000000" w:themeColor="text1"/>
        </w:rPr>
        <w:t>kurie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susiję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su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pirkimo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objektu</w:t>
      </w:r>
      <w:proofErr w:type="spellEnd"/>
      <w:r w:rsidR="00324AE8" w:rsidRPr="00324AE8">
        <w:rPr>
          <w:color w:val="000000" w:themeColor="text1"/>
        </w:rPr>
        <w:t xml:space="preserve">, </w:t>
      </w:r>
      <w:proofErr w:type="spellStart"/>
      <w:r w:rsidR="00324AE8" w:rsidRPr="00324AE8">
        <w:rPr>
          <w:color w:val="000000" w:themeColor="text1"/>
        </w:rPr>
        <w:t>taikant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Apraše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numatytus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aplinkosauginius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principus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viename</w:t>
      </w:r>
      <w:proofErr w:type="spellEnd"/>
      <w:r w:rsidR="00324AE8" w:rsidRPr="00324AE8">
        <w:rPr>
          <w:color w:val="000000" w:themeColor="text1"/>
        </w:rPr>
        <w:t xml:space="preserve">, </w:t>
      </w:r>
      <w:proofErr w:type="spellStart"/>
      <w:r w:rsidR="00324AE8" w:rsidRPr="00324AE8">
        <w:rPr>
          <w:color w:val="000000" w:themeColor="text1"/>
        </w:rPr>
        <w:t>keliuose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ar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visuose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produkto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gyvavimo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ciklo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etapuose</w:t>
      </w:r>
      <w:proofErr w:type="spellEnd"/>
      <w:r w:rsidR="00324AE8" w:rsidRPr="00324AE8">
        <w:rPr>
          <w:color w:val="000000" w:themeColor="text1"/>
        </w:rPr>
        <w:t xml:space="preserve">. </w:t>
      </w:r>
      <w:proofErr w:type="spellStart"/>
      <w:r w:rsidR="00324AE8" w:rsidRPr="00324AE8">
        <w:rPr>
          <w:color w:val="000000" w:themeColor="text1"/>
        </w:rPr>
        <w:t>Vadovaujantis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Aprašo</w:t>
      </w:r>
      <w:proofErr w:type="spellEnd"/>
      <w:r w:rsidR="00324AE8" w:rsidRPr="00324AE8">
        <w:rPr>
          <w:color w:val="000000" w:themeColor="text1"/>
        </w:rPr>
        <w:t xml:space="preserve"> 4.4.4.3. </w:t>
      </w:r>
      <w:proofErr w:type="spellStart"/>
      <w:r w:rsidR="00324AE8" w:rsidRPr="00324AE8">
        <w:rPr>
          <w:color w:val="000000" w:themeColor="text1"/>
        </w:rPr>
        <w:t>darbams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atlikti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naudojama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mažiau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ar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nenaudojama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pavojingųjų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cheminių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medžiagų</w:t>
      </w:r>
      <w:proofErr w:type="spellEnd"/>
      <w:r w:rsidR="00324AE8" w:rsidRPr="00324AE8">
        <w:rPr>
          <w:color w:val="000000" w:themeColor="text1"/>
        </w:rPr>
        <w:t xml:space="preserve">, </w:t>
      </w:r>
      <w:proofErr w:type="spellStart"/>
      <w:r w:rsidR="00324AE8" w:rsidRPr="00324AE8">
        <w:rPr>
          <w:color w:val="000000" w:themeColor="text1"/>
        </w:rPr>
        <w:t>neteršiama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aplinka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ir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nekeliamas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pavojus</w:t>
      </w:r>
      <w:proofErr w:type="spellEnd"/>
      <w:r w:rsidR="00324AE8" w:rsidRPr="00324AE8">
        <w:rPr>
          <w:color w:val="000000" w:themeColor="text1"/>
        </w:rPr>
        <w:t xml:space="preserve"> </w:t>
      </w:r>
      <w:proofErr w:type="spellStart"/>
      <w:r w:rsidR="00324AE8" w:rsidRPr="00324AE8">
        <w:rPr>
          <w:color w:val="000000" w:themeColor="text1"/>
        </w:rPr>
        <w:t>sveikatai</w:t>
      </w:r>
      <w:proofErr w:type="spellEnd"/>
      <w:r w:rsidR="00324AE8" w:rsidRPr="00324AE8">
        <w:rPr>
          <w:color w:val="000000" w:themeColor="text1"/>
        </w:rPr>
        <w:t>.</w:t>
      </w:r>
    </w:p>
    <w:p w14:paraId="63FCAFB1" w14:textId="3BE3B864" w:rsidR="002574A8" w:rsidRPr="00032CD0" w:rsidRDefault="002574A8" w:rsidP="00903045">
      <w:pPr>
        <w:pStyle w:val="Body2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right="-2" w:firstLine="567"/>
        <w:rPr>
          <w:color w:val="000000" w:themeColor="text1"/>
        </w:rPr>
      </w:pPr>
      <w:proofErr w:type="spellStart"/>
      <w:r w:rsidRPr="00032CD0">
        <w:rPr>
          <w:color w:val="000000" w:themeColor="text1"/>
        </w:rPr>
        <w:t>Tiesioginį</w:t>
      </w:r>
      <w:proofErr w:type="spellEnd"/>
      <w:r w:rsidRPr="00032CD0">
        <w:rPr>
          <w:color w:val="000000" w:themeColor="text1"/>
        </w:rPr>
        <w:t xml:space="preserve"> </w:t>
      </w:r>
      <w:proofErr w:type="spellStart"/>
      <w:r w:rsidRPr="00032CD0">
        <w:rPr>
          <w:color w:val="000000" w:themeColor="text1"/>
        </w:rPr>
        <w:t>ryšį</w:t>
      </w:r>
      <w:proofErr w:type="spellEnd"/>
      <w:r w:rsidRPr="00032CD0">
        <w:rPr>
          <w:color w:val="000000" w:themeColor="text1"/>
        </w:rPr>
        <w:t xml:space="preserve"> </w:t>
      </w:r>
      <w:proofErr w:type="spellStart"/>
      <w:r w:rsidRPr="00032CD0">
        <w:rPr>
          <w:color w:val="000000" w:themeColor="text1"/>
        </w:rPr>
        <w:t>su</w:t>
      </w:r>
      <w:proofErr w:type="spellEnd"/>
      <w:r w:rsidRPr="00032CD0">
        <w:rPr>
          <w:color w:val="000000" w:themeColor="text1"/>
        </w:rPr>
        <w:t xml:space="preserve"> </w:t>
      </w:r>
      <w:proofErr w:type="spellStart"/>
      <w:r w:rsidRPr="00032CD0">
        <w:rPr>
          <w:color w:val="000000" w:themeColor="text1"/>
        </w:rPr>
        <w:t>tiekėjais</w:t>
      </w:r>
      <w:proofErr w:type="spellEnd"/>
      <w:r w:rsidRPr="00032CD0">
        <w:rPr>
          <w:color w:val="000000" w:themeColor="text1"/>
        </w:rPr>
        <w:t xml:space="preserve"> </w:t>
      </w:r>
      <w:proofErr w:type="spellStart"/>
      <w:r w:rsidRPr="00032CD0">
        <w:rPr>
          <w:color w:val="000000" w:themeColor="text1"/>
        </w:rPr>
        <w:t>palaiko</w:t>
      </w:r>
      <w:proofErr w:type="spellEnd"/>
      <w:r w:rsidRPr="00032CD0">
        <w:rPr>
          <w:color w:val="000000" w:themeColor="text1"/>
        </w:rPr>
        <w:t>:</w:t>
      </w:r>
    </w:p>
    <w:p w14:paraId="6FECFFCD" w14:textId="3C57A6B1" w:rsidR="002574A8" w:rsidRPr="00032CD0" w:rsidRDefault="00903045" w:rsidP="00F1549F">
      <w:pPr>
        <w:widowControl w:val="0"/>
        <w:tabs>
          <w:tab w:val="left" w:pos="567"/>
          <w:tab w:val="left" w:pos="1134"/>
        </w:tabs>
        <w:ind w:firstLine="284"/>
        <w:jc w:val="both"/>
        <w:rPr>
          <w:bCs/>
          <w:sz w:val="22"/>
          <w:szCs w:val="22"/>
        </w:rPr>
      </w:pPr>
      <w:r w:rsidRPr="00032CD0">
        <w:rPr>
          <w:color w:val="000000" w:themeColor="text1"/>
          <w:sz w:val="22"/>
          <w:szCs w:val="22"/>
        </w:rPr>
        <w:tab/>
      </w:r>
      <w:r w:rsidR="00392CFD" w:rsidRPr="00032CD0">
        <w:rPr>
          <w:color w:val="000000" w:themeColor="text1"/>
          <w:sz w:val="22"/>
          <w:szCs w:val="22"/>
        </w:rPr>
        <w:t>5</w:t>
      </w:r>
      <w:r w:rsidR="00F1549F" w:rsidRPr="00032CD0">
        <w:rPr>
          <w:color w:val="000000" w:themeColor="text1"/>
          <w:sz w:val="22"/>
          <w:szCs w:val="22"/>
        </w:rPr>
        <w:t xml:space="preserve">.1. </w:t>
      </w:r>
      <w:r w:rsidR="002574A8" w:rsidRPr="00032CD0">
        <w:rPr>
          <w:color w:val="000000" w:themeColor="text1"/>
          <w:sz w:val="22"/>
          <w:szCs w:val="22"/>
        </w:rPr>
        <w:t xml:space="preserve">pirkimo procedūrų klausimais </w:t>
      </w:r>
      <w:r w:rsidR="004D32E9" w:rsidRPr="00032CD0">
        <w:rPr>
          <w:color w:val="000000" w:themeColor="text1"/>
          <w:sz w:val="22"/>
          <w:szCs w:val="22"/>
        </w:rPr>
        <w:t>–</w:t>
      </w:r>
      <w:r w:rsidR="002574A8" w:rsidRPr="00032CD0">
        <w:rPr>
          <w:color w:val="000000" w:themeColor="text1"/>
          <w:sz w:val="22"/>
          <w:szCs w:val="22"/>
        </w:rPr>
        <w:t xml:space="preserve"> </w:t>
      </w:r>
      <w:r w:rsidR="004F72CA" w:rsidRPr="00032CD0">
        <w:rPr>
          <w:sz w:val="22"/>
          <w:szCs w:val="22"/>
        </w:rPr>
        <w:t>Viešųjų pirkimų skyriaus vyriausi</w:t>
      </w:r>
      <w:r w:rsidR="00BF6D46" w:rsidRPr="00032CD0">
        <w:rPr>
          <w:sz w:val="22"/>
          <w:szCs w:val="22"/>
        </w:rPr>
        <w:t>asis</w:t>
      </w:r>
      <w:r w:rsidR="004F72CA" w:rsidRPr="00032CD0">
        <w:rPr>
          <w:sz w:val="22"/>
          <w:szCs w:val="22"/>
        </w:rPr>
        <w:t xml:space="preserve"> specialist</w:t>
      </w:r>
      <w:r w:rsidR="00BF6D46" w:rsidRPr="00032CD0">
        <w:rPr>
          <w:sz w:val="22"/>
          <w:szCs w:val="22"/>
        </w:rPr>
        <w:t>as</w:t>
      </w:r>
      <w:r w:rsidR="00756CCA" w:rsidRPr="00032CD0">
        <w:rPr>
          <w:sz w:val="22"/>
          <w:szCs w:val="22"/>
        </w:rPr>
        <w:t xml:space="preserve"> Liutauras Barila</w:t>
      </w:r>
      <w:r w:rsidR="004F72CA" w:rsidRPr="00032CD0">
        <w:rPr>
          <w:sz w:val="22"/>
          <w:szCs w:val="22"/>
        </w:rPr>
        <w:t xml:space="preserve"> , tel. </w:t>
      </w:r>
      <w:r w:rsidR="004D32E9" w:rsidRPr="00032CD0">
        <w:rPr>
          <w:sz w:val="22"/>
          <w:szCs w:val="22"/>
        </w:rPr>
        <w:t>+370</w:t>
      </w:r>
      <w:r w:rsidR="004F72CA" w:rsidRPr="00032CD0">
        <w:rPr>
          <w:sz w:val="22"/>
          <w:szCs w:val="22"/>
        </w:rPr>
        <w:t xml:space="preserve"> 5</w:t>
      </w:r>
      <w:r w:rsidR="00BF6D46" w:rsidRPr="00032CD0">
        <w:rPr>
          <w:sz w:val="22"/>
          <w:szCs w:val="22"/>
        </w:rPr>
        <w:t> </w:t>
      </w:r>
      <w:r w:rsidR="004F72CA" w:rsidRPr="00032CD0">
        <w:rPr>
          <w:sz w:val="22"/>
          <w:szCs w:val="22"/>
        </w:rPr>
        <w:t>2</w:t>
      </w:r>
      <w:r w:rsidR="00BF6D46" w:rsidRPr="00032CD0">
        <w:rPr>
          <w:sz w:val="22"/>
          <w:szCs w:val="22"/>
        </w:rPr>
        <w:t>746461</w:t>
      </w:r>
      <w:r w:rsidR="004F72CA" w:rsidRPr="00032CD0">
        <w:rPr>
          <w:sz w:val="22"/>
          <w:szCs w:val="22"/>
        </w:rPr>
        <w:t xml:space="preserve">, el. p. </w:t>
      </w:r>
      <w:proofErr w:type="spellStart"/>
      <w:r w:rsidR="00BF6D46" w:rsidRPr="00032CD0">
        <w:rPr>
          <w:sz w:val="22"/>
          <w:szCs w:val="22"/>
        </w:rPr>
        <w:t>liutauras.barila</w:t>
      </w:r>
      <w:r w:rsidR="004F72CA" w:rsidRPr="00032CD0">
        <w:rPr>
          <w:bCs/>
          <w:sz w:val="22"/>
          <w:szCs w:val="22"/>
        </w:rPr>
        <w:t>@nvc.santa.lt</w:t>
      </w:r>
      <w:proofErr w:type="spellEnd"/>
      <w:r w:rsidR="004F72CA" w:rsidRPr="00032CD0">
        <w:rPr>
          <w:bCs/>
          <w:sz w:val="22"/>
          <w:szCs w:val="22"/>
        </w:rPr>
        <w:t>;</w:t>
      </w:r>
    </w:p>
    <w:p w14:paraId="5A7CB802" w14:textId="2E97CF34" w:rsidR="002574A8" w:rsidRPr="00032CD0" w:rsidRDefault="00903045" w:rsidP="00F1549F">
      <w:pPr>
        <w:widowControl w:val="0"/>
        <w:tabs>
          <w:tab w:val="left" w:pos="567"/>
          <w:tab w:val="left" w:pos="1134"/>
        </w:tabs>
        <w:ind w:firstLine="284"/>
        <w:jc w:val="both"/>
        <w:rPr>
          <w:sz w:val="22"/>
          <w:szCs w:val="22"/>
        </w:rPr>
      </w:pPr>
      <w:r w:rsidRPr="00032CD0">
        <w:rPr>
          <w:sz w:val="22"/>
          <w:szCs w:val="22"/>
        </w:rPr>
        <w:tab/>
      </w:r>
      <w:r w:rsidR="00392CFD" w:rsidRPr="00032CD0">
        <w:rPr>
          <w:sz w:val="22"/>
          <w:szCs w:val="22"/>
        </w:rPr>
        <w:t>5</w:t>
      </w:r>
      <w:r w:rsidR="00F1549F" w:rsidRPr="00032CD0">
        <w:rPr>
          <w:sz w:val="22"/>
          <w:szCs w:val="22"/>
        </w:rPr>
        <w:t xml:space="preserve">.2. </w:t>
      </w:r>
      <w:r w:rsidR="002574A8" w:rsidRPr="00032CD0">
        <w:rPr>
          <w:sz w:val="22"/>
          <w:szCs w:val="22"/>
        </w:rPr>
        <w:t>techniniais klausimais</w:t>
      </w:r>
      <w:r w:rsidR="004D32E9" w:rsidRPr="00032CD0">
        <w:rPr>
          <w:sz w:val="22"/>
          <w:szCs w:val="22"/>
        </w:rPr>
        <w:t xml:space="preserve"> </w:t>
      </w:r>
      <w:r w:rsidR="004D32E9" w:rsidRPr="00032CD0">
        <w:rPr>
          <w:color w:val="000000" w:themeColor="text1"/>
          <w:sz w:val="22"/>
          <w:szCs w:val="22"/>
        </w:rPr>
        <w:t>–</w:t>
      </w:r>
      <w:r w:rsidR="002574A8" w:rsidRPr="00032CD0">
        <w:rPr>
          <w:sz w:val="22"/>
          <w:szCs w:val="22"/>
        </w:rPr>
        <w:t xml:space="preserve"> </w:t>
      </w:r>
      <w:r w:rsidR="00D54B30" w:rsidRPr="00032CD0">
        <w:rPr>
          <w:sz w:val="22"/>
          <w:szCs w:val="22"/>
        </w:rPr>
        <w:t>Infrastruktūros ir ūkio skyriaus vyriausiasis koordinatorius infrastruktūros ir ūkio reikalams</w:t>
      </w:r>
      <w:r w:rsidR="002574A8" w:rsidRPr="00032CD0">
        <w:rPr>
          <w:sz w:val="22"/>
          <w:szCs w:val="22"/>
        </w:rPr>
        <w:t xml:space="preserve"> </w:t>
      </w:r>
      <w:r w:rsidR="00D54B30" w:rsidRPr="00032CD0">
        <w:rPr>
          <w:sz w:val="22"/>
          <w:szCs w:val="22"/>
        </w:rPr>
        <w:t>Kazimir Savlan</w:t>
      </w:r>
      <w:r w:rsidR="002574A8" w:rsidRPr="00032CD0">
        <w:rPr>
          <w:sz w:val="22"/>
          <w:szCs w:val="22"/>
        </w:rPr>
        <w:t>, tel.</w:t>
      </w:r>
      <w:r w:rsidR="00604EDB" w:rsidRPr="00032CD0">
        <w:rPr>
          <w:sz w:val="22"/>
          <w:szCs w:val="22"/>
        </w:rPr>
        <w:t xml:space="preserve"> </w:t>
      </w:r>
      <w:r w:rsidR="00CC3455" w:rsidRPr="00032CD0">
        <w:rPr>
          <w:sz w:val="22"/>
          <w:szCs w:val="22"/>
        </w:rPr>
        <w:t>+370 5 </w:t>
      </w:r>
      <w:r w:rsidR="00D54B30" w:rsidRPr="00032CD0">
        <w:rPr>
          <w:sz w:val="22"/>
          <w:szCs w:val="22"/>
        </w:rPr>
        <w:t>2786707</w:t>
      </w:r>
      <w:r w:rsidR="00CC3455" w:rsidRPr="00032CD0">
        <w:rPr>
          <w:sz w:val="22"/>
          <w:szCs w:val="22"/>
        </w:rPr>
        <w:t xml:space="preserve">, </w:t>
      </w:r>
      <w:r w:rsidR="002574A8" w:rsidRPr="00032CD0">
        <w:rPr>
          <w:sz w:val="22"/>
          <w:szCs w:val="22"/>
        </w:rPr>
        <w:t xml:space="preserve">el. p.  </w:t>
      </w:r>
      <w:proofErr w:type="spellStart"/>
      <w:r w:rsidR="00D54B30" w:rsidRPr="00032CD0">
        <w:rPr>
          <w:sz w:val="22"/>
          <w:szCs w:val="22"/>
        </w:rPr>
        <w:t>kazimir.savlan</w:t>
      </w:r>
      <w:proofErr w:type="spellEnd"/>
      <w:r w:rsidR="0003339A" w:rsidRPr="00032CD0">
        <w:rPr>
          <w:sz w:val="22"/>
          <w:szCs w:val="22"/>
          <w:lang w:val="en-GB"/>
        </w:rPr>
        <w:t>@nvc.santa.lt</w:t>
      </w:r>
      <w:r w:rsidR="002574A8" w:rsidRPr="00032CD0">
        <w:rPr>
          <w:sz w:val="22"/>
          <w:szCs w:val="22"/>
        </w:rPr>
        <w:t>.</w:t>
      </w:r>
    </w:p>
    <w:p w14:paraId="67D1ED84" w14:textId="0268DD53" w:rsidR="002574A8" w:rsidRPr="00032CD0" w:rsidRDefault="002574A8" w:rsidP="00903045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032CD0">
        <w:rPr>
          <w:color w:val="000000" w:themeColor="text1"/>
          <w:sz w:val="22"/>
          <w:szCs w:val="22"/>
        </w:rPr>
        <w:t>Pirkimo objektas</w:t>
      </w:r>
      <w:r w:rsidR="004D32E9" w:rsidRPr="00032CD0">
        <w:rPr>
          <w:color w:val="000000" w:themeColor="text1"/>
          <w:sz w:val="22"/>
          <w:szCs w:val="22"/>
        </w:rPr>
        <w:t xml:space="preserve"> </w:t>
      </w:r>
      <w:r w:rsidRPr="00032CD0">
        <w:rPr>
          <w:color w:val="000000" w:themeColor="text1"/>
          <w:sz w:val="22"/>
          <w:szCs w:val="22"/>
        </w:rPr>
        <w:t xml:space="preserve">– </w:t>
      </w:r>
      <w:r w:rsidR="00676A2D">
        <w:rPr>
          <w:sz w:val="22"/>
          <w:szCs w:val="22"/>
        </w:rPr>
        <w:t>kondicionieriai</w:t>
      </w:r>
      <w:r w:rsidR="00871E0A" w:rsidRPr="00032CD0">
        <w:rPr>
          <w:sz w:val="22"/>
          <w:szCs w:val="22"/>
        </w:rPr>
        <w:t>.</w:t>
      </w:r>
      <w:r w:rsidR="00323014" w:rsidRPr="00032CD0">
        <w:rPr>
          <w:sz w:val="22"/>
          <w:szCs w:val="22"/>
        </w:rPr>
        <w:t xml:space="preserve"> </w:t>
      </w:r>
      <w:r w:rsidR="00323014" w:rsidRPr="00032CD0">
        <w:rPr>
          <w:noProof/>
          <w:sz w:val="22"/>
          <w:szCs w:val="22"/>
        </w:rPr>
        <w:t xml:space="preserve">Pirkimo objekto kodas pagal Bendrąjį viešųjų pirkimų žodyną (toliau – BVPŽ) – </w:t>
      </w:r>
      <w:r w:rsidR="00676A2D" w:rsidRPr="00676A2D">
        <w:rPr>
          <w:sz w:val="22"/>
          <w:szCs w:val="22"/>
        </w:rPr>
        <w:t>39717200-3</w:t>
      </w:r>
      <w:r w:rsidR="00323014" w:rsidRPr="00032CD0">
        <w:rPr>
          <w:sz w:val="22"/>
          <w:szCs w:val="22"/>
        </w:rPr>
        <w:t xml:space="preserve"> „</w:t>
      </w:r>
      <w:r w:rsidR="00676A2D" w:rsidRPr="00676A2D">
        <w:rPr>
          <w:sz w:val="22"/>
          <w:szCs w:val="22"/>
        </w:rPr>
        <w:t>Oro kondicionavimo prietaisai</w:t>
      </w:r>
      <w:r w:rsidR="00323014" w:rsidRPr="00032CD0">
        <w:rPr>
          <w:sz w:val="22"/>
          <w:szCs w:val="22"/>
        </w:rPr>
        <w:t>“.</w:t>
      </w:r>
      <w:r w:rsidR="00EF6481" w:rsidRPr="00EF6481">
        <w:t xml:space="preserve"> </w:t>
      </w:r>
      <w:r w:rsidR="00EF6481" w:rsidRPr="00EF6481">
        <w:rPr>
          <w:sz w:val="22"/>
          <w:szCs w:val="22"/>
        </w:rPr>
        <w:t>Šis pirkimas į dalis neskaidomas</w:t>
      </w:r>
      <w:r w:rsidR="00EF6481">
        <w:rPr>
          <w:sz w:val="22"/>
          <w:szCs w:val="22"/>
        </w:rPr>
        <w:t>.</w:t>
      </w:r>
    </w:p>
    <w:p w14:paraId="7B91C235" w14:textId="4708F722" w:rsidR="002574A8" w:rsidRPr="00032CD0" w:rsidRDefault="00F9666E" w:rsidP="00903045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color w:val="EE0000"/>
          <w:sz w:val="22"/>
          <w:szCs w:val="22"/>
        </w:rPr>
      </w:pPr>
      <w:r w:rsidRPr="00032CD0">
        <w:rPr>
          <w:sz w:val="22"/>
          <w:szCs w:val="22"/>
        </w:rPr>
        <w:t>Pirkimo objekto</w:t>
      </w:r>
      <w:r w:rsidR="002574A8" w:rsidRPr="00032CD0">
        <w:rPr>
          <w:sz w:val="22"/>
          <w:szCs w:val="22"/>
        </w:rPr>
        <w:t xml:space="preserve"> </w:t>
      </w:r>
      <w:r w:rsidR="003208AB" w:rsidRPr="00032CD0">
        <w:rPr>
          <w:sz w:val="22"/>
          <w:szCs w:val="22"/>
        </w:rPr>
        <w:t xml:space="preserve">aprašymas </w:t>
      </w:r>
      <w:r w:rsidR="001F2415" w:rsidRPr="00032CD0">
        <w:rPr>
          <w:sz w:val="22"/>
          <w:szCs w:val="22"/>
        </w:rPr>
        <w:t xml:space="preserve">ir </w:t>
      </w:r>
      <w:r w:rsidR="002574A8" w:rsidRPr="00032CD0">
        <w:rPr>
          <w:sz w:val="22"/>
          <w:szCs w:val="22"/>
        </w:rPr>
        <w:t>techniniai reikalavimai</w:t>
      </w:r>
      <w:r w:rsidR="003208AB" w:rsidRPr="00032CD0">
        <w:rPr>
          <w:sz w:val="22"/>
          <w:szCs w:val="22"/>
        </w:rPr>
        <w:t xml:space="preserve"> </w:t>
      </w:r>
      <w:r w:rsidR="002574A8" w:rsidRPr="00032CD0">
        <w:rPr>
          <w:sz w:val="22"/>
          <w:szCs w:val="22"/>
        </w:rPr>
        <w:t xml:space="preserve">nurodyti </w:t>
      </w:r>
      <w:r w:rsidR="004D32E9" w:rsidRPr="00032CD0">
        <w:rPr>
          <w:sz w:val="22"/>
          <w:szCs w:val="22"/>
        </w:rPr>
        <w:t xml:space="preserve">pirkimo sąlygų </w:t>
      </w:r>
      <w:r w:rsidR="002574A8" w:rsidRPr="00032CD0">
        <w:rPr>
          <w:sz w:val="22"/>
          <w:szCs w:val="22"/>
        </w:rPr>
        <w:t>1 priede „Techninė specifikacija“</w:t>
      </w:r>
      <w:r w:rsidR="001F2415" w:rsidRPr="00032CD0">
        <w:rPr>
          <w:sz w:val="22"/>
          <w:szCs w:val="22"/>
        </w:rPr>
        <w:t>.</w:t>
      </w:r>
      <w:r w:rsidR="003208AB" w:rsidRPr="00032CD0">
        <w:rPr>
          <w:sz w:val="22"/>
          <w:szCs w:val="22"/>
        </w:rPr>
        <w:t xml:space="preserve"> </w:t>
      </w:r>
    </w:p>
    <w:p w14:paraId="2CA46E20" w14:textId="5C6BD5C2" w:rsidR="00F1549F" w:rsidRPr="00032CD0" w:rsidRDefault="00F1549F" w:rsidP="00903045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color w:val="EE0000"/>
          <w:sz w:val="22"/>
          <w:szCs w:val="22"/>
        </w:rPr>
      </w:pPr>
      <w:r w:rsidRPr="00032CD0">
        <w:rPr>
          <w:bCs/>
          <w:sz w:val="22"/>
          <w:szCs w:val="22"/>
        </w:rPr>
        <w:t>Prekė</w:t>
      </w:r>
      <w:r w:rsidR="00EF6481">
        <w:rPr>
          <w:bCs/>
          <w:sz w:val="22"/>
          <w:szCs w:val="22"/>
        </w:rPr>
        <w:t>s</w:t>
      </w:r>
      <w:r w:rsidRPr="00032CD0">
        <w:rPr>
          <w:bCs/>
          <w:sz w:val="22"/>
          <w:szCs w:val="22"/>
        </w:rPr>
        <w:t xml:space="preserve"> turi atitikti nurodytus reikalavimus. Tiekėjams neleidžiama pateikti alternatyvių pasiūlymų.</w:t>
      </w:r>
    </w:p>
    <w:p w14:paraId="6BD80882" w14:textId="2978E352" w:rsidR="002574A8" w:rsidRPr="00032CD0" w:rsidRDefault="00FE3F41" w:rsidP="00CD04EF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>Tiekėjas</w:t>
      </w:r>
      <w:r w:rsidR="009E0D22" w:rsidRPr="00032CD0">
        <w:rPr>
          <w:sz w:val="22"/>
          <w:szCs w:val="22"/>
        </w:rPr>
        <w:t xml:space="preserve"> </w:t>
      </w:r>
      <w:r w:rsidR="00E62A1E" w:rsidRPr="00032CD0">
        <w:rPr>
          <w:sz w:val="22"/>
          <w:szCs w:val="22"/>
        </w:rPr>
        <w:t xml:space="preserve">įsipareigoja </w:t>
      </w:r>
      <w:r w:rsidR="00BF71A2" w:rsidRPr="00032CD0">
        <w:rPr>
          <w:sz w:val="22"/>
          <w:szCs w:val="22"/>
        </w:rPr>
        <w:t xml:space="preserve">Prekę </w:t>
      </w:r>
      <w:r w:rsidR="00CD04EF" w:rsidRPr="00032CD0">
        <w:rPr>
          <w:sz w:val="22"/>
          <w:szCs w:val="22"/>
        </w:rPr>
        <w:t xml:space="preserve">pristatyti </w:t>
      </w:r>
      <w:r w:rsidR="00676A2D">
        <w:rPr>
          <w:sz w:val="22"/>
          <w:szCs w:val="22"/>
        </w:rPr>
        <w:t xml:space="preserve">ir sumontuoti </w:t>
      </w:r>
      <w:r w:rsidR="00CD04EF" w:rsidRPr="00032CD0">
        <w:rPr>
          <w:sz w:val="22"/>
          <w:szCs w:val="22"/>
        </w:rPr>
        <w:t>adresu Santariškių g. 1</w:t>
      </w:r>
      <w:r w:rsidR="00CD04EF" w:rsidRPr="00032CD0">
        <w:rPr>
          <w:bCs/>
          <w:sz w:val="22"/>
          <w:szCs w:val="22"/>
        </w:rPr>
        <w:t>, LT-</w:t>
      </w:r>
      <w:r w:rsidR="00CD04EF" w:rsidRPr="00032CD0">
        <w:rPr>
          <w:sz w:val="22"/>
          <w:szCs w:val="22"/>
        </w:rPr>
        <w:t>08406</w:t>
      </w:r>
      <w:r w:rsidR="00CD04EF" w:rsidRPr="00032CD0">
        <w:rPr>
          <w:bCs/>
          <w:sz w:val="22"/>
          <w:szCs w:val="22"/>
        </w:rPr>
        <w:t xml:space="preserve">, Vilnius </w:t>
      </w:r>
      <w:r w:rsidR="009E0D22" w:rsidRPr="00032CD0">
        <w:rPr>
          <w:sz w:val="22"/>
          <w:szCs w:val="22"/>
        </w:rPr>
        <w:t xml:space="preserve">ne vėliau kaip per </w:t>
      </w:r>
      <w:r w:rsidR="000D6FC6" w:rsidRPr="00032CD0">
        <w:rPr>
          <w:kern w:val="2"/>
          <w:sz w:val="22"/>
          <w:szCs w:val="22"/>
        </w:rPr>
        <w:t>1</w:t>
      </w:r>
      <w:r w:rsidR="00254390" w:rsidRPr="00032CD0">
        <w:rPr>
          <w:kern w:val="2"/>
          <w:sz w:val="22"/>
          <w:szCs w:val="22"/>
        </w:rPr>
        <w:t>0 (</w:t>
      </w:r>
      <w:r w:rsidR="000C482C" w:rsidRPr="00032CD0">
        <w:rPr>
          <w:kern w:val="2"/>
          <w:sz w:val="22"/>
          <w:szCs w:val="22"/>
        </w:rPr>
        <w:t>dešimt</w:t>
      </w:r>
      <w:r w:rsidR="00254390" w:rsidRPr="00032CD0">
        <w:rPr>
          <w:kern w:val="2"/>
          <w:sz w:val="22"/>
          <w:szCs w:val="22"/>
        </w:rPr>
        <w:t xml:space="preserve">) </w:t>
      </w:r>
      <w:r w:rsidR="00676A2D">
        <w:rPr>
          <w:kern w:val="2"/>
          <w:sz w:val="22"/>
          <w:szCs w:val="22"/>
        </w:rPr>
        <w:t>darbo</w:t>
      </w:r>
      <w:r w:rsidR="00254390" w:rsidRPr="00032CD0">
        <w:rPr>
          <w:kern w:val="2"/>
          <w:sz w:val="22"/>
          <w:szCs w:val="22"/>
        </w:rPr>
        <w:t xml:space="preserve"> dienų </w:t>
      </w:r>
      <w:r w:rsidR="009E0D22" w:rsidRPr="00032CD0">
        <w:rPr>
          <w:sz w:val="22"/>
          <w:szCs w:val="22"/>
        </w:rPr>
        <w:t>nuo šios sutarties pasirašymo dienos</w:t>
      </w:r>
      <w:r w:rsidR="00CC326F" w:rsidRPr="00032CD0">
        <w:rPr>
          <w:sz w:val="22"/>
          <w:szCs w:val="22"/>
        </w:rPr>
        <w:t>.</w:t>
      </w:r>
    </w:p>
    <w:p w14:paraId="7525FEF5" w14:textId="273DA275" w:rsidR="003208AB" w:rsidRPr="00032CD0" w:rsidRDefault="003B1AB5" w:rsidP="00CE0EE8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3B1AB5">
        <w:rPr>
          <w:sz w:val="22"/>
          <w:szCs w:val="22"/>
        </w:rPr>
        <w:t xml:space="preserve">Prekėms nustatomas Tiekėjo pasiūlytas arba Prekių gamintojo taikomas Garantinis terminas, tačiau bet kokiu atveju ne trumpesnis kaip </w:t>
      </w:r>
      <w:r>
        <w:rPr>
          <w:sz w:val="22"/>
          <w:szCs w:val="22"/>
        </w:rPr>
        <w:t>24 mėnesiai</w:t>
      </w:r>
      <w:r w:rsidR="002574A8" w:rsidRPr="00032CD0">
        <w:rPr>
          <w:rFonts w:eastAsia="Calibri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13F15CBC" w14:textId="62B891F7" w:rsidR="002574A8" w:rsidRPr="00032CD0" w:rsidRDefault="002574A8" w:rsidP="00903045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 xml:space="preserve">Pasiūlymas turi galioti ne trumpiau kaip </w:t>
      </w:r>
      <w:r w:rsidR="004D4545" w:rsidRPr="00032CD0">
        <w:rPr>
          <w:sz w:val="22"/>
          <w:szCs w:val="22"/>
        </w:rPr>
        <w:t>2</w:t>
      </w:r>
      <w:r w:rsidRPr="00032CD0">
        <w:rPr>
          <w:sz w:val="22"/>
          <w:szCs w:val="22"/>
        </w:rPr>
        <w:t xml:space="preserve"> mėnesius nuo galutinio pasiūlymų pateikimo termino.</w:t>
      </w:r>
    </w:p>
    <w:p w14:paraId="40B09F22" w14:textId="77777777" w:rsidR="00476FDA" w:rsidRPr="00032CD0" w:rsidRDefault="002574A8" w:rsidP="00476FDA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color w:val="000000" w:themeColor="text1"/>
          <w:sz w:val="22"/>
          <w:szCs w:val="22"/>
        </w:rPr>
        <w:t>Pasiūlymo galiojimo užtikrinimas nereikalaujamas</w:t>
      </w:r>
      <w:r w:rsidRPr="00032CD0">
        <w:rPr>
          <w:sz w:val="22"/>
          <w:szCs w:val="22"/>
        </w:rPr>
        <w:t xml:space="preserve">. </w:t>
      </w:r>
    </w:p>
    <w:p w14:paraId="32EFDB6B" w14:textId="7ACAD715" w:rsidR="00476FDA" w:rsidRPr="00032CD0" w:rsidRDefault="00476FDA" w:rsidP="00476FDA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 xml:space="preserve">Jei CVP IS priemonėmis gauta paklausimų dėl pirkimo dokumentų, teikiami pirkimo dokumentų paaiškinimai ar patikslinimai. Paaiškinimai ar patikslinimai, kol nėra pasibaigęs pasiūlymų pateikimo terminas, gali būti teikiami ir </w:t>
      </w:r>
      <w:r w:rsidR="00FD4702" w:rsidRPr="00032CD0">
        <w:rPr>
          <w:sz w:val="22"/>
          <w:szCs w:val="22"/>
        </w:rPr>
        <w:t>P</w:t>
      </w:r>
      <w:r w:rsidRPr="00032CD0">
        <w:rPr>
          <w:sz w:val="22"/>
          <w:szCs w:val="22"/>
        </w:rPr>
        <w:t xml:space="preserve">erkančiosios organizacijos iniciatyva. Tiekėjai pasiūlymus dėl pirkimo dokumentų </w:t>
      </w:r>
      <w:r w:rsidRPr="00032CD0">
        <w:rPr>
          <w:sz w:val="22"/>
          <w:szCs w:val="22"/>
        </w:rPr>
        <w:lastRenderedPageBreak/>
        <w:t>patikslinimų ar prašymus dėl pirkimo dokumentų paaiškinimo gali pateikti ne vėliau kaip likus 2 darbo dienoms iki pasiūlymų pateikimo termino pabaigos.</w:t>
      </w:r>
    </w:p>
    <w:p w14:paraId="322F1E7F" w14:textId="77777777" w:rsidR="00CE0EE8" w:rsidRPr="00032CD0" w:rsidRDefault="00476FDA" w:rsidP="00CE0EE8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 xml:space="preserve">Papildomi pirkimo dokumentai (paaiškinimai ar patikslinimai) skelbiami CVP IS priemonėmis ir siunčiami užklausą pateikusiam bei visiems prie pirkimo prisijungusiems </w:t>
      </w:r>
      <w:r w:rsidR="00FD4702" w:rsidRPr="00032CD0">
        <w:rPr>
          <w:sz w:val="22"/>
          <w:szCs w:val="22"/>
        </w:rPr>
        <w:t>T</w:t>
      </w:r>
      <w:r w:rsidRPr="00032CD0">
        <w:rPr>
          <w:sz w:val="22"/>
          <w:szCs w:val="22"/>
        </w:rPr>
        <w:t xml:space="preserve">iekėjams. Jei paaiškinimai ar patikslinimai teikiami </w:t>
      </w:r>
      <w:r w:rsidR="00FD4702" w:rsidRPr="00032CD0">
        <w:rPr>
          <w:sz w:val="22"/>
          <w:szCs w:val="22"/>
        </w:rPr>
        <w:t>P</w:t>
      </w:r>
      <w:r w:rsidRPr="00032CD0">
        <w:rPr>
          <w:sz w:val="22"/>
          <w:szCs w:val="22"/>
        </w:rPr>
        <w:t>erkančiosios organizacijos iniciatyva, jų paskelbimas CVP IS priemonėmis laikomas pakankamu. Paaiškinimai ar patikslinimai pateikiami likus ne mažiau kaip 1 darbo dienai iki pasiūlymų pateikimo termino pabaigos.</w:t>
      </w:r>
    </w:p>
    <w:p w14:paraId="3456A4E1" w14:textId="77777777" w:rsidR="00676A2D" w:rsidRPr="00676A2D" w:rsidRDefault="00676A2D" w:rsidP="00EF648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firstLine="123"/>
        <w:jc w:val="both"/>
        <w:rPr>
          <w:rFonts w:eastAsia="Arial Unicode MS"/>
          <w:color w:val="000000"/>
          <w:sz w:val="22"/>
          <w:szCs w:val="22"/>
          <w:bdr w:val="nil"/>
        </w:rPr>
      </w:pPr>
      <w:r w:rsidRPr="00676A2D">
        <w:rPr>
          <w:rFonts w:eastAsia="Arial Unicode MS"/>
          <w:color w:val="000000"/>
          <w:sz w:val="22"/>
          <w:szCs w:val="22"/>
          <w:bdr w:val="nil"/>
        </w:rPr>
        <w:t>Tiekėjo pateiktas pasiūlymas yra atmetamas, jeigu yra bent viena iš šių sąlygų:</w:t>
      </w:r>
    </w:p>
    <w:p w14:paraId="1922170F" w14:textId="4C400CDF" w:rsidR="00324AE8" w:rsidRDefault="00676A2D" w:rsidP="00324AE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jc w:val="both"/>
        <w:rPr>
          <w:rFonts w:eastAsia="Arial Unicode MS"/>
          <w:color w:val="000000"/>
          <w:sz w:val="22"/>
          <w:szCs w:val="22"/>
          <w:bdr w:val="nil"/>
        </w:rPr>
      </w:pPr>
      <w:r>
        <w:rPr>
          <w:rFonts w:eastAsia="Arial Unicode MS"/>
          <w:color w:val="000000"/>
          <w:sz w:val="22"/>
          <w:szCs w:val="22"/>
          <w:bdr w:val="nil"/>
        </w:rPr>
        <w:t xml:space="preserve"> </w:t>
      </w:r>
      <w:r w:rsidR="00324AE8">
        <w:rPr>
          <w:rFonts w:eastAsia="Arial Unicode MS"/>
          <w:color w:val="000000"/>
          <w:sz w:val="22"/>
          <w:szCs w:val="22"/>
          <w:bdr w:val="nil"/>
        </w:rPr>
        <w:t xml:space="preserve"> </w:t>
      </w:r>
      <w:r w:rsidRPr="00676A2D">
        <w:rPr>
          <w:rFonts w:eastAsia="Arial Unicode MS"/>
          <w:color w:val="000000"/>
          <w:sz w:val="22"/>
          <w:szCs w:val="22"/>
          <w:bdr w:val="nil"/>
        </w:rPr>
        <w:t>pasiūlymas neatitinka pirkimo dokumentuose nustatytų reikalavimų, sąlygų ir kriterijų;</w:t>
      </w:r>
    </w:p>
    <w:p w14:paraId="04B0CA93" w14:textId="4A2D7075" w:rsidR="00676A2D" w:rsidRPr="00324AE8" w:rsidRDefault="00676A2D" w:rsidP="00324AE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ind w:left="0" w:firstLine="567"/>
        <w:jc w:val="both"/>
        <w:rPr>
          <w:rFonts w:eastAsia="Arial Unicode MS"/>
          <w:color w:val="000000"/>
          <w:sz w:val="22"/>
          <w:szCs w:val="22"/>
          <w:bdr w:val="nil"/>
        </w:rPr>
      </w:pPr>
      <w:r w:rsidRPr="00324AE8">
        <w:rPr>
          <w:rFonts w:eastAsia="Arial Unicode MS"/>
          <w:color w:val="000000"/>
          <w:sz w:val="22"/>
          <w:szCs w:val="22"/>
          <w:bdr w:val="nil"/>
        </w:rPr>
        <w:t>Tiekėjas per Perkančiosios organizacijos nustatytą terminą nepatikslino, nepapildė, nepaaiškino informacijos, kaip nustatyta LR Viešųjų pirkimų įstatymo 45 straipsnio 3 dalyje;</w:t>
      </w:r>
    </w:p>
    <w:p w14:paraId="5910FC49" w14:textId="77777777" w:rsidR="00676A2D" w:rsidRDefault="00676A2D" w:rsidP="00324AE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ind w:left="0" w:firstLine="567"/>
        <w:jc w:val="both"/>
        <w:rPr>
          <w:rFonts w:eastAsia="Arial Unicode MS"/>
          <w:color w:val="000000"/>
          <w:sz w:val="22"/>
          <w:szCs w:val="22"/>
          <w:bdr w:val="nil"/>
        </w:rPr>
      </w:pPr>
      <w:r>
        <w:rPr>
          <w:rFonts w:eastAsia="Arial Unicode MS"/>
          <w:color w:val="000000"/>
          <w:sz w:val="22"/>
          <w:szCs w:val="22"/>
          <w:bdr w:val="nil"/>
        </w:rPr>
        <w:t xml:space="preserve"> </w:t>
      </w:r>
      <w:r w:rsidRPr="00676A2D">
        <w:rPr>
          <w:rFonts w:eastAsia="Arial Unicode MS"/>
          <w:color w:val="000000"/>
          <w:sz w:val="22"/>
          <w:szCs w:val="22"/>
          <w:bdr w:val="nil"/>
        </w:rPr>
        <w:t>Perkančiajai organizacijai pasiūlyta kaina yra per didelė ir nepriimtina, išskyrus LR Viešųjų pirkimų įstatymo 45 straipsnio 1 dalies 5 punkte numatytus atvejus;</w:t>
      </w:r>
    </w:p>
    <w:p w14:paraId="10139B34" w14:textId="77777777" w:rsidR="00676A2D" w:rsidRDefault="00676A2D" w:rsidP="00324AE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ind w:left="0" w:firstLine="567"/>
        <w:jc w:val="both"/>
        <w:rPr>
          <w:rFonts w:eastAsia="Arial Unicode MS"/>
          <w:color w:val="000000"/>
          <w:sz w:val="22"/>
          <w:szCs w:val="22"/>
          <w:bdr w:val="nil"/>
        </w:rPr>
      </w:pPr>
      <w:r>
        <w:rPr>
          <w:rFonts w:eastAsia="Arial Unicode MS"/>
          <w:color w:val="000000"/>
          <w:sz w:val="22"/>
          <w:szCs w:val="22"/>
          <w:bdr w:val="nil"/>
        </w:rPr>
        <w:t xml:space="preserve"> </w:t>
      </w:r>
      <w:r w:rsidRPr="00676A2D">
        <w:rPr>
          <w:rFonts w:eastAsia="Arial Unicode MS"/>
          <w:color w:val="000000"/>
          <w:sz w:val="22"/>
          <w:szCs w:val="22"/>
          <w:bdr w:val="nil"/>
        </w:rPr>
        <w:t>pasiūlyme nurodyta neįprastai maža kaina ar sąnaudos ir Tiekėjas nepateikia tinkamų pasiūlytos neįprastai mažos kainos ar sąnaudų pagrįstumo įrodymų.</w:t>
      </w:r>
    </w:p>
    <w:p w14:paraId="277585E1" w14:textId="66D9A96F" w:rsidR="002574A8" w:rsidRPr="00EF6481" w:rsidRDefault="002574A8" w:rsidP="00EF648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0" w:firstLine="567"/>
        <w:jc w:val="both"/>
        <w:rPr>
          <w:rFonts w:eastAsia="Arial Unicode MS"/>
          <w:color w:val="000000"/>
          <w:sz w:val="22"/>
          <w:szCs w:val="22"/>
          <w:bdr w:val="nil"/>
        </w:rPr>
      </w:pPr>
      <w:r w:rsidRPr="00EF6481">
        <w:rPr>
          <w:rFonts w:eastAsia="Arial Unicode MS"/>
          <w:color w:val="000000" w:themeColor="text1"/>
          <w:sz w:val="22"/>
          <w:szCs w:val="22"/>
          <w:bdr w:val="nil"/>
        </w:rPr>
        <w:t>Perkančioji organizacija ekonomiškai naudingiausią pasiūlymą išrenka pagal mažiausią kainą</w:t>
      </w:r>
      <w:r w:rsidR="0054160C" w:rsidRPr="00EF6481">
        <w:rPr>
          <w:rFonts w:eastAsia="Arial Unicode MS"/>
          <w:color w:val="000000" w:themeColor="text1"/>
          <w:sz w:val="22"/>
          <w:szCs w:val="22"/>
          <w:bdr w:val="nil"/>
        </w:rPr>
        <w:t>.</w:t>
      </w:r>
      <w:r w:rsidR="00EF6481" w:rsidRPr="00EF6481">
        <w:t xml:space="preserve"> </w:t>
      </w:r>
      <w:r w:rsidR="00EF6481" w:rsidRPr="00EF6481">
        <w:rPr>
          <w:rFonts w:eastAsia="Arial Unicode MS"/>
          <w:color w:val="000000" w:themeColor="text1"/>
          <w:sz w:val="22"/>
          <w:szCs w:val="22"/>
          <w:bdr w:val="nil"/>
        </w:rPr>
        <w:t xml:space="preserve">Pasiūlymas pateikiamas užpildant pirkimo sąlygų 2 priedą </w:t>
      </w:r>
      <w:r w:rsidR="003E62EE">
        <w:rPr>
          <w:rFonts w:eastAsia="Arial Unicode MS"/>
          <w:color w:val="000000" w:themeColor="text1"/>
          <w:sz w:val="22"/>
          <w:szCs w:val="22"/>
          <w:bdr w:val="nil"/>
        </w:rPr>
        <w:t>„</w:t>
      </w:r>
      <w:r w:rsidR="00EF6481" w:rsidRPr="00EF6481">
        <w:rPr>
          <w:rFonts w:eastAsia="Arial Unicode MS"/>
          <w:color w:val="000000" w:themeColor="text1"/>
          <w:sz w:val="22"/>
          <w:szCs w:val="22"/>
          <w:bdr w:val="nil"/>
        </w:rPr>
        <w:t>Pasiūlymo forma</w:t>
      </w:r>
      <w:r w:rsidR="003E62EE">
        <w:rPr>
          <w:rFonts w:eastAsia="Arial Unicode MS"/>
          <w:color w:val="000000" w:themeColor="text1"/>
          <w:sz w:val="22"/>
          <w:szCs w:val="22"/>
          <w:bdr w:val="nil"/>
        </w:rPr>
        <w:t>“</w:t>
      </w:r>
      <w:r w:rsidR="00EF6481">
        <w:rPr>
          <w:rFonts w:eastAsia="Arial Unicode MS"/>
          <w:color w:val="000000" w:themeColor="text1"/>
          <w:sz w:val="22"/>
          <w:szCs w:val="22"/>
          <w:bdr w:val="nil"/>
        </w:rPr>
        <w:t>.</w:t>
      </w:r>
    </w:p>
    <w:p w14:paraId="29BE09E4" w14:textId="74228312" w:rsidR="00CE0EE8" w:rsidRPr="00032CD0" w:rsidRDefault="002574A8" w:rsidP="00CE0EE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0" w:firstLine="567"/>
        <w:jc w:val="both"/>
        <w:rPr>
          <w:rFonts w:eastAsia="Arial Unicode MS"/>
          <w:color w:val="000000" w:themeColor="text1"/>
          <w:sz w:val="22"/>
          <w:szCs w:val="22"/>
          <w:bdr w:val="nil"/>
        </w:rPr>
      </w:pPr>
      <w:r w:rsidRPr="00032CD0">
        <w:rPr>
          <w:rFonts w:eastAsia="Arial Unicode MS"/>
          <w:color w:val="000000"/>
          <w:sz w:val="22"/>
          <w:szCs w:val="22"/>
          <w:bdr w:val="nil"/>
        </w:rPr>
        <w:t>Į prekės kainą turi būti įtraukt</w:t>
      </w:r>
      <w:r w:rsidR="00230996" w:rsidRPr="00032CD0">
        <w:rPr>
          <w:rFonts w:eastAsia="Arial Unicode MS"/>
          <w:color w:val="000000"/>
          <w:sz w:val="22"/>
          <w:szCs w:val="22"/>
          <w:bdr w:val="nil"/>
        </w:rPr>
        <w:t>i</w:t>
      </w:r>
      <w:r w:rsidRPr="00032CD0">
        <w:rPr>
          <w:rFonts w:eastAsia="Arial Unicode MS"/>
          <w:color w:val="000000"/>
          <w:sz w:val="22"/>
          <w:szCs w:val="22"/>
          <w:bdr w:val="nil"/>
        </w:rPr>
        <w:t xml:space="preserve"> visi mokesčiai ir visos tiekėjo išlaidos, susijusios su </w:t>
      </w:r>
      <w:r w:rsidR="00FD4702" w:rsidRPr="00032CD0">
        <w:rPr>
          <w:rFonts w:eastAsia="Arial Unicode MS"/>
          <w:color w:val="000000"/>
          <w:sz w:val="22"/>
          <w:szCs w:val="22"/>
          <w:bdr w:val="nil"/>
        </w:rPr>
        <w:t>P</w:t>
      </w:r>
      <w:r w:rsidRPr="00032CD0">
        <w:rPr>
          <w:rFonts w:eastAsia="Arial Unicode MS"/>
          <w:color w:val="000000"/>
          <w:sz w:val="22"/>
          <w:szCs w:val="22"/>
          <w:bdr w:val="nil"/>
        </w:rPr>
        <w:t>rekės pristatym</w:t>
      </w:r>
      <w:r w:rsidR="00D91A2E" w:rsidRPr="00032CD0">
        <w:rPr>
          <w:rFonts w:eastAsia="Arial Unicode MS"/>
          <w:color w:val="000000"/>
          <w:sz w:val="22"/>
          <w:szCs w:val="22"/>
          <w:bdr w:val="nil"/>
        </w:rPr>
        <w:t>u</w:t>
      </w:r>
      <w:r w:rsidR="009E0D22" w:rsidRPr="00032CD0">
        <w:rPr>
          <w:rFonts w:eastAsia="Arial Unicode MS"/>
          <w:color w:val="000000"/>
          <w:sz w:val="22"/>
          <w:szCs w:val="22"/>
          <w:bdr w:val="nil"/>
        </w:rPr>
        <w:t xml:space="preserve"> </w:t>
      </w:r>
      <w:r w:rsidR="00EF6481">
        <w:rPr>
          <w:rFonts w:eastAsia="Arial Unicode MS"/>
          <w:color w:val="000000"/>
          <w:sz w:val="22"/>
          <w:szCs w:val="22"/>
          <w:bdr w:val="nil"/>
        </w:rPr>
        <w:t xml:space="preserve">ir sumontavimu, įskaitant ir </w:t>
      </w:r>
      <w:r w:rsidR="00EF6481" w:rsidRPr="00EF6481">
        <w:rPr>
          <w:rFonts w:eastAsia="Arial Unicode MS"/>
          <w:color w:val="000000"/>
          <w:sz w:val="22"/>
          <w:szCs w:val="22"/>
          <w:bdr w:val="nil"/>
        </w:rPr>
        <w:t>auto bokštelio nuomą darbui aukštyje</w:t>
      </w:r>
      <w:r w:rsidR="00EF6481">
        <w:rPr>
          <w:rFonts w:eastAsia="Arial Unicode MS"/>
          <w:color w:val="000000"/>
          <w:sz w:val="22"/>
          <w:szCs w:val="22"/>
          <w:bdr w:val="nil"/>
        </w:rPr>
        <w:t xml:space="preserve"> (jeigu bus reikalinga)</w:t>
      </w: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>.</w:t>
      </w:r>
    </w:p>
    <w:p w14:paraId="7AC2B0D1" w14:textId="0964AB37" w:rsidR="00CC326F" w:rsidRPr="003B1AB5" w:rsidRDefault="00EF6481" w:rsidP="00EF648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0" w:firstLine="567"/>
        <w:jc w:val="both"/>
        <w:rPr>
          <w:rFonts w:eastAsia="Arial Unicode MS"/>
          <w:color w:val="000000" w:themeColor="text1"/>
          <w:sz w:val="22"/>
          <w:szCs w:val="22"/>
          <w:bdr w:val="nil"/>
        </w:rPr>
      </w:pPr>
      <w:r w:rsidRPr="00EF6481">
        <w:rPr>
          <w:sz w:val="22"/>
          <w:szCs w:val="22"/>
        </w:rPr>
        <w:t>Su dalyviu, kurio pasiūlymas bus nustatytas laimėjusiu, bus sudaroma Prekių pirkimo - pardavimo sutartis. Visos Sutarties sąlygos ir keliami reikalavimai nurodyti pirkimo sąlygų 3 priede „Sutarties projektas“.</w:t>
      </w:r>
      <w:r w:rsidR="003B1AB5">
        <w:rPr>
          <w:sz w:val="22"/>
          <w:szCs w:val="22"/>
        </w:rPr>
        <w:t xml:space="preserve"> </w:t>
      </w:r>
      <w:r w:rsidR="00CC326F" w:rsidRPr="003B1AB5">
        <w:rPr>
          <w:sz w:val="22"/>
          <w:szCs w:val="22"/>
        </w:rPr>
        <w:t>Sutarčiai bus taikoma fiksuotos kainos kainodara;</w:t>
      </w:r>
    </w:p>
    <w:p w14:paraId="01BD811F" w14:textId="60E72BC8" w:rsidR="003B1AB5" w:rsidRPr="003B1AB5" w:rsidRDefault="003B1AB5" w:rsidP="00EF648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0" w:firstLine="567"/>
        <w:jc w:val="both"/>
        <w:rPr>
          <w:rFonts w:eastAsia="Arial Unicode MS"/>
          <w:color w:val="000000" w:themeColor="text1"/>
          <w:sz w:val="22"/>
          <w:szCs w:val="22"/>
          <w:bdr w:val="nil"/>
        </w:rPr>
      </w:pPr>
      <w:r w:rsidRPr="003B1AB5">
        <w:rPr>
          <w:rFonts w:eastAsia="Arial Unicode MS"/>
          <w:color w:val="000000" w:themeColor="text1"/>
          <w:sz w:val="22"/>
          <w:szCs w:val="22"/>
          <w:bdr w:val="nil"/>
        </w:rPr>
        <w:t>Perkančioji organizacija neriboja Tiekėjų galimybės esminių užduočių atlikimui pasitelkti subtiekėjus ir (arba) tiekėjų grupės narius.</w:t>
      </w:r>
    </w:p>
    <w:p w14:paraId="6F21D1D1" w14:textId="0F396744" w:rsidR="002574A8" w:rsidRPr="00032CD0" w:rsidRDefault="002574A8" w:rsidP="00CE0EE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0" w:firstLine="567"/>
        <w:jc w:val="both"/>
        <w:rPr>
          <w:rFonts w:eastAsia="Arial Unicode MS"/>
          <w:sz w:val="22"/>
          <w:szCs w:val="22"/>
          <w:bdr w:val="nil"/>
        </w:rPr>
      </w:pPr>
      <w:r w:rsidRPr="00032CD0">
        <w:rPr>
          <w:rFonts w:eastAsia="Arial Unicode MS"/>
          <w:color w:val="000000" w:themeColor="text1"/>
          <w:sz w:val="22"/>
          <w:szCs w:val="22"/>
          <w:bdr w:val="nil"/>
        </w:rPr>
        <w:t xml:space="preserve">Elektroninis aukcionas pirkime </w:t>
      </w:r>
      <w:r w:rsidRPr="00032CD0">
        <w:rPr>
          <w:rFonts w:eastAsia="Arial Unicode MS"/>
          <w:sz w:val="22"/>
          <w:szCs w:val="22"/>
          <w:bdr w:val="nil"/>
        </w:rPr>
        <w:t>nebus rengiamas.</w:t>
      </w:r>
    </w:p>
    <w:p w14:paraId="7F7B2A4B" w14:textId="45484C19" w:rsidR="002574A8" w:rsidRPr="00032CD0" w:rsidRDefault="002574A8" w:rsidP="00CE0EE8">
      <w:pPr>
        <w:pStyle w:val="ListParagraph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032CD0">
        <w:rPr>
          <w:sz w:val="22"/>
          <w:szCs w:val="22"/>
        </w:rPr>
        <w:t>Pirkimas vykdomas elektroniniu būdu, naudojantis CVP</w:t>
      </w:r>
      <w:r w:rsidR="00871E0A" w:rsidRPr="00032CD0">
        <w:rPr>
          <w:sz w:val="22"/>
          <w:szCs w:val="22"/>
        </w:rPr>
        <w:t xml:space="preserve"> </w:t>
      </w:r>
      <w:r w:rsidRPr="00032CD0">
        <w:rPr>
          <w:sz w:val="22"/>
          <w:szCs w:val="22"/>
        </w:rPr>
        <w:t>IS priemonėmis. Elektroninėmis priemonėmis pasiūlymus gali teikti tik tie tiekėjai, kurie yra registruoti CVP</w:t>
      </w:r>
      <w:r w:rsidR="00871E0A" w:rsidRPr="00032CD0">
        <w:rPr>
          <w:sz w:val="22"/>
          <w:szCs w:val="22"/>
        </w:rPr>
        <w:t xml:space="preserve"> </w:t>
      </w:r>
      <w:r w:rsidRPr="00032CD0">
        <w:rPr>
          <w:sz w:val="22"/>
          <w:szCs w:val="22"/>
        </w:rPr>
        <w:t>IS, pasiekiamoje adresu</w:t>
      </w:r>
      <w:r w:rsidR="008C77BD" w:rsidRPr="00032CD0">
        <w:rPr>
          <w:sz w:val="22"/>
          <w:szCs w:val="22"/>
        </w:rPr>
        <w:t xml:space="preserve"> </w:t>
      </w:r>
      <w:r w:rsidR="0062608B" w:rsidRPr="00032CD0">
        <w:rPr>
          <w:sz w:val="22"/>
          <w:szCs w:val="22"/>
        </w:rPr>
        <w:t>https://viesiejipirkimai.lt/</w:t>
      </w:r>
      <w:r w:rsidRPr="00032CD0">
        <w:rPr>
          <w:sz w:val="22"/>
          <w:szCs w:val="22"/>
        </w:rPr>
        <w:t>.</w:t>
      </w:r>
      <w:r w:rsidRPr="00032CD0">
        <w:rPr>
          <w:color w:val="000000"/>
          <w:sz w:val="22"/>
          <w:szCs w:val="22"/>
        </w:rPr>
        <w:t xml:space="preserve"> </w:t>
      </w:r>
      <w:r w:rsidR="00FD4702" w:rsidRPr="00032CD0">
        <w:rPr>
          <w:color w:val="000000"/>
          <w:sz w:val="22"/>
          <w:szCs w:val="22"/>
        </w:rPr>
        <w:t xml:space="preserve">Pasiūlymai, pateikti kitais būdais, nebus vertinami. </w:t>
      </w:r>
    </w:p>
    <w:p w14:paraId="2262749E" w14:textId="626A5F1A" w:rsidR="003B1AB5" w:rsidRPr="003B1AB5" w:rsidRDefault="00324AE8" w:rsidP="003B1AB5">
      <w:pPr>
        <w:pStyle w:val="ListParagraph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Cs/>
          <w:sz w:val="22"/>
          <w:szCs w:val="22"/>
        </w:rPr>
      </w:pPr>
      <w:r w:rsidRPr="00324AE8">
        <w:rPr>
          <w:rFonts w:eastAsia="Calibri"/>
          <w:sz w:val="22"/>
          <w:szCs w:val="22"/>
          <w:lang w:eastAsia="en-US"/>
        </w:rPr>
        <w:t>Pasiūlymą reikia pateikti iki pasiūlymų pateikimo termino pabaigos, nurodytos CVP IS. Su pasiūlymais susipažįstama CVP IS nurodytu laiku, Santariškių g. 1, Vilnius. LR Viešųjų pirkimų įstatymo 44 straipsnio nustatyta tvarka.</w:t>
      </w:r>
      <w:r w:rsidRPr="00324AE8">
        <w:rPr>
          <w:color w:val="000000"/>
          <w:sz w:val="22"/>
          <w:szCs w:val="22"/>
        </w:rPr>
        <w:t xml:space="preserve"> </w:t>
      </w:r>
      <w:r w:rsidRPr="00032CD0">
        <w:rPr>
          <w:color w:val="000000"/>
          <w:sz w:val="22"/>
          <w:szCs w:val="22"/>
        </w:rPr>
        <w:t>Susipažinimo su pasiūlymais procedūroje tiekėjai ar jų įgalioti atstovai nedalyvauja.</w:t>
      </w:r>
    </w:p>
    <w:p w14:paraId="1AE0BCAB" w14:textId="77777777" w:rsidR="003B1AB5" w:rsidRPr="003B1AB5" w:rsidRDefault="003B1AB5" w:rsidP="003B1AB5">
      <w:pPr>
        <w:pStyle w:val="ListParagraph"/>
        <w:tabs>
          <w:tab w:val="left" w:pos="993"/>
        </w:tabs>
        <w:ind w:left="567"/>
        <w:jc w:val="both"/>
        <w:rPr>
          <w:iCs/>
          <w:sz w:val="22"/>
          <w:szCs w:val="22"/>
        </w:rPr>
      </w:pPr>
    </w:p>
    <w:p w14:paraId="34440571" w14:textId="36209429" w:rsidR="0011546C" w:rsidRPr="003B1AB5" w:rsidRDefault="002574A8" w:rsidP="003B1AB5">
      <w:pPr>
        <w:tabs>
          <w:tab w:val="left" w:pos="993"/>
        </w:tabs>
        <w:jc w:val="both"/>
        <w:rPr>
          <w:iCs/>
          <w:sz w:val="22"/>
          <w:szCs w:val="22"/>
        </w:rPr>
      </w:pPr>
      <w:r w:rsidRPr="003B1AB5">
        <w:rPr>
          <w:rFonts w:eastAsia="Calibri"/>
          <w:sz w:val="22"/>
          <w:szCs w:val="22"/>
          <w:lang w:eastAsia="en-US"/>
        </w:rPr>
        <w:t xml:space="preserve"> </w:t>
      </w:r>
      <w:r w:rsidR="0062608B" w:rsidRPr="003B1AB5">
        <w:rPr>
          <w:iCs/>
          <w:sz w:val="22"/>
          <w:szCs w:val="22"/>
        </w:rPr>
        <w:t>PRIDEDAMA</w:t>
      </w:r>
      <w:r w:rsidRPr="003B1AB5">
        <w:rPr>
          <w:iCs/>
          <w:sz w:val="22"/>
          <w:szCs w:val="22"/>
        </w:rPr>
        <w:t xml:space="preserve">:   </w:t>
      </w:r>
    </w:p>
    <w:p w14:paraId="19202224" w14:textId="5B492144" w:rsidR="002574A8" w:rsidRPr="00032CD0" w:rsidRDefault="002574A8" w:rsidP="00AA7227">
      <w:pPr>
        <w:ind w:firstLine="567"/>
        <w:jc w:val="both"/>
        <w:rPr>
          <w:iCs/>
          <w:sz w:val="22"/>
          <w:szCs w:val="22"/>
        </w:rPr>
      </w:pPr>
      <w:r w:rsidRPr="00032CD0">
        <w:rPr>
          <w:iCs/>
          <w:sz w:val="22"/>
          <w:szCs w:val="22"/>
        </w:rPr>
        <w:t>1</w:t>
      </w:r>
      <w:r w:rsidR="0062608B" w:rsidRPr="00032CD0">
        <w:rPr>
          <w:iCs/>
          <w:sz w:val="22"/>
          <w:szCs w:val="22"/>
        </w:rPr>
        <w:t xml:space="preserve"> priedas „</w:t>
      </w:r>
      <w:r w:rsidRPr="00032CD0">
        <w:rPr>
          <w:iCs/>
          <w:sz w:val="22"/>
          <w:szCs w:val="22"/>
        </w:rPr>
        <w:t>Techninė specifikacija</w:t>
      </w:r>
      <w:r w:rsidR="0062608B" w:rsidRPr="00032CD0">
        <w:rPr>
          <w:iCs/>
          <w:sz w:val="22"/>
          <w:szCs w:val="22"/>
        </w:rPr>
        <w:t>“</w:t>
      </w:r>
      <w:r w:rsidRPr="00032CD0">
        <w:rPr>
          <w:iCs/>
          <w:sz w:val="22"/>
          <w:szCs w:val="22"/>
        </w:rPr>
        <w:t>;</w:t>
      </w:r>
    </w:p>
    <w:p w14:paraId="00CA71CF" w14:textId="49E6B469" w:rsidR="002574A8" w:rsidRPr="00032CD0" w:rsidRDefault="002574A8" w:rsidP="00AA7227">
      <w:pPr>
        <w:ind w:firstLine="567"/>
        <w:jc w:val="both"/>
        <w:rPr>
          <w:iCs/>
          <w:sz w:val="22"/>
          <w:szCs w:val="22"/>
        </w:rPr>
      </w:pPr>
      <w:r w:rsidRPr="00032CD0">
        <w:rPr>
          <w:iCs/>
          <w:sz w:val="22"/>
          <w:szCs w:val="22"/>
        </w:rPr>
        <w:t>2</w:t>
      </w:r>
      <w:r w:rsidR="0062608B" w:rsidRPr="00032CD0">
        <w:rPr>
          <w:iCs/>
          <w:sz w:val="22"/>
          <w:szCs w:val="22"/>
        </w:rPr>
        <w:t xml:space="preserve"> priedas „</w:t>
      </w:r>
      <w:r w:rsidRPr="00032CD0">
        <w:rPr>
          <w:iCs/>
          <w:sz w:val="22"/>
          <w:szCs w:val="22"/>
        </w:rPr>
        <w:t>Pasiūlymo forma</w:t>
      </w:r>
      <w:r w:rsidR="0062608B" w:rsidRPr="00032CD0">
        <w:rPr>
          <w:iCs/>
          <w:sz w:val="22"/>
          <w:szCs w:val="22"/>
        </w:rPr>
        <w:t>“</w:t>
      </w:r>
      <w:r w:rsidR="003B1AB5">
        <w:rPr>
          <w:iCs/>
          <w:sz w:val="22"/>
          <w:szCs w:val="22"/>
        </w:rPr>
        <w:t>;</w:t>
      </w:r>
      <w:r w:rsidRPr="00032CD0">
        <w:rPr>
          <w:iCs/>
          <w:sz w:val="22"/>
          <w:szCs w:val="22"/>
        </w:rPr>
        <w:t xml:space="preserve">           </w:t>
      </w:r>
    </w:p>
    <w:p w14:paraId="7E2C2205" w14:textId="327A0B3D" w:rsidR="003208AB" w:rsidRPr="00032CD0" w:rsidRDefault="003B1AB5" w:rsidP="00AA7227">
      <w:pPr>
        <w:ind w:firstLine="567"/>
        <w:jc w:val="both"/>
        <w:rPr>
          <w:iCs/>
          <w:sz w:val="22"/>
          <w:szCs w:val="22"/>
        </w:rPr>
      </w:pPr>
      <w:r w:rsidRPr="003B1AB5">
        <w:rPr>
          <w:iCs/>
          <w:sz w:val="22"/>
          <w:szCs w:val="22"/>
        </w:rPr>
        <w:t xml:space="preserve">3 priedas </w:t>
      </w:r>
      <w:r w:rsidR="003E62EE">
        <w:rPr>
          <w:iCs/>
          <w:sz w:val="22"/>
          <w:szCs w:val="22"/>
        </w:rPr>
        <w:t xml:space="preserve"> „</w:t>
      </w:r>
      <w:r w:rsidRPr="003B1AB5">
        <w:rPr>
          <w:iCs/>
          <w:sz w:val="22"/>
          <w:szCs w:val="22"/>
        </w:rPr>
        <w:t>Sutarties projektas</w:t>
      </w:r>
      <w:r w:rsidR="003E62EE">
        <w:rPr>
          <w:iCs/>
          <w:sz w:val="22"/>
          <w:szCs w:val="22"/>
        </w:rPr>
        <w:t>“</w:t>
      </w:r>
      <w:r>
        <w:rPr>
          <w:iCs/>
          <w:sz w:val="22"/>
          <w:szCs w:val="22"/>
        </w:rPr>
        <w:t>.</w:t>
      </w:r>
    </w:p>
    <w:p w14:paraId="7F635283" w14:textId="77777777" w:rsidR="003208AB" w:rsidRPr="00756CCA" w:rsidRDefault="003208AB" w:rsidP="00AF2B1E">
      <w:pPr>
        <w:ind w:firstLine="567"/>
        <w:jc w:val="both"/>
        <w:rPr>
          <w:sz w:val="22"/>
          <w:szCs w:val="22"/>
        </w:rPr>
      </w:pPr>
    </w:p>
    <w:sectPr w:rsidR="003208AB" w:rsidRPr="00756CCA" w:rsidSect="00F12492">
      <w:pgSz w:w="11906" w:h="16838"/>
      <w:pgMar w:top="567" w:right="624" w:bottom="851" w:left="124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176"/>
    <w:multiLevelType w:val="multilevel"/>
    <w:tmpl w:val="FE6AB558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073723"/>
    <w:multiLevelType w:val="hybridMultilevel"/>
    <w:tmpl w:val="674AFD86"/>
    <w:lvl w:ilvl="0" w:tplc="9BB4D03E">
      <w:start w:val="1"/>
      <w:numFmt w:val="decimal"/>
      <w:lvlText w:val="%1."/>
      <w:lvlJc w:val="left"/>
      <w:pPr>
        <w:ind w:left="163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4FA"/>
    <w:multiLevelType w:val="multilevel"/>
    <w:tmpl w:val="DC8A47D0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1660ED2"/>
    <w:multiLevelType w:val="multilevel"/>
    <w:tmpl w:val="DB76E97A"/>
    <w:lvl w:ilvl="0">
      <w:start w:val="2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59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EF11805"/>
    <w:multiLevelType w:val="multilevel"/>
    <w:tmpl w:val="513CC0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186291C"/>
    <w:multiLevelType w:val="hybridMultilevel"/>
    <w:tmpl w:val="3806CCE6"/>
    <w:lvl w:ilvl="0" w:tplc="AF4EE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64CB83A">
      <w:start w:val="1"/>
      <w:numFmt w:val="decimal"/>
      <w:lvlText w:val="%2)"/>
      <w:lvlJc w:val="left"/>
      <w:pPr>
        <w:ind w:left="1782" w:hanging="495"/>
      </w:pPr>
      <w:rPr>
        <w:rFonts w:hint="default"/>
        <w:color w:val="000000" w:themeColor="text1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8C1A56"/>
    <w:multiLevelType w:val="multilevel"/>
    <w:tmpl w:val="FFAE5E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820539863">
    <w:abstractNumId w:val="5"/>
  </w:num>
  <w:num w:numId="2" w16cid:durableId="760756651">
    <w:abstractNumId w:val="1"/>
  </w:num>
  <w:num w:numId="3" w16cid:durableId="1817985565">
    <w:abstractNumId w:val="6"/>
  </w:num>
  <w:num w:numId="4" w16cid:durableId="1573395814">
    <w:abstractNumId w:val="3"/>
  </w:num>
  <w:num w:numId="5" w16cid:durableId="1435126429">
    <w:abstractNumId w:val="4"/>
  </w:num>
  <w:num w:numId="6" w16cid:durableId="1187405198">
    <w:abstractNumId w:val="0"/>
  </w:num>
  <w:num w:numId="7" w16cid:durableId="570505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BB"/>
    <w:rsid w:val="00020234"/>
    <w:rsid w:val="00032CD0"/>
    <w:rsid w:val="0003339A"/>
    <w:rsid w:val="000536BE"/>
    <w:rsid w:val="00080588"/>
    <w:rsid w:val="000940ED"/>
    <w:rsid w:val="000A7AA8"/>
    <w:rsid w:val="000C482C"/>
    <w:rsid w:val="000D6FC6"/>
    <w:rsid w:val="000E1FC5"/>
    <w:rsid w:val="00107BF3"/>
    <w:rsid w:val="00110B32"/>
    <w:rsid w:val="0011546C"/>
    <w:rsid w:val="001C5037"/>
    <w:rsid w:val="001C60E4"/>
    <w:rsid w:val="001F2415"/>
    <w:rsid w:val="001F6777"/>
    <w:rsid w:val="00213838"/>
    <w:rsid w:val="00224A5D"/>
    <w:rsid w:val="00230996"/>
    <w:rsid w:val="0025210B"/>
    <w:rsid w:val="00254390"/>
    <w:rsid w:val="002574A8"/>
    <w:rsid w:val="002778B1"/>
    <w:rsid w:val="002A78C4"/>
    <w:rsid w:val="002B2B5F"/>
    <w:rsid w:val="003208AB"/>
    <w:rsid w:val="00323014"/>
    <w:rsid w:val="00324AE8"/>
    <w:rsid w:val="00335DA9"/>
    <w:rsid w:val="003813F2"/>
    <w:rsid w:val="0038358B"/>
    <w:rsid w:val="00392CFD"/>
    <w:rsid w:val="003B1AB5"/>
    <w:rsid w:val="003E1725"/>
    <w:rsid w:val="003E62EE"/>
    <w:rsid w:val="00401C7C"/>
    <w:rsid w:val="00407B36"/>
    <w:rsid w:val="00441413"/>
    <w:rsid w:val="00451E1D"/>
    <w:rsid w:val="004713AB"/>
    <w:rsid w:val="00476FDA"/>
    <w:rsid w:val="004805BB"/>
    <w:rsid w:val="004C095A"/>
    <w:rsid w:val="004D32E9"/>
    <w:rsid w:val="004D3FC1"/>
    <w:rsid w:val="004D4545"/>
    <w:rsid w:val="004F703D"/>
    <w:rsid w:val="004F72CA"/>
    <w:rsid w:val="00503D43"/>
    <w:rsid w:val="005268D7"/>
    <w:rsid w:val="0054160C"/>
    <w:rsid w:val="0056130A"/>
    <w:rsid w:val="00582C9E"/>
    <w:rsid w:val="0058325B"/>
    <w:rsid w:val="005E7422"/>
    <w:rsid w:val="005F4DA0"/>
    <w:rsid w:val="005F6CBC"/>
    <w:rsid w:val="00604EDB"/>
    <w:rsid w:val="0062608B"/>
    <w:rsid w:val="00676A2D"/>
    <w:rsid w:val="006803DF"/>
    <w:rsid w:val="006A6016"/>
    <w:rsid w:val="006A6ACE"/>
    <w:rsid w:val="006C2BB5"/>
    <w:rsid w:val="006F082A"/>
    <w:rsid w:val="00756CCA"/>
    <w:rsid w:val="007577C8"/>
    <w:rsid w:val="007866E9"/>
    <w:rsid w:val="007A335C"/>
    <w:rsid w:val="007B228D"/>
    <w:rsid w:val="007D16C5"/>
    <w:rsid w:val="007D46E7"/>
    <w:rsid w:val="007E4345"/>
    <w:rsid w:val="00811D60"/>
    <w:rsid w:val="00830FF3"/>
    <w:rsid w:val="00856BE0"/>
    <w:rsid w:val="00856E5D"/>
    <w:rsid w:val="00871E0A"/>
    <w:rsid w:val="0087668B"/>
    <w:rsid w:val="00880989"/>
    <w:rsid w:val="008815C6"/>
    <w:rsid w:val="008B19AD"/>
    <w:rsid w:val="008C77BD"/>
    <w:rsid w:val="009025AF"/>
    <w:rsid w:val="00903045"/>
    <w:rsid w:val="00911A72"/>
    <w:rsid w:val="009243E4"/>
    <w:rsid w:val="009568C5"/>
    <w:rsid w:val="00957C11"/>
    <w:rsid w:val="00964D61"/>
    <w:rsid w:val="0098342F"/>
    <w:rsid w:val="009873DC"/>
    <w:rsid w:val="009E0D22"/>
    <w:rsid w:val="00A03DAC"/>
    <w:rsid w:val="00A6076C"/>
    <w:rsid w:val="00A765E6"/>
    <w:rsid w:val="00A8241E"/>
    <w:rsid w:val="00AA1800"/>
    <w:rsid w:val="00AA7227"/>
    <w:rsid w:val="00AB1154"/>
    <w:rsid w:val="00AC3EC5"/>
    <w:rsid w:val="00AD08C8"/>
    <w:rsid w:val="00AF2B1E"/>
    <w:rsid w:val="00B02EE1"/>
    <w:rsid w:val="00B037E1"/>
    <w:rsid w:val="00B2636F"/>
    <w:rsid w:val="00B37503"/>
    <w:rsid w:val="00BA26C5"/>
    <w:rsid w:val="00BF6D46"/>
    <w:rsid w:val="00BF71A2"/>
    <w:rsid w:val="00C2057C"/>
    <w:rsid w:val="00C40EDC"/>
    <w:rsid w:val="00C562B1"/>
    <w:rsid w:val="00CC326F"/>
    <w:rsid w:val="00CC3455"/>
    <w:rsid w:val="00CD04EF"/>
    <w:rsid w:val="00CE0EE8"/>
    <w:rsid w:val="00D02D5E"/>
    <w:rsid w:val="00D22E1B"/>
    <w:rsid w:val="00D31717"/>
    <w:rsid w:val="00D35589"/>
    <w:rsid w:val="00D46375"/>
    <w:rsid w:val="00D54B30"/>
    <w:rsid w:val="00D67EE4"/>
    <w:rsid w:val="00D91A2E"/>
    <w:rsid w:val="00DC45E7"/>
    <w:rsid w:val="00DF4A4D"/>
    <w:rsid w:val="00E177F8"/>
    <w:rsid w:val="00E201F1"/>
    <w:rsid w:val="00E23524"/>
    <w:rsid w:val="00E62413"/>
    <w:rsid w:val="00E62A1E"/>
    <w:rsid w:val="00E75E01"/>
    <w:rsid w:val="00ED38EB"/>
    <w:rsid w:val="00EE1159"/>
    <w:rsid w:val="00EF46CD"/>
    <w:rsid w:val="00EF6481"/>
    <w:rsid w:val="00F0769B"/>
    <w:rsid w:val="00F12492"/>
    <w:rsid w:val="00F1549F"/>
    <w:rsid w:val="00F35D9D"/>
    <w:rsid w:val="00F70400"/>
    <w:rsid w:val="00F9666E"/>
    <w:rsid w:val="00FA5BDC"/>
    <w:rsid w:val="00FC00F5"/>
    <w:rsid w:val="00FC6B8D"/>
    <w:rsid w:val="00FD4702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A096"/>
  <w15:chartTrackingRefBased/>
  <w15:docId w15:val="{047C8171-FD94-4970-91DB-0CEF508A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4A8"/>
    <w:rPr>
      <w:rFonts w:ascii="Times New Roman" w:hAnsi="Times New Roman" w:cs="Times New Roman" w:hint="default"/>
      <w:color w:val="0000FF"/>
      <w:u w:val="single"/>
    </w:rPr>
  </w:style>
  <w:style w:type="paragraph" w:customStyle="1" w:styleId="linija">
    <w:name w:val="linija"/>
    <w:basedOn w:val="Normal"/>
    <w:rsid w:val="002574A8"/>
    <w:pPr>
      <w:spacing w:before="100" w:beforeAutospacing="1" w:after="100" w:afterAutospacing="1"/>
    </w:pPr>
  </w:style>
  <w:style w:type="paragraph" w:customStyle="1" w:styleId="Body2">
    <w:name w:val="Body 2"/>
    <w:rsid w:val="002574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paragraph" w:styleId="NoSpacing">
    <w:name w:val="No Spacing"/>
    <w:uiPriority w:val="1"/>
    <w:qFormat/>
    <w:rsid w:val="002574A8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574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E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1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8C8"/>
    <w:pPr>
      <w:tabs>
        <w:tab w:val="center" w:pos="4819"/>
        <w:tab w:val="right" w:pos="9638"/>
      </w:tabs>
    </w:pPr>
    <w:rPr>
      <w:rFonts w:eastAsia="Calibr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08C8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vc.santa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4059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39</cp:revision>
  <cp:lastPrinted>2026-04-02T07:06:00Z</cp:lastPrinted>
  <dcterms:created xsi:type="dcterms:W3CDTF">2025-06-17T05:54:00Z</dcterms:created>
  <dcterms:modified xsi:type="dcterms:W3CDTF">2026-05-20T12:18:00Z</dcterms:modified>
</cp:coreProperties>
</file>