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2113" w14:textId="1B650E1A" w:rsidR="00CB5907" w:rsidRPr="00466C72" w:rsidRDefault="00DE051B" w:rsidP="00041642">
      <w:pPr>
        <w:pStyle w:val="Antrat2"/>
      </w:pPr>
      <w:bookmarkStart w:id="0" w:name="_Ref38539939"/>
      <w:bookmarkStart w:id="1" w:name="_Ref38541068"/>
      <w:bookmarkStart w:id="2" w:name="_Ref38885053"/>
      <w:bookmarkStart w:id="3" w:name="_Ref38899023"/>
      <w:bookmarkStart w:id="4" w:name="_Toc48053185"/>
      <w:bookmarkStart w:id="5" w:name="_Toc85706891"/>
      <w:bookmarkStart w:id="6" w:name="_Toc213166719"/>
      <w:bookmarkStart w:id="7" w:name="_Hlk86837214"/>
      <w:bookmarkStart w:id="8" w:name="_Toc147739116"/>
      <w:r w:rsidRPr="00466C72">
        <w:t>P</w:t>
      </w:r>
      <w:r w:rsidR="00CB5907" w:rsidRPr="00466C72">
        <w:t xml:space="preserve">irkimo sąlygų </w:t>
      </w:r>
      <w:r w:rsidR="00E35580" w:rsidRPr="00466C72">
        <w:t>1</w:t>
      </w:r>
      <w:r w:rsidR="00CB5907" w:rsidRPr="00466C72">
        <w:t xml:space="preserve"> priedas</w:t>
      </w:r>
      <w:r w:rsidR="00105DAD" w:rsidRPr="00466C72">
        <w:t xml:space="preserve"> </w:t>
      </w:r>
      <w:r w:rsidR="00CB5907" w:rsidRPr="00466C72">
        <w:t>„Techninė specifikacija“</w:t>
      </w:r>
      <w:bookmarkEnd w:id="0"/>
      <w:bookmarkEnd w:id="1"/>
      <w:bookmarkEnd w:id="2"/>
      <w:bookmarkEnd w:id="3"/>
      <w:bookmarkEnd w:id="4"/>
      <w:bookmarkEnd w:id="5"/>
      <w:bookmarkEnd w:id="6"/>
    </w:p>
    <w:bookmarkEnd w:id="7"/>
    <w:p w14:paraId="111DB7D6" w14:textId="77777777" w:rsidR="00CB5907" w:rsidRPr="00466C72" w:rsidRDefault="00CB5907" w:rsidP="00CB5907">
      <w:pPr>
        <w:jc w:val="center"/>
        <w:rPr>
          <w:rFonts w:cstheme="minorHAnsi"/>
          <w:sz w:val="28"/>
          <w:szCs w:val="28"/>
        </w:rPr>
      </w:pPr>
    </w:p>
    <w:p w14:paraId="1C3C8EB4" w14:textId="77777777" w:rsidR="00A774B7" w:rsidRPr="00466C72" w:rsidRDefault="00A774B7" w:rsidP="005327A5">
      <w:pPr>
        <w:spacing w:line="240" w:lineRule="auto"/>
        <w:jc w:val="center"/>
        <w:rPr>
          <w:rFonts w:cstheme="minorHAnsi"/>
          <w:sz w:val="28"/>
          <w:szCs w:val="28"/>
        </w:rPr>
      </w:pPr>
      <w:r w:rsidRPr="00466C72">
        <w:rPr>
          <w:rFonts w:cstheme="minorHAnsi"/>
          <w:sz w:val="28"/>
          <w:szCs w:val="28"/>
        </w:rPr>
        <w:t>TECHNINĖ SPECIFIKACIJA</w:t>
      </w:r>
    </w:p>
    <w:p w14:paraId="34E3ADD4" w14:textId="77777777" w:rsidR="005327A5" w:rsidRPr="00466C72" w:rsidRDefault="005327A5" w:rsidP="005327A5">
      <w:pPr>
        <w:pStyle w:val="Sraopastraipa"/>
        <w:shd w:val="clear" w:color="auto" w:fill="FFFFFF"/>
        <w:spacing w:line="240" w:lineRule="auto"/>
        <w:ind w:left="360" w:firstLine="0"/>
        <w:rPr>
          <w:rFonts w:eastAsia="Times New Roman" w:cstheme="minorHAnsi"/>
        </w:rPr>
      </w:pPr>
    </w:p>
    <w:p w14:paraId="47E7A278" w14:textId="4FEC5B2A" w:rsidR="005327A5" w:rsidRPr="00466C72" w:rsidRDefault="001A006B" w:rsidP="001A006B">
      <w:pPr>
        <w:pStyle w:val="Sraopastraipa"/>
        <w:shd w:val="clear" w:color="auto" w:fill="FFFFFF"/>
        <w:tabs>
          <w:tab w:val="left" w:pos="709"/>
        </w:tabs>
        <w:spacing w:line="240" w:lineRule="auto"/>
        <w:ind w:left="0" w:firstLine="0"/>
        <w:rPr>
          <w:rFonts w:eastAsia="Times New Roman" w:cstheme="minorHAnsi"/>
          <w:b/>
          <w:bCs/>
        </w:rPr>
      </w:pPr>
      <w:r w:rsidRPr="00466C72">
        <w:rPr>
          <w:rFonts w:eastAsia="Times New Roman" w:cstheme="minorHAnsi"/>
          <w:b/>
          <w:bCs/>
        </w:rPr>
        <w:t xml:space="preserve">I DALIS. </w:t>
      </w:r>
      <w:r w:rsidR="005327A5" w:rsidRPr="00466C72">
        <w:rPr>
          <w:rFonts w:eastAsia="Times New Roman" w:cstheme="minorHAnsi"/>
          <w:b/>
          <w:bCs/>
        </w:rPr>
        <w:t>PIRKIMO OBJEKTO APRAŠYMAS</w:t>
      </w:r>
    </w:p>
    <w:p w14:paraId="5AB41244" w14:textId="77777777" w:rsidR="001A006B" w:rsidRPr="00466C72" w:rsidRDefault="001A006B" w:rsidP="001A006B">
      <w:pPr>
        <w:pStyle w:val="Sraopastraipa"/>
        <w:shd w:val="clear" w:color="auto" w:fill="FFFFFF"/>
        <w:tabs>
          <w:tab w:val="left" w:pos="709"/>
        </w:tabs>
        <w:spacing w:line="240" w:lineRule="auto"/>
        <w:ind w:left="0" w:firstLine="0"/>
        <w:rPr>
          <w:rFonts w:eastAsia="Times New Roman" w:cstheme="minorHAnsi"/>
          <w:b/>
          <w:bCs/>
        </w:rPr>
      </w:pPr>
    </w:p>
    <w:p w14:paraId="56CD6329" w14:textId="77777777" w:rsidR="001A006B" w:rsidRPr="00466C72" w:rsidRDefault="005327A5"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466C72">
        <w:rPr>
          <w:rFonts w:eastAsia="Times New Roman" w:cstheme="minorHAnsi"/>
          <w:b/>
          <w:bCs/>
        </w:rPr>
        <w:t xml:space="preserve">SĄVOKOS </w:t>
      </w:r>
    </w:p>
    <w:p w14:paraId="19DDFEE0" w14:textId="77777777" w:rsidR="001A006B" w:rsidRPr="00466C72"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b/>
          <w:bCs/>
        </w:rPr>
        <w:t>Užsakovas</w:t>
      </w:r>
      <w:r w:rsidRPr="00466C72">
        <w:rPr>
          <w:rFonts w:eastAsia="Times New Roman" w:cstheme="minorHAnsi"/>
        </w:rPr>
        <w:t xml:space="preserve"> – Šalčininkų rajono savivaldybės administracija.</w:t>
      </w:r>
    </w:p>
    <w:p w14:paraId="3549F503" w14:textId="77777777" w:rsidR="001A006B" w:rsidRPr="00466C72"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b/>
          <w:bCs/>
        </w:rPr>
        <w:t>Paslaugų teikėjas</w:t>
      </w:r>
      <w:r w:rsidRPr="00466C72">
        <w:rPr>
          <w:rFonts w:eastAsia="Times New Roman" w:cstheme="minorHAnsi"/>
        </w:rPr>
        <w:t xml:space="preserve"> – ūkio subjektas – fizinis asmuo, privatusis juridinis asmuo, viešasis juridinis asmuo, kitos organizacijos ir jų padaliniai ar tokių asmenų grupė, su kuriuo Užsakovas sudaro sutartį.</w:t>
      </w:r>
    </w:p>
    <w:p w14:paraId="21916CCF" w14:textId="77777777" w:rsidR="001A006B" w:rsidRPr="00466C72"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b/>
          <w:bCs/>
        </w:rPr>
        <w:t>Sutartis</w:t>
      </w:r>
      <w:r w:rsidRPr="00466C72">
        <w:rPr>
          <w:rFonts w:eastAsia="Times New Roman" w:cstheme="minorHAnsi"/>
        </w:rPr>
        <w:t xml:space="preserve"> – sutartis, sudaroma tarp Paslaugų teikėjo ir Užsakovo dėl paslaugos teikimo.</w:t>
      </w:r>
    </w:p>
    <w:p w14:paraId="3EE8F355" w14:textId="159F767E" w:rsidR="005327A5" w:rsidRPr="00466C72"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b/>
          <w:bCs/>
        </w:rPr>
        <w:t>Paslaugos</w:t>
      </w:r>
      <w:r w:rsidRPr="00466C72">
        <w:rPr>
          <w:rFonts w:eastAsia="Times New Roman" w:cstheme="minorHAnsi"/>
        </w:rPr>
        <w:t xml:space="preserve"> – Geriamojo vandens cheminių, mikrobiologinių ir indikatorinių rodiklių tyrimų paslaugos Šalčininkų rajono teritorijoje.</w:t>
      </w:r>
    </w:p>
    <w:p w14:paraId="767FD4F5" w14:textId="77777777" w:rsidR="001A006B" w:rsidRPr="00466C72" w:rsidRDefault="001A006B" w:rsidP="001A006B">
      <w:pPr>
        <w:pStyle w:val="Sraopastraipa"/>
        <w:shd w:val="clear" w:color="auto" w:fill="FFFFFF"/>
        <w:tabs>
          <w:tab w:val="left" w:pos="709"/>
        </w:tabs>
        <w:spacing w:line="240" w:lineRule="auto"/>
        <w:ind w:left="0" w:firstLine="0"/>
        <w:rPr>
          <w:rFonts w:eastAsia="Times New Roman" w:cstheme="minorHAnsi"/>
        </w:rPr>
      </w:pPr>
    </w:p>
    <w:p w14:paraId="5FEA36FB" w14:textId="77777777" w:rsidR="009F47EF" w:rsidRPr="00466C72" w:rsidRDefault="005327A5"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466C72">
        <w:rPr>
          <w:rFonts w:eastAsia="Times New Roman" w:cstheme="minorHAnsi"/>
          <w:b/>
          <w:bCs/>
        </w:rPr>
        <w:t xml:space="preserve">PIRKIMO OBJEKTAS </w:t>
      </w:r>
    </w:p>
    <w:p w14:paraId="0660D898" w14:textId="38F064F4" w:rsidR="009F47EF" w:rsidRPr="00466C72" w:rsidRDefault="005327A5"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 xml:space="preserve">Pirkimo tikslas – geriamojo vandens cheminių, mikrobiologinių ir indikatorinių rodiklių tyrimo paslaugų pirkimas siekiant užtikrinti, kad viešai tiekiamas geriamasis vanduo atitiktų Lietuvos higienos normą </w:t>
      </w:r>
      <w:r w:rsidR="003D2EE6" w:rsidRPr="00466C72">
        <w:rPr>
          <w:rFonts w:eastAsia="Times New Roman" w:cstheme="minorHAnsi"/>
        </w:rPr>
        <w:t xml:space="preserve">HN </w:t>
      </w:r>
      <w:r w:rsidRPr="00466C72">
        <w:rPr>
          <w:rFonts w:eastAsia="Times New Roman" w:cstheme="minorHAnsi"/>
        </w:rPr>
        <w:t xml:space="preserve">24:2023 „Geriamojo vandens saugos ir kokybės reikalavimai“. Paslaugų teikėjas turi užtikrinti tinkamą geriamojo vandens iš vandenviečių, šachtinių šulinių, čiaupų mėginių paėmimą ir ištyrimą.  </w:t>
      </w:r>
    </w:p>
    <w:p w14:paraId="6948403B" w14:textId="77777777" w:rsidR="009F47EF" w:rsidRPr="00466C72" w:rsidRDefault="005327A5"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Geriamojo vandens cheminių, mikrobiologinių ir indikatorinių rodiklių tyrimų paslaugos (toliau – Paslaugos), teikiamos Šalčininkų rajono savivaldybės administracijos kuruojamuose objektuose Šalčininkų rajono teritorijoje. Laboratorinių tyrimų sąrašas (matuojami parametrai) nurodytas Techninės specifikacijos 1 priede, mėginių paėmimo vietos nurodytos techninės specifikacijos 2 priede. Paslaugos atliekamos pagal Užsakovo poreikį.</w:t>
      </w:r>
    </w:p>
    <w:p w14:paraId="090AB837" w14:textId="77777777" w:rsidR="008E7D57" w:rsidRPr="00466C72" w:rsidRDefault="005327A5"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Pirkimo objektas į pirkimo objekto dalis neskaidomas.</w:t>
      </w:r>
    </w:p>
    <w:p w14:paraId="6F921BA4" w14:textId="77777777" w:rsidR="001A006B" w:rsidRPr="00466C72" w:rsidRDefault="001A006B" w:rsidP="001A006B">
      <w:pPr>
        <w:pStyle w:val="Sraopastraipa"/>
        <w:shd w:val="clear" w:color="auto" w:fill="FFFFFF"/>
        <w:tabs>
          <w:tab w:val="left" w:pos="709"/>
        </w:tabs>
        <w:spacing w:line="240" w:lineRule="auto"/>
        <w:ind w:left="0" w:firstLine="0"/>
        <w:rPr>
          <w:rFonts w:eastAsia="Times New Roman" w:cstheme="minorHAnsi"/>
        </w:rPr>
      </w:pPr>
    </w:p>
    <w:p w14:paraId="0D3B12C3" w14:textId="77777777" w:rsidR="008E7D57" w:rsidRPr="00466C72" w:rsidRDefault="008E7D57"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466C72">
        <w:rPr>
          <w:rFonts w:eastAsia="Times New Roman" w:cstheme="minorHAnsi"/>
          <w:b/>
          <w:bCs/>
        </w:rPr>
        <w:t>REIKALAVIMAI PIRKIMO OBJEKTUI</w:t>
      </w:r>
    </w:p>
    <w:p w14:paraId="72BDB063" w14:textId="77777777" w:rsidR="008E7D57" w:rsidRPr="00466C72" w:rsidRDefault="008E7D57"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Geriamojo vandens cheminių, mikrobiologinių ir indikatorinių rodiklių tyrimų paslaugų atlikimo, perdavimo ir priėmimo tvarka:</w:t>
      </w:r>
    </w:p>
    <w:p w14:paraId="0FB2BDF8" w14:textId="425E5C76"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Paslaugos teikiamos vadovaujantis 2003 m. liepos 23 d įsakymu „</w:t>
      </w:r>
      <w:r w:rsidR="003D2EE6" w:rsidRPr="00466C72">
        <w:rPr>
          <w:rFonts w:eastAsia="Times New Roman" w:cstheme="minorHAnsi"/>
        </w:rPr>
        <w:t>Dėl Lietuvos higienos normos HN 24:2023 „Geriamojo vandens saugos ir kokybės reikalavimai“ patvirtinimo</w:t>
      </w:r>
      <w:r w:rsidRPr="00466C72">
        <w:rPr>
          <w:rFonts w:eastAsia="Times New Roman" w:cstheme="minorHAnsi"/>
        </w:rPr>
        <w:t>“ (aktualia redakcija su vėlesniais pakeitimais).</w:t>
      </w:r>
    </w:p>
    <w:p w14:paraId="4DD2F1F9" w14:textId="6479BE86"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Pirkimo objekto reikalavimai nurodomi techninės specifikacijos 1 ir 2 prieduose.  Paslaugos turi būti atliktos kokybiškai, atitikti teisės aktų ir techninės specifikacijos reikalavimus.</w:t>
      </w:r>
    </w:p>
    <w:p w14:paraId="2D341C22" w14:textId="682581D1" w:rsidR="000F07B8" w:rsidRPr="00466C72" w:rsidRDefault="000F07B8" w:rsidP="000F07B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Paslaugos teikėjas privalo turėti  teisę teikti geriamojo vandens tyrimų atlikimui paslaugą</w:t>
      </w:r>
      <w:r w:rsidR="009B3541" w:rsidRPr="00466C72">
        <w:rPr>
          <w:rFonts w:eastAsia="Times New Roman" w:cstheme="minorHAnsi"/>
        </w:rPr>
        <w:t>.</w:t>
      </w:r>
    </w:p>
    <w:p w14:paraId="6F725BFF" w14:textId="77777777"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Užsakovas neįsipareigoja užsakyti ir nupirkti visų techninėje specifikacijoje nurodytų Paslaugų ir viso jų kiekio. Paslaugos gali būti perkamos pagal atskirus Užsakovo užsakymus, dalimis, priklausomai nuo poreikio.</w:t>
      </w:r>
    </w:p>
    <w:p w14:paraId="0D79AD86" w14:textId="01F224CB"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Paslaugų teikėjas privalo Paslaugas suteikti tinkamai, laiku ir kokybiškai, sutartyje bei Techninėje specifikacijoje nurodytomis sąlygomis bei apimtimis, laikantis galiojančių teisės aktų reikalavimų.</w:t>
      </w:r>
    </w:p>
    <w:p w14:paraId="4C758F32" w14:textId="77777777"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Paslaugų teikėjas įsipareigoja betarpiškai teikti informaciją Užsakovui ir atsakyti į jo užklausas ne vėliau kaip per 5 (penkias) darbo dienas nuo Užsakovo užklausos gavimo el. paštu momento.</w:t>
      </w:r>
    </w:p>
    <w:p w14:paraId="3F52B80A" w14:textId="77777777"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 xml:space="preserve">Paslaugų teikėjas įsipareigoja mėginius tyrimams paimti vadovaujantis atitinkamų standartų reikalavimais, garantuoti tyrimų rezultatų patikimumą ir tikslumą, atitinkantį atskirų tyrimų metodikų bei standartų leistinų paklaidų ribas. </w:t>
      </w:r>
    </w:p>
    <w:p w14:paraId="11915299" w14:textId="77777777"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Paslaugų teikėjas sutarties vykdymui turi turėti įrangą, reikalingą tyrimams atlikti.</w:t>
      </w:r>
    </w:p>
    <w:p w14:paraId="68014E16" w14:textId="77777777"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Paslaugų teikėjas privalo savo vardu gauti ir užtikrinti visų Paslaugų suteikimui reikalingų leidimų, pažymėjimų ar licencijų galiojimą.</w:t>
      </w:r>
    </w:p>
    <w:p w14:paraId="480E9B61" w14:textId="7D6A1EC1"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Imant geriamojo vandens mėginius vietoje (vandenvietėje, toje vietoje kur yra šachtinis šulinys ar kt.), turi dalyvauti Užsakovo paskirtas atsakingas asmuo; jei atsakingam asmeniui nėra galimybės dalyvauti, mėginių paėmimas suderinamas iš anksto (ne vėliau nei prieš 2 (dvi) darbo dienas) su asmeniu, atsakingu už sutarties vykdymą.</w:t>
      </w:r>
    </w:p>
    <w:p w14:paraId="7C60EB2B" w14:textId="77777777"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 xml:space="preserve">Papildomi geriamojo vandens mėginiai turi būti paimami sutartu laiku, bet ne vėliau kaip per 10 (dešimt) darbo dienų nuo užsakymo pateikimo elektroniniu paštu ir (ar) telefonu. </w:t>
      </w:r>
    </w:p>
    <w:p w14:paraId="22533720" w14:textId="77777777"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lastRenderedPageBreak/>
        <w:t xml:space="preserve">Jei laboratorijoje nustatoma, kad ištirto geriamojo vandens rodikliai neatitinka teisės aktų reikalavimų, nedelsiant (ne vėliau nei per 1 (vieną) darbo dieną) informuojamas Užsakovas. </w:t>
      </w:r>
    </w:p>
    <w:p w14:paraId="7421A896" w14:textId="77777777"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Pakartotini tyrimai po užsakymo gavimo elektroniniu paštu, nedelsiant (ne vėliau nei per 2 (dvi) darbo dienas) turi būti kartojami. Paslaugų teikėjas turi nustatyti visus nurodytus parametrus.</w:t>
      </w:r>
    </w:p>
    <w:p w14:paraId="2942A2EE" w14:textId="77777777" w:rsidR="008E7D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 xml:space="preserve">Atsiradus įtarimams, kad matavimų rezultatai buvo nustatyti klaidingai, užsakoma nepriklausoma ekspertizė, kurios išlaidas apmoka neteisi šalis. Jei neteisi šalis – Paslaugų teikėjas, jis privalo atlikti papildomus matavimus savo sąskaita. </w:t>
      </w:r>
    </w:p>
    <w:p w14:paraId="5278DCC0" w14:textId="7CBB8A5F" w:rsidR="0001067B"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Į paslaugų atlikimo kainą turi būti įskaičiuotos transporto ir visos kitos išlaidos, susijusios su tokių paslaugų atlikimu (įskaitant tokiems darbams vykdyti reikalingą specialią techniką, įrangą bei medžiag</w:t>
      </w:r>
      <w:r w:rsidR="00C94C5E">
        <w:rPr>
          <w:rFonts w:eastAsia="Times New Roman" w:cstheme="minorHAnsi"/>
        </w:rPr>
        <w:t>a</w:t>
      </w:r>
      <w:r w:rsidRPr="00466C72">
        <w:rPr>
          <w:rFonts w:eastAsia="Times New Roman" w:cstheme="minorHAnsi"/>
        </w:rPr>
        <w:t>s).</w:t>
      </w:r>
    </w:p>
    <w:p w14:paraId="1EC364E9" w14:textId="4902F87D" w:rsidR="0001067B" w:rsidRPr="00466C72" w:rsidRDefault="008E7D57"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Pirkimo objektui keliami teisės aktų, standartų ir Užsakovo vidaus teisės aktuose keliami reikalavimai</w:t>
      </w:r>
      <w:r w:rsidR="0001067B" w:rsidRPr="00466C72">
        <w:rPr>
          <w:rFonts w:eastAsia="Times New Roman" w:cstheme="minorHAnsi"/>
        </w:rPr>
        <w:t>:</w:t>
      </w:r>
    </w:p>
    <w:p w14:paraId="6B086756" w14:textId="519B2F0E" w:rsidR="00993657" w:rsidRPr="00466C72" w:rsidRDefault="00E32AB1"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E32AB1">
        <w:rPr>
          <w:rFonts w:eastAsia="Times New Roman" w:cstheme="minorHAnsi"/>
        </w:rPr>
        <w:t>Paslaugos atliekamos vadovaujantis 2003 m. liepos 23 d įsakymu „Dėl Lietuvos higienos normos HN 24:2023 „Geriamojo vandens saugos ir kokybės reikalavimai“ patvirtinimo“ (aktualia redakcija su vėlesniais pakeitimais) 37 punkto nuostatomis: “Geriamojo vandens mėginių analizės metodai, išskyrus drumstumo matavimą, taikomi atliekant geriamojo vandens stebėseną ir tais atvejais, kai reikia įrodyti atitiktį Higienos normos reikalavimams, turi būti patvirtinti ir pagrįsti dokumentais, laikantis EN ISO/IEC 17025 ar kitų tarptautiniu lygmeniu pripažintų lygiaverčių standartų.“</w:t>
      </w:r>
    </w:p>
    <w:p w14:paraId="5048A3AB" w14:textId="77777777" w:rsidR="00993657" w:rsidRPr="00466C72"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Už darbų saugą per visą paslaugų sutarties vykdymo laikotarpį atsako Paslaugos teikėjas, kuris privalo laikytis darbo saugos reikalavimų. Paslaugos teikėjas yra visiškai ir visais atžvilgiais atsakingas už darbuotojų sveikatos apsaugą ir darbo saugą vykdant darbus bei privalo visais atžvilgiais laikytis LR Darbuotojų saugos ir sveikatos įstatyme ir poįstatyminiuose aktuose nustatytų reikalavimų.</w:t>
      </w:r>
    </w:p>
    <w:p w14:paraId="580C67AC" w14:textId="77777777" w:rsidR="001A006B" w:rsidRPr="00466C72" w:rsidRDefault="001A006B" w:rsidP="001A006B">
      <w:pPr>
        <w:pStyle w:val="Sraopastraipa"/>
        <w:shd w:val="clear" w:color="auto" w:fill="FFFFFF"/>
        <w:tabs>
          <w:tab w:val="left" w:pos="709"/>
        </w:tabs>
        <w:spacing w:line="240" w:lineRule="auto"/>
        <w:ind w:left="0" w:firstLine="0"/>
        <w:rPr>
          <w:rFonts w:eastAsia="Times New Roman" w:cstheme="minorHAnsi"/>
        </w:rPr>
      </w:pPr>
    </w:p>
    <w:p w14:paraId="6D6378FB" w14:textId="77777777" w:rsidR="007A4189" w:rsidRPr="00466C72" w:rsidRDefault="00747966"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466C72">
        <w:rPr>
          <w:rFonts w:eastAsia="Times New Roman" w:cstheme="minorHAnsi"/>
          <w:b/>
          <w:bCs/>
        </w:rPr>
        <w:t>SUTARTIES VYKDYMO METU PATEIKIAMI DOKUMENTAI</w:t>
      </w:r>
    </w:p>
    <w:p w14:paraId="19F8E5B7" w14:textId="77777777" w:rsidR="007A4189" w:rsidRPr="00466C72" w:rsidRDefault="00747966"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Paslaugų suteikimas Užsakovui laikomas pilnai įvykdytas, kuomet:</w:t>
      </w:r>
    </w:p>
    <w:p w14:paraId="5D1417EF" w14:textId="70F2ED81" w:rsidR="009D444D" w:rsidRPr="00466C72" w:rsidRDefault="00747966"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Užsakytų tyrimų patvirtinti matavimų protokolai pateikiami el. paštu</w:t>
      </w:r>
      <w:r w:rsidR="00BA1F23" w:rsidRPr="00466C72">
        <w:rPr>
          <w:rFonts w:eastAsia="Times New Roman" w:cstheme="minorHAnsi"/>
        </w:rPr>
        <w:t xml:space="preserve">. </w:t>
      </w:r>
      <w:r w:rsidRPr="00466C72">
        <w:rPr>
          <w:rFonts w:eastAsia="Times New Roman" w:cstheme="minorHAnsi"/>
        </w:rPr>
        <w:t>Paslaugų teikėjas, suteikęs Paslaugas ir atlikęs laboratorinius tyrimus, ne vėliau kaip per 10 (dešimt) darbo dienų nuo matavimų atlikimo (mėginių paėmimo) dienos, gautų tyrimų rezultatų protokolus siunčia Užsakovo atsakingam asmeniui el. paštu</w:t>
      </w:r>
      <w:r w:rsidR="00BA1F23" w:rsidRPr="00466C72">
        <w:rPr>
          <w:rFonts w:eastAsia="Times New Roman" w:cstheme="minorHAnsi"/>
        </w:rPr>
        <w:t>.</w:t>
      </w:r>
    </w:p>
    <w:p w14:paraId="4EF43629" w14:textId="77777777" w:rsidR="00873F5A" w:rsidRPr="00466C72" w:rsidRDefault="00747966"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Paslaugų teikėjas perduoda, o Užsakovas priima atliktų laboratorinių tyrimų rezultatus/protokolus</w:t>
      </w:r>
      <w:r w:rsidR="00BA1F23" w:rsidRPr="00466C72">
        <w:rPr>
          <w:rFonts w:eastAsia="Times New Roman" w:cstheme="minorHAnsi"/>
        </w:rPr>
        <w:t xml:space="preserve">. </w:t>
      </w:r>
      <w:r w:rsidRPr="00466C72">
        <w:rPr>
          <w:rFonts w:eastAsia="Times New Roman" w:cstheme="minorHAnsi"/>
        </w:rPr>
        <w:t xml:space="preserve">Paslaugų teikėjas, suteikęs Paslaugas, surašo paslaugų perdavimo-priėmimo aktą laisva forma ir suderina jį su Užsakovu ne vėliau nei per 10 (dešimt) darbo dienų nuo tyrimų rezultatų protokolų pateikimo datos. </w:t>
      </w:r>
    </w:p>
    <w:p w14:paraId="0FD26F47" w14:textId="1EADB9EC" w:rsidR="00747966" w:rsidRPr="00466C72" w:rsidRDefault="00747966"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Paslaugų teikėjas, suteikęs Paslaugas Užsakovui pareikalavus, sutarties vykdymo metu, ne vėliau kaip per 2 (dvi) darbo dienas nuo Užsakovo pranešimo Paslaugų teikėjui išsiuntimo momento</w:t>
      </w:r>
      <w:r w:rsidR="00873F5A" w:rsidRPr="00466C72">
        <w:rPr>
          <w:rFonts w:eastAsia="Times New Roman" w:cstheme="minorHAnsi"/>
        </w:rPr>
        <w:t xml:space="preserve"> turės patekti dokumentus, įrodančius Techninės specifikacijos 3.1.1. punkto atitiktį</w:t>
      </w:r>
      <w:r w:rsidRPr="00466C72">
        <w:rPr>
          <w:rFonts w:eastAsia="Times New Roman" w:cstheme="minorHAnsi"/>
        </w:rPr>
        <w:t xml:space="preserve">. Teikiamos skaitmeninės dokumentų kopijos. </w:t>
      </w:r>
    </w:p>
    <w:p w14:paraId="26E7D43D" w14:textId="77777777" w:rsidR="001A006B" w:rsidRPr="00466C72" w:rsidRDefault="001A006B" w:rsidP="001A006B">
      <w:pPr>
        <w:pStyle w:val="Sraopastraipa"/>
        <w:shd w:val="clear" w:color="auto" w:fill="FFFFFF"/>
        <w:tabs>
          <w:tab w:val="left" w:pos="709"/>
        </w:tabs>
        <w:spacing w:line="240" w:lineRule="auto"/>
        <w:ind w:left="0" w:firstLine="0"/>
        <w:rPr>
          <w:rFonts w:eastAsia="Times New Roman" w:cstheme="minorHAnsi"/>
        </w:rPr>
      </w:pPr>
    </w:p>
    <w:p w14:paraId="43589D31" w14:textId="77777777" w:rsidR="00873F5A" w:rsidRPr="00466C72" w:rsidRDefault="00873F5A" w:rsidP="00D600D8">
      <w:pPr>
        <w:pStyle w:val="Sraopastraipa"/>
        <w:shd w:val="clear" w:color="auto" w:fill="FFFFFF"/>
        <w:tabs>
          <w:tab w:val="left" w:pos="709"/>
        </w:tabs>
        <w:spacing w:line="240" w:lineRule="auto"/>
        <w:ind w:left="0" w:firstLine="0"/>
        <w:rPr>
          <w:rFonts w:eastAsia="Times New Roman" w:cstheme="minorHAnsi"/>
          <w:b/>
          <w:bCs/>
        </w:rPr>
      </w:pPr>
      <w:r w:rsidRPr="00466C72">
        <w:rPr>
          <w:rFonts w:eastAsia="Times New Roman" w:cstheme="minorHAnsi"/>
          <w:b/>
          <w:bCs/>
        </w:rPr>
        <w:t xml:space="preserve">II DALIS. PRIEVOLIŲ VYKDYMAS </w:t>
      </w:r>
    </w:p>
    <w:p w14:paraId="10AFE092" w14:textId="77777777" w:rsidR="001A006B" w:rsidRPr="00466C72" w:rsidRDefault="001A006B" w:rsidP="00D600D8">
      <w:pPr>
        <w:pStyle w:val="Sraopastraipa"/>
        <w:shd w:val="clear" w:color="auto" w:fill="FFFFFF"/>
        <w:tabs>
          <w:tab w:val="left" w:pos="709"/>
        </w:tabs>
        <w:spacing w:line="240" w:lineRule="auto"/>
        <w:ind w:left="0" w:firstLine="0"/>
        <w:rPr>
          <w:rFonts w:eastAsia="Times New Roman" w:cstheme="minorHAnsi"/>
          <w:b/>
          <w:bCs/>
        </w:rPr>
      </w:pPr>
    </w:p>
    <w:p w14:paraId="462EC8CC" w14:textId="77777777" w:rsidR="00873F5A" w:rsidRPr="00466C72" w:rsidRDefault="00873F5A" w:rsidP="00D600D8">
      <w:pPr>
        <w:pStyle w:val="Sraopastraipa"/>
        <w:numPr>
          <w:ilvl w:val="0"/>
          <w:numId w:val="21"/>
        </w:numPr>
        <w:shd w:val="clear" w:color="auto" w:fill="FFFFFF"/>
        <w:tabs>
          <w:tab w:val="left" w:pos="709"/>
        </w:tabs>
        <w:spacing w:line="240" w:lineRule="auto"/>
        <w:ind w:left="0" w:firstLine="0"/>
        <w:rPr>
          <w:rFonts w:eastAsia="Times New Roman" w:cstheme="minorHAnsi"/>
          <w:b/>
          <w:bCs/>
        </w:rPr>
      </w:pPr>
      <w:r w:rsidRPr="00466C72">
        <w:rPr>
          <w:rFonts w:eastAsia="Times New Roman" w:cstheme="minorHAnsi"/>
          <w:b/>
          <w:bCs/>
        </w:rPr>
        <w:t>PRIEVOLIŲ VYKDYMO VIETA(-OS):</w:t>
      </w:r>
    </w:p>
    <w:p w14:paraId="20053A5E" w14:textId="77777777" w:rsidR="00441433" w:rsidRPr="00466C72"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 xml:space="preserve">Užsakymų vykdymo vietų sąrašas pateiktas  Techninės specifikacijos 2 priede. Užsakovas teikdamas konkretų užsakymą sutarties vykdymo metu nurodys ir konkretų adresą, kuriuo reikia suteikti paslaugas. </w:t>
      </w:r>
    </w:p>
    <w:p w14:paraId="2AAF22AC" w14:textId="77777777" w:rsidR="001A006B" w:rsidRPr="00466C72" w:rsidRDefault="001A006B" w:rsidP="001A006B">
      <w:pPr>
        <w:pStyle w:val="Sraopastraipa"/>
        <w:shd w:val="clear" w:color="auto" w:fill="FFFFFF"/>
        <w:tabs>
          <w:tab w:val="left" w:pos="709"/>
        </w:tabs>
        <w:spacing w:line="240" w:lineRule="auto"/>
        <w:ind w:left="0" w:firstLine="0"/>
        <w:rPr>
          <w:rFonts w:eastAsia="Times New Roman" w:cstheme="minorHAnsi"/>
        </w:rPr>
      </w:pPr>
    </w:p>
    <w:p w14:paraId="3663D13E" w14:textId="77777777" w:rsidR="00382B05" w:rsidRPr="00466C72" w:rsidRDefault="00873F5A" w:rsidP="00D600D8">
      <w:pPr>
        <w:pStyle w:val="Sraopastraipa"/>
        <w:numPr>
          <w:ilvl w:val="0"/>
          <w:numId w:val="21"/>
        </w:numPr>
        <w:shd w:val="clear" w:color="auto" w:fill="FFFFFF"/>
        <w:tabs>
          <w:tab w:val="left" w:pos="709"/>
        </w:tabs>
        <w:spacing w:line="240" w:lineRule="auto"/>
        <w:ind w:left="0" w:firstLine="0"/>
        <w:rPr>
          <w:rFonts w:eastAsia="Times New Roman" w:cstheme="minorHAnsi"/>
          <w:b/>
          <w:bCs/>
        </w:rPr>
      </w:pPr>
      <w:r w:rsidRPr="00466C72">
        <w:rPr>
          <w:rFonts w:eastAsia="Times New Roman" w:cstheme="minorHAnsi"/>
          <w:b/>
          <w:bCs/>
        </w:rPr>
        <w:t>PRIEVOLIŲ VYKDYMO TVARKA IR TERMINAI</w:t>
      </w:r>
    </w:p>
    <w:p w14:paraId="7D96263B" w14:textId="77777777" w:rsidR="00382B05" w:rsidRPr="00466C72"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Užsakymų vykdymo terminai</w:t>
      </w:r>
      <w:r w:rsidR="00382B05" w:rsidRPr="00466C72">
        <w:rPr>
          <w:rFonts w:eastAsia="Times New Roman" w:cstheme="minorHAnsi"/>
        </w:rPr>
        <w:t>:</w:t>
      </w:r>
    </w:p>
    <w:p w14:paraId="3454F98E" w14:textId="77777777" w:rsidR="00405AAD" w:rsidRPr="00466C72"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 xml:space="preserve">Užsakymai pradedami vykdyti  ne vėliau kaip 10 (dešimt) darbo dienų nuo Užsakovo užsakymo pateikimo  datos. </w:t>
      </w:r>
    </w:p>
    <w:p w14:paraId="4DA2EE53" w14:textId="77777777" w:rsidR="004422C9" w:rsidRPr="00466C72"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 xml:space="preserve">Paslaugų teikėjas įsipareigoja betarpiškai teikti informaciją Užsakovui ir atsakyti į jo užklausas ne vėliau nei per 5 (penkias) darbo dienas nuo užklausos pateikimo momento el. paštu ir (arba) telefonu. </w:t>
      </w:r>
    </w:p>
    <w:p w14:paraId="163CE6D5" w14:textId="77777777" w:rsidR="00900C00" w:rsidRPr="00466C72"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Užsakymų teikimo tvarka</w:t>
      </w:r>
      <w:r w:rsidR="00900C00" w:rsidRPr="00466C72">
        <w:rPr>
          <w:rFonts w:eastAsia="Times New Roman" w:cstheme="minorHAnsi"/>
        </w:rPr>
        <w:t>:</w:t>
      </w:r>
    </w:p>
    <w:p w14:paraId="533C9A3E" w14:textId="1070CD85" w:rsidR="00900C00" w:rsidRPr="00466C72"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Telefonu</w:t>
      </w:r>
      <w:r w:rsidR="00900C00" w:rsidRPr="00466C72">
        <w:rPr>
          <w:rFonts w:eastAsia="Times New Roman" w:cstheme="minorHAnsi"/>
        </w:rPr>
        <w:t>.</w:t>
      </w:r>
    </w:p>
    <w:p w14:paraId="3FCEFB29" w14:textId="77777777" w:rsidR="00900C00" w:rsidRPr="00466C72"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El</w:t>
      </w:r>
      <w:r w:rsidR="00900C00" w:rsidRPr="00466C72">
        <w:rPr>
          <w:rFonts w:eastAsia="Times New Roman" w:cstheme="minorHAnsi"/>
        </w:rPr>
        <w:t>ektroniniu</w:t>
      </w:r>
      <w:r w:rsidRPr="00466C72">
        <w:rPr>
          <w:rFonts w:eastAsia="Times New Roman" w:cstheme="minorHAnsi"/>
        </w:rPr>
        <w:t xml:space="preserve"> pa</w:t>
      </w:r>
      <w:r w:rsidRPr="00466C72">
        <w:rPr>
          <w:rFonts w:ascii="Calibri" w:eastAsia="Times New Roman" w:hAnsi="Calibri" w:cs="Calibri"/>
        </w:rPr>
        <w:t>š</w:t>
      </w:r>
      <w:r w:rsidRPr="00466C72">
        <w:rPr>
          <w:rFonts w:eastAsia="Times New Roman" w:cstheme="minorHAnsi"/>
        </w:rPr>
        <w:t>tu</w:t>
      </w:r>
      <w:r w:rsidR="00900C00" w:rsidRPr="00466C72">
        <w:rPr>
          <w:rFonts w:eastAsia="Times New Roman" w:cstheme="minorHAnsi"/>
        </w:rPr>
        <w:t>.</w:t>
      </w:r>
    </w:p>
    <w:p w14:paraId="72BBD58E" w14:textId="6A88F911" w:rsidR="00D600D8" w:rsidRPr="00466C72"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Užsakymų vykdymo tvarka</w:t>
      </w:r>
      <w:r w:rsidR="00E34D4E" w:rsidRPr="00466C72">
        <w:rPr>
          <w:rFonts w:eastAsia="Times New Roman" w:cstheme="minorHAnsi"/>
        </w:rPr>
        <w:t>:</w:t>
      </w:r>
    </w:p>
    <w:p w14:paraId="728B9EDB" w14:textId="77777777" w:rsidR="00D600D8" w:rsidRPr="00466C72"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Užsakymų vykdymo tvarka pateikta šioje Techninėje specifikacijoje ir Techninės specifikacijos 1, 2 prieduose.</w:t>
      </w:r>
    </w:p>
    <w:p w14:paraId="3176EC78" w14:textId="23C7E8E1" w:rsidR="00D600D8" w:rsidRPr="00466C72"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Trūkumų šalinimo tvarka</w:t>
      </w:r>
      <w:r w:rsidR="00E34D4E" w:rsidRPr="00466C72">
        <w:rPr>
          <w:rFonts w:eastAsia="Times New Roman" w:cstheme="minorHAnsi"/>
        </w:rPr>
        <w:t>:</w:t>
      </w:r>
    </w:p>
    <w:p w14:paraId="5F4134E5" w14:textId="77777777" w:rsidR="008779C7" w:rsidRPr="00466C72" w:rsidRDefault="00873F5A" w:rsidP="008779C7">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t>Paslaugų teikėjas privalo pašalinti suteiktų paslaugų trūkumus ne vėliau kaip per 5 (penkias) darbo dienas nuo Užsakovo pranešimo el. paštu  paslaugų teikėjui momento.</w:t>
      </w:r>
    </w:p>
    <w:p w14:paraId="0C4D70FD" w14:textId="77777777" w:rsidR="008779C7" w:rsidRPr="00466C72" w:rsidRDefault="008779C7" w:rsidP="008779C7">
      <w:pPr>
        <w:pStyle w:val="Sraopastraipa"/>
        <w:shd w:val="clear" w:color="auto" w:fill="FFFFFF"/>
        <w:tabs>
          <w:tab w:val="left" w:pos="709"/>
        </w:tabs>
        <w:spacing w:line="240" w:lineRule="auto"/>
        <w:ind w:left="0" w:firstLine="0"/>
        <w:rPr>
          <w:rFonts w:eastAsia="Times New Roman" w:cstheme="minorHAnsi"/>
        </w:rPr>
      </w:pPr>
    </w:p>
    <w:p w14:paraId="257EF280" w14:textId="77777777" w:rsidR="008779C7" w:rsidRPr="00466C72" w:rsidRDefault="008779C7" w:rsidP="008779C7">
      <w:pPr>
        <w:pStyle w:val="Sraopastraipa"/>
        <w:numPr>
          <w:ilvl w:val="0"/>
          <w:numId w:val="21"/>
        </w:numPr>
        <w:shd w:val="clear" w:color="auto" w:fill="FFFFFF"/>
        <w:tabs>
          <w:tab w:val="left" w:pos="709"/>
        </w:tabs>
        <w:spacing w:line="240" w:lineRule="auto"/>
        <w:ind w:left="0" w:firstLine="0"/>
        <w:rPr>
          <w:rFonts w:eastAsia="Times New Roman" w:cstheme="minorHAnsi"/>
          <w:b/>
          <w:bCs/>
        </w:rPr>
      </w:pPr>
      <w:r w:rsidRPr="00466C72">
        <w:rPr>
          <w:rFonts w:eastAsia="Times New Roman" w:cstheme="minorHAnsi"/>
          <w:b/>
          <w:bCs/>
        </w:rPr>
        <w:t>PRIEDAI</w:t>
      </w:r>
    </w:p>
    <w:p w14:paraId="1965DFB9" w14:textId="724FC0E0" w:rsidR="008779C7" w:rsidRPr="00466C72" w:rsidRDefault="008779C7" w:rsidP="008779C7">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466C72">
        <w:rPr>
          <w:rFonts w:eastAsia="Times New Roman" w:cstheme="minorHAnsi"/>
        </w:rPr>
        <w:lastRenderedPageBreak/>
        <w:t>Priedas Nr. 1. Preliminarus geriamojo vandens cheminių, mikrobiologinių ir indikatorinių rodiklių tyrimų kiekis.</w:t>
      </w:r>
    </w:p>
    <w:p w14:paraId="1CC75387" w14:textId="10C5E658" w:rsidR="00A774B7" w:rsidRPr="00466C72" w:rsidRDefault="008779C7" w:rsidP="002A1605">
      <w:pPr>
        <w:pStyle w:val="Sraopastraipa"/>
        <w:numPr>
          <w:ilvl w:val="1"/>
          <w:numId w:val="21"/>
        </w:numPr>
        <w:shd w:val="clear" w:color="auto" w:fill="FFFFFF"/>
        <w:tabs>
          <w:tab w:val="left" w:pos="709"/>
        </w:tabs>
        <w:spacing w:line="240" w:lineRule="auto"/>
        <w:ind w:left="0" w:firstLine="0"/>
      </w:pPr>
      <w:r w:rsidRPr="00466C72">
        <w:rPr>
          <w:rFonts w:eastAsia="Times New Roman" w:cstheme="minorHAnsi"/>
        </w:rPr>
        <w:t>Priedas Nr. 2. Geriamojo vandens cheminių</w:t>
      </w:r>
      <w:r w:rsidR="008C153C" w:rsidRPr="00466C72">
        <w:rPr>
          <w:rFonts w:eastAsia="Times New Roman" w:cstheme="minorHAnsi"/>
        </w:rPr>
        <w:t>,</w:t>
      </w:r>
      <w:r w:rsidRPr="00466C72">
        <w:rPr>
          <w:rFonts w:eastAsia="Times New Roman" w:cstheme="minorHAnsi"/>
        </w:rPr>
        <w:t xml:space="preserve"> mikrobiologinių </w:t>
      </w:r>
      <w:r w:rsidR="008C153C" w:rsidRPr="00466C72">
        <w:rPr>
          <w:rFonts w:eastAsia="Times New Roman" w:cstheme="minorHAnsi"/>
        </w:rPr>
        <w:t xml:space="preserve">ir indikatorinių </w:t>
      </w:r>
      <w:r w:rsidRPr="00466C72">
        <w:rPr>
          <w:rFonts w:eastAsia="Times New Roman" w:cstheme="minorHAnsi"/>
        </w:rPr>
        <w:t>rodiklių tyrimų mėginių paėmimo vietų sąrašas</w:t>
      </w:r>
      <w:r w:rsidR="008C153C" w:rsidRPr="00466C72">
        <w:rPr>
          <w:rFonts w:eastAsia="Times New Roman" w:cstheme="minorHAnsi"/>
        </w:rPr>
        <w:t>.</w:t>
      </w:r>
      <w:r w:rsidR="00A774B7" w:rsidRPr="00466C72">
        <w:br w:type="page"/>
      </w:r>
    </w:p>
    <w:p w14:paraId="25DC1B24" w14:textId="77777777" w:rsidR="00A774B7" w:rsidRPr="00466C72" w:rsidRDefault="00A774B7" w:rsidP="00A774B7">
      <w:pPr>
        <w:spacing w:line="240" w:lineRule="auto"/>
        <w:ind w:left="6521"/>
        <w:rPr>
          <w:rFonts w:ascii="Times New Roman" w:eastAsia="Calibri" w:hAnsi="Times New Roman" w:cs="Times New Roman"/>
        </w:rPr>
      </w:pPr>
    </w:p>
    <w:p w14:paraId="0809F74B" w14:textId="09EAB282" w:rsidR="00A774B7" w:rsidRPr="00466C72" w:rsidRDefault="00A774B7" w:rsidP="00E4272C">
      <w:pPr>
        <w:pStyle w:val="PRIEDAI"/>
        <w:rPr>
          <w:rFonts w:eastAsia="Times New Roman"/>
        </w:rPr>
      </w:pPr>
      <w:r w:rsidRPr="00466C72">
        <w:t>Geriamojo vandens cheminių</w:t>
      </w:r>
      <w:r w:rsidR="00303DB4" w:rsidRPr="00466C72">
        <w:t xml:space="preserve">, </w:t>
      </w:r>
      <w:r w:rsidRPr="00466C72">
        <w:t xml:space="preserve"> mikrobiologinių </w:t>
      </w:r>
      <w:r w:rsidR="00303DB4" w:rsidRPr="00466C72">
        <w:t xml:space="preserve">ir indikatorinių </w:t>
      </w:r>
      <w:r w:rsidRPr="00466C72">
        <w:t>rodiklių tyrimų techninės specifikacijos 1 priedas</w:t>
      </w:r>
    </w:p>
    <w:p w14:paraId="0160A91A" w14:textId="77777777" w:rsidR="00A774B7" w:rsidRPr="00466C72" w:rsidRDefault="00A774B7" w:rsidP="00A774B7">
      <w:pPr>
        <w:tabs>
          <w:tab w:val="left" w:pos="780"/>
        </w:tabs>
        <w:spacing w:line="240" w:lineRule="auto"/>
        <w:jc w:val="center"/>
        <w:rPr>
          <w:rFonts w:eastAsia="Calibri" w:cstheme="minorHAnsi"/>
          <w:b/>
        </w:rPr>
      </w:pPr>
    </w:p>
    <w:p w14:paraId="74440E67" w14:textId="4CD427F9" w:rsidR="00A774B7" w:rsidRDefault="00A774B7" w:rsidP="008C153C">
      <w:pPr>
        <w:tabs>
          <w:tab w:val="left" w:pos="780"/>
        </w:tabs>
        <w:spacing w:line="240" w:lineRule="auto"/>
        <w:ind w:firstLine="0"/>
        <w:jc w:val="center"/>
        <w:rPr>
          <w:rFonts w:eastAsia="Times New Roman" w:cstheme="minorHAnsi"/>
          <w:sz w:val="28"/>
          <w:szCs w:val="28"/>
        </w:rPr>
      </w:pPr>
      <w:r w:rsidRPr="00466C72">
        <w:rPr>
          <w:rFonts w:eastAsia="Times New Roman" w:cstheme="minorHAnsi"/>
          <w:sz w:val="28"/>
          <w:szCs w:val="28"/>
        </w:rPr>
        <w:t>PRELEMINARUS VANDENS CHEMINIŲ</w:t>
      </w:r>
      <w:r w:rsidR="008C153C" w:rsidRPr="00466C72">
        <w:rPr>
          <w:rFonts w:eastAsia="Times New Roman" w:cstheme="minorHAnsi"/>
          <w:sz w:val="28"/>
          <w:szCs w:val="28"/>
        </w:rPr>
        <w:t>,</w:t>
      </w:r>
      <w:r w:rsidRPr="00466C72">
        <w:rPr>
          <w:rFonts w:eastAsia="Times New Roman" w:cstheme="minorHAnsi"/>
          <w:sz w:val="28"/>
          <w:szCs w:val="28"/>
        </w:rPr>
        <w:t xml:space="preserve"> MIKROBIOLOGINIŲ </w:t>
      </w:r>
      <w:r w:rsidR="00744B2D" w:rsidRPr="00466C72">
        <w:rPr>
          <w:rFonts w:eastAsia="Times New Roman" w:cstheme="minorHAnsi"/>
          <w:sz w:val="28"/>
          <w:szCs w:val="28"/>
        </w:rPr>
        <w:t xml:space="preserve">IR INDIKATORINIŲ </w:t>
      </w:r>
      <w:r w:rsidRPr="00466C72">
        <w:rPr>
          <w:rFonts w:eastAsia="Times New Roman" w:cstheme="minorHAnsi"/>
          <w:sz w:val="28"/>
          <w:szCs w:val="28"/>
        </w:rPr>
        <w:t>RODIKLIŲ LABORATORINIŲ TYRIMŲ  KIEKIS</w:t>
      </w:r>
    </w:p>
    <w:p w14:paraId="77E2D5B3" w14:textId="00FA3A35" w:rsidR="00C20A15" w:rsidRPr="00466C72" w:rsidRDefault="00C20A15" w:rsidP="008C153C">
      <w:pPr>
        <w:tabs>
          <w:tab w:val="left" w:pos="780"/>
        </w:tabs>
        <w:spacing w:line="240" w:lineRule="auto"/>
        <w:ind w:firstLine="0"/>
        <w:jc w:val="center"/>
        <w:rPr>
          <w:rFonts w:eastAsia="Times New Roman" w:cstheme="minorHAnsi"/>
          <w:sz w:val="28"/>
          <w:szCs w:val="28"/>
        </w:rPr>
      </w:pPr>
      <w:r>
        <w:rPr>
          <w:rFonts w:eastAsia="Times New Roman" w:cstheme="minorHAnsi"/>
          <w:sz w:val="28"/>
          <w:szCs w:val="28"/>
        </w:rPr>
        <w:t>(pasiūlymo pateikimui)</w:t>
      </w:r>
    </w:p>
    <w:p w14:paraId="254532A8" w14:textId="4FEE726F" w:rsidR="00A774B7" w:rsidRPr="00466C72" w:rsidRDefault="00A774B7" w:rsidP="00854D66">
      <w:pPr>
        <w:tabs>
          <w:tab w:val="left" w:pos="780"/>
        </w:tabs>
        <w:spacing w:line="240" w:lineRule="auto"/>
        <w:ind w:firstLine="0"/>
        <w:rPr>
          <w:rFonts w:eastAsia="Times New Roman" w:cstheme="minorHAnsi"/>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609"/>
        <w:gridCol w:w="7321"/>
        <w:gridCol w:w="2835"/>
      </w:tblGrid>
      <w:tr w:rsidR="00A774B7" w:rsidRPr="00466C72" w14:paraId="0645954E" w14:textId="77777777" w:rsidTr="006931BC">
        <w:trPr>
          <w:trHeight w:val="300"/>
          <w:tblHeader/>
        </w:trPr>
        <w:tc>
          <w:tcPr>
            <w:tcW w:w="609" w:type="dxa"/>
            <w:tcBorders>
              <w:top w:val="single" w:sz="6" w:space="0" w:color="auto"/>
              <w:left w:val="single" w:sz="6" w:space="0" w:color="auto"/>
              <w:bottom w:val="single" w:sz="6" w:space="0" w:color="auto"/>
              <w:right w:val="single" w:sz="6" w:space="0" w:color="auto"/>
            </w:tcBorders>
            <w:shd w:val="clear" w:color="auto" w:fill="F7CAAC" w:themeFill="accent2" w:themeFillTint="66"/>
            <w:tcMar>
              <w:left w:w="105" w:type="dxa"/>
              <w:right w:w="105" w:type="dxa"/>
            </w:tcMar>
            <w:vAlign w:val="center"/>
          </w:tcPr>
          <w:p w14:paraId="6AB529F9" w14:textId="77777777" w:rsidR="00A774B7" w:rsidRPr="00466C72" w:rsidRDefault="00A774B7" w:rsidP="008C153C">
            <w:pPr>
              <w:spacing w:line="240" w:lineRule="auto"/>
              <w:ind w:firstLine="0"/>
              <w:rPr>
                <w:rFonts w:eastAsia="Arial" w:cs="Arial"/>
              </w:rPr>
            </w:pPr>
            <w:r w:rsidRPr="00466C72">
              <w:rPr>
                <w:rFonts w:eastAsia="Arial" w:cs="Arial"/>
                <w:b/>
                <w:bCs/>
              </w:rPr>
              <w:t>Eil Nr.</w:t>
            </w:r>
          </w:p>
        </w:tc>
        <w:tc>
          <w:tcPr>
            <w:tcW w:w="7321" w:type="dxa"/>
            <w:tcBorders>
              <w:top w:val="single" w:sz="6" w:space="0" w:color="auto"/>
              <w:left w:val="single" w:sz="6" w:space="0" w:color="auto"/>
              <w:bottom w:val="single" w:sz="6" w:space="0" w:color="auto"/>
              <w:right w:val="single" w:sz="6" w:space="0" w:color="auto"/>
            </w:tcBorders>
            <w:shd w:val="clear" w:color="auto" w:fill="F7CAAC" w:themeFill="accent2" w:themeFillTint="66"/>
            <w:tcMar>
              <w:left w:w="105" w:type="dxa"/>
              <w:right w:w="105" w:type="dxa"/>
            </w:tcMar>
            <w:vAlign w:val="center"/>
          </w:tcPr>
          <w:p w14:paraId="43183895" w14:textId="77777777" w:rsidR="00A774B7" w:rsidRPr="00466C72" w:rsidRDefault="00A774B7" w:rsidP="008C153C">
            <w:pPr>
              <w:spacing w:line="240" w:lineRule="auto"/>
              <w:ind w:firstLine="0"/>
              <w:jc w:val="center"/>
              <w:rPr>
                <w:rFonts w:eastAsia="Arial" w:cs="Arial"/>
                <w:color w:val="000000" w:themeColor="text1"/>
              </w:rPr>
            </w:pPr>
            <w:r w:rsidRPr="00466C72">
              <w:rPr>
                <w:rFonts w:eastAsia="Arial" w:cs="Arial"/>
                <w:b/>
                <w:bCs/>
                <w:color w:val="000000" w:themeColor="text1"/>
              </w:rPr>
              <w:t>Matuojamas parametras</w:t>
            </w:r>
          </w:p>
        </w:tc>
        <w:tc>
          <w:tcPr>
            <w:tcW w:w="2835" w:type="dxa"/>
            <w:tcBorders>
              <w:top w:val="single" w:sz="6" w:space="0" w:color="auto"/>
              <w:left w:val="single" w:sz="6" w:space="0" w:color="auto"/>
              <w:bottom w:val="single" w:sz="6" w:space="0" w:color="auto"/>
              <w:right w:val="single" w:sz="6" w:space="0" w:color="auto"/>
            </w:tcBorders>
            <w:shd w:val="clear" w:color="auto" w:fill="F7CAAC" w:themeFill="accent2" w:themeFillTint="66"/>
            <w:tcMar>
              <w:left w:w="105" w:type="dxa"/>
              <w:right w:w="105" w:type="dxa"/>
            </w:tcMar>
            <w:vAlign w:val="center"/>
          </w:tcPr>
          <w:p w14:paraId="133F8107" w14:textId="72014EFF" w:rsidR="00A774B7" w:rsidRPr="00466C72" w:rsidRDefault="00A774B7" w:rsidP="008C153C">
            <w:pPr>
              <w:spacing w:line="240" w:lineRule="auto"/>
              <w:ind w:firstLine="0"/>
              <w:jc w:val="center"/>
              <w:rPr>
                <w:rFonts w:eastAsia="Arial" w:cs="Arial"/>
                <w:color w:val="000000" w:themeColor="text1"/>
              </w:rPr>
            </w:pPr>
            <w:r w:rsidRPr="00466C72">
              <w:rPr>
                <w:rFonts w:eastAsia="Arial" w:cs="Arial"/>
                <w:b/>
                <w:bCs/>
                <w:color w:val="000000" w:themeColor="text1"/>
              </w:rPr>
              <w:t>Preliminarus kiekis, vnt.</w:t>
            </w:r>
          </w:p>
        </w:tc>
      </w:tr>
      <w:tr w:rsidR="00607C2F" w:rsidRPr="00466C72" w14:paraId="721203CB" w14:textId="77777777" w:rsidTr="00C04809">
        <w:trPr>
          <w:trHeight w:val="475"/>
        </w:trPr>
        <w:tc>
          <w:tcPr>
            <w:tcW w:w="10765"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3275F3AD" w14:textId="697160F1" w:rsidR="00607C2F" w:rsidRPr="00466C72" w:rsidRDefault="00607C2F" w:rsidP="00391138">
            <w:pPr>
              <w:spacing w:line="240" w:lineRule="auto"/>
              <w:ind w:firstLine="0"/>
              <w:jc w:val="left"/>
              <w:rPr>
                <w:rFonts w:eastAsia="Arial" w:cs="Arial"/>
                <w:b/>
                <w:bCs/>
                <w:color w:val="000000" w:themeColor="text1"/>
              </w:rPr>
            </w:pPr>
            <w:r w:rsidRPr="00466C72">
              <w:rPr>
                <w:rFonts w:eastAsia="Arial" w:cs="Arial"/>
                <w:b/>
                <w:bCs/>
                <w:color w:val="000000" w:themeColor="text1"/>
              </w:rPr>
              <w:t>Mikrobiologiniai</w:t>
            </w:r>
            <w:r w:rsidR="00391138" w:rsidRPr="00466C72">
              <w:rPr>
                <w:rFonts w:eastAsia="Arial" w:cs="Arial"/>
                <w:b/>
                <w:bCs/>
                <w:color w:val="000000" w:themeColor="text1"/>
              </w:rPr>
              <w:t xml:space="preserve"> rodikliai</w:t>
            </w:r>
          </w:p>
        </w:tc>
      </w:tr>
      <w:tr w:rsidR="00F77794" w:rsidRPr="00466C72" w14:paraId="6B0F3A35" w14:textId="77777777" w:rsidTr="001847D8">
        <w:trPr>
          <w:trHeight w:val="120"/>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D0B46F" w14:textId="63A3176A" w:rsidR="00F77794" w:rsidRPr="00466C72" w:rsidRDefault="00F77794" w:rsidP="00F77794">
            <w:pPr>
              <w:spacing w:afterAutospacing="1" w:line="240" w:lineRule="auto"/>
              <w:ind w:firstLine="0"/>
              <w:jc w:val="center"/>
              <w:rPr>
                <w:rFonts w:eastAsia="Arial" w:cs="Arial"/>
              </w:rPr>
            </w:pPr>
            <w:r w:rsidRPr="00466C72">
              <w:rPr>
                <w:rFonts w:eastAsia="Arial" w:cs="Arial"/>
              </w:rPr>
              <w:t>1</w:t>
            </w:r>
          </w:p>
        </w:tc>
        <w:tc>
          <w:tcPr>
            <w:tcW w:w="7321" w:type="dxa"/>
            <w:tcBorders>
              <w:top w:val="single" w:sz="6" w:space="0" w:color="auto"/>
              <w:left w:val="single" w:sz="6" w:space="0" w:color="auto"/>
              <w:bottom w:val="single" w:sz="6" w:space="0" w:color="auto"/>
              <w:right w:val="single" w:sz="6" w:space="0" w:color="000000" w:themeColor="text1"/>
            </w:tcBorders>
            <w:tcMar>
              <w:left w:w="105" w:type="dxa"/>
              <w:right w:w="105" w:type="dxa"/>
            </w:tcMar>
            <w:vAlign w:val="center"/>
          </w:tcPr>
          <w:p w14:paraId="79A6F1B1" w14:textId="04D0A7AD" w:rsidR="00F77794" w:rsidRPr="00466C72" w:rsidRDefault="00F77794" w:rsidP="00F77794">
            <w:pPr>
              <w:spacing w:line="240" w:lineRule="auto"/>
              <w:ind w:firstLine="0"/>
              <w:rPr>
                <w:rFonts w:eastAsia="Arial" w:cs="Arial"/>
              </w:rPr>
            </w:pPr>
            <w:r w:rsidRPr="00466C72">
              <w:rPr>
                <w:rFonts w:eastAsia="Arial" w:cs="Arial"/>
              </w:rPr>
              <w:t>Žarninių lazdelių (</w:t>
            </w:r>
            <w:r w:rsidRPr="00466C72">
              <w:rPr>
                <w:rFonts w:eastAsia="Arial" w:cs="Arial"/>
                <w:i/>
                <w:iCs/>
              </w:rPr>
              <w:t>Escherichia coli</w:t>
            </w:r>
            <w:r w:rsidRPr="00466C72">
              <w:rPr>
                <w:rFonts w:eastAsia="Arial" w:cs="Arial"/>
              </w:rPr>
              <w:t>) skaičius 100 ml vandens</w:t>
            </w:r>
          </w:p>
        </w:tc>
        <w:tc>
          <w:tcPr>
            <w:tcW w:w="2835" w:type="dxa"/>
            <w:tcBorders>
              <w:top w:val="single" w:sz="6" w:space="0" w:color="auto"/>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931EBF" w14:textId="17F0C1F0" w:rsidR="00F77794" w:rsidRPr="00466C72" w:rsidRDefault="00A80C51" w:rsidP="00F77794">
            <w:pPr>
              <w:spacing w:line="240" w:lineRule="auto"/>
              <w:ind w:firstLine="0"/>
              <w:jc w:val="center"/>
              <w:rPr>
                <w:rFonts w:eastAsia="Arial" w:cs="Arial"/>
              </w:rPr>
            </w:pPr>
            <w:r>
              <w:rPr>
                <w:rFonts w:ascii="Calibri" w:hAnsi="Calibri" w:cs="Calibri"/>
                <w:color w:val="000000"/>
              </w:rPr>
              <w:t>67</w:t>
            </w:r>
          </w:p>
        </w:tc>
      </w:tr>
      <w:tr w:rsidR="00F77794" w:rsidRPr="00466C72" w14:paraId="4F882BED" w14:textId="77777777" w:rsidTr="001847D8">
        <w:trPr>
          <w:trHeight w:val="120"/>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0D6283" w14:textId="02C62237" w:rsidR="00F77794" w:rsidRPr="00466C72" w:rsidRDefault="00F77794" w:rsidP="00F77794">
            <w:pPr>
              <w:spacing w:afterAutospacing="1" w:line="240" w:lineRule="auto"/>
              <w:ind w:firstLine="0"/>
              <w:jc w:val="center"/>
              <w:rPr>
                <w:rFonts w:eastAsia="Arial" w:cs="Arial"/>
              </w:rPr>
            </w:pPr>
            <w:r w:rsidRPr="00466C72">
              <w:rPr>
                <w:rFonts w:eastAsia="Arial" w:cs="Arial"/>
              </w:rPr>
              <w:t>2</w:t>
            </w:r>
          </w:p>
        </w:tc>
        <w:tc>
          <w:tcPr>
            <w:tcW w:w="7321" w:type="dxa"/>
            <w:tcBorders>
              <w:top w:val="single" w:sz="6" w:space="0" w:color="auto"/>
              <w:left w:val="single" w:sz="6" w:space="0" w:color="auto"/>
              <w:bottom w:val="single" w:sz="6" w:space="0" w:color="auto"/>
              <w:right w:val="single" w:sz="6" w:space="0" w:color="000000" w:themeColor="text1"/>
            </w:tcBorders>
            <w:tcMar>
              <w:left w:w="105" w:type="dxa"/>
              <w:right w:w="105" w:type="dxa"/>
            </w:tcMar>
            <w:vAlign w:val="center"/>
          </w:tcPr>
          <w:p w14:paraId="1B88E4FE" w14:textId="37FF3ACF" w:rsidR="00F77794" w:rsidRPr="00466C72" w:rsidRDefault="00F77794" w:rsidP="00F77794">
            <w:pPr>
              <w:spacing w:line="240" w:lineRule="auto"/>
              <w:ind w:firstLine="0"/>
              <w:rPr>
                <w:rFonts w:eastAsia="Arial" w:cs="Arial"/>
              </w:rPr>
            </w:pPr>
            <w:r w:rsidRPr="00466C72">
              <w:rPr>
                <w:rFonts w:eastAsia="Arial" w:cs="Arial"/>
              </w:rPr>
              <w:t>Žarninių enterokokų skaičius 100 ml geriamojo vandens</w:t>
            </w:r>
          </w:p>
        </w:tc>
        <w:tc>
          <w:tcPr>
            <w:tcW w:w="2835" w:type="dxa"/>
            <w:tcBorders>
              <w:top w:val="single" w:sz="6" w:space="0" w:color="auto"/>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DC5923D" w14:textId="750F6849" w:rsidR="00F77794" w:rsidRPr="00466C72" w:rsidRDefault="00A80C51" w:rsidP="00F77794">
            <w:pPr>
              <w:spacing w:line="240" w:lineRule="auto"/>
              <w:ind w:firstLine="0"/>
              <w:jc w:val="center"/>
              <w:rPr>
                <w:rFonts w:eastAsia="Arial" w:cs="Arial"/>
              </w:rPr>
            </w:pPr>
            <w:r>
              <w:rPr>
                <w:rFonts w:ascii="Calibri" w:hAnsi="Calibri" w:cs="Calibri"/>
                <w:color w:val="000000"/>
              </w:rPr>
              <w:t>67</w:t>
            </w:r>
          </w:p>
        </w:tc>
      </w:tr>
      <w:tr w:rsidR="00607C2F" w:rsidRPr="00466C72" w14:paraId="6F3F7AB8" w14:textId="77777777" w:rsidTr="00C04809">
        <w:trPr>
          <w:trHeight w:val="432"/>
        </w:trPr>
        <w:tc>
          <w:tcPr>
            <w:tcW w:w="10765" w:type="dxa"/>
            <w:gridSpan w:val="3"/>
            <w:tcBorders>
              <w:top w:val="single" w:sz="6" w:space="0" w:color="auto"/>
              <w:left w:val="single" w:sz="6" w:space="0" w:color="auto"/>
              <w:bottom w:val="single" w:sz="6" w:space="0" w:color="auto"/>
              <w:right w:val="single" w:sz="6" w:space="0" w:color="000000" w:themeColor="text1"/>
            </w:tcBorders>
            <w:shd w:val="clear" w:color="auto" w:fill="D9E2F3" w:themeFill="accent1" w:themeFillTint="33"/>
            <w:tcMar>
              <w:left w:w="105" w:type="dxa"/>
              <w:right w:w="105" w:type="dxa"/>
            </w:tcMar>
            <w:vAlign w:val="center"/>
          </w:tcPr>
          <w:p w14:paraId="015D3178" w14:textId="4B18E676" w:rsidR="00607C2F" w:rsidRPr="00466C72" w:rsidRDefault="00607C2F" w:rsidP="00391138">
            <w:pPr>
              <w:spacing w:line="240" w:lineRule="auto"/>
              <w:ind w:firstLine="0"/>
              <w:jc w:val="left"/>
              <w:rPr>
                <w:rFonts w:eastAsia="Arial" w:cs="Arial"/>
              </w:rPr>
            </w:pPr>
            <w:r w:rsidRPr="00466C72">
              <w:rPr>
                <w:rFonts w:eastAsia="Arial" w:cs="Arial"/>
                <w:b/>
                <w:bCs/>
                <w:color w:val="000000" w:themeColor="text1"/>
              </w:rPr>
              <w:t>Cheminiai</w:t>
            </w:r>
            <w:r w:rsidR="00391138" w:rsidRPr="00466C72">
              <w:rPr>
                <w:rFonts w:eastAsia="Arial" w:cs="Arial"/>
                <w:b/>
                <w:bCs/>
                <w:color w:val="000000" w:themeColor="text1"/>
              </w:rPr>
              <w:t xml:space="preserve"> rodikliai</w:t>
            </w:r>
          </w:p>
        </w:tc>
      </w:tr>
      <w:tr w:rsidR="006E774F" w:rsidRPr="00466C72" w14:paraId="22F5385B" w14:textId="77777777" w:rsidTr="00215074">
        <w:trPr>
          <w:trHeight w:val="270"/>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AB9878" w14:textId="21C935EB" w:rsidR="006E774F" w:rsidRPr="00466C72" w:rsidRDefault="00BB6AB9" w:rsidP="006E774F">
            <w:pPr>
              <w:spacing w:line="240" w:lineRule="auto"/>
              <w:ind w:firstLine="0"/>
              <w:jc w:val="center"/>
              <w:rPr>
                <w:rFonts w:eastAsia="Arial" w:cs="Arial"/>
              </w:rPr>
            </w:pPr>
            <w:r w:rsidRPr="00466C72">
              <w:rPr>
                <w:rFonts w:eastAsia="Arial" w:cs="Arial"/>
              </w:rPr>
              <w:t>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04EC51" w14:textId="77777777" w:rsidR="006E774F" w:rsidRPr="00466C72" w:rsidRDefault="006E774F" w:rsidP="006E774F">
            <w:pPr>
              <w:spacing w:line="240" w:lineRule="auto"/>
              <w:ind w:firstLine="0"/>
              <w:rPr>
                <w:rFonts w:eastAsia="Arial" w:cs="Arial"/>
              </w:rPr>
            </w:pPr>
            <w:r w:rsidRPr="00466C72">
              <w:rPr>
                <w:rFonts w:eastAsia="Arial" w:cs="Arial"/>
              </w:rPr>
              <w:t>Stibis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EAA628" w14:textId="13CCF6D9" w:rsidR="006E774F" w:rsidRPr="00466C72" w:rsidRDefault="00A80C51" w:rsidP="006E774F">
            <w:pPr>
              <w:spacing w:line="240" w:lineRule="auto"/>
              <w:ind w:firstLine="0"/>
              <w:jc w:val="center"/>
              <w:rPr>
                <w:rFonts w:eastAsia="Arial" w:cs="Arial"/>
              </w:rPr>
            </w:pPr>
            <w:r>
              <w:rPr>
                <w:rFonts w:eastAsia="Arial" w:cs="Arial"/>
              </w:rPr>
              <w:t>27</w:t>
            </w:r>
          </w:p>
        </w:tc>
      </w:tr>
      <w:tr w:rsidR="003B3BF3" w:rsidRPr="00466C72" w14:paraId="6A5F1404"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FBD39" w14:textId="395E139F" w:rsidR="003B3BF3" w:rsidRPr="00466C72" w:rsidRDefault="003B3BF3" w:rsidP="003B3BF3">
            <w:pPr>
              <w:spacing w:line="240" w:lineRule="auto"/>
              <w:ind w:firstLine="0"/>
              <w:jc w:val="center"/>
              <w:rPr>
                <w:rFonts w:eastAsia="Arial" w:cs="Arial"/>
              </w:rPr>
            </w:pPr>
            <w:r w:rsidRPr="00466C72">
              <w:rPr>
                <w:rFonts w:eastAsia="Arial" w:cs="Arial"/>
              </w:rPr>
              <w:t>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8AF618" w14:textId="77777777" w:rsidR="003B3BF3" w:rsidRPr="00466C72" w:rsidRDefault="003B3BF3" w:rsidP="003B3BF3">
            <w:pPr>
              <w:spacing w:line="240" w:lineRule="auto"/>
              <w:ind w:firstLine="0"/>
              <w:rPr>
                <w:rFonts w:eastAsia="Arial" w:cs="Arial"/>
              </w:rPr>
            </w:pPr>
            <w:r w:rsidRPr="00466C72">
              <w:rPr>
                <w:rFonts w:eastAsia="Arial" w:cs="Arial"/>
              </w:rPr>
              <w:t xml:space="preserve">Arsenas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50FCE03" w14:textId="5E5B38E1" w:rsidR="003B3BF3" w:rsidRPr="00466C72" w:rsidRDefault="00A80C51" w:rsidP="003B3BF3">
            <w:pPr>
              <w:spacing w:line="240" w:lineRule="auto"/>
              <w:ind w:firstLine="0"/>
              <w:jc w:val="center"/>
              <w:rPr>
                <w:rFonts w:eastAsia="Arial" w:cs="Arial"/>
              </w:rPr>
            </w:pPr>
            <w:r>
              <w:rPr>
                <w:rFonts w:eastAsia="Arial" w:cs="Arial"/>
              </w:rPr>
              <w:t>27</w:t>
            </w:r>
          </w:p>
        </w:tc>
      </w:tr>
      <w:tr w:rsidR="003B3BF3" w:rsidRPr="00466C72" w14:paraId="3CC62A93"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8FCFDE" w14:textId="116C95B7" w:rsidR="003B3BF3" w:rsidRPr="00466C72" w:rsidRDefault="003B3BF3" w:rsidP="003B3BF3">
            <w:pPr>
              <w:spacing w:line="240" w:lineRule="auto"/>
              <w:ind w:firstLine="0"/>
              <w:jc w:val="center"/>
              <w:rPr>
                <w:rFonts w:eastAsia="Arial" w:cs="Arial"/>
              </w:rPr>
            </w:pPr>
            <w:r w:rsidRPr="00466C72">
              <w:rPr>
                <w:rFonts w:eastAsia="Arial" w:cs="Arial"/>
              </w:rPr>
              <w:t>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265F81" w14:textId="77777777" w:rsidR="003B3BF3" w:rsidRPr="00466C72" w:rsidRDefault="003B3BF3" w:rsidP="003B3BF3">
            <w:pPr>
              <w:spacing w:line="240" w:lineRule="auto"/>
              <w:ind w:firstLine="0"/>
              <w:rPr>
                <w:rFonts w:eastAsia="Arial" w:cs="Arial"/>
              </w:rPr>
            </w:pPr>
            <w:r w:rsidRPr="00466C72">
              <w:rPr>
                <w:rFonts w:eastAsia="Arial" w:cs="Arial"/>
              </w:rPr>
              <w:t xml:space="preserve">Benzenas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F2A81E6" w14:textId="166F521D" w:rsidR="003B3BF3" w:rsidRPr="00466C72" w:rsidRDefault="00A80C51" w:rsidP="003B3BF3">
            <w:pPr>
              <w:spacing w:line="240" w:lineRule="auto"/>
              <w:ind w:firstLine="0"/>
              <w:jc w:val="center"/>
              <w:rPr>
                <w:rFonts w:eastAsia="Arial" w:cs="Arial"/>
              </w:rPr>
            </w:pPr>
            <w:r>
              <w:rPr>
                <w:rFonts w:eastAsia="Arial" w:cs="Arial"/>
              </w:rPr>
              <w:t>27</w:t>
            </w:r>
          </w:p>
        </w:tc>
      </w:tr>
      <w:tr w:rsidR="00A80C51" w:rsidRPr="00466C72" w14:paraId="1FDFEA6A"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5C10F6" w14:textId="0DB84F45" w:rsidR="00A80C51" w:rsidRPr="00466C72" w:rsidRDefault="00A80C51" w:rsidP="00A80C51">
            <w:pPr>
              <w:spacing w:line="240" w:lineRule="auto"/>
              <w:ind w:firstLine="0"/>
              <w:jc w:val="center"/>
              <w:rPr>
                <w:rFonts w:eastAsia="Arial" w:cs="Arial"/>
              </w:rPr>
            </w:pPr>
            <w:r w:rsidRPr="00466C72">
              <w:rPr>
                <w:rFonts w:eastAsia="Arial" w:cs="Arial"/>
              </w:rPr>
              <w:t>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0372BF" w14:textId="77777777" w:rsidR="00A80C51" w:rsidRPr="00466C72" w:rsidRDefault="00A80C51" w:rsidP="00A80C51">
            <w:pPr>
              <w:spacing w:line="240" w:lineRule="auto"/>
              <w:ind w:firstLine="0"/>
              <w:rPr>
                <w:rFonts w:eastAsia="Arial" w:cs="Arial"/>
              </w:rPr>
            </w:pPr>
            <w:r w:rsidRPr="00466C72">
              <w:rPr>
                <w:rFonts w:eastAsia="Arial" w:cs="Arial"/>
              </w:rPr>
              <w:t xml:space="preserve">Benzo(a)pirenas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B56113C" w14:textId="72710205"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6612197E"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30A026" w14:textId="72C5CFF9" w:rsidR="00A80C51" w:rsidRPr="00466C72" w:rsidRDefault="00A80C51" w:rsidP="00A80C51">
            <w:pPr>
              <w:spacing w:line="240" w:lineRule="auto"/>
              <w:ind w:firstLine="0"/>
              <w:jc w:val="center"/>
              <w:rPr>
                <w:rFonts w:eastAsia="Arial" w:cs="Arial"/>
              </w:rPr>
            </w:pPr>
            <w:r w:rsidRPr="00466C72">
              <w:rPr>
                <w:rFonts w:eastAsia="Arial" w:cs="Arial"/>
              </w:rPr>
              <w:t>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7CC220" w14:textId="77777777" w:rsidR="00A80C51" w:rsidRPr="00466C72" w:rsidRDefault="00A80C51" w:rsidP="00A80C51">
            <w:pPr>
              <w:spacing w:line="240" w:lineRule="auto"/>
              <w:ind w:firstLine="0"/>
              <w:rPr>
                <w:rFonts w:eastAsia="Arial" w:cs="Arial"/>
              </w:rPr>
            </w:pPr>
            <w:r w:rsidRPr="00466C72">
              <w:rPr>
                <w:rFonts w:eastAsia="Arial" w:cs="Arial"/>
              </w:rPr>
              <w:t>Bisfenolis 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D3003E3" w14:textId="3DE9A45C"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577EED02"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68E4B1" w14:textId="29C86F5B" w:rsidR="00A80C51" w:rsidRPr="00466C72" w:rsidRDefault="00A80C51" w:rsidP="00A80C51">
            <w:pPr>
              <w:spacing w:line="240" w:lineRule="auto"/>
              <w:ind w:firstLine="0"/>
              <w:jc w:val="center"/>
              <w:rPr>
                <w:rFonts w:eastAsia="Arial" w:cs="Arial"/>
              </w:rPr>
            </w:pPr>
            <w:r w:rsidRPr="00466C72">
              <w:rPr>
                <w:rFonts w:eastAsia="Arial" w:cs="Arial"/>
              </w:rPr>
              <w:t>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1A460C" w14:textId="77777777" w:rsidR="00A80C51" w:rsidRPr="00466C72" w:rsidRDefault="00A80C51" w:rsidP="00A80C51">
            <w:pPr>
              <w:spacing w:line="240" w:lineRule="auto"/>
              <w:ind w:firstLine="0"/>
              <w:rPr>
                <w:rFonts w:eastAsia="Arial" w:cs="Arial"/>
              </w:rPr>
            </w:pPr>
            <w:r w:rsidRPr="00466C72">
              <w:rPr>
                <w:rFonts w:eastAsia="Arial" w:cs="Arial"/>
              </w:rPr>
              <w:t>Boras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8FE1BD7" w14:textId="5BC9F60C"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0DD2C4AE"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5740C4" w14:textId="0964BF1E" w:rsidR="00A80C51" w:rsidRPr="00466C72" w:rsidRDefault="00A80C51" w:rsidP="00A80C51">
            <w:pPr>
              <w:spacing w:line="240" w:lineRule="auto"/>
              <w:ind w:firstLine="0"/>
              <w:jc w:val="center"/>
              <w:rPr>
                <w:rFonts w:eastAsia="Arial" w:cs="Arial"/>
              </w:rPr>
            </w:pPr>
            <w:r w:rsidRPr="00466C72">
              <w:rPr>
                <w:rFonts w:eastAsia="Arial" w:cs="Arial"/>
              </w:rPr>
              <w:t>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5C6D48" w14:textId="5306F58F" w:rsidR="00A80C51" w:rsidRPr="00466C72" w:rsidRDefault="00A80C51" w:rsidP="00A80C51">
            <w:pPr>
              <w:spacing w:line="240" w:lineRule="auto"/>
              <w:ind w:firstLine="0"/>
              <w:rPr>
                <w:rFonts w:eastAsia="Arial" w:cs="Arial"/>
              </w:rPr>
            </w:pPr>
            <w:r w:rsidRPr="00466C72">
              <w:rPr>
                <w:rFonts w:eastAsia="Arial" w:cs="Arial"/>
              </w:rPr>
              <w:t>Bromatas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DD920F8" w14:textId="56A7773E"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5730F225"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D000FA" w14:textId="4075EEF4" w:rsidR="00A80C51" w:rsidRPr="00466C72" w:rsidRDefault="00A80C51" w:rsidP="00A80C51">
            <w:pPr>
              <w:spacing w:line="240" w:lineRule="auto"/>
              <w:ind w:firstLine="0"/>
              <w:jc w:val="center"/>
              <w:rPr>
                <w:rFonts w:eastAsia="Arial" w:cs="Arial"/>
              </w:rPr>
            </w:pPr>
            <w:r w:rsidRPr="00466C72">
              <w:rPr>
                <w:rFonts w:eastAsia="Arial" w:cs="Arial"/>
              </w:rPr>
              <w:t>10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C278BE" w14:textId="77777777" w:rsidR="00A80C51" w:rsidRPr="00466C72" w:rsidRDefault="00A80C51" w:rsidP="00A80C51">
            <w:pPr>
              <w:spacing w:line="240" w:lineRule="auto"/>
              <w:ind w:firstLine="0"/>
              <w:rPr>
                <w:rFonts w:eastAsia="Arial" w:cs="Arial"/>
              </w:rPr>
            </w:pPr>
            <w:r w:rsidRPr="00466C72">
              <w:rPr>
                <w:rFonts w:eastAsia="Arial" w:cs="Arial"/>
              </w:rPr>
              <w:t>Kadmis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E9F0FE1" w14:textId="34A6987D"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134D86DA"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EAF410" w14:textId="0E4E00B1" w:rsidR="00A80C51" w:rsidRPr="00466C72" w:rsidRDefault="00A80C51" w:rsidP="00A80C51">
            <w:pPr>
              <w:spacing w:line="240" w:lineRule="auto"/>
              <w:ind w:firstLine="0"/>
              <w:jc w:val="center"/>
              <w:rPr>
                <w:rFonts w:eastAsia="Arial" w:cs="Arial"/>
              </w:rPr>
            </w:pPr>
            <w:r w:rsidRPr="00466C72">
              <w:rPr>
                <w:rFonts w:eastAsia="Arial" w:cs="Arial"/>
              </w:rPr>
              <w:t>11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A1FFE5" w14:textId="77777777" w:rsidR="00A80C51" w:rsidRPr="00466C72" w:rsidRDefault="00A80C51" w:rsidP="00A80C51">
            <w:pPr>
              <w:spacing w:line="240" w:lineRule="auto"/>
              <w:ind w:firstLine="0"/>
              <w:rPr>
                <w:rFonts w:eastAsia="Arial" w:cs="Arial"/>
              </w:rPr>
            </w:pPr>
            <w:r w:rsidRPr="00466C72">
              <w:rPr>
                <w:rFonts w:eastAsia="Arial" w:cs="Arial"/>
              </w:rPr>
              <w:t>Chromas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4E2FE97" w14:textId="5FA50519"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4D8CC527"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3B222E" w14:textId="1B386350" w:rsidR="00A80C51" w:rsidRPr="00466C72" w:rsidRDefault="00A80C51" w:rsidP="00A80C51">
            <w:pPr>
              <w:spacing w:line="240" w:lineRule="auto"/>
              <w:ind w:firstLine="0"/>
              <w:jc w:val="center"/>
              <w:rPr>
                <w:rFonts w:eastAsia="Arial" w:cs="Arial"/>
              </w:rPr>
            </w:pPr>
            <w:r w:rsidRPr="00466C72">
              <w:rPr>
                <w:rFonts w:eastAsia="Arial" w:cs="Arial"/>
              </w:rPr>
              <w:t>12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9AEF0B" w14:textId="77777777" w:rsidR="00A80C51" w:rsidRPr="00466C72" w:rsidRDefault="00A80C51" w:rsidP="00A80C51">
            <w:pPr>
              <w:spacing w:line="240" w:lineRule="auto"/>
              <w:ind w:firstLine="0"/>
              <w:rPr>
                <w:rFonts w:eastAsia="Arial" w:cs="Arial"/>
              </w:rPr>
            </w:pPr>
            <w:r w:rsidRPr="00466C72">
              <w:rPr>
                <w:rFonts w:eastAsia="Arial" w:cs="Arial"/>
              </w:rPr>
              <w:t>Varis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DD1328B" w14:textId="103FC671"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40442872"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744E06" w14:textId="7DEEC443" w:rsidR="00A80C51" w:rsidRPr="00466C72" w:rsidRDefault="00A80C51" w:rsidP="00A80C51">
            <w:pPr>
              <w:spacing w:line="240" w:lineRule="auto"/>
              <w:ind w:firstLine="0"/>
              <w:jc w:val="center"/>
              <w:rPr>
                <w:rFonts w:eastAsia="Arial" w:cs="Arial"/>
              </w:rPr>
            </w:pPr>
            <w:r w:rsidRPr="00466C72">
              <w:rPr>
                <w:rFonts w:eastAsia="Arial" w:cs="Arial"/>
              </w:rPr>
              <w:t>13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E20264" w14:textId="77777777" w:rsidR="00A80C51" w:rsidRPr="00466C72" w:rsidRDefault="00A80C51" w:rsidP="00A80C51">
            <w:pPr>
              <w:spacing w:line="240" w:lineRule="auto"/>
              <w:ind w:firstLine="0"/>
              <w:rPr>
                <w:rFonts w:eastAsia="Arial" w:cs="Arial"/>
              </w:rPr>
            </w:pPr>
            <w:r w:rsidRPr="00466C72">
              <w:rPr>
                <w:rFonts w:eastAsia="Arial" w:cs="Arial"/>
              </w:rPr>
              <w:t xml:space="preserve">Cianidai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D82715F" w14:textId="6E6A831B"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5073E678"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D07CA7" w14:textId="4105ADCC" w:rsidR="00A80C51" w:rsidRPr="00466C72" w:rsidRDefault="00A80C51" w:rsidP="00A80C51">
            <w:pPr>
              <w:spacing w:line="240" w:lineRule="auto"/>
              <w:ind w:firstLine="0"/>
              <w:jc w:val="center"/>
              <w:rPr>
                <w:rFonts w:eastAsia="Arial" w:cs="Arial"/>
              </w:rPr>
            </w:pPr>
            <w:r w:rsidRPr="00466C72">
              <w:rPr>
                <w:rFonts w:eastAsia="Arial" w:cs="Arial"/>
              </w:rPr>
              <w:t>14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4AC0FA" w14:textId="77777777" w:rsidR="00A80C51" w:rsidRPr="00466C72" w:rsidRDefault="00A80C51" w:rsidP="00A80C51">
            <w:pPr>
              <w:spacing w:line="240" w:lineRule="auto"/>
              <w:ind w:firstLine="0"/>
              <w:rPr>
                <w:rFonts w:eastAsia="Arial" w:cs="Arial"/>
              </w:rPr>
            </w:pPr>
            <w:r w:rsidRPr="00466C72">
              <w:rPr>
                <w:rFonts w:eastAsia="Arial" w:cs="Arial"/>
              </w:rPr>
              <w:t>1,2-dichloretanas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CD9F409" w14:textId="07C08E77"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7384B196"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7E3DBF" w14:textId="39EAB3C6" w:rsidR="00A80C51" w:rsidRPr="00466C72" w:rsidRDefault="00A80C51" w:rsidP="00A80C51">
            <w:pPr>
              <w:spacing w:line="240" w:lineRule="auto"/>
              <w:ind w:firstLine="0"/>
              <w:jc w:val="center"/>
              <w:rPr>
                <w:rFonts w:eastAsia="Arial" w:cs="Arial"/>
              </w:rPr>
            </w:pPr>
            <w:r w:rsidRPr="00466C72">
              <w:rPr>
                <w:rFonts w:eastAsia="Arial" w:cs="Arial"/>
              </w:rPr>
              <w:t>15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13A9A5" w14:textId="77777777" w:rsidR="00A80C51" w:rsidRPr="00466C72" w:rsidRDefault="00A80C51" w:rsidP="00A80C51">
            <w:pPr>
              <w:spacing w:line="240" w:lineRule="auto"/>
              <w:ind w:firstLine="0"/>
              <w:rPr>
                <w:rFonts w:eastAsia="Arial" w:cs="Arial"/>
              </w:rPr>
            </w:pPr>
            <w:r w:rsidRPr="00466C72">
              <w:rPr>
                <w:rFonts w:eastAsia="Arial" w:cs="Arial"/>
              </w:rPr>
              <w:t>Fluoridas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85FEFF0" w14:textId="2C610F5A"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204FBD21"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FE517F" w14:textId="144FA42F" w:rsidR="00A80C51" w:rsidRPr="00466C72" w:rsidRDefault="00A80C51" w:rsidP="00A80C51">
            <w:pPr>
              <w:spacing w:line="240" w:lineRule="auto"/>
              <w:ind w:firstLine="0"/>
              <w:jc w:val="center"/>
              <w:rPr>
                <w:rFonts w:eastAsia="Arial" w:cs="Arial"/>
              </w:rPr>
            </w:pPr>
            <w:r w:rsidRPr="00466C72">
              <w:rPr>
                <w:rFonts w:eastAsia="Arial" w:cs="Arial"/>
              </w:rPr>
              <w:t>16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894409" w14:textId="77777777" w:rsidR="00A80C51" w:rsidRPr="00466C72" w:rsidRDefault="00A80C51" w:rsidP="00A80C51">
            <w:pPr>
              <w:spacing w:line="240" w:lineRule="auto"/>
              <w:ind w:firstLine="0"/>
              <w:rPr>
                <w:rFonts w:eastAsia="Arial" w:cs="Arial"/>
              </w:rPr>
            </w:pPr>
            <w:r w:rsidRPr="00466C72">
              <w:rPr>
                <w:rFonts w:eastAsia="Arial" w:cs="Arial"/>
              </w:rPr>
              <w:t>Švinas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603F160" w14:textId="0CF25321"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A80C51" w:rsidRPr="00466C72" w14:paraId="7C73481B"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1758E1" w14:textId="7A79B8C1" w:rsidR="00A80C51" w:rsidRPr="00466C72" w:rsidRDefault="00A80C51" w:rsidP="00A80C51">
            <w:pPr>
              <w:spacing w:line="240" w:lineRule="auto"/>
              <w:ind w:firstLine="0"/>
              <w:jc w:val="center"/>
              <w:rPr>
                <w:rFonts w:eastAsia="Arial" w:cs="Arial"/>
              </w:rPr>
            </w:pPr>
            <w:r w:rsidRPr="00466C72">
              <w:rPr>
                <w:rFonts w:eastAsia="Arial" w:cs="Arial"/>
              </w:rPr>
              <w:t>17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B98AED" w14:textId="77777777" w:rsidR="00A80C51" w:rsidRPr="00466C72" w:rsidRDefault="00A80C51" w:rsidP="00A80C51">
            <w:pPr>
              <w:spacing w:line="240" w:lineRule="auto"/>
              <w:ind w:firstLine="0"/>
              <w:rPr>
                <w:rFonts w:eastAsia="Arial" w:cs="Arial"/>
              </w:rPr>
            </w:pPr>
            <w:r w:rsidRPr="00466C72">
              <w:rPr>
                <w:rFonts w:eastAsia="Arial" w:cs="Arial"/>
              </w:rPr>
              <w:t xml:space="preserve">Gyvsidabris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913821B" w14:textId="0D8B731A" w:rsidR="00A80C51" w:rsidRPr="00466C72" w:rsidRDefault="00A80C51" w:rsidP="00A80C51">
            <w:pPr>
              <w:spacing w:line="240" w:lineRule="auto"/>
              <w:ind w:firstLine="0"/>
              <w:jc w:val="center"/>
              <w:rPr>
                <w:rFonts w:eastAsia="Arial" w:cs="Arial"/>
              </w:rPr>
            </w:pPr>
            <w:r w:rsidRPr="00C54E3D">
              <w:rPr>
                <w:rFonts w:eastAsia="Arial" w:cs="Arial"/>
              </w:rPr>
              <w:t>27</w:t>
            </w:r>
          </w:p>
        </w:tc>
      </w:tr>
      <w:tr w:rsidR="003B3BF3" w:rsidRPr="00466C72" w14:paraId="50A8D472"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A22F37" w14:textId="7E3006EA" w:rsidR="003B3BF3" w:rsidRPr="00466C72" w:rsidRDefault="003B3BF3" w:rsidP="003B3BF3">
            <w:pPr>
              <w:spacing w:line="240" w:lineRule="auto"/>
              <w:ind w:firstLine="0"/>
              <w:jc w:val="center"/>
              <w:rPr>
                <w:rFonts w:eastAsia="Arial" w:cs="Arial"/>
              </w:rPr>
            </w:pPr>
            <w:r w:rsidRPr="00466C72">
              <w:rPr>
                <w:rFonts w:eastAsia="Arial" w:cs="Arial"/>
              </w:rPr>
              <w:t>18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FA311E" w14:textId="77777777" w:rsidR="003B3BF3" w:rsidRPr="00466C72" w:rsidRDefault="003B3BF3" w:rsidP="003B3BF3">
            <w:pPr>
              <w:spacing w:line="240" w:lineRule="auto"/>
              <w:ind w:firstLine="0"/>
              <w:rPr>
                <w:rFonts w:eastAsia="Arial" w:cs="Arial"/>
              </w:rPr>
            </w:pPr>
            <w:r w:rsidRPr="00466C72">
              <w:rPr>
                <w:rFonts w:eastAsia="Arial" w:cs="Arial"/>
              </w:rPr>
              <w:t>Mikrocistinas-LR</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63B012B" w14:textId="70DF1594" w:rsidR="003B3BF3" w:rsidRPr="00466C72" w:rsidRDefault="0027362E" w:rsidP="003B3BF3">
            <w:pPr>
              <w:spacing w:line="240" w:lineRule="auto"/>
              <w:ind w:firstLine="0"/>
              <w:jc w:val="center"/>
              <w:rPr>
                <w:rFonts w:eastAsia="Arial" w:cs="Arial"/>
              </w:rPr>
            </w:pPr>
            <w:r w:rsidRPr="00466C72">
              <w:rPr>
                <w:rFonts w:eastAsia="Arial" w:cs="Arial"/>
              </w:rPr>
              <w:t>20</w:t>
            </w:r>
          </w:p>
        </w:tc>
      </w:tr>
      <w:tr w:rsidR="00A80C51" w:rsidRPr="00466C72" w14:paraId="5A2BA516"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EAF3B3" w14:textId="1F7EB470" w:rsidR="00A80C51" w:rsidRPr="00466C72" w:rsidRDefault="00A80C51" w:rsidP="00A80C51">
            <w:pPr>
              <w:spacing w:line="240" w:lineRule="auto"/>
              <w:ind w:firstLine="0"/>
              <w:jc w:val="center"/>
              <w:rPr>
                <w:rFonts w:eastAsia="Arial" w:cs="Arial"/>
              </w:rPr>
            </w:pPr>
            <w:r w:rsidRPr="00466C72">
              <w:rPr>
                <w:rFonts w:eastAsia="Arial" w:cs="Arial"/>
              </w:rPr>
              <w:t>19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941583" w14:textId="77777777" w:rsidR="00A80C51" w:rsidRPr="00466C72" w:rsidRDefault="00A80C51" w:rsidP="00A80C51">
            <w:pPr>
              <w:spacing w:line="240" w:lineRule="auto"/>
              <w:ind w:firstLine="0"/>
              <w:rPr>
                <w:rFonts w:eastAsia="Arial" w:cs="Arial"/>
              </w:rPr>
            </w:pPr>
            <w:r w:rsidRPr="00466C72">
              <w:rPr>
                <w:rFonts w:eastAsia="Arial" w:cs="Arial"/>
              </w:rPr>
              <w:t>Nikelis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B0A0341" w14:textId="3D6053DC" w:rsidR="00A80C51" w:rsidRPr="00466C72" w:rsidRDefault="00A80C51" w:rsidP="00A80C51">
            <w:pPr>
              <w:spacing w:line="240" w:lineRule="auto"/>
              <w:ind w:firstLine="0"/>
              <w:jc w:val="center"/>
              <w:rPr>
                <w:rFonts w:eastAsia="Arial" w:cs="Arial"/>
              </w:rPr>
            </w:pPr>
            <w:r w:rsidRPr="0067767B">
              <w:rPr>
                <w:rFonts w:eastAsia="Arial" w:cs="Arial"/>
              </w:rPr>
              <w:t>27</w:t>
            </w:r>
          </w:p>
        </w:tc>
      </w:tr>
      <w:tr w:rsidR="00A80C51" w:rsidRPr="00466C72" w14:paraId="7D253E59"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6919FA" w14:textId="6AE8EAE1" w:rsidR="00A80C51" w:rsidRPr="00466C72" w:rsidRDefault="00A80C51" w:rsidP="00A80C51">
            <w:pPr>
              <w:spacing w:line="240" w:lineRule="auto"/>
              <w:ind w:firstLine="0"/>
              <w:jc w:val="center"/>
              <w:rPr>
                <w:rFonts w:eastAsia="Arial" w:cs="Arial"/>
              </w:rPr>
            </w:pPr>
            <w:r w:rsidRPr="00466C72">
              <w:rPr>
                <w:rFonts w:eastAsia="Arial" w:cs="Arial"/>
              </w:rPr>
              <w:t>20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16759E" w14:textId="77777777" w:rsidR="00A80C51" w:rsidRPr="00466C72" w:rsidRDefault="00A80C51" w:rsidP="00A80C51">
            <w:pPr>
              <w:spacing w:line="240" w:lineRule="auto"/>
              <w:ind w:firstLine="0"/>
              <w:rPr>
                <w:rFonts w:eastAsia="Arial" w:cs="Arial"/>
              </w:rPr>
            </w:pPr>
            <w:r w:rsidRPr="00466C72">
              <w:rPr>
                <w:rFonts w:eastAsia="Arial" w:cs="Arial"/>
              </w:rPr>
              <w:t xml:space="preserve">Nitratas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6AB1A85" w14:textId="028C44B7" w:rsidR="00A80C51" w:rsidRPr="00466C72" w:rsidRDefault="00A80C51" w:rsidP="00A80C51">
            <w:pPr>
              <w:spacing w:line="240" w:lineRule="auto"/>
              <w:ind w:firstLine="0"/>
              <w:jc w:val="center"/>
              <w:rPr>
                <w:rFonts w:eastAsia="Arial" w:cs="Arial"/>
              </w:rPr>
            </w:pPr>
            <w:r w:rsidRPr="0067767B">
              <w:rPr>
                <w:rFonts w:eastAsia="Arial" w:cs="Arial"/>
              </w:rPr>
              <w:t>27</w:t>
            </w:r>
          </w:p>
        </w:tc>
      </w:tr>
      <w:tr w:rsidR="00A80C51" w:rsidRPr="00466C72" w14:paraId="2EDAD1CD"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D5DAF7" w14:textId="6299AAE4" w:rsidR="00A80C51" w:rsidRPr="00466C72" w:rsidRDefault="00A80C51" w:rsidP="00A80C51">
            <w:pPr>
              <w:spacing w:line="240" w:lineRule="auto"/>
              <w:ind w:firstLine="0"/>
              <w:jc w:val="center"/>
              <w:rPr>
                <w:rFonts w:eastAsia="Arial" w:cs="Arial"/>
              </w:rPr>
            </w:pPr>
            <w:r w:rsidRPr="00466C72">
              <w:rPr>
                <w:rFonts w:eastAsia="Arial" w:cs="Arial"/>
              </w:rPr>
              <w:t>21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3DE84E" w14:textId="090361FC" w:rsidR="00A80C51" w:rsidRPr="00466C72" w:rsidRDefault="00A80C51" w:rsidP="00A80C51">
            <w:pPr>
              <w:spacing w:line="240" w:lineRule="auto"/>
              <w:ind w:firstLine="0"/>
              <w:rPr>
                <w:rFonts w:eastAsia="Arial" w:cs="Arial"/>
              </w:rPr>
            </w:pPr>
            <w:r w:rsidRPr="00466C72">
              <w:rPr>
                <w:rFonts w:eastAsia="Arial" w:cs="Arial"/>
              </w:rPr>
              <w:t>Nitritas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505E97A" w14:textId="36A31BF7" w:rsidR="00A80C51" w:rsidRPr="00466C72" w:rsidRDefault="00A80C51" w:rsidP="00A80C51">
            <w:pPr>
              <w:spacing w:line="240" w:lineRule="auto"/>
              <w:ind w:firstLine="0"/>
              <w:jc w:val="center"/>
            </w:pPr>
            <w:r w:rsidRPr="0067767B">
              <w:rPr>
                <w:rFonts w:eastAsia="Arial" w:cs="Arial"/>
              </w:rPr>
              <w:t>27</w:t>
            </w:r>
          </w:p>
        </w:tc>
      </w:tr>
      <w:tr w:rsidR="00A80C51" w:rsidRPr="00466C72" w14:paraId="65E9DC91"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AF6F34" w14:textId="299978AF" w:rsidR="00A80C51" w:rsidRPr="00466C72" w:rsidRDefault="00A80C51" w:rsidP="00A80C51">
            <w:pPr>
              <w:spacing w:line="240" w:lineRule="auto"/>
              <w:ind w:firstLine="0"/>
              <w:jc w:val="center"/>
              <w:rPr>
                <w:rFonts w:eastAsia="Arial" w:cs="Arial"/>
              </w:rPr>
            </w:pPr>
            <w:r w:rsidRPr="00466C72">
              <w:rPr>
                <w:rFonts w:eastAsia="Arial" w:cs="Arial"/>
              </w:rPr>
              <w:t>22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49ED8A" w14:textId="77777777" w:rsidR="00A80C51" w:rsidRPr="00466C72" w:rsidRDefault="00A80C51" w:rsidP="00A80C51">
            <w:pPr>
              <w:spacing w:line="240" w:lineRule="auto"/>
              <w:ind w:firstLine="0"/>
              <w:rPr>
                <w:rFonts w:eastAsia="Arial" w:cs="Arial"/>
              </w:rPr>
            </w:pPr>
            <w:r w:rsidRPr="00466C72">
              <w:rPr>
                <w:rFonts w:eastAsia="Arial" w:cs="Arial"/>
              </w:rPr>
              <w:t>Pesticidai</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32AA432" w14:textId="57DC7C6B" w:rsidR="00A80C51" w:rsidRPr="00466C72" w:rsidRDefault="00A80C51" w:rsidP="00A80C51">
            <w:pPr>
              <w:spacing w:line="240" w:lineRule="auto"/>
              <w:ind w:firstLine="0"/>
              <w:jc w:val="center"/>
              <w:rPr>
                <w:rFonts w:eastAsia="Arial" w:cs="Arial"/>
              </w:rPr>
            </w:pPr>
            <w:r w:rsidRPr="0067767B">
              <w:rPr>
                <w:rFonts w:eastAsia="Arial" w:cs="Arial"/>
              </w:rPr>
              <w:t>27</w:t>
            </w:r>
          </w:p>
        </w:tc>
      </w:tr>
      <w:tr w:rsidR="00A80C51" w:rsidRPr="00466C72" w14:paraId="357514A7"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BF8EAD" w14:textId="3EEDF018" w:rsidR="00A80C51" w:rsidRPr="00466C72" w:rsidRDefault="00A80C51" w:rsidP="00A80C51">
            <w:pPr>
              <w:spacing w:line="240" w:lineRule="auto"/>
              <w:ind w:firstLine="0"/>
              <w:jc w:val="center"/>
              <w:rPr>
                <w:rFonts w:eastAsia="Arial" w:cs="Arial"/>
              </w:rPr>
            </w:pPr>
            <w:r w:rsidRPr="00466C72">
              <w:rPr>
                <w:rFonts w:eastAsia="Arial" w:cs="Arial"/>
              </w:rPr>
              <w:t>23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D1612E" w14:textId="77777777" w:rsidR="00A80C51" w:rsidRPr="00466C72" w:rsidRDefault="00A80C51" w:rsidP="00A80C51">
            <w:pPr>
              <w:spacing w:line="240" w:lineRule="auto"/>
              <w:ind w:firstLine="0"/>
              <w:rPr>
                <w:rFonts w:eastAsia="Arial" w:cs="Arial"/>
              </w:rPr>
            </w:pPr>
            <w:r w:rsidRPr="00466C72">
              <w:rPr>
                <w:rFonts w:eastAsia="Arial" w:cs="Arial"/>
              </w:rPr>
              <w:t>Pesticidų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D8A15D9" w14:textId="080374F6" w:rsidR="00A80C51" w:rsidRPr="00466C72" w:rsidRDefault="00A80C51" w:rsidP="00A80C51">
            <w:pPr>
              <w:spacing w:line="240" w:lineRule="auto"/>
              <w:ind w:firstLine="0"/>
              <w:jc w:val="center"/>
              <w:rPr>
                <w:rFonts w:eastAsia="Arial" w:cs="Arial"/>
              </w:rPr>
            </w:pPr>
            <w:r w:rsidRPr="0067767B">
              <w:rPr>
                <w:rFonts w:eastAsia="Arial" w:cs="Arial"/>
              </w:rPr>
              <w:t>27</w:t>
            </w:r>
          </w:p>
        </w:tc>
      </w:tr>
      <w:tr w:rsidR="003B3BF3" w:rsidRPr="00466C72" w14:paraId="066F1DA5"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7A61705" w14:textId="01A7B50B" w:rsidR="003B3BF3" w:rsidRPr="00466C72" w:rsidRDefault="003B3BF3" w:rsidP="003B3BF3">
            <w:pPr>
              <w:spacing w:line="240" w:lineRule="auto"/>
              <w:ind w:firstLine="0"/>
              <w:jc w:val="center"/>
              <w:rPr>
                <w:rFonts w:eastAsia="Arial" w:cs="Arial"/>
              </w:rPr>
            </w:pPr>
            <w:r w:rsidRPr="00466C72">
              <w:rPr>
                <w:rFonts w:eastAsia="Arial" w:cs="Arial"/>
              </w:rPr>
              <w:t>24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CDF82D" w14:textId="77777777" w:rsidR="003B3BF3" w:rsidRPr="00466C72" w:rsidRDefault="003B3BF3" w:rsidP="003B3BF3">
            <w:pPr>
              <w:spacing w:line="240" w:lineRule="auto"/>
              <w:ind w:firstLine="0"/>
              <w:rPr>
                <w:rFonts w:eastAsia="Arial" w:cs="Arial"/>
              </w:rPr>
            </w:pPr>
            <w:r w:rsidRPr="00466C72">
              <w:rPr>
                <w:rFonts w:eastAsia="Arial" w:cs="Arial"/>
              </w:rPr>
              <w:t>PFAS iš viso</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DB6BCA1" w14:textId="2D1E4C30" w:rsidR="003B3BF3" w:rsidRPr="00466C72" w:rsidRDefault="00D37024" w:rsidP="003B3BF3">
            <w:pPr>
              <w:spacing w:line="240" w:lineRule="auto"/>
              <w:ind w:firstLine="0"/>
              <w:jc w:val="center"/>
              <w:rPr>
                <w:rFonts w:eastAsia="Arial" w:cs="Arial"/>
              </w:rPr>
            </w:pPr>
            <w:r w:rsidRPr="00466C72">
              <w:rPr>
                <w:rFonts w:eastAsia="Arial" w:cs="Arial"/>
              </w:rPr>
              <w:t>20</w:t>
            </w:r>
          </w:p>
        </w:tc>
      </w:tr>
      <w:tr w:rsidR="003B3BF3" w:rsidRPr="00466C72" w14:paraId="6BD573A6"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D0FC69" w14:textId="377AB569" w:rsidR="003B3BF3" w:rsidRPr="00466C72" w:rsidRDefault="003B3BF3" w:rsidP="003B3BF3">
            <w:pPr>
              <w:spacing w:line="240" w:lineRule="auto"/>
              <w:ind w:firstLine="0"/>
              <w:jc w:val="center"/>
              <w:rPr>
                <w:rFonts w:eastAsia="Arial" w:cs="Arial"/>
              </w:rPr>
            </w:pPr>
            <w:r w:rsidRPr="00466C72">
              <w:rPr>
                <w:rFonts w:eastAsia="Arial" w:cs="Arial"/>
              </w:rPr>
              <w:t>25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702E32" w14:textId="77777777" w:rsidR="003B3BF3" w:rsidRPr="00466C72" w:rsidRDefault="003B3BF3" w:rsidP="003B3BF3">
            <w:pPr>
              <w:spacing w:line="240" w:lineRule="auto"/>
              <w:ind w:firstLine="0"/>
              <w:rPr>
                <w:rFonts w:eastAsia="Arial" w:cs="Arial"/>
              </w:rPr>
            </w:pPr>
            <w:r w:rsidRPr="00466C72">
              <w:rPr>
                <w:rFonts w:eastAsia="Arial" w:cs="Arial"/>
              </w:rPr>
              <w:t>PFAS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DA91D4A" w14:textId="2BA28B46" w:rsidR="003B3BF3" w:rsidRPr="00466C72" w:rsidRDefault="00D37024" w:rsidP="003B3BF3">
            <w:pPr>
              <w:spacing w:line="240" w:lineRule="auto"/>
              <w:ind w:firstLine="0"/>
              <w:jc w:val="center"/>
              <w:rPr>
                <w:rFonts w:eastAsia="Arial" w:cs="Arial"/>
              </w:rPr>
            </w:pPr>
            <w:r w:rsidRPr="00466C72">
              <w:rPr>
                <w:rFonts w:eastAsia="Arial" w:cs="Arial"/>
              </w:rPr>
              <w:t>20</w:t>
            </w:r>
          </w:p>
        </w:tc>
      </w:tr>
      <w:tr w:rsidR="00A80C51" w:rsidRPr="00466C72" w14:paraId="4E9B429B"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C2AA5A" w14:textId="612F4B69" w:rsidR="00A80C51" w:rsidRPr="00466C72" w:rsidRDefault="00A80C51" w:rsidP="00A80C51">
            <w:pPr>
              <w:spacing w:line="240" w:lineRule="auto"/>
              <w:ind w:firstLine="0"/>
              <w:jc w:val="center"/>
              <w:rPr>
                <w:rFonts w:eastAsia="Arial" w:cs="Arial"/>
              </w:rPr>
            </w:pPr>
            <w:r w:rsidRPr="00466C72">
              <w:rPr>
                <w:rFonts w:eastAsia="Arial" w:cs="Arial"/>
              </w:rPr>
              <w:t>26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0E3310" w14:textId="77777777" w:rsidR="00A80C51" w:rsidRPr="00466C72" w:rsidRDefault="00A80C51" w:rsidP="00A80C51">
            <w:pPr>
              <w:spacing w:line="240" w:lineRule="auto"/>
              <w:ind w:firstLine="0"/>
              <w:rPr>
                <w:rFonts w:eastAsia="Arial" w:cs="Arial"/>
              </w:rPr>
            </w:pPr>
            <w:r w:rsidRPr="00466C72">
              <w:rPr>
                <w:rFonts w:eastAsia="Arial" w:cs="Arial"/>
              </w:rPr>
              <w:t xml:space="preserve">Policikliniai aromatiniai angliavandeniliai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CC9A3BD" w14:textId="2E75DD69" w:rsidR="00A80C51" w:rsidRPr="00466C72" w:rsidRDefault="00A80C51" w:rsidP="00A80C51">
            <w:pPr>
              <w:spacing w:line="240" w:lineRule="auto"/>
              <w:ind w:firstLine="0"/>
              <w:jc w:val="center"/>
              <w:rPr>
                <w:rFonts w:eastAsia="Arial" w:cs="Arial"/>
              </w:rPr>
            </w:pPr>
            <w:r w:rsidRPr="008D21AE">
              <w:rPr>
                <w:rFonts w:eastAsia="Arial" w:cs="Arial"/>
              </w:rPr>
              <w:t>27</w:t>
            </w:r>
          </w:p>
        </w:tc>
      </w:tr>
      <w:tr w:rsidR="00A80C51" w:rsidRPr="00466C72" w14:paraId="2467B736"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570FF2" w14:textId="62B77C3F" w:rsidR="00A80C51" w:rsidRPr="00466C72" w:rsidRDefault="00A80C51" w:rsidP="00A80C51">
            <w:pPr>
              <w:spacing w:line="240" w:lineRule="auto"/>
              <w:ind w:firstLine="0"/>
              <w:jc w:val="center"/>
              <w:rPr>
                <w:rFonts w:eastAsia="Arial" w:cs="Arial"/>
              </w:rPr>
            </w:pPr>
            <w:r w:rsidRPr="00466C72">
              <w:rPr>
                <w:rFonts w:eastAsia="Arial" w:cs="Arial"/>
              </w:rPr>
              <w:t>27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0B965F" w14:textId="77777777" w:rsidR="00A80C51" w:rsidRPr="00466C72" w:rsidRDefault="00A80C51" w:rsidP="00A80C51">
            <w:pPr>
              <w:spacing w:line="240" w:lineRule="auto"/>
              <w:ind w:firstLine="0"/>
              <w:rPr>
                <w:rFonts w:eastAsia="Arial" w:cs="Arial"/>
              </w:rPr>
            </w:pPr>
            <w:r w:rsidRPr="00466C72">
              <w:rPr>
                <w:rFonts w:eastAsia="Arial" w:cs="Arial"/>
              </w:rPr>
              <w:t xml:space="preserve">Selenas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F94A417" w14:textId="104FEA4C" w:rsidR="00A80C51" w:rsidRPr="00466C72" w:rsidRDefault="00A80C51" w:rsidP="00A80C51">
            <w:pPr>
              <w:spacing w:line="240" w:lineRule="auto"/>
              <w:ind w:firstLine="0"/>
              <w:jc w:val="center"/>
              <w:rPr>
                <w:rFonts w:eastAsia="Arial" w:cs="Arial"/>
              </w:rPr>
            </w:pPr>
            <w:r w:rsidRPr="008D21AE">
              <w:rPr>
                <w:rFonts w:eastAsia="Arial" w:cs="Arial"/>
              </w:rPr>
              <w:t>27</w:t>
            </w:r>
          </w:p>
        </w:tc>
      </w:tr>
      <w:tr w:rsidR="00A80C51" w:rsidRPr="00466C72" w14:paraId="49EA46AD"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EC5694" w14:textId="433231AF" w:rsidR="00A80C51" w:rsidRPr="00466C72" w:rsidRDefault="00A80C51" w:rsidP="00A80C51">
            <w:pPr>
              <w:spacing w:line="240" w:lineRule="auto"/>
              <w:ind w:firstLine="0"/>
              <w:jc w:val="center"/>
              <w:rPr>
                <w:rFonts w:eastAsia="Arial" w:cs="Arial"/>
              </w:rPr>
            </w:pPr>
            <w:r w:rsidRPr="00466C72">
              <w:rPr>
                <w:rFonts w:eastAsia="Arial" w:cs="Arial"/>
              </w:rPr>
              <w:t>28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C23BF1" w14:textId="77777777" w:rsidR="00A80C51" w:rsidRPr="00466C72" w:rsidRDefault="00A80C51" w:rsidP="00A80C51">
            <w:pPr>
              <w:spacing w:line="240" w:lineRule="auto"/>
              <w:ind w:firstLine="0"/>
              <w:rPr>
                <w:rFonts w:eastAsia="Arial" w:cs="Arial"/>
              </w:rPr>
            </w:pPr>
            <w:r w:rsidRPr="00466C72">
              <w:rPr>
                <w:rFonts w:eastAsia="Arial" w:cs="Arial"/>
              </w:rPr>
              <w:t>Tetrachloreteno ir trichloreteno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8824DAA" w14:textId="6B452C74" w:rsidR="00A80C51" w:rsidRPr="00466C72" w:rsidRDefault="00A80C51" w:rsidP="00A80C51">
            <w:pPr>
              <w:spacing w:line="240" w:lineRule="auto"/>
              <w:ind w:firstLine="0"/>
              <w:jc w:val="center"/>
              <w:rPr>
                <w:rFonts w:eastAsia="Arial" w:cs="Arial"/>
              </w:rPr>
            </w:pPr>
            <w:r w:rsidRPr="008D21AE">
              <w:rPr>
                <w:rFonts w:eastAsia="Arial" w:cs="Arial"/>
              </w:rPr>
              <w:t>27</w:t>
            </w:r>
          </w:p>
        </w:tc>
      </w:tr>
      <w:tr w:rsidR="00A80C51" w:rsidRPr="00466C72" w14:paraId="696BF088"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A64579" w14:textId="23E15DC0" w:rsidR="00A80C51" w:rsidRPr="00466C72" w:rsidRDefault="00A80C51" w:rsidP="00A80C51">
            <w:pPr>
              <w:spacing w:line="240" w:lineRule="auto"/>
              <w:ind w:firstLine="0"/>
              <w:jc w:val="center"/>
              <w:rPr>
                <w:rFonts w:eastAsia="Arial" w:cs="Arial"/>
              </w:rPr>
            </w:pPr>
            <w:r w:rsidRPr="00466C72">
              <w:rPr>
                <w:rFonts w:eastAsia="Arial" w:cs="Arial"/>
              </w:rPr>
              <w:t>29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C3F8A3" w14:textId="5E92DC4B" w:rsidR="00A80C51" w:rsidRPr="00466C72" w:rsidRDefault="00A80C51" w:rsidP="00A80C51">
            <w:pPr>
              <w:spacing w:line="240" w:lineRule="auto"/>
              <w:ind w:firstLine="0"/>
              <w:rPr>
                <w:rFonts w:eastAsia="Arial" w:cs="Arial"/>
              </w:rPr>
            </w:pPr>
            <w:r w:rsidRPr="00466C72">
              <w:rPr>
                <w:rFonts w:eastAsia="Arial" w:cs="Arial"/>
              </w:rPr>
              <w:t>Trihalometanų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D268293" w14:textId="1583F2D7" w:rsidR="00A80C51" w:rsidRPr="00466C72" w:rsidRDefault="00A80C51" w:rsidP="00A80C51">
            <w:pPr>
              <w:spacing w:line="240" w:lineRule="auto"/>
              <w:ind w:firstLine="0"/>
              <w:jc w:val="center"/>
              <w:rPr>
                <w:rFonts w:eastAsia="Arial" w:cs="Arial"/>
              </w:rPr>
            </w:pPr>
            <w:r w:rsidRPr="008D21AE">
              <w:rPr>
                <w:rFonts w:eastAsia="Arial" w:cs="Arial"/>
              </w:rPr>
              <w:t>27</w:t>
            </w:r>
          </w:p>
        </w:tc>
      </w:tr>
      <w:tr w:rsidR="00A80C51" w:rsidRPr="00466C72" w14:paraId="452FD5EF"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F774E9" w14:textId="171B3EAB" w:rsidR="00A80C51" w:rsidRPr="00466C72" w:rsidRDefault="00A80C51" w:rsidP="00A80C51">
            <w:pPr>
              <w:spacing w:line="240" w:lineRule="auto"/>
              <w:ind w:firstLine="0"/>
              <w:jc w:val="center"/>
              <w:rPr>
                <w:rFonts w:eastAsia="Arial" w:cs="Arial"/>
              </w:rPr>
            </w:pPr>
            <w:r w:rsidRPr="00466C72">
              <w:rPr>
                <w:rFonts w:eastAsia="Arial" w:cs="Arial"/>
              </w:rPr>
              <w:t>30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4CF0E0" w14:textId="77777777" w:rsidR="00A80C51" w:rsidRPr="00466C72" w:rsidRDefault="00A80C51" w:rsidP="00A80C51">
            <w:pPr>
              <w:spacing w:line="240" w:lineRule="auto"/>
              <w:ind w:firstLine="0"/>
              <w:rPr>
                <w:rFonts w:eastAsia="Arial" w:cs="Arial"/>
              </w:rPr>
            </w:pPr>
            <w:r w:rsidRPr="00466C72">
              <w:rPr>
                <w:rFonts w:eastAsia="Arial" w:cs="Arial"/>
              </w:rPr>
              <w:t>Uranas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EC1A04F" w14:textId="03F24BC7" w:rsidR="00A80C51" w:rsidRPr="00466C72" w:rsidRDefault="00A80C51" w:rsidP="00A80C51">
            <w:pPr>
              <w:spacing w:line="240" w:lineRule="auto"/>
              <w:ind w:firstLine="0"/>
              <w:jc w:val="center"/>
            </w:pPr>
            <w:r w:rsidRPr="008D21AE">
              <w:rPr>
                <w:rFonts w:eastAsia="Arial" w:cs="Arial"/>
              </w:rPr>
              <w:t>27</w:t>
            </w:r>
          </w:p>
        </w:tc>
      </w:tr>
      <w:tr w:rsidR="00607C2F" w:rsidRPr="00466C72" w14:paraId="2474BF4D" w14:textId="77777777" w:rsidTr="00C04809">
        <w:trPr>
          <w:trHeight w:val="384"/>
        </w:trPr>
        <w:tc>
          <w:tcPr>
            <w:tcW w:w="10765"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3F832023" w14:textId="44834FCB" w:rsidR="00607C2F" w:rsidRPr="00466C72" w:rsidRDefault="00607C2F" w:rsidP="00391138">
            <w:pPr>
              <w:spacing w:line="240" w:lineRule="auto"/>
              <w:ind w:firstLine="0"/>
              <w:jc w:val="left"/>
              <w:rPr>
                <w:rFonts w:eastAsia="Arial" w:cs="Arial"/>
              </w:rPr>
            </w:pPr>
            <w:r w:rsidRPr="00466C72">
              <w:rPr>
                <w:rFonts w:eastAsia="Arial" w:cs="Arial"/>
                <w:b/>
                <w:bCs/>
                <w:color w:val="000000" w:themeColor="text1"/>
              </w:rPr>
              <w:t>Indikatoriniai</w:t>
            </w:r>
            <w:r w:rsidR="00391138" w:rsidRPr="00466C72">
              <w:rPr>
                <w:rFonts w:eastAsia="Arial" w:cs="Arial"/>
                <w:b/>
                <w:bCs/>
                <w:color w:val="000000" w:themeColor="text1"/>
              </w:rPr>
              <w:t xml:space="preserve"> rodikliai</w:t>
            </w:r>
          </w:p>
        </w:tc>
      </w:tr>
      <w:tr w:rsidR="00A80C51" w:rsidRPr="00466C72" w14:paraId="35B8D070"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542E07" w14:textId="359534AE" w:rsidR="00A80C51" w:rsidRPr="00466C72" w:rsidRDefault="00A80C51" w:rsidP="00A80C51">
            <w:pPr>
              <w:spacing w:line="240" w:lineRule="auto"/>
              <w:ind w:firstLine="0"/>
              <w:jc w:val="center"/>
              <w:rPr>
                <w:rFonts w:eastAsia="Arial" w:cs="Arial"/>
              </w:rPr>
            </w:pPr>
            <w:r w:rsidRPr="00466C72">
              <w:rPr>
                <w:rFonts w:eastAsia="Arial" w:cs="Arial"/>
              </w:rPr>
              <w:t>31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690FE" w14:textId="3A752668" w:rsidR="00A80C51" w:rsidRPr="00466C72" w:rsidRDefault="00A80C51" w:rsidP="00A80C51">
            <w:pPr>
              <w:spacing w:line="240" w:lineRule="auto"/>
              <w:ind w:firstLine="0"/>
              <w:rPr>
                <w:rFonts w:eastAsia="Arial" w:cs="Arial"/>
              </w:rPr>
            </w:pPr>
            <w:r w:rsidRPr="00466C72">
              <w:rPr>
                <w:rFonts w:eastAsia="Arial" w:cs="Arial"/>
              </w:rPr>
              <w:t>Aliuminis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3A540EE" w14:textId="721A19F5" w:rsidR="00A80C51" w:rsidRPr="00466C72" w:rsidRDefault="00A80C51" w:rsidP="00A80C51">
            <w:pPr>
              <w:spacing w:line="240" w:lineRule="auto"/>
              <w:ind w:firstLine="0"/>
              <w:jc w:val="center"/>
              <w:rPr>
                <w:rFonts w:eastAsia="Arial" w:cs="Arial"/>
              </w:rPr>
            </w:pPr>
            <w:r w:rsidRPr="000A096B">
              <w:rPr>
                <w:rFonts w:eastAsia="Arial" w:cs="Arial"/>
              </w:rPr>
              <w:t>27</w:t>
            </w:r>
          </w:p>
        </w:tc>
      </w:tr>
      <w:tr w:rsidR="00A80C51" w:rsidRPr="00466C72" w14:paraId="6D0FD656"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E213AB2" w14:textId="45522CBD" w:rsidR="00A80C51" w:rsidRPr="00466C72" w:rsidRDefault="00A80C51" w:rsidP="00A80C51">
            <w:pPr>
              <w:spacing w:line="240" w:lineRule="auto"/>
              <w:ind w:firstLine="0"/>
              <w:jc w:val="center"/>
              <w:rPr>
                <w:rFonts w:eastAsia="Arial" w:cs="Arial"/>
              </w:rPr>
            </w:pPr>
            <w:r w:rsidRPr="00466C72">
              <w:rPr>
                <w:rFonts w:eastAsia="Arial" w:cs="Arial"/>
              </w:rPr>
              <w:t>32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D5889F" w14:textId="5A71DB84" w:rsidR="00A80C51" w:rsidRPr="00466C72" w:rsidRDefault="00A80C51" w:rsidP="00A80C51">
            <w:pPr>
              <w:spacing w:line="240" w:lineRule="auto"/>
              <w:ind w:firstLine="0"/>
              <w:rPr>
                <w:rFonts w:eastAsia="Arial" w:cs="Arial"/>
              </w:rPr>
            </w:pPr>
            <w:r w:rsidRPr="00466C72">
              <w:rPr>
                <w:rFonts w:eastAsia="Arial" w:cs="Arial"/>
              </w:rPr>
              <w:t>Amonis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39E6F9F4" w14:textId="5E7A87FF" w:rsidR="00A80C51" w:rsidRPr="00466C72" w:rsidRDefault="00A80C51" w:rsidP="00A80C51">
            <w:pPr>
              <w:spacing w:line="240" w:lineRule="auto"/>
              <w:ind w:firstLine="0"/>
              <w:jc w:val="center"/>
              <w:rPr>
                <w:rFonts w:eastAsia="Arial" w:cs="Arial"/>
              </w:rPr>
            </w:pPr>
            <w:r w:rsidRPr="000A096B">
              <w:rPr>
                <w:rFonts w:eastAsia="Arial" w:cs="Arial"/>
              </w:rPr>
              <w:t>27</w:t>
            </w:r>
          </w:p>
        </w:tc>
      </w:tr>
      <w:tr w:rsidR="00A80C51" w:rsidRPr="00466C72" w14:paraId="196D9C1A"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9E9323" w14:textId="024FC028" w:rsidR="00A80C51" w:rsidRPr="00466C72" w:rsidRDefault="00A80C51" w:rsidP="00A80C51">
            <w:pPr>
              <w:spacing w:line="240" w:lineRule="auto"/>
              <w:ind w:firstLine="0"/>
              <w:jc w:val="center"/>
              <w:rPr>
                <w:rFonts w:eastAsia="Arial" w:cs="Arial"/>
              </w:rPr>
            </w:pPr>
            <w:r w:rsidRPr="00466C72">
              <w:rPr>
                <w:rFonts w:eastAsia="Arial" w:cs="Arial"/>
              </w:rPr>
              <w:t>33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7F5CCA" w14:textId="77777777" w:rsidR="00A80C51" w:rsidRPr="00466C72" w:rsidRDefault="00A80C51" w:rsidP="00A80C51">
            <w:pPr>
              <w:spacing w:line="240" w:lineRule="auto"/>
              <w:ind w:firstLine="0"/>
              <w:rPr>
                <w:rFonts w:eastAsia="Arial" w:cs="Arial"/>
              </w:rPr>
            </w:pPr>
            <w:r w:rsidRPr="00466C72">
              <w:rPr>
                <w:rFonts w:eastAsia="Arial" w:cs="Arial"/>
              </w:rPr>
              <w:t>Chloridas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2177844" w14:textId="7251B64B" w:rsidR="00A80C51" w:rsidRPr="00466C72" w:rsidRDefault="00A80C51" w:rsidP="00A80C51">
            <w:pPr>
              <w:spacing w:line="240" w:lineRule="auto"/>
              <w:ind w:firstLine="0"/>
              <w:jc w:val="center"/>
              <w:rPr>
                <w:rFonts w:eastAsia="Arial" w:cs="Arial"/>
              </w:rPr>
            </w:pPr>
            <w:r w:rsidRPr="000A096B">
              <w:rPr>
                <w:rFonts w:eastAsia="Arial" w:cs="Arial"/>
              </w:rPr>
              <w:t>27</w:t>
            </w:r>
          </w:p>
        </w:tc>
      </w:tr>
      <w:tr w:rsidR="009D1AB7" w:rsidRPr="00466C72" w14:paraId="64139571"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0A4B4B" w14:textId="2A8472AD" w:rsidR="009D1AB7" w:rsidRPr="00466C72" w:rsidRDefault="009D1AB7" w:rsidP="009D1AB7">
            <w:pPr>
              <w:spacing w:line="240" w:lineRule="auto"/>
              <w:ind w:firstLine="0"/>
              <w:jc w:val="center"/>
              <w:rPr>
                <w:rFonts w:eastAsia="Arial" w:cs="Arial"/>
              </w:rPr>
            </w:pPr>
            <w:r w:rsidRPr="00466C72">
              <w:rPr>
                <w:rFonts w:eastAsia="Arial" w:cs="Arial"/>
              </w:rPr>
              <w:lastRenderedPageBreak/>
              <w:t>34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F7386A" w14:textId="417BC6F9" w:rsidR="009D1AB7" w:rsidRPr="00466C72" w:rsidRDefault="009D1AB7" w:rsidP="009D1AB7">
            <w:pPr>
              <w:spacing w:line="240" w:lineRule="auto"/>
              <w:ind w:firstLine="0"/>
              <w:rPr>
                <w:rFonts w:eastAsia="Arial" w:cs="Arial"/>
              </w:rPr>
            </w:pPr>
            <w:r w:rsidRPr="00466C72">
              <w:rPr>
                <w:rFonts w:eastAsia="Arial" w:cs="Arial"/>
              </w:rPr>
              <w:t>Spalva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D3C0EE0" w14:textId="6843CAC6" w:rsidR="009D1AB7" w:rsidRPr="00466C72" w:rsidRDefault="00A80C51" w:rsidP="009D1AB7">
            <w:pPr>
              <w:spacing w:line="240" w:lineRule="auto"/>
              <w:ind w:firstLine="0"/>
              <w:jc w:val="center"/>
              <w:rPr>
                <w:rFonts w:eastAsia="Arial" w:cs="Arial"/>
              </w:rPr>
            </w:pPr>
            <w:r>
              <w:t>67</w:t>
            </w:r>
          </w:p>
        </w:tc>
      </w:tr>
      <w:tr w:rsidR="009D1AB7" w:rsidRPr="00466C72" w14:paraId="1541133B"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5909BC" w14:textId="6F252000" w:rsidR="009D1AB7" w:rsidRPr="00466C72" w:rsidRDefault="009D1AB7" w:rsidP="009D1AB7">
            <w:pPr>
              <w:spacing w:line="240" w:lineRule="auto"/>
              <w:ind w:firstLine="0"/>
              <w:jc w:val="center"/>
              <w:rPr>
                <w:rFonts w:eastAsia="Arial" w:cs="Arial"/>
              </w:rPr>
            </w:pPr>
            <w:r w:rsidRPr="00466C72">
              <w:rPr>
                <w:rFonts w:eastAsia="Arial" w:cs="Arial"/>
              </w:rPr>
              <w:t>35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D74A8A" w14:textId="0C75E958" w:rsidR="009D1AB7" w:rsidRPr="00466C72" w:rsidRDefault="009D1AB7" w:rsidP="009D1AB7">
            <w:pPr>
              <w:spacing w:line="240" w:lineRule="auto"/>
              <w:ind w:firstLine="0"/>
              <w:rPr>
                <w:rFonts w:eastAsia="Arial" w:cs="Arial"/>
              </w:rPr>
            </w:pPr>
            <w:r w:rsidRPr="00466C72">
              <w:rPr>
                <w:rFonts w:eastAsia="Arial" w:cs="Arial"/>
              </w:rPr>
              <w:t>Savitasis elektrinis laidis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653506D" w14:textId="41D20601" w:rsidR="009D1AB7" w:rsidRPr="00466C72" w:rsidRDefault="00A80C51" w:rsidP="009D1AB7">
            <w:pPr>
              <w:spacing w:line="240" w:lineRule="auto"/>
              <w:ind w:firstLine="0"/>
              <w:jc w:val="center"/>
              <w:rPr>
                <w:rFonts w:eastAsia="Arial" w:cs="Arial"/>
              </w:rPr>
            </w:pPr>
            <w:r>
              <w:t>67</w:t>
            </w:r>
          </w:p>
        </w:tc>
      </w:tr>
      <w:tr w:rsidR="009D1AB7" w:rsidRPr="00466C72" w14:paraId="1A71AD4D"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8B89A9" w14:textId="652A0F89" w:rsidR="009D1AB7" w:rsidRPr="00466C72" w:rsidRDefault="009D1AB7" w:rsidP="009D1AB7">
            <w:pPr>
              <w:spacing w:line="240" w:lineRule="auto"/>
              <w:ind w:firstLine="0"/>
              <w:jc w:val="center"/>
              <w:rPr>
                <w:rFonts w:eastAsia="Arial" w:cs="Arial"/>
              </w:rPr>
            </w:pPr>
            <w:r w:rsidRPr="00466C72">
              <w:rPr>
                <w:rFonts w:eastAsia="Arial" w:cs="Arial"/>
              </w:rPr>
              <w:t>36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2D0053" w14:textId="3178683C" w:rsidR="009D1AB7" w:rsidRPr="00466C72" w:rsidRDefault="009D1AB7" w:rsidP="009D1AB7">
            <w:pPr>
              <w:spacing w:line="240" w:lineRule="auto"/>
              <w:ind w:firstLine="0"/>
              <w:rPr>
                <w:rFonts w:eastAsia="Arial" w:cs="Arial"/>
              </w:rPr>
            </w:pPr>
            <w:r w:rsidRPr="00466C72">
              <w:rPr>
                <w:rFonts w:eastAsia="Arial" w:cs="Arial"/>
              </w:rPr>
              <w:t>Vandenilio jonų koncentracija (pH)</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972213B" w14:textId="3473CB79" w:rsidR="009D1AB7" w:rsidRPr="00466C72" w:rsidRDefault="00A80C51" w:rsidP="009D1AB7">
            <w:pPr>
              <w:spacing w:line="240" w:lineRule="auto"/>
              <w:ind w:firstLine="0"/>
              <w:jc w:val="center"/>
              <w:rPr>
                <w:rFonts w:eastAsia="Arial" w:cs="Arial"/>
              </w:rPr>
            </w:pPr>
            <w:r>
              <w:t>67</w:t>
            </w:r>
          </w:p>
        </w:tc>
      </w:tr>
      <w:tr w:rsidR="009D1AB7" w:rsidRPr="00466C72" w14:paraId="19D6D00D"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1226C9" w14:textId="1A0A9095" w:rsidR="009D1AB7" w:rsidRPr="00466C72" w:rsidRDefault="009D1AB7" w:rsidP="009D1AB7">
            <w:pPr>
              <w:spacing w:line="240" w:lineRule="auto"/>
              <w:ind w:firstLine="0"/>
              <w:jc w:val="center"/>
              <w:rPr>
                <w:rFonts w:eastAsia="Arial" w:cs="Arial"/>
              </w:rPr>
            </w:pPr>
            <w:r w:rsidRPr="00466C72">
              <w:rPr>
                <w:rFonts w:eastAsia="Arial" w:cs="Arial"/>
              </w:rPr>
              <w:t>37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66AF41" w14:textId="0FC1A09C" w:rsidR="009D1AB7" w:rsidRPr="00466C72" w:rsidRDefault="009D1AB7" w:rsidP="009D1AB7">
            <w:pPr>
              <w:spacing w:line="240" w:lineRule="auto"/>
              <w:ind w:firstLine="0"/>
              <w:rPr>
                <w:rFonts w:eastAsia="Arial" w:cs="Arial"/>
              </w:rPr>
            </w:pPr>
            <w:r w:rsidRPr="00466C72">
              <w:rPr>
                <w:rFonts w:eastAsia="Arial" w:cs="Arial"/>
              </w:rPr>
              <w:t>Bendroji geležis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B5E4054" w14:textId="57DB63AE" w:rsidR="009D1AB7" w:rsidRPr="00466C72" w:rsidRDefault="00EC5164" w:rsidP="009D1AB7">
            <w:pPr>
              <w:spacing w:line="240" w:lineRule="auto"/>
              <w:ind w:firstLine="0"/>
              <w:jc w:val="center"/>
              <w:rPr>
                <w:rFonts w:eastAsia="Arial" w:cs="Arial"/>
              </w:rPr>
            </w:pPr>
            <w:r>
              <w:t>50</w:t>
            </w:r>
          </w:p>
        </w:tc>
      </w:tr>
      <w:tr w:rsidR="009D1AB7" w:rsidRPr="00466C72" w14:paraId="54CB637B"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F84E2C" w14:textId="5C14BDDA" w:rsidR="009D1AB7" w:rsidRPr="00466C72" w:rsidRDefault="009D1AB7" w:rsidP="009D1AB7">
            <w:pPr>
              <w:spacing w:line="240" w:lineRule="auto"/>
              <w:ind w:firstLine="0"/>
              <w:jc w:val="center"/>
              <w:rPr>
                <w:rFonts w:eastAsia="Arial" w:cs="Arial"/>
              </w:rPr>
            </w:pPr>
            <w:r w:rsidRPr="00466C72">
              <w:rPr>
                <w:rFonts w:eastAsia="Arial" w:cs="Arial"/>
              </w:rPr>
              <w:t>38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DBEAD1" w14:textId="3D5885E6" w:rsidR="009D1AB7" w:rsidRPr="00466C72" w:rsidRDefault="009D1AB7" w:rsidP="009D1AB7">
            <w:pPr>
              <w:spacing w:line="240" w:lineRule="auto"/>
              <w:ind w:firstLine="0"/>
              <w:rPr>
                <w:rFonts w:eastAsia="Arial" w:cs="Arial"/>
              </w:rPr>
            </w:pPr>
            <w:r w:rsidRPr="00466C72">
              <w:rPr>
                <w:rFonts w:eastAsia="Arial" w:cs="Arial"/>
              </w:rPr>
              <w:t>Kvapas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FCC1EED" w14:textId="11E0A407" w:rsidR="009D1AB7" w:rsidRPr="00466C72" w:rsidRDefault="00EC5164" w:rsidP="009D1AB7">
            <w:pPr>
              <w:spacing w:line="240" w:lineRule="auto"/>
              <w:ind w:firstLine="0"/>
              <w:jc w:val="center"/>
              <w:rPr>
                <w:rFonts w:eastAsia="Arial" w:cs="Arial"/>
              </w:rPr>
            </w:pPr>
            <w:r>
              <w:t>67</w:t>
            </w:r>
          </w:p>
        </w:tc>
      </w:tr>
      <w:tr w:rsidR="009D1AB7" w:rsidRPr="00466C72" w14:paraId="7F1E83FB"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B4496A" w14:textId="5FE9AA1B" w:rsidR="009D1AB7" w:rsidRPr="00466C72" w:rsidRDefault="009D1AB7" w:rsidP="009D1AB7">
            <w:pPr>
              <w:spacing w:line="240" w:lineRule="auto"/>
              <w:ind w:firstLine="0"/>
              <w:jc w:val="center"/>
              <w:rPr>
                <w:rFonts w:eastAsia="Arial" w:cs="Arial"/>
              </w:rPr>
            </w:pPr>
            <w:r w:rsidRPr="00466C72">
              <w:rPr>
                <w:rFonts w:eastAsia="Arial" w:cs="Arial"/>
              </w:rPr>
              <w:t>39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13848" w14:textId="77777777" w:rsidR="009D1AB7" w:rsidRPr="00466C72" w:rsidRDefault="009D1AB7" w:rsidP="009D1AB7">
            <w:pPr>
              <w:spacing w:line="240" w:lineRule="auto"/>
              <w:ind w:firstLine="0"/>
              <w:rPr>
                <w:rFonts w:eastAsia="Arial" w:cs="Arial"/>
              </w:rPr>
            </w:pPr>
            <w:r w:rsidRPr="00466C72">
              <w:rPr>
                <w:rFonts w:eastAsia="Arial" w:cs="Arial"/>
              </w:rPr>
              <w:t>Permanganato indeksas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688F4A6" w14:textId="2F44AF0C" w:rsidR="009D1AB7" w:rsidRPr="00466C72" w:rsidRDefault="00EC5164" w:rsidP="009D1AB7">
            <w:pPr>
              <w:spacing w:line="240" w:lineRule="auto"/>
              <w:ind w:firstLine="0"/>
              <w:jc w:val="center"/>
              <w:rPr>
                <w:rFonts w:eastAsia="Arial" w:cs="Arial"/>
              </w:rPr>
            </w:pPr>
            <w:r>
              <w:t>27</w:t>
            </w:r>
          </w:p>
        </w:tc>
      </w:tr>
      <w:tr w:rsidR="009D1AB7" w:rsidRPr="00466C72" w14:paraId="70AF5123"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BA21CE" w14:textId="1BC8FFC0" w:rsidR="009D1AB7" w:rsidRPr="00466C72" w:rsidRDefault="009D1AB7" w:rsidP="009D1AB7">
            <w:pPr>
              <w:spacing w:line="240" w:lineRule="auto"/>
              <w:ind w:firstLine="0"/>
              <w:jc w:val="center"/>
              <w:rPr>
                <w:rFonts w:eastAsia="Arial" w:cs="Arial"/>
              </w:rPr>
            </w:pPr>
            <w:r w:rsidRPr="00466C72">
              <w:rPr>
                <w:rFonts w:eastAsia="Arial" w:cs="Arial"/>
              </w:rPr>
              <w:t>40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AFABCA" w14:textId="77777777" w:rsidR="009D1AB7" w:rsidRPr="00466C72" w:rsidRDefault="009D1AB7" w:rsidP="009D1AB7">
            <w:pPr>
              <w:spacing w:line="240" w:lineRule="auto"/>
              <w:ind w:firstLine="0"/>
              <w:rPr>
                <w:rFonts w:eastAsia="Arial" w:cs="Arial"/>
              </w:rPr>
            </w:pPr>
            <w:r w:rsidRPr="00466C72">
              <w:rPr>
                <w:rFonts w:eastAsia="Arial" w:cs="Arial"/>
              </w:rPr>
              <w:t>Sulfatas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15E1097" w14:textId="519F61A2" w:rsidR="009D1AB7" w:rsidRPr="00466C72" w:rsidRDefault="00EC5164" w:rsidP="009D1AB7">
            <w:pPr>
              <w:spacing w:line="240" w:lineRule="auto"/>
              <w:ind w:firstLine="0"/>
              <w:jc w:val="center"/>
              <w:rPr>
                <w:rFonts w:eastAsia="Arial" w:cs="Arial"/>
              </w:rPr>
            </w:pPr>
            <w:r>
              <w:t>27</w:t>
            </w:r>
          </w:p>
        </w:tc>
      </w:tr>
      <w:tr w:rsidR="009D1AB7" w:rsidRPr="00466C72" w14:paraId="3FC641E7"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C89538" w14:textId="1B45FFAC" w:rsidR="009D1AB7" w:rsidRPr="00466C72" w:rsidRDefault="009D1AB7" w:rsidP="009D1AB7">
            <w:pPr>
              <w:spacing w:line="240" w:lineRule="auto"/>
              <w:ind w:firstLine="0"/>
              <w:jc w:val="center"/>
              <w:rPr>
                <w:rFonts w:eastAsia="Arial" w:cs="Arial"/>
              </w:rPr>
            </w:pPr>
            <w:r w:rsidRPr="00466C72">
              <w:rPr>
                <w:rFonts w:eastAsia="Arial" w:cs="Arial"/>
              </w:rPr>
              <w:t>41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112F3A" w14:textId="77777777" w:rsidR="009D1AB7" w:rsidRPr="00466C72" w:rsidRDefault="009D1AB7" w:rsidP="009D1AB7">
            <w:pPr>
              <w:spacing w:line="240" w:lineRule="auto"/>
              <w:ind w:firstLine="0"/>
              <w:rPr>
                <w:rFonts w:eastAsia="Arial" w:cs="Arial"/>
              </w:rPr>
            </w:pPr>
            <w:r w:rsidRPr="00466C72">
              <w:rPr>
                <w:rFonts w:eastAsia="Arial" w:cs="Arial"/>
              </w:rPr>
              <w:t>Natris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04DB285" w14:textId="0DCECF1A" w:rsidR="009D1AB7" w:rsidRPr="00466C72" w:rsidRDefault="00EC5164" w:rsidP="009D1AB7">
            <w:pPr>
              <w:spacing w:line="240" w:lineRule="auto"/>
              <w:ind w:firstLine="0"/>
              <w:jc w:val="center"/>
              <w:rPr>
                <w:rFonts w:eastAsia="Arial" w:cs="Arial"/>
              </w:rPr>
            </w:pPr>
            <w:r>
              <w:t>27</w:t>
            </w:r>
          </w:p>
        </w:tc>
      </w:tr>
      <w:tr w:rsidR="009D1AB7" w:rsidRPr="00466C72" w14:paraId="2A773ABB"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DB0D7E" w14:textId="05B3228B" w:rsidR="009D1AB7" w:rsidRPr="00466C72" w:rsidRDefault="009D1AB7" w:rsidP="009D1AB7">
            <w:pPr>
              <w:spacing w:line="240" w:lineRule="auto"/>
              <w:ind w:firstLine="0"/>
              <w:jc w:val="center"/>
              <w:rPr>
                <w:rFonts w:eastAsia="Arial" w:cs="Arial"/>
              </w:rPr>
            </w:pPr>
            <w:r w:rsidRPr="00466C72">
              <w:rPr>
                <w:rFonts w:eastAsia="Arial" w:cs="Arial"/>
              </w:rPr>
              <w:t>42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A16314" w14:textId="65E5EE99" w:rsidR="009D1AB7" w:rsidRPr="00466C72" w:rsidRDefault="009D1AB7" w:rsidP="009D1AB7">
            <w:pPr>
              <w:spacing w:line="240" w:lineRule="auto"/>
              <w:ind w:firstLine="0"/>
              <w:rPr>
                <w:rFonts w:eastAsia="Arial" w:cs="Arial"/>
              </w:rPr>
            </w:pPr>
            <w:r w:rsidRPr="00466C72">
              <w:rPr>
                <w:rFonts w:eastAsia="Arial" w:cs="Arial"/>
              </w:rPr>
              <w:t>Skonis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B62DAF8" w14:textId="0B1E1AF7" w:rsidR="009D1AB7" w:rsidRPr="00466C72" w:rsidRDefault="00EC5164" w:rsidP="009D1AB7">
            <w:pPr>
              <w:spacing w:line="240" w:lineRule="auto"/>
              <w:ind w:firstLine="0"/>
              <w:jc w:val="center"/>
              <w:rPr>
                <w:rFonts w:eastAsia="Arial" w:cs="Arial"/>
              </w:rPr>
            </w:pPr>
            <w:r>
              <w:t>67</w:t>
            </w:r>
          </w:p>
        </w:tc>
      </w:tr>
      <w:tr w:rsidR="009D1AB7" w:rsidRPr="00466C72" w14:paraId="07F05770"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14DB38" w14:textId="096BD0A6" w:rsidR="009D1AB7" w:rsidRPr="00466C72" w:rsidRDefault="009D1AB7" w:rsidP="009D1AB7">
            <w:pPr>
              <w:spacing w:line="240" w:lineRule="auto"/>
              <w:ind w:firstLine="0"/>
              <w:jc w:val="center"/>
              <w:rPr>
                <w:rFonts w:eastAsia="Arial" w:cs="Arial"/>
              </w:rPr>
            </w:pPr>
            <w:r w:rsidRPr="00466C72">
              <w:rPr>
                <w:rFonts w:eastAsia="Arial" w:cs="Arial"/>
              </w:rPr>
              <w:t>43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2AD188" w14:textId="74296DB7" w:rsidR="009D1AB7" w:rsidRPr="00466C72" w:rsidRDefault="009D1AB7" w:rsidP="009D1AB7">
            <w:pPr>
              <w:spacing w:line="240" w:lineRule="auto"/>
              <w:ind w:firstLine="0"/>
            </w:pPr>
            <w:r w:rsidRPr="00466C72">
              <w:rPr>
                <w:rFonts w:eastAsia="Arial" w:cs="Arial"/>
              </w:rPr>
              <w:t>Drumstumas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7B50E3F" w14:textId="243CF961" w:rsidR="009D1AB7" w:rsidRPr="00466C72" w:rsidRDefault="00EC5164" w:rsidP="009D1AB7">
            <w:pPr>
              <w:spacing w:line="240" w:lineRule="auto"/>
              <w:ind w:firstLine="0"/>
              <w:jc w:val="center"/>
              <w:rPr>
                <w:rFonts w:eastAsia="Arial" w:cs="Arial"/>
              </w:rPr>
            </w:pPr>
            <w:r>
              <w:t>67</w:t>
            </w:r>
          </w:p>
        </w:tc>
      </w:tr>
      <w:tr w:rsidR="009D1AB7" w:rsidRPr="00466C72" w14:paraId="00D5CACC"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572148" w14:textId="399A442D" w:rsidR="009D1AB7" w:rsidRPr="00466C72" w:rsidRDefault="009D1AB7" w:rsidP="009D1AB7">
            <w:pPr>
              <w:spacing w:line="240" w:lineRule="auto"/>
              <w:ind w:firstLine="0"/>
              <w:jc w:val="center"/>
              <w:rPr>
                <w:rFonts w:eastAsia="Arial" w:cs="Arial"/>
              </w:rPr>
            </w:pPr>
            <w:r w:rsidRPr="00466C72">
              <w:rPr>
                <w:rFonts w:eastAsia="Arial" w:cs="Arial"/>
              </w:rPr>
              <w:t>44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A48678" w14:textId="77777777" w:rsidR="009D1AB7" w:rsidRPr="00466C72" w:rsidRDefault="009D1AB7" w:rsidP="009D1AB7">
            <w:pPr>
              <w:spacing w:line="240" w:lineRule="auto"/>
              <w:ind w:firstLine="0"/>
              <w:rPr>
                <w:rFonts w:eastAsia="Arial" w:cs="Arial"/>
              </w:rPr>
            </w:pPr>
            <w:r w:rsidRPr="00466C72">
              <w:rPr>
                <w:rFonts w:eastAsia="Arial" w:cs="Arial"/>
              </w:rPr>
              <w:t>Lūžinės klostridijos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1C79618" w14:textId="35EAC5C7" w:rsidR="009D1AB7" w:rsidRPr="00466C72" w:rsidRDefault="00EC5164" w:rsidP="009D1AB7">
            <w:pPr>
              <w:spacing w:line="240" w:lineRule="auto"/>
              <w:ind w:firstLine="0"/>
              <w:jc w:val="center"/>
              <w:rPr>
                <w:rFonts w:eastAsia="Arial" w:cs="Arial"/>
              </w:rPr>
            </w:pPr>
            <w:r>
              <w:t>27</w:t>
            </w:r>
          </w:p>
        </w:tc>
      </w:tr>
      <w:tr w:rsidR="009D1AB7" w:rsidRPr="00466C72" w14:paraId="1938769F"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D1B0CE" w14:textId="305B4A0C" w:rsidR="009D1AB7" w:rsidRPr="00466C72" w:rsidRDefault="009D1AB7" w:rsidP="009D1AB7">
            <w:pPr>
              <w:spacing w:line="240" w:lineRule="auto"/>
              <w:ind w:firstLine="0"/>
              <w:jc w:val="center"/>
              <w:rPr>
                <w:rFonts w:eastAsia="Arial" w:cs="Arial"/>
              </w:rPr>
            </w:pPr>
            <w:r w:rsidRPr="00466C72">
              <w:rPr>
                <w:rFonts w:eastAsia="Arial" w:cs="Arial"/>
              </w:rPr>
              <w:t>45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788743" w14:textId="77777777" w:rsidR="009D1AB7" w:rsidRPr="00466C72" w:rsidRDefault="009D1AB7" w:rsidP="009D1AB7">
            <w:pPr>
              <w:spacing w:line="240" w:lineRule="auto"/>
              <w:ind w:firstLine="0"/>
              <w:rPr>
                <w:rFonts w:eastAsia="Arial" w:cs="Arial"/>
              </w:rPr>
            </w:pPr>
            <w:r w:rsidRPr="00466C72">
              <w:rPr>
                <w:rFonts w:eastAsia="Arial" w:cs="Arial"/>
              </w:rPr>
              <w:t>Manganas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9E9CBB2" w14:textId="7611B490" w:rsidR="009D1AB7" w:rsidRPr="00466C72" w:rsidRDefault="00EC5164" w:rsidP="009D1AB7">
            <w:pPr>
              <w:spacing w:line="240" w:lineRule="auto"/>
              <w:ind w:firstLine="0"/>
              <w:jc w:val="center"/>
              <w:rPr>
                <w:rFonts w:eastAsia="Arial" w:cs="Arial"/>
              </w:rPr>
            </w:pPr>
            <w:r>
              <w:t>27</w:t>
            </w:r>
          </w:p>
        </w:tc>
      </w:tr>
      <w:tr w:rsidR="009D1AB7" w:rsidRPr="00466C72" w14:paraId="4FC2585A"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DEC591" w14:textId="2D5FF4F6" w:rsidR="009D1AB7" w:rsidRPr="00466C72" w:rsidRDefault="009D1AB7" w:rsidP="009D1AB7">
            <w:pPr>
              <w:spacing w:line="240" w:lineRule="auto"/>
              <w:ind w:firstLine="0"/>
              <w:jc w:val="center"/>
              <w:rPr>
                <w:rFonts w:eastAsia="Arial" w:cs="Arial"/>
              </w:rPr>
            </w:pPr>
            <w:r w:rsidRPr="00466C72">
              <w:rPr>
                <w:rFonts w:eastAsia="Arial" w:cs="Arial"/>
              </w:rPr>
              <w:t>46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4E3ADF" w14:textId="311F4C90" w:rsidR="009D1AB7" w:rsidRPr="00466C72" w:rsidRDefault="009D1AB7" w:rsidP="009D1AB7">
            <w:pPr>
              <w:spacing w:line="240" w:lineRule="auto"/>
              <w:ind w:firstLine="0"/>
              <w:rPr>
                <w:rFonts w:eastAsia="Arial" w:cs="Arial"/>
              </w:rPr>
            </w:pPr>
            <w:r w:rsidRPr="00466C72">
              <w:rPr>
                <w:rFonts w:eastAsia="Arial" w:cs="Arial"/>
              </w:rPr>
              <w:t>Koliforminių bakterijų skaičius 100 ml geriamojo vandens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D3545C5" w14:textId="43D98FF7" w:rsidR="009D1AB7" w:rsidRPr="00466C72" w:rsidRDefault="00EC5164" w:rsidP="009D1AB7">
            <w:pPr>
              <w:spacing w:line="240" w:lineRule="auto"/>
              <w:ind w:firstLine="0"/>
              <w:jc w:val="center"/>
              <w:rPr>
                <w:rFonts w:eastAsia="Arial" w:cs="Arial"/>
              </w:rPr>
            </w:pPr>
            <w:r>
              <w:t>67</w:t>
            </w:r>
          </w:p>
        </w:tc>
      </w:tr>
      <w:tr w:rsidR="009D1AB7" w:rsidRPr="00466C72" w14:paraId="6D7B1916"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1557D9" w14:textId="602D98E8" w:rsidR="009D1AB7" w:rsidRPr="00466C72" w:rsidRDefault="009D1AB7" w:rsidP="009D1AB7">
            <w:pPr>
              <w:spacing w:line="240" w:lineRule="auto"/>
              <w:ind w:firstLine="0"/>
              <w:jc w:val="center"/>
              <w:rPr>
                <w:rFonts w:eastAsia="Arial" w:cs="Arial"/>
              </w:rPr>
            </w:pPr>
            <w:r w:rsidRPr="00466C72">
              <w:rPr>
                <w:rFonts w:eastAsia="Arial" w:cs="Arial"/>
              </w:rPr>
              <w:t>47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D7F2B4" w14:textId="5B23E5C3" w:rsidR="009D1AB7" w:rsidRPr="00466C72" w:rsidRDefault="009D1AB7" w:rsidP="009D1AB7">
            <w:pPr>
              <w:spacing w:line="240" w:lineRule="auto"/>
              <w:ind w:firstLine="0"/>
              <w:rPr>
                <w:rFonts w:eastAsia="Arial" w:cs="Arial"/>
              </w:rPr>
            </w:pPr>
            <w:r w:rsidRPr="00466C72">
              <w:rPr>
                <w:rFonts w:eastAsia="Arial" w:cs="Arial"/>
              </w:rPr>
              <w:t>Bendroji organinė anglis (TOC)</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A86B930" w14:textId="13875B39" w:rsidR="009D1AB7" w:rsidRPr="00466C72" w:rsidRDefault="00EC5164" w:rsidP="009D1AB7">
            <w:pPr>
              <w:spacing w:line="240" w:lineRule="auto"/>
              <w:ind w:firstLine="0"/>
              <w:jc w:val="center"/>
              <w:rPr>
                <w:rFonts w:eastAsia="Arial" w:cs="Arial"/>
              </w:rPr>
            </w:pPr>
            <w:r>
              <w:t>27</w:t>
            </w:r>
          </w:p>
        </w:tc>
      </w:tr>
      <w:tr w:rsidR="009D1AB7" w:rsidRPr="00466C72" w14:paraId="335CE1AE"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AA5082" w14:textId="265F80B0" w:rsidR="009D1AB7" w:rsidRPr="00466C72" w:rsidRDefault="009D1AB7" w:rsidP="009D1AB7">
            <w:pPr>
              <w:spacing w:line="240" w:lineRule="auto"/>
              <w:ind w:firstLine="0"/>
              <w:jc w:val="center"/>
              <w:rPr>
                <w:rFonts w:eastAsia="Arial" w:cs="Arial"/>
              </w:rPr>
            </w:pPr>
            <w:r w:rsidRPr="00466C72">
              <w:rPr>
                <w:rFonts w:eastAsia="Arial" w:cs="Arial"/>
              </w:rPr>
              <w:t>48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DF4E23" w14:textId="7E75AF81" w:rsidR="009D1AB7" w:rsidRPr="00466C72" w:rsidRDefault="009D1AB7" w:rsidP="009D1AB7">
            <w:pPr>
              <w:spacing w:line="240" w:lineRule="auto"/>
              <w:ind w:firstLine="0"/>
              <w:rPr>
                <w:rFonts w:eastAsia="Arial" w:cs="Arial"/>
              </w:rPr>
            </w:pPr>
            <w:r w:rsidRPr="00466C72">
              <w:rPr>
                <w:rFonts w:eastAsia="Arial" w:cs="Arial"/>
              </w:rPr>
              <w:t>Kolonijas sudarančių vienetų 22°C temperatūroje nustatymas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5C5766B" w14:textId="0396D97F" w:rsidR="009D1AB7" w:rsidRPr="00466C72" w:rsidRDefault="00EC5164" w:rsidP="009D1AB7">
            <w:pPr>
              <w:spacing w:line="240" w:lineRule="auto"/>
              <w:ind w:firstLine="0"/>
              <w:jc w:val="center"/>
              <w:rPr>
                <w:rFonts w:eastAsia="Arial" w:cs="Arial"/>
              </w:rPr>
            </w:pPr>
            <w:r>
              <w:t>67</w:t>
            </w:r>
          </w:p>
        </w:tc>
      </w:tr>
    </w:tbl>
    <w:p w14:paraId="4B4E8107" w14:textId="77777777" w:rsidR="003740A3" w:rsidRPr="00466C72" w:rsidRDefault="003740A3" w:rsidP="003740A3">
      <w:pPr>
        <w:jc w:val="center"/>
        <w:rPr>
          <w:rFonts w:ascii="Arial" w:hAnsi="Arial" w:cs="Arial"/>
        </w:rPr>
      </w:pPr>
    </w:p>
    <w:p w14:paraId="55266D05" w14:textId="77777777" w:rsidR="003740A3" w:rsidRPr="00466C72" w:rsidRDefault="003740A3" w:rsidP="003740A3">
      <w:pPr>
        <w:jc w:val="center"/>
        <w:rPr>
          <w:rFonts w:ascii="Arial" w:hAnsi="Arial" w:cs="Arial"/>
        </w:rPr>
      </w:pPr>
    </w:p>
    <w:p w14:paraId="0422DE29" w14:textId="77777777" w:rsidR="003740A3" w:rsidRPr="00466C72" w:rsidRDefault="003740A3" w:rsidP="003740A3">
      <w:pPr>
        <w:jc w:val="center"/>
        <w:rPr>
          <w:rFonts w:ascii="Arial" w:hAnsi="Arial" w:cs="Arial"/>
        </w:rPr>
      </w:pPr>
    </w:p>
    <w:p w14:paraId="798EF028" w14:textId="3E314B4F" w:rsidR="003740A3" w:rsidRPr="00466C72" w:rsidRDefault="003740A3" w:rsidP="003740A3">
      <w:pPr>
        <w:jc w:val="center"/>
        <w:rPr>
          <w:rFonts w:ascii="Arial" w:hAnsi="Arial" w:cs="Arial"/>
        </w:rPr>
      </w:pPr>
      <w:r w:rsidRPr="00466C72">
        <w:rPr>
          <w:rFonts w:ascii="Arial" w:hAnsi="Arial" w:cs="Arial"/>
        </w:rPr>
        <w:t>_________</w:t>
      </w:r>
    </w:p>
    <w:p w14:paraId="73F97D99" w14:textId="77777777" w:rsidR="00A774B7" w:rsidRPr="00466C72" w:rsidRDefault="00A774B7" w:rsidP="00A774B7">
      <w:pPr>
        <w:spacing w:after="200" w:line="276" w:lineRule="auto"/>
      </w:pPr>
      <w:r w:rsidRPr="00466C72">
        <w:br w:type="page"/>
      </w:r>
    </w:p>
    <w:p w14:paraId="45545536" w14:textId="6AFB9394" w:rsidR="00A774B7" w:rsidRPr="00466C72" w:rsidRDefault="00A774B7" w:rsidP="00E4272C">
      <w:pPr>
        <w:pStyle w:val="PRIEDAI"/>
      </w:pPr>
      <w:r w:rsidRPr="00466C72">
        <w:lastRenderedPageBreak/>
        <w:t>Geriamojo vandens cheminių</w:t>
      </w:r>
      <w:r w:rsidR="00303DB4" w:rsidRPr="00466C72">
        <w:t>,</w:t>
      </w:r>
      <w:r w:rsidRPr="00466C72">
        <w:t xml:space="preserve"> mikrobiologinių </w:t>
      </w:r>
      <w:r w:rsidR="00303DB4" w:rsidRPr="00466C72">
        <w:t xml:space="preserve">ir indikatorinių </w:t>
      </w:r>
      <w:r w:rsidRPr="00466C72">
        <w:t>rodiklių tyrimų techninės specifikacijos 2 priedas</w:t>
      </w:r>
    </w:p>
    <w:p w14:paraId="20D56483" w14:textId="358C5E7C" w:rsidR="00E4272C" w:rsidRPr="00466C72" w:rsidRDefault="00E4272C" w:rsidP="00E4272C">
      <w:pPr>
        <w:spacing w:line="240" w:lineRule="auto"/>
        <w:ind w:firstLine="0"/>
        <w:rPr>
          <w:rFonts w:ascii="Times New Roman" w:eastAsia="Times New Roman" w:hAnsi="Times New Roman" w:cs="Times New Roman"/>
        </w:rPr>
      </w:pPr>
    </w:p>
    <w:tbl>
      <w:tblPr>
        <w:tblStyle w:val="Lentelstinklelis"/>
        <w:tblW w:w="0" w:type="auto"/>
        <w:tblInd w:w="0" w:type="dxa"/>
        <w:tblLook w:val="04A0" w:firstRow="1" w:lastRow="0" w:firstColumn="1" w:lastColumn="0" w:noHBand="0" w:noVBand="1"/>
      </w:tblPr>
      <w:tblGrid>
        <w:gridCol w:w="1271"/>
        <w:gridCol w:w="9519"/>
      </w:tblGrid>
      <w:tr w:rsidR="00F0686E" w:rsidRPr="00466C72" w14:paraId="596A0E02" w14:textId="77777777" w:rsidTr="0008089B">
        <w:tc>
          <w:tcPr>
            <w:tcW w:w="1271" w:type="dxa"/>
          </w:tcPr>
          <w:p w14:paraId="137D770E" w14:textId="44BDDD6B" w:rsidR="00F0686E" w:rsidRPr="00466C72" w:rsidRDefault="0008089B" w:rsidP="0008089B">
            <w:pPr>
              <w:ind w:firstLine="0"/>
              <w:jc w:val="center"/>
              <w:rPr>
                <w:rFonts w:asciiTheme="minorHAnsi"/>
                <w:b/>
                <w:bCs/>
                <w:sz w:val="22"/>
                <w:szCs w:val="22"/>
              </w:rPr>
            </w:pPr>
            <w:r w:rsidRPr="00466C72">
              <w:rPr>
                <w:rFonts w:asciiTheme="minorHAnsi"/>
                <w:b/>
                <w:bCs/>
                <w:sz w:val="22"/>
                <w:szCs w:val="22"/>
              </w:rPr>
              <w:t>Eil. Nr.</w:t>
            </w:r>
          </w:p>
        </w:tc>
        <w:tc>
          <w:tcPr>
            <w:tcW w:w="9519" w:type="dxa"/>
          </w:tcPr>
          <w:p w14:paraId="4F4D0949" w14:textId="64918FE6" w:rsidR="00F0686E" w:rsidRPr="00466C72" w:rsidRDefault="0008089B" w:rsidP="0008089B">
            <w:pPr>
              <w:ind w:firstLine="0"/>
              <w:jc w:val="center"/>
              <w:rPr>
                <w:rFonts w:asciiTheme="minorHAnsi"/>
                <w:b/>
                <w:bCs/>
                <w:sz w:val="22"/>
                <w:szCs w:val="22"/>
              </w:rPr>
            </w:pPr>
            <w:r w:rsidRPr="00466C72">
              <w:rPr>
                <w:rFonts w:asciiTheme="minorHAnsi"/>
                <w:b/>
                <w:bCs/>
                <w:sz w:val="22"/>
                <w:szCs w:val="22"/>
              </w:rPr>
              <w:t>Pavadinimas</w:t>
            </w:r>
          </w:p>
        </w:tc>
      </w:tr>
      <w:tr w:rsidR="003A213D" w:rsidRPr="00466C72" w14:paraId="2EB5C4C0" w14:textId="77777777" w:rsidTr="0008089B">
        <w:tc>
          <w:tcPr>
            <w:tcW w:w="1271" w:type="dxa"/>
          </w:tcPr>
          <w:p w14:paraId="54A8506C" w14:textId="69DE45FF" w:rsidR="003A213D" w:rsidRPr="00466C72" w:rsidRDefault="003A213D" w:rsidP="003A213D">
            <w:pPr>
              <w:ind w:firstLine="0"/>
              <w:jc w:val="center"/>
              <w:rPr>
                <w:rFonts w:asciiTheme="minorHAnsi"/>
              </w:rPr>
            </w:pPr>
            <w:r w:rsidRPr="00466C72">
              <w:rPr>
                <w:rFonts w:asciiTheme="minorHAnsi"/>
              </w:rPr>
              <w:t>1</w:t>
            </w:r>
          </w:p>
        </w:tc>
        <w:tc>
          <w:tcPr>
            <w:tcW w:w="9519" w:type="dxa"/>
          </w:tcPr>
          <w:p w14:paraId="58221613" w14:textId="40C6CD34" w:rsidR="003A213D" w:rsidRPr="00466C72" w:rsidRDefault="003A213D" w:rsidP="003A213D">
            <w:pPr>
              <w:ind w:firstLine="0"/>
              <w:jc w:val="center"/>
              <w:rPr>
                <w:rFonts w:asciiTheme="minorHAnsi"/>
                <w:noProof/>
              </w:rPr>
            </w:pPr>
            <w:r w:rsidRPr="00466C72">
              <w:rPr>
                <w:noProof/>
              </w:rPr>
              <w:t>Butrimoni</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w:t>
            </w:r>
            <w:r w:rsidRPr="00466C72">
              <w:rPr>
                <w:noProof/>
              </w:rPr>
              <w:t xml:space="preserve"> Butrimoni</w:t>
            </w:r>
            <w:r w:rsidRPr="00466C72">
              <w:rPr>
                <w:noProof/>
              </w:rPr>
              <w:t>ų</w:t>
            </w:r>
            <w:r w:rsidRPr="00466C72">
              <w:rPr>
                <w:noProof/>
              </w:rPr>
              <w:t xml:space="preserve"> sen.</w:t>
            </w:r>
            <w:r w:rsidR="000507F8" w:rsidRPr="00466C72">
              <w:rPr>
                <w:noProof/>
              </w:rPr>
              <w:t xml:space="preserve">, </w:t>
            </w:r>
            <w:r w:rsidRPr="00466C72">
              <w:rPr>
                <w:noProof/>
              </w:rPr>
              <w:t>Butrimoni</w:t>
            </w:r>
            <w:r w:rsidRPr="00466C72">
              <w:rPr>
                <w:noProof/>
              </w:rPr>
              <w:t>ų</w:t>
            </w:r>
            <w:r w:rsidRPr="00466C72">
              <w:rPr>
                <w:noProof/>
              </w:rPr>
              <w:t xml:space="preserve"> k.</w:t>
            </w:r>
          </w:p>
        </w:tc>
      </w:tr>
      <w:tr w:rsidR="003A213D" w:rsidRPr="00466C72" w14:paraId="36FFC573" w14:textId="77777777" w:rsidTr="0008089B">
        <w:tc>
          <w:tcPr>
            <w:tcW w:w="1271" w:type="dxa"/>
          </w:tcPr>
          <w:p w14:paraId="0E49B82B" w14:textId="0F302FDE" w:rsidR="003A213D" w:rsidRPr="00466C72" w:rsidRDefault="003A213D" w:rsidP="003A213D">
            <w:pPr>
              <w:ind w:firstLine="0"/>
              <w:jc w:val="center"/>
              <w:rPr>
                <w:rFonts w:asciiTheme="minorHAnsi"/>
              </w:rPr>
            </w:pPr>
            <w:r w:rsidRPr="00466C72">
              <w:rPr>
                <w:rFonts w:asciiTheme="minorHAnsi"/>
              </w:rPr>
              <w:t>2</w:t>
            </w:r>
          </w:p>
        </w:tc>
        <w:tc>
          <w:tcPr>
            <w:tcW w:w="9519" w:type="dxa"/>
          </w:tcPr>
          <w:p w14:paraId="3D2B08DC" w14:textId="25BB2AC5" w:rsidR="003A213D" w:rsidRPr="00466C72" w:rsidRDefault="003A213D" w:rsidP="003A213D">
            <w:pPr>
              <w:ind w:firstLine="0"/>
              <w:jc w:val="center"/>
              <w:rPr>
                <w:rFonts w:asciiTheme="minorHAnsi"/>
                <w:noProof/>
              </w:rPr>
            </w:pPr>
            <w:r w:rsidRPr="00466C72">
              <w:rPr>
                <w:noProof/>
              </w:rPr>
              <w:t>Padvarioni</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Ei</w:t>
            </w:r>
            <w:r w:rsidRPr="00466C72">
              <w:rPr>
                <w:noProof/>
              </w:rPr>
              <w:t>š</w:t>
            </w:r>
            <w:r w:rsidRPr="00466C72">
              <w:rPr>
                <w:noProof/>
              </w:rPr>
              <w:t>i</w:t>
            </w:r>
            <w:r w:rsidRPr="00466C72">
              <w:rPr>
                <w:noProof/>
              </w:rPr>
              <w:t>š</w:t>
            </w:r>
            <w:r w:rsidRPr="00466C72">
              <w:rPr>
                <w:noProof/>
              </w:rPr>
              <w:t>ki</w:t>
            </w:r>
            <w:r w:rsidRPr="00466C72">
              <w:rPr>
                <w:noProof/>
              </w:rPr>
              <w:t>ų</w:t>
            </w:r>
            <w:r w:rsidRPr="00466C72">
              <w:rPr>
                <w:noProof/>
              </w:rPr>
              <w:t xml:space="preserve"> sen.</w:t>
            </w:r>
            <w:r w:rsidR="000507F8" w:rsidRPr="00466C72">
              <w:rPr>
                <w:noProof/>
              </w:rPr>
              <w:t xml:space="preserve">, </w:t>
            </w:r>
            <w:r w:rsidRPr="00466C72">
              <w:rPr>
                <w:noProof/>
              </w:rPr>
              <w:t>Padvarioni</w:t>
            </w:r>
            <w:r w:rsidRPr="00466C72">
              <w:rPr>
                <w:noProof/>
              </w:rPr>
              <w:t>ų</w:t>
            </w:r>
            <w:r w:rsidRPr="00466C72">
              <w:rPr>
                <w:noProof/>
              </w:rPr>
              <w:t xml:space="preserve"> k.</w:t>
            </w:r>
          </w:p>
        </w:tc>
      </w:tr>
      <w:tr w:rsidR="003A213D" w:rsidRPr="00466C72" w14:paraId="7486140A" w14:textId="77777777" w:rsidTr="0008089B">
        <w:tc>
          <w:tcPr>
            <w:tcW w:w="1271" w:type="dxa"/>
          </w:tcPr>
          <w:p w14:paraId="0D46AB57" w14:textId="46A8FE29" w:rsidR="003A213D" w:rsidRPr="00466C72" w:rsidRDefault="003A213D" w:rsidP="003A213D">
            <w:pPr>
              <w:ind w:firstLine="0"/>
              <w:jc w:val="center"/>
              <w:rPr>
                <w:rFonts w:asciiTheme="minorHAnsi"/>
              </w:rPr>
            </w:pPr>
            <w:r w:rsidRPr="00466C72">
              <w:rPr>
                <w:rFonts w:asciiTheme="minorHAnsi"/>
              </w:rPr>
              <w:t>3</w:t>
            </w:r>
          </w:p>
        </w:tc>
        <w:tc>
          <w:tcPr>
            <w:tcW w:w="9519" w:type="dxa"/>
          </w:tcPr>
          <w:p w14:paraId="6B27E4EC" w14:textId="18648A1B" w:rsidR="003A213D" w:rsidRPr="00466C72" w:rsidRDefault="003A213D" w:rsidP="003A213D">
            <w:pPr>
              <w:ind w:firstLine="0"/>
              <w:jc w:val="center"/>
              <w:rPr>
                <w:rFonts w:asciiTheme="minorHAnsi"/>
                <w:noProof/>
              </w:rPr>
            </w:pPr>
            <w:r w:rsidRPr="00466C72">
              <w:rPr>
                <w:noProof/>
              </w:rPr>
              <w:t>Purv</w:t>
            </w:r>
            <w:r w:rsidRPr="00466C72">
              <w:rPr>
                <w:noProof/>
              </w:rPr>
              <w:t>ė</w:t>
            </w:r>
            <w:r w:rsidRPr="00466C72">
              <w:rPr>
                <w:noProof/>
              </w:rPr>
              <w:t>n</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Kalesnink</w:t>
            </w:r>
            <w:r w:rsidRPr="00466C72">
              <w:rPr>
                <w:noProof/>
              </w:rPr>
              <w:t>ų</w:t>
            </w:r>
            <w:r w:rsidRPr="00466C72">
              <w:rPr>
                <w:noProof/>
              </w:rPr>
              <w:t xml:space="preserve"> sen.</w:t>
            </w:r>
            <w:r w:rsidR="000507F8" w:rsidRPr="00466C72">
              <w:rPr>
                <w:noProof/>
              </w:rPr>
              <w:t xml:space="preserve">, </w:t>
            </w:r>
            <w:r w:rsidRPr="00466C72">
              <w:rPr>
                <w:noProof/>
              </w:rPr>
              <w:t>Purv</w:t>
            </w:r>
            <w:r w:rsidRPr="00466C72">
              <w:rPr>
                <w:noProof/>
              </w:rPr>
              <w:t>ė</w:t>
            </w:r>
            <w:r w:rsidRPr="00466C72">
              <w:rPr>
                <w:noProof/>
              </w:rPr>
              <w:t>n</w:t>
            </w:r>
            <w:r w:rsidRPr="00466C72">
              <w:rPr>
                <w:noProof/>
              </w:rPr>
              <w:t>ų</w:t>
            </w:r>
            <w:r w:rsidRPr="00466C72">
              <w:rPr>
                <w:noProof/>
              </w:rPr>
              <w:t xml:space="preserve"> k.</w:t>
            </w:r>
          </w:p>
        </w:tc>
      </w:tr>
      <w:tr w:rsidR="003A213D" w:rsidRPr="00466C72" w14:paraId="38B19441" w14:textId="77777777" w:rsidTr="0008089B">
        <w:tc>
          <w:tcPr>
            <w:tcW w:w="1271" w:type="dxa"/>
          </w:tcPr>
          <w:p w14:paraId="56BBA976" w14:textId="5C2B52AB" w:rsidR="003A213D" w:rsidRPr="00466C72" w:rsidRDefault="003A213D" w:rsidP="003A213D">
            <w:pPr>
              <w:ind w:firstLine="0"/>
              <w:jc w:val="center"/>
              <w:rPr>
                <w:rFonts w:asciiTheme="minorHAnsi"/>
              </w:rPr>
            </w:pPr>
            <w:r w:rsidRPr="00466C72">
              <w:rPr>
                <w:rFonts w:asciiTheme="minorHAnsi"/>
              </w:rPr>
              <w:t>4</w:t>
            </w:r>
          </w:p>
        </w:tc>
        <w:tc>
          <w:tcPr>
            <w:tcW w:w="9519" w:type="dxa"/>
          </w:tcPr>
          <w:p w14:paraId="7860E802" w14:textId="6412ECAC" w:rsidR="003A213D" w:rsidRPr="00466C72" w:rsidRDefault="003A213D" w:rsidP="003A213D">
            <w:pPr>
              <w:ind w:firstLine="0"/>
              <w:jc w:val="center"/>
              <w:rPr>
                <w:rFonts w:asciiTheme="minorHAnsi"/>
                <w:noProof/>
              </w:rPr>
            </w:pPr>
            <w:r w:rsidRPr="00466C72">
              <w:rPr>
                <w:noProof/>
              </w:rPr>
              <w:t>Emili</w:t>
            </w:r>
            <w:r w:rsidRPr="00466C72">
              <w:rPr>
                <w:noProof/>
              </w:rPr>
              <w:t>š</w:t>
            </w:r>
            <w:r w:rsidRPr="00466C72">
              <w:rPr>
                <w:noProof/>
              </w:rPr>
              <w:t>ki</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Ei</w:t>
            </w:r>
            <w:r w:rsidRPr="00466C72">
              <w:rPr>
                <w:noProof/>
              </w:rPr>
              <w:t>š</w:t>
            </w:r>
            <w:r w:rsidRPr="00466C72">
              <w:rPr>
                <w:noProof/>
              </w:rPr>
              <w:t>i</w:t>
            </w:r>
            <w:r w:rsidRPr="00466C72">
              <w:rPr>
                <w:noProof/>
              </w:rPr>
              <w:t>š</w:t>
            </w:r>
            <w:r w:rsidRPr="00466C72">
              <w:rPr>
                <w:noProof/>
              </w:rPr>
              <w:t>ki</w:t>
            </w:r>
            <w:r w:rsidRPr="00466C72">
              <w:rPr>
                <w:noProof/>
              </w:rPr>
              <w:t>ų</w:t>
            </w:r>
            <w:r w:rsidRPr="00466C72">
              <w:rPr>
                <w:noProof/>
              </w:rPr>
              <w:t xml:space="preserve"> sen.</w:t>
            </w:r>
            <w:r w:rsidR="000507F8" w:rsidRPr="00466C72">
              <w:rPr>
                <w:noProof/>
              </w:rPr>
              <w:t xml:space="preserve">, </w:t>
            </w:r>
            <w:r w:rsidRPr="00466C72">
              <w:rPr>
                <w:noProof/>
              </w:rPr>
              <w:t>Emili</w:t>
            </w:r>
            <w:r w:rsidRPr="00466C72">
              <w:rPr>
                <w:noProof/>
              </w:rPr>
              <w:t>š</w:t>
            </w:r>
            <w:r w:rsidRPr="00466C72">
              <w:rPr>
                <w:noProof/>
              </w:rPr>
              <w:t>ki</w:t>
            </w:r>
            <w:r w:rsidRPr="00466C72">
              <w:rPr>
                <w:noProof/>
              </w:rPr>
              <w:t>ų</w:t>
            </w:r>
            <w:r w:rsidRPr="00466C72">
              <w:rPr>
                <w:noProof/>
              </w:rPr>
              <w:t xml:space="preserve"> k.</w:t>
            </w:r>
          </w:p>
        </w:tc>
      </w:tr>
      <w:tr w:rsidR="003A213D" w:rsidRPr="00466C72" w14:paraId="55071634" w14:textId="77777777" w:rsidTr="0008089B">
        <w:tc>
          <w:tcPr>
            <w:tcW w:w="1271" w:type="dxa"/>
          </w:tcPr>
          <w:p w14:paraId="0F916173" w14:textId="050F59EB" w:rsidR="003A213D" w:rsidRPr="00466C72" w:rsidRDefault="003A213D" w:rsidP="003A213D">
            <w:pPr>
              <w:ind w:firstLine="0"/>
              <w:jc w:val="center"/>
              <w:rPr>
                <w:rFonts w:asciiTheme="minorHAnsi"/>
              </w:rPr>
            </w:pPr>
            <w:r w:rsidRPr="00466C72">
              <w:rPr>
                <w:rFonts w:asciiTheme="minorHAnsi"/>
              </w:rPr>
              <w:t>5</w:t>
            </w:r>
          </w:p>
        </w:tc>
        <w:tc>
          <w:tcPr>
            <w:tcW w:w="9519" w:type="dxa"/>
          </w:tcPr>
          <w:p w14:paraId="57543877" w14:textId="450E6B89" w:rsidR="003A213D" w:rsidRPr="00466C72" w:rsidRDefault="003A213D" w:rsidP="003A213D">
            <w:pPr>
              <w:ind w:firstLine="0"/>
              <w:jc w:val="center"/>
              <w:rPr>
                <w:rFonts w:asciiTheme="minorHAnsi"/>
                <w:noProof/>
              </w:rPr>
            </w:pPr>
            <w:r w:rsidRPr="00466C72">
              <w:rPr>
                <w:noProof/>
              </w:rPr>
              <w:t>Dainavos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Dainavos sen.</w:t>
            </w:r>
            <w:r w:rsidR="000507F8" w:rsidRPr="00466C72">
              <w:rPr>
                <w:noProof/>
              </w:rPr>
              <w:t xml:space="preserve">, </w:t>
            </w:r>
            <w:r w:rsidRPr="00466C72">
              <w:rPr>
                <w:noProof/>
              </w:rPr>
              <w:t>Dainavos k.</w:t>
            </w:r>
          </w:p>
        </w:tc>
      </w:tr>
      <w:tr w:rsidR="003A213D" w:rsidRPr="00466C72" w14:paraId="66C43A38" w14:textId="77777777" w:rsidTr="0008089B">
        <w:tc>
          <w:tcPr>
            <w:tcW w:w="1271" w:type="dxa"/>
          </w:tcPr>
          <w:p w14:paraId="2A773482" w14:textId="460F123A" w:rsidR="003A213D" w:rsidRPr="00466C72" w:rsidRDefault="003A213D" w:rsidP="003A213D">
            <w:pPr>
              <w:ind w:firstLine="0"/>
              <w:jc w:val="center"/>
            </w:pPr>
            <w:r w:rsidRPr="00466C72">
              <w:t>6</w:t>
            </w:r>
          </w:p>
        </w:tc>
        <w:tc>
          <w:tcPr>
            <w:tcW w:w="9519" w:type="dxa"/>
          </w:tcPr>
          <w:p w14:paraId="3A2634CC" w14:textId="55403392" w:rsidR="003A213D" w:rsidRPr="00466C72" w:rsidRDefault="003A213D" w:rsidP="003A213D">
            <w:pPr>
              <w:ind w:firstLine="0"/>
              <w:jc w:val="center"/>
              <w:rPr>
                <w:rFonts w:eastAsia="Arial" w:cs="Arial"/>
                <w:noProof/>
                <w:color w:val="000000" w:themeColor="text1"/>
              </w:rPr>
            </w:pPr>
            <w:r w:rsidRPr="00466C72">
              <w:rPr>
                <w:noProof/>
              </w:rPr>
              <w:t>Jan</w:t>
            </w:r>
            <w:r w:rsidRPr="00466C72">
              <w:rPr>
                <w:noProof/>
              </w:rPr>
              <w:t>č</w:t>
            </w:r>
            <w:r w:rsidRPr="00466C72">
              <w:rPr>
                <w:noProof/>
              </w:rPr>
              <w:t>i</w:t>
            </w:r>
            <w:r w:rsidRPr="00466C72">
              <w:rPr>
                <w:noProof/>
              </w:rPr>
              <w:t>ū</w:t>
            </w:r>
            <w:r w:rsidRPr="00466C72">
              <w:rPr>
                <w:noProof/>
              </w:rPr>
              <w:t>n</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Butrimoni</w:t>
            </w:r>
            <w:r w:rsidRPr="00466C72">
              <w:rPr>
                <w:noProof/>
              </w:rPr>
              <w:t>ų</w:t>
            </w:r>
            <w:r w:rsidRPr="00466C72">
              <w:rPr>
                <w:noProof/>
              </w:rPr>
              <w:t xml:space="preserve"> sen.</w:t>
            </w:r>
            <w:r w:rsidR="000507F8" w:rsidRPr="00466C72">
              <w:rPr>
                <w:noProof/>
              </w:rPr>
              <w:t xml:space="preserve">, </w:t>
            </w:r>
            <w:r w:rsidRPr="00466C72">
              <w:rPr>
                <w:noProof/>
              </w:rPr>
              <w:t>Jan</w:t>
            </w:r>
            <w:r w:rsidRPr="00466C72">
              <w:rPr>
                <w:noProof/>
              </w:rPr>
              <w:t>č</w:t>
            </w:r>
            <w:r w:rsidRPr="00466C72">
              <w:rPr>
                <w:noProof/>
              </w:rPr>
              <w:t>i</w:t>
            </w:r>
            <w:r w:rsidRPr="00466C72">
              <w:rPr>
                <w:noProof/>
              </w:rPr>
              <w:t>ū</w:t>
            </w:r>
            <w:r w:rsidRPr="00466C72">
              <w:rPr>
                <w:noProof/>
              </w:rPr>
              <w:t>n</w:t>
            </w:r>
            <w:r w:rsidRPr="00466C72">
              <w:rPr>
                <w:noProof/>
              </w:rPr>
              <w:t>ų</w:t>
            </w:r>
            <w:r w:rsidRPr="00466C72">
              <w:rPr>
                <w:noProof/>
              </w:rPr>
              <w:t xml:space="preserve"> k.</w:t>
            </w:r>
          </w:p>
        </w:tc>
      </w:tr>
      <w:tr w:rsidR="003A213D" w:rsidRPr="00466C72" w14:paraId="3725BE1A" w14:textId="77777777" w:rsidTr="0008089B">
        <w:tc>
          <w:tcPr>
            <w:tcW w:w="1271" w:type="dxa"/>
          </w:tcPr>
          <w:p w14:paraId="28ACCD13" w14:textId="4B3B09BF" w:rsidR="003A213D" w:rsidRPr="00466C72" w:rsidRDefault="003A213D" w:rsidP="003A213D">
            <w:pPr>
              <w:ind w:firstLine="0"/>
              <w:jc w:val="center"/>
            </w:pPr>
            <w:r w:rsidRPr="00466C72">
              <w:t>7</w:t>
            </w:r>
          </w:p>
        </w:tc>
        <w:tc>
          <w:tcPr>
            <w:tcW w:w="9519" w:type="dxa"/>
          </w:tcPr>
          <w:p w14:paraId="084416A7" w14:textId="1B0748D9" w:rsidR="003A213D" w:rsidRPr="00466C72" w:rsidRDefault="003A213D" w:rsidP="003A213D">
            <w:pPr>
              <w:ind w:firstLine="0"/>
              <w:jc w:val="center"/>
              <w:rPr>
                <w:rFonts w:eastAsia="Arial" w:cs="Arial"/>
                <w:noProof/>
                <w:color w:val="000000" w:themeColor="text1"/>
              </w:rPr>
            </w:pPr>
            <w:r w:rsidRPr="00466C72">
              <w:rPr>
                <w:noProof/>
              </w:rPr>
              <w:t>Tet</w:t>
            </w:r>
            <w:r w:rsidRPr="00466C72">
              <w:rPr>
                <w:noProof/>
              </w:rPr>
              <w:t>ė</w:t>
            </w:r>
            <w:r w:rsidRPr="00466C72">
              <w:rPr>
                <w:noProof/>
              </w:rPr>
              <w:t>n</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Pabar</w:t>
            </w:r>
            <w:r w:rsidRPr="00466C72">
              <w:rPr>
                <w:noProof/>
              </w:rPr>
              <w:t>ė</w:t>
            </w:r>
            <w:r w:rsidRPr="00466C72">
              <w:rPr>
                <w:noProof/>
              </w:rPr>
              <w:t>s sen.</w:t>
            </w:r>
            <w:r w:rsidR="000507F8" w:rsidRPr="00466C72">
              <w:rPr>
                <w:noProof/>
              </w:rPr>
              <w:t xml:space="preserve">, </w:t>
            </w:r>
            <w:r w:rsidRPr="00466C72">
              <w:rPr>
                <w:noProof/>
              </w:rPr>
              <w:t>Tet</w:t>
            </w:r>
            <w:r w:rsidRPr="00466C72">
              <w:rPr>
                <w:noProof/>
              </w:rPr>
              <w:t>ė</w:t>
            </w:r>
            <w:r w:rsidRPr="00466C72">
              <w:rPr>
                <w:noProof/>
              </w:rPr>
              <w:t>n</w:t>
            </w:r>
            <w:r w:rsidRPr="00466C72">
              <w:rPr>
                <w:noProof/>
              </w:rPr>
              <w:t>ų</w:t>
            </w:r>
            <w:r w:rsidRPr="00466C72">
              <w:rPr>
                <w:noProof/>
              </w:rPr>
              <w:t xml:space="preserve"> k.</w:t>
            </w:r>
          </w:p>
        </w:tc>
      </w:tr>
      <w:tr w:rsidR="003A213D" w:rsidRPr="00466C72" w14:paraId="267F6774" w14:textId="77777777" w:rsidTr="0008089B">
        <w:tc>
          <w:tcPr>
            <w:tcW w:w="1271" w:type="dxa"/>
          </w:tcPr>
          <w:p w14:paraId="4FC974AD" w14:textId="32F1B396" w:rsidR="003A213D" w:rsidRPr="00466C72" w:rsidRDefault="003A213D" w:rsidP="003A213D">
            <w:pPr>
              <w:ind w:firstLine="0"/>
              <w:jc w:val="center"/>
            </w:pPr>
            <w:r w:rsidRPr="00466C72">
              <w:t>8</w:t>
            </w:r>
          </w:p>
        </w:tc>
        <w:tc>
          <w:tcPr>
            <w:tcW w:w="9519" w:type="dxa"/>
          </w:tcPr>
          <w:p w14:paraId="7E8DF1BA" w14:textId="01827A63" w:rsidR="003A213D" w:rsidRPr="00466C72" w:rsidRDefault="003A213D" w:rsidP="003A213D">
            <w:pPr>
              <w:ind w:firstLine="0"/>
              <w:jc w:val="center"/>
              <w:rPr>
                <w:rFonts w:eastAsia="Arial" w:cs="Arial"/>
                <w:noProof/>
                <w:color w:val="000000" w:themeColor="text1"/>
              </w:rPr>
            </w:pPr>
            <w:r w:rsidRPr="00466C72">
              <w:rPr>
                <w:noProof/>
              </w:rPr>
              <w:t>Gel</w:t>
            </w:r>
            <w:r w:rsidRPr="00466C72">
              <w:rPr>
                <w:noProof/>
              </w:rPr>
              <w:t>ū</w:t>
            </w:r>
            <w:r w:rsidRPr="00466C72">
              <w:rPr>
                <w:noProof/>
              </w:rPr>
              <w:t>n</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Pabar</w:t>
            </w:r>
            <w:r w:rsidRPr="00466C72">
              <w:rPr>
                <w:noProof/>
              </w:rPr>
              <w:t>ė</w:t>
            </w:r>
            <w:r w:rsidRPr="00466C72">
              <w:rPr>
                <w:noProof/>
              </w:rPr>
              <w:t>s sen.</w:t>
            </w:r>
            <w:r w:rsidR="000507F8" w:rsidRPr="00466C72">
              <w:rPr>
                <w:noProof/>
              </w:rPr>
              <w:t xml:space="preserve">, </w:t>
            </w:r>
            <w:r w:rsidRPr="00466C72">
              <w:rPr>
                <w:noProof/>
              </w:rPr>
              <w:t>Gel</w:t>
            </w:r>
            <w:r w:rsidRPr="00466C72">
              <w:rPr>
                <w:noProof/>
              </w:rPr>
              <w:t>ū</w:t>
            </w:r>
            <w:r w:rsidRPr="00466C72">
              <w:rPr>
                <w:noProof/>
              </w:rPr>
              <w:t>n</w:t>
            </w:r>
            <w:r w:rsidRPr="00466C72">
              <w:rPr>
                <w:noProof/>
              </w:rPr>
              <w:t>ų</w:t>
            </w:r>
            <w:r w:rsidRPr="00466C72">
              <w:rPr>
                <w:noProof/>
              </w:rPr>
              <w:t xml:space="preserve"> k.</w:t>
            </w:r>
          </w:p>
        </w:tc>
      </w:tr>
      <w:tr w:rsidR="003A213D" w:rsidRPr="00466C72" w14:paraId="07EF799D" w14:textId="77777777" w:rsidTr="0008089B">
        <w:tc>
          <w:tcPr>
            <w:tcW w:w="1271" w:type="dxa"/>
          </w:tcPr>
          <w:p w14:paraId="300F34DC" w14:textId="7D835B1A" w:rsidR="003A213D" w:rsidRPr="00466C72" w:rsidRDefault="003A213D" w:rsidP="003A213D">
            <w:pPr>
              <w:ind w:firstLine="0"/>
              <w:jc w:val="center"/>
            </w:pPr>
            <w:r w:rsidRPr="00466C72">
              <w:t>9</w:t>
            </w:r>
          </w:p>
        </w:tc>
        <w:tc>
          <w:tcPr>
            <w:tcW w:w="9519" w:type="dxa"/>
          </w:tcPr>
          <w:p w14:paraId="526BAD98" w14:textId="059DDB5F" w:rsidR="003A213D" w:rsidRPr="00466C72" w:rsidRDefault="003A213D" w:rsidP="003A213D">
            <w:pPr>
              <w:ind w:firstLine="0"/>
              <w:jc w:val="center"/>
              <w:rPr>
                <w:rFonts w:eastAsia="Arial" w:cs="Arial"/>
                <w:noProof/>
                <w:color w:val="000000" w:themeColor="text1"/>
              </w:rPr>
            </w:pPr>
            <w:r w:rsidRPr="00466C72">
              <w:rPr>
                <w:noProof/>
              </w:rPr>
              <w:t xml:space="preserve"> Dailid</w:t>
            </w:r>
            <w:r w:rsidRPr="00466C72">
              <w:rPr>
                <w:noProof/>
              </w:rPr>
              <w:t>ž</w:t>
            </w:r>
            <w:r w:rsidRPr="00466C72">
              <w:rPr>
                <w:noProof/>
              </w:rPr>
              <w:t>i</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Butrimoni</w:t>
            </w:r>
            <w:r w:rsidRPr="00466C72">
              <w:rPr>
                <w:noProof/>
              </w:rPr>
              <w:t>ų</w:t>
            </w:r>
            <w:r w:rsidRPr="00466C72">
              <w:rPr>
                <w:noProof/>
              </w:rPr>
              <w:t xml:space="preserve"> sen.</w:t>
            </w:r>
            <w:r w:rsidR="000507F8" w:rsidRPr="00466C72">
              <w:rPr>
                <w:noProof/>
              </w:rPr>
              <w:t xml:space="preserve">, </w:t>
            </w:r>
            <w:r w:rsidRPr="00466C72">
              <w:rPr>
                <w:noProof/>
              </w:rPr>
              <w:t>Dailid</w:t>
            </w:r>
            <w:r w:rsidRPr="00466C72">
              <w:rPr>
                <w:noProof/>
              </w:rPr>
              <w:t>ž</w:t>
            </w:r>
            <w:r w:rsidRPr="00466C72">
              <w:rPr>
                <w:noProof/>
              </w:rPr>
              <w:t>i</w:t>
            </w:r>
            <w:r w:rsidRPr="00466C72">
              <w:rPr>
                <w:noProof/>
              </w:rPr>
              <w:t>ų</w:t>
            </w:r>
            <w:r w:rsidRPr="00466C72">
              <w:rPr>
                <w:noProof/>
              </w:rPr>
              <w:t xml:space="preserve"> k.</w:t>
            </w:r>
          </w:p>
        </w:tc>
      </w:tr>
      <w:tr w:rsidR="003A213D" w:rsidRPr="00466C72" w14:paraId="5B0947B7" w14:textId="77777777" w:rsidTr="0008089B">
        <w:tc>
          <w:tcPr>
            <w:tcW w:w="1271" w:type="dxa"/>
          </w:tcPr>
          <w:p w14:paraId="547F6B0C" w14:textId="5EFCC603" w:rsidR="003A213D" w:rsidRPr="00466C72" w:rsidRDefault="003A213D" w:rsidP="003A213D">
            <w:pPr>
              <w:ind w:firstLine="0"/>
              <w:jc w:val="center"/>
            </w:pPr>
            <w:r w:rsidRPr="00466C72">
              <w:t>10</w:t>
            </w:r>
          </w:p>
        </w:tc>
        <w:tc>
          <w:tcPr>
            <w:tcW w:w="9519" w:type="dxa"/>
          </w:tcPr>
          <w:p w14:paraId="373A84E6" w14:textId="13F56FDB" w:rsidR="003A213D" w:rsidRPr="00466C72" w:rsidRDefault="003A213D" w:rsidP="003A213D">
            <w:pPr>
              <w:ind w:firstLine="0"/>
              <w:jc w:val="center"/>
              <w:rPr>
                <w:rFonts w:eastAsia="Arial" w:cs="Arial"/>
                <w:noProof/>
                <w:color w:val="000000" w:themeColor="text1"/>
              </w:rPr>
            </w:pPr>
            <w:r w:rsidRPr="00466C72">
              <w:rPr>
                <w:noProof/>
              </w:rPr>
              <w:t>Pabar</w:t>
            </w:r>
            <w:r w:rsidRPr="00466C72">
              <w:rPr>
                <w:noProof/>
              </w:rPr>
              <w:t>ė</w:t>
            </w:r>
            <w:r w:rsidRPr="00466C72">
              <w:rPr>
                <w:noProof/>
              </w:rPr>
              <w:t>s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Pabar</w:t>
            </w:r>
            <w:r w:rsidRPr="00466C72">
              <w:rPr>
                <w:noProof/>
              </w:rPr>
              <w:t>ė</w:t>
            </w:r>
            <w:r w:rsidRPr="00466C72">
              <w:rPr>
                <w:noProof/>
              </w:rPr>
              <w:t>s sen.</w:t>
            </w:r>
            <w:r w:rsidR="000507F8" w:rsidRPr="00466C72">
              <w:rPr>
                <w:noProof/>
              </w:rPr>
              <w:t xml:space="preserve">, </w:t>
            </w:r>
            <w:r w:rsidRPr="00466C72">
              <w:rPr>
                <w:noProof/>
              </w:rPr>
              <w:t>Pabar</w:t>
            </w:r>
            <w:r w:rsidRPr="00466C72">
              <w:rPr>
                <w:noProof/>
              </w:rPr>
              <w:t>ė</w:t>
            </w:r>
            <w:r w:rsidRPr="00466C72">
              <w:rPr>
                <w:noProof/>
              </w:rPr>
              <w:t>s k.</w:t>
            </w:r>
          </w:p>
        </w:tc>
      </w:tr>
      <w:tr w:rsidR="003A213D" w:rsidRPr="00466C72" w14:paraId="1D4EC822" w14:textId="77777777" w:rsidTr="0008089B">
        <w:tc>
          <w:tcPr>
            <w:tcW w:w="1271" w:type="dxa"/>
          </w:tcPr>
          <w:p w14:paraId="0A8D9AB5" w14:textId="59D4F5E0" w:rsidR="003A213D" w:rsidRPr="00466C72" w:rsidRDefault="003A213D" w:rsidP="003A213D">
            <w:pPr>
              <w:ind w:firstLine="0"/>
              <w:jc w:val="center"/>
            </w:pPr>
            <w:r w:rsidRPr="00466C72">
              <w:t>11</w:t>
            </w:r>
          </w:p>
        </w:tc>
        <w:tc>
          <w:tcPr>
            <w:tcW w:w="9519" w:type="dxa"/>
          </w:tcPr>
          <w:p w14:paraId="7574CFA4" w14:textId="49D0E734" w:rsidR="003A213D" w:rsidRPr="00466C72" w:rsidRDefault="003A213D" w:rsidP="003A213D">
            <w:pPr>
              <w:ind w:firstLine="0"/>
              <w:jc w:val="center"/>
              <w:rPr>
                <w:rFonts w:eastAsia="Arial" w:cs="Arial"/>
                <w:noProof/>
                <w:color w:val="000000" w:themeColor="text1"/>
              </w:rPr>
            </w:pPr>
            <w:r w:rsidRPr="00466C72">
              <w:rPr>
                <w:noProof/>
              </w:rPr>
              <w:t>Vilkoni</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Ei</w:t>
            </w:r>
            <w:r w:rsidRPr="00466C72">
              <w:rPr>
                <w:noProof/>
              </w:rPr>
              <w:t>š</w:t>
            </w:r>
            <w:r w:rsidRPr="00466C72">
              <w:rPr>
                <w:noProof/>
              </w:rPr>
              <w:t>i</w:t>
            </w:r>
            <w:r w:rsidRPr="00466C72">
              <w:rPr>
                <w:noProof/>
              </w:rPr>
              <w:t>š</w:t>
            </w:r>
            <w:r w:rsidRPr="00466C72">
              <w:rPr>
                <w:noProof/>
              </w:rPr>
              <w:t>ki</w:t>
            </w:r>
            <w:r w:rsidRPr="00466C72">
              <w:rPr>
                <w:noProof/>
              </w:rPr>
              <w:t>ų</w:t>
            </w:r>
            <w:r w:rsidRPr="00466C72">
              <w:rPr>
                <w:noProof/>
              </w:rPr>
              <w:t xml:space="preserve"> sen.</w:t>
            </w:r>
            <w:r w:rsidR="000507F8" w:rsidRPr="00466C72">
              <w:rPr>
                <w:noProof/>
              </w:rPr>
              <w:t>,</w:t>
            </w:r>
            <w:r w:rsidRPr="00466C72">
              <w:rPr>
                <w:noProof/>
              </w:rPr>
              <w:t xml:space="preserve"> Vilkoni</w:t>
            </w:r>
            <w:r w:rsidRPr="00466C72">
              <w:rPr>
                <w:noProof/>
              </w:rPr>
              <w:t>ų</w:t>
            </w:r>
            <w:r w:rsidRPr="00466C72">
              <w:rPr>
                <w:noProof/>
              </w:rPr>
              <w:t xml:space="preserve"> k.</w:t>
            </w:r>
          </w:p>
        </w:tc>
      </w:tr>
      <w:tr w:rsidR="003A213D" w:rsidRPr="00466C72" w14:paraId="12C21104" w14:textId="77777777" w:rsidTr="0008089B">
        <w:tc>
          <w:tcPr>
            <w:tcW w:w="1271" w:type="dxa"/>
          </w:tcPr>
          <w:p w14:paraId="3E21B1B3" w14:textId="6C679A73" w:rsidR="003A213D" w:rsidRPr="00466C72" w:rsidRDefault="003A213D" w:rsidP="003A213D">
            <w:pPr>
              <w:ind w:firstLine="0"/>
              <w:jc w:val="center"/>
            </w:pPr>
            <w:r w:rsidRPr="00466C72">
              <w:t>12</w:t>
            </w:r>
          </w:p>
        </w:tc>
        <w:tc>
          <w:tcPr>
            <w:tcW w:w="9519" w:type="dxa"/>
          </w:tcPr>
          <w:p w14:paraId="2DAAF692" w14:textId="6E428AC3" w:rsidR="003A213D" w:rsidRPr="00466C72" w:rsidRDefault="003A213D" w:rsidP="003A213D">
            <w:pPr>
              <w:ind w:firstLine="0"/>
              <w:jc w:val="center"/>
              <w:rPr>
                <w:rFonts w:eastAsia="Arial" w:cs="Arial"/>
                <w:noProof/>
                <w:color w:val="000000" w:themeColor="text1"/>
              </w:rPr>
            </w:pPr>
            <w:r w:rsidRPr="00466C72">
              <w:rPr>
                <w:noProof/>
              </w:rPr>
              <w:t>Kalesnink</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raj.</w:t>
            </w:r>
            <w:r w:rsidR="000507F8" w:rsidRPr="00466C72">
              <w:rPr>
                <w:noProof/>
              </w:rPr>
              <w:t xml:space="preserve">, </w:t>
            </w:r>
            <w:r w:rsidRPr="00466C72">
              <w:rPr>
                <w:noProof/>
              </w:rPr>
              <w:t>Kalesnink</w:t>
            </w:r>
            <w:r w:rsidRPr="00466C72">
              <w:rPr>
                <w:noProof/>
              </w:rPr>
              <w:t>ų</w:t>
            </w:r>
            <w:r w:rsidRPr="00466C72">
              <w:rPr>
                <w:noProof/>
              </w:rPr>
              <w:t xml:space="preserve"> sen.</w:t>
            </w:r>
            <w:r w:rsidR="000507F8" w:rsidRPr="00466C72">
              <w:rPr>
                <w:noProof/>
              </w:rPr>
              <w:t xml:space="preserve">, </w:t>
            </w:r>
            <w:r w:rsidRPr="00466C72">
              <w:rPr>
                <w:noProof/>
              </w:rPr>
              <w:t>Kalesnink</w:t>
            </w:r>
            <w:r w:rsidRPr="00466C72">
              <w:rPr>
                <w:noProof/>
              </w:rPr>
              <w:t>ų</w:t>
            </w:r>
            <w:r w:rsidRPr="00466C72">
              <w:rPr>
                <w:noProof/>
              </w:rPr>
              <w:t xml:space="preserve"> k.</w:t>
            </w:r>
          </w:p>
        </w:tc>
      </w:tr>
      <w:tr w:rsidR="00EF1437" w:rsidRPr="00466C72" w14:paraId="3779355F" w14:textId="77777777" w:rsidTr="0008089B">
        <w:tc>
          <w:tcPr>
            <w:tcW w:w="1271" w:type="dxa"/>
          </w:tcPr>
          <w:p w14:paraId="6580E1FC" w14:textId="7041FBCA" w:rsidR="00EF1437" w:rsidRPr="00466C72" w:rsidRDefault="00EF1437" w:rsidP="00EF1437">
            <w:pPr>
              <w:ind w:firstLine="0"/>
              <w:jc w:val="center"/>
            </w:pPr>
            <w:r w:rsidRPr="00466C72">
              <w:t>13</w:t>
            </w:r>
          </w:p>
        </w:tc>
        <w:tc>
          <w:tcPr>
            <w:tcW w:w="9519" w:type="dxa"/>
          </w:tcPr>
          <w:p w14:paraId="1C6A5CDC" w14:textId="7A268AF1" w:rsidR="00EF1437" w:rsidRPr="00466C72" w:rsidRDefault="00EF1437" w:rsidP="00EF1437">
            <w:pPr>
              <w:ind w:firstLine="0"/>
              <w:jc w:val="center"/>
              <w:rPr>
                <w:noProof/>
              </w:rPr>
            </w:pPr>
            <w:r w:rsidRPr="00466C72">
              <w:rPr>
                <w:noProof/>
              </w:rPr>
              <w:t>Akmenyn</w:t>
            </w:r>
            <w:r w:rsidRPr="00466C72">
              <w:rPr>
                <w:noProof/>
              </w:rPr>
              <w:t>ė</w:t>
            </w:r>
            <w:r w:rsidRPr="00466C72">
              <w:rPr>
                <w:noProof/>
              </w:rPr>
              <w:t>s vandenviet</w:t>
            </w:r>
            <w:r w:rsidRPr="00466C72">
              <w:rPr>
                <w:noProof/>
              </w:rPr>
              <w:t>ė</w:t>
            </w:r>
            <w:r w:rsidRPr="00466C72">
              <w:rPr>
                <w:noProof/>
              </w:rPr>
              <w:t>, Akmenyn</w:t>
            </w:r>
            <w:r w:rsidRPr="00466C72">
              <w:rPr>
                <w:noProof/>
              </w:rPr>
              <w:t>ė</w:t>
            </w:r>
            <w:r w:rsidRPr="00466C72">
              <w:rPr>
                <w:noProof/>
              </w:rPr>
              <w:t xml:space="preserve">s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3B242BE0" w14:textId="77777777" w:rsidTr="0008089B">
        <w:tc>
          <w:tcPr>
            <w:tcW w:w="1271" w:type="dxa"/>
          </w:tcPr>
          <w:p w14:paraId="4A60EAC2" w14:textId="03FD1E6A" w:rsidR="00EF1437" w:rsidRPr="00466C72" w:rsidRDefault="00EF1437" w:rsidP="00EF1437">
            <w:pPr>
              <w:ind w:firstLine="0"/>
              <w:jc w:val="center"/>
            </w:pPr>
            <w:r w:rsidRPr="00466C72">
              <w:t>14</w:t>
            </w:r>
          </w:p>
        </w:tc>
        <w:tc>
          <w:tcPr>
            <w:tcW w:w="9519" w:type="dxa"/>
          </w:tcPr>
          <w:p w14:paraId="031AEDDF" w14:textId="33AD4513" w:rsidR="00EF1437" w:rsidRPr="00466C72" w:rsidRDefault="00EF1437" w:rsidP="00EF1437">
            <w:pPr>
              <w:ind w:firstLine="0"/>
              <w:jc w:val="center"/>
              <w:rPr>
                <w:noProof/>
              </w:rPr>
            </w:pPr>
            <w:r w:rsidRPr="00466C72">
              <w:rPr>
                <w:noProof/>
              </w:rPr>
              <w:t>Baltosios Vok</w:t>
            </w:r>
            <w:r w:rsidRPr="00466C72">
              <w:rPr>
                <w:noProof/>
              </w:rPr>
              <w:t>ė</w:t>
            </w:r>
            <w:r w:rsidRPr="00466C72">
              <w:rPr>
                <w:noProof/>
              </w:rPr>
              <w:t>s vandenviet</w:t>
            </w:r>
            <w:r w:rsidRPr="00466C72">
              <w:rPr>
                <w:noProof/>
              </w:rPr>
              <w:t>ė</w:t>
            </w:r>
            <w:r w:rsidRPr="00466C72">
              <w:rPr>
                <w:noProof/>
              </w:rPr>
              <w:t>, Baltosios Vok</w:t>
            </w:r>
            <w:r w:rsidRPr="00466C72">
              <w:rPr>
                <w:noProof/>
              </w:rPr>
              <w:t>ė</w:t>
            </w:r>
            <w:r w:rsidRPr="00466C72">
              <w:rPr>
                <w:noProof/>
              </w:rPr>
              <w:t xml:space="preserve">s mstl.,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7FF143FC" w14:textId="77777777" w:rsidTr="0008089B">
        <w:tc>
          <w:tcPr>
            <w:tcW w:w="1271" w:type="dxa"/>
          </w:tcPr>
          <w:p w14:paraId="1C8C3B79" w14:textId="15EE6036" w:rsidR="00EF1437" w:rsidRPr="00466C72" w:rsidRDefault="00EF1437" w:rsidP="00EF1437">
            <w:pPr>
              <w:ind w:firstLine="0"/>
              <w:jc w:val="center"/>
            </w:pPr>
            <w:r w:rsidRPr="00466C72">
              <w:t>15</w:t>
            </w:r>
          </w:p>
        </w:tc>
        <w:tc>
          <w:tcPr>
            <w:tcW w:w="9519" w:type="dxa"/>
          </w:tcPr>
          <w:p w14:paraId="4AD246C1" w14:textId="193FB7C1" w:rsidR="00EF1437" w:rsidRPr="00466C72" w:rsidRDefault="00EF1437" w:rsidP="00EF1437">
            <w:pPr>
              <w:ind w:firstLine="0"/>
              <w:jc w:val="center"/>
              <w:rPr>
                <w:noProof/>
              </w:rPr>
            </w:pPr>
            <w:r w:rsidRPr="00466C72">
              <w:rPr>
                <w:noProof/>
              </w:rPr>
              <w:t>Č</w:t>
            </w:r>
            <w:r w:rsidRPr="00466C72">
              <w:rPr>
                <w:noProof/>
              </w:rPr>
              <w:t>iu</w:t>
            </w:r>
            <w:r w:rsidRPr="00466C72">
              <w:rPr>
                <w:noProof/>
              </w:rPr>
              <w:t>ž</w:t>
            </w:r>
            <w:r w:rsidRPr="00466C72">
              <w:rPr>
                <w:noProof/>
              </w:rPr>
              <w:t>iakampi</w:t>
            </w:r>
            <w:r w:rsidRPr="00466C72">
              <w:rPr>
                <w:noProof/>
              </w:rPr>
              <w:t>ų</w:t>
            </w:r>
            <w:r w:rsidRPr="00466C72">
              <w:rPr>
                <w:noProof/>
              </w:rPr>
              <w:t xml:space="preserve"> vandenviet</w:t>
            </w:r>
            <w:r w:rsidRPr="00466C72">
              <w:rPr>
                <w:noProof/>
              </w:rPr>
              <w:t>ė</w:t>
            </w:r>
            <w:r w:rsidRPr="00466C72">
              <w:rPr>
                <w:noProof/>
              </w:rPr>
              <w:t xml:space="preserve">, </w:t>
            </w:r>
            <w:r w:rsidRPr="00466C72">
              <w:rPr>
                <w:noProof/>
              </w:rPr>
              <w:t>Č</w:t>
            </w:r>
            <w:r w:rsidRPr="00466C72">
              <w:rPr>
                <w:noProof/>
              </w:rPr>
              <w:t>iu</w:t>
            </w:r>
            <w:r w:rsidRPr="00466C72">
              <w:rPr>
                <w:noProof/>
              </w:rPr>
              <w:t>ž</w:t>
            </w:r>
            <w:r w:rsidRPr="00466C72">
              <w:rPr>
                <w:noProof/>
              </w:rPr>
              <w:t>iakampi</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100CFE74" w14:textId="77777777" w:rsidTr="0008089B">
        <w:tc>
          <w:tcPr>
            <w:tcW w:w="1271" w:type="dxa"/>
          </w:tcPr>
          <w:p w14:paraId="2DB192D7" w14:textId="60923DCE" w:rsidR="00EF1437" w:rsidRPr="00466C72" w:rsidRDefault="00EF1437" w:rsidP="00EF1437">
            <w:pPr>
              <w:ind w:firstLine="0"/>
              <w:jc w:val="center"/>
            </w:pPr>
            <w:r w:rsidRPr="00466C72">
              <w:t>16</w:t>
            </w:r>
          </w:p>
        </w:tc>
        <w:tc>
          <w:tcPr>
            <w:tcW w:w="9519" w:type="dxa"/>
          </w:tcPr>
          <w:p w14:paraId="105B0CF6" w14:textId="3C793663" w:rsidR="00EF1437" w:rsidRPr="00466C72" w:rsidRDefault="00EF1437" w:rsidP="00EF1437">
            <w:pPr>
              <w:ind w:firstLine="0"/>
              <w:jc w:val="center"/>
              <w:rPr>
                <w:noProof/>
              </w:rPr>
            </w:pPr>
            <w:r w:rsidRPr="00466C72">
              <w:rPr>
                <w:noProof/>
              </w:rPr>
              <w:t>Did</w:t>
            </w:r>
            <w:r w:rsidRPr="00466C72">
              <w:rPr>
                <w:noProof/>
              </w:rPr>
              <w:t>ž</w:t>
            </w:r>
            <w:r w:rsidRPr="00466C72">
              <w:rPr>
                <w:noProof/>
              </w:rPr>
              <w:t>iosios S</w:t>
            </w:r>
            <w:r w:rsidRPr="00466C72">
              <w:rPr>
                <w:noProof/>
              </w:rPr>
              <w:t>ė</w:t>
            </w:r>
            <w:r w:rsidRPr="00466C72">
              <w:rPr>
                <w:noProof/>
              </w:rPr>
              <w:t>los vandenviet</w:t>
            </w:r>
            <w:r w:rsidRPr="00466C72">
              <w:rPr>
                <w:noProof/>
              </w:rPr>
              <w:t>ė</w:t>
            </w:r>
            <w:r w:rsidRPr="00466C72">
              <w:rPr>
                <w:noProof/>
              </w:rPr>
              <w:t>, Did</w:t>
            </w:r>
            <w:r w:rsidRPr="00466C72">
              <w:rPr>
                <w:noProof/>
              </w:rPr>
              <w:t>ž</w:t>
            </w:r>
            <w:r w:rsidRPr="00466C72">
              <w:rPr>
                <w:noProof/>
              </w:rPr>
              <w:t>iosios S</w:t>
            </w:r>
            <w:r w:rsidRPr="00466C72">
              <w:rPr>
                <w:noProof/>
              </w:rPr>
              <w:t>ė</w:t>
            </w:r>
            <w:r w:rsidRPr="00466C72">
              <w:rPr>
                <w:noProof/>
              </w:rPr>
              <w:t xml:space="preserve">los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6FEE144C" w14:textId="77777777" w:rsidTr="0008089B">
        <w:tc>
          <w:tcPr>
            <w:tcW w:w="1271" w:type="dxa"/>
          </w:tcPr>
          <w:p w14:paraId="50094008" w14:textId="48BCC746" w:rsidR="00EF1437" w:rsidRPr="00466C72" w:rsidRDefault="00EF1437" w:rsidP="00EF1437">
            <w:pPr>
              <w:ind w:firstLine="0"/>
              <w:jc w:val="center"/>
            </w:pPr>
            <w:r w:rsidRPr="00466C72">
              <w:t>17</w:t>
            </w:r>
          </w:p>
        </w:tc>
        <w:tc>
          <w:tcPr>
            <w:tcW w:w="9519" w:type="dxa"/>
          </w:tcPr>
          <w:p w14:paraId="0DEA488D" w14:textId="1128548D" w:rsidR="00EF1437" w:rsidRPr="00466C72" w:rsidRDefault="00EF1437" w:rsidP="00EF1437">
            <w:pPr>
              <w:ind w:firstLine="0"/>
              <w:jc w:val="center"/>
              <w:rPr>
                <w:noProof/>
              </w:rPr>
            </w:pPr>
            <w:r w:rsidRPr="00466C72">
              <w:rPr>
                <w:noProof/>
              </w:rPr>
              <w:t>Ja</w:t>
            </w:r>
            <w:r w:rsidRPr="00466C72">
              <w:rPr>
                <w:noProof/>
              </w:rPr>
              <w:t>š</w:t>
            </w:r>
            <w:r w:rsidRPr="00466C72">
              <w:rPr>
                <w:noProof/>
              </w:rPr>
              <w:t>i</w:t>
            </w:r>
            <w:r w:rsidRPr="00466C72">
              <w:rPr>
                <w:noProof/>
              </w:rPr>
              <w:t>ū</w:t>
            </w:r>
            <w:r w:rsidRPr="00466C72">
              <w:rPr>
                <w:noProof/>
              </w:rPr>
              <w:t>n</w:t>
            </w:r>
            <w:r w:rsidRPr="00466C72">
              <w:rPr>
                <w:noProof/>
              </w:rPr>
              <w:t>ų</w:t>
            </w:r>
            <w:r w:rsidRPr="00466C72">
              <w:rPr>
                <w:noProof/>
              </w:rPr>
              <w:t xml:space="preserve"> vandenviet</w:t>
            </w:r>
            <w:r w:rsidRPr="00466C72">
              <w:rPr>
                <w:noProof/>
              </w:rPr>
              <w:t>ė</w:t>
            </w:r>
            <w:r w:rsidRPr="00466C72">
              <w:rPr>
                <w:noProof/>
              </w:rPr>
              <w:t xml:space="preserve"> (Popierin</w:t>
            </w:r>
            <w:r w:rsidRPr="00466C72">
              <w:rPr>
                <w:noProof/>
              </w:rPr>
              <w:t>ė</w:t>
            </w:r>
            <w:r w:rsidRPr="00466C72">
              <w:rPr>
                <w:noProof/>
              </w:rPr>
              <w:t>s g.), Popierin</w:t>
            </w:r>
            <w:r w:rsidRPr="00466C72">
              <w:rPr>
                <w:noProof/>
              </w:rPr>
              <w:t>ė</w:t>
            </w:r>
            <w:r w:rsidRPr="00466C72">
              <w:rPr>
                <w:noProof/>
              </w:rPr>
              <w:t>s g., Ja</w:t>
            </w:r>
            <w:r w:rsidRPr="00466C72">
              <w:rPr>
                <w:noProof/>
              </w:rPr>
              <w:t>š</w:t>
            </w:r>
            <w:r w:rsidRPr="00466C72">
              <w:rPr>
                <w:noProof/>
              </w:rPr>
              <w:t>i</w:t>
            </w:r>
            <w:r w:rsidRPr="00466C72">
              <w:rPr>
                <w:noProof/>
              </w:rPr>
              <w:t>ū</w:t>
            </w:r>
            <w:r w:rsidRPr="00466C72">
              <w:rPr>
                <w:noProof/>
              </w:rPr>
              <w:t>n</w:t>
            </w:r>
            <w:r w:rsidRPr="00466C72">
              <w:rPr>
                <w:noProof/>
              </w:rPr>
              <w:t>ų</w:t>
            </w:r>
            <w:r w:rsidRPr="00466C72">
              <w:rPr>
                <w:noProof/>
              </w:rPr>
              <w:t xml:space="preserve"> mstl.,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7C20C7E3" w14:textId="77777777" w:rsidTr="0008089B">
        <w:tc>
          <w:tcPr>
            <w:tcW w:w="1271" w:type="dxa"/>
          </w:tcPr>
          <w:p w14:paraId="2B74151E" w14:textId="5B435DE5" w:rsidR="00EF1437" w:rsidRPr="00466C72" w:rsidRDefault="00EF1437" w:rsidP="00EF1437">
            <w:pPr>
              <w:ind w:firstLine="0"/>
              <w:jc w:val="center"/>
            </w:pPr>
            <w:r w:rsidRPr="00466C72">
              <w:t>18</w:t>
            </w:r>
          </w:p>
        </w:tc>
        <w:tc>
          <w:tcPr>
            <w:tcW w:w="9519" w:type="dxa"/>
          </w:tcPr>
          <w:p w14:paraId="1F5ADEC4" w14:textId="53405DDE" w:rsidR="00EF1437" w:rsidRPr="00466C72" w:rsidRDefault="00EF1437" w:rsidP="00EF1437">
            <w:pPr>
              <w:ind w:firstLine="0"/>
              <w:jc w:val="center"/>
              <w:rPr>
                <w:noProof/>
              </w:rPr>
            </w:pPr>
            <w:r w:rsidRPr="00466C72">
              <w:rPr>
                <w:noProof/>
              </w:rPr>
              <w:t>Ja</w:t>
            </w:r>
            <w:r w:rsidRPr="00466C72">
              <w:rPr>
                <w:noProof/>
              </w:rPr>
              <w:t>š</w:t>
            </w:r>
            <w:r w:rsidRPr="00466C72">
              <w:rPr>
                <w:noProof/>
              </w:rPr>
              <w:t>i</w:t>
            </w:r>
            <w:r w:rsidRPr="00466C72">
              <w:rPr>
                <w:noProof/>
              </w:rPr>
              <w:t>ū</w:t>
            </w:r>
            <w:r w:rsidRPr="00466C72">
              <w:rPr>
                <w:noProof/>
              </w:rPr>
              <w:t>n</w:t>
            </w:r>
            <w:r w:rsidRPr="00466C72">
              <w:rPr>
                <w:noProof/>
              </w:rPr>
              <w:t>ų</w:t>
            </w:r>
            <w:r w:rsidRPr="00466C72">
              <w:rPr>
                <w:noProof/>
              </w:rPr>
              <w:t xml:space="preserve"> vandenviet</w:t>
            </w:r>
            <w:r w:rsidRPr="00466C72">
              <w:rPr>
                <w:noProof/>
              </w:rPr>
              <w:t>ė</w:t>
            </w:r>
            <w:r w:rsidRPr="00466C72">
              <w:rPr>
                <w:noProof/>
              </w:rPr>
              <w:t xml:space="preserve"> (Jaunimo g.), Jaunimo g., Ja</w:t>
            </w:r>
            <w:r w:rsidRPr="00466C72">
              <w:rPr>
                <w:noProof/>
              </w:rPr>
              <w:t>š</w:t>
            </w:r>
            <w:r w:rsidRPr="00466C72">
              <w:rPr>
                <w:noProof/>
              </w:rPr>
              <w:t>i</w:t>
            </w:r>
            <w:r w:rsidRPr="00466C72">
              <w:rPr>
                <w:noProof/>
              </w:rPr>
              <w:t>ū</w:t>
            </w:r>
            <w:r w:rsidRPr="00466C72">
              <w:rPr>
                <w:noProof/>
              </w:rPr>
              <w:t>n</w:t>
            </w:r>
            <w:r w:rsidRPr="00466C72">
              <w:rPr>
                <w:noProof/>
              </w:rPr>
              <w:t>ų</w:t>
            </w:r>
            <w:r w:rsidRPr="00466C72">
              <w:rPr>
                <w:noProof/>
              </w:rPr>
              <w:t xml:space="preserve"> mstl.,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73A135A7" w14:textId="77777777" w:rsidTr="0008089B">
        <w:tc>
          <w:tcPr>
            <w:tcW w:w="1271" w:type="dxa"/>
          </w:tcPr>
          <w:p w14:paraId="46403943" w14:textId="4544845E" w:rsidR="00EF1437" w:rsidRPr="00466C72" w:rsidRDefault="00EF1437" w:rsidP="00EF1437">
            <w:pPr>
              <w:ind w:firstLine="0"/>
              <w:jc w:val="center"/>
            </w:pPr>
            <w:r w:rsidRPr="00466C72">
              <w:t>19</w:t>
            </w:r>
          </w:p>
        </w:tc>
        <w:tc>
          <w:tcPr>
            <w:tcW w:w="9519" w:type="dxa"/>
          </w:tcPr>
          <w:p w14:paraId="28E1A5C5" w14:textId="675DF3C6" w:rsidR="00EF1437" w:rsidRPr="00466C72" w:rsidRDefault="00EF1437" w:rsidP="00EF1437">
            <w:pPr>
              <w:ind w:firstLine="0"/>
              <w:jc w:val="center"/>
              <w:rPr>
                <w:noProof/>
              </w:rPr>
            </w:pPr>
            <w:r w:rsidRPr="00466C72">
              <w:rPr>
                <w:noProof/>
              </w:rPr>
              <w:t>Ja</w:t>
            </w:r>
            <w:r w:rsidRPr="00466C72">
              <w:rPr>
                <w:noProof/>
              </w:rPr>
              <w:t>š</w:t>
            </w:r>
            <w:r w:rsidRPr="00466C72">
              <w:rPr>
                <w:noProof/>
              </w:rPr>
              <w:t>i</w:t>
            </w:r>
            <w:r w:rsidRPr="00466C72">
              <w:rPr>
                <w:noProof/>
              </w:rPr>
              <w:t>ū</w:t>
            </w:r>
            <w:r w:rsidRPr="00466C72">
              <w:rPr>
                <w:noProof/>
              </w:rPr>
              <w:t>n</w:t>
            </w:r>
            <w:r w:rsidRPr="00466C72">
              <w:rPr>
                <w:noProof/>
              </w:rPr>
              <w:t>ų</w:t>
            </w:r>
            <w:r w:rsidRPr="00466C72">
              <w:rPr>
                <w:noProof/>
              </w:rPr>
              <w:t xml:space="preserve"> vandenviet</w:t>
            </w:r>
            <w:r w:rsidRPr="00466C72">
              <w:rPr>
                <w:noProof/>
              </w:rPr>
              <w:t>ė</w:t>
            </w:r>
            <w:r w:rsidRPr="00466C72">
              <w:rPr>
                <w:noProof/>
              </w:rPr>
              <w:t xml:space="preserve"> (Up</w:t>
            </w:r>
            <w:r w:rsidRPr="00466C72">
              <w:rPr>
                <w:noProof/>
              </w:rPr>
              <w:t>ė</w:t>
            </w:r>
            <w:r w:rsidRPr="00466C72">
              <w:rPr>
                <w:noProof/>
              </w:rPr>
              <w:t>s g.), Up</w:t>
            </w:r>
            <w:r w:rsidRPr="00466C72">
              <w:rPr>
                <w:noProof/>
              </w:rPr>
              <w:t>ė</w:t>
            </w:r>
            <w:r w:rsidRPr="00466C72">
              <w:rPr>
                <w:noProof/>
              </w:rPr>
              <w:t>s g., Ja</w:t>
            </w:r>
            <w:r w:rsidRPr="00466C72">
              <w:rPr>
                <w:noProof/>
              </w:rPr>
              <w:t>š</w:t>
            </w:r>
            <w:r w:rsidRPr="00466C72">
              <w:rPr>
                <w:noProof/>
              </w:rPr>
              <w:t>i</w:t>
            </w:r>
            <w:r w:rsidRPr="00466C72">
              <w:rPr>
                <w:noProof/>
              </w:rPr>
              <w:t>ū</w:t>
            </w:r>
            <w:r w:rsidRPr="00466C72">
              <w:rPr>
                <w:noProof/>
              </w:rPr>
              <w:t>n</w:t>
            </w:r>
            <w:r w:rsidRPr="00466C72">
              <w:rPr>
                <w:noProof/>
              </w:rPr>
              <w:t>ų</w:t>
            </w:r>
            <w:r w:rsidRPr="00466C72">
              <w:rPr>
                <w:noProof/>
              </w:rPr>
              <w:t xml:space="preserve"> mstl.,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0E8B1E4A" w14:textId="77777777" w:rsidTr="0008089B">
        <w:tc>
          <w:tcPr>
            <w:tcW w:w="1271" w:type="dxa"/>
          </w:tcPr>
          <w:p w14:paraId="25812DAB" w14:textId="6730F887" w:rsidR="00EF1437" w:rsidRPr="00466C72" w:rsidRDefault="00EF1437" w:rsidP="00EF1437">
            <w:pPr>
              <w:ind w:firstLine="0"/>
              <w:jc w:val="center"/>
            </w:pPr>
            <w:r w:rsidRPr="00466C72">
              <w:t>20</w:t>
            </w:r>
          </w:p>
        </w:tc>
        <w:tc>
          <w:tcPr>
            <w:tcW w:w="9519" w:type="dxa"/>
          </w:tcPr>
          <w:p w14:paraId="67C1BD61" w14:textId="1A5DE2E0" w:rsidR="00EF1437" w:rsidRPr="00466C72" w:rsidRDefault="00EF1437" w:rsidP="00EF1437">
            <w:pPr>
              <w:ind w:firstLine="0"/>
              <w:jc w:val="center"/>
              <w:rPr>
                <w:noProof/>
              </w:rPr>
            </w:pPr>
            <w:r w:rsidRPr="00466C72">
              <w:rPr>
                <w:noProof/>
              </w:rPr>
              <w:t>Keid</w:t>
            </w:r>
            <w:r w:rsidRPr="00466C72">
              <w:rPr>
                <w:noProof/>
              </w:rPr>
              <w:t>ž</w:t>
            </w:r>
            <w:r w:rsidRPr="00466C72">
              <w:rPr>
                <w:noProof/>
              </w:rPr>
              <w:t>i</w:t>
            </w:r>
            <w:r w:rsidRPr="00466C72">
              <w:rPr>
                <w:noProof/>
              </w:rPr>
              <w:t>ų</w:t>
            </w:r>
            <w:r w:rsidRPr="00466C72">
              <w:rPr>
                <w:noProof/>
              </w:rPr>
              <w:t xml:space="preserve"> vandenviet</w:t>
            </w:r>
            <w:r w:rsidRPr="00466C72">
              <w:rPr>
                <w:noProof/>
              </w:rPr>
              <w:t>ė</w:t>
            </w:r>
            <w:r w:rsidRPr="00466C72">
              <w:rPr>
                <w:noProof/>
              </w:rPr>
              <w:t>, Keid</w:t>
            </w:r>
            <w:r w:rsidRPr="00466C72">
              <w:rPr>
                <w:noProof/>
              </w:rPr>
              <w:t>ž</w:t>
            </w:r>
            <w:r w:rsidRPr="00466C72">
              <w:rPr>
                <w:noProof/>
              </w:rPr>
              <w:t>i</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2CDA032D" w14:textId="77777777" w:rsidTr="0008089B">
        <w:tc>
          <w:tcPr>
            <w:tcW w:w="1271" w:type="dxa"/>
          </w:tcPr>
          <w:p w14:paraId="03924468" w14:textId="190DEE38" w:rsidR="00EF1437" w:rsidRPr="00466C72" w:rsidRDefault="00EF1437" w:rsidP="00EF1437">
            <w:pPr>
              <w:ind w:firstLine="0"/>
              <w:jc w:val="center"/>
            </w:pPr>
            <w:r w:rsidRPr="00466C72">
              <w:t>21</w:t>
            </w:r>
          </w:p>
        </w:tc>
        <w:tc>
          <w:tcPr>
            <w:tcW w:w="9519" w:type="dxa"/>
          </w:tcPr>
          <w:p w14:paraId="1D56FAA3" w14:textId="1ED56D17" w:rsidR="00EF1437" w:rsidRPr="00466C72" w:rsidRDefault="00EF1437" w:rsidP="00EF1437">
            <w:pPr>
              <w:ind w:firstLine="0"/>
              <w:jc w:val="center"/>
              <w:rPr>
                <w:noProof/>
              </w:rPr>
            </w:pPr>
            <w:r w:rsidRPr="00466C72">
              <w:rPr>
                <w:noProof/>
              </w:rPr>
              <w:t>Mikni</w:t>
            </w:r>
            <w:r w:rsidRPr="00466C72">
              <w:rPr>
                <w:noProof/>
              </w:rPr>
              <w:t>š</w:t>
            </w:r>
            <w:r w:rsidRPr="00466C72">
              <w:rPr>
                <w:noProof/>
              </w:rPr>
              <w:t>ki</w:t>
            </w:r>
            <w:r w:rsidRPr="00466C72">
              <w:rPr>
                <w:noProof/>
              </w:rPr>
              <w:t>ų</w:t>
            </w:r>
            <w:r w:rsidRPr="00466C72">
              <w:rPr>
                <w:noProof/>
              </w:rPr>
              <w:t xml:space="preserve"> vandenviet</w:t>
            </w:r>
            <w:r w:rsidRPr="00466C72">
              <w:rPr>
                <w:noProof/>
              </w:rPr>
              <w:t>ė</w:t>
            </w:r>
            <w:r w:rsidRPr="00466C72">
              <w:rPr>
                <w:noProof/>
              </w:rPr>
              <w:t>s, Mikni</w:t>
            </w:r>
            <w:r w:rsidRPr="00466C72">
              <w:rPr>
                <w:noProof/>
              </w:rPr>
              <w:t>š</w:t>
            </w:r>
            <w:r w:rsidRPr="00466C72">
              <w:rPr>
                <w:noProof/>
              </w:rPr>
              <w:t>ki</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34B7B8E2" w14:textId="77777777" w:rsidTr="0008089B">
        <w:tc>
          <w:tcPr>
            <w:tcW w:w="1271" w:type="dxa"/>
          </w:tcPr>
          <w:p w14:paraId="21422C04" w14:textId="1910CC89" w:rsidR="00EF1437" w:rsidRPr="00466C72" w:rsidRDefault="00EF1437" w:rsidP="00EF1437">
            <w:pPr>
              <w:ind w:firstLine="0"/>
              <w:jc w:val="center"/>
            </w:pPr>
            <w:r w:rsidRPr="00466C72">
              <w:t>22</w:t>
            </w:r>
          </w:p>
        </w:tc>
        <w:tc>
          <w:tcPr>
            <w:tcW w:w="9519" w:type="dxa"/>
          </w:tcPr>
          <w:p w14:paraId="029F4F74" w14:textId="7CC6CA4B" w:rsidR="00EF1437" w:rsidRPr="00466C72" w:rsidRDefault="00EF1437" w:rsidP="00EF1437">
            <w:pPr>
              <w:ind w:firstLine="0"/>
              <w:jc w:val="center"/>
              <w:rPr>
                <w:noProof/>
              </w:rPr>
            </w:pPr>
            <w:r w:rsidRPr="00466C72">
              <w:rPr>
                <w:noProof/>
              </w:rPr>
              <w:t>Po</w:t>
            </w:r>
            <w:r w:rsidRPr="00466C72">
              <w:rPr>
                <w:noProof/>
              </w:rPr>
              <w:t>š</w:t>
            </w:r>
            <w:r w:rsidRPr="00466C72">
              <w:rPr>
                <w:noProof/>
              </w:rPr>
              <w:t>koni</w:t>
            </w:r>
            <w:r w:rsidRPr="00466C72">
              <w:rPr>
                <w:noProof/>
              </w:rPr>
              <w:t>ų</w:t>
            </w:r>
            <w:r w:rsidRPr="00466C72">
              <w:rPr>
                <w:noProof/>
              </w:rPr>
              <w:t xml:space="preserve"> vandenviet</w:t>
            </w:r>
            <w:r w:rsidRPr="00466C72">
              <w:rPr>
                <w:noProof/>
              </w:rPr>
              <w:t>ė</w:t>
            </w:r>
            <w:r w:rsidRPr="00466C72">
              <w:rPr>
                <w:noProof/>
              </w:rPr>
              <w:t>, Po</w:t>
            </w:r>
            <w:r w:rsidRPr="00466C72">
              <w:rPr>
                <w:noProof/>
              </w:rPr>
              <w:t>š</w:t>
            </w:r>
            <w:r w:rsidRPr="00466C72">
              <w:rPr>
                <w:noProof/>
              </w:rPr>
              <w:t>koni</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354B3B49" w14:textId="77777777" w:rsidTr="0008089B">
        <w:tc>
          <w:tcPr>
            <w:tcW w:w="1271" w:type="dxa"/>
          </w:tcPr>
          <w:p w14:paraId="646E7DD0" w14:textId="2D5AE1B3" w:rsidR="00EF1437" w:rsidRPr="00466C72" w:rsidRDefault="00EF1437" w:rsidP="00EF1437">
            <w:pPr>
              <w:ind w:firstLine="0"/>
              <w:jc w:val="center"/>
            </w:pPr>
            <w:r w:rsidRPr="00466C72">
              <w:t>23</w:t>
            </w:r>
          </w:p>
        </w:tc>
        <w:tc>
          <w:tcPr>
            <w:tcW w:w="9519" w:type="dxa"/>
          </w:tcPr>
          <w:p w14:paraId="7DDD7E82" w14:textId="714B8F43" w:rsidR="00EF1437" w:rsidRPr="00466C72" w:rsidRDefault="00EF1437" w:rsidP="00EF1437">
            <w:pPr>
              <w:ind w:firstLine="0"/>
              <w:jc w:val="center"/>
              <w:rPr>
                <w:noProof/>
              </w:rPr>
            </w:pPr>
            <w:r w:rsidRPr="00466C72">
              <w:rPr>
                <w:noProof/>
              </w:rPr>
              <w:t>Rago</w:t>
            </w:r>
            <w:r w:rsidRPr="00466C72">
              <w:rPr>
                <w:noProof/>
              </w:rPr>
              <w:t>ž</w:t>
            </w:r>
            <w:r w:rsidRPr="00466C72">
              <w:rPr>
                <w:noProof/>
              </w:rPr>
              <w:t>i</w:t>
            </w:r>
            <w:r w:rsidRPr="00466C72">
              <w:rPr>
                <w:noProof/>
              </w:rPr>
              <w:t>š</w:t>
            </w:r>
            <w:r w:rsidRPr="00466C72">
              <w:rPr>
                <w:noProof/>
              </w:rPr>
              <w:t>ki</w:t>
            </w:r>
            <w:r w:rsidRPr="00466C72">
              <w:rPr>
                <w:noProof/>
              </w:rPr>
              <w:t>ų</w:t>
            </w:r>
            <w:r w:rsidRPr="00466C72">
              <w:rPr>
                <w:noProof/>
              </w:rPr>
              <w:t xml:space="preserve"> vandenviet</w:t>
            </w:r>
            <w:r w:rsidRPr="00466C72">
              <w:rPr>
                <w:noProof/>
              </w:rPr>
              <w:t>ė</w:t>
            </w:r>
            <w:r w:rsidRPr="00466C72">
              <w:rPr>
                <w:noProof/>
              </w:rPr>
              <w:t>, Rago</w:t>
            </w:r>
            <w:r w:rsidRPr="00466C72">
              <w:rPr>
                <w:noProof/>
              </w:rPr>
              <w:t>ž</w:t>
            </w:r>
            <w:r w:rsidRPr="00466C72">
              <w:rPr>
                <w:noProof/>
              </w:rPr>
              <w:t>i</w:t>
            </w:r>
            <w:r w:rsidRPr="00466C72">
              <w:rPr>
                <w:noProof/>
              </w:rPr>
              <w:t>š</w:t>
            </w:r>
            <w:r w:rsidRPr="00466C72">
              <w:rPr>
                <w:noProof/>
              </w:rPr>
              <w:t>ki</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3E23942F" w14:textId="77777777" w:rsidTr="0008089B">
        <w:tc>
          <w:tcPr>
            <w:tcW w:w="1271" w:type="dxa"/>
          </w:tcPr>
          <w:p w14:paraId="75F30549" w14:textId="6C4A2157" w:rsidR="00EF1437" w:rsidRPr="00466C72" w:rsidRDefault="00EF1437" w:rsidP="00EF1437">
            <w:pPr>
              <w:ind w:firstLine="0"/>
              <w:jc w:val="center"/>
            </w:pPr>
            <w:r w:rsidRPr="00466C72">
              <w:t>24</w:t>
            </w:r>
          </w:p>
        </w:tc>
        <w:tc>
          <w:tcPr>
            <w:tcW w:w="9519" w:type="dxa"/>
          </w:tcPr>
          <w:p w14:paraId="071EA81A" w14:textId="7AC3EC75" w:rsidR="00EF1437" w:rsidRPr="00466C72" w:rsidRDefault="00EF1437" w:rsidP="00EF1437">
            <w:pPr>
              <w:ind w:firstLine="0"/>
              <w:jc w:val="center"/>
              <w:rPr>
                <w:noProof/>
              </w:rPr>
            </w:pPr>
            <w:r w:rsidRPr="00466C72">
              <w:rPr>
                <w:noProof/>
              </w:rPr>
              <w:t>Skynim</w:t>
            </w:r>
            <w:r w:rsidRPr="00466C72">
              <w:rPr>
                <w:noProof/>
              </w:rPr>
              <w:t>ų</w:t>
            </w:r>
            <w:r w:rsidRPr="00466C72">
              <w:rPr>
                <w:noProof/>
              </w:rPr>
              <w:t xml:space="preserve"> vandenviet</w:t>
            </w:r>
            <w:r w:rsidRPr="00466C72">
              <w:rPr>
                <w:noProof/>
              </w:rPr>
              <w:t>ė</w:t>
            </w:r>
            <w:r w:rsidRPr="00466C72">
              <w:rPr>
                <w:noProof/>
              </w:rPr>
              <w:t>, Skynim</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711388CE" w14:textId="77777777" w:rsidTr="0008089B">
        <w:tc>
          <w:tcPr>
            <w:tcW w:w="1271" w:type="dxa"/>
          </w:tcPr>
          <w:p w14:paraId="52200DA7" w14:textId="2E0FA166" w:rsidR="00EF1437" w:rsidRPr="00466C72" w:rsidRDefault="00EF1437" w:rsidP="00EF1437">
            <w:pPr>
              <w:ind w:firstLine="0"/>
              <w:jc w:val="center"/>
            </w:pPr>
            <w:r w:rsidRPr="00466C72">
              <w:t>25</w:t>
            </w:r>
          </w:p>
        </w:tc>
        <w:tc>
          <w:tcPr>
            <w:tcW w:w="9519" w:type="dxa"/>
          </w:tcPr>
          <w:p w14:paraId="32B8A80B" w14:textId="49532CBB" w:rsidR="00EF1437" w:rsidRPr="00466C72" w:rsidRDefault="00EF1437" w:rsidP="00EF1437">
            <w:pPr>
              <w:ind w:firstLine="0"/>
              <w:jc w:val="center"/>
              <w:rPr>
                <w:noProof/>
              </w:rPr>
            </w:pPr>
            <w:r w:rsidRPr="00466C72">
              <w:rPr>
                <w:noProof/>
              </w:rPr>
              <w:t>Gervi</w:t>
            </w:r>
            <w:r w:rsidRPr="00466C72">
              <w:rPr>
                <w:noProof/>
              </w:rPr>
              <w:t>š</w:t>
            </w:r>
            <w:r w:rsidRPr="00466C72">
              <w:rPr>
                <w:noProof/>
              </w:rPr>
              <w:t>ki</w:t>
            </w:r>
            <w:r w:rsidRPr="00466C72">
              <w:rPr>
                <w:noProof/>
              </w:rPr>
              <w:t>ų</w:t>
            </w:r>
            <w:r w:rsidRPr="00466C72">
              <w:rPr>
                <w:noProof/>
              </w:rPr>
              <w:t xml:space="preserve"> vandenviet</w:t>
            </w:r>
            <w:r w:rsidRPr="00466C72">
              <w:rPr>
                <w:noProof/>
              </w:rPr>
              <w:t>ė</w:t>
            </w:r>
            <w:r w:rsidRPr="00466C72">
              <w:rPr>
                <w:noProof/>
              </w:rPr>
              <w:t>, Mi</w:t>
            </w:r>
            <w:r w:rsidRPr="00466C72">
              <w:rPr>
                <w:noProof/>
              </w:rPr>
              <w:t>š</w:t>
            </w:r>
            <w:r w:rsidRPr="00466C72">
              <w:rPr>
                <w:noProof/>
              </w:rPr>
              <w:t>ko g., Gervi</w:t>
            </w:r>
            <w:r w:rsidRPr="00466C72">
              <w:rPr>
                <w:noProof/>
              </w:rPr>
              <w:t>š</w:t>
            </w:r>
            <w:r w:rsidRPr="00466C72">
              <w:rPr>
                <w:noProof/>
              </w:rPr>
              <w:t>ki</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0166AE95" w14:textId="77777777" w:rsidTr="0008089B">
        <w:tc>
          <w:tcPr>
            <w:tcW w:w="1271" w:type="dxa"/>
          </w:tcPr>
          <w:p w14:paraId="57B328E7" w14:textId="737672CB" w:rsidR="00EF1437" w:rsidRPr="00466C72" w:rsidRDefault="00EF1437" w:rsidP="00EF1437">
            <w:pPr>
              <w:ind w:firstLine="0"/>
              <w:jc w:val="center"/>
            </w:pPr>
            <w:r w:rsidRPr="00466C72">
              <w:t>26</w:t>
            </w:r>
          </w:p>
        </w:tc>
        <w:tc>
          <w:tcPr>
            <w:tcW w:w="9519" w:type="dxa"/>
          </w:tcPr>
          <w:p w14:paraId="0F350DFF" w14:textId="16E7CEE3" w:rsidR="00EF1437" w:rsidRPr="00466C72" w:rsidRDefault="00EF1437" w:rsidP="00EF1437">
            <w:pPr>
              <w:ind w:firstLine="0"/>
              <w:jc w:val="center"/>
              <w:rPr>
                <w:noProof/>
              </w:rPr>
            </w:pPr>
            <w:r w:rsidRPr="00466C72">
              <w:rPr>
                <w:noProof/>
              </w:rPr>
              <w:t>Rudnios vandenviet</w:t>
            </w:r>
            <w:r w:rsidRPr="00466C72">
              <w:rPr>
                <w:noProof/>
              </w:rPr>
              <w:t>ė</w:t>
            </w:r>
            <w:r w:rsidRPr="00466C72">
              <w:rPr>
                <w:noProof/>
              </w:rPr>
              <w:t>, Rudnios k., Dieveni</w:t>
            </w:r>
            <w:r w:rsidRPr="00466C72">
              <w:rPr>
                <w:noProof/>
              </w:rPr>
              <w:t>š</w:t>
            </w:r>
            <w:r w:rsidRPr="00466C72">
              <w:rPr>
                <w:noProof/>
              </w:rPr>
              <w:t>ki</w:t>
            </w:r>
            <w:r w:rsidRPr="00466C72">
              <w:rPr>
                <w:noProof/>
              </w:rPr>
              <w:t>ų</w:t>
            </w:r>
            <w:r w:rsidRPr="00466C72">
              <w:rPr>
                <w:noProof/>
              </w:rPr>
              <w:t xml:space="preserve"> sen.,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7CED9804" w14:textId="77777777" w:rsidTr="0008089B">
        <w:tc>
          <w:tcPr>
            <w:tcW w:w="1271" w:type="dxa"/>
          </w:tcPr>
          <w:p w14:paraId="59413C06" w14:textId="1275EEE0" w:rsidR="00EF1437" w:rsidRPr="00466C72" w:rsidRDefault="00EF1437" w:rsidP="00EF1437">
            <w:pPr>
              <w:ind w:firstLine="0"/>
              <w:jc w:val="center"/>
            </w:pPr>
            <w:r w:rsidRPr="00466C72">
              <w:t>27</w:t>
            </w:r>
          </w:p>
        </w:tc>
        <w:tc>
          <w:tcPr>
            <w:tcW w:w="9519" w:type="dxa"/>
          </w:tcPr>
          <w:p w14:paraId="36A89875" w14:textId="55F8A2D8" w:rsidR="00EF1437" w:rsidRPr="00466C72" w:rsidRDefault="00EF1437" w:rsidP="00EF1437">
            <w:pPr>
              <w:ind w:firstLine="0"/>
              <w:jc w:val="center"/>
              <w:rPr>
                <w:noProof/>
              </w:rPr>
            </w:pPr>
            <w:r w:rsidRPr="00466C72">
              <w:rPr>
                <w:noProof/>
              </w:rPr>
              <w:t>Turgeli</w:t>
            </w:r>
            <w:r w:rsidRPr="00466C72">
              <w:rPr>
                <w:noProof/>
              </w:rPr>
              <w:t>ų</w:t>
            </w:r>
            <w:r w:rsidRPr="00466C72">
              <w:rPr>
                <w:noProof/>
              </w:rPr>
              <w:t xml:space="preserve"> vandenviet</w:t>
            </w:r>
            <w:r w:rsidRPr="00466C72">
              <w:rPr>
                <w:noProof/>
              </w:rPr>
              <w:t>ė</w:t>
            </w:r>
            <w:r w:rsidRPr="00466C72">
              <w:rPr>
                <w:noProof/>
              </w:rPr>
              <w:t>, Vilniaus g., Turgeli</w:t>
            </w:r>
            <w:r w:rsidRPr="00466C72">
              <w:rPr>
                <w:noProof/>
              </w:rPr>
              <w:t>ų</w:t>
            </w:r>
            <w:r w:rsidRPr="00466C72">
              <w:rPr>
                <w:noProof/>
              </w:rPr>
              <w:t xml:space="preserve"> mstl.,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581E5EAB" w14:textId="77777777" w:rsidTr="0008089B">
        <w:tc>
          <w:tcPr>
            <w:tcW w:w="1271" w:type="dxa"/>
          </w:tcPr>
          <w:p w14:paraId="1B135119" w14:textId="7A596F40" w:rsidR="00EF1437" w:rsidRPr="00466C72" w:rsidRDefault="00EF1437" w:rsidP="00EF1437">
            <w:pPr>
              <w:ind w:firstLine="0"/>
              <w:jc w:val="center"/>
            </w:pPr>
            <w:r w:rsidRPr="00466C72">
              <w:t>28</w:t>
            </w:r>
          </w:p>
        </w:tc>
        <w:tc>
          <w:tcPr>
            <w:tcW w:w="9519" w:type="dxa"/>
          </w:tcPr>
          <w:p w14:paraId="4F1AF463" w14:textId="3E8C2424" w:rsidR="00EF1437" w:rsidRPr="00466C72" w:rsidRDefault="00EF1437" w:rsidP="00EF1437">
            <w:pPr>
              <w:ind w:firstLine="0"/>
              <w:jc w:val="center"/>
              <w:rPr>
                <w:noProof/>
              </w:rPr>
            </w:pPr>
            <w:r w:rsidRPr="00466C72">
              <w:rPr>
                <w:noProof/>
              </w:rPr>
              <w:t>Tabari</w:t>
            </w:r>
            <w:r w:rsidRPr="00466C72">
              <w:rPr>
                <w:noProof/>
              </w:rPr>
              <w:t>š</w:t>
            </w:r>
            <w:r w:rsidRPr="00466C72">
              <w:rPr>
                <w:noProof/>
              </w:rPr>
              <w:t>ki</w:t>
            </w:r>
            <w:r w:rsidRPr="00466C72">
              <w:rPr>
                <w:noProof/>
              </w:rPr>
              <w:t>ų</w:t>
            </w:r>
            <w:r w:rsidRPr="00466C72">
              <w:rPr>
                <w:noProof/>
              </w:rPr>
              <w:t xml:space="preserve"> vandenviet</w:t>
            </w:r>
            <w:r w:rsidRPr="00466C72">
              <w:rPr>
                <w:noProof/>
              </w:rPr>
              <w:t>ė</w:t>
            </w:r>
            <w:r w:rsidRPr="00466C72">
              <w:rPr>
                <w:noProof/>
              </w:rPr>
              <w:t>, Tabari</w:t>
            </w:r>
            <w:r w:rsidRPr="00466C72">
              <w:rPr>
                <w:noProof/>
              </w:rPr>
              <w:t>š</w:t>
            </w:r>
            <w:r w:rsidRPr="00466C72">
              <w:rPr>
                <w:noProof/>
              </w:rPr>
              <w:t>ki</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4D298A04" w14:textId="77777777" w:rsidTr="0008089B">
        <w:tc>
          <w:tcPr>
            <w:tcW w:w="1271" w:type="dxa"/>
          </w:tcPr>
          <w:p w14:paraId="37F6ECE5" w14:textId="36B14167" w:rsidR="00EF1437" w:rsidRPr="00466C72" w:rsidRDefault="00EF1437" w:rsidP="00EF1437">
            <w:pPr>
              <w:ind w:firstLine="0"/>
              <w:jc w:val="center"/>
            </w:pPr>
            <w:r w:rsidRPr="00466C72">
              <w:t>29</w:t>
            </w:r>
          </w:p>
        </w:tc>
        <w:tc>
          <w:tcPr>
            <w:tcW w:w="9519" w:type="dxa"/>
          </w:tcPr>
          <w:p w14:paraId="16EAEA41" w14:textId="21535398" w:rsidR="00EF1437" w:rsidRPr="00466C72" w:rsidRDefault="00EF1437" w:rsidP="00EF1437">
            <w:pPr>
              <w:ind w:firstLine="0"/>
              <w:jc w:val="center"/>
              <w:rPr>
                <w:noProof/>
              </w:rPr>
            </w:pP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vandenviet</w:t>
            </w:r>
            <w:r w:rsidRPr="00466C72">
              <w:rPr>
                <w:noProof/>
              </w:rPr>
              <w:t>ė</w:t>
            </w:r>
            <w:r w:rsidRPr="00466C72">
              <w:rPr>
                <w:noProof/>
              </w:rPr>
              <w:t>, Ba</w:t>
            </w:r>
            <w:r w:rsidRPr="00466C72">
              <w:rPr>
                <w:noProof/>
              </w:rPr>
              <w:t>ž</w:t>
            </w:r>
            <w:r w:rsidRPr="00466C72">
              <w:rPr>
                <w:noProof/>
              </w:rPr>
              <w:t>ny</w:t>
            </w:r>
            <w:r w:rsidRPr="00466C72">
              <w:rPr>
                <w:noProof/>
              </w:rPr>
              <w:t>č</w:t>
            </w:r>
            <w:r w:rsidRPr="00466C72">
              <w:rPr>
                <w:noProof/>
              </w:rPr>
              <w:t xml:space="preserve">ios g.,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m.,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6E93E6FA" w14:textId="77777777" w:rsidTr="0008089B">
        <w:tc>
          <w:tcPr>
            <w:tcW w:w="1271" w:type="dxa"/>
          </w:tcPr>
          <w:p w14:paraId="35DD687B" w14:textId="18E506FC" w:rsidR="00EF1437" w:rsidRPr="00466C72" w:rsidRDefault="00EF1437" w:rsidP="00EF1437">
            <w:pPr>
              <w:ind w:firstLine="0"/>
              <w:jc w:val="center"/>
            </w:pPr>
            <w:r w:rsidRPr="00466C72">
              <w:t>30</w:t>
            </w:r>
          </w:p>
        </w:tc>
        <w:tc>
          <w:tcPr>
            <w:tcW w:w="9519" w:type="dxa"/>
          </w:tcPr>
          <w:p w14:paraId="09FDF45A" w14:textId="14BAB1E2" w:rsidR="00EF1437" w:rsidRPr="00466C72" w:rsidRDefault="00EF1437" w:rsidP="00EF1437">
            <w:pPr>
              <w:ind w:firstLine="0"/>
              <w:jc w:val="center"/>
              <w:rPr>
                <w:noProof/>
              </w:rPr>
            </w:pPr>
            <w:r w:rsidRPr="00466C72">
              <w:rPr>
                <w:noProof/>
              </w:rPr>
              <w:t>Ureli</w:t>
            </w:r>
            <w:r w:rsidRPr="00466C72">
              <w:rPr>
                <w:noProof/>
              </w:rPr>
              <w:t>ų</w:t>
            </w:r>
            <w:r w:rsidRPr="00466C72">
              <w:rPr>
                <w:noProof/>
              </w:rPr>
              <w:t xml:space="preserve"> vandenviet</w:t>
            </w:r>
            <w:r w:rsidRPr="00466C72">
              <w:rPr>
                <w:noProof/>
              </w:rPr>
              <w:t>ė</w:t>
            </w:r>
            <w:r w:rsidRPr="00466C72">
              <w:rPr>
                <w:noProof/>
              </w:rPr>
              <w:t>, Ureli</w:t>
            </w:r>
            <w:r w:rsidRPr="00466C72">
              <w:rPr>
                <w:noProof/>
              </w:rPr>
              <w:t>ų</w:t>
            </w:r>
            <w:r w:rsidRPr="00466C72">
              <w:rPr>
                <w:noProof/>
              </w:rPr>
              <w:t xml:space="preserve"> k., Dieveni</w:t>
            </w:r>
            <w:r w:rsidRPr="00466C72">
              <w:rPr>
                <w:noProof/>
              </w:rPr>
              <w:t>š</w:t>
            </w:r>
            <w:r w:rsidRPr="00466C72">
              <w:rPr>
                <w:noProof/>
              </w:rPr>
              <w:t>ki</w:t>
            </w:r>
            <w:r w:rsidRPr="00466C72">
              <w:rPr>
                <w:noProof/>
              </w:rPr>
              <w:t>ų</w:t>
            </w:r>
            <w:r w:rsidRPr="00466C72">
              <w:rPr>
                <w:noProof/>
              </w:rPr>
              <w:t xml:space="preserve"> sen.,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23C2CED0" w14:textId="77777777" w:rsidTr="0008089B">
        <w:tc>
          <w:tcPr>
            <w:tcW w:w="1271" w:type="dxa"/>
          </w:tcPr>
          <w:p w14:paraId="24384247" w14:textId="154F88BA" w:rsidR="00EF1437" w:rsidRPr="00466C72" w:rsidRDefault="00EF1437" w:rsidP="00EF1437">
            <w:pPr>
              <w:ind w:firstLine="0"/>
              <w:jc w:val="center"/>
            </w:pPr>
            <w:r w:rsidRPr="00466C72">
              <w:t>31</w:t>
            </w:r>
          </w:p>
        </w:tc>
        <w:tc>
          <w:tcPr>
            <w:tcW w:w="9519" w:type="dxa"/>
          </w:tcPr>
          <w:p w14:paraId="1D5367D3" w14:textId="5946DF66" w:rsidR="00EF1437" w:rsidRPr="00466C72" w:rsidRDefault="00EF1437" w:rsidP="00EF1437">
            <w:pPr>
              <w:ind w:firstLine="0"/>
              <w:jc w:val="center"/>
              <w:rPr>
                <w:noProof/>
              </w:rPr>
            </w:pP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vandenviet</w:t>
            </w:r>
            <w:r w:rsidRPr="00466C72">
              <w:rPr>
                <w:noProof/>
              </w:rPr>
              <w:t>ė</w:t>
            </w:r>
            <w:r w:rsidRPr="00466C72">
              <w:rPr>
                <w:noProof/>
              </w:rPr>
              <w:t>, Mi</w:t>
            </w:r>
            <w:r w:rsidRPr="00466C72">
              <w:rPr>
                <w:noProof/>
              </w:rPr>
              <w:t>š</w:t>
            </w:r>
            <w:r w:rsidRPr="00466C72">
              <w:rPr>
                <w:noProof/>
              </w:rPr>
              <w:t xml:space="preserve">ko g.,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m.,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65154ABB" w14:textId="77777777" w:rsidTr="0008089B">
        <w:tc>
          <w:tcPr>
            <w:tcW w:w="1271" w:type="dxa"/>
          </w:tcPr>
          <w:p w14:paraId="5A31FAEC" w14:textId="68C874EB" w:rsidR="00EF1437" w:rsidRPr="00466C72" w:rsidRDefault="00EF1437" w:rsidP="00EF1437">
            <w:pPr>
              <w:ind w:firstLine="0"/>
              <w:jc w:val="center"/>
            </w:pPr>
            <w:r w:rsidRPr="00466C72">
              <w:t>32</w:t>
            </w:r>
          </w:p>
        </w:tc>
        <w:tc>
          <w:tcPr>
            <w:tcW w:w="9519" w:type="dxa"/>
          </w:tcPr>
          <w:p w14:paraId="4A742752" w14:textId="0EF54405" w:rsidR="00EF1437" w:rsidRPr="00466C72" w:rsidRDefault="00EF1437" w:rsidP="00EF1437">
            <w:pPr>
              <w:ind w:firstLine="0"/>
              <w:jc w:val="center"/>
              <w:rPr>
                <w:noProof/>
              </w:rPr>
            </w:pPr>
            <w:r w:rsidRPr="00466C72">
              <w:rPr>
                <w:noProof/>
              </w:rPr>
              <w:t>Triboni</w:t>
            </w:r>
            <w:r w:rsidRPr="00466C72">
              <w:rPr>
                <w:noProof/>
              </w:rPr>
              <w:t>ų</w:t>
            </w:r>
            <w:r w:rsidRPr="00466C72">
              <w:rPr>
                <w:noProof/>
              </w:rPr>
              <w:t xml:space="preserve"> vandenviet</w:t>
            </w:r>
            <w:r w:rsidRPr="00466C72">
              <w:rPr>
                <w:noProof/>
              </w:rPr>
              <w:t>ė</w:t>
            </w:r>
            <w:r w:rsidRPr="00466C72">
              <w:rPr>
                <w:noProof/>
              </w:rPr>
              <w:t>, Triboni</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2B432206" w14:textId="77777777" w:rsidTr="0008089B">
        <w:tc>
          <w:tcPr>
            <w:tcW w:w="1271" w:type="dxa"/>
          </w:tcPr>
          <w:p w14:paraId="0A02993F" w14:textId="70346677" w:rsidR="00EF1437" w:rsidRPr="00466C72" w:rsidRDefault="00EF1437" w:rsidP="00EF1437">
            <w:pPr>
              <w:ind w:firstLine="0"/>
              <w:jc w:val="center"/>
            </w:pPr>
            <w:r w:rsidRPr="00466C72">
              <w:t>33</w:t>
            </w:r>
          </w:p>
        </w:tc>
        <w:tc>
          <w:tcPr>
            <w:tcW w:w="9519" w:type="dxa"/>
          </w:tcPr>
          <w:p w14:paraId="20BDC534" w14:textId="723F1FDF" w:rsidR="00EF1437" w:rsidRPr="00466C72" w:rsidRDefault="00EF1437" w:rsidP="00EF1437">
            <w:pPr>
              <w:ind w:firstLine="0"/>
              <w:jc w:val="center"/>
              <w:rPr>
                <w:noProof/>
              </w:rPr>
            </w:pP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vandenviet</w:t>
            </w:r>
            <w:r w:rsidRPr="00466C72">
              <w:rPr>
                <w:noProof/>
              </w:rPr>
              <w:t>ė</w:t>
            </w:r>
            <w:r w:rsidRPr="00466C72">
              <w:rPr>
                <w:noProof/>
              </w:rPr>
              <w:t>, Jubiliejin</w:t>
            </w:r>
            <w:r w:rsidRPr="00466C72">
              <w:rPr>
                <w:noProof/>
              </w:rPr>
              <w:t>ė</w:t>
            </w:r>
            <w:r w:rsidRPr="00466C72">
              <w:rPr>
                <w:noProof/>
              </w:rPr>
              <w:t xml:space="preserve"> g.,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m.,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4AC2ED07" w14:textId="77777777" w:rsidTr="0008089B">
        <w:tc>
          <w:tcPr>
            <w:tcW w:w="1271" w:type="dxa"/>
          </w:tcPr>
          <w:p w14:paraId="651A19CF" w14:textId="66FA1DC4" w:rsidR="00EF1437" w:rsidRPr="00466C72" w:rsidRDefault="00EF1437" w:rsidP="00EF1437">
            <w:pPr>
              <w:ind w:firstLine="0"/>
              <w:jc w:val="center"/>
            </w:pPr>
            <w:r w:rsidRPr="00466C72">
              <w:t>34</w:t>
            </w:r>
          </w:p>
        </w:tc>
        <w:tc>
          <w:tcPr>
            <w:tcW w:w="9519" w:type="dxa"/>
          </w:tcPr>
          <w:p w14:paraId="355CF8D6" w14:textId="7AB6A6B8" w:rsidR="00EF1437" w:rsidRPr="00466C72" w:rsidRDefault="00EF1437" w:rsidP="00EF1437">
            <w:pPr>
              <w:ind w:firstLine="0"/>
              <w:jc w:val="center"/>
              <w:rPr>
                <w:noProof/>
              </w:rPr>
            </w:pPr>
            <w:r w:rsidRPr="00466C72">
              <w:rPr>
                <w:noProof/>
              </w:rPr>
              <w:t>Dieveni</w:t>
            </w:r>
            <w:r w:rsidRPr="00466C72">
              <w:rPr>
                <w:noProof/>
              </w:rPr>
              <w:t>š</w:t>
            </w:r>
            <w:r w:rsidRPr="00466C72">
              <w:rPr>
                <w:noProof/>
              </w:rPr>
              <w:t>ki</w:t>
            </w:r>
            <w:r w:rsidRPr="00466C72">
              <w:rPr>
                <w:noProof/>
              </w:rPr>
              <w:t>ų</w:t>
            </w:r>
            <w:r w:rsidRPr="00466C72">
              <w:rPr>
                <w:noProof/>
              </w:rPr>
              <w:t xml:space="preserve"> vandenviet</w:t>
            </w:r>
            <w:r w:rsidRPr="00466C72">
              <w:rPr>
                <w:noProof/>
              </w:rPr>
              <w:t>ė</w:t>
            </w:r>
            <w:r w:rsidRPr="00466C72">
              <w:rPr>
                <w:noProof/>
              </w:rPr>
              <w:t>, Dieveni</w:t>
            </w:r>
            <w:r w:rsidRPr="00466C72">
              <w:rPr>
                <w:noProof/>
              </w:rPr>
              <w:t>š</w:t>
            </w:r>
            <w:r w:rsidRPr="00466C72">
              <w:rPr>
                <w:noProof/>
              </w:rPr>
              <w:t>ki</w:t>
            </w:r>
            <w:r w:rsidRPr="00466C72">
              <w:rPr>
                <w:noProof/>
              </w:rPr>
              <w:t>ų</w:t>
            </w:r>
            <w:r w:rsidRPr="00466C72">
              <w:rPr>
                <w:noProof/>
              </w:rPr>
              <w:t xml:space="preserve"> mstl.,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r w:rsidR="00EF1437" w:rsidRPr="00466C72" w14:paraId="797BBFAA" w14:textId="77777777" w:rsidTr="0008089B">
        <w:tc>
          <w:tcPr>
            <w:tcW w:w="1271" w:type="dxa"/>
          </w:tcPr>
          <w:p w14:paraId="305B5A73" w14:textId="643FFF2C" w:rsidR="00EF1437" w:rsidRPr="00466C72" w:rsidRDefault="00EF1437" w:rsidP="00EF1437">
            <w:pPr>
              <w:ind w:firstLine="0"/>
              <w:jc w:val="center"/>
            </w:pPr>
            <w:r w:rsidRPr="00466C72">
              <w:t>35</w:t>
            </w:r>
          </w:p>
        </w:tc>
        <w:tc>
          <w:tcPr>
            <w:tcW w:w="9519" w:type="dxa"/>
          </w:tcPr>
          <w:p w14:paraId="3BA9BB1B" w14:textId="60F974FB" w:rsidR="00EF1437" w:rsidRPr="00466C72" w:rsidRDefault="00EF1437" w:rsidP="00EF1437">
            <w:pPr>
              <w:ind w:firstLine="0"/>
              <w:jc w:val="center"/>
              <w:rPr>
                <w:noProof/>
              </w:rPr>
            </w:pPr>
            <w:r w:rsidRPr="00466C72">
              <w:rPr>
                <w:noProof/>
              </w:rPr>
              <w:t>Zavi</w:t>
            </w:r>
            <w:r w:rsidRPr="00466C72">
              <w:rPr>
                <w:noProof/>
              </w:rPr>
              <w:t>š</w:t>
            </w:r>
            <w:r w:rsidRPr="00466C72">
              <w:rPr>
                <w:noProof/>
              </w:rPr>
              <w:t>oni</w:t>
            </w:r>
            <w:r w:rsidRPr="00466C72">
              <w:rPr>
                <w:noProof/>
              </w:rPr>
              <w:t>ų</w:t>
            </w:r>
            <w:r w:rsidRPr="00466C72">
              <w:rPr>
                <w:noProof/>
              </w:rPr>
              <w:t xml:space="preserve"> vandenviet</w:t>
            </w:r>
            <w:r w:rsidRPr="00466C72">
              <w:rPr>
                <w:noProof/>
              </w:rPr>
              <w:t>ė</w:t>
            </w:r>
            <w:r w:rsidRPr="00466C72">
              <w:rPr>
                <w:noProof/>
              </w:rPr>
              <w:t xml:space="preserve">, </w:t>
            </w:r>
            <w:r w:rsidR="00396217" w:rsidRPr="00466C72">
              <w:rPr>
                <w:noProof/>
              </w:rPr>
              <w:t>Dalevski</w:t>
            </w:r>
            <w:r w:rsidR="00396217" w:rsidRPr="00466C72">
              <w:rPr>
                <w:noProof/>
              </w:rPr>
              <w:t>ų</w:t>
            </w:r>
            <w:r w:rsidRPr="00466C72">
              <w:rPr>
                <w:noProof/>
              </w:rPr>
              <w:t xml:space="preserve"> g., Zavi</w:t>
            </w:r>
            <w:r w:rsidRPr="00466C72">
              <w:rPr>
                <w:noProof/>
              </w:rPr>
              <w:t>š</w:t>
            </w:r>
            <w:r w:rsidRPr="00466C72">
              <w:rPr>
                <w:noProof/>
              </w:rPr>
              <w:t>oni</w:t>
            </w:r>
            <w:r w:rsidRPr="00466C72">
              <w:rPr>
                <w:noProof/>
              </w:rPr>
              <w:t>ų</w:t>
            </w:r>
            <w:r w:rsidRPr="00466C72">
              <w:rPr>
                <w:noProof/>
              </w:rPr>
              <w:t xml:space="preserve"> k.</w:t>
            </w:r>
          </w:p>
        </w:tc>
      </w:tr>
      <w:tr w:rsidR="00EF1437" w:rsidRPr="00466C72" w14:paraId="70A10BF1" w14:textId="77777777" w:rsidTr="0008089B">
        <w:tc>
          <w:tcPr>
            <w:tcW w:w="1271" w:type="dxa"/>
          </w:tcPr>
          <w:p w14:paraId="6603C77A" w14:textId="0E1F6AD0" w:rsidR="00EF1437" w:rsidRPr="00466C72" w:rsidRDefault="00EF1437" w:rsidP="00EF1437">
            <w:pPr>
              <w:ind w:firstLine="0"/>
              <w:jc w:val="center"/>
            </w:pPr>
            <w:r w:rsidRPr="00466C72">
              <w:t>36</w:t>
            </w:r>
          </w:p>
        </w:tc>
        <w:tc>
          <w:tcPr>
            <w:tcW w:w="9519" w:type="dxa"/>
          </w:tcPr>
          <w:p w14:paraId="3A086F42" w14:textId="6062FBA1" w:rsidR="00EF1437" w:rsidRPr="00466C72" w:rsidRDefault="00EF1437" w:rsidP="00EF1437">
            <w:pPr>
              <w:ind w:firstLine="0"/>
              <w:jc w:val="center"/>
              <w:rPr>
                <w:noProof/>
              </w:rPr>
            </w:pPr>
            <w:r w:rsidRPr="00466C72">
              <w:rPr>
                <w:noProof/>
              </w:rPr>
              <w:t>Rudnink</w:t>
            </w:r>
            <w:r w:rsidRPr="00466C72">
              <w:rPr>
                <w:noProof/>
              </w:rPr>
              <w:t>ų</w:t>
            </w:r>
            <w:r w:rsidRPr="00466C72">
              <w:rPr>
                <w:noProof/>
              </w:rPr>
              <w:t xml:space="preserve"> vandenviet</w:t>
            </w:r>
            <w:r w:rsidRPr="00466C72">
              <w:rPr>
                <w:noProof/>
              </w:rPr>
              <w:t>ė</w:t>
            </w:r>
            <w:r w:rsidRPr="00466C72">
              <w:rPr>
                <w:noProof/>
              </w:rPr>
              <w:t>, Rudnink</w:t>
            </w:r>
            <w:r w:rsidRPr="00466C72">
              <w:rPr>
                <w:noProof/>
              </w:rPr>
              <w:t>ų</w:t>
            </w:r>
            <w:r w:rsidRPr="00466C72">
              <w:rPr>
                <w:noProof/>
              </w:rPr>
              <w:t xml:space="preserve"> k., </w:t>
            </w:r>
            <w:r w:rsidRPr="00466C72">
              <w:rPr>
                <w:noProof/>
              </w:rPr>
              <w:t>Š</w:t>
            </w:r>
            <w:r w:rsidRPr="00466C72">
              <w:rPr>
                <w:noProof/>
              </w:rPr>
              <w:t>al</w:t>
            </w:r>
            <w:r w:rsidRPr="00466C72">
              <w:rPr>
                <w:noProof/>
              </w:rPr>
              <w:t>č</w:t>
            </w:r>
            <w:r w:rsidRPr="00466C72">
              <w:rPr>
                <w:noProof/>
              </w:rPr>
              <w:t>inink</w:t>
            </w:r>
            <w:r w:rsidRPr="00466C72">
              <w:rPr>
                <w:noProof/>
              </w:rPr>
              <w:t>ų</w:t>
            </w:r>
            <w:r w:rsidRPr="00466C72">
              <w:rPr>
                <w:noProof/>
              </w:rPr>
              <w:t xml:space="preserve"> r.</w:t>
            </w:r>
          </w:p>
        </w:tc>
      </w:tr>
    </w:tbl>
    <w:p w14:paraId="4F4CAE24" w14:textId="77777777" w:rsidR="00A774B7" w:rsidRPr="00466C72" w:rsidRDefault="00A774B7" w:rsidP="00A774B7">
      <w:pPr>
        <w:spacing w:after="200" w:line="276" w:lineRule="auto"/>
      </w:pPr>
    </w:p>
    <w:p w14:paraId="2F9EF0E5" w14:textId="77777777" w:rsidR="00A774B7" w:rsidRPr="00466C72" w:rsidRDefault="00A774B7" w:rsidP="00CB5907">
      <w:pPr>
        <w:tabs>
          <w:tab w:val="left" w:pos="810"/>
          <w:tab w:val="left" w:pos="990"/>
        </w:tabs>
        <w:rPr>
          <w:rFonts w:ascii="Arial" w:eastAsia="Calibri" w:hAnsi="Arial" w:cs="Arial"/>
          <w:color w:val="7030A0"/>
        </w:rPr>
      </w:pPr>
    </w:p>
    <w:p w14:paraId="4595DEB3" w14:textId="77777777" w:rsidR="00A774B7" w:rsidRPr="00466C72" w:rsidRDefault="00A774B7" w:rsidP="00CB5907">
      <w:pPr>
        <w:tabs>
          <w:tab w:val="left" w:pos="810"/>
          <w:tab w:val="left" w:pos="990"/>
        </w:tabs>
        <w:rPr>
          <w:rFonts w:ascii="Arial" w:eastAsia="Calibri" w:hAnsi="Arial" w:cs="Arial"/>
          <w:color w:val="7030A0"/>
        </w:rPr>
      </w:pPr>
    </w:p>
    <w:p w14:paraId="6D050637" w14:textId="1DB1CD67" w:rsidR="00CB5907" w:rsidRPr="00466C72" w:rsidRDefault="00CB5907" w:rsidP="005B54DA">
      <w:pPr>
        <w:jc w:val="center"/>
        <w:rPr>
          <w:rFonts w:ascii="Arial" w:hAnsi="Arial" w:cs="Arial"/>
        </w:rPr>
      </w:pPr>
      <w:r w:rsidRPr="00466C72">
        <w:rPr>
          <w:rFonts w:ascii="Arial" w:hAnsi="Arial" w:cs="Arial"/>
        </w:rPr>
        <w:t>_________</w:t>
      </w:r>
      <w:bookmarkEnd w:id="8"/>
    </w:p>
    <w:sectPr w:rsidR="00CB5907" w:rsidRPr="00466C72"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C691B" w14:textId="77777777" w:rsidR="007D5CCE" w:rsidRDefault="007D5CCE" w:rsidP="00D05666">
      <w:r>
        <w:separator/>
      </w:r>
    </w:p>
  </w:endnote>
  <w:endnote w:type="continuationSeparator" w:id="0">
    <w:p w14:paraId="12F3B670" w14:textId="77777777" w:rsidR="007D5CCE" w:rsidRDefault="007D5CCE" w:rsidP="00D05666">
      <w:r>
        <w:continuationSeparator/>
      </w:r>
    </w:p>
  </w:endnote>
  <w:endnote w:type="continuationNotice" w:id="1">
    <w:p w14:paraId="6E142CFD" w14:textId="77777777" w:rsidR="007D5CCE" w:rsidRDefault="007D5C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7C40C" w14:textId="77777777" w:rsidR="007D5CCE" w:rsidRDefault="007D5CCE" w:rsidP="00D05666">
      <w:r>
        <w:separator/>
      </w:r>
    </w:p>
  </w:footnote>
  <w:footnote w:type="continuationSeparator" w:id="0">
    <w:p w14:paraId="46D5E858" w14:textId="77777777" w:rsidR="007D5CCE" w:rsidRDefault="007D5CCE" w:rsidP="00D05666">
      <w:r>
        <w:continuationSeparator/>
      </w:r>
    </w:p>
  </w:footnote>
  <w:footnote w:type="continuationNotice" w:id="1">
    <w:p w14:paraId="74C4B1C3" w14:textId="77777777" w:rsidR="007D5CCE" w:rsidRDefault="007D5C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3"/>
    <w:lvl w:ilvl="0">
      <w:start w:val="1"/>
      <w:numFmt w:val="decimal"/>
      <w:lvlText w:val="%1"/>
      <w:lvlJc w:val="left"/>
      <w:pPr>
        <w:tabs>
          <w:tab w:val="num" w:pos="360"/>
        </w:tabs>
        <w:ind w:left="360" w:hanging="360"/>
      </w:pPr>
      <w:rPr>
        <w:rFonts w:cs="Times New Roman"/>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10046C"/>
    <w:multiLevelType w:val="multilevel"/>
    <w:tmpl w:val="039AAE32"/>
    <w:lvl w:ilvl="0">
      <w:start w:val="1"/>
      <w:numFmt w:val="decimal"/>
      <w:lvlText w:val="%1."/>
      <w:lvlJc w:val="left"/>
      <w:pPr>
        <w:ind w:left="360" w:hanging="360"/>
      </w:pPr>
      <w:rPr>
        <w:rFonts w:asciiTheme="minorHAnsi" w:hAnsiTheme="minorHAnsi" w:hint="default"/>
      </w:rPr>
    </w:lvl>
    <w:lvl w:ilvl="1">
      <w:start w:val="1"/>
      <w:numFmt w:val="decimal"/>
      <w:isLgl/>
      <w:lvlText w:val="%1.%2."/>
      <w:lvlJc w:val="left"/>
      <w:pPr>
        <w:ind w:left="1070" w:hanging="360"/>
      </w:pPr>
      <w:rPr>
        <w:rFonts w:asciiTheme="minorHAnsi" w:hAnsiTheme="minorHAnsi" w:cs="Arial" w:hint="default"/>
        <w:color w:val="auto"/>
      </w:rPr>
    </w:lvl>
    <w:lvl w:ilvl="2">
      <w:start w:val="1"/>
      <w:numFmt w:val="decimal"/>
      <w:isLgl/>
      <w:lvlText w:val="%1.%2.%3."/>
      <w:lvlJc w:val="left"/>
      <w:pPr>
        <w:ind w:left="2114" w:hanging="720"/>
      </w:pPr>
      <w:rPr>
        <w:rFonts w:asciiTheme="minorHAnsi" w:hAnsiTheme="minorHAnsi" w:hint="default"/>
      </w:rPr>
    </w:lvl>
    <w:lvl w:ilvl="3">
      <w:start w:val="1"/>
      <w:numFmt w:val="decimal"/>
      <w:isLgl/>
      <w:lvlText w:val="%1.%2.%3.%4."/>
      <w:lvlJc w:val="left"/>
      <w:pPr>
        <w:ind w:left="2811" w:hanging="720"/>
      </w:pPr>
      <w:rPr>
        <w:rFonts w:asciiTheme="minorHAnsi" w:hAnsiTheme="minorHAnsi"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1D71A49"/>
    <w:multiLevelType w:val="multilevel"/>
    <w:tmpl w:val="D6E6F6E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55F1D90"/>
    <w:multiLevelType w:val="multilevel"/>
    <w:tmpl w:val="AD309EB2"/>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9806C1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2655A8"/>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DD4B97"/>
    <w:multiLevelType w:val="multilevel"/>
    <w:tmpl w:val="ADD07E6E"/>
    <w:lvl w:ilvl="0">
      <w:start w:val="1"/>
      <w:numFmt w:val="decimal"/>
      <w:lvlText w:val="%1."/>
      <w:lvlJc w:val="left"/>
      <w:pPr>
        <w:ind w:left="2345" w:hanging="360"/>
      </w:pPr>
      <w:rPr>
        <w:rFonts w:hint="default"/>
        <w:b/>
        <w:i w:val="0"/>
        <w:color w:val="auto"/>
      </w:rPr>
    </w:lvl>
    <w:lvl w:ilvl="1">
      <w:start w:val="1"/>
      <w:numFmt w:val="decimal"/>
      <w:isLgl/>
      <w:lvlText w:val="%1.%2."/>
      <w:lvlJc w:val="left"/>
      <w:pPr>
        <w:ind w:left="815" w:hanging="390"/>
      </w:pPr>
      <w:rPr>
        <w:rFonts w:ascii="Arial" w:hAnsi="Arial" w:cs="Arial" w:hint="default"/>
        <w:b/>
        <w:bCs/>
        <w:i w:val="0"/>
        <w:iCs w:val="0"/>
        <w:color w:val="auto"/>
        <w:sz w:val="22"/>
        <w:szCs w:val="22"/>
      </w:rPr>
    </w:lvl>
    <w:lvl w:ilvl="2">
      <w:start w:val="1"/>
      <w:numFmt w:val="decimal"/>
      <w:isLgl/>
      <w:lvlText w:val="%1.%2.%3."/>
      <w:lvlJc w:val="left"/>
      <w:pPr>
        <w:ind w:left="1003" w:hanging="720"/>
      </w:pPr>
      <w:rPr>
        <w:rFonts w:ascii="Arial" w:hAnsi="Arial" w:cs="Arial" w:hint="default"/>
        <w:b/>
        <w:bCs/>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1B63F5"/>
    <w:multiLevelType w:val="multilevel"/>
    <w:tmpl w:val="0040F9E8"/>
    <w:lvl w:ilvl="0">
      <w:start w:val="1"/>
      <w:numFmt w:val="decimal"/>
      <w:lvlText w:val="%1."/>
      <w:lvlJc w:val="left"/>
      <w:pPr>
        <w:ind w:left="360" w:hanging="360"/>
      </w:pPr>
      <w:rPr>
        <w:rFonts w:asciiTheme="minorHAnsi" w:hAnsiTheme="minorHAnsi" w:hint="default"/>
      </w:rPr>
    </w:lvl>
    <w:lvl w:ilvl="1">
      <w:start w:val="1"/>
      <w:numFmt w:val="decimal"/>
      <w:isLgl/>
      <w:lvlText w:val="%1.%2."/>
      <w:lvlJc w:val="left"/>
      <w:pPr>
        <w:ind w:left="1070" w:hanging="360"/>
      </w:pPr>
      <w:rPr>
        <w:rFonts w:asciiTheme="minorHAnsi" w:hAnsiTheme="minorHAnsi" w:cs="Arial" w:hint="default"/>
        <w:color w:val="auto"/>
      </w:rPr>
    </w:lvl>
    <w:lvl w:ilvl="2">
      <w:start w:val="1"/>
      <w:numFmt w:val="decimal"/>
      <w:isLgl/>
      <w:lvlText w:val="%1.%2.%3."/>
      <w:lvlJc w:val="left"/>
      <w:pPr>
        <w:ind w:left="2114" w:hanging="720"/>
      </w:pPr>
      <w:rPr>
        <w:rFonts w:asciiTheme="minorHAnsi" w:hAnsiTheme="minorHAnsi" w:hint="default"/>
      </w:rPr>
    </w:lvl>
    <w:lvl w:ilvl="3">
      <w:start w:val="1"/>
      <w:numFmt w:val="decimal"/>
      <w:isLgl/>
      <w:lvlText w:val="%1.%2.%3.%4."/>
      <w:lvlJc w:val="left"/>
      <w:pPr>
        <w:ind w:left="2811" w:hanging="720"/>
      </w:pPr>
      <w:rPr>
        <w:rFonts w:asciiTheme="minorHAnsi" w:hAnsiTheme="minorHAnsi"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4DE86FEF"/>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58C82A2F"/>
    <w:multiLevelType w:val="multilevel"/>
    <w:tmpl w:val="0809001F"/>
    <w:numStyleLink w:val="Style1"/>
  </w:abstractNum>
  <w:abstractNum w:abstractNumId="16" w15:restartNumberingAfterBreak="0">
    <w:nsid w:val="62DB373F"/>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720A3259"/>
    <w:multiLevelType w:val="multilevel"/>
    <w:tmpl w:val="6DC6ADF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9AD3F5F"/>
    <w:multiLevelType w:val="hybridMultilevel"/>
    <w:tmpl w:val="47088A68"/>
    <w:lvl w:ilvl="0" w:tplc="FD1E28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7"/>
  </w:num>
  <w:num w:numId="3" w16cid:durableId="138770985">
    <w:abstractNumId w:val="11"/>
  </w:num>
  <w:num w:numId="4" w16cid:durableId="219707255">
    <w:abstractNumId w:val="20"/>
  </w:num>
  <w:num w:numId="5" w16cid:durableId="1652252092">
    <w:abstractNumId w:val="7"/>
  </w:num>
  <w:num w:numId="6" w16cid:durableId="963148996">
    <w:abstractNumId w:val="1"/>
  </w:num>
  <w:num w:numId="7" w16cid:durableId="817724215">
    <w:abstractNumId w:val="12"/>
  </w:num>
  <w:num w:numId="8" w16cid:durableId="1476410157">
    <w:abstractNumId w:val="18"/>
  </w:num>
  <w:num w:numId="9" w16cid:durableId="112872022">
    <w:abstractNumId w:val="19"/>
  </w:num>
  <w:num w:numId="10" w16cid:durableId="780149230">
    <w:abstractNumId w:val="14"/>
  </w:num>
  <w:num w:numId="11" w16cid:durableId="1960336623">
    <w:abstractNumId w:val="6"/>
  </w:num>
  <w:num w:numId="12" w16cid:durableId="533885905">
    <w:abstractNumId w:val="16"/>
  </w:num>
  <w:num w:numId="13" w16cid:durableId="692802669">
    <w:abstractNumId w:val="4"/>
  </w:num>
  <w:num w:numId="14" w16cid:durableId="1666085904">
    <w:abstractNumId w:val="15"/>
  </w:num>
  <w:num w:numId="15" w16cid:durableId="653097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3365174">
    <w:abstractNumId w:val="0"/>
    <w:lvlOverride w:ilvl="0">
      <w:startOverride w:val="1"/>
    </w:lvlOverride>
  </w:num>
  <w:num w:numId="17" w16cid:durableId="1417284868">
    <w:abstractNumId w:val="5"/>
  </w:num>
  <w:num w:numId="18" w16cid:durableId="467550269">
    <w:abstractNumId w:val="9"/>
  </w:num>
  <w:num w:numId="19" w16cid:durableId="1759904423">
    <w:abstractNumId w:val="13"/>
  </w:num>
  <w:num w:numId="20" w16cid:durableId="1191793873">
    <w:abstractNumId w:val="8"/>
  </w:num>
  <w:num w:numId="21" w16cid:durableId="169588734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67B"/>
    <w:rsid w:val="0001089B"/>
    <w:rsid w:val="00010A88"/>
    <w:rsid w:val="00010B64"/>
    <w:rsid w:val="00010EAD"/>
    <w:rsid w:val="00011A8D"/>
    <w:rsid w:val="00011B40"/>
    <w:rsid w:val="00012BE7"/>
    <w:rsid w:val="00013DC6"/>
    <w:rsid w:val="00013EF1"/>
    <w:rsid w:val="00013FF6"/>
    <w:rsid w:val="00014A61"/>
    <w:rsid w:val="00014F6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64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6A9"/>
    <w:rsid w:val="000507F8"/>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B8F"/>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89B"/>
    <w:rsid w:val="00080F53"/>
    <w:rsid w:val="0008241E"/>
    <w:rsid w:val="00082EA1"/>
    <w:rsid w:val="00082F6A"/>
    <w:rsid w:val="0008378B"/>
    <w:rsid w:val="00084742"/>
    <w:rsid w:val="00085478"/>
    <w:rsid w:val="000855FF"/>
    <w:rsid w:val="00085609"/>
    <w:rsid w:val="0008587E"/>
    <w:rsid w:val="000859C8"/>
    <w:rsid w:val="0008617B"/>
    <w:rsid w:val="00086A87"/>
    <w:rsid w:val="00086D57"/>
    <w:rsid w:val="00087EFE"/>
    <w:rsid w:val="000903D5"/>
    <w:rsid w:val="000904B3"/>
    <w:rsid w:val="000916B8"/>
    <w:rsid w:val="000917F2"/>
    <w:rsid w:val="00091F01"/>
    <w:rsid w:val="00092401"/>
    <w:rsid w:val="00092DF1"/>
    <w:rsid w:val="000930F0"/>
    <w:rsid w:val="0009430B"/>
    <w:rsid w:val="000945B2"/>
    <w:rsid w:val="00095328"/>
    <w:rsid w:val="00095834"/>
    <w:rsid w:val="000959FC"/>
    <w:rsid w:val="0009724E"/>
    <w:rsid w:val="00097406"/>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628"/>
    <w:rsid w:val="000B297F"/>
    <w:rsid w:val="000B4E6D"/>
    <w:rsid w:val="000B6976"/>
    <w:rsid w:val="000B7223"/>
    <w:rsid w:val="000B7E0F"/>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71C5"/>
    <w:rsid w:val="000D0B55"/>
    <w:rsid w:val="000D13D6"/>
    <w:rsid w:val="000D1802"/>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7B8"/>
    <w:rsid w:val="000F1287"/>
    <w:rsid w:val="000F1809"/>
    <w:rsid w:val="000F1C8C"/>
    <w:rsid w:val="000F2282"/>
    <w:rsid w:val="000F28A5"/>
    <w:rsid w:val="000F32EB"/>
    <w:rsid w:val="000F3319"/>
    <w:rsid w:val="000F3D1D"/>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17E83"/>
    <w:rsid w:val="001207D3"/>
    <w:rsid w:val="00120C5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7A3"/>
    <w:rsid w:val="00133C40"/>
    <w:rsid w:val="00134825"/>
    <w:rsid w:val="001351A4"/>
    <w:rsid w:val="00135EEE"/>
    <w:rsid w:val="001365CA"/>
    <w:rsid w:val="0013703C"/>
    <w:rsid w:val="001370D5"/>
    <w:rsid w:val="001404CC"/>
    <w:rsid w:val="00140D50"/>
    <w:rsid w:val="00142352"/>
    <w:rsid w:val="001424F3"/>
    <w:rsid w:val="0014359C"/>
    <w:rsid w:val="00143940"/>
    <w:rsid w:val="00143F3F"/>
    <w:rsid w:val="0014414A"/>
    <w:rsid w:val="0014541E"/>
    <w:rsid w:val="00146095"/>
    <w:rsid w:val="00146290"/>
    <w:rsid w:val="00146BC9"/>
    <w:rsid w:val="00147397"/>
    <w:rsid w:val="00147A63"/>
    <w:rsid w:val="00147A8C"/>
    <w:rsid w:val="00150260"/>
    <w:rsid w:val="00150492"/>
    <w:rsid w:val="0015057D"/>
    <w:rsid w:val="00152306"/>
    <w:rsid w:val="0015376E"/>
    <w:rsid w:val="001538C5"/>
    <w:rsid w:val="00153D1C"/>
    <w:rsid w:val="00156AC9"/>
    <w:rsid w:val="001577C1"/>
    <w:rsid w:val="00157ED4"/>
    <w:rsid w:val="001607EC"/>
    <w:rsid w:val="00164443"/>
    <w:rsid w:val="001647BD"/>
    <w:rsid w:val="0016665C"/>
    <w:rsid w:val="001666D5"/>
    <w:rsid w:val="00167555"/>
    <w:rsid w:val="00167B99"/>
    <w:rsid w:val="00167E09"/>
    <w:rsid w:val="00171BD4"/>
    <w:rsid w:val="00171C73"/>
    <w:rsid w:val="00171FE7"/>
    <w:rsid w:val="001720E5"/>
    <w:rsid w:val="00172D53"/>
    <w:rsid w:val="00173319"/>
    <w:rsid w:val="00173478"/>
    <w:rsid w:val="001735A4"/>
    <w:rsid w:val="00173ACB"/>
    <w:rsid w:val="00173BC8"/>
    <w:rsid w:val="00173E9D"/>
    <w:rsid w:val="00173FBA"/>
    <w:rsid w:val="00174EE0"/>
    <w:rsid w:val="0017533E"/>
    <w:rsid w:val="0017542F"/>
    <w:rsid w:val="00175C5F"/>
    <w:rsid w:val="00176FD3"/>
    <w:rsid w:val="001777FE"/>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CEA"/>
    <w:rsid w:val="0019623B"/>
    <w:rsid w:val="00197287"/>
    <w:rsid w:val="0019749C"/>
    <w:rsid w:val="0019758D"/>
    <w:rsid w:val="00197943"/>
    <w:rsid w:val="00197EF6"/>
    <w:rsid w:val="001A006B"/>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3D3"/>
    <w:rsid w:val="001C1AD0"/>
    <w:rsid w:val="001C1CC5"/>
    <w:rsid w:val="001C1D32"/>
    <w:rsid w:val="001C24BC"/>
    <w:rsid w:val="001C256F"/>
    <w:rsid w:val="001C25C7"/>
    <w:rsid w:val="001C2EE8"/>
    <w:rsid w:val="001C305A"/>
    <w:rsid w:val="001C3A07"/>
    <w:rsid w:val="001C468D"/>
    <w:rsid w:val="001C49AE"/>
    <w:rsid w:val="001C4F12"/>
    <w:rsid w:val="001C5DDE"/>
    <w:rsid w:val="001C635E"/>
    <w:rsid w:val="001C639F"/>
    <w:rsid w:val="001C6757"/>
    <w:rsid w:val="001C6DF9"/>
    <w:rsid w:val="001C75E8"/>
    <w:rsid w:val="001C78BF"/>
    <w:rsid w:val="001C7F48"/>
    <w:rsid w:val="001D4D41"/>
    <w:rsid w:val="001D567F"/>
    <w:rsid w:val="001D5DDC"/>
    <w:rsid w:val="001D65F8"/>
    <w:rsid w:val="001D7492"/>
    <w:rsid w:val="001E0107"/>
    <w:rsid w:val="001E03FB"/>
    <w:rsid w:val="001E250F"/>
    <w:rsid w:val="001E2BC5"/>
    <w:rsid w:val="001E2D34"/>
    <w:rsid w:val="001E4D4B"/>
    <w:rsid w:val="001E52C0"/>
    <w:rsid w:val="001E58C4"/>
    <w:rsid w:val="001E695A"/>
    <w:rsid w:val="001E763B"/>
    <w:rsid w:val="001E76C7"/>
    <w:rsid w:val="001E7E24"/>
    <w:rsid w:val="001F04C1"/>
    <w:rsid w:val="001F0707"/>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351"/>
    <w:rsid w:val="00234717"/>
    <w:rsid w:val="00234920"/>
    <w:rsid w:val="0023505D"/>
    <w:rsid w:val="00235284"/>
    <w:rsid w:val="00235D5E"/>
    <w:rsid w:val="00236244"/>
    <w:rsid w:val="002374F8"/>
    <w:rsid w:val="00237EA0"/>
    <w:rsid w:val="00237EB4"/>
    <w:rsid w:val="002415C7"/>
    <w:rsid w:val="0024180E"/>
    <w:rsid w:val="002418CE"/>
    <w:rsid w:val="0024200F"/>
    <w:rsid w:val="0024210E"/>
    <w:rsid w:val="002421D1"/>
    <w:rsid w:val="002428AC"/>
    <w:rsid w:val="00242987"/>
    <w:rsid w:val="002430AE"/>
    <w:rsid w:val="00243470"/>
    <w:rsid w:val="00243542"/>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27F"/>
    <w:rsid w:val="00264AAE"/>
    <w:rsid w:val="00264DE7"/>
    <w:rsid w:val="00265ABC"/>
    <w:rsid w:val="00266187"/>
    <w:rsid w:val="00267751"/>
    <w:rsid w:val="00267E9A"/>
    <w:rsid w:val="00270CE4"/>
    <w:rsid w:val="00270EFE"/>
    <w:rsid w:val="00271411"/>
    <w:rsid w:val="00271E3F"/>
    <w:rsid w:val="00272488"/>
    <w:rsid w:val="0027362E"/>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5BE"/>
    <w:rsid w:val="00290F40"/>
    <w:rsid w:val="002917EB"/>
    <w:rsid w:val="00291809"/>
    <w:rsid w:val="00291C92"/>
    <w:rsid w:val="00291DCB"/>
    <w:rsid w:val="00291EAC"/>
    <w:rsid w:val="00292169"/>
    <w:rsid w:val="0029216D"/>
    <w:rsid w:val="002926A1"/>
    <w:rsid w:val="00294BE3"/>
    <w:rsid w:val="0029544D"/>
    <w:rsid w:val="00295FF3"/>
    <w:rsid w:val="002970CF"/>
    <w:rsid w:val="00297490"/>
    <w:rsid w:val="002974D4"/>
    <w:rsid w:val="002A00F7"/>
    <w:rsid w:val="002A0B7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3A8"/>
    <w:rsid w:val="002B144C"/>
    <w:rsid w:val="002B189A"/>
    <w:rsid w:val="002B19CD"/>
    <w:rsid w:val="002B297B"/>
    <w:rsid w:val="002B36F4"/>
    <w:rsid w:val="002B3F04"/>
    <w:rsid w:val="002B42DA"/>
    <w:rsid w:val="002B5EE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BB4"/>
    <w:rsid w:val="00303DB4"/>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E28"/>
    <w:rsid w:val="00326F19"/>
    <w:rsid w:val="00326F9E"/>
    <w:rsid w:val="003300F2"/>
    <w:rsid w:val="00330BD5"/>
    <w:rsid w:val="00331673"/>
    <w:rsid w:val="00331ED1"/>
    <w:rsid w:val="003321B2"/>
    <w:rsid w:val="0033276B"/>
    <w:rsid w:val="003328D9"/>
    <w:rsid w:val="00333BFA"/>
    <w:rsid w:val="00334243"/>
    <w:rsid w:val="00334EB8"/>
    <w:rsid w:val="0033575F"/>
    <w:rsid w:val="00335A01"/>
    <w:rsid w:val="00335DA5"/>
    <w:rsid w:val="0033611D"/>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903"/>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18E"/>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0A3"/>
    <w:rsid w:val="003741B0"/>
    <w:rsid w:val="00374650"/>
    <w:rsid w:val="00374A04"/>
    <w:rsid w:val="00374B1D"/>
    <w:rsid w:val="00374F82"/>
    <w:rsid w:val="00375417"/>
    <w:rsid w:val="003754D9"/>
    <w:rsid w:val="00376628"/>
    <w:rsid w:val="00376FFC"/>
    <w:rsid w:val="003771ED"/>
    <w:rsid w:val="00377497"/>
    <w:rsid w:val="00377925"/>
    <w:rsid w:val="00377C16"/>
    <w:rsid w:val="00377C96"/>
    <w:rsid w:val="0038039F"/>
    <w:rsid w:val="00380DF6"/>
    <w:rsid w:val="00381081"/>
    <w:rsid w:val="003819C8"/>
    <w:rsid w:val="00382455"/>
    <w:rsid w:val="00382939"/>
    <w:rsid w:val="00382B05"/>
    <w:rsid w:val="00382B76"/>
    <w:rsid w:val="003849A9"/>
    <w:rsid w:val="00384F5A"/>
    <w:rsid w:val="00386A7C"/>
    <w:rsid w:val="003878F0"/>
    <w:rsid w:val="003903FB"/>
    <w:rsid w:val="00391138"/>
    <w:rsid w:val="0039114B"/>
    <w:rsid w:val="003918AE"/>
    <w:rsid w:val="00392458"/>
    <w:rsid w:val="00392837"/>
    <w:rsid w:val="0039299B"/>
    <w:rsid w:val="003943EC"/>
    <w:rsid w:val="00394B3D"/>
    <w:rsid w:val="00394C27"/>
    <w:rsid w:val="00396217"/>
    <w:rsid w:val="00397706"/>
    <w:rsid w:val="00397E1C"/>
    <w:rsid w:val="00397EA9"/>
    <w:rsid w:val="003A050E"/>
    <w:rsid w:val="003A050F"/>
    <w:rsid w:val="003A1229"/>
    <w:rsid w:val="003A15A3"/>
    <w:rsid w:val="003A20CF"/>
    <w:rsid w:val="003A213D"/>
    <w:rsid w:val="003A2969"/>
    <w:rsid w:val="003A2F4F"/>
    <w:rsid w:val="003A30C5"/>
    <w:rsid w:val="003A3C99"/>
    <w:rsid w:val="003A441C"/>
    <w:rsid w:val="003A65F9"/>
    <w:rsid w:val="003A6756"/>
    <w:rsid w:val="003A6BC4"/>
    <w:rsid w:val="003A7BD5"/>
    <w:rsid w:val="003A7F07"/>
    <w:rsid w:val="003B0093"/>
    <w:rsid w:val="003B03D1"/>
    <w:rsid w:val="003B12DE"/>
    <w:rsid w:val="003B2617"/>
    <w:rsid w:val="003B26CD"/>
    <w:rsid w:val="003B39F9"/>
    <w:rsid w:val="003B3BF3"/>
    <w:rsid w:val="003B3D2C"/>
    <w:rsid w:val="003B5568"/>
    <w:rsid w:val="003B6389"/>
    <w:rsid w:val="003B6924"/>
    <w:rsid w:val="003B7004"/>
    <w:rsid w:val="003B7634"/>
    <w:rsid w:val="003B7ED9"/>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E6A"/>
    <w:rsid w:val="003D11CB"/>
    <w:rsid w:val="003D12EA"/>
    <w:rsid w:val="003D1383"/>
    <w:rsid w:val="003D2EE6"/>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57"/>
    <w:rsid w:val="003F092C"/>
    <w:rsid w:val="003F0DA7"/>
    <w:rsid w:val="003F139A"/>
    <w:rsid w:val="003F1531"/>
    <w:rsid w:val="003F18FD"/>
    <w:rsid w:val="003F246A"/>
    <w:rsid w:val="003F2587"/>
    <w:rsid w:val="003F25CB"/>
    <w:rsid w:val="003F2E3E"/>
    <w:rsid w:val="003F3617"/>
    <w:rsid w:val="003F3EFE"/>
    <w:rsid w:val="003F3FC9"/>
    <w:rsid w:val="003F4462"/>
    <w:rsid w:val="003F5489"/>
    <w:rsid w:val="003F54D8"/>
    <w:rsid w:val="003F5D40"/>
    <w:rsid w:val="003F740A"/>
    <w:rsid w:val="004003B4"/>
    <w:rsid w:val="00400C7E"/>
    <w:rsid w:val="00401CAD"/>
    <w:rsid w:val="00403C4D"/>
    <w:rsid w:val="00403F90"/>
    <w:rsid w:val="00404031"/>
    <w:rsid w:val="00404533"/>
    <w:rsid w:val="0040472C"/>
    <w:rsid w:val="004047D7"/>
    <w:rsid w:val="00405855"/>
    <w:rsid w:val="00405AAD"/>
    <w:rsid w:val="00405B76"/>
    <w:rsid w:val="00405D65"/>
    <w:rsid w:val="0040657F"/>
    <w:rsid w:val="00407820"/>
    <w:rsid w:val="00407939"/>
    <w:rsid w:val="00410CE7"/>
    <w:rsid w:val="00411BD7"/>
    <w:rsid w:val="0041208A"/>
    <w:rsid w:val="0041359A"/>
    <w:rsid w:val="00413BD0"/>
    <w:rsid w:val="00413D2E"/>
    <w:rsid w:val="004147BD"/>
    <w:rsid w:val="00414E73"/>
    <w:rsid w:val="004157B6"/>
    <w:rsid w:val="004159FF"/>
    <w:rsid w:val="00415A37"/>
    <w:rsid w:val="0041685F"/>
    <w:rsid w:val="00416BD2"/>
    <w:rsid w:val="00416D08"/>
    <w:rsid w:val="00417604"/>
    <w:rsid w:val="004230ED"/>
    <w:rsid w:val="00424C4C"/>
    <w:rsid w:val="004252AF"/>
    <w:rsid w:val="00427174"/>
    <w:rsid w:val="00427210"/>
    <w:rsid w:val="00430DB7"/>
    <w:rsid w:val="004321B5"/>
    <w:rsid w:val="0043230B"/>
    <w:rsid w:val="00432574"/>
    <w:rsid w:val="0043288C"/>
    <w:rsid w:val="004332F2"/>
    <w:rsid w:val="00433339"/>
    <w:rsid w:val="0043335A"/>
    <w:rsid w:val="00433943"/>
    <w:rsid w:val="0043413F"/>
    <w:rsid w:val="00435186"/>
    <w:rsid w:val="00435437"/>
    <w:rsid w:val="004356A8"/>
    <w:rsid w:val="0043589B"/>
    <w:rsid w:val="00435D59"/>
    <w:rsid w:val="00436201"/>
    <w:rsid w:val="00436C5B"/>
    <w:rsid w:val="00440394"/>
    <w:rsid w:val="00440704"/>
    <w:rsid w:val="00440809"/>
    <w:rsid w:val="00440E78"/>
    <w:rsid w:val="00441433"/>
    <w:rsid w:val="00441581"/>
    <w:rsid w:val="004419AE"/>
    <w:rsid w:val="00441A29"/>
    <w:rsid w:val="00441ACD"/>
    <w:rsid w:val="004422C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048"/>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71E"/>
    <w:rsid w:val="004658BF"/>
    <w:rsid w:val="00466C72"/>
    <w:rsid w:val="00467515"/>
    <w:rsid w:val="00467B1D"/>
    <w:rsid w:val="00470CE2"/>
    <w:rsid w:val="00471043"/>
    <w:rsid w:val="004713B5"/>
    <w:rsid w:val="00471723"/>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791"/>
    <w:rsid w:val="004A7485"/>
    <w:rsid w:val="004A7F0E"/>
    <w:rsid w:val="004B01D9"/>
    <w:rsid w:val="004B0E0C"/>
    <w:rsid w:val="004B1A90"/>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C7E65"/>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418"/>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578"/>
    <w:rsid w:val="004E7957"/>
    <w:rsid w:val="004E7FB6"/>
    <w:rsid w:val="004F0C1D"/>
    <w:rsid w:val="004F1A11"/>
    <w:rsid w:val="004F1C97"/>
    <w:rsid w:val="004F1E4F"/>
    <w:rsid w:val="004F2273"/>
    <w:rsid w:val="004F30E1"/>
    <w:rsid w:val="004F33F0"/>
    <w:rsid w:val="004F38EB"/>
    <w:rsid w:val="004F453F"/>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7A5"/>
    <w:rsid w:val="0053314D"/>
    <w:rsid w:val="005332CF"/>
    <w:rsid w:val="005334CF"/>
    <w:rsid w:val="00533C4A"/>
    <w:rsid w:val="00534FE7"/>
    <w:rsid w:val="005357BB"/>
    <w:rsid w:val="00535E50"/>
    <w:rsid w:val="00536E98"/>
    <w:rsid w:val="005377B5"/>
    <w:rsid w:val="005379E7"/>
    <w:rsid w:val="00540094"/>
    <w:rsid w:val="00540C9A"/>
    <w:rsid w:val="0054132A"/>
    <w:rsid w:val="00541A24"/>
    <w:rsid w:val="005420ED"/>
    <w:rsid w:val="0054231A"/>
    <w:rsid w:val="0054272F"/>
    <w:rsid w:val="00542A74"/>
    <w:rsid w:val="00543400"/>
    <w:rsid w:val="005442E3"/>
    <w:rsid w:val="005448A6"/>
    <w:rsid w:val="00544E3A"/>
    <w:rsid w:val="005450B5"/>
    <w:rsid w:val="00547265"/>
    <w:rsid w:val="00547443"/>
    <w:rsid w:val="00547F32"/>
    <w:rsid w:val="005505A6"/>
    <w:rsid w:val="005505BF"/>
    <w:rsid w:val="00550751"/>
    <w:rsid w:val="0055094B"/>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92B"/>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43"/>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81"/>
    <w:rsid w:val="005B19E4"/>
    <w:rsid w:val="005B1D8D"/>
    <w:rsid w:val="005B24C3"/>
    <w:rsid w:val="005B2628"/>
    <w:rsid w:val="005B2A1D"/>
    <w:rsid w:val="005B2C82"/>
    <w:rsid w:val="005B2D90"/>
    <w:rsid w:val="005B2D9B"/>
    <w:rsid w:val="005B2FD0"/>
    <w:rsid w:val="005B34A6"/>
    <w:rsid w:val="005B383F"/>
    <w:rsid w:val="005B46C1"/>
    <w:rsid w:val="005B54DA"/>
    <w:rsid w:val="005B57A2"/>
    <w:rsid w:val="005C0258"/>
    <w:rsid w:val="005C0B37"/>
    <w:rsid w:val="005C17C2"/>
    <w:rsid w:val="005C365C"/>
    <w:rsid w:val="005C3941"/>
    <w:rsid w:val="005C3F18"/>
    <w:rsid w:val="005C4923"/>
    <w:rsid w:val="005C57BA"/>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1D2"/>
    <w:rsid w:val="005F68D4"/>
    <w:rsid w:val="005F6991"/>
    <w:rsid w:val="005F70E4"/>
    <w:rsid w:val="005F7EBF"/>
    <w:rsid w:val="006015A1"/>
    <w:rsid w:val="006015E1"/>
    <w:rsid w:val="00601B91"/>
    <w:rsid w:val="00601DD0"/>
    <w:rsid w:val="0060200D"/>
    <w:rsid w:val="00603E31"/>
    <w:rsid w:val="006041B7"/>
    <w:rsid w:val="00605D03"/>
    <w:rsid w:val="00605F69"/>
    <w:rsid w:val="00606CBD"/>
    <w:rsid w:val="00607C2F"/>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53C"/>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52B"/>
    <w:rsid w:val="00640399"/>
    <w:rsid w:val="00640C65"/>
    <w:rsid w:val="00640DBD"/>
    <w:rsid w:val="006423D2"/>
    <w:rsid w:val="00642683"/>
    <w:rsid w:val="0064351F"/>
    <w:rsid w:val="006435DC"/>
    <w:rsid w:val="00643C6F"/>
    <w:rsid w:val="00643C90"/>
    <w:rsid w:val="006440AA"/>
    <w:rsid w:val="00645DF8"/>
    <w:rsid w:val="006460FF"/>
    <w:rsid w:val="00646974"/>
    <w:rsid w:val="00650DCD"/>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699"/>
    <w:rsid w:val="00687997"/>
    <w:rsid w:val="00687E47"/>
    <w:rsid w:val="0069058D"/>
    <w:rsid w:val="006912EA"/>
    <w:rsid w:val="00692635"/>
    <w:rsid w:val="006931BC"/>
    <w:rsid w:val="00693C7B"/>
    <w:rsid w:val="00694911"/>
    <w:rsid w:val="006966D7"/>
    <w:rsid w:val="00696EED"/>
    <w:rsid w:val="006A02C4"/>
    <w:rsid w:val="006A0320"/>
    <w:rsid w:val="006A0559"/>
    <w:rsid w:val="006A19E0"/>
    <w:rsid w:val="006A1A30"/>
    <w:rsid w:val="006A1F99"/>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5C8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A17"/>
    <w:rsid w:val="006E0E52"/>
    <w:rsid w:val="006E2477"/>
    <w:rsid w:val="006E28D7"/>
    <w:rsid w:val="006E2957"/>
    <w:rsid w:val="006E2B14"/>
    <w:rsid w:val="006E42EC"/>
    <w:rsid w:val="006E533D"/>
    <w:rsid w:val="006E6528"/>
    <w:rsid w:val="006E6883"/>
    <w:rsid w:val="006E75C7"/>
    <w:rsid w:val="006E7679"/>
    <w:rsid w:val="006E774F"/>
    <w:rsid w:val="006F1F4B"/>
    <w:rsid w:val="006F2F71"/>
    <w:rsid w:val="006F3AC0"/>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5BD"/>
    <w:rsid w:val="00725AB6"/>
    <w:rsid w:val="00725D1E"/>
    <w:rsid w:val="00726965"/>
    <w:rsid w:val="00726D3A"/>
    <w:rsid w:val="00726E63"/>
    <w:rsid w:val="007306D3"/>
    <w:rsid w:val="007317B5"/>
    <w:rsid w:val="00731D1E"/>
    <w:rsid w:val="0073210C"/>
    <w:rsid w:val="0073238A"/>
    <w:rsid w:val="00732CB6"/>
    <w:rsid w:val="007334EA"/>
    <w:rsid w:val="0073352B"/>
    <w:rsid w:val="00733758"/>
    <w:rsid w:val="0073385F"/>
    <w:rsid w:val="00734BBA"/>
    <w:rsid w:val="00735BCF"/>
    <w:rsid w:val="00735C0D"/>
    <w:rsid w:val="00735E40"/>
    <w:rsid w:val="0073602A"/>
    <w:rsid w:val="00736E69"/>
    <w:rsid w:val="00736EA4"/>
    <w:rsid w:val="00736ECE"/>
    <w:rsid w:val="0073711D"/>
    <w:rsid w:val="0073778F"/>
    <w:rsid w:val="00740C4A"/>
    <w:rsid w:val="00741376"/>
    <w:rsid w:val="007416AA"/>
    <w:rsid w:val="007419CD"/>
    <w:rsid w:val="00741C24"/>
    <w:rsid w:val="007422EF"/>
    <w:rsid w:val="00742F8F"/>
    <w:rsid w:val="00743205"/>
    <w:rsid w:val="0074401D"/>
    <w:rsid w:val="0074429A"/>
    <w:rsid w:val="007445D0"/>
    <w:rsid w:val="00744B2D"/>
    <w:rsid w:val="00744D22"/>
    <w:rsid w:val="00745110"/>
    <w:rsid w:val="00745317"/>
    <w:rsid w:val="0074590D"/>
    <w:rsid w:val="00746011"/>
    <w:rsid w:val="00746BAF"/>
    <w:rsid w:val="00747175"/>
    <w:rsid w:val="0074743B"/>
    <w:rsid w:val="00747663"/>
    <w:rsid w:val="00747966"/>
    <w:rsid w:val="00747A97"/>
    <w:rsid w:val="007500D1"/>
    <w:rsid w:val="00750B74"/>
    <w:rsid w:val="007510CD"/>
    <w:rsid w:val="00751116"/>
    <w:rsid w:val="00751799"/>
    <w:rsid w:val="0075196E"/>
    <w:rsid w:val="0075224D"/>
    <w:rsid w:val="0075257E"/>
    <w:rsid w:val="007527D3"/>
    <w:rsid w:val="00753151"/>
    <w:rsid w:val="007538D2"/>
    <w:rsid w:val="00753948"/>
    <w:rsid w:val="00754305"/>
    <w:rsid w:val="007545BB"/>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9D2"/>
    <w:rsid w:val="0076754F"/>
    <w:rsid w:val="00771A27"/>
    <w:rsid w:val="00771EC8"/>
    <w:rsid w:val="007720C2"/>
    <w:rsid w:val="007724D3"/>
    <w:rsid w:val="007731F0"/>
    <w:rsid w:val="007740AD"/>
    <w:rsid w:val="00774FA3"/>
    <w:rsid w:val="0077554C"/>
    <w:rsid w:val="0077568F"/>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4189"/>
    <w:rsid w:val="007A50A9"/>
    <w:rsid w:val="007A5BDA"/>
    <w:rsid w:val="007A63FF"/>
    <w:rsid w:val="007A6EAB"/>
    <w:rsid w:val="007A6FFE"/>
    <w:rsid w:val="007A74D0"/>
    <w:rsid w:val="007A769D"/>
    <w:rsid w:val="007A7D55"/>
    <w:rsid w:val="007A7E8A"/>
    <w:rsid w:val="007B12FF"/>
    <w:rsid w:val="007B185F"/>
    <w:rsid w:val="007B2A01"/>
    <w:rsid w:val="007B2E75"/>
    <w:rsid w:val="007B39E1"/>
    <w:rsid w:val="007B4DFE"/>
    <w:rsid w:val="007B6219"/>
    <w:rsid w:val="007B6AEC"/>
    <w:rsid w:val="007C0612"/>
    <w:rsid w:val="007C0697"/>
    <w:rsid w:val="007C0C15"/>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98A"/>
    <w:rsid w:val="007D1BAE"/>
    <w:rsid w:val="007D205B"/>
    <w:rsid w:val="007D31B5"/>
    <w:rsid w:val="007D41C0"/>
    <w:rsid w:val="007D4537"/>
    <w:rsid w:val="007D583F"/>
    <w:rsid w:val="007D5985"/>
    <w:rsid w:val="007D5C61"/>
    <w:rsid w:val="007D5CCE"/>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E23"/>
    <w:rsid w:val="00805177"/>
    <w:rsid w:val="00806044"/>
    <w:rsid w:val="008065C1"/>
    <w:rsid w:val="00807185"/>
    <w:rsid w:val="00807B75"/>
    <w:rsid w:val="00810237"/>
    <w:rsid w:val="00810AF3"/>
    <w:rsid w:val="0081274D"/>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3A7"/>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144"/>
    <w:rsid w:val="00852F58"/>
    <w:rsid w:val="0085360B"/>
    <w:rsid w:val="008536DF"/>
    <w:rsid w:val="008537D3"/>
    <w:rsid w:val="00854D66"/>
    <w:rsid w:val="00854EFE"/>
    <w:rsid w:val="00854FB0"/>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C24"/>
    <w:rsid w:val="00866E87"/>
    <w:rsid w:val="00866FD7"/>
    <w:rsid w:val="0086727C"/>
    <w:rsid w:val="00867806"/>
    <w:rsid w:val="008678E4"/>
    <w:rsid w:val="0087058B"/>
    <w:rsid w:val="008715AB"/>
    <w:rsid w:val="0087164F"/>
    <w:rsid w:val="00871A88"/>
    <w:rsid w:val="00872143"/>
    <w:rsid w:val="0087218A"/>
    <w:rsid w:val="0087372C"/>
    <w:rsid w:val="008737DE"/>
    <w:rsid w:val="00873D68"/>
    <w:rsid w:val="00873F5A"/>
    <w:rsid w:val="00874383"/>
    <w:rsid w:val="00874691"/>
    <w:rsid w:val="00874F92"/>
    <w:rsid w:val="008753A8"/>
    <w:rsid w:val="00875609"/>
    <w:rsid w:val="00876B6A"/>
    <w:rsid w:val="00876F48"/>
    <w:rsid w:val="008779C7"/>
    <w:rsid w:val="00877A5D"/>
    <w:rsid w:val="008802B8"/>
    <w:rsid w:val="00881064"/>
    <w:rsid w:val="0088228F"/>
    <w:rsid w:val="008829B2"/>
    <w:rsid w:val="0088336F"/>
    <w:rsid w:val="008835A9"/>
    <w:rsid w:val="00884B13"/>
    <w:rsid w:val="0088657A"/>
    <w:rsid w:val="00886C5B"/>
    <w:rsid w:val="00887B5D"/>
    <w:rsid w:val="008901DC"/>
    <w:rsid w:val="008903B1"/>
    <w:rsid w:val="00890847"/>
    <w:rsid w:val="008910AC"/>
    <w:rsid w:val="0089307B"/>
    <w:rsid w:val="008930CD"/>
    <w:rsid w:val="008931B4"/>
    <w:rsid w:val="0089331B"/>
    <w:rsid w:val="008933BC"/>
    <w:rsid w:val="00893B29"/>
    <w:rsid w:val="00893C2B"/>
    <w:rsid w:val="00894FEF"/>
    <w:rsid w:val="00895A9A"/>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717"/>
    <w:rsid w:val="008B6B87"/>
    <w:rsid w:val="008B6C07"/>
    <w:rsid w:val="008B7024"/>
    <w:rsid w:val="008B71E6"/>
    <w:rsid w:val="008B7CF5"/>
    <w:rsid w:val="008B7E58"/>
    <w:rsid w:val="008C0807"/>
    <w:rsid w:val="008C11D7"/>
    <w:rsid w:val="008C142E"/>
    <w:rsid w:val="008C153C"/>
    <w:rsid w:val="008C1D31"/>
    <w:rsid w:val="008C1E31"/>
    <w:rsid w:val="008C27A0"/>
    <w:rsid w:val="008C3328"/>
    <w:rsid w:val="008C3D60"/>
    <w:rsid w:val="008C3FB4"/>
    <w:rsid w:val="008C4071"/>
    <w:rsid w:val="008C5210"/>
    <w:rsid w:val="008C5433"/>
    <w:rsid w:val="008C5658"/>
    <w:rsid w:val="008C5950"/>
    <w:rsid w:val="008C6767"/>
    <w:rsid w:val="008C6D60"/>
    <w:rsid w:val="008C7B15"/>
    <w:rsid w:val="008C7CA2"/>
    <w:rsid w:val="008D07EC"/>
    <w:rsid w:val="008D148A"/>
    <w:rsid w:val="008D1798"/>
    <w:rsid w:val="008D277C"/>
    <w:rsid w:val="008D2B60"/>
    <w:rsid w:val="008D2D3D"/>
    <w:rsid w:val="008D3AE8"/>
    <w:rsid w:val="008D6F67"/>
    <w:rsid w:val="008D704D"/>
    <w:rsid w:val="008D7A4D"/>
    <w:rsid w:val="008E2035"/>
    <w:rsid w:val="008E3081"/>
    <w:rsid w:val="008E31B9"/>
    <w:rsid w:val="008E33EA"/>
    <w:rsid w:val="008E4A3C"/>
    <w:rsid w:val="008E50AC"/>
    <w:rsid w:val="008E656A"/>
    <w:rsid w:val="008E6D07"/>
    <w:rsid w:val="008E7623"/>
    <w:rsid w:val="008E76B7"/>
    <w:rsid w:val="008E798B"/>
    <w:rsid w:val="008E7D27"/>
    <w:rsid w:val="008E7D57"/>
    <w:rsid w:val="008E7D87"/>
    <w:rsid w:val="008E7DB3"/>
    <w:rsid w:val="008F02EA"/>
    <w:rsid w:val="008F040F"/>
    <w:rsid w:val="008F0B38"/>
    <w:rsid w:val="008F0BB0"/>
    <w:rsid w:val="008F1532"/>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C00"/>
    <w:rsid w:val="00901552"/>
    <w:rsid w:val="00901FB3"/>
    <w:rsid w:val="00902DD7"/>
    <w:rsid w:val="009030AA"/>
    <w:rsid w:val="009032BE"/>
    <w:rsid w:val="0090339F"/>
    <w:rsid w:val="0090375F"/>
    <w:rsid w:val="00903F2F"/>
    <w:rsid w:val="009040B8"/>
    <w:rsid w:val="00904BC4"/>
    <w:rsid w:val="009052F8"/>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101"/>
    <w:rsid w:val="0092026D"/>
    <w:rsid w:val="00920619"/>
    <w:rsid w:val="009207CE"/>
    <w:rsid w:val="00920A13"/>
    <w:rsid w:val="00920DF2"/>
    <w:rsid w:val="00923A02"/>
    <w:rsid w:val="00924B58"/>
    <w:rsid w:val="00925348"/>
    <w:rsid w:val="009265B6"/>
    <w:rsid w:val="00926B58"/>
    <w:rsid w:val="00927D63"/>
    <w:rsid w:val="00927FB2"/>
    <w:rsid w:val="00927FFC"/>
    <w:rsid w:val="009302A6"/>
    <w:rsid w:val="0093049E"/>
    <w:rsid w:val="009314BA"/>
    <w:rsid w:val="00931870"/>
    <w:rsid w:val="00931CA2"/>
    <w:rsid w:val="00931E5B"/>
    <w:rsid w:val="009321F2"/>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439"/>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069"/>
    <w:rsid w:val="00973E16"/>
    <w:rsid w:val="0097609B"/>
    <w:rsid w:val="009761D3"/>
    <w:rsid w:val="0097687E"/>
    <w:rsid w:val="009773F1"/>
    <w:rsid w:val="009805D4"/>
    <w:rsid w:val="00980CB2"/>
    <w:rsid w:val="00980D68"/>
    <w:rsid w:val="009816E0"/>
    <w:rsid w:val="009823C1"/>
    <w:rsid w:val="00983A43"/>
    <w:rsid w:val="009841CD"/>
    <w:rsid w:val="00984F6B"/>
    <w:rsid w:val="009855D4"/>
    <w:rsid w:val="00985A84"/>
    <w:rsid w:val="00985BB8"/>
    <w:rsid w:val="00985F55"/>
    <w:rsid w:val="009861F7"/>
    <w:rsid w:val="009863E8"/>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57"/>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541"/>
    <w:rsid w:val="009B3F3E"/>
    <w:rsid w:val="009B3FDD"/>
    <w:rsid w:val="009B4090"/>
    <w:rsid w:val="009B4FB1"/>
    <w:rsid w:val="009B520E"/>
    <w:rsid w:val="009B5CD1"/>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75F"/>
    <w:rsid w:val="009C7A2D"/>
    <w:rsid w:val="009C7D51"/>
    <w:rsid w:val="009D02CC"/>
    <w:rsid w:val="009D08A3"/>
    <w:rsid w:val="009D0DC5"/>
    <w:rsid w:val="009D1038"/>
    <w:rsid w:val="009D146B"/>
    <w:rsid w:val="009D184C"/>
    <w:rsid w:val="009D1AB7"/>
    <w:rsid w:val="009D2E13"/>
    <w:rsid w:val="009D2F4F"/>
    <w:rsid w:val="009D35B0"/>
    <w:rsid w:val="009D41AE"/>
    <w:rsid w:val="009D444D"/>
    <w:rsid w:val="009D57A5"/>
    <w:rsid w:val="009D7222"/>
    <w:rsid w:val="009D7294"/>
    <w:rsid w:val="009D7770"/>
    <w:rsid w:val="009D779F"/>
    <w:rsid w:val="009E1FFB"/>
    <w:rsid w:val="009E20B7"/>
    <w:rsid w:val="009E2403"/>
    <w:rsid w:val="009E2820"/>
    <w:rsid w:val="009E3830"/>
    <w:rsid w:val="009E3A5C"/>
    <w:rsid w:val="009E3D03"/>
    <w:rsid w:val="009E43D5"/>
    <w:rsid w:val="009E46BC"/>
    <w:rsid w:val="009E4CDE"/>
    <w:rsid w:val="009F29E7"/>
    <w:rsid w:val="009F43D0"/>
    <w:rsid w:val="009F474E"/>
    <w:rsid w:val="009F47EF"/>
    <w:rsid w:val="009F4E56"/>
    <w:rsid w:val="009F52D7"/>
    <w:rsid w:val="009F5AAD"/>
    <w:rsid w:val="009F639D"/>
    <w:rsid w:val="009F644C"/>
    <w:rsid w:val="009F644F"/>
    <w:rsid w:val="009F7526"/>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D03"/>
    <w:rsid w:val="00A215B6"/>
    <w:rsid w:val="00A23B71"/>
    <w:rsid w:val="00A24A76"/>
    <w:rsid w:val="00A24DB8"/>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1B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04E"/>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024"/>
    <w:rsid w:val="00A75E04"/>
    <w:rsid w:val="00A762EE"/>
    <w:rsid w:val="00A76814"/>
    <w:rsid w:val="00A76EAF"/>
    <w:rsid w:val="00A76F66"/>
    <w:rsid w:val="00A774B7"/>
    <w:rsid w:val="00A77900"/>
    <w:rsid w:val="00A80545"/>
    <w:rsid w:val="00A8071F"/>
    <w:rsid w:val="00A80C02"/>
    <w:rsid w:val="00A80C51"/>
    <w:rsid w:val="00A81851"/>
    <w:rsid w:val="00A81AA2"/>
    <w:rsid w:val="00A81FB7"/>
    <w:rsid w:val="00A829C4"/>
    <w:rsid w:val="00A82CE1"/>
    <w:rsid w:val="00A83F3F"/>
    <w:rsid w:val="00A84437"/>
    <w:rsid w:val="00A84786"/>
    <w:rsid w:val="00A85128"/>
    <w:rsid w:val="00A857C4"/>
    <w:rsid w:val="00A865DA"/>
    <w:rsid w:val="00A90309"/>
    <w:rsid w:val="00A90821"/>
    <w:rsid w:val="00A90C03"/>
    <w:rsid w:val="00A91483"/>
    <w:rsid w:val="00A92611"/>
    <w:rsid w:val="00A92A93"/>
    <w:rsid w:val="00A934E0"/>
    <w:rsid w:val="00A94866"/>
    <w:rsid w:val="00A95620"/>
    <w:rsid w:val="00A96630"/>
    <w:rsid w:val="00A97192"/>
    <w:rsid w:val="00A97EF0"/>
    <w:rsid w:val="00AA05AD"/>
    <w:rsid w:val="00AA1198"/>
    <w:rsid w:val="00AA1FE9"/>
    <w:rsid w:val="00AA2718"/>
    <w:rsid w:val="00AA29DF"/>
    <w:rsid w:val="00AA2D13"/>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7B8"/>
    <w:rsid w:val="00AB0C4B"/>
    <w:rsid w:val="00AB16DF"/>
    <w:rsid w:val="00AB1754"/>
    <w:rsid w:val="00AB2DB9"/>
    <w:rsid w:val="00AB2E78"/>
    <w:rsid w:val="00AB3248"/>
    <w:rsid w:val="00AB3B35"/>
    <w:rsid w:val="00AB47AB"/>
    <w:rsid w:val="00AB4E5F"/>
    <w:rsid w:val="00AB5541"/>
    <w:rsid w:val="00AB5657"/>
    <w:rsid w:val="00AB7367"/>
    <w:rsid w:val="00AB7432"/>
    <w:rsid w:val="00AB76FA"/>
    <w:rsid w:val="00AB7730"/>
    <w:rsid w:val="00AC0300"/>
    <w:rsid w:val="00AC0420"/>
    <w:rsid w:val="00AC086D"/>
    <w:rsid w:val="00AC094E"/>
    <w:rsid w:val="00AC12C4"/>
    <w:rsid w:val="00AC1757"/>
    <w:rsid w:val="00AC2788"/>
    <w:rsid w:val="00AC2A50"/>
    <w:rsid w:val="00AC32A3"/>
    <w:rsid w:val="00AC59AF"/>
    <w:rsid w:val="00AC6CB9"/>
    <w:rsid w:val="00AC6CCC"/>
    <w:rsid w:val="00AC6F14"/>
    <w:rsid w:val="00AC7575"/>
    <w:rsid w:val="00AC7C29"/>
    <w:rsid w:val="00AD0911"/>
    <w:rsid w:val="00AD0F22"/>
    <w:rsid w:val="00AD16FA"/>
    <w:rsid w:val="00AD1B88"/>
    <w:rsid w:val="00AD2137"/>
    <w:rsid w:val="00AD2D4C"/>
    <w:rsid w:val="00AD3648"/>
    <w:rsid w:val="00AD3951"/>
    <w:rsid w:val="00AD3DCD"/>
    <w:rsid w:val="00AD4055"/>
    <w:rsid w:val="00AD4BED"/>
    <w:rsid w:val="00AD4EE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CB9"/>
    <w:rsid w:val="00AE60D1"/>
    <w:rsid w:val="00AE7102"/>
    <w:rsid w:val="00AF0AB7"/>
    <w:rsid w:val="00AF1844"/>
    <w:rsid w:val="00AF2399"/>
    <w:rsid w:val="00AF2695"/>
    <w:rsid w:val="00AF2805"/>
    <w:rsid w:val="00AF3747"/>
    <w:rsid w:val="00AF42F9"/>
    <w:rsid w:val="00AF4588"/>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2B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7A9"/>
    <w:rsid w:val="00B4694C"/>
    <w:rsid w:val="00B4698A"/>
    <w:rsid w:val="00B4722C"/>
    <w:rsid w:val="00B47C05"/>
    <w:rsid w:val="00B47EC3"/>
    <w:rsid w:val="00B50760"/>
    <w:rsid w:val="00B50A49"/>
    <w:rsid w:val="00B50E50"/>
    <w:rsid w:val="00B5221E"/>
    <w:rsid w:val="00B522AC"/>
    <w:rsid w:val="00B52705"/>
    <w:rsid w:val="00B52FC1"/>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936"/>
    <w:rsid w:val="00B95A24"/>
    <w:rsid w:val="00B9652B"/>
    <w:rsid w:val="00B96ED5"/>
    <w:rsid w:val="00B970B0"/>
    <w:rsid w:val="00B97135"/>
    <w:rsid w:val="00B9748F"/>
    <w:rsid w:val="00B97D87"/>
    <w:rsid w:val="00BA010F"/>
    <w:rsid w:val="00BA080B"/>
    <w:rsid w:val="00BA0A4F"/>
    <w:rsid w:val="00BA0A6B"/>
    <w:rsid w:val="00BA0F66"/>
    <w:rsid w:val="00BA0FFA"/>
    <w:rsid w:val="00BA1D8F"/>
    <w:rsid w:val="00BA1F2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B9"/>
    <w:rsid w:val="00BB6B79"/>
    <w:rsid w:val="00BC028E"/>
    <w:rsid w:val="00BC0EC9"/>
    <w:rsid w:val="00BC1CD4"/>
    <w:rsid w:val="00BC22EF"/>
    <w:rsid w:val="00BC2E44"/>
    <w:rsid w:val="00BC3440"/>
    <w:rsid w:val="00BC3DF9"/>
    <w:rsid w:val="00BC3EEA"/>
    <w:rsid w:val="00BC403A"/>
    <w:rsid w:val="00BC615B"/>
    <w:rsid w:val="00BC7052"/>
    <w:rsid w:val="00BC74E7"/>
    <w:rsid w:val="00BC759E"/>
    <w:rsid w:val="00BC7964"/>
    <w:rsid w:val="00BD00CF"/>
    <w:rsid w:val="00BD0ADF"/>
    <w:rsid w:val="00BD2348"/>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A55"/>
    <w:rsid w:val="00BF22F5"/>
    <w:rsid w:val="00BF3638"/>
    <w:rsid w:val="00BF4594"/>
    <w:rsid w:val="00BF5AEB"/>
    <w:rsid w:val="00BF5EA3"/>
    <w:rsid w:val="00BF5F45"/>
    <w:rsid w:val="00BF64AF"/>
    <w:rsid w:val="00BF6972"/>
    <w:rsid w:val="00BF6BED"/>
    <w:rsid w:val="00BF6C92"/>
    <w:rsid w:val="00BF7343"/>
    <w:rsid w:val="00BF780E"/>
    <w:rsid w:val="00C006CB"/>
    <w:rsid w:val="00C00F86"/>
    <w:rsid w:val="00C013F9"/>
    <w:rsid w:val="00C01740"/>
    <w:rsid w:val="00C02B55"/>
    <w:rsid w:val="00C04809"/>
    <w:rsid w:val="00C04FFE"/>
    <w:rsid w:val="00C067B8"/>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15"/>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A1A"/>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7CC"/>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C5E"/>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53A"/>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02D"/>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40A"/>
    <w:rsid w:val="00CD684F"/>
    <w:rsid w:val="00CD6974"/>
    <w:rsid w:val="00CD6F81"/>
    <w:rsid w:val="00CD73FF"/>
    <w:rsid w:val="00CE0A3E"/>
    <w:rsid w:val="00CE1414"/>
    <w:rsid w:val="00CE275A"/>
    <w:rsid w:val="00CE2A25"/>
    <w:rsid w:val="00CE30E0"/>
    <w:rsid w:val="00CE3247"/>
    <w:rsid w:val="00CE498D"/>
    <w:rsid w:val="00CE5A18"/>
    <w:rsid w:val="00CE6713"/>
    <w:rsid w:val="00CE7939"/>
    <w:rsid w:val="00CF0529"/>
    <w:rsid w:val="00CF06D5"/>
    <w:rsid w:val="00CF0815"/>
    <w:rsid w:val="00CF1084"/>
    <w:rsid w:val="00CF1B69"/>
    <w:rsid w:val="00CF1D58"/>
    <w:rsid w:val="00CF2677"/>
    <w:rsid w:val="00CF2994"/>
    <w:rsid w:val="00CF2CB6"/>
    <w:rsid w:val="00CF4B8C"/>
    <w:rsid w:val="00CF5642"/>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284"/>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024"/>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83B"/>
    <w:rsid w:val="00D57C8A"/>
    <w:rsid w:val="00D57D01"/>
    <w:rsid w:val="00D600D8"/>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2CB"/>
    <w:rsid w:val="00D67710"/>
    <w:rsid w:val="00D70555"/>
    <w:rsid w:val="00D7155A"/>
    <w:rsid w:val="00D71BD1"/>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12F"/>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BF"/>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AD4"/>
    <w:rsid w:val="00DA758B"/>
    <w:rsid w:val="00DA76A0"/>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0C9"/>
    <w:rsid w:val="00DD1593"/>
    <w:rsid w:val="00DD21DA"/>
    <w:rsid w:val="00DD2736"/>
    <w:rsid w:val="00DD2A10"/>
    <w:rsid w:val="00DD344C"/>
    <w:rsid w:val="00DD39A8"/>
    <w:rsid w:val="00DD4DF8"/>
    <w:rsid w:val="00DD4F0E"/>
    <w:rsid w:val="00DD6064"/>
    <w:rsid w:val="00DD6138"/>
    <w:rsid w:val="00DD6240"/>
    <w:rsid w:val="00DD649E"/>
    <w:rsid w:val="00DD689B"/>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F6"/>
    <w:rsid w:val="00DF4067"/>
    <w:rsid w:val="00DF500B"/>
    <w:rsid w:val="00DF53CC"/>
    <w:rsid w:val="00DF5705"/>
    <w:rsid w:val="00DF588E"/>
    <w:rsid w:val="00DF58E2"/>
    <w:rsid w:val="00DF628E"/>
    <w:rsid w:val="00DF6485"/>
    <w:rsid w:val="00DF681A"/>
    <w:rsid w:val="00DF690E"/>
    <w:rsid w:val="00DF695B"/>
    <w:rsid w:val="00DF6B94"/>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7E1"/>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AB1"/>
    <w:rsid w:val="00E32EE3"/>
    <w:rsid w:val="00E33261"/>
    <w:rsid w:val="00E345D2"/>
    <w:rsid w:val="00E34D4E"/>
    <w:rsid w:val="00E35580"/>
    <w:rsid w:val="00E36D55"/>
    <w:rsid w:val="00E375BF"/>
    <w:rsid w:val="00E3782C"/>
    <w:rsid w:val="00E37D44"/>
    <w:rsid w:val="00E40286"/>
    <w:rsid w:val="00E405E7"/>
    <w:rsid w:val="00E407FC"/>
    <w:rsid w:val="00E41860"/>
    <w:rsid w:val="00E42587"/>
    <w:rsid w:val="00E4266A"/>
    <w:rsid w:val="00E4272C"/>
    <w:rsid w:val="00E42A6B"/>
    <w:rsid w:val="00E42B7C"/>
    <w:rsid w:val="00E43E61"/>
    <w:rsid w:val="00E448B7"/>
    <w:rsid w:val="00E4584D"/>
    <w:rsid w:val="00E46A71"/>
    <w:rsid w:val="00E508D6"/>
    <w:rsid w:val="00E50D81"/>
    <w:rsid w:val="00E50F51"/>
    <w:rsid w:val="00E50F94"/>
    <w:rsid w:val="00E51512"/>
    <w:rsid w:val="00E51974"/>
    <w:rsid w:val="00E52B67"/>
    <w:rsid w:val="00E53538"/>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D42"/>
    <w:rsid w:val="00E63E0C"/>
    <w:rsid w:val="00E640C9"/>
    <w:rsid w:val="00E64158"/>
    <w:rsid w:val="00E6426D"/>
    <w:rsid w:val="00E6448D"/>
    <w:rsid w:val="00E655C9"/>
    <w:rsid w:val="00E655D1"/>
    <w:rsid w:val="00E65A86"/>
    <w:rsid w:val="00E65C12"/>
    <w:rsid w:val="00E65E3A"/>
    <w:rsid w:val="00E65FA9"/>
    <w:rsid w:val="00E660CD"/>
    <w:rsid w:val="00E668C5"/>
    <w:rsid w:val="00E66BAA"/>
    <w:rsid w:val="00E670B0"/>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040"/>
    <w:rsid w:val="00E9219A"/>
    <w:rsid w:val="00E93148"/>
    <w:rsid w:val="00E934C8"/>
    <w:rsid w:val="00E93534"/>
    <w:rsid w:val="00E9355E"/>
    <w:rsid w:val="00E9431B"/>
    <w:rsid w:val="00E9470E"/>
    <w:rsid w:val="00E94E29"/>
    <w:rsid w:val="00E96E22"/>
    <w:rsid w:val="00E97C7F"/>
    <w:rsid w:val="00EA001C"/>
    <w:rsid w:val="00EA00FC"/>
    <w:rsid w:val="00EA0CD1"/>
    <w:rsid w:val="00EA100E"/>
    <w:rsid w:val="00EA141A"/>
    <w:rsid w:val="00EA2280"/>
    <w:rsid w:val="00EA256A"/>
    <w:rsid w:val="00EA2B27"/>
    <w:rsid w:val="00EA36C4"/>
    <w:rsid w:val="00EA4970"/>
    <w:rsid w:val="00EA4DE2"/>
    <w:rsid w:val="00EA5517"/>
    <w:rsid w:val="00EA6573"/>
    <w:rsid w:val="00EA6E8F"/>
    <w:rsid w:val="00EB0E73"/>
    <w:rsid w:val="00EB15AF"/>
    <w:rsid w:val="00EB1A01"/>
    <w:rsid w:val="00EB1C0F"/>
    <w:rsid w:val="00EB2641"/>
    <w:rsid w:val="00EB35C1"/>
    <w:rsid w:val="00EB3686"/>
    <w:rsid w:val="00EB3779"/>
    <w:rsid w:val="00EB381D"/>
    <w:rsid w:val="00EB58C7"/>
    <w:rsid w:val="00EB5DC1"/>
    <w:rsid w:val="00EB646C"/>
    <w:rsid w:val="00EB6D85"/>
    <w:rsid w:val="00EB7FCE"/>
    <w:rsid w:val="00EC03C0"/>
    <w:rsid w:val="00EC0799"/>
    <w:rsid w:val="00EC121F"/>
    <w:rsid w:val="00EC1554"/>
    <w:rsid w:val="00EC3174"/>
    <w:rsid w:val="00EC3339"/>
    <w:rsid w:val="00EC42F8"/>
    <w:rsid w:val="00EC4A1B"/>
    <w:rsid w:val="00EC5164"/>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E96"/>
    <w:rsid w:val="00EF01FE"/>
    <w:rsid w:val="00EF13E9"/>
    <w:rsid w:val="00EF1437"/>
    <w:rsid w:val="00EF3105"/>
    <w:rsid w:val="00EF32CF"/>
    <w:rsid w:val="00EF393F"/>
    <w:rsid w:val="00EF4018"/>
    <w:rsid w:val="00EF6136"/>
    <w:rsid w:val="00EF67DA"/>
    <w:rsid w:val="00EF7124"/>
    <w:rsid w:val="00EF7384"/>
    <w:rsid w:val="00F00EAA"/>
    <w:rsid w:val="00F01880"/>
    <w:rsid w:val="00F01B51"/>
    <w:rsid w:val="00F01D89"/>
    <w:rsid w:val="00F01DAE"/>
    <w:rsid w:val="00F02806"/>
    <w:rsid w:val="00F02C2E"/>
    <w:rsid w:val="00F03F27"/>
    <w:rsid w:val="00F0480A"/>
    <w:rsid w:val="00F0515F"/>
    <w:rsid w:val="00F05F84"/>
    <w:rsid w:val="00F0686E"/>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22D"/>
    <w:rsid w:val="00F229DE"/>
    <w:rsid w:val="00F2421D"/>
    <w:rsid w:val="00F24A9F"/>
    <w:rsid w:val="00F25241"/>
    <w:rsid w:val="00F25B9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CA8"/>
    <w:rsid w:val="00F5388C"/>
    <w:rsid w:val="00F5411E"/>
    <w:rsid w:val="00F54219"/>
    <w:rsid w:val="00F54F61"/>
    <w:rsid w:val="00F55531"/>
    <w:rsid w:val="00F560B4"/>
    <w:rsid w:val="00F56281"/>
    <w:rsid w:val="00F56579"/>
    <w:rsid w:val="00F56594"/>
    <w:rsid w:val="00F5673F"/>
    <w:rsid w:val="00F56E7D"/>
    <w:rsid w:val="00F5729B"/>
    <w:rsid w:val="00F57665"/>
    <w:rsid w:val="00F57868"/>
    <w:rsid w:val="00F60294"/>
    <w:rsid w:val="00F6063A"/>
    <w:rsid w:val="00F612BD"/>
    <w:rsid w:val="00F61A15"/>
    <w:rsid w:val="00F624E1"/>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7AD"/>
    <w:rsid w:val="00F72F1B"/>
    <w:rsid w:val="00F732E6"/>
    <w:rsid w:val="00F75592"/>
    <w:rsid w:val="00F7599F"/>
    <w:rsid w:val="00F7680D"/>
    <w:rsid w:val="00F768B8"/>
    <w:rsid w:val="00F76B1E"/>
    <w:rsid w:val="00F77250"/>
    <w:rsid w:val="00F7725C"/>
    <w:rsid w:val="00F77794"/>
    <w:rsid w:val="00F77A5D"/>
    <w:rsid w:val="00F77B99"/>
    <w:rsid w:val="00F80768"/>
    <w:rsid w:val="00F81CE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8CE"/>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1B"/>
    <w:rsid w:val="00FC674E"/>
    <w:rsid w:val="00FC7536"/>
    <w:rsid w:val="00FD003B"/>
    <w:rsid w:val="00FD0613"/>
    <w:rsid w:val="00FD0F2E"/>
    <w:rsid w:val="00FD1867"/>
    <w:rsid w:val="00FD18A1"/>
    <w:rsid w:val="00FD1A28"/>
    <w:rsid w:val="00FD1BA9"/>
    <w:rsid w:val="00FD1E9A"/>
    <w:rsid w:val="00FD295F"/>
    <w:rsid w:val="00FD2A30"/>
    <w:rsid w:val="00FD34DC"/>
    <w:rsid w:val="00FD5736"/>
    <w:rsid w:val="00FD5EA4"/>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937"/>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IEDAI"/>
    <w:next w:val="prastasis"/>
    <w:link w:val="Antrat2Diagrama"/>
    <w:uiPriority w:val="9"/>
    <w:unhideWhenUsed/>
    <w:qFormat/>
    <w:rsid w:val="00041642"/>
    <w:pPr>
      <w:outlineLvl w:val="1"/>
    </w:p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041642"/>
    <w:rPr>
      <w:rFonts w:cstheme="minorHAnsi"/>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RIEDAI">
    <w:name w:val="PRIEDAI"/>
    <w:basedOn w:val="prastasis"/>
    <w:link w:val="PRIEDAIDiagrama"/>
    <w:qFormat/>
    <w:rsid w:val="00041642"/>
    <w:pPr>
      <w:spacing w:line="240" w:lineRule="auto"/>
      <w:ind w:left="7314" w:firstLine="0"/>
    </w:pPr>
    <w:rPr>
      <w:rFonts w:cstheme="minorHAnsi"/>
    </w:rPr>
  </w:style>
  <w:style w:type="character" w:customStyle="1" w:styleId="PRIEDAIDiagrama">
    <w:name w:val="PRIEDAI Diagrama"/>
    <w:basedOn w:val="Numatytasispastraiposriftas"/>
    <w:link w:val="PRIEDAI"/>
    <w:rsid w:val="00041642"/>
    <w:rPr>
      <w:rFonts w:cstheme="minorHAnsi"/>
    </w:rPr>
  </w:style>
  <w:style w:type="paragraph" w:styleId="Turinys3">
    <w:name w:val="toc 3"/>
    <w:basedOn w:val="prastasis"/>
    <w:next w:val="prastasis"/>
    <w:autoRedefine/>
    <w:uiPriority w:val="39"/>
    <w:unhideWhenUsed/>
    <w:rsid w:val="00041642"/>
    <w:pPr>
      <w:spacing w:after="100" w:line="259" w:lineRule="auto"/>
      <w:ind w:left="440" w:firstLine="0"/>
      <w:jc w:val="left"/>
    </w:pPr>
    <w:rPr>
      <w:rFonts w:cs="Times New Roman"/>
      <w:sz w:val="22"/>
      <w:szCs w:val="22"/>
    </w:rPr>
  </w:style>
  <w:style w:type="numbering" w:customStyle="1" w:styleId="Sraonra1">
    <w:name w:val="Sąrašo nėra1"/>
    <w:next w:val="Sraonra"/>
    <w:uiPriority w:val="99"/>
    <w:semiHidden/>
    <w:unhideWhenUsed/>
    <w:rsid w:val="009321F2"/>
  </w:style>
  <w:style w:type="character" w:customStyle="1" w:styleId="eop">
    <w:name w:val="eop"/>
    <w:basedOn w:val="Numatytasispastraiposriftas"/>
    <w:rsid w:val="00A77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1945</TotalTime>
  <Pages>6</Pages>
  <Words>7658</Words>
  <Characters>4366</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Artur Voinic</cp:lastModifiedBy>
  <cp:revision>256</cp:revision>
  <cp:lastPrinted>2021-11-03T05:49:00Z</cp:lastPrinted>
  <dcterms:created xsi:type="dcterms:W3CDTF">2025-10-31T11:13:00Z</dcterms:created>
  <dcterms:modified xsi:type="dcterms:W3CDTF">2026-05-15T05:33:00Z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