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4C6C3BAA" w14:textId="77777777" w:rsidR="00C66428" w:rsidRDefault="00C66428" w:rsidP="00C66428">
      <w:pPr>
        <w:spacing w:after="0" w:line="240" w:lineRule="auto"/>
        <w:jc w:val="center"/>
        <w:rPr>
          <w:rFonts w:eastAsia="Lucida Sans Unicode" w:cs="Mangal"/>
          <w:b/>
          <w:bCs/>
          <w:caps/>
          <w:kern w:val="24"/>
          <w:szCs w:val="24"/>
          <w:lang w:eastAsia="hi-IN" w:bidi="hi-IN"/>
        </w:rPr>
      </w:pPr>
      <w:r w:rsidRPr="00C66428">
        <w:rPr>
          <w:rFonts w:eastAsia="Lucida Sans Unicode" w:cs="Mangal"/>
          <w:b/>
          <w:bCs/>
          <w:caps/>
          <w:kern w:val="24"/>
          <w:szCs w:val="24"/>
          <w:lang w:eastAsia="hi-IN" w:bidi="hi-IN"/>
        </w:rPr>
        <w:t>Sutkūnų k., ir Kairių mstl., Šiaulių r., vaikų žaidimų aikštelių įrengimo darbai</w:t>
      </w:r>
    </w:p>
    <w:p w14:paraId="05DD1FD8" w14:textId="77777777" w:rsidR="00C66428" w:rsidRPr="00C66428" w:rsidRDefault="00C66428" w:rsidP="00C66428">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Default="00BB5A51" w:rsidP="00BB5A51">
      <w:pPr>
        <w:spacing w:after="0" w:line="240" w:lineRule="auto"/>
        <w:ind w:firstLine="993"/>
        <w:jc w:val="both"/>
        <w:rPr>
          <w:szCs w:val="24"/>
        </w:rPr>
      </w:pPr>
      <w:r w:rsidRPr="00786BD3">
        <w:rPr>
          <w:szCs w:val="24"/>
        </w:rPr>
        <w:t>1 priedas. Pasiūlymo forma.</w:t>
      </w:r>
    </w:p>
    <w:p w14:paraId="1886485E" w14:textId="5588F984" w:rsidR="002C75A9" w:rsidRPr="00786BD3" w:rsidRDefault="002C75A9" w:rsidP="00BB5A51">
      <w:pPr>
        <w:spacing w:after="0" w:line="240" w:lineRule="auto"/>
        <w:ind w:firstLine="993"/>
        <w:jc w:val="both"/>
        <w:rPr>
          <w:szCs w:val="24"/>
        </w:rPr>
      </w:pPr>
      <w:r>
        <w:rPr>
          <w:szCs w:val="24"/>
        </w:rPr>
        <w:t xml:space="preserve">2 priedas. </w:t>
      </w:r>
      <w:r w:rsidR="000E1514" w:rsidRPr="000E1514">
        <w:rPr>
          <w:szCs w:val="24"/>
        </w:rPr>
        <w:t>Tiekėjo pašalinimo pagrindų nebuvimo, kvalifikacijos reikalavimų ir aplinkos apsaugos vadybos sistemos standartų atitikties deklaracijos (toliau – Deklaracija) forma</w:t>
      </w:r>
      <w:r>
        <w:rPr>
          <w:szCs w:val="24"/>
        </w:rPr>
        <w:t>.</w:t>
      </w:r>
    </w:p>
    <w:p w14:paraId="60C350D6" w14:textId="32A17131" w:rsidR="00BB5A51" w:rsidRPr="00786BD3" w:rsidRDefault="002C75A9" w:rsidP="00BB5A51">
      <w:pPr>
        <w:spacing w:after="0" w:line="240" w:lineRule="auto"/>
        <w:ind w:firstLine="993"/>
        <w:jc w:val="both"/>
        <w:rPr>
          <w:szCs w:val="24"/>
        </w:rPr>
      </w:pPr>
      <w:r>
        <w:rPr>
          <w:szCs w:val="24"/>
        </w:rPr>
        <w:t>3</w:t>
      </w:r>
      <w:r w:rsidR="00BB5A51" w:rsidRPr="00786BD3">
        <w:rPr>
          <w:szCs w:val="24"/>
        </w:rPr>
        <w:t xml:space="preserve"> priedas. </w:t>
      </w:r>
      <w:r w:rsidR="000E1514" w:rsidRPr="000E1514">
        <w:rPr>
          <w:szCs w:val="24"/>
        </w:rPr>
        <w:t>Veiklų sąrašo forma</w:t>
      </w:r>
      <w:r w:rsidR="000E1514">
        <w:rPr>
          <w:szCs w:val="24"/>
        </w:rPr>
        <w:t>.</w:t>
      </w:r>
    </w:p>
    <w:p w14:paraId="4000FEB1" w14:textId="609567FB" w:rsidR="00BB5A51" w:rsidRPr="00786BD3" w:rsidRDefault="002C75A9" w:rsidP="00BB5A51">
      <w:pPr>
        <w:spacing w:after="0" w:line="240" w:lineRule="auto"/>
        <w:ind w:firstLine="993"/>
        <w:jc w:val="both"/>
        <w:rPr>
          <w:szCs w:val="24"/>
        </w:rPr>
      </w:pPr>
      <w:r>
        <w:rPr>
          <w:szCs w:val="24"/>
        </w:rPr>
        <w:t>4</w:t>
      </w:r>
      <w:r w:rsidR="00BB5A51" w:rsidRPr="00786BD3">
        <w:rPr>
          <w:szCs w:val="24"/>
        </w:rPr>
        <w:t xml:space="preserve"> priedas. </w:t>
      </w:r>
      <w:r w:rsidR="00094F1B" w:rsidRPr="00786BD3">
        <w:rPr>
          <w:szCs w:val="24"/>
        </w:rPr>
        <w:t>Pirkimo sutarties projektas.</w:t>
      </w:r>
    </w:p>
    <w:p w14:paraId="01379F7A" w14:textId="75E16C4A" w:rsidR="00BB5A51" w:rsidRPr="00786BD3" w:rsidRDefault="002C75A9" w:rsidP="00BB5A51">
      <w:pPr>
        <w:spacing w:after="0" w:line="240" w:lineRule="auto"/>
        <w:ind w:firstLine="993"/>
        <w:jc w:val="both"/>
        <w:rPr>
          <w:szCs w:val="24"/>
        </w:rPr>
      </w:pPr>
      <w:r w:rsidRPr="00C97A47">
        <w:rPr>
          <w:szCs w:val="24"/>
        </w:rPr>
        <w:t>5</w:t>
      </w:r>
      <w:r w:rsidR="00BB5A51" w:rsidRPr="00C97A47">
        <w:rPr>
          <w:szCs w:val="24"/>
        </w:rPr>
        <w:t xml:space="preserve"> priedas. </w:t>
      </w:r>
      <w:r w:rsidR="00197337" w:rsidRPr="00C97A47">
        <w:rPr>
          <w:szCs w:val="24"/>
        </w:rPr>
        <w:t>Pavyzdinės pasiūlymo galiojimo užtikrinimo (laidavimo ir garantijos) formos.</w:t>
      </w:r>
    </w:p>
    <w:p w14:paraId="328FC2DF" w14:textId="1153CE71" w:rsidR="00BB5A51" w:rsidRPr="00786BD3" w:rsidRDefault="002C75A9" w:rsidP="00545F31">
      <w:pPr>
        <w:spacing w:after="0" w:line="240" w:lineRule="auto"/>
        <w:ind w:firstLine="993"/>
        <w:jc w:val="both"/>
        <w:rPr>
          <w:szCs w:val="24"/>
        </w:rPr>
      </w:pPr>
      <w:r>
        <w:rPr>
          <w:szCs w:val="24"/>
        </w:rPr>
        <w:t>6</w:t>
      </w:r>
      <w:r w:rsidR="00BB5A51" w:rsidRPr="00786BD3">
        <w:rPr>
          <w:szCs w:val="24"/>
        </w:rPr>
        <w:t xml:space="preserve"> priedas. </w:t>
      </w:r>
      <w:r w:rsidR="005E74BB" w:rsidRPr="00786BD3">
        <w:t>Techninė specifikacija</w:t>
      </w:r>
    </w:p>
    <w:p w14:paraId="649FF8E7" w14:textId="25D7D06E" w:rsidR="006D4B5C" w:rsidRDefault="007A5C19" w:rsidP="00682A72">
      <w:pPr>
        <w:spacing w:after="0" w:line="240" w:lineRule="auto"/>
        <w:ind w:firstLine="993"/>
        <w:jc w:val="both"/>
        <w:rPr>
          <w:iCs/>
          <w:color w:val="000000" w:themeColor="text1"/>
        </w:rPr>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57323B81" w14:textId="5CEE0F8A" w:rsidR="0017062F" w:rsidRPr="0017062F" w:rsidRDefault="00E00D0E" w:rsidP="0017062F">
      <w:pPr>
        <w:spacing w:after="0" w:line="240" w:lineRule="auto"/>
        <w:ind w:firstLine="993"/>
        <w:jc w:val="both"/>
        <w:rPr>
          <w:color w:val="000000" w:themeColor="text1"/>
        </w:rPr>
      </w:pPr>
      <w:r w:rsidRPr="0017062F">
        <w:rPr>
          <w:color w:val="000000" w:themeColor="text1"/>
        </w:rPr>
        <w:t xml:space="preserve">8 priedas. </w:t>
      </w:r>
      <w:r w:rsidR="0017062F" w:rsidRPr="0017062F">
        <w:rPr>
          <w:color w:val="000000" w:themeColor="text1"/>
        </w:rPr>
        <w:t>Atliktų darbų sąrašas</w:t>
      </w:r>
    </w:p>
    <w:p w14:paraId="51070BC4" w14:textId="33D7035D" w:rsidR="002C75A9" w:rsidRPr="00B42718" w:rsidRDefault="002C75A9" w:rsidP="00682A72">
      <w:pPr>
        <w:spacing w:after="0" w:line="240" w:lineRule="auto"/>
        <w:ind w:firstLine="993"/>
        <w:jc w:val="both"/>
        <w:rPr>
          <w:color w:val="000000" w:themeColor="text1"/>
        </w:rPr>
      </w:pP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7D1B5E19" w:rsidR="008549B5" w:rsidRPr="00BA5FD1" w:rsidRDefault="00BA050B" w:rsidP="000B398C">
      <w:pPr>
        <w:numPr>
          <w:ilvl w:val="0"/>
          <w:numId w:val="2"/>
        </w:numPr>
        <w:tabs>
          <w:tab w:val="left" w:pos="284"/>
        </w:tabs>
        <w:suppressAutoHyphens w:val="0"/>
        <w:spacing w:after="0" w:line="240" w:lineRule="auto"/>
        <w:ind w:firstLine="284"/>
        <w:jc w:val="both"/>
        <w:rPr>
          <w:szCs w:val="24"/>
        </w:rPr>
      </w:pPr>
      <w:r w:rsidRPr="00BA5FD1">
        <w:rPr>
          <w:rFonts w:eastAsia="SimSun"/>
          <w:szCs w:val="24"/>
          <w:lang w:eastAsia="zh-CN" w:bidi="hi-IN"/>
        </w:rPr>
        <w:t xml:space="preserve">Biudžetinė įstaiga Šiaulių rajono savivaldybės administracija, juridinio asmens kodas 188726051, Vilniaus g. 263, 76337, Šiauliai </w:t>
      </w:r>
      <w:r w:rsidR="00D35D38" w:rsidRPr="00BA5FD1">
        <w:rPr>
          <w:szCs w:val="24"/>
        </w:rPr>
        <w:t xml:space="preserve">(toliau – </w:t>
      </w:r>
      <w:r w:rsidR="00FB2541" w:rsidRPr="00BA5FD1">
        <w:rPr>
          <w:szCs w:val="24"/>
        </w:rPr>
        <w:t>P</w:t>
      </w:r>
      <w:r w:rsidR="00D35D38" w:rsidRPr="00BA5FD1">
        <w:rPr>
          <w:szCs w:val="24"/>
        </w:rPr>
        <w:t>erkančioji organizacija)</w:t>
      </w:r>
      <w:r w:rsidR="00FC43B2" w:rsidRPr="00BA5FD1">
        <w:rPr>
          <w:szCs w:val="24"/>
        </w:rPr>
        <w:t xml:space="preserve">, </w:t>
      </w:r>
      <w:r w:rsidR="00215013" w:rsidRPr="00BA5FD1">
        <w:rPr>
          <w:szCs w:val="24"/>
        </w:rPr>
        <w:t xml:space="preserve">numato </w:t>
      </w:r>
      <w:r w:rsidR="001B2313" w:rsidRPr="00BA5FD1">
        <w:rPr>
          <w:szCs w:val="24"/>
        </w:rPr>
        <w:t>įsigyti</w:t>
      </w:r>
      <w:r w:rsidR="006855CB" w:rsidRPr="00BA5FD1">
        <w:rPr>
          <w:rFonts w:eastAsiaTheme="minorHAnsi" w:cs="Times New Roman"/>
          <w:kern w:val="2"/>
          <w:szCs w:val="24"/>
          <w:lang w:eastAsia="en-US"/>
          <w14:ligatures w14:val="standardContextual"/>
        </w:rPr>
        <w:t xml:space="preserve"> </w:t>
      </w:r>
      <w:proofErr w:type="spellStart"/>
      <w:r w:rsidR="006855CB" w:rsidRPr="00BA5FD1">
        <w:rPr>
          <w:szCs w:val="24"/>
        </w:rPr>
        <w:t>Sutkūnų</w:t>
      </w:r>
      <w:proofErr w:type="spellEnd"/>
      <w:r w:rsidR="006855CB" w:rsidRPr="00BA5FD1">
        <w:rPr>
          <w:szCs w:val="24"/>
        </w:rPr>
        <w:t xml:space="preserve"> k., ir Kairių mstl., Šiaulių r., vaikų žaidimų aikštelių įrengimo</w:t>
      </w:r>
      <w:r w:rsidR="002151D0">
        <w:rPr>
          <w:szCs w:val="24"/>
        </w:rPr>
        <w:t xml:space="preserve"> darbus</w:t>
      </w:r>
      <w:r w:rsidR="006855CB" w:rsidRPr="00BA5FD1">
        <w:rPr>
          <w:szCs w:val="24"/>
        </w:rPr>
        <w:t>, įgyvendinant dalyvaujamojo biudžeto projekt</w:t>
      </w:r>
      <w:r w:rsidR="008200BA">
        <w:rPr>
          <w:szCs w:val="24"/>
        </w:rPr>
        <w:t>ą</w:t>
      </w:r>
      <w:r w:rsidR="00BA5FD1" w:rsidRPr="00BA5FD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6C658BE9" w:rsidR="00D35D38" w:rsidRPr="007017DE" w:rsidRDefault="00BA5FD1" w:rsidP="00EC7895">
      <w:pPr>
        <w:numPr>
          <w:ilvl w:val="0"/>
          <w:numId w:val="2"/>
        </w:numPr>
        <w:tabs>
          <w:tab w:val="left" w:pos="0"/>
          <w:tab w:val="left" w:pos="340"/>
          <w:tab w:val="left" w:pos="1210"/>
        </w:tabs>
        <w:spacing w:after="0" w:line="240" w:lineRule="auto"/>
        <w:ind w:firstLine="284"/>
        <w:jc w:val="both"/>
      </w:pPr>
      <w:r w:rsidRPr="00BA5FD1">
        <w:rPr>
          <w:iCs/>
        </w:rPr>
        <w:t>Pirkimo objektas į dalis</w:t>
      </w:r>
      <w:r w:rsidR="002151D0">
        <w:rPr>
          <w:iCs/>
        </w:rPr>
        <w:t xml:space="preserve"> neskaidomas</w:t>
      </w:r>
      <w:r w:rsidRPr="00BA5FD1">
        <w:rPr>
          <w:iCs/>
        </w:rPr>
        <w:t>, kadangi siek</w:t>
      </w:r>
      <w:r w:rsidR="002151D0">
        <w:rPr>
          <w:iCs/>
        </w:rPr>
        <w:t>iama</w:t>
      </w:r>
      <w:r w:rsidRPr="00BA5FD1">
        <w:rPr>
          <w:iCs/>
        </w:rPr>
        <w:t xml:space="preserve"> efektyvumo ir kaštų taupymo, t. y. parinks optimalų projekto sprendinių įgyvendinimą sudėtingumo prasme. Taip pat vienas konkurso laimėtojas, siekdamas racionaliausių sąnaudų ir optimalaus terminų įgyvendinimo, galės lygiagrečiai </w:t>
      </w:r>
      <w:r w:rsidR="002151D0">
        <w:rPr>
          <w:iCs/>
        </w:rPr>
        <w:t xml:space="preserve">pirkti įrenginius </w:t>
      </w:r>
      <w:r w:rsidRPr="00BA5FD1">
        <w:rPr>
          <w:iCs/>
        </w:rPr>
        <w:t>ir kartu ruoštis statybos darbams, atlikti kai kuriuos paruošiamuosius darbus, neatitrūkstant planuoti ir telkti reikalingą techniką, medžiagas, darbo jėgos resursus.  Skaidant pirkimą į dalis gali atsirasti rizika negauti pasiūlymo vienai ar kitai pirkimo daliai, dėl ko Perkančiajai organizacijai kiltų grėsmė laiku neįgyvendinti šiuo pirkimu numatomų Darbų dėl užsitęsusių (ar nutrauktų) pirkimo procedūrų atskirose pirkimo objekto dalyse</w:t>
      </w:r>
      <w:r>
        <w:rPr>
          <w:iCs/>
        </w:rPr>
        <w:t xml:space="preserve">. </w:t>
      </w:r>
      <w:r>
        <w:t>T</w:t>
      </w:r>
      <w:r w:rsidR="00D35D38" w:rsidRPr="001B2408">
        <w:t xml:space="preserve">iekėjai privalo teikti pasiūlymą dėl visos pirkimo objekto </w:t>
      </w:r>
      <w:r w:rsidR="00D35D38" w:rsidRPr="007017DE">
        <w:t xml:space="preserve">apimties, nurodytos šiuose </w:t>
      </w:r>
      <w:r w:rsidR="000C6B70" w:rsidRPr="007017DE">
        <w:t>pirkimo</w:t>
      </w:r>
      <w:r w:rsidR="00D35D38" w:rsidRPr="007017DE">
        <w:t xml:space="preserve"> dokumentuose.</w:t>
      </w:r>
      <w:r w:rsidR="007473A6" w:rsidRPr="007017DE">
        <w:t xml:space="preserve"> </w:t>
      </w:r>
      <w:r w:rsidR="007473A6" w:rsidRPr="007017DE">
        <w:rPr>
          <w:iCs/>
        </w:rPr>
        <w:t>Alternatyvūs pasiūlymai negalimi.</w:t>
      </w:r>
    </w:p>
    <w:p w14:paraId="28C80507" w14:textId="6019AEE3" w:rsidR="008B345A" w:rsidRPr="00D830C1" w:rsidRDefault="008B345A" w:rsidP="00663C24">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2C75A9">
        <w:t xml:space="preserve">yra </w:t>
      </w:r>
      <w:proofErr w:type="spellStart"/>
      <w:r w:rsidR="00BA5FD1" w:rsidRPr="00BA5FD1">
        <w:t>Sutkūnų</w:t>
      </w:r>
      <w:proofErr w:type="spellEnd"/>
      <w:r w:rsidR="00BA5FD1" w:rsidRPr="00BA5FD1">
        <w:t xml:space="preserve"> k., ir Kairių mstl., Šiaulių r., vaikų žaidimų aikštelių įrengimo</w:t>
      </w:r>
      <w:r w:rsidR="00BA5FD1">
        <w:t xml:space="preserve"> darbai</w:t>
      </w:r>
      <w:r w:rsidR="00D830C1">
        <w:t xml:space="preserve"> </w:t>
      </w:r>
      <w:r w:rsidR="002801FA" w:rsidRPr="00D830C1">
        <w:rPr>
          <w:szCs w:val="24"/>
        </w:rPr>
        <w:t>(toliau – Darbai).</w:t>
      </w:r>
    </w:p>
    <w:p w14:paraId="6E861159" w14:textId="3ED11C7F"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2C75A9">
        <w:t xml:space="preserve"> 3 priede pateiktame Veiklų sąraše, </w:t>
      </w:r>
      <w:r w:rsidR="0013210B">
        <w:t xml:space="preserve"> </w:t>
      </w:r>
      <w:r w:rsidR="002C75A9">
        <w:t>4</w:t>
      </w:r>
      <w:r w:rsidR="00E441CF" w:rsidRPr="0013210B">
        <w:t xml:space="preserve"> priede pateikiamame Pirkimo sutarties projekte, </w:t>
      </w:r>
      <w:r w:rsidR="002C75A9">
        <w:t>6</w:t>
      </w:r>
      <w:r w:rsidR="00E441CF" w:rsidRPr="0013210B">
        <w:t xml:space="preserve"> priede pateikiamoje Techninėje specifikacijoje</w:t>
      </w:r>
      <w:r w:rsidR="00FF5E3E" w:rsidRPr="0013210B">
        <w:t xml:space="preserve">. </w:t>
      </w:r>
      <w:r w:rsidR="006F2C8E" w:rsidRPr="00D31149">
        <w:t>Tiekėjai turi įvertinti visus pirkimo objektą sudarančius darbus.</w:t>
      </w:r>
      <w:r w:rsidR="0025155E" w:rsidRPr="00D31149">
        <w:t xml:space="preserve"> </w:t>
      </w:r>
    </w:p>
    <w:p w14:paraId="27E8EE8F" w14:textId="3F082636"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su defektų ištaisymais pagal su Užsakovu suderintą kalendorinį darbų grafiką – </w:t>
      </w:r>
      <w:r w:rsidRPr="00BA5FD1">
        <w:rPr>
          <w:b/>
          <w:bCs/>
        </w:rPr>
        <w:t>per</w:t>
      </w:r>
      <w:r w:rsidR="00BA5FD1" w:rsidRPr="00BA5FD1">
        <w:rPr>
          <w:b/>
          <w:bCs/>
        </w:rPr>
        <w:t xml:space="preserve"> 5</w:t>
      </w:r>
      <w:r w:rsidRPr="00BA5FD1">
        <w:rPr>
          <w:b/>
          <w:bCs/>
        </w:rPr>
        <w:t xml:space="preserve"> mėnesius</w:t>
      </w:r>
      <w:r w:rsidRPr="00510FAB">
        <w:t xml:space="preserve"> nuo pirkimo sutarties sudarymo. Darbų atlikimo termin</w:t>
      </w:r>
      <w:r w:rsidR="00F33D56">
        <w:t>as gali būti pratęstas 1 mėnesiui</w:t>
      </w:r>
      <w:r w:rsidRPr="00AB368B">
        <w:t>.</w:t>
      </w:r>
    </w:p>
    <w:p w14:paraId="706B71B4" w14:textId="5FAD4717"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00CD3689" w:rsidRPr="00E54B89">
        <w:lastRenderedPageBreak/>
        <w:t xml:space="preserve">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8200BA">
        <w:rPr>
          <w:rFonts w:cs="Times New Roman"/>
          <w:szCs w:val="24"/>
        </w:rPr>
        <w:t>37 190,90</w:t>
      </w:r>
      <w:r w:rsidR="00D830C1" w:rsidRPr="00D830C1">
        <w:rPr>
          <w:rFonts w:cs="Times New Roman"/>
          <w:szCs w:val="24"/>
        </w:rPr>
        <w:t xml:space="preserve"> Eur be PVM (</w:t>
      </w:r>
      <w:r w:rsidR="008200BA">
        <w:rPr>
          <w:rFonts w:cs="Times New Roman"/>
          <w:szCs w:val="24"/>
        </w:rPr>
        <w:t>44 999,90 Eur</w:t>
      </w:r>
      <w:r w:rsidR="00D830C1" w:rsidRPr="00D830C1">
        <w:rPr>
          <w:rFonts w:cs="Times New Roman"/>
          <w:szCs w:val="24"/>
        </w:rPr>
        <w:t xml:space="preserve"> su PVM)).</w:t>
      </w:r>
      <w:r w:rsidR="00D830C1">
        <w:rPr>
          <w:rFonts w:cs="Times New Roman"/>
          <w:szCs w:val="24"/>
        </w:rPr>
        <w:t xml:space="preserve"> </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7D4B73B7" w:rsidR="00DB0350" w:rsidRPr="00DB0350" w:rsidRDefault="00D35D38" w:rsidP="00F54C76">
      <w:pPr>
        <w:widowControl w:val="0"/>
        <w:numPr>
          <w:ilvl w:val="0"/>
          <w:numId w:val="2"/>
        </w:numPr>
        <w:tabs>
          <w:tab w:val="left" w:pos="340"/>
          <w:tab w:val="left" w:pos="1210"/>
        </w:tabs>
        <w:spacing w:after="0" w:line="240" w:lineRule="auto"/>
        <w:ind w:left="284" w:firstLine="284"/>
        <w:jc w:val="both"/>
      </w:pPr>
      <w:r w:rsidRPr="002117E5">
        <w:t>Darbų atlikimo vieta</w:t>
      </w:r>
      <w:r w:rsidRPr="00363B6B">
        <w:rPr>
          <w:rFonts w:cs="Times New Roman"/>
        </w:rPr>
        <w:t>:</w:t>
      </w:r>
      <w:r w:rsidR="00D830C1" w:rsidRPr="00363B6B">
        <w:rPr>
          <w:rFonts w:cs="Times New Roman"/>
        </w:rPr>
        <w:t xml:space="preserve"> </w:t>
      </w:r>
      <w:proofErr w:type="spellStart"/>
      <w:r w:rsidR="00363B6B" w:rsidRPr="00363B6B">
        <w:rPr>
          <w:rFonts w:cs="Times New Roman"/>
        </w:rPr>
        <w:t>Sutkūnų</w:t>
      </w:r>
      <w:proofErr w:type="spellEnd"/>
      <w:r w:rsidR="00363B6B" w:rsidRPr="00363B6B">
        <w:rPr>
          <w:rFonts w:cs="Times New Roman"/>
        </w:rPr>
        <w:t xml:space="preserve"> k., ir Kairių mstl., Šiaulių r., </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D26C1F">
              <w:rPr>
                <w:rFonts w:ascii="Times New Roman" w:hAnsi="Times New Roman" w:cs="Times New Roman"/>
                <w:bCs/>
                <w:sz w:val="22"/>
                <w:szCs w:val="22"/>
              </w:rPr>
              <w:lastRenderedPageBreak/>
              <w:t>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lastRenderedPageBreak/>
              <w:t>Informatikos ir ryšių departamento prie Vidaus reikalų ministerijos pažymos, arba</w:t>
            </w:r>
          </w:p>
          <w:p w14:paraId="0C4CC69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9"/>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2117E5">
              <w:rPr>
                <w:rFonts w:ascii="Times New Roman" w:hAnsi="Times New Roman" w:cs="Times New Roman"/>
                <w:i/>
                <w:iCs/>
                <w:sz w:val="22"/>
                <w:szCs w:val="22"/>
              </w:rPr>
              <w:lastRenderedPageBreak/>
              <w:t>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pPr>
              <w:pStyle w:val="Betarp"/>
              <w:numPr>
                <w:ilvl w:val="0"/>
                <w:numId w:val="5"/>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w:t>
            </w:r>
            <w:r w:rsidRPr="00C629A5">
              <w:rPr>
                <w:sz w:val="22"/>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 xml:space="preserve">Tiekėjas, kiekvienas ūkio subjektų grupės narys atskirai (jei pasiūlymą teikia ūkio subjektų </w:t>
            </w:r>
            <w:r w:rsidRPr="00C629A5">
              <w:rPr>
                <w:sz w:val="22"/>
              </w:rPr>
              <w:lastRenderedPageBreak/>
              <w:t>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lastRenderedPageBreak/>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C629A5">
              <w:rPr>
                <w:rFonts w:cs="Times New Roman"/>
                <w:sz w:val="22"/>
              </w:rPr>
              <w:lastRenderedPageBreak/>
              <w:t>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5A9AC3AF" w:rsidR="00F63D4C" w:rsidRPr="00CC0660" w:rsidRDefault="00F63D4C" w:rsidP="00F63D4C">
            <w:pPr>
              <w:snapToGrid w:val="0"/>
              <w:spacing w:after="0" w:line="240" w:lineRule="auto"/>
              <w:ind w:left="-959" w:firstLine="851"/>
              <w:jc w:val="center"/>
              <w:rPr>
                <w:sz w:val="22"/>
              </w:rPr>
            </w:pPr>
            <w:r w:rsidRPr="00CC0660">
              <w:rPr>
                <w:sz w:val="22"/>
              </w:rPr>
              <w:t>16.</w:t>
            </w:r>
            <w:r w:rsidR="00516760">
              <w:rPr>
                <w:sz w:val="22"/>
              </w:rPr>
              <w:t>1</w:t>
            </w:r>
          </w:p>
        </w:tc>
        <w:tc>
          <w:tcPr>
            <w:tcW w:w="2835" w:type="dxa"/>
            <w:tcBorders>
              <w:top w:val="single" w:sz="4" w:space="0" w:color="000000"/>
              <w:left w:val="single" w:sz="4" w:space="0" w:color="000000"/>
              <w:bottom w:val="single" w:sz="4" w:space="0" w:color="000000"/>
            </w:tcBorders>
          </w:tcPr>
          <w:p w14:paraId="3C43C0F5" w14:textId="19D7A0F5" w:rsidR="005F6789" w:rsidRPr="00E13EA9" w:rsidRDefault="005F6789" w:rsidP="005F6789">
            <w:pPr>
              <w:spacing w:after="0" w:line="240" w:lineRule="auto"/>
              <w:jc w:val="both"/>
              <w:rPr>
                <w:sz w:val="22"/>
              </w:rPr>
            </w:pPr>
            <w:r w:rsidRPr="00E13EA9">
              <w:rPr>
                <w:sz w:val="22"/>
              </w:rPr>
              <w:t>Tiekėjas</w:t>
            </w:r>
            <w:r w:rsidRPr="00E13EA9">
              <w:rPr>
                <w:iCs/>
                <w:sz w:val="22"/>
              </w:rPr>
              <w:t xml:space="preserve"> per paskutinius 5 metus iki pasiūlymų pateikimo termino pabaigos turi būti sėkmingai įvykdęs bent 1 sutartį, kurios objekto sudėtyje būtų panašaus pobūdžio įrengimo darbai (įrengęs vaikų žaidimo aikštelių su įrenginiais),  </w:t>
            </w:r>
            <w:r w:rsidRPr="00E13EA9">
              <w:rPr>
                <w:iCs/>
                <w:sz w:val="22"/>
              </w:rPr>
              <w:lastRenderedPageBreak/>
              <w:t xml:space="preserve">kurios vertė be PVM ne mažesnė kaip </w:t>
            </w:r>
            <w:r w:rsidR="004439F2" w:rsidRPr="00E13EA9">
              <w:rPr>
                <w:iCs/>
                <w:sz w:val="22"/>
              </w:rPr>
              <w:t>18</w:t>
            </w:r>
            <w:r w:rsidRPr="00E13EA9">
              <w:rPr>
                <w:iCs/>
                <w:sz w:val="22"/>
              </w:rPr>
              <w:t xml:space="preserve"> 000,00 Eur</w:t>
            </w:r>
            <w:r w:rsidRPr="00E13EA9">
              <w:rPr>
                <w:sz w:val="22"/>
              </w:rPr>
              <w:t>.</w:t>
            </w:r>
          </w:p>
          <w:p w14:paraId="6E3A24D6" w14:textId="77777777" w:rsidR="004439F2" w:rsidRPr="00E13EA9" w:rsidRDefault="004439F2" w:rsidP="004439F2">
            <w:pPr>
              <w:spacing w:after="0" w:line="240" w:lineRule="auto"/>
              <w:jc w:val="both"/>
              <w:rPr>
                <w:sz w:val="22"/>
              </w:rPr>
            </w:pPr>
            <w:r w:rsidRPr="00E13EA9">
              <w:rPr>
                <w:sz w:val="22"/>
              </w:rPr>
              <w:t>5 (penkerių) metų terminas skaičiuojamas nuo paskutinės pasiūlymo pateikimo termino dienos.</w:t>
            </w:r>
          </w:p>
          <w:p w14:paraId="47A40B92" w14:textId="77777777" w:rsidR="004439F2" w:rsidRPr="00E13EA9" w:rsidRDefault="004439F2" w:rsidP="004439F2">
            <w:pPr>
              <w:spacing w:after="0" w:line="240" w:lineRule="auto"/>
              <w:jc w:val="both"/>
              <w:rPr>
                <w:sz w:val="22"/>
              </w:rPr>
            </w:pPr>
            <w:r w:rsidRPr="00E13EA9">
              <w:rPr>
                <w:sz w:val="22"/>
              </w:rPr>
              <w:t xml:space="preserve">Tiekėjai patirtį gali įrodinėti tiek baigtomis sutartimis, tiek nebaigtų vykdyti sutarčių jau įvykdytomis dalimis, tiek pateikti užsakovo atsiliepimus </w:t>
            </w:r>
          </w:p>
          <w:p w14:paraId="77F43249" w14:textId="77777777" w:rsidR="004439F2" w:rsidRPr="00E13EA9" w:rsidRDefault="004439F2" w:rsidP="005F6789">
            <w:pPr>
              <w:spacing w:after="0" w:line="240" w:lineRule="auto"/>
              <w:jc w:val="both"/>
              <w:rPr>
                <w:sz w:val="22"/>
              </w:rPr>
            </w:pPr>
          </w:p>
          <w:p w14:paraId="70E18E88" w14:textId="33B049D7" w:rsidR="00C66428" w:rsidRPr="00E13EA9" w:rsidRDefault="00C66428" w:rsidP="00C66428">
            <w:pPr>
              <w:spacing w:after="0" w:line="240" w:lineRule="auto"/>
              <w:jc w:val="both"/>
              <w:rPr>
                <w:sz w:val="22"/>
              </w:rPr>
            </w:pPr>
          </w:p>
          <w:p w14:paraId="1825F0CB" w14:textId="77777777" w:rsidR="00C66428" w:rsidRPr="00E13EA9" w:rsidRDefault="00C66428" w:rsidP="00C66428">
            <w:pPr>
              <w:spacing w:after="0" w:line="240" w:lineRule="auto"/>
              <w:jc w:val="both"/>
              <w:rPr>
                <w:sz w:val="22"/>
              </w:rPr>
            </w:pPr>
          </w:p>
          <w:p w14:paraId="0293591E" w14:textId="77777777" w:rsidR="00C66428" w:rsidRPr="00E13EA9" w:rsidRDefault="00C66428" w:rsidP="00C66428">
            <w:pPr>
              <w:spacing w:after="0" w:line="240" w:lineRule="auto"/>
              <w:jc w:val="both"/>
              <w:rPr>
                <w:sz w:val="22"/>
              </w:rPr>
            </w:pPr>
          </w:p>
          <w:p w14:paraId="12FCE0DE" w14:textId="1BCEDB2C" w:rsidR="009F24D8" w:rsidRPr="00E13EA9" w:rsidRDefault="009F24D8" w:rsidP="009F24D8">
            <w:pPr>
              <w:spacing w:after="0" w:line="240" w:lineRule="auto"/>
              <w:jc w:val="both"/>
              <w:rPr>
                <w:sz w:val="22"/>
              </w:rPr>
            </w:pPr>
            <w:r w:rsidRPr="00E13EA9">
              <w:rPr>
                <w:sz w:val="22"/>
              </w:rPr>
              <w:t xml:space="preserve">. </w:t>
            </w:r>
          </w:p>
          <w:p w14:paraId="2CF4A6EA" w14:textId="77777777" w:rsidR="00A07082" w:rsidRPr="00E13EA9" w:rsidRDefault="00A07082" w:rsidP="008A5861">
            <w:pPr>
              <w:spacing w:after="0" w:line="240" w:lineRule="auto"/>
              <w:jc w:val="both"/>
              <w:rPr>
                <w:sz w:val="22"/>
              </w:rPr>
            </w:pPr>
          </w:p>
          <w:p w14:paraId="15DA793B" w14:textId="77777777" w:rsidR="00F63D4C" w:rsidRPr="00E13EA9" w:rsidRDefault="00F63D4C" w:rsidP="00A07082">
            <w:pPr>
              <w:spacing w:after="0" w:line="240" w:lineRule="auto"/>
              <w:jc w:val="both"/>
              <w:rPr>
                <w:sz w:val="22"/>
              </w:rPr>
            </w:pPr>
          </w:p>
          <w:p w14:paraId="72A02B6B" w14:textId="4B2E2DD6" w:rsidR="00506C45" w:rsidRPr="00E13EA9" w:rsidRDefault="00506C45" w:rsidP="00516760">
            <w:pPr>
              <w:spacing w:after="0" w:line="240" w:lineRule="auto"/>
              <w:jc w:val="both"/>
              <w:rPr>
                <w:sz w:val="22"/>
              </w:rPr>
            </w:pP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E13EA9" w:rsidRDefault="00F63D4C" w:rsidP="00F63D4C">
            <w:pPr>
              <w:snapToGrid w:val="0"/>
              <w:spacing w:after="0" w:line="240" w:lineRule="auto"/>
              <w:jc w:val="both"/>
              <w:rPr>
                <w:sz w:val="22"/>
              </w:rPr>
            </w:pPr>
            <w:r w:rsidRPr="00E13EA9">
              <w:rPr>
                <w:sz w:val="22"/>
              </w:rPr>
              <w:lastRenderedPageBreak/>
              <w:t>Su pasiūlymu turi būti pateikta Deklaracija (šių pirkimo sąlygų 2 priedas).</w:t>
            </w:r>
          </w:p>
          <w:p w14:paraId="072D7319" w14:textId="77777777" w:rsidR="00F63D4C" w:rsidRPr="00E13EA9" w:rsidRDefault="00F63D4C" w:rsidP="00F63D4C">
            <w:pPr>
              <w:snapToGrid w:val="0"/>
              <w:spacing w:after="0" w:line="240" w:lineRule="auto"/>
              <w:ind w:right="-149"/>
              <w:rPr>
                <w:rFonts w:eastAsia="Times New Roman"/>
                <w:sz w:val="22"/>
              </w:rPr>
            </w:pPr>
          </w:p>
          <w:p w14:paraId="75A54578" w14:textId="77777777" w:rsidR="00F63D4C" w:rsidRPr="00E13EA9" w:rsidRDefault="00F63D4C" w:rsidP="00F63D4C">
            <w:pPr>
              <w:snapToGrid w:val="0"/>
              <w:spacing w:after="0" w:line="240" w:lineRule="auto"/>
              <w:jc w:val="both"/>
              <w:rPr>
                <w:sz w:val="22"/>
              </w:rPr>
            </w:pPr>
            <w:r w:rsidRPr="00E13EA9">
              <w:rPr>
                <w:i/>
                <w:iCs/>
                <w:sz w:val="22"/>
              </w:rPr>
              <w:t xml:space="preserve">Perkančiajai organizacijai atlikus Deklaracijos patikrinimo procedūrą, patikrinus pasiūlymus ir </w:t>
            </w:r>
            <w:r w:rsidRPr="00E13EA9">
              <w:rPr>
                <w:b/>
                <w:bCs/>
                <w:i/>
                <w:iCs/>
                <w:sz w:val="22"/>
              </w:rPr>
              <w:t>išrinkus galimą laimėtoją, tik jo</w:t>
            </w:r>
            <w:r w:rsidRPr="00E13EA9">
              <w:rPr>
                <w:i/>
                <w:iCs/>
                <w:sz w:val="22"/>
              </w:rPr>
              <w:t xml:space="preserve"> yra prašomi dokumentai, </w:t>
            </w:r>
            <w:r w:rsidRPr="00E13EA9">
              <w:rPr>
                <w:i/>
                <w:iCs/>
                <w:sz w:val="22"/>
              </w:rPr>
              <w:lastRenderedPageBreak/>
              <w:t>patvirtinantys kvalifikacijos reikalavimų atitiktį</w:t>
            </w:r>
            <w:r w:rsidRPr="00E13EA9">
              <w:rPr>
                <w:sz w:val="22"/>
              </w:rPr>
              <w:t>.</w:t>
            </w:r>
          </w:p>
          <w:p w14:paraId="6067000E" w14:textId="77777777" w:rsidR="00F63D4C" w:rsidRPr="00E13EA9" w:rsidRDefault="00F63D4C" w:rsidP="00F63D4C">
            <w:pPr>
              <w:snapToGrid w:val="0"/>
              <w:spacing w:after="0" w:line="240" w:lineRule="auto"/>
              <w:jc w:val="both"/>
              <w:rPr>
                <w:rFonts w:cs="Times New Roman"/>
                <w:sz w:val="22"/>
              </w:rPr>
            </w:pPr>
          </w:p>
          <w:p w14:paraId="32407862" w14:textId="639EE856" w:rsidR="004439F2" w:rsidRPr="00E13EA9" w:rsidRDefault="004439F2" w:rsidP="004439F2">
            <w:pPr>
              <w:snapToGrid w:val="0"/>
              <w:spacing w:after="0" w:line="240" w:lineRule="auto"/>
              <w:jc w:val="both"/>
              <w:rPr>
                <w:sz w:val="22"/>
              </w:rPr>
            </w:pPr>
            <w:r w:rsidRPr="00E13EA9">
              <w:rPr>
                <w:sz w:val="22"/>
              </w:rPr>
              <w:t xml:space="preserve">Per pastaruosius 5 metus, jeigu tiekėjas įregistruotas vėliau, per laiką nuo tiekėjo registracijos dienos, atliktų statybos darbų sąrašas, parengtas pagal specialiųjų pirkimo sąlygų </w:t>
            </w:r>
            <w:r w:rsidR="00786261" w:rsidRPr="00E13EA9">
              <w:rPr>
                <w:sz w:val="22"/>
              </w:rPr>
              <w:t>8 priedas</w:t>
            </w:r>
            <w:r w:rsidRPr="00E13EA9">
              <w:rPr>
                <w:sz w:val="22"/>
              </w:rPr>
              <w:t xml:space="preserve"> pateiktą formą, kartu su užsakovų pažymomis, kuriose </w:t>
            </w:r>
            <w:bookmarkStart w:id="0" w:name="_Hlk173415712"/>
            <w:r w:rsidRPr="00E13EA9">
              <w:rPr>
                <w:sz w:val="22"/>
              </w:rPr>
              <w:t>nurodomas statybos darbų vykdytojas, kokie statybos darbai buvo atlikti, kokia atliktų statybos darbų vertė, kad statybos darbų atlikimas ir galutiniai rezultatai buvo tinkami</w:t>
            </w:r>
            <w:bookmarkEnd w:id="0"/>
            <w:r w:rsidRPr="00E13EA9">
              <w:rPr>
                <w:sz w:val="22"/>
              </w:rPr>
              <w:t>.</w:t>
            </w:r>
          </w:p>
          <w:p w14:paraId="6E5713E0" w14:textId="77777777" w:rsidR="004439F2" w:rsidRPr="00E13EA9" w:rsidRDefault="004439F2" w:rsidP="004439F2">
            <w:pPr>
              <w:snapToGrid w:val="0"/>
              <w:spacing w:after="0" w:line="240" w:lineRule="auto"/>
              <w:jc w:val="both"/>
              <w:rPr>
                <w:bCs/>
                <w:iCs/>
                <w:sz w:val="22"/>
              </w:rPr>
            </w:pPr>
          </w:p>
          <w:p w14:paraId="05AEA6A7" w14:textId="310EFEE3" w:rsidR="00F63D4C" w:rsidRPr="00E13EA9" w:rsidRDefault="004439F2" w:rsidP="00786261">
            <w:pPr>
              <w:snapToGrid w:val="0"/>
              <w:spacing w:after="0" w:line="240" w:lineRule="auto"/>
              <w:jc w:val="both"/>
              <w:rPr>
                <w:sz w:val="22"/>
              </w:rPr>
            </w:pPr>
            <w:r w:rsidRPr="00E13EA9">
              <w:rPr>
                <w:bCs/>
                <w:iCs/>
                <w:sz w:val="22"/>
              </w:rPr>
              <w:t>Tiekėjui nedraudžiama remtis sutartimi, kurią tiekėjas vykdė ne vienas, bet kartu su kitais ūkio subjektais. Tačiau tokiu atveju bus vertinami būtent konkretaus ūkio subjekto, dalyvaujančio viešajame pirkime, padaryti darbai, jų</w:t>
            </w:r>
            <w:r w:rsidR="00E00D0E" w:rsidRPr="00E13EA9">
              <w:rPr>
                <w:sz w:val="22"/>
              </w:rPr>
              <w:t>.</w:t>
            </w:r>
          </w:p>
        </w:tc>
        <w:tc>
          <w:tcPr>
            <w:tcW w:w="2835" w:type="dxa"/>
            <w:tcBorders>
              <w:top w:val="single" w:sz="4" w:space="0" w:color="000000"/>
              <w:left w:val="single" w:sz="4" w:space="0" w:color="000000"/>
              <w:bottom w:val="single" w:sz="4" w:space="0" w:color="000000"/>
              <w:right w:val="single" w:sz="4" w:space="0" w:color="000000"/>
            </w:tcBorders>
          </w:tcPr>
          <w:p w14:paraId="069920B9" w14:textId="77777777" w:rsidR="00F63D4C" w:rsidRPr="00CC0660" w:rsidRDefault="00F63D4C">
            <w:pPr>
              <w:pStyle w:val="Sraopastraipa"/>
              <w:numPr>
                <w:ilvl w:val="0"/>
                <w:numId w:val="14"/>
              </w:numPr>
              <w:spacing w:after="0" w:line="240" w:lineRule="auto"/>
              <w:ind w:left="314" w:hanging="314"/>
              <w:jc w:val="both"/>
              <w:rPr>
                <w:sz w:val="22"/>
                <w:lang w:eastAsia="lt-LT"/>
              </w:rPr>
            </w:pPr>
            <w:r w:rsidRPr="00CC0660">
              <w:rPr>
                <w:sz w:val="22"/>
                <w:lang w:eastAsia="lt-LT"/>
              </w:rPr>
              <w:lastRenderedPageBreak/>
              <w:t>tiekėjas;</w:t>
            </w:r>
          </w:p>
          <w:p w14:paraId="3B890724" w14:textId="77777777" w:rsidR="00F63D4C" w:rsidRPr="00CC0660" w:rsidRDefault="00F63D4C">
            <w:pPr>
              <w:pStyle w:val="Sraopastraipa"/>
              <w:numPr>
                <w:ilvl w:val="0"/>
                <w:numId w:val="14"/>
              </w:numPr>
              <w:spacing w:after="0" w:line="240" w:lineRule="auto"/>
              <w:ind w:left="314" w:hanging="314"/>
              <w:jc w:val="both"/>
              <w:rPr>
                <w:sz w:val="22"/>
                <w:lang w:eastAsia="lt-LT"/>
              </w:rPr>
            </w:pPr>
            <w:r w:rsidRPr="00CC0660">
              <w:rPr>
                <w:sz w:val="22"/>
                <w:lang w:eastAsia="lt-LT"/>
              </w:rPr>
              <w:t xml:space="preserve">bent vienas ūkio subjektų grupės narys </w:t>
            </w:r>
            <w:r w:rsidRPr="00CC0660">
              <w:rPr>
                <w:sz w:val="22"/>
              </w:rPr>
              <w:t>(jei pasiūlymą teikia ūkio subjektų grupė)</w:t>
            </w:r>
            <w:r w:rsidRPr="00CC0660">
              <w:rPr>
                <w:sz w:val="22"/>
                <w:lang w:eastAsia="lt-LT"/>
              </w:rPr>
              <w:t>;</w:t>
            </w:r>
          </w:p>
          <w:p w14:paraId="12E3B0D2" w14:textId="77777777" w:rsidR="00F63D4C" w:rsidRPr="00CC0660" w:rsidRDefault="00F63D4C">
            <w:pPr>
              <w:pStyle w:val="Sraopastraipa"/>
              <w:numPr>
                <w:ilvl w:val="0"/>
                <w:numId w:val="14"/>
              </w:numPr>
              <w:spacing w:after="0" w:line="240" w:lineRule="auto"/>
              <w:ind w:left="314" w:hanging="314"/>
              <w:jc w:val="both"/>
              <w:rPr>
                <w:sz w:val="22"/>
              </w:rPr>
            </w:pPr>
            <w:r w:rsidRPr="00CC0660">
              <w:rPr>
                <w:sz w:val="22"/>
                <w:lang w:eastAsia="lt-LT"/>
              </w:rPr>
              <w:t>subrangovas</w:t>
            </w:r>
            <w:r w:rsidRPr="00CC0660">
              <w:rPr>
                <w:sz w:val="22"/>
              </w:rPr>
              <w:t>, kurio pajėgumais tiekėjas remiasi, kad atitiktų šį kvalifikacijos reikalavimą.</w:t>
            </w:r>
          </w:p>
          <w:p w14:paraId="4403195E" w14:textId="77777777" w:rsidR="00F63D4C" w:rsidRDefault="00F63D4C" w:rsidP="00F63D4C">
            <w:pPr>
              <w:pStyle w:val="Sraopastraipa"/>
              <w:spacing w:after="0" w:line="240" w:lineRule="auto"/>
              <w:ind w:left="314"/>
              <w:jc w:val="both"/>
              <w:rPr>
                <w:sz w:val="22"/>
                <w:lang w:eastAsia="lt-LT"/>
              </w:rPr>
            </w:pPr>
            <w:r w:rsidRPr="00CC0660">
              <w:rPr>
                <w:sz w:val="22"/>
                <w:lang w:eastAsia="lt-LT"/>
              </w:rPr>
              <w:lastRenderedPageBreak/>
              <w:t>Tiekėjas gali remtis kitų ūkio subjektų pajėgumais tik tuo atveju, jeigu tie subjektai patys vykdys tą pirkimo sutarties dalį, kuriai reikia jų turimų pajėgumų.</w:t>
            </w:r>
          </w:p>
          <w:p w14:paraId="5F265478" w14:textId="77777777" w:rsidR="00EB6513" w:rsidRDefault="00EB6513" w:rsidP="00F63D4C">
            <w:pPr>
              <w:pStyle w:val="Sraopastraipa"/>
              <w:spacing w:after="0" w:line="240" w:lineRule="auto"/>
              <w:ind w:left="314"/>
              <w:jc w:val="both"/>
              <w:rPr>
                <w:sz w:val="22"/>
                <w:lang w:eastAsia="lt-LT"/>
              </w:rPr>
            </w:pPr>
          </w:p>
          <w:p w14:paraId="39D09D8B" w14:textId="77777777" w:rsidR="00EB6513" w:rsidRPr="00CC0660" w:rsidRDefault="00EB6513" w:rsidP="00F63D4C">
            <w:pPr>
              <w:pStyle w:val="Sraopastraipa"/>
              <w:spacing w:after="0" w:line="240" w:lineRule="auto"/>
              <w:ind w:left="314"/>
              <w:jc w:val="both"/>
              <w:rPr>
                <w:sz w:val="22"/>
              </w:rPr>
            </w:pPr>
          </w:p>
          <w:p w14:paraId="183C1509" w14:textId="623D48CE" w:rsidR="00F63D4C" w:rsidRPr="00CC0660" w:rsidRDefault="00F63D4C" w:rsidP="00EB6513">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09C79D09" w:rsidR="00595655" w:rsidRPr="002117E5" w:rsidRDefault="00595655" w:rsidP="000214F8">
            <w:pPr>
              <w:spacing w:after="0" w:line="100" w:lineRule="atLeast"/>
              <w:jc w:val="both"/>
              <w:rPr>
                <w:sz w:val="22"/>
                <w:lang w:eastAsia="lt-LT"/>
              </w:rPr>
            </w:pPr>
            <w:r w:rsidRPr="002117E5">
              <w:rPr>
                <w:sz w:val="22"/>
                <w:lang w:eastAsia="lt-LT"/>
              </w:rPr>
              <w:t>Tiekėjas perkamiems</w:t>
            </w:r>
            <w:r w:rsidR="00255C15">
              <w:rPr>
                <w:sz w:val="22"/>
                <w:lang w:eastAsia="lt-LT"/>
              </w:rPr>
              <w:t xml:space="preserve"> įrengimo</w:t>
            </w:r>
            <w:r w:rsidR="00891911">
              <w:rPr>
                <w:sz w:val="22"/>
                <w:lang w:eastAsia="lt-LT"/>
              </w:rPr>
              <w:t xml:space="preserve">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sertifikavimo įstaigos išduotas EMAS arba LST EN ISO 14001 sertifikatas, arba kitas lygiavertis sertifikatas, išduotas kitose valstybėse narėse </w:t>
            </w:r>
            <w:r w:rsidRPr="002117E5">
              <w:rPr>
                <w:sz w:val="22"/>
              </w:rPr>
              <w:lastRenderedPageBreak/>
              <w:t>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4983F0F3"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E13EA9">
              <w:rPr>
                <w:sz w:val="22"/>
                <w:lang w:eastAsia="lt-LT"/>
              </w:rPr>
              <w:t xml:space="preserve">įrengimo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7"/>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7"/>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sidR="002B4C87">
        <w:rPr>
          <w:szCs w:val="24"/>
        </w:rPr>
        <w:t>2</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7DA499CF" w:rsidR="00153D06" w:rsidRPr="00531480" w:rsidRDefault="00153D06">
      <w:pPr>
        <w:numPr>
          <w:ilvl w:val="0"/>
          <w:numId w:val="7"/>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D15FEE">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5F6DF335" w:rsidR="00153D06" w:rsidRPr="00145DCB" w:rsidRDefault="00153D06">
      <w:pPr>
        <w:numPr>
          <w:ilvl w:val="0"/>
          <w:numId w:val="7"/>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15.1–15.1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17.1 punkte nustatytas aplinkos apsaugos vadybos sistemos standartų reikalavimas (jei taikomas ūkio subjektams numatomiems pavesti Darbams). </w:t>
      </w:r>
      <w:r w:rsidR="00145DCB" w:rsidRPr="00145DCB">
        <w:rPr>
          <w:szCs w:val="24"/>
        </w:rPr>
        <w:t xml:space="preserve">Jeigu tiekėjas, siekdamas atitikti šių pirkimo sąlygų 16.1 punkte nustatytus kvalifikacijos reikalavimus, ketina pasitelkti </w:t>
      </w:r>
      <w:proofErr w:type="spellStart"/>
      <w:r w:rsidR="00145DCB" w:rsidRPr="00145DCB">
        <w:rPr>
          <w:szCs w:val="24"/>
        </w:rPr>
        <w:t>kvazisubtiekėjus</w:t>
      </w:r>
      <w:proofErr w:type="spellEnd"/>
      <w:r w:rsidR="00145DCB" w:rsidRPr="00145DCB">
        <w:rPr>
          <w:szCs w:val="24"/>
        </w:rPr>
        <w:t xml:space="preserve"> – fizinius asmenis, kurie pasiūlymo pateikimo metu nėra tiekėjo darbuotojai, bet su kuriais tiekėjas numato </w:t>
      </w:r>
      <w:r w:rsidR="00145DCB" w:rsidRPr="00145DCB">
        <w:rPr>
          <w:szCs w:val="24"/>
        </w:rPr>
        <w:lastRenderedPageBreak/>
        <w:t>sudaryti darbo sutartis pirkimo laimėjimo atveju, tokie asmenys (</w:t>
      </w:r>
      <w:proofErr w:type="spellStart"/>
      <w:r w:rsidR="00145DCB" w:rsidRPr="00145DCB">
        <w:rPr>
          <w:szCs w:val="24"/>
        </w:rPr>
        <w:t>kvazisubtiekėjai</w:t>
      </w:r>
      <w:proofErr w:type="spellEnd"/>
      <w:r w:rsidR="00145DCB" w:rsidRPr="00145DCB">
        <w:rPr>
          <w:szCs w:val="24"/>
        </w:rPr>
        <w:t xml:space="preserve">) ir numatomos jų funkcijos </w:t>
      </w:r>
      <w:r w:rsidR="00145DCB" w:rsidRPr="00145DCB">
        <w:rPr>
          <w:b/>
          <w:bCs/>
          <w:szCs w:val="24"/>
        </w:rPr>
        <w:t>privalo</w:t>
      </w:r>
      <w:r w:rsidR="00145DCB" w:rsidRPr="00145DCB">
        <w:rPr>
          <w:szCs w:val="24"/>
        </w:rPr>
        <w:t xml:space="preserve"> būti nurodyti pasiūlyme. Atsižvelgiant į tai, kad vadovaujantis Lietuvos Respublikos statybos įstatymo 18 straipsnio 7 dalies 1 punkte prievolė paskirti (pasamdyti) statinio statybos vadovą priskiriama Rangovui, tiekėjas šių pirkimo sąlygų 16.1 punkte nustatyto kvalifikacijos reikalavimo atitikčiai negali pasitelkti subrangovo pajėgumų, tačiau gali pasitelkti </w:t>
      </w:r>
      <w:proofErr w:type="spellStart"/>
      <w:r w:rsidR="00145DCB" w:rsidRPr="00145DCB">
        <w:rPr>
          <w:szCs w:val="24"/>
        </w:rPr>
        <w:t>kvazisubtiekėją</w:t>
      </w:r>
      <w:proofErr w:type="spellEnd"/>
      <w:r w:rsidR="00145DCB" w:rsidRPr="00145DCB">
        <w:rPr>
          <w:szCs w:val="24"/>
        </w:rPr>
        <w:t>.</w:t>
      </w:r>
    </w:p>
    <w:p w14:paraId="7CD64251" w14:textId="41451E9F" w:rsidR="00153D06" w:rsidRPr="00BB1AC3" w:rsidRDefault="00153D06">
      <w:pPr>
        <w:numPr>
          <w:ilvl w:val="0"/>
          <w:numId w:val="7"/>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pPr>
        <w:numPr>
          <w:ilvl w:val="0"/>
          <w:numId w:val="7"/>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7"/>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7"/>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lastRenderedPageBreak/>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BE79AA" w:rsidRDefault="00D35D38">
      <w:pPr>
        <w:numPr>
          <w:ilvl w:val="0"/>
          <w:numId w:val="7"/>
        </w:numPr>
        <w:tabs>
          <w:tab w:val="left" w:pos="340"/>
          <w:tab w:val="left" w:pos="1210"/>
        </w:tabs>
        <w:spacing w:after="0" w:line="240" w:lineRule="auto"/>
        <w:ind w:firstLine="284"/>
        <w:jc w:val="both"/>
        <w:rPr>
          <w:bCs/>
          <w:szCs w:val="24"/>
          <w:u w:val="single"/>
        </w:rPr>
      </w:pPr>
      <w:r w:rsidRPr="002117E5">
        <w:rPr>
          <w:bCs/>
          <w:szCs w:val="24"/>
        </w:rPr>
        <w:t xml:space="preserve">CVP IS pasiūlymo lango eilutėje „Prisegti dokumentai“ </w:t>
      </w:r>
      <w:r w:rsidRPr="00BE79AA">
        <w:rPr>
          <w:bCs/>
          <w:szCs w:val="24"/>
          <w:u w:val="single"/>
        </w:rPr>
        <w:t>turi būti pateikti šie reikalaujami dokumentai:</w:t>
      </w:r>
    </w:p>
    <w:p w14:paraId="67503066" w14:textId="1A96C6D1" w:rsidR="00D35D38" w:rsidRDefault="00E661C1">
      <w:pPr>
        <w:pStyle w:val="Sraopastraipa"/>
        <w:numPr>
          <w:ilvl w:val="1"/>
          <w:numId w:val="15"/>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5E907472" w14:textId="51B2E974" w:rsidR="00546443" w:rsidRPr="00E661C1" w:rsidRDefault="00546443">
      <w:pPr>
        <w:pStyle w:val="Sraopastraipa"/>
        <w:numPr>
          <w:ilvl w:val="1"/>
          <w:numId w:val="15"/>
        </w:numPr>
        <w:tabs>
          <w:tab w:val="left" w:pos="340"/>
          <w:tab w:val="left" w:pos="1210"/>
        </w:tabs>
        <w:spacing w:after="0" w:line="240" w:lineRule="auto"/>
        <w:jc w:val="both"/>
        <w:rPr>
          <w:bCs/>
          <w:szCs w:val="24"/>
        </w:rPr>
      </w:pPr>
      <w:r>
        <w:rPr>
          <w:bCs/>
          <w:szCs w:val="24"/>
        </w:rPr>
        <w:t xml:space="preserve"> Užpildytas Veiklų sąrašas pagal šių pirkimo sąlygų 3 priedą;</w:t>
      </w:r>
    </w:p>
    <w:p w14:paraId="3056502C" w14:textId="4A9457C7" w:rsidR="0095703F" w:rsidRPr="00E661C1" w:rsidRDefault="00E661C1">
      <w:pPr>
        <w:pStyle w:val="Sraopastraipa"/>
        <w:numPr>
          <w:ilvl w:val="1"/>
          <w:numId w:val="15"/>
        </w:numPr>
        <w:spacing w:after="0" w:line="240" w:lineRule="auto"/>
        <w:rPr>
          <w:szCs w:val="24"/>
        </w:rPr>
      </w:pPr>
      <w:r>
        <w:rPr>
          <w:szCs w:val="24"/>
        </w:rPr>
        <w:t xml:space="preserve"> </w:t>
      </w:r>
      <w:r w:rsidR="0095703F" w:rsidRPr="00546443">
        <w:rPr>
          <w:szCs w:val="24"/>
        </w:rPr>
        <w:t>įgaliojimas</w:t>
      </w:r>
      <w:r w:rsidR="0095703F" w:rsidRPr="00E661C1">
        <w:rPr>
          <w:szCs w:val="24"/>
        </w:rPr>
        <w:t xml:space="preserve"> pasirašyti pasiūlymą (jei taikoma);</w:t>
      </w:r>
    </w:p>
    <w:p w14:paraId="0044ADCA" w14:textId="7459BF85" w:rsidR="00BB5A51" w:rsidRPr="00A4519C" w:rsidRDefault="008E71D3">
      <w:pPr>
        <w:numPr>
          <w:ilvl w:val="1"/>
          <w:numId w:val="15"/>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užpildyta (-</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xml:space="preserve">) pagal šių pirkimo sąlygų </w:t>
      </w:r>
      <w:r w:rsidR="00C629F3">
        <w:rPr>
          <w:szCs w:val="24"/>
        </w:rPr>
        <w:t>2</w:t>
      </w:r>
      <w:r w:rsidR="00BB5A51" w:rsidRPr="00A4519C">
        <w:rPr>
          <w:szCs w:val="24"/>
        </w:rPr>
        <w:t xml:space="preserve"> priedą;</w:t>
      </w:r>
    </w:p>
    <w:p w14:paraId="18BE44AE" w14:textId="6513C5DC" w:rsidR="005024A7" w:rsidRPr="00A4519C" w:rsidRDefault="008E71D3">
      <w:pPr>
        <w:numPr>
          <w:ilvl w:val="1"/>
          <w:numId w:val="15"/>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užpildyta (-</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xml:space="preserve">) pagal šių pirkimo sąlygų </w:t>
      </w:r>
      <w:r w:rsidR="00844255">
        <w:rPr>
          <w:szCs w:val="24"/>
        </w:rPr>
        <w:t>7</w:t>
      </w:r>
      <w:r w:rsidR="00A4519C" w:rsidRPr="00A4519C">
        <w:rPr>
          <w:szCs w:val="24"/>
        </w:rPr>
        <w:t xml:space="preserve"> priedą;</w:t>
      </w:r>
    </w:p>
    <w:p w14:paraId="42771967" w14:textId="0A3AC0B5" w:rsidR="0095703F" w:rsidRPr="00A4519C" w:rsidRDefault="00E661C1">
      <w:pPr>
        <w:numPr>
          <w:ilvl w:val="1"/>
          <w:numId w:val="15"/>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53781D03" w:rsidR="00B532FD" w:rsidRPr="00A4519C" w:rsidRDefault="00E661C1">
      <w:pPr>
        <w:numPr>
          <w:ilvl w:val="1"/>
          <w:numId w:val="15"/>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5"/>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7"/>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7"/>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7"/>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7"/>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7"/>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7"/>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w:t>
      </w:r>
      <w:r w:rsidRPr="002117E5">
        <w:rPr>
          <w:szCs w:val="24"/>
        </w:rPr>
        <w:lastRenderedPageBreak/>
        <w:t>Konfidencialia informacija gali būti, įskaitant, bet ja neapsiribojant, komercinė (gamybinė) paslaptis ir konfidencialieji pasiūlymų aspektai.</w:t>
      </w:r>
    </w:p>
    <w:p w14:paraId="59518AC5"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6"/>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6"/>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6"/>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6"/>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7"/>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7"/>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pPr>
        <w:pStyle w:val="Sraopastraipa"/>
        <w:widowControl w:val="0"/>
        <w:numPr>
          <w:ilvl w:val="1"/>
          <w:numId w:val="7"/>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246ECDCF" w:rsidR="00D35D38" w:rsidRPr="002117E5" w:rsidRDefault="00D35D38">
      <w:pPr>
        <w:numPr>
          <w:ilvl w:val="1"/>
          <w:numId w:val="7"/>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 xml:space="preserve">erkančioji organizacija </w:t>
      </w:r>
      <w:r w:rsidRPr="002117E5">
        <w:rPr>
          <w:szCs w:val="24"/>
        </w:rPr>
        <w:lastRenderedPageBreak/>
        <w:t>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proofErr w:type="spellStart"/>
      <w:r w:rsidR="00BE79AA">
        <w:rPr>
          <w:szCs w:val="24"/>
        </w:rPr>
        <w:t>jolanta.ignotiene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7"/>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7"/>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7"/>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7"/>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238B0E7F" w:rsidR="00D35D38" w:rsidRPr="002117E5" w:rsidRDefault="00D35D38">
      <w:pPr>
        <w:numPr>
          <w:ilvl w:val="0"/>
          <w:numId w:val="7"/>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23682E">
        <w:rPr>
          <w:b/>
          <w:bCs/>
          <w:shd w:val="clear" w:color="auto" w:fill="FFFFFF"/>
        </w:rPr>
        <w:t>3</w:t>
      </w:r>
      <w:r w:rsidR="00BE79AA">
        <w:rPr>
          <w:b/>
          <w:bCs/>
          <w:shd w:val="clear" w:color="auto" w:fill="FFFFFF"/>
        </w:rPr>
        <w:t>7</w:t>
      </w:r>
      <w:r w:rsidR="00862100">
        <w:rPr>
          <w:b/>
          <w:bCs/>
          <w:shd w:val="clear" w:color="auto" w:fill="FFFFFF"/>
        </w:rPr>
        <w:t>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23682E">
        <w:rPr>
          <w:shd w:val="clear" w:color="auto" w:fill="FFFFFF"/>
        </w:rPr>
        <w:t xml:space="preserve">trys šimtai </w:t>
      </w:r>
      <w:r w:rsidR="00BE79AA">
        <w:rPr>
          <w:shd w:val="clear" w:color="auto" w:fill="FFFFFF"/>
        </w:rPr>
        <w:t>septyniasdešimt</w:t>
      </w:r>
      <w:r w:rsidR="0023682E">
        <w:rPr>
          <w:shd w:val="clear" w:color="auto" w:fill="FFFFFF"/>
        </w:rPr>
        <w:t xml:space="preserve"> </w:t>
      </w:r>
      <w:r w:rsidR="00A11A8A">
        <w:rPr>
          <w:shd w:val="clear" w:color="auto" w:fill="FFFFFF"/>
        </w:rPr>
        <w:t>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57C6118A" w:rsidR="00D35D38" w:rsidRPr="00E568EF" w:rsidRDefault="00D35D38">
      <w:pPr>
        <w:numPr>
          <w:ilvl w:val="0"/>
          <w:numId w:val="7"/>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7"/>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7"/>
        </w:numPr>
        <w:tabs>
          <w:tab w:val="left" w:pos="340"/>
          <w:tab w:val="left" w:pos="1210"/>
        </w:tabs>
        <w:spacing w:after="0" w:line="240" w:lineRule="auto"/>
        <w:ind w:firstLine="567"/>
        <w:jc w:val="both"/>
      </w:pPr>
      <w:bookmarkStart w:id="1" w:name="_Hlk78287993"/>
      <w:r w:rsidRPr="002117E5">
        <w:lastRenderedPageBreak/>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7"/>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7"/>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7"/>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7"/>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7"/>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7"/>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lastRenderedPageBreak/>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7"/>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7"/>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w:t>
      </w:r>
      <w:r w:rsidR="00B23734" w:rsidRPr="002117E5">
        <w:rPr>
          <w:szCs w:val="24"/>
        </w:rPr>
        <w:lastRenderedPageBreak/>
        <w:t>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7"/>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7"/>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lastRenderedPageBreak/>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7"/>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4F478FA8"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w:t>
      </w:r>
      <w:r w:rsidRPr="002117E5">
        <w:rPr>
          <w:szCs w:val="24"/>
        </w:rPr>
        <w:lastRenderedPageBreak/>
        <w:t xml:space="preserve">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17413D">
        <w:rPr>
          <w:szCs w:val="24"/>
        </w:rPr>
        <w:t>3</w:t>
      </w:r>
      <w:r w:rsidR="002E5511" w:rsidRPr="0017413D">
        <w:rPr>
          <w:szCs w:val="24"/>
        </w:rPr>
        <w:t>3</w:t>
      </w:r>
      <w:r w:rsidR="006F5E41" w:rsidRPr="0017413D">
        <w:rPr>
          <w:szCs w:val="24"/>
        </w:rPr>
        <w:t>.1</w:t>
      </w:r>
      <w:r w:rsidR="00E05014" w:rsidRPr="0017413D">
        <w:rPr>
          <w:szCs w:val="24"/>
        </w:rPr>
        <w:t xml:space="preserve"> punkt</w:t>
      </w:r>
      <w:r w:rsidR="00E661C1" w:rsidRPr="0017413D">
        <w:rPr>
          <w:szCs w:val="24"/>
        </w:rPr>
        <w:t>e</w:t>
      </w:r>
      <w:r w:rsidR="00E5503B" w:rsidRPr="0017413D">
        <w:rPr>
          <w:szCs w:val="24"/>
        </w:rPr>
        <w:t>,</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40402A3F" w:rsidR="00897846" w:rsidRPr="0017413D" w:rsidRDefault="00897846">
      <w:pPr>
        <w:numPr>
          <w:ilvl w:val="1"/>
          <w:numId w:val="7"/>
        </w:numPr>
        <w:tabs>
          <w:tab w:val="left" w:pos="566"/>
          <w:tab w:val="left" w:pos="709"/>
          <w:tab w:val="left" w:pos="1430"/>
        </w:tabs>
        <w:spacing w:after="0" w:line="240" w:lineRule="auto"/>
        <w:ind w:firstLine="567"/>
        <w:jc w:val="both"/>
        <w:rPr>
          <w:szCs w:val="24"/>
        </w:rPr>
      </w:pPr>
      <w:r w:rsidRPr="0017413D">
        <w:rPr>
          <w:szCs w:val="24"/>
        </w:rPr>
        <w:t>tiekėj</w:t>
      </w:r>
      <w:r w:rsidR="0017413D" w:rsidRPr="0017413D">
        <w:rPr>
          <w:szCs w:val="24"/>
        </w:rPr>
        <w:t>ų</w:t>
      </w:r>
      <w:r w:rsidR="0047646A" w:rsidRPr="0017413D">
        <w:rPr>
          <w:szCs w:val="24"/>
        </w:rPr>
        <w:t xml:space="preserve"> </w:t>
      </w:r>
      <w:r w:rsidRPr="0017413D">
        <w:rPr>
          <w:szCs w:val="24"/>
        </w:rPr>
        <w:t>buvo pasiūlytos per didelės, perkančiajai organizacijai nepriimtinos kainos</w:t>
      </w:r>
      <w:r w:rsidR="0047646A" w:rsidRPr="0017413D">
        <w:rPr>
          <w:szCs w:val="24"/>
        </w:rPr>
        <w:t>,</w:t>
      </w:r>
      <w:r w:rsidR="0047646A" w:rsidRPr="0017413D">
        <w:rPr>
          <w:rFonts w:eastAsia="Times New Roman" w:cs="Times New Roman"/>
          <w:kern w:val="0"/>
          <w:szCs w:val="20"/>
          <w:lang w:eastAsia="en-US"/>
        </w:rPr>
        <w:t xml:space="preserve"> </w:t>
      </w:r>
      <w:proofErr w:type="spellStart"/>
      <w:r w:rsidR="0047646A" w:rsidRPr="0017413D">
        <w:rPr>
          <w:rFonts w:eastAsia="Times New Roman" w:cs="Times New Roman"/>
          <w:kern w:val="0"/>
          <w:szCs w:val="20"/>
          <w:lang w:eastAsia="en-US"/>
        </w:rPr>
        <w:t>t.y</w:t>
      </w:r>
      <w:proofErr w:type="spellEnd"/>
      <w:r w:rsidR="0047646A" w:rsidRPr="0017413D">
        <w:rPr>
          <w:rFonts w:eastAsia="Times New Roman" w:cs="Times New Roman"/>
          <w:kern w:val="0"/>
          <w:szCs w:val="20"/>
          <w:lang w:eastAsia="en-US"/>
        </w:rPr>
        <w:t xml:space="preserve">. pasiūlyta kaina viršija </w:t>
      </w:r>
      <w:r w:rsidR="0017413D" w:rsidRPr="0017413D">
        <w:rPr>
          <w:rFonts w:eastAsia="Times New Roman" w:cs="Times New Roman"/>
          <w:kern w:val="0"/>
          <w:szCs w:val="20"/>
          <w:lang w:eastAsia="en-US"/>
        </w:rPr>
        <w:t>šiam</w:t>
      </w:r>
      <w:r w:rsidR="0047646A" w:rsidRPr="0017413D">
        <w:rPr>
          <w:rFonts w:eastAsia="Times New Roman" w:cs="Times New Roman"/>
          <w:kern w:val="0"/>
          <w:szCs w:val="20"/>
          <w:lang w:eastAsia="en-US"/>
        </w:rPr>
        <w:t xml:space="preserve"> pirkimui skirtas lėšas</w:t>
      </w:r>
      <w:r w:rsidRPr="0017413D">
        <w:rPr>
          <w:szCs w:val="24"/>
        </w:rPr>
        <w:t>;</w:t>
      </w:r>
    </w:p>
    <w:p w14:paraId="26167444" w14:textId="77777777"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7"/>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7"/>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w:t>
      </w:r>
      <w:r w:rsidRPr="002117E5">
        <w:rPr>
          <w:spacing w:val="-4"/>
          <w:szCs w:val="24"/>
        </w:rPr>
        <w:lastRenderedPageBreak/>
        <w:t xml:space="preserve">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pPr>
        <w:pStyle w:val="Sraopastraipa"/>
        <w:numPr>
          <w:ilvl w:val="0"/>
          <w:numId w:val="7"/>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pPr>
        <w:numPr>
          <w:ilvl w:val="0"/>
          <w:numId w:val="7"/>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7"/>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 xml:space="preserve">tiekėjas, jo subtiekėjas, ūkio subjektas, kurio pajėgumais remiamasi, vykdo veiklą šio įstatymo 92 straipsnio 15 dalyje numatytame sąraše nurodytose valstybėse ar teritorijose arba yra </w:t>
      </w:r>
      <w:r w:rsidRPr="00914927">
        <w:rPr>
          <w:szCs w:val="24"/>
        </w:rPr>
        <w:lastRenderedPageBreak/>
        <w:t>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37E9E20C"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7"/>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 xml:space="preserve">ne ilgiau nei to reikalauja </w:t>
      </w:r>
      <w:r w:rsidRPr="002117E5">
        <w:rPr>
          <w:spacing w:val="-3"/>
          <w:szCs w:val="24"/>
        </w:rPr>
        <w:lastRenderedPageBreak/>
        <w:t>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41EA" w14:textId="77777777" w:rsidR="00DD3081" w:rsidRDefault="00DD3081">
      <w:r>
        <w:separator/>
      </w:r>
    </w:p>
  </w:endnote>
  <w:endnote w:type="continuationSeparator" w:id="0">
    <w:p w14:paraId="782DF09E" w14:textId="77777777" w:rsidR="00DD3081" w:rsidRDefault="00DD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9B6C7" w14:textId="77777777" w:rsidR="00DD3081" w:rsidRDefault="00DD3081">
      <w:r>
        <w:separator/>
      </w:r>
    </w:p>
  </w:footnote>
  <w:footnote w:type="continuationSeparator" w:id="0">
    <w:p w14:paraId="6081C36F" w14:textId="77777777" w:rsidR="00DD3081" w:rsidRDefault="00DD3081">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8"/>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8"/>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6"/>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6"/>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0"/>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0"/>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349"/>
        </w:tabs>
        <w:ind w:left="349" w:firstLine="0"/>
      </w:pPr>
    </w:lvl>
    <w:lvl w:ilvl="1">
      <w:start w:val="1"/>
      <w:numFmt w:val="decimal"/>
      <w:pStyle w:val="Antrat2"/>
      <w:suff w:val="nothing"/>
      <w:lvlText w:val="%1.%2."/>
      <w:lvlJc w:val="left"/>
      <w:pPr>
        <w:tabs>
          <w:tab w:val="num" w:pos="349"/>
        </w:tabs>
        <w:ind w:left="349" w:firstLine="0"/>
      </w:pPr>
      <w:rPr>
        <w:b w:val="0"/>
        <w:i w:val="0"/>
        <w:strike/>
      </w:rPr>
    </w:lvl>
    <w:lvl w:ilvl="2">
      <w:start w:val="1"/>
      <w:numFmt w:val="decimal"/>
      <w:pStyle w:val="Antrat3"/>
      <w:suff w:val="nothing"/>
      <w:lvlText w:val="%1.%2.%3."/>
      <w:lvlJc w:val="left"/>
      <w:pPr>
        <w:tabs>
          <w:tab w:val="num" w:pos="349"/>
        </w:tabs>
        <w:ind w:left="349" w:firstLine="0"/>
      </w:pPr>
    </w:lvl>
    <w:lvl w:ilvl="3">
      <w:start w:val="1"/>
      <w:numFmt w:val="decimal"/>
      <w:pStyle w:val="Antrat4"/>
      <w:suff w:val="nothing"/>
      <w:lvlText w:val="%1.%2.%3.%4"/>
      <w:lvlJc w:val="left"/>
      <w:pPr>
        <w:tabs>
          <w:tab w:val="num" w:pos="349"/>
        </w:tabs>
        <w:ind w:left="349" w:firstLine="0"/>
      </w:pPr>
    </w:lvl>
    <w:lvl w:ilvl="4">
      <w:start w:val="1"/>
      <w:numFmt w:val="decimal"/>
      <w:pStyle w:val="Antrat5"/>
      <w:suff w:val="nothing"/>
      <w:lvlText w:val="%1.%2.%3.%4.%5"/>
      <w:lvlJc w:val="left"/>
      <w:pPr>
        <w:tabs>
          <w:tab w:val="num" w:pos="349"/>
        </w:tabs>
        <w:ind w:left="349" w:firstLine="0"/>
      </w:pPr>
    </w:lvl>
    <w:lvl w:ilvl="5">
      <w:start w:val="1"/>
      <w:numFmt w:val="decimal"/>
      <w:pStyle w:val="Antrat6"/>
      <w:suff w:val="nothing"/>
      <w:lvlText w:val="%1.%2.%3.%4.%5.%6"/>
      <w:lvlJc w:val="left"/>
      <w:pPr>
        <w:tabs>
          <w:tab w:val="num" w:pos="349"/>
        </w:tabs>
        <w:ind w:left="349" w:firstLine="0"/>
      </w:pPr>
    </w:lvl>
    <w:lvl w:ilvl="6">
      <w:start w:val="1"/>
      <w:numFmt w:val="decimal"/>
      <w:pStyle w:val="Antrat7"/>
      <w:suff w:val="nothing"/>
      <w:lvlText w:val="%1.%2.%3.%4.%5.%6.%7"/>
      <w:lvlJc w:val="left"/>
      <w:pPr>
        <w:tabs>
          <w:tab w:val="num" w:pos="349"/>
        </w:tabs>
        <w:ind w:left="349" w:firstLine="0"/>
      </w:pPr>
    </w:lvl>
    <w:lvl w:ilvl="7">
      <w:start w:val="1"/>
      <w:numFmt w:val="decimal"/>
      <w:pStyle w:val="Antrat8"/>
      <w:suff w:val="nothing"/>
      <w:lvlText w:val="%1.%2.%3.%4.%5.%6.%7.%8"/>
      <w:lvlJc w:val="left"/>
      <w:pPr>
        <w:tabs>
          <w:tab w:val="num" w:pos="349"/>
        </w:tabs>
        <w:ind w:left="349" w:firstLine="0"/>
      </w:pPr>
    </w:lvl>
    <w:lvl w:ilvl="8">
      <w:start w:val="1"/>
      <w:numFmt w:val="decimal"/>
      <w:pStyle w:val="Antrat9"/>
      <w:suff w:val="nothing"/>
      <w:lvlText w:val="%1.%2.%3.%4.%5.%6.%7.%8.%9"/>
      <w:lvlJc w:val="left"/>
      <w:pPr>
        <w:tabs>
          <w:tab w:val="num" w:pos="349"/>
        </w:tabs>
        <w:ind w:left="349"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9"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359AC"/>
    <w:multiLevelType w:val="hybridMultilevel"/>
    <w:tmpl w:val="66006FB2"/>
    <w:lvl w:ilvl="0" w:tplc="AF96BF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562252651">
    <w:abstractNumId w:val="14"/>
  </w:num>
  <w:num w:numId="6" w16cid:durableId="1333945506">
    <w:abstractNumId w:val="17"/>
  </w:num>
  <w:num w:numId="7" w16cid:durableId="1537232688">
    <w:abstractNumId w:val="10"/>
  </w:num>
  <w:num w:numId="8" w16cid:durableId="710348711">
    <w:abstractNumId w:val="15"/>
  </w:num>
  <w:num w:numId="9" w16cid:durableId="1473525339">
    <w:abstractNumId w:val="16"/>
  </w:num>
  <w:num w:numId="10" w16cid:durableId="2144542188">
    <w:abstractNumId w:val="5"/>
  </w:num>
  <w:num w:numId="11" w16cid:durableId="97219940">
    <w:abstractNumId w:val="11"/>
  </w:num>
  <w:num w:numId="12" w16cid:durableId="42562941">
    <w:abstractNumId w:val="18"/>
  </w:num>
  <w:num w:numId="13" w16cid:durableId="1738551002">
    <w:abstractNumId w:val="8"/>
  </w:num>
  <w:num w:numId="14" w16cid:durableId="777868047">
    <w:abstractNumId w:val="6"/>
  </w:num>
  <w:num w:numId="15" w16cid:durableId="1450590909">
    <w:abstractNumId w:val="7"/>
  </w:num>
  <w:num w:numId="16" w16cid:durableId="1472795727">
    <w:abstractNumId w:val="19"/>
  </w:num>
  <w:num w:numId="17" w16cid:durableId="20518833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62F"/>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BCE"/>
    <w:rsid w:val="00211FFE"/>
    <w:rsid w:val="002130D9"/>
    <w:rsid w:val="00213890"/>
    <w:rsid w:val="0021415D"/>
    <w:rsid w:val="00214225"/>
    <w:rsid w:val="00214948"/>
    <w:rsid w:val="00215013"/>
    <w:rsid w:val="002151D0"/>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682E"/>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5C15"/>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3B6B"/>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779AB"/>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3A56"/>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4CB2"/>
    <w:rsid w:val="003E5765"/>
    <w:rsid w:val="003E5D44"/>
    <w:rsid w:val="003E60B2"/>
    <w:rsid w:val="003E61C0"/>
    <w:rsid w:val="003E6DD3"/>
    <w:rsid w:val="003E7922"/>
    <w:rsid w:val="003F0078"/>
    <w:rsid w:val="003F116B"/>
    <w:rsid w:val="003F122F"/>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39F2"/>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46A"/>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2C8F"/>
    <w:rsid w:val="005037EC"/>
    <w:rsid w:val="00505276"/>
    <w:rsid w:val="00505EEC"/>
    <w:rsid w:val="005064F5"/>
    <w:rsid w:val="00506695"/>
    <w:rsid w:val="005066BD"/>
    <w:rsid w:val="00506B28"/>
    <w:rsid w:val="00506C45"/>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6760"/>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699"/>
    <w:rsid w:val="005C1D1B"/>
    <w:rsid w:val="005C20B6"/>
    <w:rsid w:val="005C2255"/>
    <w:rsid w:val="005C3C9E"/>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789"/>
    <w:rsid w:val="005F698F"/>
    <w:rsid w:val="005F6AB4"/>
    <w:rsid w:val="005F729D"/>
    <w:rsid w:val="005F7E46"/>
    <w:rsid w:val="00601A43"/>
    <w:rsid w:val="00601A78"/>
    <w:rsid w:val="00601E90"/>
    <w:rsid w:val="0060222D"/>
    <w:rsid w:val="006038CD"/>
    <w:rsid w:val="006039E2"/>
    <w:rsid w:val="00603E6B"/>
    <w:rsid w:val="0060522C"/>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8E"/>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5CB"/>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261"/>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02E2"/>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0BA"/>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068D"/>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064"/>
    <w:rsid w:val="008A5766"/>
    <w:rsid w:val="008A5861"/>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6B3"/>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24D8"/>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082"/>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1725B"/>
    <w:rsid w:val="00A21A55"/>
    <w:rsid w:val="00A22C17"/>
    <w:rsid w:val="00A22E1F"/>
    <w:rsid w:val="00A23605"/>
    <w:rsid w:val="00A23733"/>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C7B"/>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2072"/>
    <w:rsid w:val="00B42718"/>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5FD1"/>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5EF3"/>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E79AA"/>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EA0"/>
    <w:rsid w:val="00C11F2E"/>
    <w:rsid w:val="00C12930"/>
    <w:rsid w:val="00C129E3"/>
    <w:rsid w:val="00C1352E"/>
    <w:rsid w:val="00C13E6E"/>
    <w:rsid w:val="00C14378"/>
    <w:rsid w:val="00C14A64"/>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6428"/>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43D1"/>
    <w:rsid w:val="00C961BE"/>
    <w:rsid w:val="00C96C45"/>
    <w:rsid w:val="00C9747C"/>
    <w:rsid w:val="00C97899"/>
    <w:rsid w:val="00C97A47"/>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129"/>
    <w:rsid w:val="00CC5A26"/>
    <w:rsid w:val="00CC6565"/>
    <w:rsid w:val="00CC6B71"/>
    <w:rsid w:val="00CC6BD2"/>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5FEE"/>
    <w:rsid w:val="00D162DE"/>
    <w:rsid w:val="00D163F7"/>
    <w:rsid w:val="00D16AF7"/>
    <w:rsid w:val="00D1782E"/>
    <w:rsid w:val="00D17E31"/>
    <w:rsid w:val="00D20448"/>
    <w:rsid w:val="00D205A6"/>
    <w:rsid w:val="00D22429"/>
    <w:rsid w:val="00D2323B"/>
    <w:rsid w:val="00D236B3"/>
    <w:rsid w:val="00D23883"/>
    <w:rsid w:val="00D23A0A"/>
    <w:rsid w:val="00D254D1"/>
    <w:rsid w:val="00D257B4"/>
    <w:rsid w:val="00D2602F"/>
    <w:rsid w:val="00D26F04"/>
    <w:rsid w:val="00D27557"/>
    <w:rsid w:val="00D27CAB"/>
    <w:rsid w:val="00D30635"/>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0C1"/>
    <w:rsid w:val="00D834F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081"/>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0D0E"/>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3EA9"/>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11F"/>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135"/>
    <w:rsid w:val="00EB4ED9"/>
    <w:rsid w:val="00EB5802"/>
    <w:rsid w:val="00EB59C0"/>
    <w:rsid w:val="00EB647A"/>
    <w:rsid w:val="00EB6513"/>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9D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5BEB"/>
    <w:rsid w:val="00F7644B"/>
    <w:rsid w:val="00F77EDD"/>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1"/>
      </w:numPr>
    </w:pPr>
  </w:style>
  <w:style w:type="numbering" w:customStyle="1" w:styleId="Stilius7">
    <w:name w:val="Stilius7"/>
    <w:uiPriority w:val="99"/>
    <w:rsid w:val="002E5511"/>
    <w:pPr>
      <w:numPr>
        <w:numId w:val="12"/>
      </w:numPr>
    </w:pPr>
  </w:style>
  <w:style w:type="numbering" w:customStyle="1" w:styleId="Stilius8">
    <w:name w:val="Stilius8"/>
    <w:uiPriority w:val="99"/>
    <w:rsid w:val="002E55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53727</Words>
  <Characters>30625</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Jolanta Ignotienė</cp:lastModifiedBy>
  <cp:revision>6</cp:revision>
  <cp:lastPrinted>2026-05-20T11:26:00Z</cp:lastPrinted>
  <dcterms:created xsi:type="dcterms:W3CDTF">2026-05-20T12:57:00Z</dcterms:created>
  <dcterms:modified xsi:type="dcterms:W3CDTF">2026-05-20T13:10:00Z</dcterms:modified>
</cp:coreProperties>
</file>