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1340" w14:textId="77777777" w:rsidR="00410323" w:rsidRPr="00A907CA" w:rsidRDefault="00410323" w:rsidP="00410323">
      <w:pPr>
        <w:widowControl w:val="0"/>
        <w:tabs>
          <w:tab w:val="left" w:pos="7200"/>
        </w:tabs>
        <w:jc w:val="right"/>
        <w:outlineLvl w:val="3"/>
        <w:rPr>
          <w:rFonts w:ascii="Times New Roman" w:hAnsi="Times New Roman" w:cs="Times New Roman"/>
          <w:noProof/>
        </w:rPr>
      </w:pPr>
      <w:r w:rsidRPr="00A907CA">
        <w:rPr>
          <w:rFonts w:ascii="Times New Roman" w:hAnsi="Times New Roman" w:cs="Times New Roman"/>
          <w:noProof/>
        </w:rPr>
        <w:t>Pasiūlymo priedas</w:t>
      </w:r>
    </w:p>
    <w:p w14:paraId="248389BD" w14:textId="77777777" w:rsidR="00410323" w:rsidRDefault="00410323" w:rsidP="00410323">
      <w:pPr>
        <w:snapToGrid w:val="0"/>
        <w:jc w:val="center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</w:pPr>
      <w:r w:rsidRPr="00A907CA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(Tiekėjo pavadinimas)</w:t>
      </w:r>
    </w:p>
    <w:p w14:paraId="4D2E015B" w14:textId="77777777" w:rsidR="00A907CA" w:rsidRPr="00A907CA" w:rsidRDefault="00A907CA" w:rsidP="00410323">
      <w:pPr>
        <w:snapToGrid w:val="0"/>
        <w:jc w:val="center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</w:pPr>
    </w:p>
    <w:p w14:paraId="4F184D5C" w14:textId="1ED0CB34" w:rsidR="00410323" w:rsidRDefault="00410323" w:rsidP="00A907CA">
      <w:pPr>
        <w:snapToGrid w:val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A907CA">
        <w:rPr>
          <w:rFonts w:ascii="Times New Roman" w:hAnsi="Times New Roman" w:cs="Times New Roman"/>
          <w:b/>
          <w:caps/>
          <w:noProof/>
          <w:color w:val="000000"/>
          <w:sz w:val="24"/>
          <w:szCs w:val="24"/>
          <w:lang w:eastAsia="ru-RU"/>
        </w:rPr>
        <w:t>Siūlomos</w:t>
      </w:r>
      <w:r w:rsidRPr="00A907CA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MEDICINOS DARBUOTOJŲ APRANGOS</w:t>
      </w:r>
      <w:r w:rsidR="00A907CA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</w:t>
      </w:r>
      <w:r w:rsidRPr="00A907CA">
        <w:rPr>
          <w:rFonts w:ascii="Times New Roman" w:eastAsia="Calibri" w:hAnsi="Times New Roman" w:cs="Times New Roman"/>
          <w:b/>
          <w:noProof/>
          <w:sz w:val="24"/>
          <w:szCs w:val="24"/>
        </w:rPr>
        <w:t>TECHNINĖ SPECIFIKACIJA</w:t>
      </w:r>
    </w:p>
    <w:p w14:paraId="019FFA82" w14:textId="77777777" w:rsidR="009750BA" w:rsidRPr="00A907CA" w:rsidRDefault="009750BA" w:rsidP="00A907CA">
      <w:pPr>
        <w:snapToGrid w:val="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14:paraId="692DC21E" w14:textId="724C5FF6" w:rsidR="00410323" w:rsidRPr="002621C7" w:rsidRDefault="00410323" w:rsidP="00410323">
      <w:pPr>
        <w:pStyle w:val="Sraopastraipa"/>
        <w:widowControl w:val="0"/>
        <w:numPr>
          <w:ilvl w:val="0"/>
          <w:numId w:val="16"/>
        </w:numPr>
        <w:tabs>
          <w:tab w:val="left" w:pos="1276"/>
        </w:tabs>
        <w:autoSpaceDN w:val="0"/>
        <w:snapToGrid w:val="0"/>
        <w:ind w:left="786" w:hanging="283"/>
        <w:jc w:val="both"/>
        <w:textAlignment w:val="baseline"/>
        <w:rPr>
          <w:rFonts w:ascii="Times New Roman" w:hAnsi="Times New Roman" w:cs="Times New Roman"/>
          <w:noProof/>
        </w:rPr>
      </w:pPr>
      <w:bookmarkStart w:id="0" w:name="_Hlk230273902"/>
      <w:r w:rsidRPr="00A907CA"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  <w:t xml:space="preserve">Medicinos darbuotojų aprangos </w:t>
      </w:r>
      <w:bookmarkEnd w:id="0"/>
      <w:r w:rsidRPr="00A907CA"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  <w:t>viešajam pirkimui (toliau – pirkimas)</w:t>
      </w:r>
      <w:r w:rsidRPr="00A907CA">
        <w:rPr>
          <w:rFonts w:ascii="Times New Roman" w:eastAsia="Calibri" w:hAnsi="Times New Roman" w:cs="Times New Roman"/>
          <w:noProof/>
          <w:sz w:val="24"/>
          <w:szCs w:val="24"/>
        </w:rPr>
        <w:t xml:space="preserve"> siūlome toliau nurodytą </w:t>
      </w:r>
      <w:r w:rsidRPr="00A907CA">
        <w:rPr>
          <w:rFonts w:ascii="Times New Roman" w:hAnsi="Times New Roman" w:cs="Times New Roman"/>
          <w:bCs/>
          <w:noProof/>
          <w:sz w:val="24"/>
          <w:szCs w:val="24"/>
        </w:rPr>
        <w:t>m</w:t>
      </w:r>
      <w:r w:rsidRPr="00A907CA">
        <w:rPr>
          <w:rFonts w:ascii="Times New Roman" w:hAnsi="Times New Roman" w:cs="Times New Roman"/>
          <w:bCs/>
          <w:noProof/>
          <w:sz w:val="24"/>
          <w:szCs w:val="24"/>
        </w:rPr>
        <w:t>edicinos darbuotojų aprang</w:t>
      </w:r>
      <w:r w:rsidRPr="00A907CA">
        <w:rPr>
          <w:rFonts w:ascii="Times New Roman" w:hAnsi="Times New Roman" w:cs="Times New Roman"/>
          <w:bCs/>
          <w:noProof/>
          <w:sz w:val="24"/>
          <w:szCs w:val="24"/>
        </w:rPr>
        <w:t>ą</w:t>
      </w:r>
      <w:r w:rsidRPr="00A907CA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A907CA">
        <w:rPr>
          <w:rFonts w:ascii="Times New Roman" w:eastAsia="Calibri" w:hAnsi="Times New Roman" w:cs="Times New Roman"/>
          <w:noProof/>
          <w:sz w:val="24"/>
          <w:szCs w:val="24"/>
        </w:rPr>
        <w:t>(toliau – prekės):</w:t>
      </w:r>
    </w:p>
    <w:p w14:paraId="3D377422" w14:textId="77777777" w:rsidR="002621C7" w:rsidRDefault="002621C7" w:rsidP="002621C7">
      <w:pPr>
        <w:pStyle w:val="Sraopastraipa"/>
        <w:widowControl w:val="0"/>
        <w:tabs>
          <w:tab w:val="left" w:pos="1276"/>
        </w:tabs>
        <w:autoSpaceDN w:val="0"/>
        <w:snapToGrid w:val="0"/>
        <w:ind w:left="786"/>
        <w:jc w:val="both"/>
        <w:textAlignment w:val="baseline"/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</w:pPr>
    </w:p>
    <w:p w14:paraId="26E430C9" w14:textId="0A5CCACE" w:rsidR="002621C7" w:rsidRPr="002621C7" w:rsidRDefault="002621C7" w:rsidP="002621C7">
      <w:pPr>
        <w:pStyle w:val="Sraopastraipa"/>
        <w:widowControl w:val="0"/>
        <w:tabs>
          <w:tab w:val="left" w:pos="1276"/>
        </w:tabs>
        <w:autoSpaceDN w:val="0"/>
        <w:snapToGrid w:val="0"/>
        <w:spacing w:after="0" w:line="240" w:lineRule="auto"/>
        <w:ind w:left="788"/>
        <w:jc w:val="both"/>
        <w:textAlignment w:val="baseline"/>
        <w:rPr>
          <w:rFonts w:ascii="Times New Roman" w:hAnsi="Times New Roman" w:cs="Times New Roman"/>
          <w:b/>
          <w:bCs/>
          <w:noProof/>
          <w:u w:val="single"/>
        </w:rPr>
      </w:pPr>
      <w:r w:rsidRPr="002621C7">
        <w:rPr>
          <w:rFonts w:ascii="Times New Roman" w:hAnsi="Times New Roman" w:cs="Times New Roman"/>
          <w:b/>
          <w:bCs/>
          <w:noProof/>
          <w:u w:val="single"/>
        </w:rPr>
        <w:t>1 PIRKIMO DALIS</w:t>
      </w:r>
    </w:p>
    <w:tbl>
      <w:tblPr>
        <w:tblW w:w="14985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5245"/>
        <w:gridCol w:w="1937"/>
        <w:gridCol w:w="968"/>
        <w:gridCol w:w="1384"/>
        <w:gridCol w:w="1522"/>
        <w:gridCol w:w="11"/>
        <w:gridCol w:w="1785"/>
        <w:gridCol w:w="11"/>
      </w:tblGrid>
      <w:tr w:rsidR="00114A81" w:rsidRPr="00A907CA" w14:paraId="5A530D20" w14:textId="77777777" w:rsidTr="004070B9">
        <w:trPr>
          <w:gridAfter w:val="1"/>
          <w:wAfter w:w="11" w:type="dxa"/>
          <w:trHeight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1520B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207A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BAFCD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Reikalavimai prekėms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43041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Modelio pavyzdys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CD9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Mato 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CB9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Preliminarus kiekis</w:t>
            </w:r>
            <w:r w:rsidRPr="00A907C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7A8C1" w14:textId="7358E554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Mato vieneto kaina</w:t>
            </w:r>
            <w:r w:rsidR="007F33DF" w:rsidRPr="00A907CA">
              <w:rPr>
                <w:rFonts w:ascii="Times New Roman" w:eastAsia="Verdana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="00033A83" w:rsidRPr="00A907CA">
              <w:rPr>
                <w:rFonts w:ascii="Times New Roman" w:eastAsia="Verdana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 xml:space="preserve"> 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(įkainis), Eur be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D24C" w14:textId="4C978F63" w:rsidR="00114A81" w:rsidRPr="00A907CA" w:rsidRDefault="00033A83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K</w:t>
            </w:r>
            <w:r w:rsidR="00114A81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aina</w:t>
            </w:r>
            <w:r w:rsidR="007F33DF"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 xml:space="preserve"> </w:t>
            </w:r>
            <w:r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iš viso</w:t>
            </w:r>
            <w:r w:rsidR="00114A81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, </w:t>
            </w:r>
            <w:r w:rsidR="00B634EF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br/>
            </w:r>
            <w:r w:rsidR="00114A81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Eur be PVM</w:t>
            </w:r>
          </w:p>
          <w:p w14:paraId="135C631D" w14:textId="3B016763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(6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stulp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. * 7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stulp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.)</w:t>
            </w:r>
          </w:p>
        </w:tc>
      </w:tr>
      <w:tr w:rsidR="00114A81" w:rsidRPr="00A907CA" w14:paraId="46FFB6AC" w14:textId="77777777" w:rsidTr="004070B9">
        <w:trPr>
          <w:gridAfter w:val="1"/>
          <w:wAfter w:w="11" w:type="dxa"/>
          <w:trHeight w:val="2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B6A4E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9F877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EE08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18C09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1B05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26E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39A49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7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EB09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8</w:t>
            </w:r>
          </w:p>
        </w:tc>
      </w:tr>
      <w:tr w:rsidR="00114A81" w:rsidRPr="00A907CA" w14:paraId="33D03FDA" w14:textId="77777777" w:rsidTr="004070B9">
        <w:trPr>
          <w:gridAfter w:val="1"/>
          <w:wAfter w:w="11" w:type="dxa"/>
          <w:trHeight w:val="1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CECE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B60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Medicininis moteriškas chalatas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42FD" w14:textId="77777777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Baltos spalvos.</w:t>
            </w:r>
          </w:p>
          <w:p w14:paraId="022AB7D5" w14:textId="77777777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Stačia apykakle.</w:t>
            </w:r>
          </w:p>
          <w:p w14:paraId="3BDB2AA4" w14:textId="77777777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Turi būti galimybė pasirinkti: ¾ rankovėmis arba ilgomis rankovėmis.</w:t>
            </w:r>
          </w:p>
          <w:p w14:paraId="61FF9B43" w14:textId="4C4D90ED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Užsegimo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spaudės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(plastikinės arba metalinės), atsparios pramoniniam skalbimui ne žemesnėje kaip 60 ºC temperatūroje.</w:t>
            </w:r>
          </w:p>
          <w:p w14:paraId="25F44756" w14:textId="56BDC28A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Ne mažiau kaip 3 kišenės, iš jų bent viena krūtinės lygyje</w:t>
            </w:r>
          </w:p>
          <w:p w14:paraId="27617A99" w14:textId="0D1B8F05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Audinio sudėtyje gali būti poliesterio (50-80%), medvilnės (20-50%) mišinys, su galimybe turėti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elastano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(2-5%).</w:t>
            </w:r>
          </w:p>
          <w:p w14:paraId="61A8F694" w14:textId="754A5A00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Medicininio chalato audinio tankis ≥ 160 g/m².</w:t>
            </w:r>
          </w:p>
          <w:p w14:paraId="2A08720B" w14:textId="406BB221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Galimybė pasirinkti medicininio chalato ilgį: trumpas (iki klubų linijos), vidutinis (iki kelių linijos) ir ilgas (žemiau kelių linijos)</w:t>
            </w:r>
          </w:p>
          <w:p w14:paraId="273C467F" w14:textId="77777777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Turi būti galimybė pasirinkti įvairių dydžių: nuo XXS iki 5XL.</w:t>
            </w:r>
          </w:p>
          <w:p w14:paraId="4E693BF8" w14:textId="4A2B5053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Prekės turi būti pagamintos iš pramoniniam skalbimui tinkamo audinio. Medžiaga turi būti atspari pramoniniam skalbimui ne žemesnėje kaip 60 ºC temperatūroje, išlaikydama spalvą, formą ir matmenis. Leistinas susitraukimo nuokrypis – ne daugiau kaip 3 proc.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E06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4F156639" wp14:editId="02FF837C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14605</wp:posOffset>
                  </wp:positionV>
                  <wp:extent cx="1036320" cy="2066925"/>
                  <wp:effectExtent l="0" t="0" r="0" b="9525"/>
                  <wp:wrapNone/>
                  <wp:docPr id="8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A5795B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572D7558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05FB9048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1EDACF6F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4B548E6B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05E88873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54A1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8ED0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131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CA191BC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0C5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114A81" w:rsidRPr="00A907CA" w14:paraId="2BA747C3" w14:textId="77777777" w:rsidTr="004070B9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274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1830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Medicininis vyriškas chalatas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C06E" w14:textId="77777777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Baltos spalvos.</w:t>
            </w:r>
          </w:p>
          <w:p w14:paraId="40ED1161" w14:textId="77777777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Su stačia apykakle. </w:t>
            </w:r>
          </w:p>
          <w:p w14:paraId="61C092C6" w14:textId="77777777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Turi būti galimybė pasirinkti: ¾ rankovėmis arba ilgomis rankovėmis. </w:t>
            </w:r>
          </w:p>
          <w:p w14:paraId="33CB9C48" w14:textId="40AFBE55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Užsegimo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spaudės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(plastikinės arba metalinės), atsparios pramoniniam skalbimui ne žemesnėje kaip 60 ºC temperatūroje</w:t>
            </w:r>
            <w:r w:rsidRPr="00A907CA"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lt-LT" w:eastAsia="lt-LT"/>
                <w14:ligatures w14:val="none"/>
              </w:rPr>
              <w:t>.</w:t>
            </w:r>
          </w:p>
          <w:p w14:paraId="253754A5" w14:textId="1EEA2F0B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Ne mažiau kaip 3 kišenės, iš jų bent viena krūtinės lygyje</w:t>
            </w:r>
          </w:p>
          <w:p w14:paraId="56B6F34A" w14:textId="191B8580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Audinio sudėtyje gali būti poliesterio (50-80%), medvilnės (20-50%) mišinys, su galimybe turėti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elastano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(2-5%).</w:t>
            </w:r>
          </w:p>
          <w:p w14:paraId="43A0444F" w14:textId="4FDD446F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Medicininio chalato audinio tankis ≥  160 g/m².</w:t>
            </w:r>
          </w:p>
          <w:p w14:paraId="76697026" w14:textId="7697345B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Galimybė pasirinkti medicininio chalato ilgį: trumpas (iki klubų linijos), vidutinis (iki kelių linijos) ir ilgas (žemiau kelių linijos)</w:t>
            </w:r>
          </w:p>
          <w:p w14:paraId="6BBBB972" w14:textId="77777777" w:rsidR="00114A81" w:rsidRPr="00A907CA" w:rsidRDefault="00114A81" w:rsidP="00114A81">
            <w:pP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9. </w:t>
            </w: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ab/>
              <w:t>Turi būti galimybė pasirinkti įvairių dydžių: nuo XXS iki 5XL.</w:t>
            </w:r>
          </w:p>
          <w:p w14:paraId="1BC63377" w14:textId="71D589E0" w:rsidR="00114A81" w:rsidRPr="00A907CA" w:rsidRDefault="00114A81" w:rsidP="00114A81">
            <w:pP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10. </w:t>
            </w: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ab/>
              <w:t>Prekės turi būti pagamintos iš pramoniniam skalbimui tinkamo audinio. Medžiaga turi būti atspari pramoniniam skalbimui ne žemesnėje kaip 60 ºC temperatūroje, išlaikydama spalvą, formą ir matmenis. Leistinas susitraukimo nuokrypis – ne daugiau kaip 3 proc.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292F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drawing>
                <wp:inline distT="0" distB="0" distL="0" distR="0" wp14:anchorId="1F63D94E" wp14:editId="54945416">
                  <wp:extent cx="1100477" cy="1866900"/>
                  <wp:effectExtent l="0" t="0" r="4445" b="0"/>
                  <wp:docPr id="1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11" cy="1879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B875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5D1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48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0E717714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DED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7FE91F13" w14:textId="77777777" w:rsidTr="004070B9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A24E" w14:textId="671A2EB3" w:rsidR="00AD5DB7" w:rsidRPr="00A907CA" w:rsidRDefault="00B634EF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576F" w14:textId="21F4489D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Logotipo su įstaigos ženklu siuvinėjimas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A01" w14:textId="3392704C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Logotipas turi būti viršutinėje priekinėje dalyje ant kišenės, kairėje pusėje. Išsiuvinėjamas pagal su Pakruojo sveikatos centru suderintą logotipo vizualizaciją.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57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37D7B89D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drawing>
                <wp:inline distT="0" distB="0" distL="0" distR="0" wp14:anchorId="69D22577" wp14:editId="30B8B077">
                  <wp:extent cx="962758" cy="452284"/>
                  <wp:effectExtent l="0" t="0" r="8890" b="5080"/>
                  <wp:docPr id="134760037" name="Paveikslėlis 1" descr="Pakruojo sveikatos centras, Vš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Pakruojo sveikatos centras, Vš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56" cy="4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BC1BCA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1602" w14:textId="5DC37311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2DDC" w14:textId="471ADC44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179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91C1050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9A2A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436858B5" w14:textId="77777777" w:rsidTr="00F6070E">
        <w:trPr>
          <w:gridAfter w:val="1"/>
          <w:wAfter w:w="11" w:type="dxa"/>
          <w:trHeight w:val="343"/>
          <w:jc w:val="center"/>
        </w:trPr>
        <w:tc>
          <w:tcPr>
            <w:tcW w:w="1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CCE9A" w14:textId="1CF58A7B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Bendra 1 PIRKIMO DALIES suma</w:t>
            </w:r>
            <w:r w:rsidR="007F33DF"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be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764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2AF8E5DC" w14:textId="77777777" w:rsidTr="00AD5DB7">
        <w:trPr>
          <w:gridAfter w:val="1"/>
          <w:wAfter w:w="11" w:type="dxa"/>
          <w:trHeight w:val="343"/>
          <w:jc w:val="center"/>
        </w:trPr>
        <w:tc>
          <w:tcPr>
            <w:tcW w:w="1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DC88F" w14:textId="5495991C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PVM, Eur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FAF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433E758F" w14:textId="77777777" w:rsidTr="00AD5DB7">
        <w:trPr>
          <w:gridAfter w:val="1"/>
          <w:wAfter w:w="11" w:type="dxa"/>
          <w:trHeight w:val="343"/>
          <w:jc w:val="center"/>
        </w:trPr>
        <w:tc>
          <w:tcPr>
            <w:tcW w:w="1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B59BC" w14:textId="40A5DF5A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Bendra 1 PIRKIMO DALIES suma</w:t>
            </w:r>
            <w:r w:rsidR="007F33DF"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²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su 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369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315C52EC" w14:textId="77777777" w:rsidTr="00AD5DB7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545DC7F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3E412D6" w14:textId="77777777" w:rsidR="00AD5DB7" w:rsidRDefault="00AD5DB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79809880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7B463446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59D274C4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332EB8F7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58A5B2EF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738CB8AA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13EED6AF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67B077AE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3DB19F64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2507E7AB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6B1B5A00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4AAB3E3B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1428EFFF" w14:textId="2EEB5BE9" w:rsidR="002621C7" w:rsidRPr="00A907CA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u w:val="single"/>
              </w:rPr>
              <w:t>2</w:t>
            </w:r>
            <w:r w:rsidRPr="002621C7">
              <w:rPr>
                <w:rFonts w:ascii="Times New Roman" w:hAnsi="Times New Roman" w:cs="Times New Roman"/>
                <w:b/>
                <w:bCs/>
                <w:noProof/>
                <w:u w:val="single"/>
              </w:rPr>
              <w:t xml:space="preserve"> PIRKIMO DALIS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018BC6DB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A588264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14:paraId="608F376E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14E5AFD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6605888E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7D54981C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32911493" w14:textId="77777777" w:rsidTr="00AD5DB7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70AD" w14:textId="381F63A8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2945B" w14:textId="273EFD46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25C65" w14:textId="368726B8" w:rsidR="00AD5DB7" w:rsidRPr="00A907CA" w:rsidRDefault="00AD5DB7" w:rsidP="003E58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Reikalavimai prekėms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79EA" w14:textId="79E534D6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Modelio pavyzdys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D26" w14:textId="6928E755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Mato 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DE2A" w14:textId="613F8FCE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Preliminarus kiekis</w:t>
            </w:r>
            <w:r w:rsidRPr="00A907C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B9F31" w14:textId="5BB85F3E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Mato vieneto kaina</w:t>
            </w:r>
            <w:r w:rsidR="007F33DF" w:rsidRPr="00A907CA">
              <w:rPr>
                <w:rFonts w:ascii="Times New Roman" w:eastAsia="Verdana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(įkainis), Eur be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A50" w14:textId="1A68A3A4" w:rsidR="00AD5DB7" w:rsidRPr="00A907CA" w:rsidRDefault="00B634EF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K</w:t>
            </w:r>
            <w:r w:rsidR="00AD5DB7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aina</w:t>
            </w:r>
            <w:r w:rsidR="007F33DF"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 xml:space="preserve">2 </w:t>
            </w: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 xml:space="preserve"> </w:t>
            </w:r>
            <w:r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iš viso</w:t>
            </w:r>
            <w:r w:rsidR="00AD5DB7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be PVM</w:t>
            </w:r>
          </w:p>
          <w:p w14:paraId="6B36DB89" w14:textId="5A9B84DA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(6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stulp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. * 7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stulp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.)</w:t>
            </w:r>
          </w:p>
        </w:tc>
      </w:tr>
      <w:tr w:rsidR="00AD5DB7" w:rsidRPr="00A907CA" w14:paraId="470C7EE4" w14:textId="77777777" w:rsidTr="00D916F4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9338C" w14:textId="2C415041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B44B3" w14:textId="60B0970B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73B67" w14:textId="719F5B22" w:rsidR="00AD5DB7" w:rsidRPr="00A907CA" w:rsidRDefault="00AD5DB7" w:rsidP="00AE1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EB6FD" w14:textId="097814E7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BB59" w14:textId="5EC6849C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26B3" w14:textId="00DA3256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78FA0" w14:textId="4DC9C2AA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7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A47F" w14:textId="503DE127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8</w:t>
            </w:r>
          </w:p>
        </w:tc>
      </w:tr>
      <w:tr w:rsidR="00AD5DB7" w:rsidRPr="00A907CA" w14:paraId="0D9CFA96" w14:textId="77777777" w:rsidTr="004070B9">
        <w:trPr>
          <w:gridAfter w:val="1"/>
          <w:wAfter w:w="11" w:type="dxa"/>
          <w:trHeight w:val="31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570" w14:textId="09621F05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C1B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Medicininis komplektas (medicininė palaidinė ir kelnės)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085" w14:textId="77777777" w:rsidR="00AD5DB7" w:rsidRPr="00A907CA" w:rsidRDefault="00AD5DB7" w:rsidP="00AD5DB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val="single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val="single"/>
                <w:bdr w:val="nil"/>
                <w:lang w:val="lt-LT"/>
                <w14:ligatures w14:val="none"/>
              </w:rPr>
              <w:t xml:space="preserve">Palaidinė: </w:t>
            </w:r>
          </w:p>
          <w:p w14:paraId="305909C5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V formos iškirptė. </w:t>
            </w:r>
          </w:p>
          <w:p w14:paraId="62D8A108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Trumpomis rankovėmis.</w:t>
            </w:r>
          </w:p>
          <w:p w14:paraId="3EC7919A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Gali būti 1 kišenė krūtinės lygmenyje ir ne mažiau kaip dvi kišenės iš abiejų pusių apatinėje priekinėje palaidinės dalyje. </w:t>
            </w:r>
          </w:p>
          <w:p w14:paraId="3285CD74" w14:textId="4DB89F64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Audinio sudėtis: poliesterio ne daugiau 80%, ir/ar medvilnės ne daugiau 38%, ir/ar viskozės/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lyocell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 ne daugiau 20 %, ir/ar 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elastano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(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spandekso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) ne daugiau 5% mišinys arba lygiavertės medžiagos.</w:t>
            </w:r>
          </w:p>
          <w:p w14:paraId="52279882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Audinys vienspalvis. </w:t>
            </w:r>
          </w:p>
          <w:p w14:paraId="54128400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Palaidinių spalvos – pasirenka Pakruojo sveikatos centras pagal tiekėjo siūlomą spalvų paletę.</w:t>
            </w:r>
          </w:p>
          <w:p w14:paraId="655EC67E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Palaidinių audinio tankis  ≥ 160  g/m².</w:t>
            </w:r>
          </w:p>
          <w:p w14:paraId="7FF1CF73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Turi būti galimybė pasirinkti įvairių dydžių: nuo XXS iki 5XL.</w:t>
            </w:r>
          </w:p>
          <w:p w14:paraId="7AB05C65" w14:textId="6A0D4981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Prekės turi būti pagamintos iš pramoniniam skalbimui tinkamo audinio. Medžiaga turi būti atspari pramoniniam skalbimui ne žemesnėje kaip 60 ºC temperatūroje, išlaikydama spalvą, formą ir matmenis. Leistinas susitraukimo nuokrypis – ne daugiau kaip 3 proc.</w:t>
            </w:r>
          </w:p>
          <w:p w14:paraId="5AD58500" w14:textId="77777777" w:rsidR="00AD5DB7" w:rsidRPr="00A907CA" w:rsidRDefault="00AD5DB7" w:rsidP="00AD5DB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val="single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val="single"/>
                <w:bdr w:val="nil"/>
                <w:lang w:val="lt-LT"/>
                <w14:ligatures w14:val="none"/>
              </w:rPr>
              <w:t xml:space="preserve">Kelnės: </w:t>
            </w:r>
          </w:p>
          <w:p w14:paraId="4C5C4A02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Tiesaus kirpimo.</w:t>
            </w:r>
          </w:p>
          <w:p w14:paraId="0B9015FB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Juosmuo su guma/raišteliu.</w:t>
            </w:r>
          </w:p>
          <w:p w14:paraId="31A7FD33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Audinys vienspalvis. </w:t>
            </w:r>
          </w:p>
          <w:p w14:paraId="6A4F7477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Kelnių spalvos – pasirenka Pakruojo sveikatos centras pagal tiekėjo siūlomą spalvų paletę.</w:t>
            </w:r>
          </w:p>
          <w:p w14:paraId="408DC2BA" w14:textId="31601DC3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Audinio sudėtis: poliesterio ne daugiau 80%, ir/ar medvilnės ne daugiau 38%, ir/ar viskozės/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lyocell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 ne daugiau 20 %, ir/ar 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elastanon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 (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spandekso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) ne daugiau 5% mišinys arba lygiavertės medžiagos.</w:t>
            </w:r>
          </w:p>
          <w:p w14:paraId="19743B21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Galimybė pasirinkti prailgintą kelnių variantą.</w:t>
            </w:r>
          </w:p>
          <w:p w14:paraId="1B0D2780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Kelnių audinio tankis  ≥ 160  g/m².</w:t>
            </w:r>
          </w:p>
          <w:p w14:paraId="62B10A0D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lastRenderedPageBreak/>
              <w:t>Turi būti galimybė pasirinkti įvairių dydžių: nuo XXS iki 5XL.</w:t>
            </w:r>
          </w:p>
          <w:p w14:paraId="3CDB8989" w14:textId="4F6294A3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Prekės turi būti pagamintos iš pramoniniam skalbimui tinkamo audinio. Medžiaga turi būti atspari pramoniniam skalbimui ne žemesnėje kaip 60 ºC temperatūroje, išlaikydama spalvą, formą ir matmenis. Leistinas susitraukimo nuokrypis – ne daugiau kaip 3 proc.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D6D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drawing>
                <wp:inline distT="0" distB="0" distL="0" distR="0" wp14:anchorId="596ABD29" wp14:editId="6EE7C0AF">
                  <wp:extent cx="1303020" cy="1092532"/>
                  <wp:effectExtent l="0" t="0" r="0" b="0"/>
                  <wp:docPr id="6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322" cy="109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39492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</w:p>
          <w:p w14:paraId="78D7AD68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</w:p>
          <w:p w14:paraId="05245F1A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  <w:drawing>
                <wp:inline distT="0" distB="0" distL="0" distR="0" wp14:anchorId="4BD7DDE7" wp14:editId="3368C926">
                  <wp:extent cx="1203325" cy="1010084"/>
                  <wp:effectExtent l="0" t="0" r="0" b="0"/>
                  <wp:docPr id="3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0" r="12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02" cy="1019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6126B6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6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  <w:tab/>
            </w:r>
          </w:p>
          <w:p w14:paraId="2D16EBC9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6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</w:p>
          <w:p w14:paraId="6360456D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6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  <w:drawing>
                <wp:inline distT="0" distB="0" distL="0" distR="0" wp14:anchorId="55F995AA" wp14:editId="62EF72F2">
                  <wp:extent cx="1142960" cy="1847215"/>
                  <wp:effectExtent l="0" t="0" r="635" b="635"/>
                  <wp:docPr id="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79" r="26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288" cy="1850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446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Kompl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381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288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AB1C11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86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56390520" w14:textId="77777777" w:rsidTr="004070B9">
        <w:trPr>
          <w:gridAfter w:val="1"/>
          <w:wAfter w:w="11" w:type="dxa"/>
          <w:trHeight w:val="3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06EF" w14:textId="305232FD" w:rsidR="00AD5DB7" w:rsidRPr="00A907CA" w:rsidRDefault="00AE15A3" w:rsidP="00AD5DB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F2BD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Logotipo su įstaigos ženklu siuvinėjimas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166D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  <w:tab w:val="left" w:pos="851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Logotipas turi būti viršutinėje priekinėje dalyje ant kišenės, kairėje pusėje. Išsiuvinėjamas pagal su Pakruojo sveikatos centru suderintą logotipo vizualizaciją.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1E4E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20E54D7C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drawing>
                <wp:inline distT="0" distB="0" distL="0" distR="0" wp14:anchorId="1719A61A" wp14:editId="65A61D23">
                  <wp:extent cx="962758" cy="452284"/>
                  <wp:effectExtent l="0" t="0" r="8890" b="5080"/>
                  <wp:docPr id="5" name="Paveikslėlis 1" descr="Pakruojo sveikatos centras, Vš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Pakruojo sveikatos centras, Vš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56" cy="4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A5BE6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5D5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699" w14:textId="0701CA75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288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23017A9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D8FC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16E90289" w14:textId="77777777" w:rsidTr="004070B9">
        <w:trPr>
          <w:trHeight w:val="312"/>
          <w:jc w:val="center"/>
        </w:trPr>
        <w:tc>
          <w:tcPr>
            <w:tcW w:w="13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684B3" w14:textId="34F741B9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Bendra 2 PIRKIMO DALIES suma</w:t>
            </w:r>
            <w:r w:rsidR="007F33DF"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be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C55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5F58554D" w14:textId="77777777" w:rsidTr="004070B9">
        <w:trPr>
          <w:trHeight w:val="312"/>
          <w:jc w:val="center"/>
        </w:trPr>
        <w:tc>
          <w:tcPr>
            <w:tcW w:w="13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D702B" w14:textId="43353D1E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PVM, Eur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595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1F7CC024" w14:textId="77777777" w:rsidTr="004070B9">
        <w:trPr>
          <w:trHeight w:val="312"/>
          <w:jc w:val="center"/>
        </w:trPr>
        <w:tc>
          <w:tcPr>
            <w:tcW w:w="13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725F6" w14:textId="1D27C045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Bendra 2 PIRKIMO DALIES suma</w:t>
            </w:r>
            <w:r w:rsidR="007F33DF"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su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E80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</w:tbl>
    <w:p w14:paraId="5CB4B3D6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1FD168BB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35871D2A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3366623B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10A568D6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37926A73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3C533AFA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07F97045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79997DD5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04130A74" w14:textId="39751BB5" w:rsidR="00114A81" w:rsidRPr="00A907CA" w:rsidRDefault="00114A81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  <w:t>PASTABOS:</w:t>
      </w:r>
    </w:p>
    <w:p w14:paraId="6984BEF5" w14:textId="77777777" w:rsidR="00114A81" w:rsidRPr="00A907CA" w:rsidRDefault="00114A81" w:rsidP="00D760F7">
      <w:pPr>
        <w:shd w:val="clear" w:color="auto" w:fill="FFFFFF"/>
        <w:tabs>
          <w:tab w:val="left" w:pos="291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vertAlign w:val="superscript"/>
          <w:lang w:val="lt-LT" w:eastAsia="lt-LT"/>
          <w14:ligatures w14:val="none"/>
        </w:rPr>
        <w:t>1</w:t>
      </w: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  <w:t xml:space="preserve"> Prekių preliminarūs kiekiai bus naudojami pasiūlymų vertinimui bei laimėjusio tiekėjo nustatymui. Tai nėra perkančiosios organizacijos įsipareigojimas tiekėjui pirkimo sutarties galiojimo laikotarpiu įsigyti visas prekes ir visus jų kiekius.</w:t>
      </w:r>
    </w:p>
    <w:p w14:paraId="249EAD66" w14:textId="77777777" w:rsidR="00114A81" w:rsidRPr="00A907CA" w:rsidRDefault="00114A81" w:rsidP="00D760F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vertAlign w:val="superscript"/>
          <w:lang w:val="lt-LT"/>
          <w14:ligatures w14:val="none"/>
        </w:rPr>
      </w:pPr>
    </w:p>
    <w:p w14:paraId="599F6599" w14:textId="589B4308" w:rsidR="00114A81" w:rsidRPr="00A907CA" w:rsidRDefault="00114A81" w:rsidP="00D760F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/>
          <w14:ligatures w14:val="none"/>
        </w:rPr>
      </w:pP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vertAlign w:val="superscript"/>
          <w:lang w:val="lt-LT"/>
          <w14:ligatures w14:val="none"/>
        </w:rPr>
        <w:t xml:space="preserve">2 </w:t>
      </w:r>
      <w:r w:rsidR="007F33DF"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vertAlign w:val="superscript"/>
          <w:lang w:val="lt-LT"/>
          <w14:ligatures w14:val="none"/>
        </w:rPr>
        <w:t xml:space="preserve"> </w:t>
      </w: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/>
          <w14:ligatures w14:val="none"/>
        </w:rPr>
        <w:t>Kaina nurodoma, paliekant du skaitmenis po kablelio. Jeigu tiekėjas nenurodo kainos, paliekant du skaitmenis po kablelio ir įrašo tik sveikuosius kainos skaičius, yra laikoma, kad po kablelio yra nuliai.</w:t>
      </w:r>
    </w:p>
    <w:p w14:paraId="47E13B00" w14:textId="775315E6" w:rsidR="007D3793" w:rsidRPr="00A907CA" w:rsidRDefault="007D3793" w:rsidP="00114A8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/>
          <w14:ligatures w14:val="none"/>
        </w:rPr>
        <w:sectPr w:rsidR="007D3793" w:rsidRPr="00A907CA" w:rsidSect="0033693C">
          <w:footerReference w:type="default" r:id="rId13"/>
          <w:pgSz w:w="16838" w:h="11906" w:orient="landscape"/>
          <w:pgMar w:top="709" w:right="567" w:bottom="1134" w:left="1134" w:header="283" w:footer="283" w:gutter="0"/>
          <w:cols w:space="708"/>
          <w:docGrid w:linePitch="360"/>
        </w:sectPr>
      </w:pPr>
    </w:p>
    <w:p w14:paraId="32222E31" w14:textId="77777777" w:rsidR="000D6439" w:rsidRPr="00A907CA" w:rsidRDefault="000D6439" w:rsidP="007F33DF">
      <w:pPr>
        <w:rPr>
          <w:rFonts w:ascii="Times New Roman" w:hAnsi="Times New Roman" w:cs="Times New Roman"/>
          <w:sz w:val="24"/>
          <w:szCs w:val="24"/>
        </w:rPr>
      </w:pPr>
    </w:p>
    <w:sectPr w:rsidR="000D6439" w:rsidRPr="00A907CA" w:rsidSect="004070B9">
      <w:pgSz w:w="11906" w:h="16838"/>
      <w:pgMar w:top="962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7903" w14:textId="77777777" w:rsidR="00E408B8" w:rsidRDefault="00E408B8" w:rsidP="0033693C">
      <w:pPr>
        <w:spacing w:after="0" w:line="240" w:lineRule="auto"/>
      </w:pPr>
      <w:r>
        <w:separator/>
      </w:r>
    </w:p>
  </w:endnote>
  <w:endnote w:type="continuationSeparator" w:id="0">
    <w:p w14:paraId="60460EAC" w14:textId="77777777" w:rsidR="00E408B8" w:rsidRDefault="00E408B8" w:rsidP="0033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1FE7" w14:textId="2AE93E67" w:rsidR="0033693C" w:rsidRDefault="0033693C">
    <w:pPr>
      <w:pStyle w:val="Porat"/>
      <w:jc w:val="right"/>
    </w:pPr>
  </w:p>
  <w:p w14:paraId="43A01A96" w14:textId="77777777" w:rsidR="0033693C" w:rsidRDefault="003369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E00A" w14:textId="77777777" w:rsidR="00E408B8" w:rsidRDefault="00E408B8" w:rsidP="0033693C">
      <w:pPr>
        <w:spacing w:after="0" w:line="240" w:lineRule="auto"/>
      </w:pPr>
      <w:r>
        <w:separator/>
      </w:r>
    </w:p>
  </w:footnote>
  <w:footnote w:type="continuationSeparator" w:id="0">
    <w:p w14:paraId="6343C1EB" w14:textId="77777777" w:rsidR="00E408B8" w:rsidRDefault="00E408B8" w:rsidP="0033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E62"/>
    <w:multiLevelType w:val="multilevel"/>
    <w:tmpl w:val="5F64F4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B1E25"/>
    <w:multiLevelType w:val="multilevel"/>
    <w:tmpl w:val="14F0876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B217D7"/>
    <w:multiLevelType w:val="hybridMultilevel"/>
    <w:tmpl w:val="75629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68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5775D7"/>
    <w:multiLevelType w:val="multilevel"/>
    <w:tmpl w:val="F6C20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3D57F7"/>
    <w:multiLevelType w:val="multilevel"/>
    <w:tmpl w:val="EDF68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 w15:restartNumberingAfterBreak="0">
    <w:nsid w:val="342F33BE"/>
    <w:multiLevelType w:val="multilevel"/>
    <w:tmpl w:val="E9283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B6B42F5"/>
    <w:multiLevelType w:val="multilevel"/>
    <w:tmpl w:val="CD1EA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6269A3"/>
    <w:multiLevelType w:val="hybridMultilevel"/>
    <w:tmpl w:val="A8B0E19E"/>
    <w:lvl w:ilvl="0" w:tplc="1C0C52D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42AD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760298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F947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88E25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8E8E5E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83CD0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EA7EA0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7D9AF1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9" w15:restartNumberingAfterBreak="0">
    <w:nsid w:val="450B6AD7"/>
    <w:multiLevelType w:val="multilevel"/>
    <w:tmpl w:val="0016B7A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783EAE"/>
    <w:multiLevelType w:val="multilevel"/>
    <w:tmpl w:val="90323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11" w15:restartNumberingAfterBreak="0">
    <w:nsid w:val="4DAE59CB"/>
    <w:multiLevelType w:val="multilevel"/>
    <w:tmpl w:val="27A41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5237413E"/>
    <w:multiLevelType w:val="multilevel"/>
    <w:tmpl w:val="5F64F4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BE3C11"/>
    <w:multiLevelType w:val="multilevel"/>
    <w:tmpl w:val="C2DC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45288"/>
    <w:multiLevelType w:val="multilevel"/>
    <w:tmpl w:val="F0347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440"/>
      </w:pPr>
      <w:rPr>
        <w:rFonts w:hint="default"/>
      </w:rPr>
    </w:lvl>
  </w:abstractNum>
  <w:abstractNum w:abstractNumId="15" w15:restartNumberingAfterBreak="0">
    <w:nsid w:val="713A1B9E"/>
    <w:multiLevelType w:val="multilevel"/>
    <w:tmpl w:val="6A886E4E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 w16cid:durableId="16462772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854167">
    <w:abstractNumId w:val="0"/>
  </w:num>
  <w:num w:numId="3" w16cid:durableId="1748725412">
    <w:abstractNumId w:val="1"/>
  </w:num>
  <w:num w:numId="4" w16cid:durableId="1581209021">
    <w:abstractNumId w:val="9"/>
  </w:num>
  <w:num w:numId="5" w16cid:durableId="167330935">
    <w:abstractNumId w:val="7"/>
  </w:num>
  <w:num w:numId="6" w16cid:durableId="1269972865">
    <w:abstractNumId w:val="8"/>
  </w:num>
  <w:num w:numId="7" w16cid:durableId="1979647800">
    <w:abstractNumId w:val="5"/>
  </w:num>
  <w:num w:numId="8" w16cid:durableId="914511233">
    <w:abstractNumId w:val="4"/>
  </w:num>
  <w:num w:numId="9" w16cid:durableId="1509707870">
    <w:abstractNumId w:val="11"/>
  </w:num>
  <w:num w:numId="10" w16cid:durableId="646056840">
    <w:abstractNumId w:val="12"/>
  </w:num>
  <w:num w:numId="11" w16cid:durableId="586156688">
    <w:abstractNumId w:val="13"/>
  </w:num>
  <w:num w:numId="12" w16cid:durableId="582034204">
    <w:abstractNumId w:val="14"/>
  </w:num>
  <w:num w:numId="13" w16cid:durableId="804154734">
    <w:abstractNumId w:val="6"/>
  </w:num>
  <w:num w:numId="14" w16cid:durableId="787700340">
    <w:abstractNumId w:val="3"/>
  </w:num>
  <w:num w:numId="15" w16cid:durableId="1043403113">
    <w:abstractNumId w:val="2"/>
  </w:num>
  <w:num w:numId="16" w16cid:durableId="2023193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81"/>
    <w:rsid w:val="00033A83"/>
    <w:rsid w:val="000C7BC9"/>
    <w:rsid w:val="000D6439"/>
    <w:rsid w:val="00114A81"/>
    <w:rsid w:val="00157D8A"/>
    <w:rsid w:val="0021141B"/>
    <w:rsid w:val="002621C7"/>
    <w:rsid w:val="0033693C"/>
    <w:rsid w:val="003861E3"/>
    <w:rsid w:val="003E5818"/>
    <w:rsid w:val="004070B9"/>
    <w:rsid w:val="00410323"/>
    <w:rsid w:val="004B0588"/>
    <w:rsid w:val="00594EF8"/>
    <w:rsid w:val="005A2F25"/>
    <w:rsid w:val="006545B3"/>
    <w:rsid w:val="007D3793"/>
    <w:rsid w:val="007F33DF"/>
    <w:rsid w:val="008A7187"/>
    <w:rsid w:val="009750BA"/>
    <w:rsid w:val="009800D7"/>
    <w:rsid w:val="00A907CA"/>
    <w:rsid w:val="00AD5DB7"/>
    <w:rsid w:val="00AE15A3"/>
    <w:rsid w:val="00B634EF"/>
    <w:rsid w:val="00C31CEC"/>
    <w:rsid w:val="00CC1D0B"/>
    <w:rsid w:val="00CF7211"/>
    <w:rsid w:val="00D760F7"/>
    <w:rsid w:val="00E23631"/>
    <w:rsid w:val="00E364DE"/>
    <w:rsid w:val="00E408B8"/>
    <w:rsid w:val="00E66C30"/>
    <w:rsid w:val="00F8296C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19B6"/>
  <w15:chartTrackingRefBased/>
  <w15:docId w15:val="{C4262616-2197-403E-BC99-121661F4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0D7"/>
  </w:style>
  <w:style w:type="paragraph" w:styleId="Antrat1">
    <w:name w:val="heading 1"/>
    <w:basedOn w:val="prastasis"/>
    <w:next w:val="prastasis"/>
    <w:link w:val="Antrat1Diagrama"/>
    <w:uiPriority w:val="9"/>
    <w:qFormat/>
    <w:rsid w:val="0011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4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4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4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4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4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4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4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4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4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4A8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4A8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4A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4A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4A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4A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4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4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4A8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99"/>
    <w:qFormat/>
    <w:rsid w:val="00114A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4A8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4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4A8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4A8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36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693C"/>
  </w:style>
  <w:style w:type="paragraph" w:styleId="Porat">
    <w:name w:val="footer"/>
    <w:basedOn w:val="prastasis"/>
    <w:link w:val="PoratDiagrama"/>
    <w:uiPriority w:val="99"/>
    <w:unhideWhenUsed/>
    <w:rsid w:val="00336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693C"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rsid w:val="0041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3450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PAKRUOJO PSPC</dc:creator>
  <cp:keywords/>
  <dc:description/>
  <cp:lastModifiedBy>Lauravspirk</cp:lastModifiedBy>
  <cp:revision>20</cp:revision>
  <cp:lastPrinted>2026-02-11T13:09:00Z</cp:lastPrinted>
  <dcterms:created xsi:type="dcterms:W3CDTF">2026-01-05T14:45:00Z</dcterms:created>
  <dcterms:modified xsi:type="dcterms:W3CDTF">2026-05-21T14:05:00Z</dcterms:modified>
</cp:coreProperties>
</file>