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A9F07" w14:textId="1D6E5B6A" w:rsidR="00A0395A" w:rsidRPr="00FF0C00" w:rsidRDefault="00963230" w:rsidP="00A039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5609611"/>
      <w:r w:rsidRPr="00FF0C00">
        <w:rPr>
          <w:rFonts w:ascii="Times New Roman" w:hAnsi="Times New Roman" w:cs="Times New Roman"/>
          <w:sz w:val="24"/>
          <w:szCs w:val="24"/>
        </w:rPr>
        <w:t>APKLOTAI</w:t>
      </w:r>
      <w:r>
        <w:rPr>
          <w:rFonts w:ascii="Times New Roman" w:hAnsi="Times New Roman" w:cs="Times New Roman"/>
          <w:sz w:val="24"/>
          <w:szCs w:val="24"/>
        </w:rPr>
        <w:t xml:space="preserve"> IR JŲ RINKINIAI</w:t>
      </w:r>
    </w:p>
    <w:p w14:paraId="1D158EBA" w14:textId="5210EB8D" w:rsidR="00A0395A" w:rsidRPr="00FF0C00" w:rsidRDefault="00A0395A" w:rsidP="0094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C00">
        <w:rPr>
          <w:rFonts w:ascii="Times New Roman" w:hAnsi="Times New Roman" w:cs="Times New Roman"/>
          <w:sz w:val="24"/>
          <w:szCs w:val="24"/>
        </w:rPr>
        <w:t>Paraiška</w:t>
      </w:r>
      <w:r w:rsidR="00AB0A2B">
        <w:rPr>
          <w:rFonts w:ascii="Times New Roman" w:hAnsi="Times New Roman" w:cs="Times New Roman"/>
          <w:sz w:val="24"/>
          <w:szCs w:val="24"/>
        </w:rPr>
        <w:t xml:space="preserve">, </w:t>
      </w:r>
      <w:r w:rsidRPr="00FF0C00">
        <w:rPr>
          <w:rFonts w:ascii="Times New Roman" w:hAnsi="Times New Roman" w:cs="Times New Roman"/>
          <w:sz w:val="24"/>
          <w:szCs w:val="24"/>
        </w:rPr>
        <w:t>2026.05.</w:t>
      </w:r>
      <w:r w:rsidR="00F8138C">
        <w:rPr>
          <w:rFonts w:ascii="Times New Roman" w:hAnsi="Times New Roman" w:cs="Times New Roman"/>
          <w:sz w:val="24"/>
          <w:szCs w:val="24"/>
        </w:rPr>
        <w:t>21.</w:t>
      </w:r>
      <w:bookmarkEnd w:id="0"/>
    </w:p>
    <w:tbl>
      <w:tblPr>
        <w:tblStyle w:val="Lentelstinklelis"/>
        <w:tblW w:w="1527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848"/>
        <w:gridCol w:w="1278"/>
        <w:gridCol w:w="5812"/>
        <w:gridCol w:w="1275"/>
        <w:gridCol w:w="993"/>
        <w:gridCol w:w="993"/>
        <w:gridCol w:w="1611"/>
        <w:gridCol w:w="1611"/>
      </w:tblGrid>
      <w:tr w:rsidR="008A1B40" w:rsidRPr="003C1981" w14:paraId="7A7B3FCD" w14:textId="6287A5DC" w:rsidTr="003C1981">
        <w:trPr>
          <w:trHeight w:val="4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2F90" w14:textId="17C9531E" w:rsidR="008A1B40" w:rsidRPr="003C1981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Pirkimo dalies eil. Nr.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97C8" w14:textId="77777777" w:rsidR="008A1B40" w:rsidRPr="003C1981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9FC8" w14:textId="75833605" w:rsidR="008A1B40" w:rsidRPr="003C1981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Prekės tinkamumo vartoti terminas didesnis už: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AA7A" w14:textId="77777777" w:rsidR="008A1B40" w:rsidRPr="003C1981" w:rsidRDefault="008A1B40" w:rsidP="003C19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Prekės techninė specifikacija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D6AC" w14:textId="1710AE95" w:rsidR="008A1B40" w:rsidRPr="003C1981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Maksimalus kiekis mato vnt. 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61D9" w14:textId="06536436" w:rsidR="008A1B40" w:rsidRPr="003C1981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Mato vieneto kaina</w:t>
            </w:r>
            <w:r w:rsid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EUR</w:t>
            </w: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be </w:t>
            </w:r>
            <w:proofErr w:type="spellStart"/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pvm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81C0" w14:textId="215F44F2" w:rsidR="008A1B40" w:rsidRPr="003C1981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Suma, EUR be PVM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A4C1" w14:textId="29EA2816" w:rsidR="008A1B40" w:rsidRPr="003C1981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PVM DYDIS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E29C" w14:textId="5EE4B07C" w:rsidR="008A1B40" w:rsidRPr="003C1981" w:rsidRDefault="008A1B40" w:rsidP="003C19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9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PASTABOS</w:t>
            </w:r>
          </w:p>
        </w:tc>
      </w:tr>
      <w:tr w:rsidR="008A1B40" w:rsidRPr="00FF0C00" w14:paraId="6117CA41" w14:textId="68EC2D8C" w:rsidTr="003C1981">
        <w:trPr>
          <w:trHeight w:val="1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8472" w14:textId="77777777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F5B0" w14:textId="77777777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2679" w14:textId="77777777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85C0" w14:textId="36C876FB" w:rsidR="008A1B40" w:rsidRPr="008A1B40" w:rsidRDefault="008A1B40" w:rsidP="00AD08DA">
            <w:pPr>
              <w:pStyle w:val="Default"/>
              <w:jc w:val="both"/>
              <w:rPr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Apklotų rinkinys kelio sąnario endoprotezavimo operacijai (sterilus).</w:t>
            </w:r>
            <w:r w:rsidRPr="008A1B40">
              <w:rPr>
                <w:sz w:val="20"/>
                <w:szCs w:val="20"/>
              </w:rPr>
              <w:t xml:space="preserve"> Rinkinio sudėtis: instrumento staliuko apklotas – 1 vnt. Sustiprintas apklotas </w:t>
            </w:r>
            <w:proofErr w:type="spellStart"/>
            <w:r w:rsidRPr="008A1B40">
              <w:rPr>
                <w:sz w:val="20"/>
                <w:szCs w:val="20"/>
              </w:rPr>
              <w:t>Mayo</w:t>
            </w:r>
            <w:proofErr w:type="spellEnd"/>
            <w:r w:rsidRPr="008A1B40">
              <w:rPr>
                <w:sz w:val="20"/>
                <w:szCs w:val="20"/>
              </w:rPr>
              <w:t xml:space="preserve"> staliukui – 1 vnt. Galūnės apklotas ≥ 200x250 cm su elastine anga </w:t>
            </w:r>
            <w:r w:rsidRPr="008A1B40">
              <w:rPr>
                <w:sz w:val="20"/>
                <w:szCs w:val="20"/>
                <w:u w:val="single"/>
              </w:rPr>
              <w:t>&gt;</w:t>
            </w:r>
            <w:r w:rsidRPr="008A1B40">
              <w:rPr>
                <w:sz w:val="20"/>
                <w:szCs w:val="20"/>
              </w:rPr>
              <w:t xml:space="preserve">5 cm ir absorbuojančiu sluoksniu 1 vnt. Apklotas lipniu kraštu – 1 vnt. Chirurginė kojinė </w:t>
            </w:r>
            <w:r w:rsidRPr="008A1B40">
              <w:rPr>
                <w:sz w:val="20"/>
                <w:szCs w:val="20"/>
                <w:u w:val="single"/>
              </w:rPr>
              <w:t>&gt;</w:t>
            </w:r>
            <w:r w:rsidRPr="008A1B40">
              <w:rPr>
                <w:sz w:val="20"/>
                <w:szCs w:val="20"/>
              </w:rPr>
              <w:t>19x60cm – 1 vnt. Lipni juosta – 2 vnt. Servetėlės – 4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F28A" w14:textId="29C2A6A3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5F29" w14:textId="7648F47B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AF98" w14:textId="660F7FDA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7150,00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A71" w14:textId="6B4038AA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3A83" w14:textId="77777777" w:rsidR="008A1B40" w:rsidRPr="008A1B40" w:rsidRDefault="008A1B40" w:rsidP="009C22C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60F76473" w14:textId="4F7D8795" w:rsidTr="003C1981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8BE" w14:textId="46926938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FE00" w14:textId="53CDE781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54E" w14:textId="152ABFED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561" w14:textId="77777777" w:rsidR="008A1B40" w:rsidRPr="008A1B40" w:rsidRDefault="008A1B40" w:rsidP="00AB0A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Apklotas akių operacijoms.</w:t>
            </w:r>
          </w:p>
          <w:p w14:paraId="21598C31" w14:textId="4A299324" w:rsidR="008A1B40" w:rsidRPr="008A1B40" w:rsidRDefault="008A1B40" w:rsidP="00AB0A2B">
            <w:pPr>
              <w:pStyle w:val="Default"/>
              <w:jc w:val="both"/>
              <w:rPr>
                <w:sz w:val="20"/>
                <w:szCs w:val="20"/>
              </w:rPr>
            </w:pPr>
            <w:r w:rsidRPr="008A1B40">
              <w:rPr>
                <w:sz w:val="20"/>
                <w:szCs w:val="20"/>
              </w:rPr>
              <w:t>≥ 90 x 110 cm, su skysčio maišu ir integruota pjūvio plėvelė.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F8E4" w14:textId="676DCDD3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E213" w14:textId="5B74D1A2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2EC" w14:textId="47A85387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D7A2" w14:textId="13087196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50B9" w14:textId="77777777" w:rsidR="008A1B40" w:rsidRPr="008A1B40" w:rsidRDefault="008A1B40" w:rsidP="009C22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64765D2E" w14:textId="02708AC6" w:rsidTr="003C1981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F4E2" w14:textId="7BB7E7BF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6C0D" w14:textId="49CA0003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026B" w14:textId="5F61A172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897" w14:textId="3892C826" w:rsidR="008A1B40" w:rsidRPr="008A1B40" w:rsidRDefault="008A1B40" w:rsidP="00AB0A2B">
            <w:pPr>
              <w:pStyle w:val="Default"/>
              <w:jc w:val="both"/>
              <w:rPr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Apklotų rinkinys laparoskopinėms operacijoms.</w:t>
            </w:r>
            <w:r w:rsidRPr="008A1B40">
              <w:rPr>
                <w:sz w:val="20"/>
                <w:szCs w:val="20"/>
              </w:rPr>
              <w:t xml:space="preserve"> Vienkartinis sterilus.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AE7" w14:textId="0601CA03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35CA" w14:textId="49AE38BA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4000" w14:textId="7010F02A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2000,00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33FE" w14:textId="2BB7EDA3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7EEF" w14:textId="77777777" w:rsidR="008A1B40" w:rsidRPr="008A1B40" w:rsidRDefault="008A1B40" w:rsidP="00E92A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4BF8B1FC" w14:textId="397A68B9" w:rsidTr="003C1981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A8F" w14:textId="484C21E8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9A6E" w14:textId="13DB04CC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690" w14:textId="0682A3EB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32E3" w14:textId="4701252B" w:rsidR="008A1B40" w:rsidRPr="008A1B40" w:rsidRDefault="008A1B40" w:rsidP="00AB0A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Apklotų rinkinys cezario pjūvio operacijoms.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22FA" w14:textId="43EE5455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C0B" w14:textId="472D2160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 xml:space="preserve"> 14,00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922" w14:textId="651EA2A6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2711" w14:textId="6FD672A5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025" w14:textId="77777777" w:rsidR="008A1B40" w:rsidRPr="008A1B40" w:rsidRDefault="008A1B40" w:rsidP="006A4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02E81952" w14:textId="1745243D" w:rsidTr="003C1981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95D6" w14:textId="2284D67D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623" w14:textId="63AB5D21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CEC" w14:textId="66020FEC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DC43" w14:textId="29ECE8BB" w:rsidR="008A1B40" w:rsidRPr="008A1B40" w:rsidRDefault="008A1B40" w:rsidP="00AB0A2B">
            <w:pPr>
              <w:pStyle w:val="Default"/>
              <w:jc w:val="both"/>
              <w:rPr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Apklotų rinkinys ginekologinėms operacijoms.</w:t>
            </w:r>
            <w:r w:rsidRPr="008A1B40">
              <w:rPr>
                <w:sz w:val="20"/>
                <w:szCs w:val="20"/>
              </w:rPr>
              <w:t xml:space="preserve"> Vienkartinis sterilus.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F112" w14:textId="1D65DC5E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2D9C" w14:textId="5C9DF8E7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CFD" w14:textId="0760A0CE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C584" w14:textId="3E48EF81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05DC" w14:textId="77777777" w:rsidR="008A1B40" w:rsidRPr="008A1B40" w:rsidRDefault="008A1B40" w:rsidP="006A47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280C69DC" w14:textId="60C9B09F" w:rsidTr="003C1981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647A" w14:textId="39BC6CA7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4680" w14:textId="1EFD57DC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A6D1" w14:textId="00CE7719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CAF" w14:textId="7E7DF338" w:rsidR="008A1B40" w:rsidRPr="008A1B40" w:rsidRDefault="008A1B40" w:rsidP="00AB0A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Apklotas galūnių operacijoms.</w:t>
            </w:r>
            <w:r w:rsidRPr="008A1B40">
              <w:rPr>
                <w:sz w:val="20"/>
                <w:szCs w:val="20"/>
              </w:rPr>
              <w:t xml:space="preserve"> Vienkartinis sterilus. Išmatavimai: ≥ 200 x 280 cm, su anga.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99D" w14:textId="79990AF2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9CD1" w14:textId="3E88F894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 xml:space="preserve">8,00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BAEA" w14:textId="7B6166B5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24000,00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DAA" w14:textId="4EB938AC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C96" w14:textId="77777777" w:rsidR="008A1B40" w:rsidRPr="008A1B40" w:rsidRDefault="008A1B40" w:rsidP="00E73D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5B935206" w14:textId="20AED4C1" w:rsidTr="003C1981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241B" w14:textId="4355CEE1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7B3" w14:textId="1FFEB25C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6A57" w14:textId="0C5DF1C0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D0E" w14:textId="2C14C411" w:rsidR="008A1B40" w:rsidRPr="008A1B40" w:rsidRDefault="008A1B40" w:rsidP="00AB0A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Apklotų rinkinys klubo sąnario operacijoms.</w:t>
            </w:r>
            <w:r w:rsidRPr="008A1B40">
              <w:rPr>
                <w:sz w:val="20"/>
                <w:szCs w:val="20"/>
              </w:rPr>
              <w:t xml:space="preserve"> Sterilus. Rinkinio komplektacija (ne blogesnių savybių): kojinė, lipni juosta, apklotas su plyšiu, galvos apklotas ir elastinis bintas ir kitos komplekto prekės.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A692" w14:textId="04CCFBFD" w:rsidR="008A1B40" w:rsidRPr="0023752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52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09A1" w14:textId="2B0D2848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 xml:space="preserve">22,00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301F" w14:textId="4D2B6E26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11000,00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C571" w14:textId="0AD42C40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B6EB" w14:textId="77777777" w:rsidR="008A1B40" w:rsidRPr="008A1B40" w:rsidRDefault="008A1B40" w:rsidP="00A727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2F531212" w14:textId="118A482A" w:rsidTr="003C1981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31AC" w14:textId="667A1A20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508D" w14:textId="4BF2086A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237C" w14:textId="2813EDD9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C67" w14:textId="48E5BA73" w:rsidR="008A1B40" w:rsidRPr="008A1B40" w:rsidRDefault="008A1B40" w:rsidP="00AB0A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Apklotų rinkinys kelio sąnario operacijoms.</w:t>
            </w:r>
            <w:r w:rsidRPr="008A1B40">
              <w:rPr>
                <w:sz w:val="20"/>
                <w:szCs w:val="20"/>
              </w:rPr>
              <w:t xml:space="preserve"> Sterilus. Rinkinio komplektacija (ne blogesnių savybių): kojinė ir apklotas su anga.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4AB" w14:textId="7120955D" w:rsidR="008A1B40" w:rsidRPr="0023752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52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7EE7" w14:textId="6944D25D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5942" w14:textId="0E9ECEA9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7500,00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DAF" w14:textId="7F41F602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13A" w14:textId="77777777" w:rsidR="008A1B40" w:rsidRPr="008A1B40" w:rsidRDefault="008A1B40" w:rsidP="00B23A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48AAF424" w14:textId="591039DD" w:rsidTr="003C1981">
        <w:trPr>
          <w:trHeight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54D5" w14:textId="45214BB4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221B" w14:textId="23973384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3E87" w14:textId="0AEB888F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6EA" w14:textId="764677F1" w:rsidR="008A1B40" w:rsidRPr="008A1B40" w:rsidRDefault="008A1B40" w:rsidP="00AB0A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Apklotų rinkinys peties sąnario operacijoms.</w:t>
            </w:r>
            <w:r w:rsidRPr="008A1B40">
              <w:rPr>
                <w:sz w:val="20"/>
                <w:szCs w:val="20"/>
              </w:rPr>
              <w:t xml:space="preserve"> Sterilus. Rinkinis komplektacija (ne blogesnių savybių): viename apklote turi būti integruotas skysčio surinkimo maišas.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DFDB" w14:textId="776C9E3F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76CE" w14:textId="7C472CEB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14,.00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70B0" w14:textId="3D670591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14000,00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DE18" w14:textId="0E900B67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AB2D" w14:textId="77777777" w:rsidR="008A1B40" w:rsidRPr="008A1B40" w:rsidRDefault="008A1B40" w:rsidP="00AE1C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2CB274E1" w14:textId="3C1BC520" w:rsidTr="003C1981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0D5" w14:textId="5DBDF757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001" w14:textId="086D8AD5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D478" w14:textId="77418E8F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CE0C" w14:textId="22C2BB31" w:rsidR="008A1B40" w:rsidRPr="008A1B40" w:rsidRDefault="008A1B40" w:rsidP="00AB0A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Akušerinis rinkinys gimdyvei</w:t>
            </w:r>
            <w:r w:rsidRPr="008A1B40">
              <w:rPr>
                <w:sz w:val="20"/>
                <w:szCs w:val="20"/>
              </w:rPr>
              <w:t xml:space="preserve"> (sudėtis: paklotai, paklodė kūdikiui, servetėlės ir t.t.).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5CA7" w14:textId="42D5DF75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58A5" w14:textId="4ED522E1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 xml:space="preserve"> 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9406" w14:textId="24360FB7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7B1A" w14:textId="1E65F776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260F" w14:textId="77777777" w:rsidR="008A1B40" w:rsidRPr="008A1B40" w:rsidRDefault="008A1B40" w:rsidP="00DF05C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339B6D0C" w14:textId="39CEC13A" w:rsidTr="003C1981">
        <w:trPr>
          <w:trHeight w:val="1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B4C" w14:textId="3C5DC07F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F46C" w14:textId="18009CB5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D010" w14:textId="23AA61C6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E754" w14:textId="5C838478" w:rsidR="008A1B40" w:rsidRPr="008A1B40" w:rsidRDefault="008A1B40" w:rsidP="00AB0A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 xml:space="preserve">Apklotų rinkinys </w:t>
            </w:r>
            <w:proofErr w:type="spellStart"/>
            <w:r w:rsidRPr="008A1B40">
              <w:rPr>
                <w:b/>
                <w:bCs/>
                <w:sz w:val="20"/>
                <w:szCs w:val="20"/>
              </w:rPr>
              <w:t>artroskopijoms</w:t>
            </w:r>
            <w:proofErr w:type="spellEnd"/>
            <w:r w:rsidRPr="008A1B40">
              <w:rPr>
                <w:b/>
                <w:bCs/>
                <w:sz w:val="20"/>
                <w:szCs w:val="20"/>
              </w:rPr>
              <w:t xml:space="preserve">. </w:t>
            </w:r>
            <w:r w:rsidRPr="008A1B40">
              <w:rPr>
                <w:sz w:val="20"/>
                <w:szCs w:val="20"/>
              </w:rPr>
              <w:t xml:space="preserve">Sterilus. Rinkinio komplektacija: 1 vnt. instrumentų staliuko apklotas; 1 vnt. </w:t>
            </w:r>
            <w:proofErr w:type="spellStart"/>
            <w:r w:rsidRPr="008A1B40">
              <w:rPr>
                <w:sz w:val="20"/>
                <w:szCs w:val="20"/>
              </w:rPr>
              <w:t>Mayo</w:t>
            </w:r>
            <w:proofErr w:type="spellEnd"/>
            <w:r w:rsidRPr="008A1B40">
              <w:rPr>
                <w:sz w:val="20"/>
                <w:szCs w:val="20"/>
              </w:rPr>
              <w:t xml:space="preserve"> staliuko apklotas; 1 vnt. apklotas; 2 vnt. lipnios juostos; 1 vnt. kojinė; 1 vnt. </w:t>
            </w:r>
            <w:proofErr w:type="spellStart"/>
            <w:r w:rsidRPr="008A1B40">
              <w:rPr>
                <w:sz w:val="20"/>
                <w:szCs w:val="20"/>
              </w:rPr>
              <w:t>artroskopinis</w:t>
            </w:r>
            <w:proofErr w:type="spellEnd"/>
            <w:r w:rsidRPr="008A1B40">
              <w:rPr>
                <w:sz w:val="20"/>
                <w:szCs w:val="20"/>
              </w:rPr>
              <w:t xml:space="preserve"> apklotas su skysčių surinkimo maišu ir anga.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6279" w14:textId="4C77050B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9772" w14:textId="003E8546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C1F1" w14:textId="29038CFE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3000,00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FA3" w14:textId="66222A40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540" w14:textId="77777777" w:rsidR="008A1B40" w:rsidRPr="008A1B40" w:rsidRDefault="008A1B40" w:rsidP="001208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28E81E4A" w14:textId="2885A785" w:rsidTr="003C1981">
        <w:trPr>
          <w:trHeight w:val="1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803" w14:textId="6776BF0E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7B6" w14:textId="152CEA9C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1291" w14:textId="72ABBCA2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063" w14:textId="6F4DC451" w:rsidR="008A1B40" w:rsidRPr="008A1B40" w:rsidRDefault="008A1B40" w:rsidP="00AB0A2B">
            <w:pPr>
              <w:pStyle w:val="Default"/>
              <w:jc w:val="both"/>
              <w:rPr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Apklotų rinkinys vokų plastikai.</w:t>
            </w:r>
            <w:r w:rsidRPr="008A1B40">
              <w:rPr>
                <w:sz w:val="20"/>
                <w:szCs w:val="20"/>
              </w:rPr>
              <w:t xml:space="preserve"> Rinkinio sudėtis: 1. Instrumentų staliuko apklotas ≥ 150 cm x ≥ 190 cm. Paviršius neslidus. 2. Paciento apklotas su lipnia anga apkloto viršutiniame trečdalyje, arčiausiai žaizdos esanti zona turi būti sutvirtinta: plotis </w:t>
            </w:r>
            <w:r w:rsidRPr="008A1B40">
              <w:rPr>
                <w:sz w:val="20"/>
                <w:szCs w:val="20"/>
                <w:u w:val="single"/>
              </w:rPr>
              <w:t>&gt;</w:t>
            </w:r>
            <w:r w:rsidRPr="008A1B40">
              <w:rPr>
                <w:sz w:val="20"/>
                <w:szCs w:val="20"/>
              </w:rPr>
              <w:t xml:space="preserve">105 cm x ilgis </w:t>
            </w:r>
            <w:r w:rsidRPr="008A1B40">
              <w:rPr>
                <w:sz w:val="20"/>
                <w:szCs w:val="20"/>
                <w:u w:val="single"/>
              </w:rPr>
              <w:t>&gt;</w:t>
            </w:r>
            <w:r w:rsidRPr="008A1B40">
              <w:rPr>
                <w:sz w:val="20"/>
                <w:szCs w:val="20"/>
              </w:rPr>
              <w:t xml:space="preserve">240 cm. Angos matmenys: plotis </w:t>
            </w:r>
            <w:r w:rsidRPr="008A1B40">
              <w:rPr>
                <w:sz w:val="20"/>
                <w:szCs w:val="20"/>
                <w:u w:val="single"/>
              </w:rPr>
              <w:t>&gt;</w:t>
            </w:r>
            <w:r w:rsidRPr="008A1B40">
              <w:rPr>
                <w:sz w:val="20"/>
                <w:szCs w:val="20"/>
              </w:rPr>
              <w:t xml:space="preserve">16 cm x ilgis </w:t>
            </w:r>
            <w:r w:rsidRPr="008A1B40">
              <w:rPr>
                <w:sz w:val="20"/>
                <w:szCs w:val="20"/>
                <w:u w:val="single"/>
              </w:rPr>
              <w:t>&gt;</w:t>
            </w:r>
            <w:r w:rsidRPr="008A1B40">
              <w:rPr>
                <w:sz w:val="20"/>
                <w:szCs w:val="20"/>
              </w:rPr>
              <w:t xml:space="preserve">6 cm. Pagamintas iš ne mažiau kaip 3 sluoksnių medžiagos, kurio svoris ne mažesnis kaip 60 g/m². Sterili pakuotė. Pakuotė turi turėti ne mažiau 4 nuklijuojamus lipdukus su sterilumo ir gamybos kontrolės duomenimis registracijai, brūkšniniu ir/ar QR kodu. Turi atitikti reikalavimus ar lygiaverčius: EN 13795, EN1041. Sudėtyje neturi būti latekso ir </w:t>
            </w:r>
            <w:proofErr w:type="spellStart"/>
            <w:r w:rsidRPr="008A1B40">
              <w:rPr>
                <w:sz w:val="20"/>
                <w:szCs w:val="20"/>
              </w:rPr>
              <w:t>ftalatų</w:t>
            </w:r>
            <w:proofErr w:type="spellEnd"/>
            <w:r w:rsidRPr="008A1B40">
              <w:rPr>
                <w:sz w:val="20"/>
                <w:szCs w:val="20"/>
              </w:rPr>
              <w:t>. Turi CE ženklinimą.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C53E" w14:textId="783F617F" w:rsidR="008A1B40" w:rsidRPr="0023752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75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CCF7" w14:textId="5F55252F" w:rsidR="008A1B40" w:rsidRPr="0023752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23752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F9B8" w14:textId="789FCE73" w:rsidR="008A1B40" w:rsidRPr="0023752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23752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2250,00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E775" w14:textId="0AA67EEE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690B" w14:textId="77777777" w:rsidR="008A1B40" w:rsidRPr="008A1B40" w:rsidRDefault="008A1B40" w:rsidP="007E27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A1B40" w:rsidRPr="00FF0C00" w14:paraId="7F68ABA5" w14:textId="686288A9" w:rsidTr="003C1981">
        <w:trPr>
          <w:trHeight w:val="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AEE3" w14:textId="2A2862C8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09BE" w14:textId="48E62095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Vnt.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783E" w14:textId="55B174BB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</w:t>
            </w:r>
            <w:proofErr w:type="spellStart"/>
            <w:r w:rsidRPr="008A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3373" w14:textId="3290C92C" w:rsidR="008A1B40" w:rsidRPr="008A1B40" w:rsidRDefault="008A1B40" w:rsidP="00AB0A2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A1B40">
              <w:rPr>
                <w:b/>
                <w:bCs/>
                <w:sz w:val="20"/>
                <w:szCs w:val="20"/>
              </w:rPr>
              <w:t>Apklotas.</w:t>
            </w:r>
          </w:p>
          <w:p w14:paraId="4BCA9F91" w14:textId="77777777" w:rsidR="003C1981" w:rsidRPr="003C1981" w:rsidRDefault="008A1B40" w:rsidP="003C1981">
            <w:pPr>
              <w:pStyle w:val="Sraopastrai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Dviejų sluoksnių;</w:t>
            </w:r>
          </w:p>
          <w:p w14:paraId="23967AB9" w14:textId="54A92309" w:rsidR="008A1B40" w:rsidRPr="003C1981" w:rsidRDefault="003C1981" w:rsidP="003C1981">
            <w:pPr>
              <w:pStyle w:val="Sraopastrai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</w:t>
            </w:r>
            <w:r w:rsidR="008A1B40"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ydis 45 cm x 75 cm (± 1 cm);</w:t>
            </w:r>
          </w:p>
          <w:p w14:paraId="5EEEDB01" w14:textId="7075757B" w:rsidR="008A1B40" w:rsidRPr="003C1981" w:rsidRDefault="003C1981" w:rsidP="003C1981">
            <w:pPr>
              <w:pStyle w:val="Sraopastrai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r w:rsidR="008A1B40"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 lipniu kraštu;</w:t>
            </w:r>
            <w:bookmarkStart w:id="1" w:name="_GoBack"/>
            <w:bookmarkEnd w:id="1"/>
          </w:p>
          <w:p w14:paraId="0C54A05D" w14:textId="6F3FA0EF" w:rsidR="008A1B40" w:rsidRPr="003C1981" w:rsidRDefault="003C1981" w:rsidP="003C1981">
            <w:pPr>
              <w:pStyle w:val="Sraopastrai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</w:t>
            </w:r>
            <w:r w:rsidR="008A1B40"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tskirai supakuotas sterilioje pakuotėje;</w:t>
            </w:r>
          </w:p>
          <w:p w14:paraId="2598D1F3" w14:textId="770DD5F9" w:rsidR="008A1B40" w:rsidRPr="003C1981" w:rsidRDefault="008A1B40" w:rsidP="003C1981">
            <w:pPr>
              <w:pStyle w:val="Sraopastrai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Viršutinis sluoksnis pagamintas iš sugeriančio polipropileno neaustinio audinio arba lygiaver</w:t>
            </w:r>
            <w:r w:rsidR="003C1981"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čio audimui</w:t>
            </w:r>
            <w:r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  <w:p w14:paraId="72BB19A9" w14:textId="40780331" w:rsidR="008A1B40" w:rsidRPr="003C1981" w:rsidRDefault="003C1981" w:rsidP="003C1981">
            <w:pPr>
              <w:pStyle w:val="Sraopastraip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</w:t>
            </w:r>
            <w:r w:rsidR="008A1B40"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patinis sluoksnis pagamintas iš drėgmei nepralaidžios polietileno </w:t>
            </w:r>
            <w:r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lygiavertės</w:t>
            </w:r>
            <w:r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A1B40" w:rsidRPr="003C198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plėvelės;</w:t>
            </w:r>
          </w:p>
          <w:p w14:paraId="07D4C189" w14:textId="571F3C80" w:rsidR="008A1B40" w:rsidRPr="008A1B40" w:rsidRDefault="008A1B40" w:rsidP="003C1981">
            <w:pPr>
              <w:pStyle w:val="Default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8A1B40">
              <w:rPr>
                <w:rFonts w:eastAsia="Times New Roman"/>
                <w:color w:val="auto"/>
                <w:sz w:val="20"/>
                <w:szCs w:val="20"/>
                <w:lang w:eastAsia="lt-LT"/>
              </w:rPr>
              <w:t>Lengvai nuimami kontroliniai lipdukai.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648A" w14:textId="0D474CE1" w:rsidR="008A1B40" w:rsidRPr="008A1B40" w:rsidRDefault="008A1B40" w:rsidP="003C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A55A" w14:textId="7401DED5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2F69" w14:textId="1AC37504" w:rsidR="008A1B40" w:rsidRPr="008A1B40" w:rsidRDefault="008A1B40" w:rsidP="003C1981">
            <w:pPr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</w:pPr>
            <w:r w:rsidRPr="008A1B40">
              <w:rPr>
                <w:rFonts w:ascii="Times New Roman" w:eastAsiaTheme="minorHAnsi" w:hAnsi="Times New Roman" w:cs="Times New Roman"/>
                <w:sz w:val="20"/>
                <w:szCs w:val="20"/>
                <w:lang w:eastAsia="lt-LT"/>
              </w:rPr>
              <w:t>300,00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8E15" w14:textId="4BC377F8" w:rsidR="008A1B40" w:rsidRPr="008A1B40" w:rsidRDefault="008A1B40" w:rsidP="003C198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B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A80B" w14:textId="77777777" w:rsidR="008A1B40" w:rsidRPr="008A1B40" w:rsidRDefault="008A1B40" w:rsidP="008A1B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45B5B87" w14:textId="6EADDC88" w:rsidR="004D6058" w:rsidRDefault="004D6058" w:rsidP="00AB0A2B"/>
    <w:sectPr w:rsidR="004D6058" w:rsidSect="00A0395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22ED5"/>
    <w:multiLevelType w:val="hybridMultilevel"/>
    <w:tmpl w:val="A90A61DC"/>
    <w:lvl w:ilvl="0" w:tplc="C944A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5A"/>
    <w:rsid w:val="00074123"/>
    <w:rsid w:val="0012083D"/>
    <w:rsid w:val="00161E25"/>
    <w:rsid w:val="001A5D10"/>
    <w:rsid w:val="00236CE3"/>
    <w:rsid w:val="00237520"/>
    <w:rsid w:val="00265280"/>
    <w:rsid w:val="0029644A"/>
    <w:rsid w:val="003C1981"/>
    <w:rsid w:val="00446B18"/>
    <w:rsid w:val="00455275"/>
    <w:rsid w:val="00496FAF"/>
    <w:rsid w:val="004D6058"/>
    <w:rsid w:val="004E62D0"/>
    <w:rsid w:val="00510261"/>
    <w:rsid w:val="005327B4"/>
    <w:rsid w:val="00654DBE"/>
    <w:rsid w:val="006A47A3"/>
    <w:rsid w:val="00730196"/>
    <w:rsid w:val="007758F0"/>
    <w:rsid w:val="007B2DE1"/>
    <w:rsid w:val="007E276E"/>
    <w:rsid w:val="008256AD"/>
    <w:rsid w:val="00871CB8"/>
    <w:rsid w:val="008A1B40"/>
    <w:rsid w:val="00910F9E"/>
    <w:rsid w:val="009405F9"/>
    <w:rsid w:val="00961012"/>
    <w:rsid w:val="00963230"/>
    <w:rsid w:val="00996268"/>
    <w:rsid w:val="009C22C4"/>
    <w:rsid w:val="009D655A"/>
    <w:rsid w:val="00A0395A"/>
    <w:rsid w:val="00A251D7"/>
    <w:rsid w:val="00A301A4"/>
    <w:rsid w:val="00A30854"/>
    <w:rsid w:val="00A7279E"/>
    <w:rsid w:val="00A74672"/>
    <w:rsid w:val="00AB0A2B"/>
    <w:rsid w:val="00AD08DA"/>
    <w:rsid w:val="00AE1CA8"/>
    <w:rsid w:val="00B23A43"/>
    <w:rsid w:val="00B33870"/>
    <w:rsid w:val="00B70558"/>
    <w:rsid w:val="00BA5907"/>
    <w:rsid w:val="00BC1029"/>
    <w:rsid w:val="00CA0649"/>
    <w:rsid w:val="00CB1649"/>
    <w:rsid w:val="00D362F6"/>
    <w:rsid w:val="00D40572"/>
    <w:rsid w:val="00D842E7"/>
    <w:rsid w:val="00DF05CC"/>
    <w:rsid w:val="00E119DF"/>
    <w:rsid w:val="00E45430"/>
    <w:rsid w:val="00E73D84"/>
    <w:rsid w:val="00E92A3F"/>
    <w:rsid w:val="00E97FBA"/>
    <w:rsid w:val="00EE0D1E"/>
    <w:rsid w:val="00F8138C"/>
    <w:rsid w:val="00F855D9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408B"/>
  <w15:chartTrackingRefBased/>
  <w15:docId w15:val="{618D1CA0-224F-4D64-9086-3EBB1E6C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395A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039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39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39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39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39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395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395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395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395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3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3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3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395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395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39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39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39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39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3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395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3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395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39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395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0395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3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395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395A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A0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uiPriority w:val="99"/>
    <w:semiHidden/>
    <w:rsid w:val="00A03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A0395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7AA22-34C4-4B68-9E7D-EB71D7C8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Genovaitė Gylienė</dc:creator>
  <cp:keywords/>
  <dc:description/>
  <cp:lastModifiedBy>Vartotojas</cp:lastModifiedBy>
  <cp:revision>5</cp:revision>
  <dcterms:created xsi:type="dcterms:W3CDTF">2026-05-21T08:18:00Z</dcterms:created>
  <dcterms:modified xsi:type="dcterms:W3CDTF">2026-05-21T18:41:00Z</dcterms:modified>
</cp:coreProperties>
</file>