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EAE57" w14:textId="77777777" w:rsidR="004E4F6C" w:rsidRPr="00AE32B0" w:rsidRDefault="004E4F6C" w:rsidP="004E4F6C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E32B0">
        <w:rPr>
          <w:rFonts w:ascii="Times New Roman" w:hAnsi="Times New Roman" w:cs="Times New Roman"/>
          <w:sz w:val="20"/>
          <w:szCs w:val="20"/>
        </w:rPr>
        <w:t>MEDICININĖ ĮRANGA II INTENSYVIOS TERAPIJOS SK.</w:t>
      </w:r>
      <w:bookmarkEnd w:id="0"/>
    </w:p>
    <w:p w14:paraId="2962B943" w14:textId="72432EB9" w:rsidR="00B00443" w:rsidRPr="00AE32B0" w:rsidRDefault="004E4F6C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B00443" w:rsidRPr="00AE32B0">
        <w:rPr>
          <w:rFonts w:ascii="Times New Roman" w:hAnsi="Times New Roman" w:cs="Times New Roman"/>
          <w:sz w:val="20"/>
          <w:szCs w:val="20"/>
          <w:lang w:val="lt-LT"/>
        </w:rPr>
        <w:t>(rinkos konsultacijai)</w:t>
      </w:r>
    </w:p>
    <w:p w14:paraId="47B11D34" w14:textId="77777777" w:rsidR="00914171" w:rsidRPr="00AE32B0" w:rsidRDefault="00914171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12821" w:type="dxa"/>
        <w:tblInd w:w="113" w:type="dxa"/>
        <w:tblLook w:val="04A0" w:firstRow="1" w:lastRow="0" w:firstColumn="1" w:lastColumn="0" w:noHBand="0" w:noVBand="1"/>
      </w:tblPr>
      <w:tblGrid>
        <w:gridCol w:w="917"/>
        <w:gridCol w:w="4329"/>
        <w:gridCol w:w="1572"/>
        <w:gridCol w:w="2439"/>
        <w:gridCol w:w="1828"/>
        <w:gridCol w:w="1736"/>
      </w:tblGrid>
      <w:tr w:rsidR="004E4F6C" w:rsidRPr="00AE32B0" w14:paraId="7B62F349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17D" w14:textId="77777777" w:rsidR="004E4F6C" w:rsidRPr="00AE32B0" w:rsidRDefault="004E4F6C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Pirkimo dalies eil. Nr.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74AF" w14:textId="77777777" w:rsidR="004E4F6C" w:rsidRPr="00AE32B0" w:rsidRDefault="004E4F6C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Prekės pavadinimas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232E" w14:textId="7E9BAAD7" w:rsidR="004E4F6C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Prekių pristatymo terminas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9218" w14:textId="77777777" w:rsidR="004E4F6C" w:rsidRPr="00AE32B0" w:rsidRDefault="004E4F6C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Kiekis</w:t>
            </w:r>
          </w:p>
          <w:p w14:paraId="40DDA29F" w14:textId="77777777" w:rsidR="004E4F6C" w:rsidRPr="00AE32B0" w:rsidRDefault="004E4F6C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mato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8A00" w14:textId="77777777" w:rsidR="004E4F6C" w:rsidRPr="00AE32B0" w:rsidRDefault="004E4F6C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Vertė, Eur be PVM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EC7A" w14:textId="77777777" w:rsidR="004E4F6C" w:rsidRPr="00AE32B0" w:rsidRDefault="004E4F6C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Vertė, Eur su PVM</w:t>
            </w:r>
          </w:p>
        </w:tc>
      </w:tr>
      <w:tr w:rsidR="00914171" w:rsidRPr="00AE32B0" w14:paraId="3200DC5E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A3B" w14:textId="77777777" w:rsidR="00914171" w:rsidRPr="00AE32B0" w:rsidRDefault="00914171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19DC" w14:textId="06F1500B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Videolaringoskopas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F3A6" w14:textId="72985D68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0244" w14:textId="627AFA85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D82C" w14:textId="095C198F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2000,00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F849" w14:textId="2D4D4231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2420,00</w:t>
            </w:r>
          </w:p>
        </w:tc>
      </w:tr>
      <w:tr w:rsidR="00914171" w:rsidRPr="00AE32B0" w14:paraId="0B9EEE4B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274" w14:textId="77777777" w:rsidR="00914171" w:rsidRPr="00AE32B0" w:rsidRDefault="00914171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B993" w14:textId="0D196801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Sunkių kvėpavimo takų rinkinys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29A6" w14:textId="22B79541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98DB" w14:textId="77E59C80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AAFA" w14:textId="3EB1DC0D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18181,82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131C" w14:textId="4853BACF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22000,00</w:t>
            </w:r>
          </w:p>
        </w:tc>
      </w:tr>
      <w:tr w:rsidR="00914171" w:rsidRPr="00AE32B0" w14:paraId="14132501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60D" w14:textId="77777777" w:rsidR="00914171" w:rsidRPr="00AE32B0" w:rsidRDefault="00914171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BF0E" w14:textId="05CBE600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Bronchoskopas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7039" w14:textId="7A434BD0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2987" w14:textId="22E9B129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EC65" w14:textId="29F51C93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11293,00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BC0D" w14:textId="3B560EF8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13664,53</w:t>
            </w:r>
          </w:p>
        </w:tc>
      </w:tr>
      <w:tr w:rsidR="00914171" w:rsidRPr="00AE32B0" w14:paraId="7C413732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3819" w14:textId="77777777" w:rsidR="00914171" w:rsidRPr="00AE32B0" w:rsidRDefault="00914171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E53C" w14:textId="6822910C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Infuzinė tūrinė pompa infuzinei terapijai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F395" w14:textId="11236CE7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7094" w14:textId="171590D8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12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B5CF" w14:textId="3162676A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12396,69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8A15" w14:textId="27262926" w:rsidR="00914171" w:rsidRPr="00AE32B0" w:rsidRDefault="00914171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15000,00</w:t>
            </w:r>
          </w:p>
        </w:tc>
      </w:tr>
      <w:tr w:rsidR="0061122F" w:rsidRPr="00AE32B0" w14:paraId="3183D4FE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925C" w14:textId="77777777" w:rsidR="0061122F" w:rsidRPr="00AE32B0" w:rsidRDefault="0061122F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B521" w14:textId="013CA1D2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Automatiniai švirkštai su infuzinių pompų stotelėmis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876E" w14:textId="0E18B5CE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625F" w14:textId="77777777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Automatiniai švirkštai (24 vnt.)</w:t>
            </w:r>
          </w:p>
          <w:p w14:paraId="14FF7C00" w14:textId="4DE1C73E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Infuzinių pompų stotelėmis su vežimėliu (6 vnt.)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DB5A" w14:textId="69A566E5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25636,36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CCE1" w14:textId="09694313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31020,00</w:t>
            </w:r>
          </w:p>
        </w:tc>
      </w:tr>
      <w:tr w:rsidR="0061122F" w:rsidRPr="00AE32B0" w14:paraId="4AAF19FB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872E" w14:textId="77777777" w:rsidR="0061122F" w:rsidRPr="00AE32B0" w:rsidRDefault="0061122F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DF81" w14:textId="10EEB6EF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Infuzinių tirpalų šildymo priemonės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4915" w14:textId="30ECB901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6FCA" w14:textId="7A3E3A7F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64F6" w14:textId="113D2934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7685,95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FD44" w14:textId="72627C8A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9300,00</w:t>
            </w:r>
          </w:p>
        </w:tc>
      </w:tr>
      <w:tr w:rsidR="0061122F" w:rsidRPr="00AE32B0" w14:paraId="21BA3EF8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9B5" w14:textId="77777777" w:rsidR="0061122F" w:rsidRPr="00AE32B0" w:rsidRDefault="0061122F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665C" w14:textId="5607C500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Infuzinių tirpalų termostatas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9456" w14:textId="031D80F2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9AEE" w14:textId="40571AB7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87B0" w14:textId="7C5B306D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1983,47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1BA4" w14:textId="51BB5F1C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2400,00</w:t>
            </w:r>
          </w:p>
        </w:tc>
      </w:tr>
      <w:tr w:rsidR="0061122F" w:rsidRPr="00AE32B0" w14:paraId="0FDCA77D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180" w14:textId="77777777" w:rsidR="0061122F" w:rsidRPr="00AE32B0" w:rsidRDefault="0061122F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D08D" w14:textId="5DD4767A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Kraujo komponentų greitojo atšildymo prietaisas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7BC8" w14:textId="3AD1FE96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50DE" w14:textId="68A8ACA1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ABD" w14:textId="6EA5425C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5785,12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898D" w14:textId="54EFB024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7000,00</w:t>
            </w:r>
          </w:p>
        </w:tc>
      </w:tr>
      <w:tr w:rsidR="0061122F" w:rsidRPr="00AE32B0" w14:paraId="1ECC3166" w14:textId="77777777" w:rsidTr="00AE32B0">
        <w:trPr>
          <w:trHeight w:val="54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292" w14:textId="77777777" w:rsidR="0061122F" w:rsidRPr="00AE32B0" w:rsidRDefault="0061122F" w:rsidP="00AE32B0">
            <w:pPr>
              <w:pStyle w:val="Sraopastraip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3D87" w14:textId="0411E80D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Infuzinė tūrinė pompa enterinei mitybai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52DC" w14:textId="3DFFE5F5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 mėnesiai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B48F" w14:textId="29F387A3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6 vnt.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CEB5" w14:textId="4B6DB9F2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6198,35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B9DE" w14:textId="4B83444B" w:rsidR="0061122F" w:rsidRPr="00AE32B0" w:rsidRDefault="0061122F" w:rsidP="00AE32B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AE32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7500,00</w:t>
            </w:r>
          </w:p>
        </w:tc>
      </w:tr>
    </w:tbl>
    <w:p w14:paraId="67D38FD0" w14:textId="77777777" w:rsidR="007445FB" w:rsidRPr="00AE32B0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01FB0C10" w14:textId="77777777" w:rsidR="0057461A" w:rsidRPr="00AE32B0" w:rsidRDefault="0057461A">
      <w:pPr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b/>
          <w:sz w:val="20"/>
          <w:szCs w:val="20"/>
          <w:lang w:val="lt-LT"/>
        </w:rPr>
        <w:br w:type="page"/>
      </w:r>
    </w:p>
    <w:p w14:paraId="69024A0C" w14:textId="26C22B12" w:rsidR="00B00443" w:rsidRPr="00AE32B0" w:rsidRDefault="00836739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b/>
          <w:sz w:val="20"/>
          <w:szCs w:val="20"/>
          <w:lang w:val="lt-LT"/>
        </w:rPr>
        <w:lastRenderedPageBreak/>
        <w:t>TECHNINĖ SPECIFIKACIJA</w:t>
      </w:r>
    </w:p>
    <w:p w14:paraId="13718B89" w14:textId="77777777" w:rsidR="00CC0B6E" w:rsidRPr="00AE32B0" w:rsidRDefault="00CC0B6E" w:rsidP="00CC0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03045C7F" w14:textId="77777777" w:rsidR="00CC0B6E" w:rsidRPr="00AE32B0" w:rsidRDefault="00CC0B6E" w:rsidP="00CC0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1 dalis VIDEOLARINGOSKOPAS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8"/>
        <w:gridCol w:w="5840"/>
        <w:gridCol w:w="5012"/>
      </w:tblGrid>
      <w:tr w:rsidR="00CC0B6E" w:rsidRPr="00AE32B0" w14:paraId="3C180741" w14:textId="77777777" w:rsidTr="00AE32B0">
        <w:trPr>
          <w:trHeight w:val="50"/>
        </w:trPr>
        <w:tc>
          <w:tcPr>
            <w:tcW w:w="810" w:type="pct"/>
            <w:vAlign w:val="center"/>
          </w:tcPr>
          <w:p w14:paraId="595D2F7B" w14:textId="77777777" w:rsidR="00CC0B6E" w:rsidRPr="00AE32B0" w:rsidRDefault="00CC0B6E" w:rsidP="00AE32B0">
            <w:pPr>
              <w:pStyle w:val="TableParagraph"/>
              <w:ind w:left="248" w:right="2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AE32B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2255" w:type="pct"/>
            <w:vAlign w:val="center"/>
          </w:tcPr>
          <w:p w14:paraId="66F35621" w14:textId="77777777" w:rsidR="00CC0B6E" w:rsidRPr="00AE32B0" w:rsidRDefault="00CC0B6E" w:rsidP="00AE32B0">
            <w:pPr>
              <w:pStyle w:val="TableParagraph"/>
              <w:ind w:left="5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>Pavadinimas,</w:t>
            </w:r>
            <w:r w:rsidRPr="00AE32B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>techniniai</w:t>
            </w:r>
            <w:r w:rsidRPr="00AE32B0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reikalavimai</w:t>
            </w:r>
          </w:p>
        </w:tc>
        <w:tc>
          <w:tcPr>
            <w:tcW w:w="1935" w:type="pct"/>
          </w:tcPr>
          <w:p w14:paraId="203C15AB" w14:textId="77777777" w:rsidR="00CC0B6E" w:rsidRPr="00AE32B0" w:rsidRDefault="00CC0B6E" w:rsidP="00302DAC">
            <w:pPr>
              <w:pStyle w:val="TableParagraph"/>
              <w:ind w:left="531" w:right="53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Siūlomi parametrai</w:t>
            </w:r>
          </w:p>
        </w:tc>
      </w:tr>
      <w:tr w:rsidR="00CC0B6E" w:rsidRPr="00AE32B0" w14:paraId="7D5E1519" w14:textId="77777777" w:rsidTr="00AE32B0">
        <w:trPr>
          <w:trHeight w:val="50"/>
        </w:trPr>
        <w:tc>
          <w:tcPr>
            <w:tcW w:w="810" w:type="pct"/>
            <w:vAlign w:val="center"/>
          </w:tcPr>
          <w:p w14:paraId="00DB230E" w14:textId="77777777" w:rsidR="00CC0B6E" w:rsidRPr="00AE32B0" w:rsidRDefault="00CC0B6E" w:rsidP="00AE32B0">
            <w:pPr>
              <w:pStyle w:val="TableParagraph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2255" w:type="pct"/>
            <w:vAlign w:val="center"/>
          </w:tcPr>
          <w:p w14:paraId="71DC8CC6" w14:textId="77777777" w:rsidR="00CC0B6E" w:rsidRPr="00AE32B0" w:rsidRDefault="00CC0B6E" w:rsidP="00AE32B0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Gamintojas</w:t>
            </w:r>
            <w:r w:rsidRPr="00AE32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AE3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modelis</w:t>
            </w:r>
          </w:p>
        </w:tc>
        <w:tc>
          <w:tcPr>
            <w:tcW w:w="1935" w:type="pct"/>
          </w:tcPr>
          <w:p w14:paraId="35118D14" w14:textId="77777777" w:rsidR="00CC0B6E" w:rsidRPr="00AE32B0" w:rsidRDefault="00CC0B6E" w:rsidP="00302DAC">
            <w:pPr>
              <w:pStyle w:val="TableParagraph"/>
              <w:ind w:left="148" w:right="146" w:firstLine="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C0B6E" w:rsidRPr="00AE32B0" w14:paraId="11F86E6F" w14:textId="77777777" w:rsidTr="00AE32B0">
        <w:trPr>
          <w:trHeight w:val="688"/>
        </w:trPr>
        <w:tc>
          <w:tcPr>
            <w:tcW w:w="810" w:type="pct"/>
            <w:vAlign w:val="center"/>
          </w:tcPr>
          <w:p w14:paraId="1D5C624F" w14:textId="77777777" w:rsidR="00CC0B6E" w:rsidRPr="00AE32B0" w:rsidRDefault="00CC0B6E" w:rsidP="00AE32B0">
            <w:pPr>
              <w:pStyle w:val="TableParagraph"/>
              <w:spacing w:before="228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2255" w:type="pct"/>
            <w:vAlign w:val="center"/>
          </w:tcPr>
          <w:p w14:paraId="7C343ED9" w14:textId="77777777" w:rsidR="00CC0B6E" w:rsidRPr="00AE32B0" w:rsidRDefault="00CC0B6E" w:rsidP="00AE32B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AE32B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tipas:</w:t>
            </w:r>
            <w:r w:rsidRPr="00AE32B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skystųjų</w:t>
            </w:r>
            <w:r w:rsidRPr="00AE32B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kristalų</w:t>
            </w:r>
            <w:r w:rsidRPr="00AE32B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(LCD),</w:t>
            </w:r>
            <w:r w:rsidRPr="00AE32B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arba lygiavertė vaizdo atvaizdavimo technologija</w:t>
            </w:r>
          </w:p>
        </w:tc>
        <w:tc>
          <w:tcPr>
            <w:tcW w:w="1935" w:type="pct"/>
          </w:tcPr>
          <w:p w14:paraId="7B5BF5FA" w14:textId="77777777" w:rsidR="00CC0B6E" w:rsidRPr="00AE32B0" w:rsidRDefault="00CC0B6E" w:rsidP="00302DAC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0B196D93" w14:textId="77777777" w:rsidTr="00AE32B0">
        <w:trPr>
          <w:trHeight w:val="50"/>
        </w:trPr>
        <w:tc>
          <w:tcPr>
            <w:tcW w:w="810" w:type="pct"/>
            <w:vAlign w:val="center"/>
          </w:tcPr>
          <w:p w14:paraId="02B1607C" w14:textId="77777777" w:rsidR="00CC0B6E" w:rsidRPr="00AE32B0" w:rsidRDefault="00CC0B6E" w:rsidP="00AE32B0">
            <w:pPr>
              <w:pStyle w:val="TableParagraph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2255" w:type="pct"/>
            <w:vAlign w:val="center"/>
          </w:tcPr>
          <w:p w14:paraId="69CF2573" w14:textId="77777777" w:rsidR="00CC0B6E" w:rsidRPr="00AE32B0" w:rsidRDefault="00CC0B6E" w:rsidP="00AE32B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AE3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dydis:</w:t>
            </w:r>
            <w:r w:rsidRPr="00AE3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AE32B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r w:rsidRPr="00AE3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kaip</w:t>
            </w:r>
            <w:r w:rsidRPr="00AE3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3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colių 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įstrižainė</w:t>
            </w:r>
          </w:p>
        </w:tc>
        <w:tc>
          <w:tcPr>
            <w:tcW w:w="1935" w:type="pct"/>
          </w:tcPr>
          <w:p w14:paraId="4ADC93A8" w14:textId="77777777" w:rsidR="00CC0B6E" w:rsidRPr="00AE32B0" w:rsidRDefault="00CC0B6E" w:rsidP="00302DAC">
            <w:pPr>
              <w:pStyle w:val="TableParagraph"/>
              <w:ind w:left="4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64285D47" w14:textId="77777777" w:rsidTr="00AE32B0">
        <w:trPr>
          <w:trHeight w:val="690"/>
        </w:trPr>
        <w:tc>
          <w:tcPr>
            <w:tcW w:w="810" w:type="pct"/>
            <w:vAlign w:val="center"/>
          </w:tcPr>
          <w:p w14:paraId="698D5633" w14:textId="77777777" w:rsidR="00CC0B6E" w:rsidRPr="00AE32B0" w:rsidRDefault="00CC0B6E" w:rsidP="00AE32B0">
            <w:pPr>
              <w:pStyle w:val="TableParagraph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2255" w:type="pct"/>
            <w:vAlign w:val="center"/>
          </w:tcPr>
          <w:p w14:paraId="6E30CC66" w14:textId="77777777" w:rsidR="00CC0B6E" w:rsidRPr="00AE32B0" w:rsidRDefault="00CC0B6E" w:rsidP="00AE32B0">
            <w:pPr>
              <w:pStyle w:val="TableParagraph"/>
              <w:ind w:right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Vaizdo</w:t>
            </w:r>
            <w:r w:rsidRPr="00AE32B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atnaujinimo</w:t>
            </w:r>
            <w:r w:rsidRPr="00AE32B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dažnis:</w:t>
            </w:r>
            <w:r w:rsidRPr="00AE32B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AE32B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mažiau kaip 60 fps (kadrai per sekundę)</w:t>
            </w:r>
          </w:p>
        </w:tc>
        <w:tc>
          <w:tcPr>
            <w:tcW w:w="1935" w:type="pct"/>
          </w:tcPr>
          <w:p w14:paraId="611E5825" w14:textId="77777777" w:rsidR="00CC0B6E" w:rsidRPr="00AE32B0" w:rsidRDefault="00CC0B6E" w:rsidP="00302DAC">
            <w:pPr>
              <w:pStyle w:val="TableParagraph"/>
              <w:ind w:left="531" w:right="5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2FD34E5A" w14:textId="77777777" w:rsidTr="00AE32B0">
        <w:trPr>
          <w:trHeight w:val="50"/>
        </w:trPr>
        <w:tc>
          <w:tcPr>
            <w:tcW w:w="810" w:type="pct"/>
            <w:vAlign w:val="center"/>
          </w:tcPr>
          <w:p w14:paraId="7B8F64D3" w14:textId="77777777" w:rsidR="00CC0B6E" w:rsidRPr="00AE32B0" w:rsidRDefault="00CC0B6E" w:rsidP="00AE32B0">
            <w:pPr>
              <w:pStyle w:val="TableParagraph"/>
              <w:spacing w:before="228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2255" w:type="pct"/>
            <w:vAlign w:val="center"/>
          </w:tcPr>
          <w:p w14:paraId="471BF268" w14:textId="77777777" w:rsidR="00CC0B6E" w:rsidRPr="00AE32B0" w:rsidRDefault="00CC0B6E" w:rsidP="00AE32B0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Kameros</w:t>
            </w:r>
            <w:r w:rsidRPr="00AE32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raiška:</w:t>
            </w:r>
            <w:r w:rsidRPr="00AE3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Ne mažesnė kaip 1280×720 </w:t>
            </w:r>
          </w:p>
        </w:tc>
        <w:tc>
          <w:tcPr>
            <w:tcW w:w="1935" w:type="pct"/>
          </w:tcPr>
          <w:p w14:paraId="162F4E16" w14:textId="77777777" w:rsidR="00CC0B6E" w:rsidRPr="00AE32B0" w:rsidRDefault="00CC0B6E" w:rsidP="00302DAC">
            <w:pPr>
              <w:pStyle w:val="TableParagraph"/>
              <w:ind w:left="7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6890719C" w14:textId="77777777" w:rsidTr="00AE32B0">
        <w:trPr>
          <w:trHeight w:val="691"/>
        </w:trPr>
        <w:tc>
          <w:tcPr>
            <w:tcW w:w="810" w:type="pct"/>
            <w:vAlign w:val="center"/>
          </w:tcPr>
          <w:p w14:paraId="58719A8D" w14:textId="77777777" w:rsidR="00CC0B6E" w:rsidRPr="00AE32B0" w:rsidRDefault="00CC0B6E" w:rsidP="00AE32B0">
            <w:pPr>
              <w:pStyle w:val="TableParagraph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6.</w:t>
            </w:r>
          </w:p>
        </w:tc>
        <w:tc>
          <w:tcPr>
            <w:tcW w:w="2255" w:type="pct"/>
            <w:vAlign w:val="center"/>
          </w:tcPr>
          <w:p w14:paraId="1942F47B" w14:textId="77777777" w:rsidR="00CC0B6E" w:rsidRPr="00AE32B0" w:rsidRDefault="00CC0B6E" w:rsidP="00AE32B0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Šviesos</w:t>
            </w:r>
            <w:r w:rsidRPr="00AE32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šaltinis: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 w:rsidRPr="00AE32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tipo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r w:rsidRPr="00AE32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lygiavertis</w:t>
            </w:r>
          </w:p>
        </w:tc>
        <w:tc>
          <w:tcPr>
            <w:tcW w:w="1935" w:type="pct"/>
          </w:tcPr>
          <w:p w14:paraId="38A9E3AF" w14:textId="77777777" w:rsidR="00CC0B6E" w:rsidRPr="00AE32B0" w:rsidRDefault="00CC0B6E" w:rsidP="00302DAC">
            <w:pPr>
              <w:pStyle w:val="TableParagraph"/>
              <w:ind w:left="531" w:right="5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064F7E1A" w14:textId="77777777" w:rsidTr="00AE32B0">
        <w:trPr>
          <w:trHeight w:val="690"/>
        </w:trPr>
        <w:tc>
          <w:tcPr>
            <w:tcW w:w="810" w:type="pct"/>
            <w:vAlign w:val="center"/>
          </w:tcPr>
          <w:p w14:paraId="086360FD" w14:textId="77777777" w:rsidR="00CC0B6E" w:rsidRPr="00AE32B0" w:rsidRDefault="00CC0B6E" w:rsidP="00AE32B0">
            <w:pPr>
              <w:pStyle w:val="TableParagraph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7.</w:t>
            </w:r>
          </w:p>
        </w:tc>
        <w:tc>
          <w:tcPr>
            <w:tcW w:w="2255" w:type="pct"/>
            <w:vAlign w:val="center"/>
          </w:tcPr>
          <w:p w14:paraId="678C924A" w14:textId="77777777" w:rsidR="00CC0B6E" w:rsidRPr="00AE32B0" w:rsidRDefault="00CC0B6E" w:rsidP="00AE32B0">
            <w:pPr>
              <w:pStyle w:val="TableParagraph"/>
              <w:spacing w:before="1"/>
              <w:ind w:right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Vaizdo įrašymas į vidinę atmintį arba išorines laikmenas (USB ar lygiavertes)</w:t>
            </w:r>
          </w:p>
        </w:tc>
        <w:tc>
          <w:tcPr>
            <w:tcW w:w="1935" w:type="pct"/>
          </w:tcPr>
          <w:p w14:paraId="16D50C8F" w14:textId="77777777" w:rsidR="00CC0B6E" w:rsidRPr="00AE32B0" w:rsidRDefault="00CC0B6E" w:rsidP="00302DAC">
            <w:pPr>
              <w:pStyle w:val="TableParagraph"/>
              <w:ind w:left="956" w:right="107" w:hanging="8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1A782202" w14:textId="77777777" w:rsidTr="00AE32B0">
        <w:trPr>
          <w:trHeight w:val="690"/>
        </w:trPr>
        <w:tc>
          <w:tcPr>
            <w:tcW w:w="810" w:type="pct"/>
            <w:vAlign w:val="center"/>
          </w:tcPr>
          <w:p w14:paraId="32A56F1B" w14:textId="77777777" w:rsidR="00CC0B6E" w:rsidRPr="00AE32B0" w:rsidRDefault="00CC0B6E" w:rsidP="00AE32B0">
            <w:pPr>
              <w:pStyle w:val="TableParagraph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</w:t>
            </w:r>
          </w:p>
        </w:tc>
        <w:tc>
          <w:tcPr>
            <w:tcW w:w="2255" w:type="pct"/>
            <w:vAlign w:val="center"/>
          </w:tcPr>
          <w:p w14:paraId="0FA4397A" w14:textId="77777777" w:rsidR="00CC0B6E" w:rsidRPr="00AE32B0" w:rsidRDefault="00CC0B6E" w:rsidP="00AE32B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Darbo laikas nuo pilnai pakrauto akumuliatoriaus:</w:t>
            </w:r>
            <w:r w:rsidRPr="00AE32B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AE32B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r w:rsidRPr="00AE32B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kaip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AE32B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</w:p>
        </w:tc>
        <w:tc>
          <w:tcPr>
            <w:tcW w:w="1935" w:type="pct"/>
          </w:tcPr>
          <w:p w14:paraId="2A3DA88E" w14:textId="77777777" w:rsidR="00CC0B6E" w:rsidRPr="00AE32B0" w:rsidRDefault="00CC0B6E" w:rsidP="00302DAC">
            <w:pPr>
              <w:pStyle w:val="TableParagraph"/>
              <w:ind w:left="531" w:right="5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2105B228" w14:textId="77777777" w:rsidTr="00AE32B0">
        <w:trPr>
          <w:trHeight w:val="50"/>
        </w:trPr>
        <w:tc>
          <w:tcPr>
            <w:tcW w:w="810" w:type="pct"/>
            <w:vAlign w:val="center"/>
          </w:tcPr>
          <w:p w14:paraId="0DBD7913" w14:textId="77777777" w:rsidR="00CC0B6E" w:rsidRPr="00AE32B0" w:rsidRDefault="00CC0B6E" w:rsidP="00AE32B0">
            <w:pPr>
              <w:pStyle w:val="TableParagraph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9.</w:t>
            </w:r>
          </w:p>
        </w:tc>
        <w:tc>
          <w:tcPr>
            <w:tcW w:w="2255" w:type="pct"/>
            <w:vAlign w:val="center"/>
          </w:tcPr>
          <w:p w14:paraId="38DA9948" w14:textId="77777777" w:rsidR="00CC0B6E" w:rsidRPr="00AE32B0" w:rsidRDefault="00CC0B6E" w:rsidP="00AE32B0">
            <w:pPr>
              <w:pStyle w:val="TableParagraph"/>
              <w:ind w:right="7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Laringoskopas</w:t>
            </w:r>
            <w:r w:rsidRPr="00AE32B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komplektuojamas</w:t>
            </w:r>
            <w:r w:rsidRPr="00AE32B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su daugkartinio</w:t>
            </w:r>
            <w:r w:rsidRPr="00AE32B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naudojimo</w:t>
            </w:r>
            <w:r w:rsidRPr="00AE32B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mentelėmis atspariomis dezinfekcijai: Būtina</w:t>
            </w:r>
          </w:p>
        </w:tc>
        <w:tc>
          <w:tcPr>
            <w:tcW w:w="1935" w:type="pct"/>
          </w:tcPr>
          <w:p w14:paraId="35372EA8" w14:textId="77777777" w:rsidR="00CC0B6E" w:rsidRPr="00AE32B0" w:rsidRDefault="00CC0B6E" w:rsidP="00302DAC">
            <w:pPr>
              <w:pStyle w:val="TableParagraph"/>
              <w:spacing w:before="1" w:line="210" w:lineRule="exact"/>
              <w:ind w:left="533" w:right="5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248EABBC" w14:textId="77777777" w:rsidTr="00AE32B0">
        <w:trPr>
          <w:trHeight w:val="827"/>
        </w:trPr>
        <w:tc>
          <w:tcPr>
            <w:tcW w:w="810" w:type="pct"/>
            <w:vAlign w:val="center"/>
          </w:tcPr>
          <w:p w14:paraId="72907B2D" w14:textId="77777777" w:rsidR="00CC0B6E" w:rsidRPr="00AE32B0" w:rsidRDefault="00CC0B6E" w:rsidP="00AE32B0">
            <w:pPr>
              <w:pStyle w:val="TableParagraph"/>
              <w:spacing w:before="1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</w:t>
            </w:r>
          </w:p>
        </w:tc>
        <w:tc>
          <w:tcPr>
            <w:tcW w:w="2255" w:type="pct"/>
            <w:vAlign w:val="center"/>
          </w:tcPr>
          <w:p w14:paraId="2BD2549A" w14:textId="77777777" w:rsidR="00CC0B6E" w:rsidRPr="00AE32B0" w:rsidRDefault="00CC0B6E" w:rsidP="00AE32B0">
            <w:pPr>
              <w:pStyle w:val="TableParagraph"/>
              <w:spacing w:line="270" w:lineRule="atLeast"/>
              <w:ind w:right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Daugkartinių mentelių dydžiai – skirti naujagimiams ir suaugusiems (pvz., Miller 0, Macintosh 1–3 arba lygiaverčiai)</w:t>
            </w:r>
          </w:p>
        </w:tc>
        <w:tc>
          <w:tcPr>
            <w:tcW w:w="1935" w:type="pct"/>
          </w:tcPr>
          <w:p w14:paraId="3F04571C" w14:textId="77777777" w:rsidR="00CC0B6E" w:rsidRPr="00AE32B0" w:rsidRDefault="00CC0B6E" w:rsidP="00302DAC">
            <w:pPr>
              <w:pStyle w:val="TableParagraph"/>
              <w:ind w:left="433" w:hanging="1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2971DD65" w14:textId="77777777" w:rsidTr="00AE32B0">
        <w:trPr>
          <w:trHeight w:val="460"/>
        </w:trPr>
        <w:tc>
          <w:tcPr>
            <w:tcW w:w="810" w:type="pct"/>
            <w:vAlign w:val="center"/>
          </w:tcPr>
          <w:p w14:paraId="105F079E" w14:textId="77777777" w:rsidR="00CC0B6E" w:rsidRPr="00AE32B0" w:rsidRDefault="00CC0B6E" w:rsidP="00AE32B0">
            <w:pPr>
              <w:pStyle w:val="TableParagraph"/>
              <w:spacing w:before="115"/>
              <w:ind w:left="248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11.</w:t>
            </w:r>
          </w:p>
        </w:tc>
        <w:tc>
          <w:tcPr>
            <w:tcW w:w="2255" w:type="pct"/>
            <w:vAlign w:val="center"/>
          </w:tcPr>
          <w:p w14:paraId="28B3F458" w14:textId="77777777" w:rsidR="00CC0B6E" w:rsidRPr="00AE32B0" w:rsidRDefault="00CC0B6E" w:rsidP="00AE32B0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Prekei</w:t>
            </w:r>
            <w:r w:rsidRPr="00AE32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suteikiama</w:t>
            </w:r>
            <w:r w:rsidRPr="00AE32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garantija: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 mažiau kaip 24 mėnesiai</w:t>
            </w:r>
          </w:p>
        </w:tc>
        <w:tc>
          <w:tcPr>
            <w:tcW w:w="1935" w:type="pct"/>
          </w:tcPr>
          <w:p w14:paraId="1AB19370" w14:textId="77777777" w:rsidR="00CC0B6E" w:rsidRPr="00AE32B0" w:rsidRDefault="00CC0B6E" w:rsidP="00302DAC">
            <w:pPr>
              <w:pStyle w:val="TableParagraph"/>
              <w:ind w:left="531" w:right="5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3493E293" w14:textId="77777777" w:rsidTr="00AE32B0">
        <w:trPr>
          <w:trHeight w:val="460"/>
        </w:trPr>
        <w:tc>
          <w:tcPr>
            <w:tcW w:w="810" w:type="pct"/>
            <w:vAlign w:val="center"/>
          </w:tcPr>
          <w:p w14:paraId="10473DE4" w14:textId="77777777" w:rsidR="00CC0B6E" w:rsidRPr="00AE32B0" w:rsidRDefault="00CC0B6E" w:rsidP="00AE32B0">
            <w:pPr>
              <w:pStyle w:val="TableParagraph"/>
              <w:spacing w:before="115"/>
              <w:ind w:left="248" w:right="242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12.</w:t>
            </w:r>
          </w:p>
        </w:tc>
        <w:tc>
          <w:tcPr>
            <w:tcW w:w="2255" w:type="pct"/>
            <w:vAlign w:val="center"/>
          </w:tcPr>
          <w:p w14:paraId="181E1146" w14:textId="77777777" w:rsidR="00CC0B6E" w:rsidRPr="00AE32B0" w:rsidRDefault="00CC0B6E" w:rsidP="00AE32B0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Įranga turi būti paženklinta CE ženklu pagal Reglamentą (ES) 2017/745 (MDR)</w:t>
            </w:r>
          </w:p>
        </w:tc>
        <w:tc>
          <w:tcPr>
            <w:tcW w:w="1935" w:type="pct"/>
          </w:tcPr>
          <w:p w14:paraId="54895BCE" w14:textId="77777777" w:rsidR="00CC0B6E" w:rsidRPr="00AE32B0" w:rsidRDefault="00CC0B6E" w:rsidP="00302DAC">
            <w:pPr>
              <w:pStyle w:val="TableParagraph"/>
              <w:ind w:left="531" w:right="5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B6E" w:rsidRPr="00AE32B0" w14:paraId="51FEF368" w14:textId="77777777" w:rsidTr="00AE32B0">
        <w:trPr>
          <w:trHeight w:val="460"/>
        </w:trPr>
        <w:tc>
          <w:tcPr>
            <w:tcW w:w="810" w:type="pct"/>
            <w:vAlign w:val="center"/>
          </w:tcPr>
          <w:p w14:paraId="2867FB18" w14:textId="77777777" w:rsidR="00CC0B6E" w:rsidRPr="00AE32B0" w:rsidRDefault="00CC0B6E" w:rsidP="00AE32B0">
            <w:pPr>
              <w:pStyle w:val="TableParagraph"/>
              <w:spacing w:before="115"/>
              <w:ind w:left="248" w:right="242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13.</w:t>
            </w:r>
          </w:p>
        </w:tc>
        <w:tc>
          <w:tcPr>
            <w:tcW w:w="2255" w:type="pct"/>
            <w:vAlign w:val="center"/>
          </w:tcPr>
          <w:p w14:paraId="38188B74" w14:textId="77777777" w:rsidR="00CC0B6E" w:rsidRPr="00AE32B0" w:rsidRDefault="00CC0B6E" w:rsidP="00AE32B0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Pateikiama naudojimo instrukcija Lietuvių kalba.</w:t>
            </w:r>
          </w:p>
        </w:tc>
        <w:tc>
          <w:tcPr>
            <w:tcW w:w="1935" w:type="pct"/>
          </w:tcPr>
          <w:p w14:paraId="20AAC2C6" w14:textId="77777777" w:rsidR="00CC0B6E" w:rsidRPr="00AE32B0" w:rsidRDefault="00CC0B6E" w:rsidP="00302DAC">
            <w:pPr>
              <w:pStyle w:val="TableParagraph"/>
              <w:ind w:left="531" w:right="5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689BE4" w14:textId="77777777" w:rsidR="00CC0B6E" w:rsidRPr="00AE32B0" w:rsidRDefault="00CC0B6E" w:rsidP="00CC0B6E">
      <w:pPr>
        <w:rPr>
          <w:rFonts w:ascii="Times New Roman" w:hAnsi="Times New Roman" w:cs="Times New Roman"/>
          <w:sz w:val="20"/>
          <w:szCs w:val="20"/>
        </w:rPr>
      </w:pPr>
    </w:p>
    <w:p w14:paraId="531A9FDD" w14:textId="77777777" w:rsidR="00AE32B0" w:rsidRPr="00AE32B0" w:rsidRDefault="00AE32B0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br w:type="page"/>
      </w:r>
    </w:p>
    <w:p w14:paraId="3B6B2C7F" w14:textId="0B4E2F8F" w:rsidR="00CC0B6E" w:rsidRPr="00AE32B0" w:rsidRDefault="00CC0B6E" w:rsidP="00AE32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2 dalis „SUNKIŲ KVĖPAVIMO TAKŲ RINKINYS“</w:t>
      </w:r>
    </w:p>
    <w:tbl>
      <w:tblPr>
        <w:tblStyle w:val="TableNormal1"/>
        <w:tblW w:w="13813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5214"/>
        <w:gridCol w:w="4185"/>
        <w:gridCol w:w="3468"/>
      </w:tblGrid>
      <w:tr w:rsidR="00CC0B6E" w:rsidRPr="00AE32B0" w14:paraId="79716AEB" w14:textId="77777777" w:rsidTr="00AE32B0">
        <w:trPr>
          <w:trHeight w:val="313"/>
        </w:trPr>
        <w:tc>
          <w:tcPr>
            <w:tcW w:w="946" w:type="dxa"/>
            <w:vAlign w:val="center"/>
          </w:tcPr>
          <w:p w14:paraId="1996D330" w14:textId="77777777" w:rsidR="00CC0B6E" w:rsidRPr="00AE32B0" w:rsidRDefault="00CC0B6E" w:rsidP="00AE32B0">
            <w:pPr>
              <w:suppressAutoHyphens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</w:pPr>
            <w:r w:rsidRPr="00AE32B0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Eil.</w:t>
            </w:r>
          </w:p>
          <w:p w14:paraId="4A30A41D" w14:textId="77777777" w:rsidR="00CC0B6E" w:rsidRPr="00AE32B0" w:rsidRDefault="00CC0B6E" w:rsidP="00AE32B0">
            <w:pPr>
              <w:suppressAutoHyphens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</w:pPr>
            <w:r w:rsidRPr="00AE32B0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Nr.</w:t>
            </w:r>
          </w:p>
        </w:tc>
        <w:tc>
          <w:tcPr>
            <w:tcW w:w="5214" w:type="dxa"/>
            <w:vAlign w:val="center"/>
          </w:tcPr>
          <w:p w14:paraId="4714D7E8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AE32B0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Parametrai (specifikacija)</w:t>
            </w:r>
          </w:p>
        </w:tc>
        <w:tc>
          <w:tcPr>
            <w:tcW w:w="4185" w:type="dxa"/>
            <w:vAlign w:val="center"/>
          </w:tcPr>
          <w:p w14:paraId="05ABC44A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Reikalaujamos parametrų reikšmės</w:t>
            </w:r>
          </w:p>
        </w:tc>
        <w:tc>
          <w:tcPr>
            <w:tcW w:w="3468" w:type="dxa"/>
          </w:tcPr>
          <w:p w14:paraId="2995F8AA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  <w:lang w:val="lt-LT" w:eastAsia="hi-IN" w:bidi="hi-IN"/>
              </w:rPr>
              <w:t>Siūlomos parametrų reikšmės</w:t>
            </w:r>
          </w:p>
        </w:tc>
      </w:tr>
      <w:tr w:rsidR="00CC0B6E" w:rsidRPr="00AE32B0" w14:paraId="0912E3B3" w14:textId="77777777" w:rsidTr="00AE32B0">
        <w:trPr>
          <w:trHeight w:val="313"/>
        </w:trPr>
        <w:tc>
          <w:tcPr>
            <w:tcW w:w="946" w:type="dxa"/>
            <w:vAlign w:val="center"/>
            <w:hideMark/>
          </w:tcPr>
          <w:p w14:paraId="0F1FBF6C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1.</w:t>
            </w:r>
          </w:p>
        </w:tc>
        <w:tc>
          <w:tcPr>
            <w:tcW w:w="5214" w:type="dxa"/>
            <w:hideMark/>
          </w:tcPr>
          <w:p w14:paraId="4FFF4410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monitorius - 1 vnt.:</w:t>
            </w:r>
          </w:p>
        </w:tc>
        <w:tc>
          <w:tcPr>
            <w:tcW w:w="4185" w:type="dxa"/>
          </w:tcPr>
          <w:p w14:paraId="0EE2EBA3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32768D2E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4EB16C55" w14:textId="77777777" w:rsidTr="00AE32B0">
        <w:trPr>
          <w:trHeight w:val="514"/>
        </w:trPr>
        <w:tc>
          <w:tcPr>
            <w:tcW w:w="946" w:type="dxa"/>
            <w:vAlign w:val="center"/>
            <w:hideMark/>
          </w:tcPr>
          <w:p w14:paraId="34B5F02B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1.1.</w:t>
            </w:r>
          </w:p>
        </w:tc>
        <w:tc>
          <w:tcPr>
            <w:tcW w:w="5214" w:type="dxa"/>
            <w:hideMark/>
          </w:tcPr>
          <w:p w14:paraId="42CB668E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Ekranas </w:t>
            </w:r>
          </w:p>
        </w:tc>
        <w:tc>
          <w:tcPr>
            <w:tcW w:w="4185" w:type="dxa"/>
            <w:hideMark/>
          </w:tcPr>
          <w:p w14:paraId="102A33A0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LED foniniu apšvietimu arba lygiaverte technologija</w:t>
            </w:r>
          </w:p>
        </w:tc>
        <w:tc>
          <w:tcPr>
            <w:tcW w:w="3468" w:type="dxa"/>
          </w:tcPr>
          <w:p w14:paraId="3E0B3307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CC0B6E" w:rsidRPr="00AE32B0" w14:paraId="48F6880A" w14:textId="77777777" w:rsidTr="00AE32B0">
        <w:trPr>
          <w:trHeight w:val="284"/>
        </w:trPr>
        <w:tc>
          <w:tcPr>
            <w:tcW w:w="946" w:type="dxa"/>
            <w:vAlign w:val="center"/>
            <w:hideMark/>
          </w:tcPr>
          <w:p w14:paraId="0795DC16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5214" w:type="dxa"/>
            <w:hideMark/>
          </w:tcPr>
          <w:p w14:paraId="1B28FE5A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Įstrižainė </w:t>
            </w:r>
          </w:p>
        </w:tc>
        <w:tc>
          <w:tcPr>
            <w:tcW w:w="4185" w:type="dxa"/>
            <w:hideMark/>
          </w:tcPr>
          <w:p w14:paraId="0EB28BAE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≥ 24 colių</w:t>
            </w:r>
          </w:p>
        </w:tc>
        <w:tc>
          <w:tcPr>
            <w:tcW w:w="3468" w:type="dxa"/>
          </w:tcPr>
          <w:p w14:paraId="72A54289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99E4FF2" w14:textId="77777777" w:rsidTr="00AE32B0">
        <w:trPr>
          <w:trHeight w:val="284"/>
        </w:trPr>
        <w:tc>
          <w:tcPr>
            <w:tcW w:w="946" w:type="dxa"/>
            <w:vAlign w:val="center"/>
            <w:hideMark/>
          </w:tcPr>
          <w:p w14:paraId="34CDD4A8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1.3.</w:t>
            </w:r>
          </w:p>
        </w:tc>
        <w:tc>
          <w:tcPr>
            <w:tcW w:w="5214" w:type="dxa"/>
          </w:tcPr>
          <w:p w14:paraId="5763EF85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Šviesumas </w:t>
            </w:r>
          </w:p>
        </w:tc>
        <w:tc>
          <w:tcPr>
            <w:tcW w:w="4185" w:type="dxa"/>
            <w:hideMark/>
          </w:tcPr>
          <w:p w14:paraId="2FE8ADE4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≥ 400 cd/m2</w:t>
            </w:r>
          </w:p>
        </w:tc>
        <w:tc>
          <w:tcPr>
            <w:tcW w:w="3468" w:type="dxa"/>
          </w:tcPr>
          <w:p w14:paraId="0C63BEE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477B885A" w14:textId="77777777" w:rsidTr="00AE32B0">
        <w:trPr>
          <w:trHeight w:val="279"/>
        </w:trPr>
        <w:tc>
          <w:tcPr>
            <w:tcW w:w="946" w:type="dxa"/>
            <w:vAlign w:val="center"/>
            <w:hideMark/>
          </w:tcPr>
          <w:p w14:paraId="796DD612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1.4.</w:t>
            </w:r>
          </w:p>
        </w:tc>
        <w:tc>
          <w:tcPr>
            <w:tcW w:w="5214" w:type="dxa"/>
          </w:tcPr>
          <w:p w14:paraId="05BA649B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Raiška </w:t>
            </w:r>
          </w:p>
        </w:tc>
        <w:tc>
          <w:tcPr>
            <w:tcW w:w="4185" w:type="dxa"/>
            <w:hideMark/>
          </w:tcPr>
          <w:p w14:paraId="5AB24FB8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≥1920 x 1080</w:t>
            </w:r>
          </w:p>
        </w:tc>
        <w:tc>
          <w:tcPr>
            <w:tcW w:w="3468" w:type="dxa"/>
          </w:tcPr>
          <w:p w14:paraId="05A935A4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4907B23B" w14:textId="77777777" w:rsidTr="00AE32B0">
        <w:trPr>
          <w:trHeight w:val="284"/>
        </w:trPr>
        <w:tc>
          <w:tcPr>
            <w:tcW w:w="946" w:type="dxa"/>
            <w:vAlign w:val="center"/>
            <w:hideMark/>
          </w:tcPr>
          <w:p w14:paraId="692AD23D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1.5.</w:t>
            </w:r>
          </w:p>
        </w:tc>
        <w:tc>
          <w:tcPr>
            <w:tcW w:w="5214" w:type="dxa"/>
          </w:tcPr>
          <w:p w14:paraId="2AD05D6E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Signalų įvestys</w:t>
            </w:r>
          </w:p>
          <w:p w14:paraId="169D14B0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185" w:type="dxa"/>
            <w:hideMark/>
          </w:tcPr>
          <w:p w14:paraId="232F619B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 kaip 2 skirtingos vaizdo įvestys (pvz., DVI, HDMI ar lygiavertės)</w:t>
            </w:r>
          </w:p>
        </w:tc>
        <w:tc>
          <w:tcPr>
            <w:tcW w:w="3468" w:type="dxa"/>
          </w:tcPr>
          <w:p w14:paraId="6BC03D97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EC3A3F5" w14:textId="77777777" w:rsidTr="00AE32B0">
        <w:trPr>
          <w:trHeight w:val="212"/>
        </w:trPr>
        <w:tc>
          <w:tcPr>
            <w:tcW w:w="946" w:type="dxa"/>
            <w:vAlign w:val="center"/>
          </w:tcPr>
          <w:p w14:paraId="474D5C52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1.6.</w:t>
            </w:r>
          </w:p>
        </w:tc>
        <w:tc>
          <w:tcPr>
            <w:tcW w:w="5214" w:type="dxa"/>
          </w:tcPr>
          <w:p w14:paraId="7DDB9C4A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Signalų išvestys </w:t>
            </w:r>
          </w:p>
        </w:tc>
        <w:tc>
          <w:tcPr>
            <w:tcW w:w="4185" w:type="dxa"/>
            <w:hideMark/>
          </w:tcPr>
          <w:p w14:paraId="6D07AF4D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Ne mažiau 2</w:t>
            </w:r>
          </w:p>
        </w:tc>
        <w:tc>
          <w:tcPr>
            <w:tcW w:w="3468" w:type="dxa"/>
          </w:tcPr>
          <w:p w14:paraId="5ADD16E1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23B047FB" w14:textId="77777777" w:rsidTr="00AE32B0">
        <w:trPr>
          <w:trHeight w:val="288"/>
        </w:trPr>
        <w:tc>
          <w:tcPr>
            <w:tcW w:w="946" w:type="dxa"/>
            <w:vAlign w:val="center"/>
            <w:hideMark/>
          </w:tcPr>
          <w:p w14:paraId="6275CF42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2.</w:t>
            </w:r>
          </w:p>
        </w:tc>
        <w:tc>
          <w:tcPr>
            <w:tcW w:w="5214" w:type="dxa"/>
            <w:hideMark/>
          </w:tcPr>
          <w:p w14:paraId="5C9D0E7C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Vaizdo sistema - 1 vnt.:</w:t>
            </w:r>
          </w:p>
        </w:tc>
        <w:tc>
          <w:tcPr>
            <w:tcW w:w="4185" w:type="dxa"/>
          </w:tcPr>
          <w:p w14:paraId="1041A063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40B2BAAD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4F4B07CE" w14:textId="77777777" w:rsidTr="00AE32B0">
        <w:trPr>
          <w:trHeight w:val="254"/>
        </w:trPr>
        <w:tc>
          <w:tcPr>
            <w:tcW w:w="946" w:type="dxa"/>
            <w:vAlign w:val="center"/>
            <w:hideMark/>
          </w:tcPr>
          <w:p w14:paraId="3CC62673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5214" w:type="dxa"/>
            <w:hideMark/>
          </w:tcPr>
          <w:p w14:paraId="18BDE172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Ekrano skersmuo </w:t>
            </w:r>
          </w:p>
        </w:tc>
        <w:tc>
          <w:tcPr>
            <w:tcW w:w="4185" w:type="dxa"/>
            <w:hideMark/>
          </w:tcPr>
          <w:p w14:paraId="477E99D2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8“</w:t>
            </w:r>
          </w:p>
        </w:tc>
        <w:tc>
          <w:tcPr>
            <w:tcW w:w="3468" w:type="dxa"/>
          </w:tcPr>
          <w:p w14:paraId="5EDFEB19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36EC32A8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0C774EFE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5214" w:type="dxa"/>
          </w:tcPr>
          <w:p w14:paraId="581E21FD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Raiška </w:t>
            </w:r>
          </w:p>
        </w:tc>
        <w:tc>
          <w:tcPr>
            <w:tcW w:w="4185" w:type="dxa"/>
          </w:tcPr>
          <w:p w14:paraId="170ADE33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≥ 1920×1080 </w:t>
            </w:r>
          </w:p>
        </w:tc>
        <w:tc>
          <w:tcPr>
            <w:tcW w:w="3468" w:type="dxa"/>
          </w:tcPr>
          <w:p w14:paraId="16FB0499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A5DB415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1E601F0A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2.3.</w:t>
            </w:r>
          </w:p>
        </w:tc>
        <w:tc>
          <w:tcPr>
            <w:tcW w:w="5214" w:type="dxa"/>
          </w:tcPr>
          <w:p w14:paraId="68938B76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Jungtis </w:t>
            </w:r>
          </w:p>
        </w:tc>
        <w:tc>
          <w:tcPr>
            <w:tcW w:w="4185" w:type="dxa"/>
          </w:tcPr>
          <w:p w14:paraId="7F5A1CFB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mažiau kaip 1 jungtis duomenų eksportui (USB ar lygiavertė)</w:t>
            </w:r>
          </w:p>
        </w:tc>
        <w:tc>
          <w:tcPr>
            <w:tcW w:w="3468" w:type="dxa"/>
          </w:tcPr>
          <w:p w14:paraId="3F16D7B3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1252A406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27D28377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2.4.</w:t>
            </w:r>
          </w:p>
        </w:tc>
        <w:tc>
          <w:tcPr>
            <w:tcW w:w="5214" w:type="dxa"/>
          </w:tcPr>
          <w:p w14:paraId="520A2D0B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Video vaizdų ir nuotraukų iškėlimas </w:t>
            </w:r>
          </w:p>
          <w:p w14:paraId="6B6EDD67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185" w:type="dxa"/>
          </w:tcPr>
          <w:p w14:paraId="1730B387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 USB ar lygiavertes laikmenas</w:t>
            </w:r>
          </w:p>
        </w:tc>
        <w:tc>
          <w:tcPr>
            <w:tcW w:w="3468" w:type="dxa"/>
          </w:tcPr>
          <w:p w14:paraId="4264064E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1B5334D6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076B2AD0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2.5.</w:t>
            </w:r>
          </w:p>
        </w:tc>
        <w:tc>
          <w:tcPr>
            <w:tcW w:w="5214" w:type="dxa"/>
          </w:tcPr>
          <w:p w14:paraId="35561C9E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pakraunama ličio jonų arba lygiaverte baterija</w:t>
            </w:r>
          </w:p>
        </w:tc>
        <w:tc>
          <w:tcPr>
            <w:tcW w:w="4185" w:type="dxa"/>
          </w:tcPr>
          <w:p w14:paraId="4394B5EF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Būtina </w:t>
            </w:r>
          </w:p>
        </w:tc>
        <w:tc>
          <w:tcPr>
            <w:tcW w:w="3468" w:type="dxa"/>
          </w:tcPr>
          <w:p w14:paraId="3B14782D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396DD294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621EAB17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4D9677C8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2.6.</w:t>
            </w:r>
          </w:p>
        </w:tc>
        <w:tc>
          <w:tcPr>
            <w:tcW w:w="5214" w:type="dxa"/>
          </w:tcPr>
          <w:p w14:paraId="207E191D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Suderinamumas</w:t>
            </w:r>
          </w:p>
        </w:tc>
        <w:tc>
          <w:tcPr>
            <w:tcW w:w="4185" w:type="dxa"/>
          </w:tcPr>
          <w:p w14:paraId="20961EC4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 Videdo laringoskopo pleištas (5 poz.);</w:t>
            </w:r>
          </w:p>
          <w:p w14:paraId="3A2705A4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 Lankstus daugkartinis video endoskopas intubacijai (4 poz.)</w:t>
            </w:r>
          </w:p>
        </w:tc>
        <w:tc>
          <w:tcPr>
            <w:tcW w:w="3468" w:type="dxa"/>
          </w:tcPr>
          <w:p w14:paraId="06104683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147B0153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45343A14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2.7.</w:t>
            </w:r>
          </w:p>
        </w:tc>
        <w:tc>
          <w:tcPr>
            <w:tcW w:w="5214" w:type="dxa"/>
          </w:tcPr>
          <w:p w14:paraId="7FA4E196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Komplekte</w:t>
            </w:r>
          </w:p>
        </w:tc>
        <w:tc>
          <w:tcPr>
            <w:tcW w:w="4185" w:type="dxa"/>
          </w:tcPr>
          <w:p w14:paraId="736F2CE7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laidas video laringoskopų prijungimui - 1 vnt.</w:t>
            </w:r>
          </w:p>
        </w:tc>
        <w:tc>
          <w:tcPr>
            <w:tcW w:w="3468" w:type="dxa"/>
          </w:tcPr>
          <w:p w14:paraId="0B1A8C0A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09E96B25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4DEE8EA4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3.</w:t>
            </w:r>
          </w:p>
        </w:tc>
        <w:tc>
          <w:tcPr>
            <w:tcW w:w="5214" w:type="dxa"/>
          </w:tcPr>
          <w:p w14:paraId="53E2F9FA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Video monitorius - 1 vnt.:</w:t>
            </w:r>
          </w:p>
        </w:tc>
        <w:tc>
          <w:tcPr>
            <w:tcW w:w="4185" w:type="dxa"/>
          </w:tcPr>
          <w:p w14:paraId="459CC1D7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29C51CAA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22C1830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5AC0258F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5214" w:type="dxa"/>
          </w:tcPr>
          <w:p w14:paraId="186DC4DB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Monitoriaus dydis </w:t>
            </w:r>
          </w:p>
        </w:tc>
        <w:tc>
          <w:tcPr>
            <w:tcW w:w="4185" w:type="dxa"/>
          </w:tcPr>
          <w:p w14:paraId="4625BA3C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3,5”</w:t>
            </w:r>
          </w:p>
        </w:tc>
        <w:tc>
          <w:tcPr>
            <w:tcW w:w="3468" w:type="dxa"/>
          </w:tcPr>
          <w:p w14:paraId="30665DE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5A2B0A7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50A8E405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5214" w:type="dxa"/>
          </w:tcPr>
          <w:p w14:paraId="7A4073F2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Prijungiamas tiesiai prie laringoskopo pleišto (5 poz.)</w:t>
            </w:r>
          </w:p>
        </w:tc>
        <w:tc>
          <w:tcPr>
            <w:tcW w:w="4185" w:type="dxa"/>
          </w:tcPr>
          <w:p w14:paraId="15AD0CD8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Būtina </w:t>
            </w:r>
          </w:p>
        </w:tc>
        <w:tc>
          <w:tcPr>
            <w:tcW w:w="3468" w:type="dxa"/>
          </w:tcPr>
          <w:p w14:paraId="2AD26CBF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19226269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2D5FEBA2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3.3.</w:t>
            </w:r>
          </w:p>
        </w:tc>
        <w:tc>
          <w:tcPr>
            <w:tcW w:w="5214" w:type="dxa"/>
          </w:tcPr>
          <w:p w14:paraId="53DF6E15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Automatinis fokusavimas</w:t>
            </w:r>
          </w:p>
        </w:tc>
        <w:tc>
          <w:tcPr>
            <w:tcW w:w="4185" w:type="dxa"/>
          </w:tcPr>
          <w:p w14:paraId="3D8EF95D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3101478B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37997840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5726117D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3.4.</w:t>
            </w:r>
          </w:p>
        </w:tc>
        <w:tc>
          <w:tcPr>
            <w:tcW w:w="5214" w:type="dxa"/>
          </w:tcPr>
          <w:p w14:paraId="6A79BCDA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vidine atmintimi nuotraukų ir video vaizdų išsaugojimui</w:t>
            </w:r>
          </w:p>
        </w:tc>
        <w:tc>
          <w:tcPr>
            <w:tcW w:w="4185" w:type="dxa"/>
          </w:tcPr>
          <w:p w14:paraId="5B4EEC3B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7DC988FE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0EA34D3C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15A71262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3.5.</w:t>
            </w:r>
          </w:p>
        </w:tc>
        <w:tc>
          <w:tcPr>
            <w:tcW w:w="5214" w:type="dxa"/>
          </w:tcPr>
          <w:p w14:paraId="4578F8FE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atsparus dezinfekcijai pagal gamintojo rekomendacijas</w:t>
            </w:r>
          </w:p>
        </w:tc>
        <w:tc>
          <w:tcPr>
            <w:tcW w:w="4185" w:type="dxa"/>
          </w:tcPr>
          <w:p w14:paraId="4CF4F560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6C763A31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27684F3A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29D6ABC6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3.6.</w:t>
            </w:r>
          </w:p>
        </w:tc>
        <w:tc>
          <w:tcPr>
            <w:tcW w:w="5214" w:type="dxa"/>
          </w:tcPr>
          <w:p w14:paraId="2B888E84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atskira, keičiama pakraunama baterija, kurios talpos pakanka ≥ 1 val. darbo</w:t>
            </w:r>
          </w:p>
        </w:tc>
        <w:tc>
          <w:tcPr>
            <w:tcW w:w="4185" w:type="dxa"/>
          </w:tcPr>
          <w:p w14:paraId="30D031A6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3E0D8306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79B7025C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67B439F0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3.7.</w:t>
            </w:r>
          </w:p>
        </w:tc>
        <w:tc>
          <w:tcPr>
            <w:tcW w:w="5214" w:type="dxa"/>
          </w:tcPr>
          <w:p w14:paraId="081F8C2D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Artikuliuojamas </w:t>
            </w:r>
          </w:p>
        </w:tc>
        <w:tc>
          <w:tcPr>
            <w:tcW w:w="4185" w:type="dxa"/>
          </w:tcPr>
          <w:p w14:paraId="3D51419C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2 ašimis</w:t>
            </w:r>
          </w:p>
        </w:tc>
        <w:tc>
          <w:tcPr>
            <w:tcW w:w="3468" w:type="dxa"/>
          </w:tcPr>
          <w:p w14:paraId="714EDE67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4AC51A76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19815BA2" w14:textId="7A00C207" w:rsidR="00CC0B6E" w:rsidRPr="00AE32B0" w:rsidRDefault="00AE32B0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3.8.</w:t>
            </w:r>
          </w:p>
        </w:tc>
        <w:tc>
          <w:tcPr>
            <w:tcW w:w="5214" w:type="dxa"/>
          </w:tcPr>
          <w:p w14:paraId="12A50F53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Komplekte: </w:t>
            </w:r>
          </w:p>
        </w:tc>
        <w:tc>
          <w:tcPr>
            <w:tcW w:w="4185" w:type="dxa"/>
          </w:tcPr>
          <w:p w14:paraId="6149A2D7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baterijos pakrovimo stotelė - 1 vnt., baterija - 2 vnt.,</w:t>
            </w:r>
          </w:p>
        </w:tc>
        <w:tc>
          <w:tcPr>
            <w:tcW w:w="3468" w:type="dxa"/>
          </w:tcPr>
          <w:p w14:paraId="60F8FB14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EF05213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069505CD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4.</w:t>
            </w:r>
          </w:p>
        </w:tc>
        <w:tc>
          <w:tcPr>
            <w:tcW w:w="5214" w:type="dxa"/>
          </w:tcPr>
          <w:p w14:paraId="1E0C304A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Video endoskopas - 1 vnt.:</w:t>
            </w:r>
          </w:p>
        </w:tc>
        <w:tc>
          <w:tcPr>
            <w:tcW w:w="4185" w:type="dxa"/>
          </w:tcPr>
          <w:p w14:paraId="54A53DCE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6240E725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35EA1C30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1489A8BA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4.1.</w:t>
            </w:r>
          </w:p>
        </w:tc>
        <w:tc>
          <w:tcPr>
            <w:tcW w:w="5214" w:type="dxa"/>
          </w:tcPr>
          <w:p w14:paraId="001AAAEF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Lankstus video endoskopas</w:t>
            </w:r>
          </w:p>
        </w:tc>
        <w:tc>
          <w:tcPr>
            <w:tcW w:w="4185" w:type="dxa"/>
          </w:tcPr>
          <w:p w14:paraId="1A1C519E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4B73D61E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243CD107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714840F1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4.2.</w:t>
            </w:r>
          </w:p>
        </w:tc>
        <w:tc>
          <w:tcPr>
            <w:tcW w:w="5214" w:type="dxa"/>
          </w:tcPr>
          <w:p w14:paraId="7BF03FC7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Matymo kampas </w:t>
            </w:r>
          </w:p>
        </w:tc>
        <w:tc>
          <w:tcPr>
            <w:tcW w:w="4185" w:type="dxa"/>
          </w:tcPr>
          <w:p w14:paraId="4ACBBA97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100°</w:t>
            </w:r>
          </w:p>
        </w:tc>
        <w:tc>
          <w:tcPr>
            <w:tcW w:w="3468" w:type="dxa"/>
          </w:tcPr>
          <w:p w14:paraId="04C21218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5B66F0BF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4C2BB6C2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4.3.</w:t>
            </w:r>
          </w:p>
        </w:tc>
        <w:tc>
          <w:tcPr>
            <w:tcW w:w="5214" w:type="dxa"/>
          </w:tcPr>
          <w:p w14:paraId="440F19AD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Darbinis ilgis</w:t>
            </w:r>
          </w:p>
        </w:tc>
        <w:tc>
          <w:tcPr>
            <w:tcW w:w="4185" w:type="dxa"/>
          </w:tcPr>
          <w:p w14:paraId="1258DC97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65 ± 5 cm</w:t>
            </w:r>
          </w:p>
        </w:tc>
        <w:tc>
          <w:tcPr>
            <w:tcW w:w="3468" w:type="dxa"/>
          </w:tcPr>
          <w:p w14:paraId="76133F0E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5A65553C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172EC88C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4.4.</w:t>
            </w:r>
          </w:p>
        </w:tc>
        <w:tc>
          <w:tcPr>
            <w:tcW w:w="5214" w:type="dxa"/>
          </w:tcPr>
          <w:p w14:paraId="78D071AE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Bendras ilgis</w:t>
            </w:r>
          </w:p>
        </w:tc>
        <w:tc>
          <w:tcPr>
            <w:tcW w:w="4185" w:type="dxa"/>
          </w:tcPr>
          <w:p w14:paraId="6FA623B5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≤ 100 cm</w:t>
            </w:r>
          </w:p>
        </w:tc>
        <w:tc>
          <w:tcPr>
            <w:tcW w:w="3468" w:type="dxa"/>
          </w:tcPr>
          <w:p w14:paraId="53B4CE9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0E04B1AC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7C83C05A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4.5.</w:t>
            </w:r>
          </w:p>
        </w:tc>
        <w:tc>
          <w:tcPr>
            <w:tcW w:w="5214" w:type="dxa"/>
          </w:tcPr>
          <w:p w14:paraId="65772990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Darbinio kanalo vidinis skersmuo </w:t>
            </w:r>
          </w:p>
        </w:tc>
        <w:tc>
          <w:tcPr>
            <w:tcW w:w="4185" w:type="dxa"/>
          </w:tcPr>
          <w:p w14:paraId="278276AB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1,5 - 1,8 mm</w:t>
            </w:r>
          </w:p>
        </w:tc>
        <w:tc>
          <w:tcPr>
            <w:tcW w:w="3468" w:type="dxa"/>
          </w:tcPr>
          <w:p w14:paraId="530F538A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1CD03629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6520D379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4.6.</w:t>
            </w:r>
          </w:p>
        </w:tc>
        <w:tc>
          <w:tcPr>
            <w:tcW w:w="5214" w:type="dxa"/>
          </w:tcPr>
          <w:p w14:paraId="375DA771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Distalinio galiuko skersmuo </w:t>
            </w:r>
          </w:p>
        </w:tc>
        <w:tc>
          <w:tcPr>
            <w:tcW w:w="4185" w:type="dxa"/>
          </w:tcPr>
          <w:p w14:paraId="1EED75C4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3,8 - 4,2 mm</w:t>
            </w:r>
          </w:p>
        </w:tc>
        <w:tc>
          <w:tcPr>
            <w:tcW w:w="3468" w:type="dxa"/>
          </w:tcPr>
          <w:p w14:paraId="16CBA045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74B5EE2F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7ABA741F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4.7.</w:t>
            </w:r>
          </w:p>
        </w:tc>
        <w:tc>
          <w:tcPr>
            <w:tcW w:w="5214" w:type="dxa"/>
          </w:tcPr>
          <w:p w14:paraId="5E05B010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Lenkimas aukštyn/žemyn</w:t>
            </w:r>
          </w:p>
        </w:tc>
        <w:tc>
          <w:tcPr>
            <w:tcW w:w="4185" w:type="dxa"/>
          </w:tcPr>
          <w:p w14:paraId="1B4037BF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≥ 140°/140°</w:t>
            </w:r>
          </w:p>
        </w:tc>
        <w:tc>
          <w:tcPr>
            <w:tcW w:w="3468" w:type="dxa"/>
          </w:tcPr>
          <w:p w14:paraId="09A75D6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268705CC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027F77C4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6F2242E3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4.8.</w:t>
            </w:r>
          </w:p>
        </w:tc>
        <w:tc>
          <w:tcPr>
            <w:tcW w:w="5214" w:type="dxa"/>
          </w:tcPr>
          <w:p w14:paraId="106CF083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Video endoskopo mygtukais valdomos funkcijos:</w:t>
            </w:r>
          </w:p>
          <w:p w14:paraId="3E538750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185" w:type="dxa"/>
          </w:tcPr>
          <w:p w14:paraId="257AEAF8" w14:textId="77777777" w:rsidR="00CC0B6E" w:rsidRPr="00AE32B0" w:rsidRDefault="00CC0B6E" w:rsidP="00AE32B0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Video vaizdų įrašymas;</w:t>
            </w:r>
          </w:p>
          <w:p w14:paraId="7794FCF0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 Nuotraukų įrašymas.</w:t>
            </w:r>
          </w:p>
        </w:tc>
        <w:tc>
          <w:tcPr>
            <w:tcW w:w="3468" w:type="dxa"/>
          </w:tcPr>
          <w:p w14:paraId="29B88304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3F692063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24F638AE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4E92F53" w14:textId="77777777" w:rsidR="00CC0B6E" w:rsidRPr="00AE32B0" w:rsidRDefault="00CC0B6E" w:rsidP="00AE32B0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50C93AE6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4.9.</w:t>
            </w:r>
          </w:p>
        </w:tc>
        <w:tc>
          <w:tcPr>
            <w:tcW w:w="5214" w:type="dxa"/>
          </w:tcPr>
          <w:p w14:paraId="52E568CA" w14:textId="77777777" w:rsidR="00CC0B6E" w:rsidRPr="00AE32B0" w:rsidRDefault="00CC0B6E" w:rsidP="00AE32B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Komplekte</w:t>
            </w:r>
          </w:p>
          <w:p w14:paraId="45F1E20D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185" w:type="dxa"/>
          </w:tcPr>
          <w:p w14:paraId="6B79F04D" w14:textId="77777777" w:rsidR="00CC0B6E" w:rsidRPr="00AE32B0" w:rsidRDefault="00CC0B6E" w:rsidP="00AE32B0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Video endoskopo lagaminas;</w:t>
            </w:r>
          </w:p>
          <w:p w14:paraId="4004A32C" w14:textId="77777777" w:rsidR="00CC0B6E" w:rsidRPr="00AE32B0" w:rsidRDefault="00CC0B6E" w:rsidP="00AE32B0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Slėgio suvienodinimo vožtuvas</w:t>
            </w:r>
          </w:p>
          <w:p w14:paraId="0CF4A9BA" w14:textId="77777777" w:rsidR="00CC0B6E" w:rsidRPr="00AE32B0" w:rsidRDefault="00CC0B6E" w:rsidP="00AE32B0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Sandarumo matuoklis</w:t>
            </w:r>
          </w:p>
          <w:p w14:paraId="211FF6C6" w14:textId="77777777" w:rsidR="00CC0B6E" w:rsidRPr="00AE32B0" w:rsidRDefault="00CC0B6E" w:rsidP="00AE32B0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Šepetėlis endoskopo valymui</w:t>
            </w:r>
          </w:p>
          <w:p w14:paraId="624AD83A" w14:textId="77777777" w:rsidR="00CC0B6E" w:rsidRPr="00AE32B0" w:rsidRDefault="00CC0B6E" w:rsidP="00AE32B0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Vienkartinis siurbimo vožtuvas,</w:t>
            </w:r>
          </w:p>
        </w:tc>
        <w:tc>
          <w:tcPr>
            <w:tcW w:w="3468" w:type="dxa"/>
          </w:tcPr>
          <w:p w14:paraId="6C562227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551178C7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3F0C574C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4.10.</w:t>
            </w:r>
          </w:p>
        </w:tc>
        <w:tc>
          <w:tcPr>
            <w:tcW w:w="5214" w:type="dxa"/>
          </w:tcPr>
          <w:p w14:paraId="577DD693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Video endoskopui suteikiama garantija</w:t>
            </w:r>
          </w:p>
        </w:tc>
        <w:tc>
          <w:tcPr>
            <w:tcW w:w="4185" w:type="dxa"/>
          </w:tcPr>
          <w:p w14:paraId="119DA8AF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 trumpesnė nei 24 mėn.</w:t>
            </w:r>
          </w:p>
        </w:tc>
        <w:tc>
          <w:tcPr>
            <w:tcW w:w="3468" w:type="dxa"/>
          </w:tcPr>
          <w:p w14:paraId="685D0EE6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EB97BCD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1A53415D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5.</w:t>
            </w:r>
          </w:p>
        </w:tc>
        <w:tc>
          <w:tcPr>
            <w:tcW w:w="5214" w:type="dxa"/>
          </w:tcPr>
          <w:p w14:paraId="06FF42D0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Video laringoskopo pleištas - 1 vnt.:</w:t>
            </w:r>
          </w:p>
        </w:tc>
        <w:tc>
          <w:tcPr>
            <w:tcW w:w="4185" w:type="dxa"/>
          </w:tcPr>
          <w:p w14:paraId="09B2D79E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2D0688C3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6B88BE3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5CCF54F1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5.1.</w:t>
            </w:r>
          </w:p>
        </w:tc>
        <w:tc>
          <w:tcPr>
            <w:tcW w:w="5214" w:type="dxa"/>
          </w:tcPr>
          <w:p w14:paraId="18FA89EE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sunkiems kvėpavimo takams skirtas pleištas arba lygiavertis</w:t>
            </w:r>
          </w:p>
        </w:tc>
        <w:tc>
          <w:tcPr>
            <w:tcW w:w="4185" w:type="dxa"/>
          </w:tcPr>
          <w:p w14:paraId="5E8A23E9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7490812D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011A91D6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50DB7D13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5.2.</w:t>
            </w:r>
          </w:p>
        </w:tc>
        <w:tc>
          <w:tcPr>
            <w:tcW w:w="5214" w:type="dxa"/>
          </w:tcPr>
          <w:p w14:paraId="0F5A142D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Suaugusiems</w:t>
            </w:r>
          </w:p>
        </w:tc>
        <w:tc>
          <w:tcPr>
            <w:tcW w:w="4185" w:type="dxa"/>
          </w:tcPr>
          <w:p w14:paraId="0DC4C6C3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5109D419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C27FA63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73596E8B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5.3.</w:t>
            </w:r>
          </w:p>
        </w:tc>
        <w:tc>
          <w:tcPr>
            <w:tcW w:w="5214" w:type="dxa"/>
          </w:tcPr>
          <w:p w14:paraId="48F2C65B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Daugkartinio naudojimo, plaunamas ir dezinfekuojamas, galima pilnai įmerkti (su ar be papildomų priedų)</w:t>
            </w:r>
          </w:p>
        </w:tc>
        <w:tc>
          <w:tcPr>
            <w:tcW w:w="4185" w:type="dxa"/>
          </w:tcPr>
          <w:p w14:paraId="24B059D1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1C7268B7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3C6FE9E2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54BD93DC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5.4.</w:t>
            </w:r>
          </w:p>
        </w:tc>
        <w:tc>
          <w:tcPr>
            <w:tcW w:w="5214" w:type="dxa"/>
          </w:tcPr>
          <w:p w14:paraId="07DE4E58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šviesos diodų (LED) apšvietimu</w:t>
            </w:r>
          </w:p>
        </w:tc>
        <w:tc>
          <w:tcPr>
            <w:tcW w:w="4185" w:type="dxa"/>
          </w:tcPr>
          <w:p w14:paraId="76703D43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4AEB357D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A64C7BD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2C6C450A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5.5.</w:t>
            </w:r>
          </w:p>
        </w:tc>
        <w:tc>
          <w:tcPr>
            <w:tcW w:w="5214" w:type="dxa"/>
          </w:tcPr>
          <w:p w14:paraId="50A1647A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Kameros raiška </w:t>
            </w:r>
          </w:p>
        </w:tc>
        <w:tc>
          <w:tcPr>
            <w:tcW w:w="4185" w:type="dxa"/>
          </w:tcPr>
          <w:p w14:paraId="5A987FF9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≥ 1280 x 720 taškų</w:t>
            </w:r>
          </w:p>
        </w:tc>
        <w:tc>
          <w:tcPr>
            <w:tcW w:w="3468" w:type="dxa"/>
          </w:tcPr>
          <w:p w14:paraId="277263A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636E02B2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374F9CF7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5.6.</w:t>
            </w:r>
          </w:p>
        </w:tc>
        <w:tc>
          <w:tcPr>
            <w:tcW w:w="5214" w:type="dxa"/>
          </w:tcPr>
          <w:p w14:paraId="04457A83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≥ 1 mygtuku video vaizdų ir nuotraukų įrašymui</w:t>
            </w:r>
          </w:p>
        </w:tc>
        <w:tc>
          <w:tcPr>
            <w:tcW w:w="4185" w:type="dxa"/>
          </w:tcPr>
          <w:p w14:paraId="7879B1B4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6FA3367B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314BE340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0E6A43CE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5.7.</w:t>
            </w:r>
          </w:p>
        </w:tc>
        <w:tc>
          <w:tcPr>
            <w:tcW w:w="5214" w:type="dxa"/>
          </w:tcPr>
          <w:p w14:paraId="1DB7E0D9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Suderinamas su vaizdo sistema (2 poz.) ir video monitoriumi (3 poz.)</w:t>
            </w:r>
          </w:p>
        </w:tc>
        <w:tc>
          <w:tcPr>
            <w:tcW w:w="4185" w:type="dxa"/>
          </w:tcPr>
          <w:p w14:paraId="3239A259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68160F0A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575E9095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4759E850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6.</w:t>
            </w:r>
          </w:p>
        </w:tc>
        <w:tc>
          <w:tcPr>
            <w:tcW w:w="5214" w:type="dxa"/>
          </w:tcPr>
          <w:p w14:paraId="5F322BA3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Vežimėlis įrangai - 1 vnt.:</w:t>
            </w:r>
          </w:p>
        </w:tc>
        <w:tc>
          <w:tcPr>
            <w:tcW w:w="4185" w:type="dxa"/>
          </w:tcPr>
          <w:p w14:paraId="22C0FF9B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68" w:type="dxa"/>
          </w:tcPr>
          <w:p w14:paraId="611AACA8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7BA2B554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61DD7F04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6.1.</w:t>
            </w:r>
          </w:p>
        </w:tc>
        <w:tc>
          <w:tcPr>
            <w:tcW w:w="5214" w:type="dxa"/>
          </w:tcPr>
          <w:p w14:paraId="095EA2F5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Skirtas kvėpavimo takų valdymo stotelės įrangai pritvirtinti ir laikyti</w:t>
            </w:r>
          </w:p>
        </w:tc>
        <w:tc>
          <w:tcPr>
            <w:tcW w:w="4185" w:type="dxa"/>
          </w:tcPr>
          <w:p w14:paraId="0E9E5711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6B7ED448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15AA6D13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2C135C5D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6.2.</w:t>
            </w:r>
          </w:p>
        </w:tc>
        <w:tc>
          <w:tcPr>
            <w:tcW w:w="5214" w:type="dxa"/>
          </w:tcPr>
          <w:p w14:paraId="7DCB3792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kanalu įrangos laidams paslėpti</w:t>
            </w:r>
          </w:p>
        </w:tc>
        <w:tc>
          <w:tcPr>
            <w:tcW w:w="4185" w:type="dxa"/>
          </w:tcPr>
          <w:p w14:paraId="781FC96E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767F88A7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4D2CEF11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462735DD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6.3.</w:t>
            </w:r>
          </w:p>
        </w:tc>
        <w:tc>
          <w:tcPr>
            <w:tcW w:w="5214" w:type="dxa"/>
          </w:tcPr>
          <w:p w14:paraId="694A2F75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≥ 2 stalčiais</w:t>
            </w:r>
          </w:p>
        </w:tc>
        <w:tc>
          <w:tcPr>
            <w:tcW w:w="4185" w:type="dxa"/>
          </w:tcPr>
          <w:p w14:paraId="5E0B82FA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Būtina</w:t>
            </w:r>
          </w:p>
        </w:tc>
        <w:tc>
          <w:tcPr>
            <w:tcW w:w="3468" w:type="dxa"/>
          </w:tcPr>
          <w:p w14:paraId="7AACAB1A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41DCBD00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4FDC4B4C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5214" w:type="dxa"/>
          </w:tcPr>
          <w:p w14:paraId="51418092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Garantija visiems prietaiso komponentams</w:t>
            </w:r>
          </w:p>
        </w:tc>
        <w:tc>
          <w:tcPr>
            <w:tcW w:w="4185" w:type="dxa"/>
          </w:tcPr>
          <w:p w14:paraId="58EE3256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 mažiau kaip 24 mėnesiai</w:t>
            </w:r>
          </w:p>
        </w:tc>
        <w:tc>
          <w:tcPr>
            <w:tcW w:w="3468" w:type="dxa"/>
          </w:tcPr>
          <w:p w14:paraId="450DEA27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362B6FA1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4C4B72E1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5214" w:type="dxa"/>
          </w:tcPr>
          <w:p w14:paraId="0582FF54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AE32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ženklinimas</w:t>
            </w:r>
          </w:p>
        </w:tc>
        <w:tc>
          <w:tcPr>
            <w:tcW w:w="4185" w:type="dxa"/>
          </w:tcPr>
          <w:p w14:paraId="0D89E7F9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Turi būti paženklinta CE ženklu pagal Reglamentą (ES) 2017/745 (MDR)</w:t>
            </w:r>
          </w:p>
        </w:tc>
        <w:tc>
          <w:tcPr>
            <w:tcW w:w="3468" w:type="dxa"/>
          </w:tcPr>
          <w:p w14:paraId="7E95069B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C0B6E" w:rsidRPr="00AE32B0" w14:paraId="1B8A6D22" w14:textId="77777777" w:rsidTr="00AE32B0">
        <w:trPr>
          <w:trHeight w:val="254"/>
        </w:trPr>
        <w:tc>
          <w:tcPr>
            <w:tcW w:w="946" w:type="dxa"/>
            <w:vAlign w:val="center"/>
          </w:tcPr>
          <w:p w14:paraId="3B664F20" w14:textId="77777777" w:rsidR="00CC0B6E" w:rsidRPr="00AE32B0" w:rsidRDefault="00CC0B6E" w:rsidP="00AE32B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5214" w:type="dxa"/>
          </w:tcPr>
          <w:p w14:paraId="5EF65E15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Kartu su įranga pateikiama dokumentacija</w:t>
            </w:r>
          </w:p>
        </w:tc>
        <w:tc>
          <w:tcPr>
            <w:tcW w:w="4185" w:type="dxa"/>
          </w:tcPr>
          <w:p w14:paraId="2C843534" w14:textId="77777777" w:rsidR="00CC0B6E" w:rsidRPr="00AE32B0" w:rsidRDefault="00CC0B6E" w:rsidP="00AE32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3468" w:type="dxa"/>
          </w:tcPr>
          <w:p w14:paraId="66F9E31B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1C2675C4" w14:textId="77777777" w:rsidR="00CC0B6E" w:rsidRPr="00AE32B0" w:rsidRDefault="00CC0B6E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0A809C99" w14:textId="77777777" w:rsidR="00CC0B6E" w:rsidRPr="00AE32B0" w:rsidRDefault="00CC0B6E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783D301F" w14:textId="55BEEF11" w:rsidR="002376DE" w:rsidRPr="00AE32B0" w:rsidRDefault="0061122F" w:rsidP="009141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3</w:t>
      </w:r>
      <w:r w:rsidR="00914171"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 xml:space="preserve"> dalis „</w:t>
      </w:r>
      <w:r w:rsidR="002376DE"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BRONCHOSKOPAS</w:t>
      </w:r>
      <w:r w:rsidR="00914171"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“:</w:t>
      </w:r>
    </w:p>
    <w:tbl>
      <w:tblPr>
        <w:tblW w:w="51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1699"/>
        <w:gridCol w:w="7372"/>
        <w:gridCol w:w="3543"/>
      </w:tblGrid>
      <w:tr w:rsidR="0057461A" w:rsidRPr="00AE32B0" w14:paraId="359AF8DB" w14:textId="77777777" w:rsidTr="00AE32B0">
        <w:trPr>
          <w:trHeight w:val="50"/>
        </w:trPr>
        <w:tc>
          <w:tcPr>
            <w:tcW w:w="315" w:type="pct"/>
            <w:vAlign w:val="center"/>
          </w:tcPr>
          <w:p w14:paraId="4C86D580" w14:textId="77777777" w:rsidR="0057461A" w:rsidRPr="00AE32B0" w:rsidRDefault="0057461A" w:rsidP="00AE3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631" w:type="pct"/>
            <w:vAlign w:val="center"/>
          </w:tcPr>
          <w:p w14:paraId="18359A5E" w14:textId="4D14990A" w:rsidR="0057461A" w:rsidRPr="00AE32B0" w:rsidRDefault="0057461A" w:rsidP="00AE3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Parametrai </w:t>
            </w:r>
          </w:p>
        </w:tc>
        <w:tc>
          <w:tcPr>
            <w:tcW w:w="2738" w:type="pct"/>
          </w:tcPr>
          <w:p w14:paraId="12D5B1D6" w14:textId="77777777" w:rsidR="0057461A" w:rsidRPr="00AE32B0" w:rsidRDefault="0057461A" w:rsidP="00AE32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>Reikalaujamo parametro reikšmė</w:t>
            </w:r>
          </w:p>
        </w:tc>
        <w:tc>
          <w:tcPr>
            <w:tcW w:w="1316" w:type="pct"/>
          </w:tcPr>
          <w:p w14:paraId="2B140F13" w14:textId="77777777" w:rsidR="0057461A" w:rsidRPr="00AE32B0" w:rsidRDefault="0057461A" w:rsidP="005746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>Tiekėjo siūlomos prekės rodikliai, jų</w:t>
            </w:r>
          </w:p>
          <w:p w14:paraId="1244D370" w14:textId="6537B855" w:rsidR="0057461A" w:rsidRPr="00AE32B0" w:rsidRDefault="0057461A" w:rsidP="0057461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reikšmės, aprašymas </w:t>
            </w:r>
            <w:r w:rsidRPr="00AE32B0">
              <w:rPr>
                <w:rFonts w:ascii="Times New Roman" w:hAnsi="Times New Roman" w:cs="Times New Roman"/>
                <w:i/>
                <w:sz w:val="20"/>
                <w:szCs w:val="20"/>
              </w:rPr>
              <w:t>[Tiekėjas nurodo konkrečius rodiklius, jų reikšmes, aprašymus]</w:t>
            </w:r>
          </w:p>
        </w:tc>
      </w:tr>
      <w:tr w:rsidR="0057461A" w:rsidRPr="00AE32B0" w14:paraId="0483CE65" w14:textId="77777777" w:rsidTr="00AE32B0">
        <w:trPr>
          <w:trHeight w:val="50"/>
        </w:trPr>
        <w:tc>
          <w:tcPr>
            <w:tcW w:w="315" w:type="pct"/>
            <w:vAlign w:val="center"/>
          </w:tcPr>
          <w:p w14:paraId="6546A007" w14:textId="7C07A606" w:rsidR="0057461A" w:rsidRPr="00AE32B0" w:rsidRDefault="0057461A" w:rsidP="00AE3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31" w:type="pct"/>
            <w:vAlign w:val="center"/>
          </w:tcPr>
          <w:p w14:paraId="61761345" w14:textId="4DBCD986" w:rsidR="0057461A" w:rsidRPr="00AE32B0" w:rsidRDefault="0057461A" w:rsidP="00AE3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Video monitorius</w:t>
            </w:r>
          </w:p>
        </w:tc>
        <w:tc>
          <w:tcPr>
            <w:tcW w:w="2738" w:type="pct"/>
          </w:tcPr>
          <w:p w14:paraId="60F1BAC0" w14:textId="77777777" w:rsidR="0057461A" w:rsidRPr="00AE32B0" w:rsidRDefault="0057461A" w:rsidP="00AE32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Ekrano skersmuo ne mažesnis kaip 8“</w:t>
            </w:r>
          </w:p>
          <w:p w14:paraId="040CDC19" w14:textId="50188BA9" w:rsidR="0057461A" w:rsidRPr="00AE32B0" w:rsidRDefault="0057461A" w:rsidP="00AE32B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Raiška ≥ 1920 x1080 taškų;</w:t>
            </w:r>
          </w:p>
          <w:p w14:paraId="2EFD031C" w14:textId="4C2E0F04" w:rsidR="0057461A" w:rsidRPr="00AE32B0" w:rsidRDefault="0057461A" w:rsidP="00AE32B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Nemažiau kaip 1 jungtys instrumentams;</w:t>
            </w:r>
          </w:p>
          <w:p w14:paraId="3B6D0F3B" w14:textId="77777777" w:rsidR="0057461A" w:rsidRPr="00AE32B0" w:rsidRDefault="0057461A" w:rsidP="00AE32B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Naudojamas su lanksčiais daugkartiniais ir vienkartiniais video endoskopais intubacijai ir video laringoskopais;</w:t>
            </w:r>
          </w:p>
          <w:p w14:paraId="61EE1DE7" w14:textId="77777777" w:rsidR="0057461A" w:rsidRPr="00AE32B0" w:rsidRDefault="0057461A" w:rsidP="00AE32B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Galimybė išsaugoti ir eksportuoti vaizdo įrašus ir nuotraukas į išorines laikmenas (pvz., SD kortelę, USB ar lygiavertes), užtikrinant duomenų perkėlimą per standartines jungtis.;</w:t>
            </w:r>
          </w:p>
          <w:p w14:paraId="06FE0E19" w14:textId="77777777" w:rsidR="0057461A" w:rsidRPr="00AE32B0" w:rsidRDefault="0057461A" w:rsidP="00AE32B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Su HDMI arba lygiaverte jungtimi papildomam išoriniam monitoriui prijungti;</w:t>
            </w:r>
          </w:p>
          <w:p w14:paraId="5B6F8D21" w14:textId="77777777" w:rsidR="0057461A" w:rsidRPr="00AE32B0" w:rsidRDefault="0057461A" w:rsidP="00AE32B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Su pakraunama ličio jonų arba lygiaverte baterija;</w:t>
            </w:r>
          </w:p>
          <w:p w14:paraId="6185FFBB" w14:textId="77777777" w:rsidR="0057461A" w:rsidRPr="00AE32B0" w:rsidRDefault="0057461A" w:rsidP="00AE32B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Video monitorius vienu metu gali vaizduoti du vaizdus: vaizdai gali būti vaizduojami šalia vienas kito (angl. </w:t>
            </w:r>
            <w:r w:rsidRPr="00AE32B0">
              <w:rPr>
                <w:rFonts w:ascii="Times New Roman" w:hAnsi="Times New Roman" w:cs="Times New Roman"/>
                <w:i/>
                <w:sz w:val="20"/>
                <w:szCs w:val="20"/>
              </w:rPr>
              <w:t>side by side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) arba vaizdas vaizde (angl. </w:t>
            </w:r>
            <w:r w:rsidRPr="00AE32B0">
              <w:rPr>
                <w:rFonts w:ascii="Times New Roman" w:hAnsi="Times New Roman" w:cs="Times New Roman"/>
                <w:i/>
                <w:sz w:val="20"/>
                <w:szCs w:val="20"/>
              </w:rPr>
              <w:t>picture in picture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9CE1908" w14:textId="612EC185" w:rsidR="0057461A" w:rsidRPr="00AE32B0" w:rsidRDefault="0057461A" w:rsidP="00AE32B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Komplekte: akumuliatoriaus pakrovėjas</w:t>
            </w:r>
          </w:p>
        </w:tc>
        <w:tc>
          <w:tcPr>
            <w:tcW w:w="1316" w:type="pct"/>
          </w:tcPr>
          <w:p w14:paraId="42A30F03" w14:textId="77777777" w:rsidR="0057461A" w:rsidRPr="00AE32B0" w:rsidRDefault="0057461A" w:rsidP="005746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61A" w:rsidRPr="00AE32B0" w14:paraId="7D056440" w14:textId="77777777" w:rsidTr="00AE32B0">
        <w:trPr>
          <w:trHeight w:val="50"/>
        </w:trPr>
        <w:tc>
          <w:tcPr>
            <w:tcW w:w="315" w:type="pct"/>
            <w:vAlign w:val="center"/>
          </w:tcPr>
          <w:p w14:paraId="56A6CF71" w14:textId="48FB7AB6" w:rsidR="0057461A" w:rsidRPr="00AE32B0" w:rsidRDefault="0057461A" w:rsidP="00AE3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31" w:type="pct"/>
            <w:vAlign w:val="center"/>
          </w:tcPr>
          <w:p w14:paraId="587106AE" w14:textId="3EAAA5BA" w:rsidR="0057461A" w:rsidRPr="00AE32B0" w:rsidRDefault="0057461A" w:rsidP="00AE3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Lankstus video endoskopas intubacijai</w:t>
            </w:r>
          </w:p>
        </w:tc>
        <w:tc>
          <w:tcPr>
            <w:tcW w:w="2738" w:type="pct"/>
          </w:tcPr>
          <w:p w14:paraId="33A4A9BC" w14:textId="77777777" w:rsidR="0057461A" w:rsidRPr="00AE32B0" w:rsidRDefault="0057461A" w:rsidP="00AE32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Techniškai suderinamas su 1 pozicija. nurodytu video monitoriumi;</w:t>
            </w:r>
          </w:p>
          <w:p w14:paraId="4F1070FB" w14:textId="77777777" w:rsidR="0057461A" w:rsidRPr="00AE32B0" w:rsidRDefault="0057461A" w:rsidP="00AE32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Su siurbimo vožtuvu;</w:t>
            </w:r>
          </w:p>
          <w:p w14:paraId="40418A77" w14:textId="6E62ABE5" w:rsidR="0057461A" w:rsidRPr="00AE32B0" w:rsidRDefault="0057461A" w:rsidP="00AE32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Vaizdo jutiklio technologija CMOS arba lygiavertė;</w:t>
            </w:r>
          </w:p>
          <w:p w14:paraId="624C3942" w14:textId="5A6967A0" w:rsidR="0057461A" w:rsidRPr="00AE32B0" w:rsidRDefault="0057461A" w:rsidP="00AE32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Tiesioginio (priekinio) matymo optika (0° arba lygiavertė);</w:t>
            </w:r>
          </w:p>
          <w:p w14:paraId="27C0251A" w14:textId="18B953A6" w:rsidR="0057461A" w:rsidRPr="00AE32B0" w:rsidRDefault="0057461A" w:rsidP="00AE32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Darbinis ilgis </w:t>
            </w:r>
            <w:r w:rsidRPr="00AE32B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60 cm; </w:t>
            </w:r>
          </w:p>
          <w:p w14:paraId="76A90462" w14:textId="18CAB7B6" w:rsidR="0057461A" w:rsidRPr="00AE32B0" w:rsidRDefault="0057461A" w:rsidP="00AE32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Išorinis skersmuo </w:t>
            </w:r>
            <w:r w:rsidRPr="00AE32B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7 mm; </w:t>
            </w:r>
          </w:p>
          <w:p w14:paraId="031A18E2" w14:textId="33F681A2" w:rsidR="0057461A" w:rsidRPr="00AE32B0" w:rsidRDefault="0057461A" w:rsidP="00AE32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Lenkimo kampai aukštyn/žemyn ±10°: 180°/140°.</w:t>
            </w:r>
          </w:p>
        </w:tc>
        <w:tc>
          <w:tcPr>
            <w:tcW w:w="1316" w:type="pct"/>
          </w:tcPr>
          <w:p w14:paraId="1B393726" w14:textId="77777777" w:rsidR="0057461A" w:rsidRPr="00AE32B0" w:rsidRDefault="0057461A" w:rsidP="005746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B99AAA" w14:textId="77777777" w:rsidR="002376DE" w:rsidRPr="00AE32B0" w:rsidRDefault="002376DE" w:rsidP="002376DE">
      <w:pPr>
        <w:rPr>
          <w:rFonts w:ascii="Times New Roman" w:hAnsi="Times New Roman" w:cs="Times New Roman"/>
          <w:sz w:val="20"/>
          <w:szCs w:val="20"/>
        </w:rPr>
      </w:pPr>
    </w:p>
    <w:p w14:paraId="19A80420" w14:textId="77777777" w:rsidR="00AE32B0" w:rsidRPr="00AE32B0" w:rsidRDefault="00AE32B0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sz w:val="20"/>
          <w:szCs w:val="20"/>
          <w:lang w:val="lt-LT"/>
        </w:rPr>
        <w:br w:type="page"/>
      </w:r>
    </w:p>
    <w:p w14:paraId="68E7E11C" w14:textId="23EB1E39" w:rsidR="00CC0B6E" w:rsidRPr="00AE32B0" w:rsidRDefault="00CC0B6E" w:rsidP="00CC0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sz w:val="20"/>
          <w:szCs w:val="20"/>
          <w:lang w:val="lt-LT"/>
        </w:rPr>
        <w:t>4 dalis „</w:t>
      </w: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INFUZINĖ TŪRINĖ POMPA INFUZINEI TERAPIJAI“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2"/>
        <w:gridCol w:w="1634"/>
        <w:gridCol w:w="7438"/>
        <w:gridCol w:w="3276"/>
      </w:tblGrid>
      <w:tr w:rsidR="00AE32B0" w:rsidRPr="00AE32B0" w14:paraId="5209D226" w14:textId="77777777" w:rsidTr="00AE32B0">
        <w:trPr>
          <w:trHeight w:val="32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3E3D7" w14:textId="0A3B8A3A" w:rsidR="00AE32B0" w:rsidRPr="00AE32B0" w:rsidRDefault="00AE32B0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86919" w14:textId="13AB0BA9" w:rsidR="00AE32B0" w:rsidRPr="00AE32B0" w:rsidRDefault="00AE32B0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Parametrai </w:t>
            </w:r>
          </w:p>
        </w:tc>
        <w:tc>
          <w:tcPr>
            <w:tcW w:w="2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4D48D" w14:textId="77777777" w:rsidR="00AE32B0" w:rsidRPr="00AE32B0" w:rsidRDefault="00AE32B0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 Reikalaujama reikšmė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AF159" w14:textId="77777777" w:rsidR="00AE32B0" w:rsidRPr="00AE32B0" w:rsidRDefault="00AE32B0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Siūlomos specifikacijos</w:t>
            </w:r>
          </w:p>
        </w:tc>
      </w:tr>
      <w:tr w:rsidR="00CC0B6E" w:rsidRPr="00AE32B0" w14:paraId="670D948A" w14:textId="77777777" w:rsidTr="00AE32B0">
        <w:trPr>
          <w:trHeight w:val="65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EE72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61CF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Infuzinės tūrinės pompos paskirtis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063C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Tirpalų lašinimui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02F1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677BFFC0" w14:textId="77777777" w:rsidTr="00AE32B0">
        <w:trPr>
          <w:trHeight w:val="326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6CCB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687C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Pompos ekranas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347C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Spalvotas, nemažesnis kaip 5 colių įstrižainės, lietimui jautrus ekranas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7847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0C96A361" w14:textId="77777777" w:rsidTr="00AE32B0">
        <w:trPr>
          <w:trHeight w:val="65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5F4A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5AFF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Smūginė dozė (boliusas) 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BC8E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Automatinis boliusas (nustatomas boliuso tūris)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Rankinis boliusas (boliusas kol laikomas mygtukas)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07E36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4F15AD65" w14:textId="77777777" w:rsidTr="00AE32B0">
        <w:trPr>
          <w:trHeight w:val="65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77D7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1E0A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Automatinis infuzijos atnaujinimas po okliuzijos pašalinimo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428C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turi būti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B154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1D4F6B55" w14:textId="77777777" w:rsidTr="00AE32B0">
        <w:trPr>
          <w:trHeight w:val="979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D948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4D9D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Aliarmai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4B2F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Akustiniai ir vizualiniai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Žemo lygio aliarmai, nesustabdantys infuzijos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3. Aukšto lygio aliarmai, sustabdantys infuziją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5165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5D66CDAA" w14:textId="77777777" w:rsidTr="00AE32B0">
        <w:trPr>
          <w:trHeight w:val="326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54FA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BE08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Darbo iš akumuliatoriaus trukmė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1020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Netrumpiau kaip 10 val.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5F95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50F203C4" w14:textId="77777777" w:rsidTr="00AE32B0">
        <w:trPr>
          <w:trHeight w:val="326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DA3C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03B7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Infuzijos greitis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6E1A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Infuzijos greičio reguliavimo ribos – ne siauresnės kaip 0,1–1200 ml/val.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0C77D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2D704947" w14:textId="77777777" w:rsidTr="00AE32B0">
        <w:trPr>
          <w:trHeight w:val="70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4BB2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F2B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Vaistų biblioteka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86DA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Nemažiau kaip 5000 vaistų sąrašas;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Nemažiau kaip 30 vaistų kategorijų;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3. Spalvinis vaistų  žymėjimas;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4. Saugaus dozavimo programinė įranga. 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380D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4D4755CA" w14:textId="77777777" w:rsidTr="00AE32B0">
        <w:trPr>
          <w:trHeight w:val="326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FAB0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203B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Infuzijos tikslumas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5FA8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 blogesnis kaip ±3 % nuo nustatyto infuzijos greičio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A358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07762673" w14:textId="77777777" w:rsidTr="00AE32B0">
        <w:trPr>
          <w:trHeight w:val="65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F2A9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13CA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Okliuzijos aptikimas</w:t>
            </w:r>
          </w:p>
        </w:tc>
        <w:tc>
          <w:tcPr>
            <w:tcW w:w="2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F06B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Okliuzijos aptikimo ribos – ne siauresnės kaip 75–825 mmHg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Nemažiau kaip 8 jautrumo nustatymo lygių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F1004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0572B676" w14:textId="77777777" w:rsidTr="00AE32B0">
        <w:trPr>
          <w:trHeight w:val="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B7B5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81DB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Garantinis laikotarpis </w:t>
            </w:r>
          </w:p>
        </w:tc>
        <w:tc>
          <w:tcPr>
            <w:tcW w:w="2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85FF" w14:textId="77777777" w:rsidR="00CC0B6E" w:rsidRPr="00AE32B0" w:rsidRDefault="00CC0B6E" w:rsidP="00AE32B0">
            <w:pPr>
              <w:spacing w:after="160" w:line="278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 Netrumpiau kaip 24 mėnesiai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086DD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51F5119A" w14:textId="77777777" w:rsidTr="00AE32B0">
        <w:trPr>
          <w:trHeight w:val="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8F2E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A809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Kartu su įranga pateikiama dokumentacija</w:t>
            </w:r>
          </w:p>
        </w:tc>
        <w:tc>
          <w:tcPr>
            <w:tcW w:w="2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3052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88578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C0B6E" w:rsidRPr="00AE32B0" w14:paraId="74EF65C6" w14:textId="77777777" w:rsidTr="00AE32B0">
        <w:trPr>
          <w:trHeight w:val="326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5F3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AF6C" w14:textId="77777777" w:rsidR="00CC0B6E" w:rsidRPr="00AE32B0" w:rsidRDefault="00CC0B6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 Ženklinimas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9B66" w14:textId="77777777" w:rsidR="00CC0B6E" w:rsidRPr="00AE32B0" w:rsidRDefault="00CC0B6E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Įranga turi būti paženklinta CE ženklu pagal Reglamentą (ES) 2017/745.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Kartu su pasiūlymu turi būti pateikta ES atitikties deklaracija arba CE sertifikatas.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77BC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788C10A9" w14:textId="5650BBA7" w:rsidR="002179A3" w:rsidRPr="00AE32B0" w:rsidRDefault="0061122F" w:rsidP="009141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sz w:val="20"/>
          <w:szCs w:val="20"/>
          <w:lang w:val="lt-LT"/>
        </w:rPr>
        <w:t>5</w:t>
      </w:r>
      <w:r w:rsidR="00914171" w:rsidRPr="00AE32B0">
        <w:rPr>
          <w:rFonts w:ascii="Times New Roman" w:hAnsi="Times New Roman" w:cs="Times New Roman"/>
          <w:sz w:val="20"/>
          <w:szCs w:val="20"/>
          <w:lang w:val="lt-LT"/>
        </w:rPr>
        <w:t xml:space="preserve"> dalis „</w:t>
      </w:r>
      <w:r w:rsidR="00914171" w:rsidRPr="00AE32B0">
        <w:rPr>
          <w:rFonts w:ascii="Times New Roman" w:hAnsi="Times New Roman" w:cs="Times New Roman"/>
          <w:sz w:val="20"/>
          <w:szCs w:val="20"/>
        </w:rPr>
        <w:t>AUTOMATINIAI ŠVIRKŠTAI SU INFUZINIŲ POMPŲ STOTELĖMIS”:</w:t>
      </w:r>
    </w:p>
    <w:tbl>
      <w:tblPr>
        <w:tblW w:w="4966" w:type="pct"/>
        <w:tblLook w:val="04A0" w:firstRow="1" w:lastRow="0" w:firstColumn="1" w:lastColumn="0" w:noHBand="0" w:noVBand="1"/>
      </w:tblPr>
      <w:tblGrid>
        <w:gridCol w:w="566"/>
        <w:gridCol w:w="4471"/>
        <w:gridCol w:w="4160"/>
        <w:gridCol w:w="3665"/>
      </w:tblGrid>
      <w:tr w:rsidR="002179A3" w:rsidRPr="00AE32B0" w14:paraId="10D00B71" w14:textId="77777777" w:rsidTr="00AE32B0">
        <w:trPr>
          <w:trHeight w:val="32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E16D9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 Nr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F747F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Techniniai reikalavimai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51B08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Reikalaujama reikšmė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FAD526" w14:textId="77777777" w:rsidR="002179A3" w:rsidRPr="00AE32B0" w:rsidRDefault="002179A3" w:rsidP="0057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Siūlomos specifikacijos</w:t>
            </w:r>
          </w:p>
        </w:tc>
      </w:tr>
      <w:tr w:rsidR="002179A3" w:rsidRPr="00AE32B0" w14:paraId="26384F0C" w14:textId="77777777" w:rsidTr="00AE32B0">
        <w:trPr>
          <w:cantSplit/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3B29D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7EC3A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Infuzinių pompų stotelė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E59F2" w14:textId="6B030CDF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  <w:r w:rsidR="00B00406" w:rsidRPr="00AE3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 vnt.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D4979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4BAB77FD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9A7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A1A6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Įstatomų pompų skaičius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18F2" w14:textId="0E54160A" w:rsidR="002179A3" w:rsidRPr="00AE32B0" w:rsidRDefault="0057461A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>&gt;</w:t>
            </w:r>
            <w:r w:rsidR="002179A3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 vietų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8EC3A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5944952B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F5C3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ECF1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Galimų pompų rūšys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AEBE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Švirkštinės ir tūrinės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09D04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3E43B6BF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700F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B655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Aliarmai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AE46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Akustiniai ir vizualiniai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93A3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32B0" w:rsidRPr="00AE32B0" w14:paraId="42314D71" w14:textId="77777777" w:rsidTr="00AE32B0">
        <w:trPr>
          <w:trHeight w:val="130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7988" w14:textId="1CB49BBE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C53FD1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21A3" w14:textId="429EFCE7" w:rsidR="002179A3" w:rsidRPr="00AE32B0" w:rsidRDefault="007564B5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Saugos klasės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2BC6" w14:textId="33CF3F21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07564B5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 apsaugos klasė pagal standartą EN 60601-1 arba lygiaverčius standartus</w:t>
            </w:r>
            <w:r w:rsidR="00917DB9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(dokumentai pateikiami pristačius prekes)</w:t>
            </w:r>
            <w:r w:rsidR="007564B5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2. </w:t>
            </w:r>
            <w:r w:rsidR="007564B5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mažesnė kaip IP33 apsaugos klasė arba lygiavertė</w:t>
            </w:r>
            <w:r w:rsidR="00917DB9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(dokumentai pateikiami pristačius prekes)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548A9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E32B0" w:rsidRPr="00AE32B0" w14:paraId="0F23292D" w14:textId="77777777" w:rsidTr="00AE32B0">
        <w:trPr>
          <w:trHeight w:val="5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BDEA" w14:textId="1B0D6CD9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="00C53FD1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C05B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Jungtys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30C2" w14:textId="30B5998D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RJ45 arba lygiavertė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6A2E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179A3" w:rsidRPr="00AE32B0" w14:paraId="349AB8CE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F5B3E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C46B2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Infuzinė švirkštinė pompa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0E716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41B0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28E864A9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95B2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A5DB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Pompos ekranas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9462" w14:textId="20D32728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Spalvotas</w:t>
            </w:r>
            <w:r w:rsidR="0057461A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ar lygiavertis, lietimui jautrus ar lygiavertis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r w:rsidR="0057461A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>&gt;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 colių įstrižainės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73490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70F414DE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73E5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037C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Naudojamų švirkštų dydžiai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B072" w14:textId="050B5F37" w:rsidR="002179A3" w:rsidRPr="00AE32B0" w:rsidRDefault="00B079CF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Turi būti suderinama su standartiniais švirkštų dydžiais </w:t>
            </w:r>
            <w:r w:rsidR="00917DB9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pvz.</w:t>
            </w:r>
            <w:r w:rsidR="00917DB9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5 ml, 10 ml, 20 ml, 50 ml, 60 ml</w:t>
            </w:r>
            <w:r w:rsidR="00917DB9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palaikant </w:t>
            </w:r>
            <w:r w:rsidR="00917DB9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>&gt;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skirtingus dydžius</w:t>
            </w:r>
            <w:r w:rsidR="00917DB9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įskaitant mažos ir didelės talpos švirkštus</w:t>
            </w:r>
            <w:r w:rsidR="00917DB9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CDDC1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C5D3C" w:rsidRPr="00AE32B0" w14:paraId="3DB56908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B8C0" w14:textId="088F1CA0" w:rsidR="00FC5D3C" w:rsidRPr="00AE32B0" w:rsidRDefault="00FC5D3C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53EC" w14:textId="12025FE8" w:rsidR="00FC5D3C" w:rsidRPr="00AE32B0" w:rsidRDefault="00FC5D3C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Naudojamų švirkštų suderinamumas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6B17" w14:textId="6E3F4D8B" w:rsidR="00FC5D3C" w:rsidRPr="00AE32B0" w:rsidRDefault="00FC5D3C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Turi būti galimybė naudoti rinkoje plačiai prieinamų gamintojų švirkštus (</w:t>
            </w:r>
            <w:r w:rsidR="00917DB9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>&gt;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 skirtingų gamintojų) arba lygiavertė technologija, užtikrinanti nepriklausomybę nuo vieno gamintojo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10979" w14:textId="77777777" w:rsidR="00FC5D3C" w:rsidRPr="00AE32B0" w:rsidRDefault="00FC5D3C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22FBF2C9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8E18" w14:textId="6B6C48BF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  <w:r w:rsidR="00C53FD1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1BE4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Automatinis švirkšto dydžio atpažinimas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C640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18FF1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216AA91B" w14:textId="77777777" w:rsidTr="00AE32B0">
        <w:trPr>
          <w:trHeight w:val="653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C184" w14:textId="27F1BEA3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  <w:r w:rsidR="00C53FD1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BD24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Smūginė dozė (boliusas) 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E782" w14:textId="77777777" w:rsidR="000B6BAF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Automatinis boliusas (nustatomas boliuso tūris)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14:paraId="26060644" w14:textId="4991AD1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 Rankinis boliusas (boliusas kol laikomas mygtukas)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1FAA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234A618C" w14:textId="77777777" w:rsidTr="00AE32B0">
        <w:trPr>
          <w:trHeight w:val="979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D50" w14:textId="186301D2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  <w:r w:rsidR="00C53FD1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EB00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Aliarmai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16AC" w14:textId="45569D6A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Akustiniai ir vizualiniai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;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Žemo lygio aliarmai, nesustabdantys infuzijos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;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3. Aukšto lygio aliarmai, sustabdantys infuziją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9CC1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09E31B0A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EBA2" w14:textId="073B6E49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  <w:r w:rsidR="00C53FD1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9365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Darbo iš akumuliatoriaus trukmė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791C" w14:textId="1A10E924" w:rsidR="002179A3" w:rsidRPr="00AE32B0" w:rsidRDefault="000B6BAF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>&gt;</w:t>
            </w:r>
            <w:r w:rsidR="002179A3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 val.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204E8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1D7D9993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118B" w14:textId="16C90711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  <w:r w:rsidR="00C53FD1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E334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Infuzijos greičio reguliavimo ribos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655" w14:textId="15CCDB14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 siauresnės kaip 0,1–1800 ml/val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AFEA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0785F02D" w14:textId="77777777" w:rsidTr="00AE32B0">
        <w:trPr>
          <w:trHeight w:val="297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4FA6" w14:textId="3CFC5875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  <w:r w:rsidR="00C53FD1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9CCD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Vaistų biblioteka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F57" w14:textId="77777777" w:rsidR="000B6BAF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ne mažiau kaip 5000 vaistų sąrašas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14:paraId="63FB8720" w14:textId="77777777" w:rsidR="000B6BAF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 ne mažiau kaip 30 vaistų kategorijų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14:paraId="387A18B7" w14:textId="77777777" w:rsidR="000B6BAF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 Spalvinis svaistų  žymėjima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14:paraId="1E1923F0" w14:textId="1AC6C7FF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 Saugaus dozavimo programinė įranga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8242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0B6BAF" w:rsidRPr="00AE32B0" w14:paraId="5EAF3509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ABCA" w14:textId="0E9F5CB8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2.</w:t>
            </w:r>
            <w:r w:rsidR="00C53FD1" w:rsidRPr="00AE32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3C20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Infuzijos tikslumas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6600" w14:textId="03471FB2" w:rsidR="002179A3" w:rsidRPr="00AE32B0" w:rsidRDefault="00887A54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ne blogesnis kaip ±2 % nuo nustatyto srauto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E7B1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2179A3" w:rsidRPr="00AE32B0" w14:paraId="016A82A2" w14:textId="77777777" w:rsidTr="00AE32B0">
        <w:trPr>
          <w:trHeight w:val="653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7BE8" w14:textId="38AE2B06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2.1</w:t>
            </w:r>
            <w:r w:rsidR="00C53FD1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166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Okliuzijos aptikimo ribos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DFC9" w14:textId="238062E3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ne siauresnės kaip 80–900 mmHg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2. 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>&gt;</w:t>
            </w:r>
            <w:r w:rsidR="00887A54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 jautrumo nustatymo lygiai</w:t>
            </w:r>
            <w:r w:rsidR="000B6BAF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08AB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AE32B0" w:rsidRPr="00AE32B0" w14:paraId="2643447F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4C0A" w14:textId="182D06A3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2.1</w:t>
            </w:r>
            <w:r w:rsidR="00B00406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A0942" w14:textId="02A0ECB7" w:rsidR="002179A3" w:rsidRPr="00AE32B0" w:rsidRDefault="000B6BAF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</w:t>
            </w:r>
            <w:r w:rsidR="002179A3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tviros venos palaikymo funkcija</w:t>
            </w: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KVO ar lygiavertė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D27D" w14:textId="23B896E6" w:rsidR="002179A3" w:rsidRPr="00AE32B0" w:rsidRDefault="00887A54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turi būti, užtikrinanti minimalų infuzijos srautą venos praeinamumui palaikyti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4D104" w14:textId="77777777" w:rsidR="002179A3" w:rsidRPr="00AE32B0" w:rsidRDefault="002179A3" w:rsidP="000B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179A3" w:rsidRPr="00AE32B0" w14:paraId="32C70BEE" w14:textId="77777777" w:rsidTr="00AE32B0">
        <w:trPr>
          <w:trHeight w:val="57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7EE5" w14:textId="31647D59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2.1</w:t>
            </w:r>
            <w:r w:rsidR="00B00406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C1154" w14:textId="71616294" w:rsidR="002179A3" w:rsidRPr="00AE32B0" w:rsidRDefault="000F7050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Galimybė programuoti infuziją pagal nustatytą tūrį ir laiką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79FD" w14:textId="694795C6" w:rsidR="002179A3" w:rsidRPr="00AE32B0" w:rsidRDefault="000B6BAF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Būtina 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BAC6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0B6BAF" w:rsidRPr="00AE32B0" w14:paraId="12EA572B" w14:textId="77777777" w:rsidTr="00AE32B0">
        <w:trPr>
          <w:trHeight w:val="132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2186AD" w14:textId="0F95D94D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2.1</w:t>
            </w:r>
            <w:r w:rsidR="00B00406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4CD3" w14:textId="2BB20884" w:rsidR="002179A3" w:rsidRPr="00AE32B0" w:rsidRDefault="007564B5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Saugos klasės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1A6A" w14:textId="05BA8B86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</w:t>
            </w:r>
            <w:r w:rsidR="007564B5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 apsaugos klasė pagal standartą EN 60601-1 arba lygiaverčius standartus</w:t>
            </w: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2. </w:t>
            </w:r>
            <w:r w:rsidR="007564B5"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mažesnė kaip IP33 apsaugos klasė arba lygiavertė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0D3A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179A3" w:rsidRPr="00AE32B0" w14:paraId="6A231AAA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ED214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E31B8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Infuzinių pompų stovas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61B42" w14:textId="2B51C06E" w:rsidR="002179A3" w:rsidRPr="00AE32B0" w:rsidRDefault="00B079CF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2179A3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0B4C1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2179A3" w:rsidRPr="00AE32B0" w14:paraId="3913AAFB" w14:textId="77777777" w:rsidTr="00AE32B0">
        <w:trPr>
          <w:trHeight w:val="32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E1B1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3.1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93FC2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Mobilus, su ratukais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C400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F1BA0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2179A3" w:rsidRPr="00AE32B0" w14:paraId="5DD72EA9" w14:textId="77777777" w:rsidTr="00AE32B0">
        <w:trPr>
          <w:trHeight w:val="653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191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3.2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1E1C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Infuzinis stovas suderinamas su 1 dalyje siūloma infuzinių pompų stotele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E820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7BFD5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2179A3" w:rsidRPr="00AE32B0" w14:paraId="1F7FE1CF" w14:textId="77777777" w:rsidTr="00AE32B0">
        <w:trPr>
          <w:trHeight w:val="65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F2E5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0B72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Garantinis laikotarpis sistemai ir jos dalims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B622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24 mėnesių garantija įrangai ir visoms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0626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02D5CBDB" w14:textId="77777777" w:rsidTr="00AE32B0">
        <w:trPr>
          <w:trHeight w:val="65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7B60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B5B0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Kartu su įranga pateikiama dokumentacija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1A65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B7F77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79A3" w:rsidRPr="00AE32B0" w14:paraId="2319F2DF" w14:textId="77777777" w:rsidTr="00AE32B0">
        <w:trPr>
          <w:trHeight w:val="65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38F2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7216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 Ženklinimas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7C20" w14:textId="77777777" w:rsidR="002179A3" w:rsidRPr="00AE32B0" w:rsidRDefault="002179A3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Įranga turi būti paženklinta CE ženklu pagal Reglamentą (ES) 2017/745.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Kartu su pasiūlymu turi būti pateikta ES atitikties deklaracija arba CE sertifikatas.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6B210" w14:textId="77777777" w:rsidR="002179A3" w:rsidRPr="00AE32B0" w:rsidRDefault="002179A3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0733E" w:rsidRPr="00AE32B0" w14:paraId="2332543C" w14:textId="77777777" w:rsidTr="00AE32B0">
        <w:trPr>
          <w:trHeight w:val="65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1D5F" w14:textId="1511EDB7" w:rsidR="0080733E" w:rsidRPr="00AE32B0" w:rsidRDefault="0080733E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AF8A" w14:textId="57432420" w:rsidR="0080733E" w:rsidRPr="00AE32B0" w:rsidRDefault="0080733E" w:rsidP="00AE32B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Garantinis laikotarpis sistemai ir jos dalims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F56E" w14:textId="60CA6DA3" w:rsidR="0080733E" w:rsidRPr="00AE32B0" w:rsidRDefault="0080733E" w:rsidP="00AE3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 24 mėnesių garantija įrangai ir visoms</w:t>
            </w:r>
            <w:r w:rsidR="00914171"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komplektuojančioms detalėms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074EC" w14:textId="77777777" w:rsidR="0080733E" w:rsidRPr="00AE32B0" w:rsidRDefault="0080733E" w:rsidP="00807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5870D6F" w14:textId="77777777" w:rsidR="002179A3" w:rsidRPr="00AE32B0" w:rsidRDefault="002179A3" w:rsidP="002179A3">
      <w:pPr>
        <w:rPr>
          <w:rFonts w:ascii="Times New Roman" w:hAnsi="Times New Roman" w:cs="Times New Roman"/>
          <w:sz w:val="20"/>
          <w:szCs w:val="20"/>
        </w:rPr>
      </w:pPr>
    </w:p>
    <w:p w14:paraId="1551FA60" w14:textId="77777777" w:rsidR="002179A3" w:rsidRPr="00AE32B0" w:rsidRDefault="002179A3" w:rsidP="002179A3">
      <w:pPr>
        <w:rPr>
          <w:rFonts w:ascii="Times New Roman" w:hAnsi="Times New Roman" w:cs="Times New Roman"/>
          <w:sz w:val="20"/>
          <w:szCs w:val="20"/>
        </w:rPr>
      </w:pPr>
    </w:p>
    <w:p w14:paraId="348F4D2F" w14:textId="77777777" w:rsidR="00CC0B6E" w:rsidRPr="00AE32B0" w:rsidRDefault="00CC0B6E" w:rsidP="00CC0B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6 dalis „INFUZINIŲ TIRPALŲ ŠILDYMO PRIEMONĖS“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9"/>
        <w:gridCol w:w="3395"/>
        <w:gridCol w:w="4118"/>
        <w:gridCol w:w="4118"/>
      </w:tblGrid>
      <w:tr w:rsidR="00CC0B6E" w:rsidRPr="00AE32B0" w14:paraId="3F04C5D4" w14:textId="77777777" w:rsidTr="00302DAC">
        <w:trPr>
          <w:trHeight w:val="50"/>
        </w:trPr>
        <w:tc>
          <w:tcPr>
            <w:tcW w:w="509" w:type="pct"/>
          </w:tcPr>
          <w:p w14:paraId="7890E33B" w14:textId="77777777" w:rsidR="00CC0B6E" w:rsidRPr="00AE32B0" w:rsidRDefault="00CC0B6E" w:rsidP="00302DAC">
            <w:pPr>
              <w:pStyle w:val="TableParagraph"/>
              <w:spacing w:before="2" w:line="252" w:lineRule="auto"/>
              <w:ind w:left="251" w:right="228" w:hanging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Eil. </w:t>
            </w:r>
            <w:r w:rsidRPr="00AE32B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>Nr.</w:t>
            </w:r>
          </w:p>
        </w:tc>
        <w:tc>
          <w:tcPr>
            <w:tcW w:w="1311" w:type="pct"/>
          </w:tcPr>
          <w:p w14:paraId="696A427F" w14:textId="77777777" w:rsidR="00CC0B6E" w:rsidRPr="00AE32B0" w:rsidRDefault="00CC0B6E" w:rsidP="00302D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1590" w:type="pct"/>
          </w:tcPr>
          <w:p w14:paraId="2C85E9EA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Reikalaujama parametro reikšmė</w:t>
            </w:r>
          </w:p>
        </w:tc>
        <w:tc>
          <w:tcPr>
            <w:tcW w:w="1590" w:type="pct"/>
          </w:tcPr>
          <w:p w14:paraId="286B7F70" w14:textId="77777777" w:rsidR="00CC0B6E" w:rsidRPr="00AE32B0" w:rsidRDefault="00CC0B6E" w:rsidP="00302DAC">
            <w:pPr>
              <w:pStyle w:val="TableParagraph"/>
              <w:spacing w:before="2"/>
              <w:ind w:left="8" w:right="1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Siūloma reikšmė</w:t>
            </w:r>
          </w:p>
        </w:tc>
      </w:tr>
      <w:tr w:rsidR="00CC0B6E" w:rsidRPr="00AE32B0" w14:paraId="603102AF" w14:textId="77777777" w:rsidTr="00302DAC">
        <w:trPr>
          <w:trHeight w:val="50"/>
        </w:trPr>
        <w:tc>
          <w:tcPr>
            <w:tcW w:w="509" w:type="pct"/>
          </w:tcPr>
          <w:p w14:paraId="35261D33" w14:textId="77777777" w:rsidR="00CC0B6E" w:rsidRPr="00AE32B0" w:rsidRDefault="00CC0B6E" w:rsidP="00302DA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1.</w:t>
            </w:r>
          </w:p>
        </w:tc>
        <w:tc>
          <w:tcPr>
            <w:tcW w:w="1311" w:type="pct"/>
          </w:tcPr>
          <w:p w14:paraId="123AF67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Šildytuvas infuzinių tirpalų </w:t>
            </w:r>
          </w:p>
        </w:tc>
        <w:tc>
          <w:tcPr>
            <w:tcW w:w="1590" w:type="pct"/>
          </w:tcPr>
          <w:p w14:paraId="7B0CD00B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Nurodyti siūlomos prekės gamintoja ir modelį.</w:t>
            </w:r>
          </w:p>
        </w:tc>
        <w:tc>
          <w:tcPr>
            <w:tcW w:w="1590" w:type="pct"/>
          </w:tcPr>
          <w:p w14:paraId="35964064" w14:textId="77777777" w:rsidR="00CC0B6E" w:rsidRPr="00AE32B0" w:rsidRDefault="00CC0B6E" w:rsidP="00302DAC">
            <w:pPr>
              <w:pStyle w:val="TableParagraph"/>
              <w:spacing w:line="228" w:lineRule="auto"/>
              <w:ind w:left="108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CC0B6E" w:rsidRPr="00AE32B0" w14:paraId="6B731B23" w14:textId="77777777" w:rsidTr="00302DAC">
        <w:trPr>
          <w:trHeight w:val="50"/>
        </w:trPr>
        <w:tc>
          <w:tcPr>
            <w:tcW w:w="509" w:type="pct"/>
          </w:tcPr>
          <w:p w14:paraId="5340E2EB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2.</w:t>
            </w:r>
          </w:p>
        </w:tc>
        <w:tc>
          <w:tcPr>
            <w:tcW w:w="1311" w:type="pct"/>
          </w:tcPr>
          <w:p w14:paraId="7B4E280F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Temperatūros rodymas</w:t>
            </w:r>
          </w:p>
        </w:tc>
        <w:tc>
          <w:tcPr>
            <w:tcW w:w="1590" w:type="pct"/>
          </w:tcPr>
          <w:p w14:paraId="0063CDBA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skaitmeninis ekranas</w:t>
            </w:r>
          </w:p>
        </w:tc>
        <w:tc>
          <w:tcPr>
            <w:tcW w:w="1590" w:type="pct"/>
          </w:tcPr>
          <w:p w14:paraId="0FD7F8DE" w14:textId="77777777" w:rsidR="00CC0B6E" w:rsidRPr="00AE32B0" w:rsidRDefault="00CC0B6E" w:rsidP="00302DAC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w w:val="75"/>
                <w:sz w:val="20"/>
                <w:szCs w:val="20"/>
              </w:rPr>
            </w:pPr>
          </w:p>
        </w:tc>
      </w:tr>
      <w:tr w:rsidR="00CC0B6E" w:rsidRPr="00AE32B0" w14:paraId="56FE32EE" w14:textId="77777777" w:rsidTr="00AE32B0">
        <w:trPr>
          <w:trHeight w:val="50"/>
        </w:trPr>
        <w:tc>
          <w:tcPr>
            <w:tcW w:w="509" w:type="pct"/>
            <w:shd w:val="clear" w:color="auto" w:fill="auto"/>
          </w:tcPr>
          <w:p w14:paraId="39E508A7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3.</w:t>
            </w:r>
          </w:p>
        </w:tc>
        <w:tc>
          <w:tcPr>
            <w:tcW w:w="1311" w:type="pct"/>
            <w:shd w:val="clear" w:color="auto" w:fill="auto"/>
          </w:tcPr>
          <w:p w14:paraId="2289D326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Kameros tūris</w:t>
            </w:r>
          </w:p>
        </w:tc>
        <w:tc>
          <w:tcPr>
            <w:tcW w:w="1590" w:type="pct"/>
            <w:shd w:val="clear" w:color="auto" w:fill="auto"/>
          </w:tcPr>
          <w:p w14:paraId="1C762289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Nemažiau kaip 30 litrų</w:t>
            </w:r>
          </w:p>
        </w:tc>
        <w:tc>
          <w:tcPr>
            <w:tcW w:w="1590" w:type="pct"/>
            <w:shd w:val="clear" w:color="auto" w:fill="auto"/>
          </w:tcPr>
          <w:p w14:paraId="7B17B16A" w14:textId="77777777" w:rsidR="00CC0B6E" w:rsidRPr="00AE32B0" w:rsidRDefault="00CC0B6E" w:rsidP="00302DAC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w w:val="75"/>
                <w:sz w:val="20"/>
                <w:szCs w:val="20"/>
              </w:rPr>
            </w:pPr>
          </w:p>
        </w:tc>
      </w:tr>
      <w:tr w:rsidR="00CC0B6E" w:rsidRPr="00AE32B0" w14:paraId="486A67DD" w14:textId="77777777" w:rsidTr="00302DAC">
        <w:trPr>
          <w:trHeight w:val="50"/>
        </w:trPr>
        <w:tc>
          <w:tcPr>
            <w:tcW w:w="509" w:type="pct"/>
          </w:tcPr>
          <w:p w14:paraId="70F4C560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4.</w:t>
            </w:r>
          </w:p>
        </w:tc>
        <w:tc>
          <w:tcPr>
            <w:tcW w:w="1311" w:type="pct"/>
          </w:tcPr>
          <w:p w14:paraId="7944E9CF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Darbinė temperatūra</w:t>
            </w:r>
          </w:p>
        </w:tc>
        <w:tc>
          <w:tcPr>
            <w:tcW w:w="1590" w:type="pct"/>
          </w:tcPr>
          <w:p w14:paraId="63CAA6CE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diapazonas – ne siauresnis kaip 35–42 °C</w:t>
            </w:r>
          </w:p>
        </w:tc>
        <w:tc>
          <w:tcPr>
            <w:tcW w:w="1590" w:type="pct"/>
          </w:tcPr>
          <w:p w14:paraId="706E095F" w14:textId="77777777" w:rsidR="00CC0B6E" w:rsidRPr="00AE32B0" w:rsidRDefault="00CC0B6E" w:rsidP="00302DAC">
            <w:pPr>
              <w:pStyle w:val="TableParagraph"/>
              <w:spacing w:line="296" w:lineRule="exact"/>
              <w:ind w:left="108"/>
              <w:rPr>
                <w:rFonts w:ascii="Times New Roman" w:hAnsi="Times New Roman" w:cs="Times New Roman"/>
                <w:w w:val="65"/>
                <w:sz w:val="20"/>
                <w:szCs w:val="20"/>
              </w:rPr>
            </w:pPr>
          </w:p>
        </w:tc>
      </w:tr>
      <w:tr w:rsidR="00CC0B6E" w:rsidRPr="00AE32B0" w14:paraId="3C0BF370" w14:textId="77777777" w:rsidTr="00302DAC">
        <w:trPr>
          <w:trHeight w:val="50"/>
        </w:trPr>
        <w:tc>
          <w:tcPr>
            <w:tcW w:w="509" w:type="pct"/>
          </w:tcPr>
          <w:p w14:paraId="351F67EC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5.</w:t>
            </w:r>
          </w:p>
        </w:tc>
        <w:tc>
          <w:tcPr>
            <w:tcW w:w="1311" w:type="pct"/>
          </w:tcPr>
          <w:p w14:paraId="10E28C06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temperatūros palaikymo tikslumas</w:t>
            </w:r>
          </w:p>
        </w:tc>
        <w:tc>
          <w:tcPr>
            <w:tcW w:w="1590" w:type="pct"/>
          </w:tcPr>
          <w:p w14:paraId="5E227A0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±1°C</w:t>
            </w:r>
          </w:p>
        </w:tc>
        <w:tc>
          <w:tcPr>
            <w:tcW w:w="1590" w:type="pct"/>
          </w:tcPr>
          <w:p w14:paraId="6BAF3833" w14:textId="77777777" w:rsidR="00CC0B6E" w:rsidRPr="00AE32B0" w:rsidRDefault="00CC0B6E" w:rsidP="00302DAC">
            <w:pPr>
              <w:pStyle w:val="TableParagraph"/>
              <w:spacing w:line="296" w:lineRule="exact"/>
              <w:ind w:left="108"/>
              <w:rPr>
                <w:rFonts w:ascii="Times New Roman" w:hAnsi="Times New Roman" w:cs="Times New Roman"/>
                <w:w w:val="65"/>
                <w:sz w:val="20"/>
                <w:szCs w:val="20"/>
              </w:rPr>
            </w:pPr>
          </w:p>
        </w:tc>
      </w:tr>
      <w:tr w:rsidR="00CC0B6E" w:rsidRPr="00AE32B0" w14:paraId="7940B118" w14:textId="77777777" w:rsidTr="00302DAC">
        <w:trPr>
          <w:trHeight w:val="585"/>
        </w:trPr>
        <w:tc>
          <w:tcPr>
            <w:tcW w:w="509" w:type="pct"/>
          </w:tcPr>
          <w:p w14:paraId="3186F3B8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6.</w:t>
            </w:r>
          </w:p>
        </w:tc>
        <w:tc>
          <w:tcPr>
            <w:tcW w:w="1311" w:type="pct"/>
          </w:tcPr>
          <w:p w14:paraId="2140A021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Oro cirkuliacija</w:t>
            </w:r>
          </w:p>
        </w:tc>
        <w:tc>
          <w:tcPr>
            <w:tcW w:w="1590" w:type="pct"/>
          </w:tcPr>
          <w:p w14:paraId="474BD40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Priverstinė oro cirkuliacija arba lygiavertė sistema</w:t>
            </w:r>
          </w:p>
        </w:tc>
        <w:tc>
          <w:tcPr>
            <w:tcW w:w="1590" w:type="pct"/>
          </w:tcPr>
          <w:p w14:paraId="4310DED0" w14:textId="77777777" w:rsidR="00CC0B6E" w:rsidRPr="00AE32B0" w:rsidRDefault="00CC0B6E" w:rsidP="00302DAC">
            <w:pPr>
              <w:pStyle w:val="TableParagraph"/>
              <w:spacing w:line="286" w:lineRule="exact"/>
              <w:ind w:left="108"/>
              <w:rPr>
                <w:rFonts w:ascii="Times New Roman" w:hAnsi="Times New Roman" w:cs="Times New Roman"/>
                <w:w w:val="75"/>
                <w:sz w:val="20"/>
                <w:szCs w:val="20"/>
              </w:rPr>
            </w:pPr>
          </w:p>
        </w:tc>
      </w:tr>
      <w:tr w:rsidR="00CC0B6E" w:rsidRPr="00AE32B0" w14:paraId="4810C4A8" w14:textId="77777777" w:rsidTr="00302DAC">
        <w:trPr>
          <w:trHeight w:val="588"/>
        </w:trPr>
        <w:tc>
          <w:tcPr>
            <w:tcW w:w="509" w:type="pct"/>
          </w:tcPr>
          <w:p w14:paraId="41D6D643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7.</w:t>
            </w:r>
          </w:p>
        </w:tc>
        <w:tc>
          <w:tcPr>
            <w:tcW w:w="1311" w:type="pct"/>
          </w:tcPr>
          <w:p w14:paraId="69E69B95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perkaitimo apsauga</w:t>
            </w:r>
          </w:p>
        </w:tc>
        <w:tc>
          <w:tcPr>
            <w:tcW w:w="1590" w:type="pct"/>
          </w:tcPr>
          <w:p w14:paraId="4EEB9BC3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Įrengta apsauga nuo perkaitimo</w:t>
            </w:r>
          </w:p>
        </w:tc>
        <w:tc>
          <w:tcPr>
            <w:tcW w:w="1590" w:type="pct"/>
          </w:tcPr>
          <w:p w14:paraId="3FC3729D" w14:textId="77777777" w:rsidR="00CC0B6E" w:rsidRPr="00AE32B0" w:rsidRDefault="00CC0B6E" w:rsidP="00302DAC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w w:val="75"/>
                <w:sz w:val="20"/>
                <w:szCs w:val="20"/>
              </w:rPr>
            </w:pPr>
          </w:p>
        </w:tc>
      </w:tr>
      <w:tr w:rsidR="00CC0B6E" w:rsidRPr="00AE32B0" w14:paraId="34FC9526" w14:textId="77777777" w:rsidTr="00302DAC">
        <w:trPr>
          <w:trHeight w:val="588"/>
        </w:trPr>
        <w:tc>
          <w:tcPr>
            <w:tcW w:w="509" w:type="pct"/>
          </w:tcPr>
          <w:p w14:paraId="46552FC8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8.</w:t>
            </w:r>
          </w:p>
        </w:tc>
        <w:tc>
          <w:tcPr>
            <w:tcW w:w="1311" w:type="pct"/>
          </w:tcPr>
          <w:p w14:paraId="4D16E1D3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Per aukštos temperatūros signalizacija</w:t>
            </w:r>
          </w:p>
        </w:tc>
        <w:tc>
          <w:tcPr>
            <w:tcW w:w="1590" w:type="pct"/>
          </w:tcPr>
          <w:p w14:paraId="01E23126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Garsinė ir vizualinė signalizacija</w:t>
            </w:r>
          </w:p>
        </w:tc>
        <w:tc>
          <w:tcPr>
            <w:tcW w:w="1590" w:type="pct"/>
          </w:tcPr>
          <w:p w14:paraId="5D843BF2" w14:textId="77777777" w:rsidR="00CC0B6E" w:rsidRPr="00AE32B0" w:rsidRDefault="00CC0B6E" w:rsidP="00302DAC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w w:val="75"/>
                <w:sz w:val="20"/>
                <w:szCs w:val="20"/>
              </w:rPr>
            </w:pPr>
          </w:p>
        </w:tc>
      </w:tr>
      <w:tr w:rsidR="00CC0B6E" w:rsidRPr="00AE32B0" w14:paraId="2E586B6E" w14:textId="77777777" w:rsidTr="00302DAC">
        <w:trPr>
          <w:trHeight w:val="588"/>
        </w:trPr>
        <w:tc>
          <w:tcPr>
            <w:tcW w:w="509" w:type="pct"/>
          </w:tcPr>
          <w:p w14:paraId="58F2A24D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9.</w:t>
            </w:r>
          </w:p>
        </w:tc>
        <w:tc>
          <w:tcPr>
            <w:tcW w:w="1311" w:type="pct"/>
          </w:tcPr>
          <w:p w14:paraId="6F495975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1590" w:type="pct"/>
          </w:tcPr>
          <w:p w14:paraId="6BF9D683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 mažiau kaip 24 mėnesiai</w:t>
            </w:r>
          </w:p>
        </w:tc>
        <w:tc>
          <w:tcPr>
            <w:tcW w:w="1590" w:type="pct"/>
          </w:tcPr>
          <w:p w14:paraId="6AA746EA" w14:textId="77777777" w:rsidR="00CC0B6E" w:rsidRPr="00AE32B0" w:rsidRDefault="00CC0B6E" w:rsidP="00302DAC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w w:val="75"/>
                <w:sz w:val="20"/>
                <w:szCs w:val="20"/>
              </w:rPr>
            </w:pPr>
          </w:p>
        </w:tc>
      </w:tr>
      <w:tr w:rsidR="00CC0B6E" w:rsidRPr="00AE32B0" w14:paraId="45F462B2" w14:textId="77777777" w:rsidTr="00302DAC">
        <w:trPr>
          <w:trHeight w:val="588"/>
        </w:trPr>
        <w:tc>
          <w:tcPr>
            <w:tcW w:w="509" w:type="pct"/>
          </w:tcPr>
          <w:p w14:paraId="111E2E6F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10.</w:t>
            </w:r>
          </w:p>
        </w:tc>
        <w:tc>
          <w:tcPr>
            <w:tcW w:w="1311" w:type="pct"/>
          </w:tcPr>
          <w:p w14:paraId="4DE81923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Kartu su įranga pateikiama dokumentacija</w:t>
            </w:r>
          </w:p>
        </w:tc>
        <w:tc>
          <w:tcPr>
            <w:tcW w:w="1590" w:type="pct"/>
          </w:tcPr>
          <w:p w14:paraId="5C193220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1590" w:type="pct"/>
          </w:tcPr>
          <w:p w14:paraId="4DA4CA5E" w14:textId="77777777" w:rsidR="00CC0B6E" w:rsidRPr="00AE32B0" w:rsidRDefault="00CC0B6E" w:rsidP="00302DAC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w w:val="75"/>
                <w:sz w:val="20"/>
                <w:szCs w:val="20"/>
              </w:rPr>
            </w:pPr>
          </w:p>
        </w:tc>
      </w:tr>
      <w:tr w:rsidR="00CC0B6E" w:rsidRPr="00AE32B0" w14:paraId="14CBF05E" w14:textId="77777777" w:rsidTr="00302DAC">
        <w:trPr>
          <w:trHeight w:val="588"/>
        </w:trPr>
        <w:tc>
          <w:tcPr>
            <w:tcW w:w="509" w:type="pct"/>
          </w:tcPr>
          <w:p w14:paraId="4B7B2BBE" w14:textId="77777777" w:rsidR="00CC0B6E" w:rsidRPr="00AE32B0" w:rsidRDefault="00CC0B6E" w:rsidP="00302DAC">
            <w:pPr>
              <w:pStyle w:val="TableParagraph"/>
              <w:spacing w:line="293" w:lineRule="exact"/>
              <w:ind w:left="8" w:right="1"/>
              <w:jc w:val="center"/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11.</w:t>
            </w:r>
          </w:p>
        </w:tc>
        <w:tc>
          <w:tcPr>
            <w:tcW w:w="1311" w:type="pct"/>
          </w:tcPr>
          <w:p w14:paraId="4F49F323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CE Ženklinimas</w:t>
            </w:r>
          </w:p>
        </w:tc>
        <w:tc>
          <w:tcPr>
            <w:tcW w:w="1590" w:type="pct"/>
          </w:tcPr>
          <w:p w14:paraId="63015AC2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Įranga turi būti paženklinta CE ženklu pagal Reglamentą (ES) 2017/745.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br/>
              <w:t>Kartu su pasiūlymu turi būti pateikta ES atitikties deklaracija arba CE sertifikatas.</w:t>
            </w:r>
          </w:p>
        </w:tc>
        <w:tc>
          <w:tcPr>
            <w:tcW w:w="1590" w:type="pct"/>
          </w:tcPr>
          <w:p w14:paraId="4603A489" w14:textId="77777777" w:rsidR="00CC0B6E" w:rsidRPr="00AE32B0" w:rsidRDefault="00CC0B6E" w:rsidP="00302DAC">
            <w:pPr>
              <w:pStyle w:val="TableParagraph"/>
              <w:spacing w:line="293" w:lineRule="exact"/>
              <w:ind w:left="108"/>
              <w:rPr>
                <w:rFonts w:ascii="Times New Roman" w:hAnsi="Times New Roman" w:cs="Times New Roman"/>
                <w:w w:val="75"/>
                <w:sz w:val="20"/>
                <w:szCs w:val="20"/>
              </w:rPr>
            </w:pPr>
          </w:p>
        </w:tc>
      </w:tr>
    </w:tbl>
    <w:p w14:paraId="6ED0FC65" w14:textId="77777777" w:rsidR="00CC0B6E" w:rsidRPr="00AE32B0" w:rsidRDefault="00CC0B6E" w:rsidP="00CC0B6E">
      <w:pPr>
        <w:rPr>
          <w:rFonts w:ascii="Times New Roman" w:hAnsi="Times New Roman" w:cs="Times New Roman"/>
          <w:sz w:val="20"/>
          <w:szCs w:val="20"/>
        </w:rPr>
      </w:pPr>
    </w:p>
    <w:p w14:paraId="626F9C03" w14:textId="77777777" w:rsidR="00CC0B6E" w:rsidRPr="00AE32B0" w:rsidRDefault="00CC0B6E" w:rsidP="00CC0B6E">
      <w:pPr>
        <w:rPr>
          <w:rFonts w:ascii="Times New Roman" w:hAnsi="Times New Roman" w:cs="Times New Roman"/>
          <w:sz w:val="20"/>
          <w:szCs w:val="20"/>
        </w:rPr>
      </w:pPr>
    </w:p>
    <w:p w14:paraId="6EC0F987" w14:textId="77777777" w:rsidR="00CC0B6E" w:rsidRPr="00AE32B0" w:rsidRDefault="00CC0B6E" w:rsidP="00CC0B6E">
      <w:pPr>
        <w:rPr>
          <w:rFonts w:ascii="Times New Roman" w:hAnsi="Times New Roman" w:cs="Times New Roman"/>
          <w:sz w:val="20"/>
          <w:szCs w:val="20"/>
        </w:rPr>
      </w:pPr>
    </w:p>
    <w:p w14:paraId="27473B59" w14:textId="77777777" w:rsidR="00CC0B6E" w:rsidRPr="00AE32B0" w:rsidRDefault="00CC0B6E" w:rsidP="00CC0B6E">
      <w:pPr>
        <w:rPr>
          <w:rFonts w:ascii="Times New Roman" w:hAnsi="Times New Roman" w:cs="Times New Roman"/>
          <w:sz w:val="20"/>
          <w:szCs w:val="20"/>
        </w:rPr>
      </w:pPr>
    </w:p>
    <w:p w14:paraId="72BC889D" w14:textId="77777777" w:rsidR="00CC0B6E" w:rsidRPr="00AE32B0" w:rsidRDefault="00CC0B6E" w:rsidP="00CC0B6E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br w:type="page"/>
      </w:r>
    </w:p>
    <w:p w14:paraId="45D1F395" w14:textId="77777777" w:rsidR="00CC0B6E" w:rsidRPr="00AE32B0" w:rsidRDefault="00CC0B6E" w:rsidP="00CC0B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7 dalis „INFUZINIŲ TIRPALŲ TERMOSTATAS“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3"/>
        <w:gridCol w:w="3660"/>
        <w:gridCol w:w="3660"/>
        <w:gridCol w:w="3657"/>
      </w:tblGrid>
      <w:tr w:rsidR="00CC0B6E" w:rsidRPr="00AE32B0" w14:paraId="32A93C92" w14:textId="77777777" w:rsidTr="00302DAC">
        <w:trPr>
          <w:trHeight w:val="228"/>
        </w:trPr>
        <w:tc>
          <w:tcPr>
            <w:tcW w:w="762" w:type="pct"/>
          </w:tcPr>
          <w:p w14:paraId="227A8168" w14:textId="77777777" w:rsidR="00CC0B6E" w:rsidRPr="00AE32B0" w:rsidRDefault="00CC0B6E" w:rsidP="00302DAC">
            <w:pPr>
              <w:pStyle w:val="TableParagraph"/>
              <w:spacing w:line="223" w:lineRule="exact"/>
              <w:ind w:left="147" w:right="43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Nr.</w:t>
            </w:r>
          </w:p>
        </w:tc>
        <w:tc>
          <w:tcPr>
            <w:tcW w:w="1413" w:type="pct"/>
          </w:tcPr>
          <w:p w14:paraId="50C34A4C" w14:textId="77777777" w:rsidR="00CC0B6E" w:rsidRPr="00AE32B0" w:rsidRDefault="00CC0B6E" w:rsidP="00302DAC">
            <w:pPr>
              <w:pStyle w:val="TableParagraph"/>
              <w:spacing w:line="220" w:lineRule="exact"/>
              <w:ind w:left="104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Infuzinių tirpalų termostatas</w:t>
            </w:r>
          </w:p>
        </w:tc>
        <w:tc>
          <w:tcPr>
            <w:tcW w:w="1413" w:type="pct"/>
          </w:tcPr>
          <w:p w14:paraId="6F062571" w14:textId="77777777" w:rsidR="00CC0B6E" w:rsidRPr="00AE32B0" w:rsidRDefault="00CC0B6E" w:rsidP="00302DAC">
            <w:pPr>
              <w:pStyle w:val="TableParagraph"/>
              <w:spacing w:line="220" w:lineRule="exact"/>
              <w:ind w:left="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Reikalaujama reikšmė</w:t>
            </w:r>
          </w:p>
        </w:tc>
        <w:tc>
          <w:tcPr>
            <w:tcW w:w="1412" w:type="pct"/>
          </w:tcPr>
          <w:p w14:paraId="59D7461A" w14:textId="77777777" w:rsidR="00CC0B6E" w:rsidRPr="00AE32B0" w:rsidRDefault="00CC0B6E" w:rsidP="00302DAC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Siūlomos specifikacijos</w:t>
            </w:r>
          </w:p>
        </w:tc>
      </w:tr>
      <w:tr w:rsidR="00CC0B6E" w:rsidRPr="00AE32B0" w14:paraId="0357CE81" w14:textId="77777777" w:rsidTr="00302DAC">
        <w:trPr>
          <w:trHeight w:val="228"/>
        </w:trPr>
        <w:tc>
          <w:tcPr>
            <w:tcW w:w="762" w:type="pct"/>
          </w:tcPr>
          <w:p w14:paraId="218580D0" w14:textId="77777777" w:rsidR="00CC0B6E" w:rsidRPr="00AE32B0" w:rsidRDefault="00CC0B6E" w:rsidP="00302DAC">
            <w:pPr>
              <w:pStyle w:val="TableParagraph"/>
              <w:spacing w:line="223" w:lineRule="exact"/>
              <w:ind w:left="147"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413" w:type="pct"/>
          </w:tcPr>
          <w:p w14:paraId="19AB61E3" w14:textId="77777777" w:rsidR="00CC0B6E" w:rsidRPr="00AE32B0" w:rsidRDefault="00CC0B6E" w:rsidP="00302DAC">
            <w:pPr>
              <w:pStyle w:val="TableParagraph"/>
              <w:spacing w:line="220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Paskirtis </w:t>
            </w:r>
          </w:p>
        </w:tc>
        <w:tc>
          <w:tcPr>
            <w:tcW w:w="1413" w:type="pct"/>
          </w:tcPr>
          <w:p w14:paraId="5ED70F64" w14:textId="77777777" w:rsidR="00CC0B6E" w:rsidRPr="00AE32B0" w:rsidRDefault="00CC0B6E" w:rsidP="00302DAC">
            <w:pPr>
              <w:pStyle w:val="TableParagraph"/>
              <w:spacing w:line="220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r w:rsidRPr="00AE3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preparatų</w:t>
            </w:r>
            <w:r w:rsidRPr="00AE32B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šildymui</w:t>
            </w:r>
          </w:p>
        </w:tc>
        <w:tc>
          <w:tcPr>
            <w:tcW w:w="1412" w:type="pct"/>
          </w:tcPr>
          <w:p w14:paraId="7B764591" w14:textId="77777777" w:rsidR="00CC0B6E" w:rsidRPr="00AE32B0" w:rsidRDefault="00CC0B6E" w:rsidP="00302DAC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1687C4C6" w14:textId="77777777" w:rsidTr="00302DAC">
        <w:trPr>
          <w:trHeight w:val="228"/>
        </w:trPr>
        <w:tc>
          <w:tcPr>
            <w:tcW w:w="762" w:type="pct"/>
            <w:tcBorders>
              <w:top w:val="nil"/>
            </w:tcBorders>
          </w:tcPr>
          <w:p w14:paraId="5A99E408" w14:textId="77777777" w:rsidR="00CC0B6E" w:rsidRPr="00AE32B0" w:rsidRDefault="00CC0B6E" w:rsidP="00302DAC">
            <w:pPr>
              <w:pStyle w:val="TableParagraph"/>
              <w:ind w:left="147"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1413" w:type="pct"/>
          </w:tcPr>
          <w:p w14:paraId="5CCDF772" w14:textId="77777777" w:rsidR="00CC0B6E" w:rsidRPr="00AE32B0" w:rsidRDefault="00CC0B6E" w:rsidP="00302DAC">
            <w:pPr>
              <w:pStyle w:val="TableParagraph"/>
              <w:spacing w:line="220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Veikimo</w:t>
            </w:r>
            <w:r w:rsidRPr="00AE3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trukmės</w:t>
            </w:r>
            <w:r w:rsidRPr="00AE32B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reguliavimas</w:t>
            </w:r>
          </w:p>
        </w:tc>
        <w:tc>
          <w:tcPr>
            <w:tcW w:w="1413" w:type="pct"/>
          </w:tcPr>
          <w:p w14:paraId="649AC9DF" w14:textId="77777777" w:rsidR="00CC0B6E" w:rsidRPr="00AE32B0" w:rsidRDefault="00CC0B6E" w:rsidP="00302DAC">
            <w:pPr>
              <w:pStyle w:val="TableParagraph"/>
              <w:spacing w:line="220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412" w:type="pct"/>
          </w:tcPr>
          <w:p w14:paraId="213F5AB6" w14:textId="77777777" w:rsidR="00CC0B6E" w:rsidRPr="00AE32B0" w:rsidRDefault="00CC0B6E" w:rsidP="00302DAC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08CA8B0D" w14:textId="77777777" w:rsidTr="00302DAC">
        <w:trPr>
          <w:trHeight w:val="228"/>
        </w:trPr>
        <w:tc>
          <w:tcPr>
            <w:tcW w:w="762" w:type="pct"/>
            <w:tcBorders>
              <w:top w:val="nil"/>
            </w:tcBorders>
          </w:tcPr>
          <w:p w14:paraId="71948C6F" w14:textId="77777777" w:rsidR="00CC0B6E" w:rsidRPr="00AE32B0" w:rsidRDefault="00CC0B6E" w:rsidP="00302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1413" w:type="pct"/>
          </w:tcPr>
          <w:p w14:paraId="6ADC7A7A" w14:textId="77777777" w:rsidR="00CC0B6E" w:rsidRPr="00AE32B0" w:rsidRDefault="00CC0B6E" w:rsidP="00302DAC">
            <w:pPr>
              <w:pStyle w:val="TableParagraph"/>
              <w:spacing w:line="220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Temperatūros reguliavimo diapazonas</w:t>
            </w:r>
          </w:p>
        </w:tc>
        <w:tc>
          <w:tcPr>
            <w:tcW w:w="1413" w:type="pct"/>
          </w:tcPr>
          <w:p w14:paraId="275399C6" w14:textId="77777777" w:rsidR="00CC0B6E" w:rsidRPr="00AE32B0" w:rsidRDefault="00CC0B6E" w:rsidP="00302DAC">
            <w:pPr>
              <w:pStyle w:val="TableParagraph"/>
              <w:spacing w:line="220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 siauresnis kaip 35–42 °C</w:t>
            </w:r>
          </w:p>
        </w:tc>
        <w:tc>
          <w:tcPr>
            <w:tcW w:w="1412" w:type="pct"/>
          </w:tcPr>
          <w:p w14:paraId="4D3F19B8" w14:textId="77777777" w:rsidR="00CC0B6E" w:rsidRPr="00AE32B0" w:rsidRDefault="00CC0B6E" w:rsidP="00302DAC">
            <w:pPr>
              <w:pStyle w:val="TableParagraph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25F33353" w14:textId="77777777" w:rsidTr="00302DAC">
        <w:trPr>
          <w:trHeight w:val="450"/>
        </w:trPr>
        <w:tc>
          <w:tcPr>
            <w:tcW w:w="762" w:type="pct"/>
          </w:tcPr>
          <w:p w14:paraId="5D453814" w14:textId="77777777" w:rsidR="00CC0B6E" w:rsidRPr="00AE32B0" w:rsidRDefault="00CC0B6E" w:rsidP="00302DAC">
            <w:pPr>
              <w:pStyle w:val="TableParagraph"/>
              <w:spacing w:before="115"/>
              <w:ind w:left="155" w:right="4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1413" w:type="pct"/>
          </w:tcPr>
          <w:p w14:paraId="4385469C" w14:textId="77777777" w:rsidR="00CC0B6E" w:rsidRPr="00AE32B0" w:rsidRDefault="00CC0B6E" w:rsidP="00302DAC">
            <w:pPr>
              <w:pStyle w:val="TableParagraph"/>
              <w:spacing w:line="223" w:lineRule="exact"/>
              <w:ind w:lef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Temperatūros palaikymo tikslumas</w:t>
            </w:r>
          </w:p>
        </w:tc>
        <w:tc>
          <w:tcPr>
            <w:tcW w:w="1413" w:type="pct"/>
          </w:tcPr>
          <w:p w14:paraId="6AF2A55D" w14:textId="77777777" w:rsidR="00CC0B6E" w:rsidRPr="00AE32B0" w:rsidRDefault="00CC0B6E" w:rsidP="00302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 ne blogesnis kaip ±1 °C</w:t>
            </w:r>
          </w:p>
        </w:tc>
        <w:tc>
          <w:tcPr>
            <w:tcW w:w="1412" w:type="pct"/>
          </w:tcPr>
          <w:p w14:paraId="79BEC0B1" w14:textId="77777777" w:rsidR="00CC0B6E" w:rsidRPr="00AE32B0" w:rsidRDefault="00CC0B6E" w:rsidP="00302DAC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50F3B9AE" w14:textId="77777777" w:rsidTr="00302DAC">
        <w:trPr>
          <w:trHeight w:val="450"/>
        </w:trPr>
        <w:tc>
          <w:tcPr>
            <w:tcW w:w="762" w:type="pct"/>
          </w:tcPr>
          <w:p w14:paraId="7E04B5B7" w14:textId="77777777" w:rsidR="00CC0B6E" w:rsidRPr="00AE32B0" w:rsidRDefault="00CC0B6E" w:rsidP="00302DAC">
            <w:pPr>
              <w:pStyle w:val="TableParagraph"/>
              <w:spacing w:before="115"/>
              <w:ind w:left="155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1413" w:type="pct"/>
          </w:tcPr>
          <w:p w14:paraId="15BC2106" w14:textId="77777777" w:rsidR="00CC0B6E" w:rsidRPr="00AE32B0" w:rsidRDefault="00CC0B6E" w:rsidP="00302DAC">
            <w:pPr>
              <w:pStyle w:val="TableParagraph"/>
              <w:spacing w:line="223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Ekrane rodoma informacija</w:t>
            </w:r>
          </w:p>
        </w:tc>
        <w:tc>
          <w:tcPr>
            <w:tcW w:w="1413" w:type="pct"/>
          </w:tcPr>
          <w:p w14:paraId="6D4B9A40" w14:textId="77777777" w:rsidR="00CC0B6E" w:rsidRPr="00AE32B0" w:rsidRDefault="00CC0B6E" w:rsidP="00302DAC">
            <w:pPr>
              <w:pStyle w:val="TableParagraph"/>
              <w:spacing w:line="22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Temperatūros atvaizdavimas , gedimų pranešimai.</w:t>
            </w:r>
          </w:p>
        </w:tc>
        <w:tc>
          <w:tcPr>
            <w:tcW w:w="1412" w:type="pct"/>
          </w:tcPr>
          <w:p w14:paraId="08697680" w14:textId="77777777" w:rsidR="00CC0B6E" w:rsidRPr="00AE32B0" w:rsidRDefault="00CC0B6E" w:rsidP="00302DAC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045E5350" w14:textId="77777777" w:rsidTr="00302DAC">
        <w:trPr>
          <w:trHeight w:val="229"/>
        </w:trPr>
        <w:tc>
          <w:tcPr>
            <w:tcW w:w="762" w:type="pct"/>
          </w:tcPr>
          <w:p w14:paraId="3127365B" w14:textId="77777777" w:rsidR="00CC0B6E" w:rsidRPr="00AE32B0" w:rsidRDefault="00CC0B6E" w:rsidP="00302DAC">
            <w:pPr>
              <w:pStyle w:val="TableParagraph"/>
              <w:spacing w:line="220" w:lineRule="exact"/>
              <w:ind w:left="188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6.</w:t>
            </w:r>
          </w:p>
        </w:tc>
        <w:tc>
          <w:tcPr>
            <w:tcW w:w="1413" w:type="pct"/>
          </w:tcPr>
          <w:p w14:paraId="485D1B59" w14:textId="77777777" w:rsidR="00CC0B6E" w:rsidRPr="00AE32B0" w:rsidRDefault="00CC0B6E" w:rsidP="00302DAC">
            <w:pPr>
              <w:pStyle w:val="TableParagraph"/>
              <w:spacing w:line="220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Šildymo</w:t>
            </w:r>
            <w:r w:rsidRPr="00AE32B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kameros</w:t>
            </w:r>
            <w:r w:rsidRPr="00AE32B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talpa</w:t>
            </w:r>
          </w:p>
        </w:tc>
        <w:tc>
          <w:tcPr>
            <w:tcW w:w="1413" w:type="pct"/>
          </w:tcPr>
          <w:p w14:paraId="36EEFA74" w14:textId="77777777" w:rsidR="00CC0B6E" w:rsidRPr="00AE32B0" w:rsidRDefault="00CC0B6E" w:rsidP="00302DAC">
            <w:pPr>
              <w:pStyle w:val="TableParagraph"/>
              <w:spacing w:line="220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 mažesnė kaip 50 l</w:t>
            </w:r>
          </w:p>
        </w:tc>
        <w:tc>
          <w:tcPr>
            <w:tcW w:w="1412" w:type="pct"/>
          </w:tcPr>
          <w:p w14:paraId="090AF4CF" w14:textId="77777777" w:rsidR="00CC0B6E" w:rsidRPr="00AE32B0" w:rsidRDefault="00CC0B6E" w:rsidP="00302DAC">
            <w:pPr>
              <w:pStyle w:val="TableParagraph"/>
              <w:spacing w:line="220" w:lineRule="exact"/>
              <w:ind w:left="0"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456E21DC" w14:textId="77777777" w:rsidTr="00302DAC">
        <w:trPr>
          <w:trHeight w:val="448"/>
        </w:trPr>
        <w:tc>
          <w:tcPr>
            <w:tcW w:w="762" w:type="pct"/>
          </w:tcPr>
          <w:p w14:paraId="31AEDAB0" w14:textId="77777777" w:rsidR="00CC0B6E" w:rsidRPr="00AE32B0" w:rsidRDefault="00CC0B6E" w:rsidP="00302DAC">
            <w:pPr>
              <w:pStyle w:val="TableParagraph"/>
              <w:spacing w:before="113"/>
              <w:ind w:left="188" w:right="4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7.</w:t>
            </w:r>
          </w:p>
        </w:tc>
        <w:tc>
          <w:tcPr>
            <w:tcW w:w="1413" w:type="pct"/>
          </w:tcPr>
          <w:p w14:paraId="1C085560" w14:textId="77777777" w:rsidR="00CC0B6E" w:rsidRPr="00AE32B0" w:rsidRDefault="00CC0B6E" w:rsidP="00302DAC">
            <w:pPr>
              <w:pStyle w:val="TableParagraph"/>
              <w:spacing w:line="223" w:lineRule="exact"/>
              <w:ind w:left="10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Saugos funkcijos</w:t>
            </w:r>
          </w:p>
        </w:tc>
        <w:tc>
          <w:tcPr>
            <w:tcW w:w="1413" w:type="pct"/>
          </w:tcPr>
          <w:p w14:paraId="06C009A3" w14:textId="77777777" w:rsidR="00CC0B6E" w:rsidRPr="00AE32B0" w:rsidRDefault="00CC0B6E" w:rsidP="00302DAC">
            <w:pPr>
              <w:pStyle w:val="TableParagraph"/>
              <w:spacing w:line="22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Įrengta apsauga nuo perkaitimo</w:t>
            </w:r>
          </w:p>
        </w:tc>
        <w:tc>
          <w:tcPr>
            <w:tcW w:w="1412" w:type="pct"/>
          </w:tcPr>
          <w:p w14:paraId="103E69D1" w14:textId="77777777" w:rsidR="00CC0B6E" w:rsidRPr="00AE32B0" w:rsidRDefault="00CC0B6E" w:rsidP="00302DAC">
            <w:pPr>
              <w:pStyle w:val="TableParagraph"/>
              <w:spacing w:line="227" w:lineRule="exact"/>
              <w:ind w:left="0"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46F50F07" w14:textId="77777777" w:rsidTr="00302DAC">
        <w:trPr>
          <w:trHeight w:val="448"/>
        </w:trPr>
        <w:tc>
          <w:tcPr>
            <w:tcW w:w="762" w:type="pct"/>
          </w:tcPr>
          <w:p w14:paraId="2D15D1D6" w14:textId="77777777" w:rsidR="00CC0B6E" w:rsidRPr="00AE32B0" w:rsidRDefault="00CC0B6E" w:rsidP="00302DAC">
            <w:pPr>
              <w:pStyle w:val="TableParagraph"/>
              <w:spacing w:before="113"/>
              <w:ind w:left="188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3" w:type="pct"/>
          </w:tcPr>
          <w:p w14:paraId="391FBB36" w14:textId="77777777" w:rsidR="00CC0B6E" w:rsidRPr="00AE32B0" w:rsidRDefault="00CC0B6E" w:rsidP="00302DAC">
            <w:pPr>
              <w:pStyle w:val="TableParagraph"/>
              <w:spacing w:line="223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Garantija</w:t>
            </w:r>
          </w:p>
        </w:tc>
        <w:tc>
          <w:tcPr>
            <w:tcW w:w="1413" w:type="pct"/>
          </w:tcPr>
          <w:p w14:paraId="115DD080" w14:textId="77777777" w:rsidR="00CC0B6E" w:rsidRPr="00AE32B0" w:rsidRDefault="00CC0B6E" w:rsidP="00302DAC">
            <w:pPr>
              <w:pStyle w:val="TableParagraph"/>
              <w:spacing w:line="22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 mažiau kaip 24 mėnesiai</w:t>
            </w:r>
          </w:p>
        </w:tc>
        <w:tc>
          <w:tcPr>
            <w:tcW w:w="1412" w:type="pct"/>
          </w:tcPr>
          <w:p w14:paraId="571475B9" w14:textId="77777777" w:rsidR="00CC0B6E" w:rsidRPr="00AE32B0" w:rsidRDefault="00CC0B6E" w:rsidP="00302DAC">
            <w:pPr>
              <w:pStyle w:val="TableParagraph"/>
              <w:spacing w:line="227" w:lineRule="exact"/>
              <w:ind w:left="0"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425CD162" w14:textId="77777777" w:rsidTr="00302DAC">
        <w:trPr>
          <w:trHeight w:val="230"/>
        </w:trPr>
        <w:tc>
          <w:tcPr>
            <w:tcW w:w="762" w:type="pct"/>
          </w:tcPr>
          <w:p w14:paraId="424E4AB2" w14:textId="77777777" w:rsidR="00CC0B6E" w:rsidRPr="00AE32B0" w:rsidRDefault="00CC0B6E" w:rsidP="00302DAC">
            <w:pPr>
              <w:pStyle w:val="TableParagraph"/>
              <w:spacing w:line="222" w:lineRule="exact"/>
              <w:ind w:left="188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3" w:type="pct"/>
          </w:tcPr>
          <w:p w14:paraId="50946F9F" w14:textId="77777777" w:rsidR="00CC0B6E" w:rsidRPr="00AE32B0" w:rsidRDefault="00CC0B6E" w:rsidP="00302DAC">
            <w:pPr>
              <w:pStyle w:val="TableParagraph"/>
              <w:spacing w:line="222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AE32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ženklinimas</w:t>
            </w:r>
          </w:p>
        </w:tc>
        <w:tc>
          <w:tcPr>
            <w:tcW w:w="1413" w:type="pct"/>
          </w:tcPr>
          <w:p w14:paraId="698B023F" w14:textId="77777777" w:rsidR="00CC0B6E" w:rsidRPr="00AE32B0" w:rsidRDefault="00CC0B6E" w:rsidP="00302DAC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Turi būti paženklinta CE ženklu pagal Reglamentą (ES) 2017/745 (MDR)</w:t>
            </w:r>
          </w:p>
        </w:tc>
        <w:tc>
          <w:tcPr>
            <w:tcW w:w="1412" w:type="pct"/>
          </w:tcPr>
          <w:p w14:paraId="14E222C6" w14:textId="77777777" w:rsidR="00CC0B6E" w:rsidRPr="00AE32B0" w:rsidRDefault="00CC0B6E" w:rsidP="00302DAC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6E" w:rsidRPr="00AE32B0" w14:paraId="4026063D" w14:textId="77777777" w:rsidTr="00302DAC">
        <w:trPr>
          <w:trHeight w:val="230"/>
        </w:trPr>
        <w:tc>
          <w:tcPr>
            <w:tcW w:w="762" w:type="pct"/>
          </w:tcPr>
          <w:p w14:paraId="7DD97311" w14:textId="77777777" w:rsidR="00CC0B6E" w:rsidRPr="00AE32B0" w:rsidRDefault="00CC0B6E" w:rsidP="00302DAC">
            <w:pPr>
              <w:pStyle w:val="TableParagraph"/>
              <w:spacing w:line="222" w:lineRule="exact"/>
              <w:ind w:left="188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3" w:type="pct"/>
          </w:tcPr>
          <w:p w14:paraId="1A20448C" w14:textId="77777777" w:rsidR="00CC0B6E" w:rsidRPr="00AE32B0" w:rsidRDefault="00CC0B6E" w:rsidP="00302DAC">
            <w:pPr>
              <w:pStyle w:val="TableParagraph"/>
              <w:spacing w:line="222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Kartu su įranga pateikiama dokumentacija</w:t>
            </w:r>
          </w:p>
        </w:tc>
        <w:tc>
          <w:tcPr>
            <w:tcW w:w="1413" w:type="pct"/>
          </w:tcPr>
          <w:p w14:paraId="62F25B97" w14:textId="77777777" w:rsidR="00CC0B6E" w:rsidRPr="00AE32B0" w:rsidRDefault="00CC0B6E" w:rsidP="00302DAC">
            <w:pPr>
              <w:pStyle w:val="TableParagraph"/>
              <w:spacing w:line="222" w:lineRule="exact"/>
              <w:ind w:left="10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1412" w:type="pct"/>
          </w:tcPr>
          <w:p w14:paraId="06B09A8F" w14:textId="77777777" w:rsidR="00CC0B6E" w:rsidRPr="00AE32B0" w:rsidRDefault="00CC0B6E" w:rsidP="00302DAC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226B70" w14:textId="77777777" w:rsidR="00CC0B6E" w:rsidRPr="00AE32B0" w:rsidRDefault="00CC0B6E" w:rsidP="00CC0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1C808354" w14:textId="77777777" w:rsidR="00CC0B6E" w:rsidRPr="00AE32B0" w:rsidRDefault="00CC0B6E" w:rsidP="00CC0B6E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br w:type="page"/>
      </w:r>
    </w:p>
    <w:p w14:paraId="093AE69D" w14:textId="77777777" w:rsidR="00CC0B6E" w:rsidRPr="00AE32B0" w:rsidRDefault="00CC0B6E" w:rsidP="00CC0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8 dalis „KRAUJO KOMPONENTŲ GREITOJO ATŠILDYMO PRIETAISAS“</w:t>
      </w:r>
    </w:p>
    <w:tbl>
      <w:tblPr>
        <w:tblW w:w="5004" w:type="pct"/>
        <w:tblInd w:w="-5" w:type="dxa"/>
        <w:tblLook w:val="04A0" w:firstRow="1" w:lastRow="0" w:firstColumn="1" w:lastColumn="0" w:noHBand="0" w:noVBand="1"/>
      </w:tblPr>
      <w:tblGrid>
        <w:gridCol w:w="778"/>
        <w:gridCol w:w="3984"/>
        <w:gridCol w:w="4300"/>
        <w:gridCol w:w="3898"/>
      </w:tblGrid>
      <w:tr w:rsidR="00CC0B6E" w:rsidRPr="00AE32B0" w14:paraId="46B26223" w14:textId="77777777" w:rsidTr="00302DAC">
        <w:trPr>
          <w:trHeight w:val="57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D83F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Eil. nr.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01B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Parametrai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8FC5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Reikalaujamo parametro reikšmė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48BE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C0B6E" w:rsidRPr="00AE32B0" w14:paraId="2E3B8038" w14:textId="77777777" w:rsidTr="00302DAC">
        <w:trPr>
          <w:trHeight w:val="624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ACA2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AAD79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Paskirtis 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DE702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Aparatas skirtas kraujo ir jo produktų, laikomų kraujo maišuose, pašildymui ir atitirpinimui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E882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22A83AC4" w14:textId="77777777" w:rsidTr="00AE32B0">
        <w:trPr>
          <w:trHeight w:val="66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B8A3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22C51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Šilumos perdavimo technologija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AF6DF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Vandens, oro arba kita lygiavertė technologija, užtikrinanti tolygų šilumos perdavimą ir komponentų judinimą (agitaciją ar lygiavertį procesą)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D7B84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2B0" w:rsidRPr="00AE32B0" w14:paraId="572CDBAA" w14:textId="77777777" w:rsidTr="00AE32B0">
        <w:trPr>
          <w:trHeight w:val="5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33371" w14:textId="77777777" w:rsidR="00AE32B0" w:rsidRPr="00AE32B0" w:rsidRDefault="00AE32B0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93F67" w14:textId="77777777" w:rsidR="00AE32B0" w:rsidRPr="00AE32B0" w:rsidRDefault="00AE32B0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Prietaisu galima šildyti: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4BF3" w14:textId="77777777" w:rsidR="00AE32B0" w:rsidRPr="00AE32B0" w:rsidRDefault="00AE32B0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 Šaldytą plazmą</w:t>
            </w:r>
          </w:p>
          <w:p w14:paraId="5E0CFE71" w14:textId="2E499C02" w:rsidR="00AE32B0" w:rsidRPr="00AE32B0" w:rsidRDefault="00AE32B0" w:rsidP="00AE3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 Kraują</w:t>
            </w:r>
          </w:p>
        </w:tc>
        <w:tc>
          <w:tcPr>
            <w:tcW w:w="150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2EA9" w14:textId="77777777" w:rsidR="00AE32B0" w:rsidRPr="00AE32B0" w:rsidRDefault="00AE32B0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00659E97" w14:textId="77777777" w:rsidTr="00AE32B0">
        <w:trPr>
          <w:trHeight w:val="68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2980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F1C17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Temperatūros indikacija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5A3A7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Skaitmeninė temperatūros indikacija arba lygiavertė; jei rodoma tik šildymo agento temperatūra – turi būti gamintojo numatytos programos skirtingiems komponentams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1CE7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20D54A04" w14:textId="77777777" w:rsidTr="00302DAC">
        <w:trPr>
          <w:trHeight w:val="5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412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FBD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Temperatūros programos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EC8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turi būti integruotos programos skirtingiems kraujo komponentams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E8DE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685A5247" w14:textId="77777777" w:rsidTr="00302DAC">
        <w:trPr>
          <w:trHeight w:val="5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4C3A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F91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Šildymo / atitirpinimo trukmė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6FE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 ilgesnė kaip 30 min.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9588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6972DCC5" w14:textId="77777777" w:rsidTr="00302DAC">
        <w:trPr>
          <w:trHeight w:val="62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5FC2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79E2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Ekrane rodoma informacija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995DD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temperatūra, darbo laikas ir sistemos būsenos/gedimų informacija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130E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4E4430C1" w14:textId="77777777" w:rsidTr="00302DAC">
        <w:trPr>
          <w:trHeight w:val="312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65DA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58CE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Šildytuvo talpa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8D02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mažiau kaip 4 maišai po 500 ml (±10 % tūrio tolerancija)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6C14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60A3C37A" w14:textId="77777777" w:rsidTr="00AE32B0">
        <w:trPr>
          <w:trHeight w:val="5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2EC3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AFBA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Temperatūros reguliavimas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57F2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 siauresnis kaip 36–45 °C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D5E7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E32B0" w:rsidRPr="00AE32B0" w14:paraId="6CA3DF2D" w14:textId="77777777" w:rsidTr="00223CA4">
        <w:trPr>
          <w:trHeight w:val="55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F00E1" w14:textId="77777777" w:rsidR="00AE32B0" w:rsidRPr="00AE32B0" w:rsidRDefault="00AE32B0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7E3F" w14:textId="77777777" w:rsidR="00AE32B0" w:rsidRPr="00AE32B0" w:rsidRDefault="00AE32B0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Saugos sistemso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0DCE" w14:textId="77777777" w:rsidR="00AE32B0" w:rsidRPr="00AE32B0" w:rsidRDefault="00AE32B0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Įrengta apsauga nuo perkaitimo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6649" w14:textId="77777777" w:rsidR="00AE32B0" w:rsidRPr="00AE32B0" w:rsidRDefault="00AE32B0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37C03635" w14:textId="77777777" w:rsidTr="00302DAC">
        <w:trPr>
          <w:trHeight w:val="62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EA7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0BF0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Vizualinė kontrolė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C5E8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Talpyklė su permatomu dangčiu arba kita lygiaverte vizualinės kontrolės priemone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15FAD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6E417944" w14:textId="77777777" w:rsidTr="00302DAC">
        <w:trPr>
          <w:trHeight w:val="62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583B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CC7C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Nutekėjimo aptikimas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B751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Drėgmės sensorius arba lygiavertė nutekėjimo aptikimo sistema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8B72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04197EB5" w14:textId="77777777" w:rsidTr="00302DAC">
        <w:trPr>
          <w:trHeight w:val="31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246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7E8EA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Garantija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F188B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Ne mažiau kaip 24 mėnesiai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D8DE6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01F87B1C" w14:textId="77777777" w:rsidTr="00302DAC">
        <w:trPr>
          <w:trHeight w:val="31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A89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1403B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AE32B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ženklinimas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9F7F1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Turi būti paženklinta CE ženklu pagal Reglamentą (ES) 2017/745 (MDR)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B098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0B6E" w:rsidRPr="00AE32B0" w14:paraId="0399ACBE" w14:textId="77777777" w:rsidTr="00302DAC">
        <w:trPr>
          <w:trHeight w:val="31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404" w14:textId="77777777" w:rsidR="00CC0B6E" w:rsidRPr="00AE32B0" w:rsidRDefault="00CC0B6E" w:rsidP="0030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052B1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Kartu su įranga pateikiama dokumentacija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1147D" w14:textId="77777777" w:rsidR="00CC0B6E" w:rsidRPr="00AE32B0" w:rsidRDefault="00CC0B6E" w:rsidP="00302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BBE20" w14:textId="77777777" w:rsidR="00CC0B6E" w:rsidRPr="00AE32B0" w:rsidRDefault="00CC0B6E" w:rsidP="0030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984A3B4" w14:textId="77777777" w:rsidR="00CC0B6E" w:rsidRPr="00AE32B0" w:rsidRDefault="00CC0B6E" w:rsidP="00CC0B6E">
      <w:pPr>
        <w:rPr>
          <w:rFonts w:ascii="Times New Roman" w:hAnsi="Times New Roman" w:cs="Times New Roman"/>
          <w:sz w:val="20"/>
          <w:szCs w:val="20"/>
        </w:rPr>
      </w:pPr>
    </w:p>
    <w:p w14:paraId="6C527A8D" w14:textId="1A2391CB" w:rsidR="00D3329B" w:rsidRPr="00AE32B0" w:rsidRDefault="0061122F" w:rsidP="00D332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AE32B0">
        <w:rPr>
          <w:rFonts w:ascii="Times New Roman" w:hAnsi="Times New Roman" w:cs="Times New Roman"/>
          <w:sz w:val="20"/>
          <w:szCs w:val="20"/>
          <w:lang w:val="lt-LT"/>
        </w:rPr>
        <w:t>9</w:t>
      </w:r>
      <w:r w:rsidR="00914171" w:rsidRPr="00AE32B0">
        <w:rPr>
          <w:rFonts w:ascii="Times New Roman" w:hAnsi="Times New Roman" w:cs="Times New Roman"/>
          <w:sz w:val="20"/>
          <w:szCs w:val="20"/>
          <w:lang w:val="lt-LT"/>
        </w:rPr>
        <w:t xml:space="preserve"> dalis „</w:t>
      </w:r>
      <w:r w:rsidR="00EF08E0"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INFUZINĖ TŪRINĖ POMPA ENTERINEI MITYBAI</w:t>
      </w:r>
      <w:r w:rsidR="00914171" w:rsidRPr="00AE32B0">
        <w:rPr>
          <w:rFonts w:ascii="Times New Roman" w:hAnsi="Times New Roman" w:cs="Times New Roman"/>
          <w:b/>
          <w:bCs/>
          <w:sz w:val="20"/>
          <w:szCs w:val="20"/>
          <w:lang w:val="lt-LT"/>
        </w:rPr>
        <w:t>“:</w:t>
      </w:r>
    </w:p>
    <w:tbl>
      <w:tblPr>
        <w:tblW w:w="5175" w:type="pct"/>
        <w:tblLook w:val="04A0" w:firstRow="1" w:lastRow="0" w:firstColumn="1" w:lastColumn="0" w:noHBand="0" w:noVBand="1"/>
      </w:tblPr>
      <w:tblGrid>
        <w:gridCol w:w="603"/>
        <w:gridCol w:w="2088"/>
        <w:gridCol w:w="7439"/>
        <w:gridCol w:w="3273"/>
      </w:tblGrid>
      <w:tr w:rsidR="00AE32B0" w:rsidRPr="00AE32B0" w14:paraId="31E4B18E" w14:textId="77777777" w:rsidTr="00AE32B0">
        <w:trPr>
          <w:trHeight w:val="32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6E9AE" w14:textId="62A1B571" w:rsidR="00AE32B0" w:rsidRPr="00AE32B0" w:rsidRDefault="00AE32B0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Eil. nr.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FAD53" w14:textId="42D238C3" w:rsidR="00AE32B0" w:rsidRPr="00AE32B0" w:rsidRDefault="00AE32B0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Parametrai</w:t>
            </w:r>
          </w:p>
        </w:tc>
        <w:tc>
          <w:tcPr>
            <w:tcW w:w="2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91F66" w14:textId="77777777" w:rsidR="00AE32B0" w:rsidRPr="00AE32B0" w:rsidRDefault="00AE32B0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 Reikalaujama reikšmė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64227" w14:textId="77777777" w:rsidR="00AE32B0" w:rsidRPr="00AE32B0" w:rsidRDefault="00AE32B0" w:rsidP="00AE3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Siūlomos specifikacijos</w:t>
            </w:r>
          </w:p>
        </w:tc>
      </w:tr>
      <w:tr w:rsidR="00D3329B" w:rsidRPr="00AE32B0" w14:paraId="554C01EF" w14:textId="77777777" w:rsidTr="00AE32B0">
        <w:trPr>
          <w:trHeight w:val="653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50D4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5B05B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Infuzinės tūrinės pompos paskirtis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B56A5" w14:textId="3F5E4F76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Parenteriniam, enteriniam maitinimui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CBA2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46BB781C" w14:textId="77777777" w:rsidTr="00AE32B0">
        <w:trPr>
          <w:trHeight w:val="32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FFDE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EE3E2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Pompos ekranas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0EB8" w14:textId="05A9694F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Spalvotas, </w:t>
            </w:r>
            <w:r w:rsidR="0080733E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nemažesnis kaip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5 colių įstrižainės, lietimui jautrus ekranas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9CD6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30D8F13E" w14:textId="77777777" w:rsidTr="00AE32B0">
        <w:trPr>
          <w:trHeight w:val="653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B71F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CD7C8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Smūginė dozė (boliusas) 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0459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Automatinis boliusas (nustatomas boliuso tūris)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Rankinis boliusas (boliusas kol laikomas mygtukas)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6AB5E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23B0DF86" w14:textId="77777777" w:rsidTr="00AE32B0">
        <w:trPr>
          <w:trHeight w:val="653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A4EE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E3EE" w14:textId="3DAC7281" w:rsidR="00D3329B" w:rsidRPr="00AE32B0" w:rsidRDefault="0080733E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Automatinis infuzijos atnaujinimas po okliuzijos pašalinimo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ECE0A" w14:textId="6F67F092" w:rsidR="00D3329B" w:rsidRPr="00AE32B0" w:rsidRDefault="0080733E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turi būti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358C2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764815FA" w14:textId="77777777" w:rsidTr="00AE32B0">
        <w:trPr>
          <w:trHeight w:val="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D160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C2478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Aliarmai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FEC34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Akustiniai ir vizualiniai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 Žemo lygio aliarmai, nesustabdantys infuzijos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3. Aukšto lygio aliarmai, sustabdantys infuziją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57437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1677E2DF" w14:textId="77777777" w:rsidTr="00AE32B0">
        <w:trPr>
          <w:trHeight w:val="32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1A45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CAC0C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Darbo iš akumuliatoriaus trukmė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1202D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Netrumpiau kaip 10 val.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C33B1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57CE7BAA" w14:textId="77777777" w:rsidTr="00AE32B0">
        <w:trPr>
          <w:trHeight w:val="32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4920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0860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Infuzijos greitis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03BE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Infuzijos greičio reguliavimo ribos – ne siauresnės kaip 0,1–1200 ml/val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8B0F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23297341" w14:textId="77777777" w:rsidTr="00AE32B0">
        <w:trPr>
          <w:trHeight w:val="299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11F5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CBEBE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Vaistų biblioteka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E5798" w14:textId="36E5F94D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1. </w:t>
            </w:r>
            <w:r w:rsidR="0080733E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Nemažiau kaip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5000 vaistų sąrašas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2.</w:t>
            </w:r>
            <w:r w:rsidR="0080733E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Nemažiau kaip 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 vaistų kategorijų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3. Spalvinis vaistų  žymėjimas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4. Saugaus dozavimo programinė įranga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30A28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4E3F2ED7" w14:textId="77777777" w:rsidTr="00AE32B0">
        <w:trPr>
          <w:trHeight w:val="32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4C79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D78DA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Infuzijos tikslumas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21432" w14:textId="6DDB03ED" w:rsidR="00D3329B" w:rsidRPr="00AE32B0" w:rsidRDefault="0088437E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 blogesnis kaip ±3 % nuo nustatyto infuzijos greičio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8333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33C97897" w14:textId="77777777" w:rsidTr="00AE32B0">
        <w:trPr>
          <w:trHeight w:val="653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DCEC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C3C61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Okliuzijos aptikimas</w:t>
            </w:r>
          </w:p>
        </w:tc>
        <w:tc>
          <w:tcPr>
            <w:tcW w:w="2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50544" w14:textId="7B0FD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 Okliuzijos aptikimo ribos – ne siauresnės kaip 75–825 mmHg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2. </w:t>
            </w:r>
            <w:r w:rsidR="0080733E"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Nemažiau kaip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8 jautrumo nustatymo lygių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EC1A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7C167D8B" w14:textId="77777777" w:rsidTr="00AE32B0">
        <w:trPr>
          <w:trHeight w:val="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E01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ADD24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Garantinis laikotarpis </w:t>
            </w:r>
          </w:p>
        </w:tc>
        <w:tc>
          <w:tcPr>
            <w:tcW w:w="2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25A35" w14:textId="77777777" w:rsidR="00D3329B" w:rsidRPr="00AE32B0" w:rsidRDefault="00D3329B" w:rsidP="0057461A">
            <w:pPr>
              <w:spacing w:after="160" w:line="278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AE32B0">
              <w:rPr>
                <w:rFonts w:ascii="Times New Roman" w:hAnsi="Times New Roman" w:cs="Times New Roman"/>
                <w:sz w:val="20"/>
                <w:szCs w:val="20"/>
              </w:rPr>
              <w:t xml:space="preserve"> Netrumpiau kaip 24 mėnesiai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BA2EF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42871A8E" w14:textId="77777777" w:rsidTr="00AE32B0">
        <w:trPr>
          <w:trHeight w:val="18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BB8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8ECD0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Kartu su įranga pateikiama dokumentacija</w:t>
            </w:r>
          </w:p>
        </w:tc>
        <w:tc>
          <w:tcPr>
            <w:tcW w:w="2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1BF87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D8152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3329B" w:rsidRPr="00AE32B0" w14:paraId="417233AF" w14:textId="77777777" w:rsidTr="00AE32B0">
        <w:trPr>
          <w:trHeight w:val="326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56A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50674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 Ženklinimas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56CE7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Įranga turi būti paženklinta CE ženklu pagal Reglamentą (ES) 2017/745.</w:t>
            </w:r>
            <w:r w:rsidRPr="00AE3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Kartu su pasiūlymu turi būti pateikta ES atitikties deklaracija arba CE sertifikatas.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AED0" w14:textId="77777777" w:rsidR="00D3329B" w:rsidRPr="00AE32B0" w:rsidRDefault="00D3329B" w:rsidP="0057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09D5FF5B" w14:textId="5D410049" w:rsidR="00B54925" w:rsidRPr="00AE32B0" w:rsidRDefault="00B54925" w:rsidP="00AE32B0">
      <w:pPr>
        <w:rPr>
          <w:rFonts w:ascii="Times New Roman" w:hAnsi="Times New Roman" w:cs="Times New Roman"/>
          <w:sz w:val="20"/>
          <w:szCs w:val="20"/>
        </w:rPr>
      </w:pPr>
    </w:p>
    <w:sectPr w:rsidR="00B54925" w:rsidRPr="00AE32B0" w:rsidSect="00030B0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474E0" w14:textId="77777777" w:rsidR="001333F5" w:rsidRDefault="001333F5">
      <w:pPr>
        <w:spacing w:after="0" w:line="240" w:lineRule="auto"/>
      </w:pPr>
      <w:r>
        <w:separator/>
      </w:r>
    </w:p>
  </w:endnote>
  <w:endnote w:type="continuationSeparator" w:id="0">
    <w:p w14:paraId="5ECB1131" w14:textId="77777777" w:rsidR="001333F5" w:rsidRDefault="0013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D4D8" w14:textId="77777777" w:rsidR="004E4F6C" w:rsidRDefault="004E4F6C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46191A" wp14:editId="663DD7F4">
              <wp:simplePos x="0" y="0"/>
              <wp:positionH relativeFrom="page">
                <wp:posOffset>9799066</wp:posOffset>
              </wp:positionH>
              <wp:positionV relativeFrom="page">
                <wp:posOffset>6637731</wp:posOffset>
              </wp:positionV>
              <wp:extent cx="226060" cy="160020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25BA3" w14:textId="77777777" w:rsidR="004E4F6C" w:rsidRDefault="004E4F6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1333F5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619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1.6pt;margin-top:522.65pt;width:17.8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" filled="f" stroked="f">
              <v:path arrowok="t"/>
              <v:textbox inset="0,0,0,0">
                <w:txbxContent>
                  <w:p w14:paraId="65E25BA3" w14:textId="77777777" w:rsidR="004E4F6C" w:rsidRDefault="004E4F6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1333F5">
                      <w:rPr>
                        <w:rFonts w:ascii="Calibri"/>
                        <w:noProof/>
                        <w:spacing w:val="-5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49E5C" w14:textId="77777777" w:rsidR="001333F5" w:rsidRDefault="001333F5">
      <w:pPr>
        <w:spacing w:after="0" w:line="240" w:lineRule="auto"/>
      </w:pPr>
      <w:r>
        <w:separator/>
      </w:r>
    </w:p>
  </w:footnote>
  <w:footnote w:type="continuationSeparator" w:id="0">
    <w:p w14:paraId="3F9AE7F0" w14:textId="77777777" w:rsidR="001333F5" w:rsidRDefault="0013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0E8"/>
    <w:multiLevelType w:val="hybridMultilevel"/>
    <w:tmpl w:val="35BE4BD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BB57A9"/>
    <w:multiLevelType w:val="hybridMultilevel"/>
    <w:tmpl w:val="79E81AE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378E8"/>
    <w:multiLevelType w:val="hybridMultilevel"/>
    <w:tmpl w:val="7EF85E36"/>
    <w:lvl w:ilvl="0" w:tplc="B652FC1A">
      <w:start w:val="1"/>
      <w:numFmt w:val="decimal"/>
      <w:lvlText w:val="%1."/>
      <w:lvlJc w:val="left"/>
      <w:pPr>
        <w:ind w:left="524" w:hanging="40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1B445ACA">
      <w:numFmt w:val="bullet"/>
      <w:lvlText w:val="•"/>
      <w:lvlJc w:val="left"/>
      <w:pPr>
        <w:ind w:left="758" w:hanging="409"/>
      </w:pPr>
      <w:rPr>
        <w:rFonts w:hint="default"/>
        <w:lang w:val="lt-LT" w:eastAsia="en-US" w:bidi="ar-SA"/>
      </w:rPr>
    </w:lvl>
    <w:lvl w:ilvl="2" w:tplc="8A8ED21C">
      <w:numFmt w:val="bullet"/>
      <w:lvlText w:val="•"/>
      <w:lvlJc w:val="left"/>
      <w:pPr>
        <w:ind w:left="996" w:hanging="409"/>
      </w:pPr>
      <w:rPr>
        <w:rFonts w:hint="default"/>
        <w:lang w:val="lt-LT" w:eastAsia="en-US" w:bidi="ar-SA"/>
      </w:rPr>
    </w:lvl>
    <w:lvl w:ilvl="3" w:tplc="17A44BB6">
      <w:numFmt w:val="bullet"/>
      <w:lvlText w:val="•"/>
      <w:lvlJc w:val="left"/>
      <w:pPr>
        <w:ind w:left="1234" w:hanging="409"/>
      </w:pPr>
      <w:rPr>
        <w:rFonts w:hint="default"/>
        <w:lang w:val="lt-LT" w:eastAsia="en-US" w:bidi="ar-SA"/>
      </w:rPr>
    </w:lvl>
    <w:lvl w:ilvl="4" w:tplc="D3CE2E06">
      <w:numFmt w:val="bullet"/>
      <w:lvlText w:val="•"/>
      <w:lvlJc w:val="left"/>
      <w:pPr>
        <w:ind w:left="1472" w:hanging="409"/>
      </w:pPr>
      <w:rPr>
        <w:rFonts w:hint="default"/>
        <w:lang w:val="lt-LT" w:eastAsia="en-US" w:bidi="ar-SA"/>
      </w:rPr>
    </w:lvl>
    <w:lvl w:ilvl="5" w:tplc="F5E27CF2">
      <w:numFmt w:val="bullet"/>
      <w:lvlText w:val="•"/>
      <w:lvlJc w:val="left"/>
      <w:pPr>
        <w:ind w:left="1710" w:hanging="409"/>
      </w:pPr>
      <w:rPr>
        <w:rFonts w:hint="default"/>
        <w:lang w:val="lt-LT" w:eastAsia="en-US" w:bidi="ar-SA"/>
      </w:rPr>
    </w:lvl>
    <w:lvl w:ilvl="6" w:tplc="C2E0C7E4">
      <w:numFmt w:val="bullet"/>
      <w:lvlText w:val="•"/>
      <w:lvlJc w:val="left"/>
      <w:pPr>
        <w:ind w:left="1948" w:hanging="409"/>
      </w:pPr>
      <w:rPr>
        <w:rFonts w:hint="default"/>
        <w:lang w:val="lt-LT" w:eastAsia="en-US" w:bidi="ar-SA"/>
      </w:rPr>
    </w:lvl>
    <w:lvl w:ilvl="7" w:tplc="25929B7A">
      <w:numFmt w:val="bullet"/>
      <w:lvlText w:val="•"/>
      <w:lvlJc w:val="left"/>
      <w:pPr>
        <w:ind w:left="2186" w:hanging="409"/>
      </w:pPr>
      <w:rPr>
        <w:rFonts w:hint="default"/>
        <w:lang w:val="lt-LT" w:eastAsia="en-US" w:bidi="ar-SA"/>
      </w:rPr>
    </w:lvl>
    <w:lvl w:ilvl="8" w:tplc="01A697CE">
      <w:numFmt w:val="bullet"/>
      <w:lvlText w:val="•"/>
      <w:lvlJc w:val="left"/>
      <w:pPr>
        <w:ind w:left="2424" w:hanging="409"/>
      </w:pPr>
      <w:rPr>
        <w:rFonts w:hint="default"/>
        <w:lang w:val="lt-LT" w:eastAsia="en-US" w:bidi="ar-SA"/>
      </w:rPr>
    </w:lvl>
  </w:abstractNum>
  <w:abstractNum w:abstractNumId="3" w15:restartNumberingAfterBreak="0">
    <w:nsid w:val="0F2363A9"/>
    <w:multiLevelType w:val="hybridMultilevel"/>
    <w:tmpl w:val="14F8F1E4"/>
    <w:lvl w:ilvl="0" w:tplc="0427000F">
      <w:start w:val="1"/>
      <w:numFmt w:val="decimal"/>
      <w:lvlText w:val="%1."/>
      <w:lvlJc w:val="left"/>
      <w:pPr>
        <w:ind w:left="-2160" w:hanging="360"/>
      </w:pPr>
    </w:lvl>
    <w:lvl w:ilvl="1" w:tplc="04270019" w:tentative="1">
      <w:start w:val="1"/>
      <w:numFmt w:val="lowerLetter"/>
      <w:lvlText w:val="%2."/>
      <w:lvlJc w:val="left"/>
      <w:pPr>
        <w:ind w:left="-1440" w:hanging="360"/>
      </w:pPr>
    </w:lvl>
    <w:lvl w:ilvl="2" w:tplc="0427001B" w:tentative="1">
      <w:start w:val="1"/>
      <w:numFmt w:val="lowerRoman"/>
      <w:lvlText w:val="%3."/>
      <w:lvlJc w:val="right"/>
      <w:pPr>
        <w:ind w:left="-720" w:hanging="180"/>
      </w:pPr>
    </w:lvl>
    <w:lvl w:ilvl="3" w:tplc="0427000F" w:tentative="1">
      <w:start w:val="1"/>
      <w:numFmt w:val="decimal"/>
      <w:lvlText w:val="%4."/>
      <w:lvlJc w:val="left"/>
      <w:pPr>
        <w:ind w:left="0" w:hanging="360"/>
      </w:pPr>
    </w:lvl>
    <w:lvl w:ilvl="4" w:tplc="04270019" w:tentative="1">
      <w:start w:val="1"/>
      <w:numFmt w:val="lowerLetter"/>
      <w:lvlText w:val="%5."/>
      <w:lvlJc w:val="left"/>
      <w:pPr>
        <w:ind w:left="720" w:hanging="360"/>
      </w:pPr>
    </w:lvl>
    <w:lvl w:ilvl="5" w:tplc="0427001B" w:tentative="1">
      <w:start w:val="1"/>
      <w:numFmt w:val="lowerRoman"/>
      <w:lvlText w:val="%6."/>
      <w:lvlJc w:val="right"/>
      <w:pPr>
        <w:ind w:left="1440" w:hanging="180"/>
      </w:pPr>
    </w:lvl>
    <w:lvl w:ilvl="6" w:tplc="0427000F" w:tentative="1">
      <w:start w:val="1"/>
      <w:numFmt w:val="decimal"/>
      <w:lvlText w:val="%7."/>
      <w:lvlJc w:val="left"/>
      <w:pPr>
        <w:ind w:left="2160" w:hanging="360"/>
      </w:pPr>
    </w:lvl>
    <w:lvl w:ilvl="7" w:tplc="04270019" w:tentative="1">
      <w:start w:val="1"/>
      <w:numFmt w:val="lowerLetter"/>
      <w:lvlText w:val="%8."/>
      <w:lvlJc w:val="left"/>
      <w:pPr>
        <w:ind w:left="2880" w:hanging="360"/>
      </w:pPr>
    </w:lvl>
    <w:lvl w:ilvl="8" w:tplc="0427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4" w15:restartNumberingAfterBreak="0">
    <w:nsid w:val="13A37822"/>
    <w:multiLevelType w:val="hybridMultilevel"/>
    <w:tmpl w:val="FAD68B3E"/>
    <w:lvl w:ilvl="0" w:tplc="32E25BF8">
      <w:start w:val="1"/>
      <w:numFmt w:val="decimal"/>
      <w:lvlText w:val="%1."/>
      <w:lvlJc w:val="left"/>
      <w:pPr>
        <w:ind w:left="20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726A25A">
      <w:numFmt w:val="bullet"/>
      <w:lvlText w:val="•"/>
      <w:lvlJc w:val="left"/>
      <w:pPr>
        <w:ind w:left="770" w:hanging="192"/>
      </w:pPr>
      <w:rPr>
        <w:lang w:val="lt-LT" w:eastAsia="en-US" w:bidi="ar-SA"/>
      </w:rPr>
    </w:lvl>
    <w:lvl w:ilvl="2" w:tplc="C7C434F2">
      <w:numFmt w:val="bullet"/>
      <w:lvlText w:val="•"/>
      <w:lvlJc w:val="left"/>
      <w:pPr>
        <w:ind w:left="1341" w:hanging="192"/>
      </w:pPr>
      <w:rPr>
        <w:lang w:val="lt-LT" w:eastAsia="en-US" w:bidi="ar-SA"/>
      </w:rPr>
    </w:lvl>
    <w:lvl w:ilvl="3" w:tplc="8F94C54E">
      <w:numFmt w:val="bullet"/>
      <w:lvlText w:val="•"/>
      <w:lvlJc w:val="left"/>
      <w:pPr>
        <w:ind w:left="1911" w:hanging="192"/>
      </w:pPr>
      <w:rPr>
        <w:lang w:val="lt-LT" w:eastAsia="en-US" w:bidi="ar-SA"/>
      </w:rPr>
    </w:lvl>
    <w:lvl w:ilvl="4" w:tplc="BD90E5C0">
      <w:numFmt w:val="bullet"/>
      <w:lvlText w:val="•"/>
      <w:lvlJc w:val="left"/>
      <w:pPr>
        <w:ind w:left="2482" w:hanging="192"/>
      </w:pPr>
      <w:rPr>
        <w:lang w:val="lt-LT" w:eastAsia="en-US" w:bidi="ar-SA"/>
      </w:rPr>
    </w:lvl>
    <w:lvl w:ilvl="5" w:tplc="B39E5EB4">
      <w:numFmt w:val="bullet"/>
      <w:lvlText w:val="•"/>
      <w:lvlJc w:val="left"/>
      <w:pPr>
        <w:ind w:left="3053" w:hanging="192"/>
      </w:pPr>
      <w:rPr>
        <w:lang w:val="lt-LT" w:eastAsia="en-US" w:bidi="ar-SA"/>
      </w:rPr>
    </w:lvl>
    <w:lvl w:ilvl="6" w:tplc="81FABC62">
      <w:numFmt w:val="bullet"/>
      <w:lvlText w:val="•"/>
      <w:lvlJc w:val="left"/>
      <w:pPr>
        <w:ind w:left="3623" w:hanging="192"/>
      </w:pPr>
      <w:rPr>
        <w:lang w:val="lt-LT" w:eastAsia="en-US" w:bidi="ar-SA"/>
      </w:rPr>
    </w:lvl>
    <w:lvl w:ilvl="7" w:tplc="6DF2770A">
      <w:numFmt w:val="bullet"/>
      <w:lvlText w:val="•"/>
      <w:lvlJc w:val="left"/>
      <w:pPr>
        <w:ind w:left="4194" w:hanging="192"/>
      </w:pPr>
      <w:rPr>
        <w:lang w:val="lt-LT" w:eastAsia="en-US" w:bidi="ar-SA"/>
      </w:rPr>
    </w:lvl>
    <w:lvl w:ilvl="8" w:tplc="44305A40">
      <w:numFmt w:val="bullet"/>
      <w:lvlText w:val="•"/>
      <w:lvlJc w:val="left"/>
      <w:pPr>
        <w:ind w:left="4764" w:hanging="192"/>
      </w:pPr>
      <w:rPr>
        <w:lang w:val="lt-LT" w:eastAsia="en-US" w:bidi="ar-SA"/>
      </w:rPr>
    </w:lvl>
  </w:abstractNum>
  <w:abstractNum w:abstractNumId="5" w15:restartNumberingAfterBreak="0">
    <w:nsid w:val="13C05E43"/>
    <w:multiLevelType w:val="hybridMultilevel"/>
    <w:tmpl w:val="75EC5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2758"/>
    <w:multiLevelType w:val="hybridMultilevel"/>
    <w:tmpl w:val="05AC13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26614"/>
    <w:multiLevelType w:val="multilevel"/>
    <w:tmpl w:val="D15E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26AA1"/>
    <w:multiLevelType w:val="hybridMultilevel"/>
    <w:tmpl w:val="C16E2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87973"/>
    <w:multiLevelType w:val="hybridMultilevel"/>
    <w:tmpl w:val="2BC8FE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2AED"/>
    <w:multiLevelType w:val="hybridMultilevel"/>
    <w:tmpl w:val="EC868D1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F605AF"/>
    <w:multiLevelType w:val="hybridMultilevel"/>
    <w:tmpl w:val="7FD228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B6467C"/>
    <w:multiLevelType w:val="hybridMultilevel"/>
    <w:tmpl w:val="9F6ED052"/>
    <w:lvl w:ilvl="0" w:tplc="63B209D0">
      <w:numFmt w:val="bullet"/>
      <w:lvlText w:val="-"/>
      <w:lvlJc w:val="left"/>
      <w:pPr>
        <w:ind w:left="110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8EC876C">
      <w:numFmt w:val="bullet"/>
      <w:lvlText w:val="•"/>
      <w:lvlJc w:val="left"/>
      <w:pPr>
        <w:ind w:left="543" w:hanging="245"/>
      </w:pPr>
      <w:rPr>
        <w:rFonts w:hint="default"/>
        <w:lang w:val="lt-LT" w:eastAsia="en-US" w:bidi="ar-SA"/>
      </w:rPr>
    </w:lvl>
    <w:lvl w:ilvl="2" w:tplc="C7021260">
      <w:numFmt w:val="bullet"/>
      <w:lvlText w:val="•"/>
      <w:lvlJc w:val="left"/>
      <w:pPr>
        <w:ind w:left="967" w:hanging="245"/>
      </w:pPr>
      <w:rPr>
        <w:rFonts w:hint="default"/>
        <w:lang w:val="lt-LT" w:eastAsia="en-US" w:bidi="ar-SA"/>
      </w:rPr>
    </w:lvl>
    <w:lvl w:ilvl="3" w:tplc="2CDC4760">
      <w:numFmt w:val="bullet"/>
      <w:lvlText w:val="•"/>
      <w:lvlJc w:val="left"/>
      <w:pPr>
        <w:ind w:left="1391" w:hanging="245"/>
      </w:pPr>
      <w:rPr>
        <w:rFonts w:hint="default"/>
        <w:lang w:val="lt-LT" w:eastAsia="en-US" w:bidi="ar-SA"/>
      </w:rPr>
    </w:lvl>
    <w:lvl w:ilvl="4" w:tplc="8F96D8B4">
      <w:numFmt w:val="bullet"/>
      <w:lvlText w:val="•"/>
      <w:lvlJc w:val="left"/>
      <w:pPr>
        <w:ind w:left="1815" w:hanging="245"/>
      </w:pPr>
      <w:rPr>
        <w:rFonts w:hint="default"/>
        <w:lang w:val="lt-LT" w:eastAsia="en-US" w:bidi="ar-SA"/>
      </w:rPr>
    </w:lvl>
    <w:lvl w:ilvl="5" w:tplc="2702EB70">
      <w:numFmt w:val="bullet"/>
      <w:lvlText w:val="•"/>
      <w:lvlJc w:val="left"/>
      <w:pPr>
        <w:ind w:left="2239" w:hanging="245"/>
      </w:pPr>
      <w:rPr>
        <w:rFonts w:hint="default"/>
        <w:lang w:val="lt-LT" w:eastAsia="en-US" w:bidi="ar-SA"/>
      </w:rPr>
    </w:lvl>
    <w:lvl w:ilvl="6" w:tplc="ACEC8D28">
      <w:numFmt w:val="bullet"/>
      <w:lvlText w:val="•"/>
      <w:lvlJc w:val="left"/>
      <w:pPr>
        <w:ind w:left="2663" w:hanging="245"/>
      </w:pPr>
      <w:rPr>
        <w:rFonts w:hint="default"/>
        <w:lang w:val="lt-LT" w:eastAsia="en-US" w:bidi="ar-SA"/>
      </w:rPr>
    </w:lvl>
    <w:lvl w:ilvl="7" w:tplc="ABFA1A22">
      <w:numFmt w:val="bullet"/>
      <w:lvlText w:val="•"/>
      <w:lvlJc w:val="left"/>
      <w:pPr>
        <w:ind w:left="3087" w:hanging="245"/>
      </w:pPr>
      <w:rPr>
        <w:rFonts w:hint="default"/>
        <w:lang w:val="lt-LT" w:eastAsia="en-US" w:bidi="ar-SA"/>
      </w:rPr>
    </w:lvl>
    <w:lvl w:ilvl="8" w:tplc="E98E6F54">
      <w:numFmt w:val="bullet"/>
      <w:lvlText w:val="•"/>
      <w:lvlJc w:val="left"/>
      <w:pPr>
        <w:ind w:left="3511" w:hanging="245"/>
      </w:pPr>
      <w:rPr>
        <w:rFonts w:hint="default"/>
        <w:lang w:val="lt-LT" w:eastAsia="en-US" w:bidi="ar-SA"/>
      </w:rPr>
    </w:lvl>
  </w:abstractNum>
  <w:abstractNum w:abstractNumId="13" w15:restartNumberingAfterBreak="0">
    <w:nsid w:val="4574279E"/>
    <w:multiLevelType w:val="hybridMultilevel"/>
    <w:tmpl w:val="230E4030"/>
    <w:lvl w:ilvl="0" w:tplc="E28A5DD8">
      <w:start w:val="1"/>
      <w:numFmt w:val="decimal"/>
      <w:lvlText w:val="%1."/>
      <w:lvlJc w:val="left"/>
      <w:pPr>
        <w:ind w:left="23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3847436">
      <w:numFmt w:val="bullet"/>
      <w:lvlText w:val="•"/>
      <w:lvlJc w:val="left"/>
      <w:pPr>
        <w:ind w:left="806" w:hanging="216"/>
      </w:pPr>
      <w:rPr>
        <w:lang w:val="lt-LT" w:eastAsia="en-US" w:bidi="ar-SA"/>
      </w:rPr>
    </w:lvl>
    <w:lvl w:ilvl="2" w:tplc="E00492EA">
      <w:numFmt w:val="bullet"/>
      <w:lvlText w:val="•"/>
      <w:lvlJc w:val="left"/>
      <w:pPr>
        <w:ind w:left="1373" w:hanging="216"/>
      </w:pPr>
      <w:rPr>
        <w:lang w:val="lt-LT" w:eastAsia="en-US" w:bidi="ar-SA"/>
      </w:rPr>
    </w:lvl>
    <w:lvl w:ilvl="3" w:tplc="C6287A92">
      <w:numFmt w:val="bullet"/>
      <w:lvlText w:val="•"/>
      <w:lvlJc w:val="left"/>
      <w:pPr>
        <w:ind w:left="1939" w:hanging="216"/>
      </w:pPr>
      <w:rPr>
        <w:lang w:val="lt-LT" w:eastAsia="en-US" w:bidi="ar-SA"/>
      </w:rPr>
    </w:lvl>
    <w:lvl w:ilvl="4" w:tplc="CAC6C960">
      <w:numFmt w:val="bullet"/>
      <w:lvlText w:val="•"/>
      <w:lvlJc w:val="left"/>
      <w:pPr>
        <w:ind w:left="2506" w:hanging="216"/>
      </w:pPr>
      <w:rPr>
        <w:lang w:val="lt-LT" w:eastAsia="en-US" w:bidi="ar-SA"/>
      </w:rPr>
    </w:lvl>
    <w:lvl w:ilvl="5" w:tplc="F256673A">
      <w:numFmt w:val="bullet"/>
      <w:lvlText w:val="•"/>
      <w:lvlJc w:val="left"/>
      <w:pPr>
        <w:ind w:left="3073" w:hanging="216"/>
      </w:pPr>
      <w:rPr>
        <w:lang w:val="lt-LT" w:eastAsia="en-US" w:bidi="ar-SA"/>
      </w:rPr>
    </w:lvl>
    <w:lvl w:ilvl="6" w:tplc="A42258F0">
      <w:numFmt w:val="bullet"/>
      <w:lvlText w:val="•"/>
      <w:lvlJc w:val="left"/>
      <w:pPr>
        <w:ind w:left="3639" w:hanging="216"/>
      </w:pPr>
      <w:rPr>
        <w:lang w:val="lt-LT" w:eastAsia="en-US" w:bidi="ar-SA"/>
      </w:rPr>
    </w:lvl>
    <w:lvl w:ilvl="7" w:tplc="745AFE3E">
      <w:numFmt w:val="bullet"/>
      <w:lvlText w:val="•"/>
      <w:lvlJc w:val="left"/>
      <w:pPr>
        <w:ind w:left="4206" w:hanging="216"/>
      </w:pPr>
      <w:rPr>
        <w:lang w:val="lt-LT" w:eastAsia="en-US" w:bidi="ar-SA"/>
      </w:rPr>
    </w:lvl>
    <w:lvl w:ilvl="8" w:tplc="589A7430">
      <w:numFmt w:val="bullet"/>
      <w:lvlText w:val="•"/>
      <w:lvlJc w:val="left"/>
      <w:pPr>
        <w:ind w:left="4772" w:hanging="216"/>
      </w:pPr>
      <w:rPr>
        <w:lang w:val="lt-LT" w:eastAsia="en-US" w:bidi="ar-SA"/>
      </w:rPr>
    </w:lvl>
  </w:abstractNum>
  <w:abstractNum w:abstractNumId="14" w15:restartNumberingAfterBreak="0">
    <w:nsid w:val="47E00DC8"/>
    <w:multiLevelType w:val="hybridMultilevel"/>
    <w:tmpl w:val="75EC5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C05C5"/>
    <w:multiLevelType w:val="hybridMultilevel"/>
    <w:tmpl w:val="ECA65C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F1410"/>
    <w:multiLevelType w:val="hybridMultilevel"/>
    <w:tmpl w:val="170C7062"/>
    <w:lvl w:ilvl="0" w:tplc="13A63A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84C49"/>
    <w:multiLevelType w:val="hybridMultilevel"/>
    <w:tmpl w:val="AA225EE2"/>
    <w:lvl w:ilvl="0" w:tplc="231E7BBE">
      <w:start w:val="2"/>
      <w:numFmt w:val="decimal"/>
      <w:lvlText w:val="%1"/>
      <w:lvlJc w:val="left"/>
      <w:pPr>
        <w:ind w:left="884" w:hanging="360"/>
      </w:pPr>
      <w:rPr>
        <w:rFonts w:asciiTheme="minorHAnsi" w:hAnsiTheme="minorHAnsi" w:cstheme="minorBidi" w:hint="default"/>
        <w:color w:val="00B05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04" w:hanging="360"/>
      </w:pPr>
    </w:lvl>
    <w:lvl w:ilvl="2" w:tplc="0427001B" w:tentative="1">
      <w:start w:val="1"/>
      <w:numFmt w:val="lowerRoman"/>
      <w:lvlText w:val="%3."/>
      <w:lvlJc w:val="right"/>
      <w:pPr>
        <w:ind w:left="2324" w:hanging="180"/>
      </w:pPr>
    </w:lvl>
    <w:lvl w:ilvl="3" w:tplc="0427000F" w:tentative="1">
      <w:start w:val="1"/>
      <w:numFmt w:val="decimal"/>
      <w:lvlText w:val="%4."/>
      <w:lvlJc w:val="left"/>
      <w:pPr>
        <w:ind w:left="3044" w:hanging="360"/>
      </w:pPr>
    </w:lvl>
    <w:lvl w:ilvl="4" w:tplc="04270019" w:tentative="1">
      <w:start w:val="1"/>
      <w:numFmt w:val="lowerLetter"/>
      <w:lvlText w:val="%5."/>
      <w:lvlJc w:val="left"/>
      <w:pPr>
        <w:ind w:left="3764" w:hanging="360"/>
      </w:pPr>
    </w:lvl>
    <w:lvl w:ilvl="5" w:tplc="0427001B" w:tentative="1">
      <w:start w:val="1"/>
      <w:numFmt w:val="lowerRoman"/>
      <w:lvlText w:val="%6."/>
      <w:lvlJc w:val="right"/>
      <w:pPr>
        <w:ind w:left="4484" w:hanging="180"/>
      </w:pPr>
    </w:lvl>
    <w:lvl w:ilvl="6" w:tplc="0427000F" w:tentative="1">
      <w:start w:val="1"/>
      <w:numFmt w:val="decimal"/>
      <w:lvlText w:val="%7."/>
      <w:lvlJc w:val="left"/>
      <w:pPr>
        <w:ind w:left="5204" w:hanging="360"/>
      </w:pPr>
    </w:lvl>
    <w:lvl w:ilvl="7" w:tplc="04270019" w:tentative="1">
      <w:start w:val="1"/>
      <w:numFmt w:val="lowerLetter"/>
      <w:lvlText w:val="%8."/>
      <w:lvlJc w:val="left"/>
      <w:pPr>
        <w:ind w:left="5924" w:hanging="360"/>
      </w:pPr>
    </w:lvl>
    <w:lvl w:ilvl="8" w:tplc="0427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8" w15:restartNumberingAfterBreak="0">
    <w:nsid w:val="5C3D6658"/>
    <w:multiLevelType w:val="hybridMultilevel"/>
    <w:tmpl w:val="75EC5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91A3A"/>
    <w:multiLevelType w:val="hybridMultilevel"/>
    <w:tmpl w:val="9A00567E"/>
    <w:lvl w:ilvl="0" w:tplc="7C787048">
      <w:start w:val="1"/>
      <w:numFmt w:val="decimal"/>
      <w:lvlText w:val="%1."/>
      <w:lvlJc w:val="left"/>
      <w:pPr>
        <w:ind w:left="524" w:hanging="40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016CEFC6">
      <w:numFmt w:val="bullet"/>
      <w:lvlText w:val="•"/>
      <w:lvlJc w:val="left"/>
      <w:pPr>
        <w:ind w:left="757" w:hanging="409"/>
      </w:pPr>
      <w:rPr>
        <w:rFonts w:hint="default"/>
        <w:lang w:val="lt-LT" w:eastAsia="en-US" w:bidi="ar-SA"/>
      </w:rPr>
    </w:lvl>
    <w:lvl w:ilvl="2" w:tplc="FFD8CA8E">
      <w:numFmt w:val="bullet"/>
      <w:lvlText w:val="•"/>
      <w:lvlJc w:val="left"/>
      <w:pPr>
        <w:ind w:left="994" w:hanging="409"/>
      </w:pPr>
      <w:rPr>
        <w:rFonts w:hint="default"/>
        <w:lang w:val="lt-LT" w:eastAsia="en-US" w:bidi="ar-SA"/>
      </w:rPr>
    </w:lvl>
    <w:lvl w:ilvl="3" w:tplc="63AE680C">
      <w:numFmt w:val="bullet"/>
      <w:lvlText w:val="•"/>
      <w:lvlJc w:val="left"/>
      <w:pPr>
        <w:ind w:left="1232" w:hanging="409"/>
      </w:pPr>
      <w:rPr>
        <w:rFonts w:hint="default"/>
        <w:lang w:val="lt-LT" w:eastAsia="en-US" w:bidi="ar-SA"/>
      </w:rPr>
    </w:lvl>
    <w:lvl w:ilvl="4" w:tplc="2C82F010">
      <w:numFmt w:val="bullet"/>
      <w:lvlText w:val="•"/>
      <w:lvlJc w:val="left"/>
      <w:pPr>
        <w:ind w:left="1469" w:hanging="409"/>
      </w:pPr>
      <w:rPr>
        <w:rFonts w:hint="default"/>
        <w:lang w:val="lt-LT" w:eastAsia="en-US" w:bidi="ar-SA"/>
      </w:rPr>
    </w:lvl>
    <w:lvl w:ilvl="5" w:tplc="5B66B8F8">
      <w:numFmt w:val="bullet"/>
      <w:lvlText w:val="•"/>
      <w:lvlJc w:val="left"/>
      <w:pPr>
        <w:ind w:left="1707" w:hanging="409"/>
      </w:pPr>
      <w:rPr>
        <w:rFonts w:hint="default"/>
        <w:lang w:val="lt-LT" w:eastAsia="en-US" w:bidi="ar-SA"/>
      </w:rPr>
    </w:lvl>
    <w:lvl w:ilvl="6" w:tplc="734480A0">
      <w:numFmt w:val="bullet"/>
      <w:lvlText w:val="•"/>
      <w:lvlJc w:val="left"/>
      <w:pPr>
        <w:ind w:left="1944" w:hanging="409"/>
      </w:pPr>
      <w:rPr>
        <w:rFonts w:hint="default"/>
        <w:lang w:val="lt-LT" w:eastAsia="en-US" w:bidi="ar-SA"/>
      </w:rPr>
    </w:lvl>
    <w:lvl w:ilvl="7" w:tplc="19A428B8">
      <w:numFmt w:val="bullet"/>
      <w:lvlText w:val="•"/>
      <w:lvlJc w:val="left"/>
      <w:pPr>
        <w:ind w:left="2181" w:hanging="409"/>
      </w:pPr>
      <w:rPr>
        <w:rFonts w:hint="default"/>
        <w:lang w:val="lt-LT" w:eastAsia="en-US" w:bidi="ar-SA"/>
      </w:rPr>
    </w:lvl>
    <w:lvl w:ilvl="8" w:tplc="87FC472A">
      <w:numFmt w:val="bullet"/>
      <w:lvlText w:val="•"/>
      <w:lvlJc w:val="left"/>
      <w:pPr>
        <w:ind w:left="2419" w:hanging="409"/>
      </w:pPr>
      <w:rPr>
        <w:rFonts w:hint="default"/>
        <w:lang w:val="lt-LT" w:eastAsia="en-US" w:bidi="ar-SA"/>
      </w:rPr>
    </w:lvl>
  </w:abstractNum>
  <w:abstractNum w:abstractNumId="20" w15:restartNumberingAfterBreak="0">
    <w:nsid w:val="5FC30D79"/>
    <w:multiLevelType w:val="hybridMultilevel"/>
    <w:tmpl w:val="2CEA5BAE"/>
    <w:lvl w:ilvl="0" w:tplc="BF42E02A">
      <w:start w:val="3"/>
      <w:numFmt w:val="decimal"/>
      <w:lvlText w:val="%1."/>
      <w:lvlJc w:val="left"/>
      <w:pPr>
        <w:ind w:left="524" w:hanging="40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6CDEEA9A">
      <w:numFmt w:val="bullet"/>
      <w:lvlText w:val="•"/>
      <w:lvlJc w:val="left"/>
      <w:pPr>
        <w:ind w:left="757" w:hanging="409"/>
      </w:pPr>
      <w:rPr>
        <w:rFonts w:hint="default"/>
        <w:lang w:val="lt-LT" w:eastAsia="en-US" w:bidi="ar-SA"/>
      </w:rPr>
    </w:lvl>
    <w:lvl w:ilvl="2" w:tplc="96BC2D40">
      <w:numFmt w:val="bullet"/>
      <w:lvlText w:val="•"/>
      <w:lvlJc w:val="left"/>
      <w:pPr>
        <w:ind w:left="994" w:hanging="409"/>
      </w:pPr>
      <w:rPr>
        <w:rFonts w:hint="default"/>
        <w:lang w:val="lt-LT" w:eastAsia="en-US" w:bidi="ar-SA"/>
      </w:rPr>
    </w:lvl>
    <w:lvl w:ilvl="3" w:tplc="4C46A746">
      <w:numFmt w:val="bullet"/>
      <w:lvlText w:val="•"/>
      <w:lvlJc w:val="left"/>
      <w:pPr>
        <w:ind w:left="1232" w:hanging="409"/>
      </w:pPr>
      <w:rPr>
        <w:rFonts w:hint="default"/>
        <w:lang w:val="lt-LT" w:eastAsia="en-US" w:bidi="ar-SA"/>
      </w:rPr>
    </w:lvl>
    <w:lvl w:ilvl="4" w:tplc="C0EE1352">
      <w:numFmt w:val="bullet"/>
      <w:lvlText w:val="•"/>
      <w:lvlJc w:val="left"/>
      <w:pPr>
        <w:ind w:left="1469" w:hanging="409"/>
      </w:pPr>
      <w:rPr>
        <w:rFonts w:hint="default"/>
        <w:lang w:val="lt-LT" w:eastAsia="en-US" w:bidi="ar-SA"/>
      </w:rPr>
    </w:lvl>
    <w:lvl w:ilvl="5" w:tplc="8CE24596">
      <w:numFmt w:val="bullet"/>
      <w:lvlText w:val="•"/>
      <w:lvlJc w:val="left"/>
      <w:pPr>
        <w:ind w:left="1707" w:hanging="409"/>
      </w:pPr>
      <w:rPr>
        <w:rFonts w:hint="default"/>
        <w:lang w:val="lt-LT" w:eastAsia="en-US" w:bidi="ar-SA"/>
      </w:rPr>
    </w:lvl>
    <w:lvl w:ilvl="6" w:tplc="D8C0BBE4">
      <w:numFmt w:val="bullet"/>
      <w:lvlText w:val="•"/>
      <w:lvlJc w:val="left"/>
      <w:pPr>
        <w:ind w:left="1944" w:hanging="409"/>
      </w:pPr>
      <w:rPr>
        <w:rFonts w:hint="default"/>
        <w:lang w:val="lt-LT" w:eastAsia="en-US" w:bidi="ar-SA"/>
      </w:rPr>
    </w:lvl>
    <w:lvl w:ilvl="7" w:tplc="9DF43F5E">
      <w:numFmt w:val="bullet"/>
      <w:lvlText w:val="•"/>
      <w:lvlJc w:val="left"/>
      <w:pPr>
        <w:ind w:left="2181" w:hanging="409"/>
      </w:pPr>
      <w:rPr>
        <w:rFonts w:hint="default"/>
        <w:lang w:val="lt-LT" w:eastAsia="en-US" w:bidi="ar-SA"/>
      </w:rPr>
    </w:lvl>
    <w:lvl w:ilvl="8" w:tplc="829AC49C">
      <w:numFmt w:val="bullet"/>
      <w:lvlText w:val="•"/>
      <w:lvlJc w:val="left"/>
      <w:pPr>
        <w:ind w:left="2419" w:hanging="409"/>
      </w:pPr>
      <w:rPr>
        <w:rFonts w:hint="default"/>
        <w:lang w:val="lt-LT" w:eastAsia="en-US" w:bidi="ar-SA"/>
      </w:rPr>
    </w:lvl>
  </w:abstractNum>
  <w:abstractNum w:abstractNumId="21" w15:restartNumberingAfterBreak="0">
    <w:nsid w:val="636F7803"/>
    <w:multiLevelType w:val="hybridMultilevel"/>
    <w:tmpl w:val="E08CF432"/>
    <w:lvl w:ilvl="0" w:tplc="B3AEAD74">
      <w:start w:val="1"/>
      <w:numFmt w:val="decimal"/>
      <w:lvlText w:val="%1."/>
      <w:lvlJc w:val="left"/>
      <w:pPr>
        <w:ind w:left="33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C6228E4">
      <w:numFmt w:val="bullet"/>
      <w:lvlText w:val="•"/>
      <w:lvlJc w:val="left"/>
      <w:pPr>
        <w:ind w:left="898" w:hanging="192"/>
      </w:pPr>
      <w:rPr>
        <w:lang w:val="lt-LT" w:eastAsia="en-US" w:bidi="ar-SA"/>
      </w:rPr>
    </w:lvl>
    <w:lvl w:ilvl="2" w:tplc="FA52A75C">
      <w:numFmt w:val="bullet"/>
      <w:lvlText w:val="•"/>
      <w:lvlJc w:val="left"/>
      <w:pPr>
        <w:ind w:left="1469" w:hanging="192"/>
      </w:pPr>
      <w:rPr>
        <w:lang w:val="lt-LT" w:eastAsia="en-US" w:bidi="ar-SA"/>
      </w:rPr>
    </w:lvl>
    <w:lvl w:ilvl="3" w:tplc="00CCE792">
      <w:numFmt w:val="bullet"/>
      <w:lvlText w:val="•"/>
      <w:lvlJc w:val="left"/>
      <w:pPr>
        <w:ind w:left="2039" w:hanging="192"/>
      </w:pPr>
      <w:rPr>
        <w:lang w:val="lt-LT" w:eastAsia="en-US" w:bidi="ar-SA"/>
      </w:rPr>
    </w:lvl>
    <w:lvl w:ilvl="4" w:tplc="87B48DF6">
      <w:numFmt w:val="bullet"/>
      <w:lvlText w:val="•"/>
      <w:lvlJc w:val="left"/>
      <w:pPr>
        <w:ind w:left="2610" w:hanging="192"/>
      </w:pPr>
      <w:rPr>
        <w:lang w:val="lt-LT" w:eastAsia="en-US" w:bidi="ar-SA"/>
      </w:rPr>
    </w:lvl>
    <w:lvl w:ilvl="5" w:tplc="937C6A40">
      <w:numFmt w:val="bullet"/>
      <w:lvlText w:val="•"/>
      <w:lvlJc w:val="left"/>
      <w:pPr>
        <w:ind w:left="3181" w:hanging="192"/>
      </w:pPr>
      <w:rPr>
        <w:lang w:val="lt-LT" w:eastAsia="en-US" w:bidi="ar-SA"/>
      </w:rPr>
    </w:lvl>
    <w:lvl w:ilvl="6" w:tplc="9692C61C">
      <w:numFmt w:val="bullet"/>
      <w:lvlText w:val="•"/>
      <w:lvlJc w:val="left"/>
      <w:pPr>
        <w:ind w:left="3751" w:hanging="192"/>
      </w:pPr>
      <w:rPr>
        <w:lang w:val="lt-LT" w:eastAsia="en-US" w:bidi="ar-SA"/>
      </w:rPr>
    </w:lvl>
    <w:lvl w:ilvl="7" w:tplc="A024145C">
      <w:numFmt w:val="bullet"/>
      <w:lvlText w:val="•"/>
      <w:lvlJc w:val="left"/>
      <w:pPr>
        <w:ind w:left="4322" w:hanging="192"/>
      </w:pPr>
      <w:rPr>
        <w:lang w:val="lt-LT" w:eastAsia="en-US" w:bidi="ar-SA"/>
      </w:rPr>
    </w:lvl>
    <w:lvl w:ilvl="8" w:tplc="78EA12EA">
      <w:numFmt w:val="bullet"/>
      <w:lvlText w:val="•"/>
      <w:lvlJc w:val="left"/>
      <w:pPr>
        <w:ind w:left="4892" w:hanging="192"/>
      </w:pPr>
      <w:rPr>
        <w:lang w:val="lt-LT" w:eastAsia="en-US" w:bidi="ar-SA"/>
      </w:rPr>
    </w:lvl>
  </w:abstractNum>
  <w:abstractNum w:abstractNumId="22" w15:restartNumberingAfterBreak="0">
    <w:nsid w:val="6A447172"/>
    <w:multiLevelType w:val="hybridMultilevel"/>
    <w:tmpl w:val="0AF26532"/>
    <w:lvl w:ilvl="0" w:tplc="92E00650">
      <w:start w:val="6"/>
      <w:numFmt w:val="decimal"/>
      <w:lvlText w:val="%1."/>
      <w:lvlJc w:val="left"/>
      <w:pPr>
        <w:ind w:left="524" w:hanging="40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6FA2005C">
      <w:numFmt w:val="bullet"/>
      <w:lvlText w:val="•"/>
      <w:lvlJc w:val="left"/>
      <w:pPr>
        <w:ind w:left="757" w:hanging="409"/>
      </w:pPr>
      <w:rPr>
        <w:rFonts w:hint="default"/>
        <w:lang w:val="lt-LT" w:eastAsia="en-US" w:bidi="ar-SA"/>
      </w:rPr>
    </w:lvl>
    <w:lvl w:ilvl="2" w:tplc="41281B3A">
      <w:numFmt w:val="bullet"/>
      <w:lvlText w:val="•"/>
      <w:lvlJc w:val="left"/>
      <w:pPr>
        <w:ind w:left="994" w:hanging="409"/>
      </w:pPr>
      <w:rPr>
        <w:rFonts w:hint="default"/>
        <w:lang w:val="lt-LT" w:eastAsia="en-US" w:bidi="ar-SA"/>
      </w:rPr>
    </w:lvl>
    <w:lvl w:ilvl="3" w:tplc="BF6C3858">
      <w:numFmt w:val="bullet"/>
      <w:lvlText w:val="•"/>
      <w:lvlJc w:val="left"/>
      <w:pPr>
        <w:ind w:left="1232" w:hanging="409"/>
      </w:pPr>
      <w:rPr>
        <w:rFonts w:hint="default"/>
        <w:lang w:val="lt-LT" w:eastAsia="en-US" w:bidi="ar-SA"/>
      </w:rPr>
    </w:lvl>
    <w:lvl w:ilvl="4" w:tplc="E58CE894">
      <w:numFmt w:val="bullet"/>
      <w:lvlText w:val="•"/>
      <w:lvlJc w:val="left"/>
      <w:pPr>
        <w:ind w:left="1469" w:hanging="409"/>
      </w:pPr>
      <w:rPr>
        <w:rFonts w:hint="default"/>
        <w:lang w:val="lt-LT" w:eastAsia="en-US" w:bidi="ar-SA"/>
      </w:rPr>
    </w:lvl>
    <w:lvl w:ilvl="5" w:tplc="3C1A3D4E">
      <w:numFmt w:val="bullet"/>
      <w:lvlText w:val="•"/>
      <w:lvlJc w:val="left"/>
      <w:pPr>
        <w:ind w:left="1707" w:hanging="409"/>
      </w:pPr>
      <w:rPr>
        <w:rFonts w:hint="default"/>
        <w:lang w:val="lt-LT" w:eastAsia="en-US" w:bidi="ar-SA"/>
      </w:rPr>
    </w:lvl>
    <w:lvl w:ilvl="6" w:tplc="514AFD8E">
      <w:numFmt w:val="bullet"/>
      <w:lvlText w:val="•"/>
      <w:lvlJc w:val="left"/>
      <w:pPr>
        <w:ind w:left="1944" w:hanging="409"/>
      </w:pPr>
      <w:rPr>
        <w:rFonts w:hint="default"/>
        <w:lang w:val="lt-LT" w:eastAsia="en-US" w:bidi="ar-SA"/>
      </w:rPr>
    </w:lvl>
    <w:lvl w:ilvl="7" w:tplc="CAAA5D10">
      <w:numFmt w:val="bullet"/>
      <w:lvlText w:val="•"/>
      <w:lvlJc w:val="left"/>
      <w:pPr>
        <w:ind w:left="2181" w:hanging="409"/>
      </w:pPr>
      <w:rPr>
        <w:rFonts w:hint="default"/>
        <w:lang w:val="lt-LT" w:eastAsia="en-US" w:bidi="ar-SA"/>
      </w:rPr>
    </w:lvl>
    <w:lvl w:ilvl="8" w:tplc="9D381004">
      <w:numFmt w:val="bullet"/>
      <w:lvlText w:val="•"/>
      <w:lvlJc w:val="left"/>
      <w:pPr>
        <w:ind w:left="2419" w:hanging="409"/>
      </w:pPr>
      <w:rPr>
        <w:rFonts w:hint="default"/>
        <w:lang w:val="lt-LT" w:eastAsia="en-US" w:bidi="ar-SA"/>
      </w:rPr>
    </w:lvl>
  </w:abstractNum>
  <w:abstractNum w:abstractNumId="23" w15:restartNumberingAfterBreak="0">
    <w:nsid w:val="7AE75438"/>
    <w:multiLevelType w:val="hybridMultilevel"/>
    <w:tmpl w:val="442E07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2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19"/>
  </w:num>
  <w:num w:numId="15">
    <w:abstractNumId w:val="20"/>
  </w:num>
  <w:num w:numId="16">
    <w:abstractNumId w:val="2"/>
  </w:num>
  <w:num w:numId="17">
    <w:abstractNumId w:val="18"/>
  </w:num>
  <w:num w:numId="18">
    <w:abstractNumId w:val="14"/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16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43"/>
    <w:rsid w:val="00030B0D"/>
    <w:rsid w:val="000918D4"/>
    <w:rsid w:val="000957CE"/>
    <w:rsid w:val="000969D2"/>
    <w:rsid w:val="000B6BAF"/>
    <w:rsid w:val="000C27A9"/>
    <w:rsid w:val="000C361D"/>
    <w:rsid w:val="000D4E9F"/>
    <w:rsid w:val="000F154E"/>
    <w:rsid w:val="000F4407"/>
    <w:rsid w:val="000F7050"/>
    <w:rsid w:val="00101AB9"/>
    <w:rsid w:val="00112A85"/>
    <w:rsid w:val="001333F5"/>
    <w:rsid w:val="00145E58"/>
    <w:rsid w:val="00151BD9"/>
    <w:rsid w:val="00174DD4"/>
    <w:rsid w:val="00182F25"/>
    <w:rsid w:val="00191CFE"/>
    <w:rsid w:val="0019387C"/>
    <w:rsid w:val="00203E4E"/>
    <w:rsid w:val="002164EB"/>
    <w:rsid w:val="002179A3"/>
    <w:rsid w:val="00234075"/>
    <w:rsid w:val="002361F7"/>
    <w:rsid w:val="002376DE"/>
    <w:rsid w:val="00256DAE"/>
    <w:rsid w:val="00270846"/>
    <w:rsid w:val="00286CC9"/>
    <w:rsid w:val="002A743A"/>
    <w:rsid w:val="002D15F0"/>
    <w:rsid w:val="002E355D"/>
    <w:rsid w:val="00311C81"/>
    <w:rsid w:val="00333460"/>
    <w:rsid w:val="00335306"/>
    <w:rsid w:val="003527CA"/>
    <w:rsid w:val="003543DD"/>
    <w:rsid w:val="00356136"/>
    <w:rsid w:val="00374FB7"/>
    <w:rsid w:val="00393757"/>
    <w:rsid w:val="003A1F47"/>
    <w:rsid w:val="003C1EBE"/>
    <w:rsid w:val="003C4DBE"/>
    <w:rsid w:val="003D11A3"/>
    <w:rsid w:val="004062D9"/>
    <w:rsid w:val="004264A6"/>
    <w:rsid w:val="00496D5A"/>
    <w:rsid w:val="004C151F"/>
    <w:rsid w:val="004E111C"/>
    <w:rsid w:val="004E4F6C"/>
    <w:rsid w:val="004F3F45"/>
    <w:rsid w:val="00553817"/>
    <w:rsid w:val="00554449"/>
    <w:rsid w:val="005576E5"/>
    <w:rsid w:val="0057461A"/>
    <w:rsid w:val="005C73C7"/>
    <w:rsid w:val="005D1698"/>
    <w:rsid w:val="005F0EB7"/>
    <w:rsid w:val="0061122F"/>
    <w:rsid w:val="006134FC"/>
    <w:rsid w:val="00630C2F"/>
    <w:rsid w:val="006571DD"/>
    <w:rsid w:val="00675E52"/>
    <w:rsid w:val="00695564"/>
    <w:rsid w:val="006D71E0"/>
    <w:rsid w:val="0071490B"/>
    <w:rsid w:val="007445FB"/>
    <w:rsid w:val="00754BB6"/>
    <w:rsid w:val="00755D69"/>
    <w:rsid w:val="007564B5"/>
    <w:rsid w:val="0076101E"/>
    <w:rsid w:val="00774005"/>
    <w:rsid w:val="00783BEE"/>
    <w:rsid w:val="007A01ED"/>
    <w:rsid w:val="007C31DD"/>
    <w:rsid w:val="007C5A1E"/>
    <w:rsid w:val="008011F2"/>
    <w:rsid w:val="0080733E"/>
    <w:rsid w:val="00807378"/>
    <w:rsid w:val="00811B18"/>
    <w:rsid w:val="00820C4A"/>
    <w:rsid w:val="0082348A"/>
    <w:rsid w:val="008263F9"/>
    <w:rsid w:val="00831576"/>
    <w:rsid w:val="00836739"/>
    <w:rsid w:val="00871267"/>
    <w:rsid w:val="00881F1B"/>
    <w:rsid w:val="00883105"/>
    <w:rsid w:val="0088437E"/>
    <w:rsid w:val="00887A54"/>
    <w:rsid w:val="00892E68"/>
    <w:rsid w:val="008932F4"/>
    <w:rsid w:val="008A21C5"/>
    <w:rsid w:val="008C3A3B"/>
    <w:rsid w:val="008D4B2F"/>
    <w:rsid w:val="00901583"/>
    <w:rsid w:val="00914171"/>
    <w:rsid w:val="00917DB9"/>
    <w:rsid w:val="0094601C"/>
    <w:rsid w:val="00965BC4"/>
    <w:rsid w:val="00971969"/>
    <w:rsid w:val="009758D3"/>
    <w:rsid w:val="009E0FE7"/>
    <w:rsid w:val="009F6133"/>
    <w:rsid w:val="00A1388C"/>
    <w:rsid w:val="00A14234"/>
    <w:rsid w:val="00A278BB"/>
    <w:rsid w:val="00A42F89"/>
    <w:rsid w:val="00A46E29"/>
    <w:rsid w:val="00A57DF5"/>
    <w:rsid w:val="00A935E1"/>
    <w:rsid w:val="00A938CD"/>
    <w:rsid w:val="00A94E52"/>
    <w:rsid w:val="00AA6A98"/>
    <w:rsid w:val="00AE32B0"/>
    <w:rsid w:val="00AE7B9E"/>
    <w:rsid w:val="00B00406"/>
    <w:rsid w:val="00B00443"/>
    <w:rsid w:val="00B02ADE"/>
    <w:rsid w:val="00B079CF"/>
    <w:rsid w:val="00B37EDF"/>
    <w:rsid w:val="00B54925"/>
    <w:rsid w:val="00B960D8"/>
    <w:rsid w:val="00BB44D9"/>
    <w:rsid w:val="00BC3660"/>
    <w:rsid w:val="00BC4FD8"/>
    <w:rsid w:val="00C00462"/>
    <w:rsid w:val="00C1330C"/>
    <w:rsid w:val="00C1770C"/>
    <w:rsid w:val="00C17B33"/>
    <w:rsid w:val="00C53FD1"/>
    <w:rsid w:val="00C73CEC"/>
    <w:rsid w:val="00CA719A"/>
    <w:rsid w:val="00CC0B6E"/>
    <w:rsid w:val="00CF055E"/>
    <w:rsid w:val="00CF3A98"/>
    <w:rsid w:val="00CF4125"/>
    <w:rsid w:val="00D17BDA"/>
    <w:rsid w:val="00D3329B"/>
    <w:rsid w:val="00D4095A"/>
    <w:rsid w:val="00D44571"/>
    <w:rsid w:val="00D5654E"/>
    <w:rsid w:val="00D64B07"/>
    <w:rsid w:val="00D73614"/>
    <w:rsid w:val="00DF2894"/>
    <w:rsid w:val="00DF30DB"/>
    <w:rsid w:val="00DF4ED9"/>
    <w:rsid w:val="00DF5CBF"/>
    <w:rsid w:val="00E00981"/>
    <w:rsid w:val="00E324ED"/>
    <w:rsid w:val="00E3408D"/>
    <w:rsid w:val="00E76789"/>
    <w:rsid w:val="00E824F1"/>
    <w:rsid w:val="00E969E7"/>
    <w:rsid w:val="00EA1923"/>
    <w:rsid w:val="00EB7ACB"/>
    <w:rsid w:val="00EC7ED6"/>
    <w:rsid w:val="00ED0CD9"/>
    <w:rsid w:val="00EE6E02"/>
    <w:rsid w:val="00EF08E0"/>
    <w:rsid w:val="00F10D20"/>
    <w:rsid w:val="00F423DF"/>
    <w:rsid w:val="00F51BAC"/>
    <w:rsid w:val="00F7432E"/>
    <w:rsid w:val="00FC5D3C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700B"/>
  <w15:docId w15:val="{6CDA77BA-8F97-486D-BD51-0B1DE69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60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C4F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4FD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4F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F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FD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4FD8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BC4FD8"/>
    <w:rPr>
      <w:b/>
      <w:bCs/>
    </w:rPr>
  </w:style>
  <w:style w:type="character" w:styleId="Emfaz">
    <w:name w:val="Emphasis"/>
    <w:basedOn w:val="Numatytasispastraiposriftas"/>
    <w:uiPriority w:val="20"/>
    <w:qFormat/>
    <w:rsid w:val="00BC4FD8"/>
    <w:rPr>
      <w:i/>
      <w:iCs/>
    </w:rPr>
  </w:style>
  <w:style w:type="paragraph" w:styleId="Porat">
    <w:name w:val="footer"/>
    <w:basedOn w:val="prastasis"/>
    <w:link w:val="PoratDiagrama"/>
    <w:rsid w:val="00270846"/>
    <w:pPr>
      <w:tabs>
        <w:tab w:val="center" w:pos="4320"/>
        <w:tab w:val="right" w:pos="8640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270846"/>
    <w:rPr>
      <w:rFonts w:ascii="Arial Narrow" w:eastAsia="Times New Roman" w:hAnsi="Arial Narrow" w:cs="Times New Roman"/>
      <w:sz w:val="20"/>
      <w:szCs w:val="20"/>
      <w:lang w:val="lt-LT"/>
    </w:rPr>
  </w:style>
  <w:style w:type="table" w:customStyle="1" w:styleId="TableNormal1">
    <w:name w:val="Table Normal1"/>
    <w:uiPriority w:val="2"/>
    <w:semiHidden/>
    <w:unhideWhenUsed/>
    <w:qFormat/>
    <w:rsid w:val="00A57DF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A57DF5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Arial MT" w:eastAsia="Arial MT" w:hAnsi="Arial MT" w:cs="Arial MT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57DF5"/>
    <w:rPr>
      <w:rFonts w:ascii="Arial MT" w:eastAsia="Arial MT" w:hAnsi="Arial MT" w:cs="Arial MT"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A57D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BAC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lt-LT" w:eastAsia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BAC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lt-LT" w:eastAsia="en-GB"/>
    </w:rPr>
  </w:style>
  <w:style w:type="paragraph" w:styleId="Sraopastraipa">
    <w:name w:val="List Paragraph"/>
    <w:basedOn w:val="prastasis"/>
    <w:uiPriority w:val="34"/>
    <w:qFormat/>
    <w:rsid w:val="00754BB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54BB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F446B9-EEF7-435A-88C5-E5AA29C00829}">
  <we:reference id="wa200007708" version="3.0.0.2" store="lt-LT" storeType="OMEX"/>
  <we:alternateReferences>
    <we:reference id="wa200007708" version="3.0.0.2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83BF-386B-485D-BEDC-92197A95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9875</Words>
  <Characters>5629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</dc:creator>
  <cp:lastModifiedBy>Vartotojas</cp:lastModifiedBy>
  <cp:revision>7</cp:revision>
  <dcterms:created xsi:type="dcterms:W3CDTF">2026-04-27T14:02:00Z</dcterms:created>
  <dcterms:modified xsi:type="dcterms:W3CDTF">2026-05-21T19:31:00Z</dcterms:modified>
</cp:coreProperties>
</file>