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C01AB" w14:textId="46D6A721" w:rsidR="008E113B" w:rsidRDefault="008E113B" w:rsidP="008E113B">
      <w:pPr>
        <w:widowControl w:val="0"/>
        <w:pBdr>
          <w:top w:val="nil"/>
          <w:left w:val="nil"/>
          <w:bottom w:val="nil"/>
          <w:right w:val="nil"/>
          <w:between w:val="nil"/>
        </w:pBdr>
        <w:tabs>
          <w:tab w:val="left" w:pos="567"/>
          <w:tab w:val="left" w:pos="851"/>
        </w:tabs>
        <w:jc w:val="right"/>
        <w:rPr>
          <w:rFonts w:ascii="Trebuchet MS" w:hAnsi="Trebuchet MS"/>
          <w:b/>
          <w:caps/>
          <w:sz w:val="22"/>
          <w:szCs w:val="22"/>
        </w:rPr>
      </w:pPr>
      <w:r>
        <w:rPr>
          <w:rFonts w:ascii="Trebuchet MS" w:hAnsi="Trebuchet MS" w:cs="Calibri"/>
          <w:color w:val="0070C0"/>
          <w:sz w:val="20"/>
        </w:rPr>
        <w:t>Pirkimo sąlygų 9 priedas „Sutarties projektas“</w:t>
      </w:r>
    </w:p>
    <w:p w14:paraId="4CE8A923" w14:textId="77777777" w:rsidR="008E113B" w:rsidRDefault="008E113B" w:rsidP="00055E37">
      <w:pPr>
        <w:widowControl w:val="0"/>
        <w:pBdr>
          <w:top w:val="nil"/>
          <w:left w:val="nil"/>
          <w:bottom w:val="nil"/>
          <w:right w:val="nil"/>
          <w:between w:val="nil"/>
        </w:pBdr>
        <w:tabs>
          <w:tab w:val="left" w:pos="567"/>
          <w:tab w:val="left" w:pos="851"/>
        </w:tabs>
        <w:jc w:val="center"/>
        <w:rPr>
          <w:rFonts w:ascii="Trebuchet MS" w:hAnsi="Trebuchet MS"/>
          <w:b/>
          <w:caps/>
          <w:sz w:val="22"/>
          <w:szCs w:val="22"/>
        </w:rPr>
      </w:pPr>
    </w:p>
    <w:p w14:paraId="4128FDAA" w14:textId="7DF1F409" w:rsidR="00055E37" w:rsidRPr="000B081F" w:rsidRDefault="00055E37" w:rsidP="00055E37">
      <w:pPr>
        <w:widowControl w:val="0"/>
        <w:pBdr>
          <w:top w:val="nil"/>
          <w:left w:val="nil"/>
          <w:bottom w:val="nil"/>
          <w:right w:val="nil"/>
          <w:between w:val="nil"/>
        </w:pBdr>
        <w:tabs>
          <w:tab w:val="left" w:pos="567"/>
          <w:tab w:val="left" w:pos="851"/>
        </w:tabs>
        <w:jc w:val="center"/>
        <w:rPr>
          <w:rFonts w:ascii="Trebuchet MS" w:hAnsi="Trebuchet MS"/>
          <w:caps/>
          <w:sz w:val="22"/>
          <w:szCs w:val="22"/>
        </w:rPr>
      </w:pPr>
      <w:r w:rsidRPr="000B081F">
        <w:rPr>
          <w:rFonts w:ascii="Trebuchet MS" w:hAnsi="Trebuchet MS"/>
          <w:b/>
          <w:caps/>
          <w:sz w:val="22"/>
          <w:szCs w:val="22"/>
        </w:rPr>
        <w:t xml:space="preserve">Prekių pirkimo-pardavimo sutarties </w:t>
      </w:r>
      <w:r w:rsidRPr="000B081F">
        <w:rPr>
          <w:rFonts w:ascii="Trebuchet MS" w:hAnsi="Trebuchet MS"/>
          <w:b/>
          <w:bCs/>
          <w:caps/>
          <w:sz w:val="22"/>
          <w:szCs w:val="22"/>
        </w:rPr>
        <w:t>Specialiosios</w:t>
      </w:r>
      <w:r w:rsidRPr="000B081F">
        <w:rPr>
          <w:rFonts w:ascii="Trebuchet MS" w:hAnsi="Trebuchet MS"/>
          <w:b/>
          <w:caps/>
          <w:sz w:val="22"/>
          <w:szCs w:val="22"/>
        </w:rPr>
        <w:t xml:space="preserve"> sąlygos</w:t>
      </w:r>
      <w:r w:rsidRPr="000B081F">
        <w:rPr>
          <w:rFonts w:ascii="Trebuchet MS" w:hAnsi="Trebuchet MS"/>
          <w:caps/>
          <w:sz w:val="22"/>
          <w:szCs w:val="22"/>
        </w:rPr>
        <w:t xml:space="preserve"> </w:t>
      </w:r>
    </w:p>
    <w:p w14:paraId="4821DD80" w14:textId="77777777" w:rsidR="005A5832" w:rsidRPr="000B081F" w:rsidRDefault="005A5832">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B081F" w14:paraId="460B38F3" w14:textId="77777777">
        <w:tc>
          <w:tcPr>
            <w:tcW w:w="2448" w:type="dxa"/>
          </w:tcPr>
          <w:p w14:paraId="563B559C" w14:textId="77777777" w:rsidR="005A5832" w:rsidRPr="000B081F" w:rsidRDefault="00A10867">
            <w:pPr>
              <w:jc w:val="both"/>
              <w:rPr>
                <w:rFonts w:ascii="Trebuchet MS" w:hAnsi="Trebuchet MS"/>
                <w:b/>
                <w:bCs/>
                <w:kern w:val="2"/>
                <w:sz w:val="22"/>
                <w:szCs w:val="22"/>
              </w:rPr>
            </w:pPr>
            <w:r w:rsidRPr="000B081F">
              <w:rPr>
                <w:rFonts w:ascii="Trebuchet MS" w:hAnsi="Trebuchet MS"/>
                <w:b/>
                <w:bCs/>
                <w:kern w:val="2"/>
                <w:sz w:val="22"/>
                <w:szCs w:val="22"/>
              </w:rPr>
              <w:t>Sutarties pavadinimas</w:t>
            </w:r>
          </w:p>
        </w:tc>
        <w:tc>
          <w:tcPr>
            <w:tcW w:w="7110" w:type="dxa"/>
            <w:gridSpan w:val="3"/>
          </w:tcPr>
          <w:p w14:paraId="3D5020E8" w14:textId="34014A5C" w:rsidR="005A5832" w:rsidRPr="000B081F" w:rsidRDefault="001A4644">
            <w:pPr>
              <w:jc w:val="both"/>
              <w:rPr>
                <w:rFonts w:ascii="Trebuchet MS" w:hAnsi="Trebuchet MS"/>
                <w:kern w:val="2"/>
                <w:sz w:val="22"/>
                <w:szCs w:val="22"/>
              </w:rPr>
            </w:pPr>
            <w:proofErr w:type="spellStart"/>
            <w:r w:rsidRPr="001A4644">
              <w:rPr>
                <w:rFonts w:ascii="Trebuchet MS" w:hAnsi="Trebuchet MS"/>
                <w:b/>
                <w:bCs/>
                <w:sz w:val="22"/>
                <w:szCs w:val="22"/>
              </w:rPr>
              <w:t>Oracle</w:t>
            </w:r>
            <w:proofErr w:type="spellEnd"/>
            <w:r w:rsidRPr="001A4644">
              <w:rPr>
                <w:rFonts w:ascii="Trebuchet MS" w:hAnsi="Trebuchet MS"/>
                <w:b/>
                <w:bCs/>
                <w:sz w:val="22"/>
                <w:szCs w:val="22"/>
              </w:rPr>
              <w:t xml:space="preserve"> duomenų bazių valdymo programinės įrangos licencijos</w:t>
            </w:r>
            <w:r w:rsidR="00E875DA">
              <w:rPr>
                <w:rFonts w:ascii="Trebuchet MS" w:hAnsi="Trebuchet MS"/>
                <w:b/>
                <w:bCs/>
                <w:sz w:val="22"/>
                <w:szCs w:val="22"/>
              </w:rPr>
              <w:t xml:space="preserve"> viešojo pirkimo sutartis</w:t>
            </w:r>
          </w:p>
        </w:tc>
      </w:tr>
      <w:tr w:rsidR="005A5832" w:rsidRPr="000B081F" w14:paraId="0BE5332A" w14:textId="77777777">
        <w:tc>
          <w:tcPr>
            <w:tcW w:w="2448" w:type="dxa"/>
          </w:tcPr>
          <w:p w14:paraId="3794A5DC" w14:textId="77777777" w:rsidR="005A5832" w:rsidRPr="000B081F" w:rsidRDefault="00A10867">
            <w:pPr>
              <w:jc w:val="both"/>
              <w:rPr>
                <w:rFonts w:ascii="Trebuchet MS" w:hAnsi="Trebuchet MS"/>
                <w:b/>
                <w:bCs/>
                <w:kern w:val="2"/>
                <w:sz w:val="22"/>
                <w:szCs w:val="22"/>
              </w:rPr>
            </w:pPr>
            <w:r w:rsidRPr="000B081F">
              <w:rPr>
                <w:rFonts w:ascii="Trebuchet MS" w:hAnsi="Trebuchet MS"/>
                <w:b/>
                <w:bCs/>
                <w:kern w:val="2"/>
                <w:sz w:val="22"/>
                <w:szCs w:val="22"/>
              </w:rPr>
              <w:t>Sutarties data</w:t>
            </w:r>
          </w:p>
        </w:tc>
        <w:tc>
          <w:tcPr>
            <w:tcW w:w="2177" w:type="dxa"/>
          </w:tcPr>
          <w:p w14:paraId="5CABABC2" w14:textId="1D6CF647" w:rsidR="005A5832" w:rsidRPr="00BE4292" w:rsidRDefault="005A5832">
            <w:pPr>
              <w:jc w:val="both"/>
              <w:rPr>
                <w:rFonts w:ascii="Trebuchet MS" w:hAnsi="Trebuchet MS"/>
                <w:kern w:val="2"/>
                <w:sz w:val="22"/>
                <w:szCs w:val="22"/>
              </w:rPr>
            </w:pPr>
          </w:p>
        </w:tc>
        <w:tc>
          <w:tcPr>
            <w:tcW w:w="2362" w:type="dxa"/>
          </w:tcPr>
          <w:p w14:paraId="40E90C37" w14:textId="77777777" w:rsidR="005A5832" w:rsidRPr="000B081F" w:rsidRDefault="00A10867">
            <w:pPr>
              <w:jc w:val="both"/>
              <w:rPr>
                <w:rFonts w:ascii="Trebuchet MS" w:hAnsi="Trebuchet MS"/>
                <w:b/>
                <w:bCs/>
                <w:kern w:val="2"/>
                <w:sz w:val="22"/>
                <w:szCs w:val="22"/>
              </w:rPr>
            </w:pPr>
            <w:r w:rsidRPr="000B081F">
              <w:rPr>
                <w:rFonts w:ascii="Trebuchet MS" w:hAnsi="Trebuchet MS"/>
                <w:b/>
                <w:bCs/>
                <w:kern w:val="2"/>
                <w:sz w:val="22"/>
                <w:szCs w:val="22"/>
              </w:rPr>
              <w:t>Sutarties numeris</w:t>
            </w:r>
          </w:p>
        </w:tc>
        <w:tc>
          <w:tcPr>
            <w:tcW w:w="2571" w:type="dxa"/>
          </w:tcPr>
          <w:p w14:paraId="4786728C" w14:textId="7830CA2C" w:rsidR="005A5832" w:rsidRPr="00BE4292" w:rsidRDefault="005A5832">
            <w:pPr>
              <w:jc w:val="both"/>
              <w:rPr>
                <w:rFonts w:ascii="Trebuchet MS" w:hAnsi="Trebuchet MS"/>
                <w:kern w:val="2"/>
                <w:sz w:val="22"/>
                <w:szCs w:val="22"/>
              </w:rPr>
            </w:pPr>
          </w:p>
        </w:tc>
      </w:tr>
    </w:tbl>
    <w:p w14:paraId="72E87E9D" w14:textId="77777777" w:rsidR="005A5832" w:rsidRPr="000B081F" w:rsidRDefault="005A5832">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B081F" w14:paraId="40440DF2" w14:textId="77777777">
        <w:tc>
          <w:tcPr>
            <w:tcW w:w="9558" w:type="dxa"/>
            <w:gridSpan w:val="3"/>
          </w:tcPr>
          <w:p w14:paraId="5C4E3B41" w14:textId="77777777" w:rsidR="005A5832" w:rsidRPr="000B081F" w:rsidRDefault="00A10867">
            <w:pPr>
              <w:jc w:val="center"/>
              <w:rPr>
                <w:rFonts w:ascii="Trebuchet MS" w:hAnsi="Trebuchet MS"/>
                <w:b/>
                <w:bCs/>
                <w:kern w:val="2"/>
                <w:sz w:val="22"/>
                <w:szCs w:val="22"/>
              </w:rPr>
            </w:pPr>
            <w:r w:rsidRPr="000B081F">
              <w:rPr>
                <w:rFonts w:ascii="Trebuchet MS" w:hAnsi="Trebuchet MS"/>
                <w:b/>
                <w:bCs/>
                <w:kern w:val="2"/>
                <w:sz w:val="22"/>
                <w:szCs w:val="22"/>
              </w:rPr>
              <w:t>1. SUTARTIES ŠALYS</w:t>
            </w:r>
          </w:p>
        </w:tc>
      </w:tr>
      <w:tr w:rsidR="005A5832" w:rsidRPr="000B081F" w14:paraId="69722ACF" w14:textId="77777777">
        <w:tc>
          <w:tcPr>
            <w:tcW w:w="2808" w:type="dxa"/>
            <w:vMerge w:val="restart"/>
          </w:tcPr>
          <w:p w14:paraId="0DD7D4E2" w14:textId="77777777" w:rsidR="005A5832" w:rsidRPr="000B081F" w:rsidRDefault="005A5832">
            <w:pPr>
              <w:jc w:val="center"/>
              <w:rPr>
                <w:rFonts w:ascii="Trebuchet MS" w:hAnsi="Trebuchet MS"/>
                <w:b/>
                <w:bCs/>
                <w:kern w:val="2"/>
                <w:sz w:val="22"/>
                <w:szCs w:val="22"/>
              </w:rPr>
            </w:pPr>
          </w:p>
          <w:p w14:paraId="2C0E9F05" w14:textId="77777777" w:rsidR="005A5832" w:rsidRPr="000B081F" w:rsidRDefault="005A5832">
            <w:pPr>
              <w:jc w:val="center"/>
              <w:rPr>
                <w:rFonts w:ascii="Trebuchet MS" w:hAnsi="Trebuchet MS"/>
                <w:b/>
                <w:bCs/>
                <w:kern w:val="2"/>
                <w:sz w:val="22"/>
                <w:szCs w:val="22"/>
              </w:rPr>
            </w:pPr>
          </w:p>
          <w:p w14:paraId="47F75024" w14:textId="77777777" w:rsidR="005A5832" w:rsidRPr="000B081F" w:rsidRDefault="005A5832">
            <w:pPr>
              <w:jc w:val="center"/>
              <w:rPr>
                <w:rFonts w:ascii="Trebuchet MS" w:hAnsi="Trebuchet MS"/>
                <w:b/>
                <w:bCs/>
                <w:kern w:val="2"/>
                <w:sz w:val="22"/>
                <w:szCs w:val="22"/>
              </w:rPr>
            </w:pPr>
          </w:p>
          <w:p w14:paraId="75CA604C" w14:textId="77777777" w:rsidR="005A5832" w:rsidRPr="000B081F" w:rsidRDefault="005A5832">
            <w:pPr>
              <w:rPr>
                <w:rFonts w:ascii="Trebuchet MS" w:hAnsi="Trebuchet MS"/>
                <w:b/>
                <w:bCs/>
                <w:kern w:val="2"/>
                <w:sz w:val="22"/>
                <w:szCs w:val="22"/>
              </w:rPr>
            </w:pPr>
          </w:p>
          <w:p w14:paraId="6FDD4109"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1.1. Pirkėjas</w:t>
            </w:r>
          </w:p>
        </w:tc>
        <w:tc>
          <w:tcPr>
            <w:tcW w:w="3240" w:type="dxa"/>
          </w:tcPr>
          <w:p w14:paraId="1614F92C"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1.1.1. Pavadinimas</w:t>
            </w:r>
          </w:p>
        </w:tc>
        <w:tc>
          <w:tcPr>
            <w:tcW w:w="3510" w:type="dxa"/>
          </w:tcPr>
          <w:p w14:paraId="3DA7CD0C" w14:textId="0528BD1D" w:rsidR="005A5832" w:rsidRPr="000B081F" w:rsidRDefault="00223951">
            <w:pPr>
              <w:jc w:val="center"/>
              <w:rPr>
                <w:rFonts w:ascii="Trebuchet MS" w:hAnsi="Trebuchet MS"/>
                <w:kern w:val="2"/>
                <w:sz w:val="22"/>
                <w:szCs w:val="22"/>
              </w:rPr>
            </w:pPr>
            <w:r w:rsidRPr="004311AA">
              <w:rPr>
                <w:rFonts w:ascii="Trebuchet MS" w:hAnsi="Trebuchet MS"/>
                <w:kern w:val="2"/>
                <w:sz w:val="22"/>
                <w:szCs w:val="22"/>
              </w:rPr>
              <w:t>Valstybinė mokesčių inspekcija prie Lietuvos Respublikos finansų ministerijos</w:t>
            </w:r>
          </w:p>
        </w:tc>
      </w:tr>
      <w:tr w:rsidR="005A5832" w:rsidRPr="000B081F" w14:paraId="6C4FB29A" w14:textId="77777777">
        <w:tc>
          <w:tcPr>
            <w:tcW w:w="2808" w:type="dxa"/>
            <w:vMerge/>
          </w:tcPr>
          <w:p w14:paraId="5BE14527" w14:textId="77777777" w:rsidR="005A5832" w:rsidRPr="000B081F" w:rsidRDefault="005A5832">
            <w:pPr>
              <w:rPr>
                <w:rFonts w:ascii="Trebuchet MS" w:hAnsi="Trebuchet MS"/>
                <w:kern w:val="2"/>
                <w:sz w:val="22"/>
                <w:szCs w:val="22"/>
              </w:rPr>
            </w:pPr>
          </w:p>
        </w:tc>
        <w:tc>
          <w:tcPr>
            <w:tcW w:w="3240" w:type="dxa"/>
          </w:tcPr>
          <w:p w14:paraId="6C26CFF8"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1.1.2. Juridinio asmens kodas</w:t>
            </w:r>
          </w:p>
        </w:tc>
        <w:tc>
          <w:tcPr>
            <w:tcW w:w="3510" w:type="dxa"/>
          </w:tcPr>
          <w:p w14:paraId="28053F07" w14:textId="2C9D1EC6" w:rsidR="005A5832" w:rsidRPr="000B081F" w:rsidRDefault="00223951">
            <w:pPr>
              <w:jc w:val="center"/>
              <w:rPr>
                <w:rFonts w:ascii="Trebuchet MS" w:hAnsi="Trebuchet MS"/>
                <w:kern w:val="2"/>
                <w:sz w:val="22"/>
                <w:szCs w:val="22"/>
              </w:rPr>
            </w:pPr>
            <w:r w:rsidRPr="004311AA">
              <w:rPr>
                <w:rFonts w:ascii="Trebuchet MS" w:hAnsi="Trebuchet MS"/>
                <w:sz w:val="22"/>
                <w:szCs w:val="22"/>
              </w:rPr>
              <w:t>188659752</w:t>
            </w:r>
          </w:p>
        </w:tc>
      </w:tr>
      <w:tr w:rsidR="005A5832" w:rsidRPr="000B081F" w14:paraId="324B3977" w14:textId="77777777">
        <w:tc>
          <w:tcPr>
            <w:tcW w:w="2808" w:type="dxa"/>
            <w:vMerge/>
          </w:tcPr>
          <w:p w14:paraId="4883AD97" w14:textId="77777777" w:rsidR="005A5832" w:rsidRPr="000B081F" w:rsidRDefault="005A5832">
            <w:pPr>
              <w:rPr>
                <w:rFonts w:ascii="Trebuchet MS" w:hAnsi="Trebuchet MS"/>
                <w:kern w:val="2"/>
                <w:sz w:val="22"/>
                <w:szCs w:val="22"/>
              </w:rPr>
            </w:pPr>
          </w:p>
        </w:tc>
        <w:tc>
          <w:tcPr>
            <w:tcW w:w="3240" w:type="dxa"/>
          </w:tcPr>
          <w:p w14:paraId="7EA74634"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1.1.3. Adresas</w:t>
            </w:r>
          </w:p>
        </w:tc>
        <w:tc>
          <w:tcPr>
            <w:tcW w:w="3510" w:type="dxa"/>
          </w:tcPr>
          <w:p w14:paraId="723D3C9D" w14:textId="666DB547" w:rsidR="005A5832" w:rsidRPr="000B081F" w:rsidRDefault="00223951">
            <w:pPr>
              <w:jc w:val="center"/>
              <w:rPr>
                <w:rFonts w:ascii="Trebuchet MS" w:hAnsi="Trebuchet MS"/>
                <w:kern w:val="2"/>
                <w:sz w:val="22"/>
                <w:szCs w:val="22"/>
              </w:rPr>
            </w:pPr>
            <w:r w:rsidRPr="004311AA">
              <w:rPr>
                <w:rFonts w:ascii="Trebuchet MS" w:hAnsi="Trebuchet MS"/>
                <w:sz w:val="22"/>
                <w:szCs w:val="22"/>
              </w:rPr>
              <w:t>Vasario 16-sios g. 14, LT-01</w:t>
            </w:r>
            <w:r w:rsidR="00D261FC">
              <w:rPr>
                <w:rFonts w:ascii="Trebuchet MS" w:hAnsi="Trebuchet MS"/>
                <w:sz w:val="22"/>
                <w:szCs w:val="22"/>
              </w:rPr>
              <w:t>107</w:t>
            </w:r>
            <w:r w:rsidRPr="004311AA">
              <w:rPr>
                <w:rFonts w:ascii="Trebuchet MS" w:hAnsi="Trebuchet MS"/>
                <w:sz w:val="22"/>
                <w:szCs w:val="22"/>
              </w:rPr>
              <w:t>, Vilnius</w:t>
            </w:r>
          </w:p>
        </w:tc>
      </w:tr>
      <w:tr w:rsidR="005A5832" w:rsidRPr="000B081F" w14:paraId="579BB7C4" w14:textId="77777777">
        <w:tc>
          <w:tcPr>
            <w:tcW w:w="2808" w:type="dxa"/>
            <w:vMerge/>
          </w:tcPr>
          <w:p w14:paraId="0AE84966" w14:textId="77777777" w:rsidR="005A5832" w:rsidRPr="000B081F" w:rsidRDefault="005A5832">
            <w:pPr>
              <w:rPr>
                <w:rFonts w:ascii="Trebuchet MS" w:hAnsi="Trebuchet MS"/>
                <w:kern w:val="2"/>
                <w:sz w:val="22"/>
                <w:szCs w:val="22"/>
              </w:rPr>
            </w:pPr>
          </w:p>
        </w:tc>
        <w:tc>
          <w:tcPr>
            <w:tcW w:w="3240" w:type="dxa"/>
          </w:tcPr>
          <w:p w14:paraId="0C548641"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1.1.4. PVM mokėtojo kodas</w:t>
            </w:r>
          </w:p>
        </w:tc>
        <w:tc>
          <w:tcPr>
            <w:tcW w:w="3510" w:type="dxa"/>
          </w:tcPr>
          <w:p w14:paraId="21AF27EF" w14:textId="77777777" w:rsidR="005A5832" w:rsidRPr="000B081F" w:rsidRDefault="005A5832">
            <w:pPr>
              <w:jc w:val="center"/>
              <w:rPr>
                <w:rFonts w:ascii="Trebuchet MS" w:hAnsi="Trebuchet MS"/>
                <w:kern w:val="2"/>
                <w:sz w:val="22"/>
                <w:szCs w:val="22"/>
              </w:rPr>
            </w:pPr>
          </w:p>
        </w:tc>
      </w:tr>
      <w:tr w:rsidR="005A5832" w:rsidRPr="000B081F" w14:paraId="7F157841" w14:textId="77777777">
        <w:tc>
          <w:tcPr>
            <w:tcW w:w="2808" w:type="dxa"/>
            <w:vMerge/>
          </w:tcPr>
          <w:p w14:paraId="0BE5C009" w14:textId="77777777" w:rsidR="005A5832" w:rsidRPr="000B081F" w:rsidRDefault="005A5832">
            <w:pPr>
              <w:rPr>
                <w:rFonts w:ascii="Trebuchet MS" w:hAnsi="Trebuchet MS"/>
                <w:kern w:val="2"/>
                <w:sz w:val="22"/>
                <w:szCs w:val="22"/>
              </w:rPr>
            </w:pPr>
          </w:p>
        </w:tc>
        <w:tc>
          <w:tcPr>
            <w:tcW w:w="3240" w:type="dxa"/>
          </w:tcPr>
          <w:p w14:paraId="0804C6FB"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1.1.5. Atsiskaitomoji sąskaita</w:t>
            </w:r>
          </w:p>
        </w:tc>
        <w:tc>
          <w:tcPr>
            <w:tcW w:w="3510" w:type="dxa"/>
          </w:tcPr>
          <w:p w14:paraId="52436C21" w14:textId="77777777" w:rsidR="00223951" w:rsidRPr="004311AA" w:rsidRDefault="00223951" w:rsidP="00223951">
            <w:pPr>
              <w:shd w:val="clear" w:color="auto" w:fill="FFFFFF"/>
              <w:autoSpaceDE w:val="0"/>
              <w:autoSpaceDN w:val="0"/>
              <w:adjustRightInd w:val="0"/>
              <w:ind w:firstLine="1"/>
              <w:jc w:val="both"/>
              <w:rPr>
                <w:rFonts w:ascii="Trebuchet MS" w:hAnsi="Trebuchet MS"/>
                <w:sz w:val="22"/>
                <w:szCs w:val="22"/>
              </w:rPr>
            </w:pPr>
            <w:r w:rsidRPr="004311AA">
              <w:rPr>
                <w:rFonts w:ascii="Trebuchet MS" w:hAnsi="Trebuchet MS"/>
                <w:sz w:val="22"/>
                <w:szCs w:val="22"/>
              </w:rPr>
              <w:t>LT704 040 0636 1000 0158</w:t>
            </w:r>
          </w:p>
          <w:p w14:paraId="3A523704" w14:textId="7F98172F" w:rsidR="005A5832" w:rsidRPr="000B081F" w:rsidRDefault="00223951" w:rsidP="00223951">
            <w:pPr>
              <w:jc w:val="center"/>
              <w:rPr>
                <w:rFonts w:ascii="Trebuchet MS" w:hAnsi="Trebuchet MS"/>
                <w:kern w:val="2"/>
                <w:sz w:val="22"/>
                <w:szCs w:val="22"/>
              </w:rPr>
            </w:pPr>
            <w:r w:rsidRPr="004311AA">
              <w:rPr>
                <w:rFonts w:ascii="Trebuchet MS" w:hAnsi="Trebuchet MS"/>
                <w:sz w:val="22"/>
                <w:szCs w:val="22"/>
              </w:rPr>
              <w:t>Lietuvos Respublikos finansų ministerija</w:t>
            </w:r>
          </w:p>
        </w:tc>
      </w:tr>
      <w:tr w:rsidR="005A5832" w:rsidRPr="000B081F" w14:paraId="56ECB4D7" w14:textId="77777777">
        <w:tc>
          <w:tcPr>
            <w:tcW w:w="2808" w:type="dxa"/>
            <w:vMerge/>
          </w:tcPr>
          <w:p w14:paraId="75B353B7" w14:textId="77777777" w:rsidR="005A5832" w:rsidRPr="000B081F" w:rsidRDefault="005A5832">
            <w:pPr>
              <w:rPr>
                <w:rFonts w:ascii="Trebuchet MS" w:hAnsi="Trebuchet MS"/>
                <w:kern w:val="2"/>
                <w:sz w:val="22"/>
                <w:szCs w:val="22"/>
              </w:rPr>
            </w:pPr>
          </w:p>
        </w:tc>
        <w:tc>
          <w:tcPr>
            <w:tcW w:w="3240" w:type="dxa"/>
          </w:tcPr>
          <w:p w14:paraId="7B9F884A"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1.1.6. Bankas, banko kodas</w:t>
            </w:r>
          </w:p>
        </w:tc>
        <w:tc>
          <w:tcPr>
            <w:tcW w:w="3510" w:type="dxa"/>
          </w:tcPr>
          <w:p w14:paraId="3F6AC2FB" w14:textId="77777777" w:rsidR="00223951" w:rsidRPr="004311AA" w:rsidRDefault="00223951" w:rsidP="00223951">
            <w:pPr>
              <w:shd w:val="clear" w:color="auto" w:fill="FFFFFF"/>
              <w:autoSpaceDE w:val="0"/>
              <w:autoSpaceDN w:val="0"/>
              <w:adjustRightInd w:val="0"/>
              <w:ind w:firstLine="1"/>
              <w:jc w:val="both"/>
              <w:rPr>
                <w:rFonts w:ascii="Trebuchet MS" w:hAnsi="Trebuchet MS"/>
                <w:sz w:val="22"/>
                <w:szCs w:val="22"/>
              </w:rPr>
            </w:pPr>
            <w:r w:rsidRPr="004311AA">
              <w:rPr>
                <w:rFonts w:ascii="Trebuchet MS" w:hAnsi="Trebuchet MS"/>
                <w:sz w:val="22"/>
                <w:szCs w:val="22"/>
              </w:rPr>
              <w:t>Finansų įstaigos kodas 40400</w:t>
            </w:r>
          </w:p>
          <w:p w14:paraId="323C85FB" w14:textId="7DC6F9F0" w:rsidR="005A5832" w:rsidRPr="000B081F" w:rsidRDefault="00223951" w:rsidP="00223951">
            <w:pPr>
              <w:jc w:val="center"/>
              <w:rPr>
                <w:rFonts w:ascii="Trebuchet MS" w:hAnsi="Trebuchet MS"/>
                <w:kern w:val="2"/>
                <w:sz w:val="22"/>
                <w:szCs w:val="22"/>
              </w:rPr>
            </w:pPr>
            <w:r w:rsidRPr="004311AA">
              <w:rPr>
                <w:rFonts w:ascii="Trebuchet MS" w:hAnsi="Trebuchet MS"/>
                <w:sz w:val="22"/>
                <w:szCs w:val="22"/>
              </w:rPr>
              <w:t>SWIFT BIC kodas: MFRLLT22XXX</w:t>
            </w:r>
          </w:p>
        </w:tc>
      </w:tr>
      <w:tr w:rsidR="005A5832" w:rsidRPr="000B081F" w14:paraId="4F06A722" w14:textId="77777777">
        <w:tc>
          <w:tcPr>
            <w:tcW w:w="2808" w:type="dxa"/>
            <w:vMerge/>
          </w:tcPr>
          <w:p w14:paraId="51E280F5" w14:textId="77777777" w:rsidR="005A5832" w:rsidRPr="000B081F" w:rsidRDefault="005A5832">
            <w:pPr>
              <w:rPr>
                <w:rFonts w:ascii="Trebuchet MS" w:hAnsi="Trebuchet MS"/>
                <w:kern w:val="2"/>
                <w:sz w:val="22"/>
                <w:szCs w:val="22"/>
              </w:rPr>
            </w:pPr>
          </w:p>
        </w:tc>
        <w:tc>
          <w:tcPr>
            <w:tcW w:w="3240" w:type="dxa"/>
          </w:tcPr>
          <w:p w14:paraId="797A2392"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1.1.7. Telefonas</w:t>
            </w:r>
          </w:p>
        </w:tc>
        <w:tc>
          <w:tcPr>
            <w:tcW w:w="3510" w:type="dxa"/>
          </w:tcPr>
          <w:p w14:paraId="5DB39FCF" w14:textId="0D68CA3C" w:rsidR="005A5832" w:rsidRPr="000B081F" w:rsidRDefault="001A4644">
            <w:pPr>
              <w:jc w:val="center"/>
              <w:rPr>
                <w:rFonts w:ascii="Trebuchet MS" w:hAnsi="Trebuchet MS"/>
                <w:kern w:val="2"/>
                <w:sz w:val="22"/>
                <w:szCs w:val="22"/>
              </w:rPr>
            </w:pPr>
            <w:r>
              <w:rPr>
                <w:rFonts w:ascii="Trebuchet MS" w:hAnsi="Trebuchet MS"/>
                <w:sz w:val="22"/>
                <w:szCs w:val="22"/>
              </w:rPr>
              <w:t>+</w:t>
            </w:r>
            <w:r w:rsidR="00223951">
              <w:rPr>
                <w:rFonts w:ascii="Trebuchet MS" w:hAnsi="Trebuchet MS"/>
                <w:sz w:val="22"/>
                <w:szCs w:val="22"/>
              </w:rPr>
              <w:t>370</w:t>
            </w:r>
            <w:r>
              <w:rPr>
                <w:rFonts w:ascii="Trebuchet MS" w:hAnsi="Trebuchet MS"/>
                <w:sz w:val="22"/>
                <w:szCs w:val="22"/>
              </w:rPr>
              <w:t xml:space="preserve"> </w:t>
            </w:r>
            <w:r w:rsidR="00223951">
              <w:rPr>
                <w:rFonts w:ascii="Trebuchet MS" w:hAnsi="Trebuchet MS"/>
                <w:sz w:val="22"/>
                <w:szCs w:val="22"/>
              </w:rPr>
              <w:t>5</w:t>
            </w:r>
            <w:r w:rsidR="00223951" w:rsidRPr="004311AA">
              <w:rPr>
                <w:rFonts w:ascii="Trebuchet MS" w:hAnsi="Trebuchet MS"/>
                <w:sz w:val="22"/>
                <w:szCs w:val="22"/>
              </w:rPr>
              <w:t xml:space="preserve"> 268 7800</w:t>
            </w:r>
          </w:p>
        </w:tc>
      </w:tr>
      <w:tr w:rsidR="005A5832" w:rsidRPr="000B081F" w14:paraId="48E9D3F4" w14:textId="77777777">
        <w:tc>
          <w:tcPr>
            <w:tcW w:w="2808" w:type="dxa"/>
            <w:vMerge/>
          </w:tcPr>
          <w:p w14:paraId="4D46A283" w14:textId="77777777" w:rsidR="005A5832" w:rsidRPr="000B081F" w:rsidRDefault="005A5832">
            <w:pPr>
              <w:rPr>
                <w:rFonts w:ascii="Trebuchet MS" w:hAnsi="Trebuchet MS"/>
                <w:kern w:val="2"/>
                <w:sz w:val="22"/>
                <w:szCs w:val="22"/>
              </w:rPr>
            </w:pPr>
          </w:p>
        </w:tc>
        <w:tc>
          <w:tcPr>
            <w:tcW w:w="3240" w:type="dxa"/>
          </w:tcPr>
          <w:p w14:paraId="29D5494B"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1.1.8. El. paštas</w:t>
            </w:r>
          </w:p>
        </w:tc>
        <w:tc>
          <w:tcPr>
            <w:tcW w:w="3510" w:type="dxa"/>
          </w:tcPr>
          <w:p w14:paraId="76698395" w14:textId="00D01DD5" w:rsidR="005A5832" w:rsidRPr="000B081F" w:rsidRDefault="00223951">
            <w:pPr>
              <w:jc w:val="center"/>
              <w:rPr>
                <w:rFonts w:ascii="Trebuchet MS" w:hAnsi="Trebuchet MS"/>
                <w:kern w:val="2"/>
                <w:sz w:val="22"/>
                <w:szCs w:val="22"/>
              </w:rPr>
            </w:pPr>
            <w:proofErr w:type="spellStart"/>
            <w:r w:rsidRPr="004311AA">
              <w:rPr>
                <w:rFonts w:ascii="Trebuchet MS" w:hAnsi="Trebuchet MS"/>
                <w:sz w:val="22"/>
                <w:szCs w:val="22"/>
              </w:rPr>
              <w:t>vmi@vmi.lt</w:t>
            </w:r>
            <w:proofErr w:type="spellEnd"/>
            <w:r w:rsidRPr="004311AA">
              <w:rPr>
                <w:rFonts w:ascii="Trebuchet MS" w:hAnsi="Trebuchet MS"/>
                <w:sz w:val="22"/>
                <w:szCs w:val="22"/>
              </w:rPr>
              <w:t>.</w:t>
            </w:r>
          </w:p>
        </w:tc>
      </w:tr>
      <w:tr w:rsidR="005A5832" w:rsidRPr="000B081F" w14:paraId="4162772B" w14:textId="77777777">
        <w:tc>
          <w:tcPr>
            <w:tcW w:w="2808" w:type="dxa"/>
            <w:vMerge/>
          </w:tcPr>
          <w:p w14:paraId="4D7515FA" w14:textId="77777777" w:rsidR="005A5832" w:rsidRPr="000B081F" w:rsidRDefault="005A5832">
            <w:pPr>
              <w:rPr>
                <w:rFonts w:ascii="Trebuchet MS" w:hAnsi="Trebuchet MS"/>
                <w:kern w:val="2"/>
                <w:sz w:val="22"/>
                <w:szCs w:val="22"/>
              </w:rPr>
            </w:pPr>
          </w:p>
        </w:tc>
        <w:tc>
          <w:tcPr>
            <w:tcW w:w="3240" w:type="dxa"/>
          </w:tcPr>
          <w:p w14:paraId="1FD8E599"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1.1.9. Šalies atstovas</w:t>
            </w:r>
          </w:p>
        </w:tc>
        <w:tc>
          <w:tcPr>
            <w:tcW w:w="3510" w:type="dxa"/>
          </w:tcPr>
          <w:p w14:paraId="5EECE6E3" w14:textId="484D0AB1" w:rsidR="005A5832" w:rsidRPr="006B7596" w:rsidRDefault="005A5832" w:rsidP="00223951">
            <w:pPr>
              <w:jc w:val="center"/>
              <w:rPr>
                <w:rFonts w:ascii="Trebuchet MS" w:hAnsi="Trebuchet MS"/>
                <w:kern w:val="2"/>
                <w:sz w:val="22"/>
                <w:szCs w:val="22"/>
                <w:highlight w:val="yellow"/>
              </w:rPr>
            </w:pPr>
          </w:p>
        </w:tc>
      </w:tr>
      <w:tr w:rsidR="005A5832" w:rsidRPr="000B081F" w14:paraId="5D21D89F" w14:textId="77777777">
        <w:tc>
          <w:tcPr>
            <w:tcW w:w="2808" w:type="dxa"/>
            <w:vMerge/>
          </w:tcPr>
          <w:p w14:paraId="79828B41" w14:textId="77777777" w:rsidR="005A5832" w:rsidRPr="000B081F" w:rsidRDefault="005A5832">
            <w:pPr>
              <w:rPr>
                <w:rFonts w:ascii="Trebuchet MS" w:hAnsi="Trebuchet MS"/>
                <w:kern w:val="2"/>
                <w:sz w:val="22"/>
                <w:szCs w:val="22"/>
              </w:rPr>
            </w:pPr>
          </w:p>
        </w:tc>
        <w:tc>
          <w:tcPr>
            <w:tcW w:w="3240" w:type="dxa"/>
          </w:tcPr>
          <w:p w14:paraId="20252644"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1.1.10. Atstovavimo pagrindas</w:t>
            </w:r>
          </w:p>
        </w:tc>
        <w:tc>
          <w:tcPr>
            <w:tcW w:w="3510" w:type="dxa"/>
          </w:tcPr>
          <w:p w14:paraId="4C39B6AD" w14:textId="4EA004E9" w:rsidR="005A5832" w:rsidRPr="006B7596" w:rsidRDefault="005A5832">
            <w:pPr>
              <w:jc w:val="center"/>
              <w:rPr>
                <w:rFonts w:ascii="Trebuchet MS" w:hAnsi="Trebuchet MS"/>
                <w:kern w:val="2"/>
                <w:sz w:val="22"/>
                <w:szCs w:val="22"/>
                <w:highlight w:val="yellow"/>
              </w:rPr>
            </w:pPr>
          </w:p>
        </w:tc>
      </w:tr>
      <w:tr w:rsidR="00AC20FB" w:rsidRPr="000B081F" w14:paraId="41CAC5F1" w14:textId="77777777">
        <w:tc>
          <w:tcPr>
            <w:tcW w:w="2808" w:type="dxa"/>
            <w:vMerge w:val="restart"/>
          </w:tcPr>
          <w:p w14:paraId="76803A6E" w14:textId="77777777" w:rsidR="00AC20FB" w:rsidRPr="00D2094D" w:rsidRDefault="00AC20FB" w:rsidP="00AC20FB">
            <w:pPr>
              <w:rPr>
                <w:rFonts w:ascii="Trebuchet MS" w:hAnsi="Trebuchet MS"/>
                <w:b/>
                <w:bCs/>
                <w:kern w:val="2"/>
                <w:sz w:val="22"/>
                <w:szCs w:val="22"/>
              </w:rPr>
            </w:pPr>
          </w:p>
          <w:p w14:paraId="304E72AA" w14:textId="77777777" w:rsidR="00AC20FB" w:rsidRPr="00D2094D" w:rsidRDefault="00AC20FB" w:rsidP="00AC20FB">
            <w:pPr>
              <w:rPr>
                <w:rFonts w:ascii="Trebuchet MS" w:hAnsi="Trebuchet MS"/>
                <w:b/>
                <w:bCs/>
                <w:kern w:val="2"/>
                <w:sz w:val="22"/>
                <w:szCs w:val="22"/>
              </w:rPr>
            </w:pPr>
          </w:p>
          <w:p w14:paraId="4C91C264" w14:textId="77777777" w:rsidR="00AC20FB" w:rsidRPr="00D2094D" w:rsidRDefault="00AC20FB" w:rsidP="00AC20FB">
            <w:pPr>
              <w:rPr>
                <w:rFonts w:ascii="Trebuchet MS" w:hAnsi="Trebuchet MS"/>
                <w:b/>
                <w:bCs/>
                <w:kern w:val="2"/>
                <w:sz w:val="22"/>
                <w:szCs w:val="22"/>
              </w:rPr>
            </w:pPr>
          </w:p>
          <w:p w14:paraId="0EDB5FFB" w14:textId="77777777" w:rsidR="00AC20FB" w:rsidRPr="00D2094D" w:rsidRDefault="00AC20FB" w:rsidP="00AC20FB">
            <w:pPr>
              <w:rPr>
                <w:rFonts w:ascii="Trebuchet MS" w:hAnsi="Trebuchet MS"/>
                <w:b/>
                <w:bCs/>
                <w:kern w:val="2"/>
                <w:sz w:val="22"/>
                <w:szCs w:val="22"/>
              </w:rPr>
            </w:pPr>
            <w:r w:rsidRPr="00D2094D">
              <w:rPr>
                <w:rFonts w:ascii="Trebuchet MS" w:hAnsi="Trebuchet MS"/>
                <w:b/>
                <w:bCs/>
                <w:kern w:val="2"/>
                <w:sz w:val="22"/>
                <w:szCs w:val="22"/>
              </w:rPr>
              <w:t>1.2. Tiekėjas</w:t>
            </w:r>
          </w:p>
          <w:p w14:paraId="75548490" w14:textId="77777777" w:rsidR="00AC20FB" w:rsidRPr="00D2094D" w:rsidRDefault="00AC20FB" w:rsidP="00D2094D">
            <w:pPr>
              <w:rPr>
                <w:rFonts w:ascii="Trebuchet MS" w:hAnsi="Trebuchet MS"/>
                <w:b/>
                <w:bCs/>
                <w:kern w:val="2"/>
                <w:sz w:val="22"/>
                <w:szCs w:val="22"/>
              </w:rPr>
            </w:pPr>
          </w:p>
        </w:tc>
        <w:tc>
          <w:tcPr>
            <w:tcW w:w="3240" w:type="dxa"/>
          </w:tcPr>
          <w:p w14:paraId="466E7F39"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1.2.1. Pavadinimas</w:t>
            </w:r>
          </w:p>
        </w:tc>
        <w:tc>
          <w:tcPr>
            <w:tcW w:w="3510" w:type="dxa"/>
          </w:tcPr>
          <w:p w14:paraId="181391BD" w14:textId="6BE94BF6" w:rsidR="00AC20FB" w:rsidRPr="00D2094D" w:rsidRDefault="00AC20FB" w:rsidP="00AC20FB">
            <w:pPr>
              <w:jc w:val="center"/>
              <w:rPr>
                <w:rFonts w:ascii="Trebuchet MS" w:hAnsi="Trebuchet MS"/>
                <w:kern w:val="2"/>
                <w:sz w:val="22"/>
                <w:szCs w:val="22"/>
              </w:rPr>
            </w:pPr>
          </w:p>
        </w:tc>
      </w:tr>
      <w:tr w:rsidR="00AC20FB" w:rsidRPr="000B081F" w14:paraId="2276CCE4" w14:textId="77777777">
        <w:tc>
          <w:tcPr>
            <w:tcW w:w="2808" w:type="dxa"/>
            <w:vMerge/>
          </w:tcPr>
          <w:p w14:paraId="1B1896EE" w14:textId="77777777" w:rsidR="00AC20FB" w:rsidRPr="00D2094D" w:rsidRDefault="00AC20FB" w:rsidP="00AC20FB">
            <w:pPr>
              <w:rPr>
                <w:rFonts w:ascii="Trebuchet MS" w:hAnsi="Trebuchet MS"/>
                <w:b/>
                <w:bCs/>
                <w:kern w:val="2"/>
                <w:sz w:val="22"/>
                <w:szCs w:val="22"/>
              </w:rPr>
            </w:pPr>
          </w:p>
        </w:tc>
        <w:tc>
          <w:tcPr>
            <w:tcW w:w="3240" w:type="dxa"/>
          </w:tcPr>
          <w:p w14:paraId="1962DCEA"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1.2.2. Juridinio asmens kodas</w:t>
            </w:r>
          </w:p>
        </w:tc>
        <w:tc>
          <w:tcPr>
            <w:tcW w:w="3510" w:type="dxa"/>
          </w:tcPr>
          <w:p w14:paraId="00C1B62F" w14:textId="70141D17" w:rsidR="00AC20FB" w:rsidRPr="00D2094D" w:rsidRDefault="00AC20FB" w:rsidP="00AC20FB">
            <w:pPr>
              <w:jc w:val="center"/>
              <w:rPr>
                <w:rFonts w:ascii="Trebuchet MS" w:hAnsi="Trebuchet MS"/>
                <w:kern w:val="2"/>
                <w:sz w:val="22"/>
                <w:szCs w:val="22"/>
              </w:rPr>
            </w:pPr>
          </w:p>
        </w:tc>
      </w:tr>
      <w:tr w:rsidR="00AC20FB" w:rsidRPr="000B081F" w14:paraId="5C22531F" w14:textId="77777777">
        <w:tc>
          <w:tcPr>
            <w:tcW w:w="2808" w:type="dxa"/>
            <w:vMerge/>
          </w:tcPr>
          <w:p w14:paraId="429F19ED" w14:textId="77777777" w:rsidR="00AC20FB" w:rsidRPr="00D2094D" w:rsidRDefault="00AC20FB" w:rsidP="00AC20FB">
            <w:pPr>
              <w:rPr>
                <w:rFonts w:ascii="Trebuchet MS" w:hAnsi="Trebuchet MS"/>
                <w:b/>
                <w:bCs/>
                <w:kern w:val="2"/>
                <w:sz w:val="22"/>
                <w:szCs w:val="22"/>
              </w:rPr>
            </w:pPr>
          </w:p>
        </w:tc>
        <w:tc>
          <w:tcPr>
            <w:tcW w:w="3240" w:type="dxa"/>
          </w:tcPr>
          <w:p w14:paraId="6CB268EE"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1.2.3. Adresas</w:t>
            </w:r>
          </w:p>
        </w:tc>
        <w:tc>
          <w:tcPr>
            <w:tcW w:w="3510" w:type="dxa"/>
          </w:tcPr>
          <w:p w14:paraId="13707417" w14:textId="4EACFDCE" w:rsidR="00AC20FB" w:rsidRPr="00D2094D" w:rsidRDefault="00AC20FB" w:rsidP="00AC20FB">
            <w:pPr>
              <w:jc w:val="center"/>
              <w:rPr>
                <w:rFonts w:ascii="Trebuchet MS" w:hAnsi="Trebuchet MS"/>
                <w:kern w:val="2"/>
                <w:sz w:val="22"/>
                <w:szCs w:val="22"/>
              </w:rPr>
            </w:pPr>
          </w:p>
        </w:tc>
      </w:tr>
      <w:tr w:rsidR="00AC20FB" w:rsidRPr="000B081F" w14:paraId="770F9A58" w14:textId="77777777">
        <w:tc>
          <w:tcPr>
            <w:tcW w:w="2808" w:type="dxa"/>
            <w:vMerge/>
          </w:tcPr>
          <w:p w14:paraId="2BDBB204" w14:textId="77777777" w:rsidR="00AC20FB" w:rsidRPr="00D2094D" w:rsidRDefault="00AC20FB" w:rsidP="00AC20FB">
            <w:pPr>
              <w:rPr>
                <w:rFonts w:ascii="Trebuchet MS" w:hAnsi="Trebuchet MS"/>
                <w:b/>
                <w:bCs/>
                <w:kern w:val="2"/>
                <w:sz w:val="22"/>
                <w:szCs w:val="22"/>
              </w:rPr>
            </w:pPr>
          </w:p>
        </w:tc>
        <w:tc>
          <w:tcPr>
            <w:tcW w:w="3240" w:type="dxa"/>
          </w:tcPr>
          <w:p w14:paraId="2649108E"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1.2.4. PVM mokėtojo kodas</w:t>
            </w:r>
          </w:p>
        </w:tc>
        <w:tc>
          <w:tcPr>
            <w:tcW w:w="3510" w:type="dxa"/>
          </w:tcPr>
          <w:p w14:paraId="5C0CEDE7" w14:textId="5D91AAD1" w:rsidR="00AC20FB" w:rsidRPr="00D2094D" w:rsidRDefault="00AC20FB" w:rsidP="00AC20FB">
            <w:pPr>
              <w:jc w:val="center"/>
              <w:rPr>
                <w:rFonts w:ascii="Trebuchet MS" w:hAnsi="Trebuchet MS"/>
                <w:kern w:val="2"/>
                <w:sz w:val="22"/>
                <w:szCs w:val="22"/>
              </w:rPr>
            </w:pPr>
          </w:p>
        </w:tc>
      </w:tr>
      <w:tr w:rsidR="00AC20FB" w:rsidRPr="000B081F" w14:paraId="6D800E17" w14:textId="77777777">
        <w:tc>
          <w:tcPr>
            <w:tcW w:w="2808" w:type="dxa"/>
            <w:vMerge/>
          </w:tcPr>
          <w:p w14:paraId="2CA12399" w14:textId="77777777" w:rsidR="00AC20FB" w:rsidRPr="00D2094D" w:rsidRDefault="00AC20FB" w:rsidP="00AC20FB">
            <w:pPr>
              <w:rPr>
                <w:rFonts w:ascii="Trebuchet MS" w:hAnsi="Trebuchet MS"/>
                <w:b/>
                <w:bCs/>
                <w:kern w:val="2"/>
                <w:sz w:val="22"/>
                <w:szCs w:val="22"/>
              </w:rPr>
            </w:pPr>
          </w:p>
        </w:tc>
        <w:tc>
          <w:tcPr>
            <w:tcW w:w="3240" w:type="dxa"/>
          </w:tcPr>
          <w:p w14:paraId="3CDF6159"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1.2.5. Atsiskaitomoji sąskaita</w:t>
            </w:r>
          </w:p>
        </w:tc>
        <w:tc>
          <w:tcPr>
            <w:tcW w:w="3510" w:type="dxa"/>
          </w:tcPr>
          <w:p w14:paraId="60A67915" w14:textId="3852EBBE" w:rsidR="00AC20FB" w:rsidRPr="00D2094D" w:rsidRDefault="00AC20FB" w:rsidP="00AC20FB">
            <w:pPr>
              <w:jc w:val="center"/>
              <w:rPr>
                <w:rFonts w:ascii="Trebuchet MS" w:hAnsi="Trebuchet MS"/>
                <w:kern w:val="2"/>
                <w:sz w:val="22"/>
                <w:szCs w:val="22"/>
              </w:rPr>
            </w:pPr>
          </w:p>
        </w:tc>
      </w:tr>
      <w:tr w:rsidR="00AC20FB" w:rsidRPr="000B081F" w14:paraId="6706E4DC" w14:textId="77777777">
        <w:tc>
          <w:tcPr>
            <w:tcW w:w="2808" w:type="dxa"/>
            <w:vMerge/>
          </w:tcPr>
          <w:p w14:paraId="64A98509" w14:textId="77777777" w:rsidR="00AC20FB" w:rsidRPr="00D2094D" w:rsidRDefault="00AC20FB" w:rsidP="00AC20FB">
            <w:pPr>
              <w:rPr>
                <w:rFonts w:ascii="Trebuchet MS" w:hAnsi="Trebuchet MS"/>
                <w:b/>
                <w:bCs/>
                <w:kern w:val="2"/>
                <w:sz w:val="22"/>
                <w:szCs w:val="22"/>
              </w:rPr>
            </w:pPr>
          </w:p>
        </w:tc>
        <w:tc>
          <w:tcPr>
            <w:tcW w:w="3240" w:type="dxa"/>
          </w:tcPr>
          <w:p w14:paraId="56618DB3"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1.2.6. Bankas, banko kodas</w:t>
            </w:r>
          </w:p>
        </w:tc>
        <w:tc>
          <w:tcPr>
            <w:tcW w:w="3510" w:type="dxa"/>
          </w:tcPr>
          <w:p w14:paraId="7785E749" w14:textId="602AAD5D" w:rsidR="00AC20FB" w:rsidRPr="00D2094D" w:rsidRDefault="00AC20FB" w:rsidP="00AC20FB">
            <w:pPr>
              <w:jc w:val="center"/>
              <w:rPr>
                <w:rFonts w:ascii="Trebuchet MS" w:hAnsi="Trebuchet MS"/>
                <w:kern w:val="2"/>
                <w:sz w:val="22"/>
                <w:szCs w:val="22"/>
              </w:rPr>
            </w:pPr>
          </w:p>
        </w:tc>
      </w:tr>
      <w:tr w:rsidR="00AC20FB" w:rsidRPr="000B081F" w14:paraId="56E812F4" w14:textId="77777777">
        <w:tc>
          <w:tcPr>
            <w:tcW w:w="2808" w:type="dxa"/>
            <w:vMerge/>
          </w:tcPr>
          <w:p w14:paraId="0E86CA2E" w14:textId="77777777" w:rsidR="00AC20FB" w:rsidRPr="00D2094D" w:rsidRDefault="00AC20FB" w:rsidP="00AC20FB">
            <w:pPr>
              <w:rPr>
                <w:rFonts w:ascii="Trebuchet MS" w:hAnsi="Trebuchet MS"/>
                <w:b/>
                <w:bCs/>
                <w:kern w:val="2"/>
                <w:sz w:val="22"/>
                <w:szCs w:val="22"/>
              </w:rPr>
            </w:pPr>
          </w:p>
        </w:tc>
        <w:tc>
          <w:tcPr>
            <w:tcW w:w="3240" w:type="dxa"/>
          </w:tcPr>
          <w:p w14:paraId="6406FCA8"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1.2.7. Telefonas</w:t>
            </w:r>
          </w:p>
        </w:tc>
        <w:tc>
          <w:tcPr>
            <w:tcW w:w="3510" w:type="dxa"/>
          </w:tcPr>
          <w:p w14:paraId="7B17B0D7" w14:textId="6049C4B7" w:rsidR="00AC20FB" w:rsidRPr="00D2094D" w:rsidRDefault="00AC20FB" w:rsidP="00AC20FB">
            <w:pPr>
              <w:jc w:val="center"/>
              <w:rPr>
                <w:rFonts w:ascii="Trebuchet MS" w:hAnsi="Trebuchet MS"/>
                <w:kern w:val="2"/>
                <w:sz w:val="22"/>
                <w:szCs w:val="22"/>
              </w:rPr>
            </w:pPr>
          </w:p>
        </w:tc>
      </w:tr>
      <w:tr w:rsidR="00AC20FB" w:rsidRPr="000B081F" w14:paraId="3AFDDC70" w14:textId="77777777">
        <w:tc>
          <w:tcPr>
            <w:tcW w:w="2808" w:type="dxa"/>
            <w:vMerge/>
          </w:tcPr>
          <w:p w14:paraId="202BF562" w14:textId="77777777" w:rsidR="00AC20FB" w:rsidRPr="00D2094D" w:rsidRDefault="00AC20FB" w:rsidP="00AC20FB">
            <w:pPr>
              <w:rPr>
                <w:rFonts w:ascii="Trebuchet MS" w:hAnsi="Trebuchet MS"/>
                <w:b/>
                <w:bCs/>
                <w:kern w:val="2"/>
                <w:sz w:val="22"/>
                <w:szCs w:val="22"/>
              </w:rPr>
            </w:pPr>
          </w:p>
        </w:tc>
        <w:tc>
          <w:tcPr>
            <w:tcW w:w="3240" w:type="dxa"/>
          </w:tcPr>
          <w:p w14:paraId="517162CE"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1.2.8. El. paštas</w:t>
            </w:r>
          </w:p>
        </w:tc>
        <w:tc>
          <w:tcPr>
            <w:tcW w:w="3510" w:type="dxa"/>
          </w:tcPr>
          <w:p w14:paraId="05E84724" w14:textId="090C8AF5" w:rsidR="00AC20FB" w:rsidRPr="00D2094D" w:rsidRDefault="00AC20FB" w:rsidP="00AC20FB">
            <w:pPr>
              <w:jc w:val="center"/>
              <w:rPr>
                <w:rFonts w:ascii="Trebuchet MS" w:hAnsi="Trebuchet MS"/>
                <w:kern w:val="2"/>
                <w:sz w:val="22"/>
                <w:szCs w:val="22"/>
              </w:rPr>
            </w:pPr>
          </w:p>
        </w:tc>
      </w:tr>
      <w:tr w:rsidR="00AC20FB" w:rsidRPr="000B081F" w14:paraId="03394B94" w14:textId="77777777">
        <w:tc>
          <w:tcPr>
            <w:tcW w:w="2808" w:type="dxa"/>
            <w:vMerge/>
          </w:tcPr>
          <w:p w14:paraId="37FE7C8B" w14:textId="77777777" w:rsidR="00AC20FB" w:rsidRPr="00D2094D" w:rsidRDefault="00AC20FB" w:rsidP="00AC20FB">
            <w:pPr>
              <w:rPr>
                <w:rFonts w:ascii="Trebuchet MS" w:hAnsi="Trebuchet MS"/>
                <w:b/>
                <w:bCs/>
                <w:kern w:val="2"/>
                <w:sz w:val="22"/>
                <w:szCs w:val="22"/>
              </w:rPr>
            </w:pPr>
          </w:p>
        </w:tc>
        <w:tc>
          <w:tcPr>
            <w:tcW w:w="3240" w:type="dxa"/>
          </w:tcPr>
          <w:p w14:paraId="38FCC1C1"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1.2.9. Šalies atstovas</w:t>
            </w:r>
          </w:p>
        </w:tc>
        <w:tc>
          <w:tcPr>
            <w:tcW w:w="3510" w:type="dxa"/>
          </w:tcPr>
          <w:p w14:paraId="53A1DA1C" w14:textId="413B90C0" w:rsidR="00AC20FB" w:rsidRPr="00D2094D" w:rsidRDefault="00AC20FB" w:rsidP="00AC20FB">
            <w:pPr>
              <w:jc w:val="center"/>
              <w:rPr>
                <w:rFonts w:ascii="Trebuchet MS" w:hAnsi="Trebuchet MS"/>
                <w:kern w:val="2"/>
                <w:sz w:val="22"/>
                <w:szCs w:val="22"/>
              </w:rPr>
            </w:pPr>
          </w:p>
        </w:tc>
      </w:tr>
      <w:tr w:rsidR="00AC20FB" w:rsidRPr="000B081F" w14:paraId="070DE23C" w14:textId="77777777">
        <w:tc>
          <w:tcPr>
            <w:tcW w:w="2808" w:type="dxa"/>
            <w:vMerge/>
          </w:tcPr>
          <w:p w14:paraId="4815135B" w14:textId="77777777" w:rsidR="00AC20FB" w:rsidRPr="00D2094D" w:rsidRDefault="00AC20FB" w:rsidP="00AC20FB">
            <w:pPr>
              <w:rPr>
                <w:rFonts w:ascii="Trebuchet MS" w:hAnsi="Trebuchet MS"/>
                <w:b/>
                <w:bCs/>
                <w:kern w:val="2"/>
                <w:sz w:val="22"/>
                <w:szCs w:val="22"/>
              </w:rPr>
            </w:pPr>
          </w:p>
        </w:tc>
        <w:tc>
          <w:tcPr>
            <w:tcW w:w="3240" w:type="dxa"/>
          </w:tcPr>
          <w:p w14:paraId="6B945270"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1.2.10. Atstovavimo pagrindas</w:t>
            </w:r>
          </w:p>
        </w:tc>
        <w:tc>
          <w:tcPr>
            <w:tcW w:w="3510" w:type="dxa"/>
          </w:tcPr>
          <w:p w14:paraId="342B955D" w14:textId="252CF4FC" w:rsidR="00AC20FB" w:rsidRPr="00D2094D" w:rsidRDefault="00AC20FB" w:rsidP="00AC20FB">
            <w:pPr>
              <w:jc w:val="center"/>
              <w:rPr>
                <w:rFonts w:ascii="Trebuchet MS" w:hAnsi="Trebuchet MS"/>
                <w:kern w:val="2"/>
                <w:sz w:val="22"/>
                <w:szCs w:val="22"/>
              </w:rPr>
            </w:pPr>
          </w:p>
        </w:tc>
      </w:tr>
    </w:tbl>
    <w:p w14:paraId="3AACDC48" w14:textId="77777777" w:rsidR="005A5832" w:rsidRPr="000B081F" w:rsidRDefault="005A5832">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0B081F" w14:paraId="493CBA04" w14:textId="77777777">
        <w:trPr>
          <w:trHeight w:val="300"/>
        </w:trPr>
        <w:tc>
          <w:tcPr>
            <w:tcW w:w="9535" w:type="dxa"/>
            <w:gridSpan w:val="4"/>
          </w:tcPr>
          <w:p w14:paraId="148B90BF" w14:textId="77777777" w:rsidR="005A5832" w:rsidRPr="000B081F" w:rsidRDefault="00A10867">
            <w:pPr>
              <w:jc w:val="center"/>
              <w:rPr>
                <w:rFonts w:ascii="Trebuchet MS" w:hAnsi="Trebuchet MS"/>
                <w:b/>
                <w:bCs/>
                <w:kern w:val="2"/>
                <w:sz w:val="22"/>
                <w:szCs w:val="22"/>
              </w:rPr>
            </w:pPr>
            <w:r w:rsidRPr="000B081F">
              <w:rPr>
                <w:rFonts w:ascii="Trebuchet MS" w:hAnsi="Trebuchet MS"/>
                <w:b/>
                <w:bCs/>
                <w:kern w:val="2"/>
                <w:sz w:val="22"/>
                <w:szCs w:val="22"/>
              </w:rPr>
              <w:t>2. ATSAKINGI ASMENYS</w:t>
            </w:r>
          </w:p>
        </w:tc>
      </w:tr>
      <w:tr w:rsidR="005A5832" w:rsidRPr="000B081F" w14:paraId="36DCE092" w14:textId="77777777">
        <w:trPr>
          <w:trHeight w:val="300"/>
        </w:trPr>
        <w:tc>
          <w:tcPr>
            <w:tcW w:w="2704" w:type="dxa"/>
            <w:gridSpan w:val="2"/>
          </w:tcPr>
          <w:p w14:paraId="39B901FF" w14:textId="73849BC7" w:rsidR="005A5832" w:rsidRPr="00D2094D" w:rsidRDefault="00A10867">
            <w:pPr>
              <w:rPr>
                <w:rFonts w:ascii="Trebuchet MS" w:hAnsi="Trebuchet MS"/>
                <w:b/>
                <w:bCs/>
                <w:kern w:val="2"/>
                <w:sz w:val="22"/>
                <w:szCs w:val="22"/>
              </w:rPr>
            </w:pPr>
            <w:r w:rsidRPr="00D2094D">
              <w:rPr>
                <w:rFonts w:ascii="Trebuchet MS" w:hAnsi="Trebuchet MS"/>
                <w:b/>
                <w:bCs/>
                <w:kern w:val="2"/>
                <w:sz w:val="22"/>
                <w:szCs w:val="22"/>
              </w:rPr>
              <w:t>2.1. Pirkėjo kontaktiniai asmenys, atsakingi už Sutarties vykdymą, Prekių priėmimą, Sąskaitų per informacinę sistemą „</w:t>
            </w:r>
            <w:r w:rsidR="00D90EA6" w:rsidRPr="00D2094D">
              <w:rPr>
                <w:rFonts w:ascii="Trebuchet MS" w:hAnsi="Trebuchet MS"/>
                <w:b/>
                <w:bCs/>
                <w:kern w:val="2"/>
                <w:sz w:val="22"/>
                <w:szCs w:val="22"/>
              </w:rPr>
              <w:t>SABIS</w:t>
            </w:r>
            <w:r w:rsidRPr="00D2094D">
              <w:rPr>
                <w:rFonts w:ascii="Trebuchet MS" w:hAnsi="Trebuchet MS"/>
                <w:b/>
                <w:bCs/>
                <w:kern w:val="2"/>
                <w:sz w:val="22"/>
                <w:szCs w:val="22"/>
              </w:rPr>
              <w:t>“ priėmimą</w:t>
            </w:r>
          </w:p>
        </w:tc>
        <w:tc>
          <w:tcPr>
            <w:tcW w:w="6831" w:type="dxa"/>
            <w:gridSpan w:val="2"/>
          </w:tcPr>
          <w:p w14:paraId="6F1E7E20" w14:textId="28A1BAE6" w:rsidR="00B45B55" w:rsidRPr="00D2094D" w:rsidRDefault="00B45B55" w:rsidP="00812B3C">
            <w:pPr>
              <w:spacing w:before="120"/>
              <w:rPr>
                <w:rFonts w:ascii="Trebuchet MS" w:hAnsi="Trebuchet MS"/>
                <w:kern w:val="2"/>
                <w:sz w:val="22"/>
                <w:szCs w:val="22"/>
              </w:rPr>
            </w:pPr>
            <w:r w:rsidRPr="00D2094D">
              <w:rPr>
                <w:rFonts w:ascii="Trebuchet MS" w:hAnsi="Trebuchet MS"/>
                <w:kern w:val="2"/>
                <w:sz w:val="22"/>
                <w:szCs w:val="22"/>
              </w:rPr>
              <w:t xml:space="preserve">Informacinių išteklių valdymo departamento Informacinių išteklių administravimo skyriaus, vedėjas Raimondas Puodžiūnas +37052687860, </w:t>
            </w:r>
            <w:hyperlink r:id="rId11" w:history="1">
              <w:r w:rsidRPr="00D2094D">
                <w:rPr>
                  <w:rStyle w:val="Hipersaitas"/>
                  <w:rFonts w:ascii="Trebuchet MS" w:hAnsi="Trebuchet MS"/>
                  <w:kern w:val="2"/>
                  <w:sz w:val="22"/>
                  <w:szCs w:val="22"/>
                </w:rPr>
                <w:t>raimondas.puodziunas@vmi.lt</w:t>
              </w:r>
            </w:hyperlink>
            <w:r w:rsidRPr="00D2094D">
              <w:rPr>
                <w:rFonts w:ascii="Trebuchet MS" w:hAnsi="Trebuchet MS"/>
                <w:kern w:val="2"/>
                <w:sz w:val="22"/>
                <w:szCs w:val="22"/>
              </w:rPr>
              <w:t xml:space="preserve"> </w:t>
            </w:r>
          </w:p>
          <w:p w14:paraId="098E659D" w14:textId="6BCF8E69" w:rsidR="005A5832" w:rsidRPr="00B45B55" w:rsidRDefault="00B45B55" w:rsidP="00812B3C">
            <w:pPr>
              <w:spacing w:before="120"/>
              <w:rPr>
                <w:rFonts w:ascii="Trebuchet MS" w:hAnsi="Trebuchet MS"/>
                <w:kern w:val="2"/>
                <w:sz w:val="22"/>
                <w:szCs w:val="22"/>
              </w:rPr>
            </w:pPr>
            <w:r w:rsidRPr="00D2094D">
              <w:rPr>
                <w:rFonts w:ascii="Trebuchet MS" w:hAnsi="Trebuchet MS"/>
                <w:kern w:val="2"/>
                <w:sz w:val="22"/>
                <w:szCs w:val="22"/>
              </w:rPr>
              <w:t xml:space="preserve">Informacinių išteklių valdymo departamento Informacinių išteklių administravimo skyriaus, </w:t>
            </w:r>
            <w:r w:rsidR="0056222B">
              <w:rPr>
                <w:rFonts w:ascii="Trebuchet MS" w:hAnsi="Trebuchet MS"/>
                <w:kern w:val="2"/>
                <w:sz w:val="22"/>
                <w:szCs w:val="22"/>
              </w:rPr>
              <w:t>patarėjas</w:t>
            </w:r>
            <w:r w:rsidRPr="00D2094D">
              <w:rPr>
                <w:rFonts w:ascii="Trebuchet MS" w:hAnsi="Trebuchet MS"/>
                <w:kern w:val="2"/>
                <w:sz w:val="22"/>
                <w:szCs w:val="22"/>
              </w:rPr>
              <w:t xml:space="preserve"> Nerijus Mačiulevičius +37052687991, </w:t>
            </w:r>
            <w:hyperlink r:id="rId12" w:history="1">
              <w:r w:rsidRPr="00D2094D">
                <w:rPr>
                  <w:rStyle w:val="Hipersaitas"/>
                  <w:rFonts w:ascii="Trebuchet MS" w:hAnsi="Trebuchet MS"/>
                  <w:kern w:val="2"/>
                  <w:sz w:val="22"/>
                  <w:szCs w:val="22"/>
                </w:rPr>
                <w:t>nerijus.maciulevicius@vmi.lt</w:t>
              </w:r>
            </w:hyperlink>
            <w:r>
              <w:rPr>
                <w:rFonts w:ascii="Trebuchet MS" w:hAnsi="Trebuchet MS"/>
                <w:kern w:val="2"/>
                <w:sz w:val="22"/>
                <w:szCs w:val="22"/>
              </w:rPr>
              <w:t xml:space="preserve"> </w:t>
            </w:r>
          </w:p>
        </w:tc>
      </w:tr>
      <w:tr w:rsidR="005A5832" w:rsidRPr="000B081F" w14:paraId="5FEF6F8E" w14:textId="77777777" w:rsidTr="00AC20FB">
        <w:trPr>
          <w:trHeight w:val="300"/>
        </w:trPr>
        <w:tc>
          <w:tcPr>
            <w:tcW w:w="2704" w:type="dxa"/>
            <w:gridSpan w:val="2"/>
          </w:tcPr>
          <w:p w14:paraId="52A02524" w14:textId="77777777" w:rsidR="005A5832" w:rsidRPr="00F5544F" w:rsidRDefault="00A10867">
            <w:pPr>
              <w:rPr>
                <w:rFonts w:ascii="Trebuchet MS" w:hAnsi="Trebuchet MS"/>
                <w:b/>
                <w:bCs/>
                <w:kern w:val="2"/>
                <w:sz w:val="22"/>
                <w:szCs w:val="22"/>
                <w:highlight w:val="cyan"/>
              </w:rPr>
            </w:pPr>
            <w:r w:rsidRPr="00D2094D">
              <w:rPr>
                <w:rFonts w:ascii="Trebuchet MS" w:hAnsi="Trebuchet MS"/>
                <w:b/>
                <w:bCs/>
                <w:kern w:val="2"/>
                <w:sz w:val="22"/>
                <w:szCs w:val="22"/>
              </w:rPr>
              <w:t>2.2. Tiekėjo kontaktiniai asmenys, atsakingi už Sutarties vykdymą</w:t>
            </w:r>
          </w:p>
        </w:tc>
        <w:tc>
          <w:tcPr>
            <w:tcW w:w="6831" w:type="dxa"/>
            <w:gridSpan w:val="2"/>
          </w:tcPr>
          <w:p w14:paraId="64BDC9B1" w14:textId="5AE38D56" w:rsidR="005A5832" w:rsidRPr="000B081F" w:rsidRDefault="005A5832" w:rsidP="00AC20FB">
            <w:pPr>
              <w:rPr>
                <w:rFonts w:ascii="Trebuchet MS" w:hAnsi="Trebuchet MS"/>
                <w:color w:val="4472C4"/>
                <w:kern w:val="2"/>
                <w:sz w:val="22"/>
                <w:szCs w:val="22"/>
              </w:rPr>
            </w:pPr>
          </w:p>
        </w:tc>
      </w:tr>
      <w:tr w:rsidR="005A5832" w:rsidRPr="000B081F" w14:paraId="708E08F0" w14:textId="77777777">
        <w:trPr>
          <w:trHeight w:val="300"/>
        </w:trPr>
        <w:tc>
          <w:tcPr>
            <w:tcW w:w="9535" w:type="dxa"/>
            <w:gridSpan w:val="4"/>
          </w:tcPr>
          <w:p w14:paraId="7F9775C5" w14:textId="77777777" w:rsidR="005A5832" w:rsidRPr="000B081F" w:rsidRDefault="00A10867">
            <w:pPr>
              <w:jc w:val="center"/>
              <w:rPr>
                <w:rFonts w:ascii="Trebuchet MS" w:hAnsi="Trebuchet MS"/>
                <w:b/>
                <w:bCs/>
                <w:kern w:val="2"/>
                <w:sz w:val="22"/>
                <w:szCs w:val="22"/>
              </w:rPr>
            </w:pPr>
            <w:r w:rsidRPr="000B081F">
              <w:rPr>
                <w:rFonts w:ascii="Trebuchet MS" w:hAnsi="Trebuchet MS"/>
                <w:b/>
                <w:bCs/>
                <w:kern w:val="2"/>
                <w:sz w:val="22"/>
                <w:szCs w:val="22"/>
              </w:rPr>
              <w:t>3. SUTARTIES DALYKAS</w:t>
            </w:r>
          </w:p>
        </w:tc>
      </w:tr>
      <w:tr w:rsidR="005A5832" w:rsidRPr="000B081F" w14:paraId="0A9FE846" w14:textId="77777777">
        <w:trPr>
          <w:trHeight w:val="300"/>
        </w:trPr>
        <w:tc>
          <w:tcPr>
            <w:tcW w:w="2704" w:type="dxa"/>
            <w:gridSpan w:val="2"/>
          </w:tcPr>
          <w:p w14:paraId="13F9E17E"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lastRenderedPageBreak/>
              <w:t xml:space="preserve">3.1. </w:t>
            </w:r>
            <w:r w:rsidRPr="00BF2BAF">
              <w:rPr>
                <w:rFonts w:ascii="Trebuchet MS" w:hAnsi="Trebuchet MS"/>
                <w:b/>
                <w:bCs/>
                <w:kern w:val="2"/>
                <w:sz w:val="22"/>
                <w:szCs w:val="22"/>
              </w:rPr>
              <w:t>Sutarties dalykas</w:t>
            </w:r>
            <w:r w:rsidRPr="000B081F">
              <w:rPr>
                <w:rFonts w:ascii="Trebuchet MS" w:hAnsi="Trebuchet MS"/>
                <w:b/>
                <w:bCs/>
                <w:kern w:val="2"/>
                <w:sz w:val="22"/>
                <w:szCs w:val="22"/>
              </w:rPr>
              <w:t xml:space="preserve"> </w:t>
            </w:r>
          </w:p>
        </w:tc>
        <w:tc>
          <w:tcPr>
            <w:tcW w:w="6831" w:type="dxa"/>
            <w:gridSpan w:val="2"/>
          </w:tcPr>
          <w:p w14:paraId="5FB66658" w14:textId="5069EBC6" w:rsidR="001A4644" w:rsidRPr="001A4644" w:rsidRDefault="001A4644" w:rsidP="001A4644">
            <w:pPr>
              <w:jc w:val="both"/>
              <w:rPr>
                <w:rFonts w:ascii="Trebuchet MS" w:hAnsi="Trebuchet MS"/>
                <w:kern w:val="2"/>
                <w:sz w:val="22"/>
                <w:szCs w:val="22"/>
              </w:rPr>
            </w:pPr>
            <w:r w:rsidRPr="001A4644">
              <w:rPr>
                <w:rFonts w:ascii="Trebuchet MS" w:hAnsi="Trebuchet MS"/>
                <w:kern w:val="2"/>
                <w:sz w:val="22"/>
                <w:szCs w:val="22"/>
              </w:rPr>
              <w:t xml:space="preserve">1. </w:t>
            </w:r>
            <w:proofErr w:type="spellStart"/>
            <w:r w:rsidRPr="001A4644">
              <w:rPr>
                <w:rFonts w:ascii="Trebuchet MS" w:hAnsi="Trebuchet MS"/>
                <w:kern w:val="2"/>
                <w:sz w:val="22"/>
                <w:szCs w:val="22"/>
              </w:rPr>
              <w:t>Oracle</w:t>
            </w:r>
            <w:proofErr w:type="spellEnd"/>
            <w:r w:rsidRPr="001A4644">
              <w:rPr>
                <w:rFonts w:ascii="Trebuchet MS" w:hAnsi="Trebuchet MS"/>
                <w:kern w:val="2"/>
                <w:sz w:val="22"/>
                <w:szCs w:val="22"/>
              </w:rPr>
              <w:t xml:space="preserve"> duomenų bazių valdymo programinės įrangos licencijos. (toliau – Prekės).</w:t>
            </w:r>
          </w:p>
          <w:p w14:paraId="2E443B33" w14:textId="25FF5B9A" w:rsidR="005A5832" w:rsidRPr="000B081F" w:rsidRDefault="001A4644" w:rsidP="001A4644">
            <w:pPr>
              <w:jc w:val="both"/>
              <w:rPr>
                <w:rFonts w:ascii="Trebuchet MS" w:hAnsi="Trebuchet MS"/>
                <w:color w:val="000000"/>
                <w:kern w:val="2"/>
                <w:sz w:val="22"/>
                <w:szCs w:val="22"/>
              </w:rPr>
            </w:pPr>
            <w:r w:rsidRPr="001A4644">
              <w:rPr>
                <w:rFonts w:ascii="Trebuchet MS" w:hAnsi="Trebuchet MS"/>
                <w:kern w:val="2"/>
                <w:sz w:val="22"/>
                <w:szCs w:val="22"/>
              </w:rPr>
              <w:t>2. Prekių aprašymas ir kiti reikalavimai tiekiamoms Prekėms nurodyti Sutarties priede Nr. [1] „Techninė specifikacija“ ir Sutarties priede Nr. [2]</w:t>
            </w:r>
            <w:r w:rsidR="00A10867" w:rsidRPr="00381C7D">
              <w:rPr>
                <w:rFonts w:ascii="Trebuchet MS" w:hAnsi="Trebuchet MS"/>
                <w:color w:val="000000"/>
                <w:kern w:val="2"/>
                <w:sz w:val="22"/>
                <w:szCs w:val="22"/>
              </w:rPr>
              <w:t xml:space="preserve"> „Pasiūlymas“.</w:t>
            </w:r>
          </w:p>
        </w:tc>
      </w:tr>
      <w:tr w:rsidR="005A5832" w:rsidRPr="000B081F" w14:paraId="28F300A6" w14:textId="77777777">
        <w:trPr>
          <w:trHeight w:val="300"/>
        </w:trPr>
        <w:tc>
          <w:tcPr>
            <w:tcW w:w="2704" w:type="dxa"/>
            <w:gridSpan w:val="2"/>
          </w:tcPr>
          <w:p w14:paraId="339E899E"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3.2. Pirkimo numeris</w:t>
            </w:r>
          </w:p>
        </w:tc>
        <w:tc>
          <w:tcPr>
            <w:tcW w:w="6831" w:type="dxa"/>
            <w:gridSpan w:val="2"/>
          </w:tcPr>
          <w:p w14:paraId="6412311D" w14:textId="3DC6A137" w:rsidR="005A5832" w:rsidRPr="00E875DA" w:rsidRDefault="00E875DA">
            <w:pPr>
              <w:rPr>
                <w:rFonts w:ascii="Trebuchet MS" w:hAnsi="Trebuchet MS"/>
                <w:kern w:val="2"/>
                <w:sz w:val="22"/>
                <w:szCs w:val="22"/>
              </w:rPr>
            </w:pPr>
            <w:r w:rsidRPr="00E875DA">
              <w:rPr>
                <w:rFonts w:ascii="Trebuchet MS" w:hAnsi="Trebuchet MS"/>
                <w:kern w:val="2"/>
                <w:sz w:val="22"/>
                <w:szCs w:val="22"/>
              </w:rPr>
              <w:t>7991475</w:t>
            </w:r>
          </w:p>
        </w:tc>
      </w:tr>
      <w:tr w:rsidR="005A5832" w:rsidRPr="000B081F" w14:paraId="4F9C818F" w14:textId="77777777">
        <w:trPr>
          <w:trHeight w:val="300"/>
        </w:trPr>
        <w:tc>
          <w:tcPr>
            <w:tcW w:w="2704" w:type="dxa"/>
            <w:gridSpan w:val="2"/>
          </w:tcPr>
          <w:p w14:paraId="0D6CB55A"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3.3. Informacija apie Europos Sąjungos lėšomis finansuojamą projektą arba kitą projektą</w:t>
            </w:r>
          </w:p>
        </w:tc>
        <w:tc>
          <w:tcPr>
            <w:tcW w:w="6831" w:type="dxa"/>
            <w:gridSpan w:val="2"/>
          </w:tcPr>
          <w:p w14:paraId="20FE1C9D" w14:textId="37988754" w:rsidR="005A5832" w:rsidRPr="00B75094" w:rsidRDefault="00A10867" w:rsidP="00B75094">
            <w:pPr>
              <w:rPr>
                <w:rFonts w:ascii="Trebuchet MS" w:hAnsi="Trebuchet MS"/>
                <w:kern w:val="2"/>
                <w:sz w:val="22"/>
                <w:szCs w:val="22"/>
              </w:rPr>
            </w:pPr>
            <w:r w:rsidRPr="000B081F">
              <w:rPr>
                <w:rFonts w:ascii="Trebuchet MS" w:hAnsi="Trebuchet MS"/>
                <w:kern w:val="2"/>
                <w:sz w:val="22"/>
                <w:szCs w:val="22"/>
              </w:rPr>
              <w:t>Netaik</w:t>
            </w:r>
            <w:bookmarkStart w:id="0" w:name="_GoBack"/>
            <w:bookmarkEnd w:id="0"/>
            <w:r w:rsidRPr="000B081F">
              <w:rPr>
                <w:rFonts w:ascii="Trebuchet MS" w:hAnsi="Trebuchet MS"/>
                <w:kern w:val="2"/>
                <w:sz w:val="22"/>
                <w:szCs w:val="22"/>
              </w:rPr>
              <w:t>oma</w:t>
            </w:r>
          </w:p>
        </w:tc>
      </w:tr>
      <w:tr w:rsidR="005A5832" w:rsidRPr="000B081F" w14:paraId="5B581342" w14:textId="77777777">
        <w:trPr>
          <w:trHeight w:val="300"/>
        </w:trPr>
        <w:tc>
          <w:tcPr>
            <w:tcW w:w="9535" w:type="dxa"/>
            <w:gridSpan w:val="4"/>
          </w:tcPr>
          <w:p w14:paraId="42233293" w14:textId="77777777" w:rsidR="005A5832" w:rsidRPr="000B081F" w:rsidRDefault="00A10867">
            <w:pPr>
              <w:jc w:val="center"/>
              <w:rPr>
                <w:rFonts w:ascii="Trebuchet MS" w:hAnsi="Trebuchet MS"/>
                <w:b/>
                <w:bCs/>
                <w:kern w:val="2"/>
                <w:sz w:val="22"/>
                <w:szCs w:val="22"/>
              </w:rPr>
            </w:pPr>
            <w:r w:rsidRPr="000B081F">
              <w:rPr>
                <w:rFonts w:ascii="Trebuchet MS" w:hAnsi="Trebuchet MS"/>
                <w:b/>
                <w:bCs/>
                <w:kern w:val="2"/>
                <w:sz w:val="22"/>
                <w:szCs w:val="22"/>
              </w:rPr>
              <w:t>4. PREKIŲ PRISTATYMO TERMINAI IR PREKIŲ PERDAVIMO - PRIĖMIMO TVARKA</w:t>
            </w:r>
          </w:p>
        </w:tc>
      </w:tr>
      <w:tr w:rsidR="005A5832" w:rsidRPr="000B081F" w14:paraId="7BA6F647" w14:textId="77777777">
        <w:trPr>
          <w:trHeight w:val="300"/>
        </w:trPr>
        <w:tc>
          <w:tcPr>
            <w:tcW w:w="2704" w:type="dxa"/>
            <w:gridSpan w:val="2"/>
          </w:tcPr>
          <w:p w14:paraId="49E0D330" w14:textId="4D86CA29"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 xml:space="preserve">4.1. </w:t>
            </w:r>
            <w:r w:rsidRPr="00BF2BAF">
              <w:rPr>
                <w:rFonts w:ascii="Trebuchet MS" w:hAnsi="Trebuchet MS"/>
                <w:b/>
                <w:bCs/>
                <w:kern w:val="2"/>
                <w:sz w:val="22"/>
                <w:szCs w:val="22"/>
              </w:rPr>
              <w:t>Prekių pristatymo terminas, kai Prekės pristatomos vienu kartu</w:t>
            </w:r>
          </w:p>
        </w:tc>
        <w:tc>
          <w:tcPr>
            <w:tcW w:w="6831" w:type="dxa"/>
            <w:gridSpan w:val="2"/>
          </w:tcPr>
          <w:p w14:paraId="056B2CEB" w14:textId="21D417B6" w:rsidR="005A5832" w:rsidRPr="007C79E1" w:rsidRDefault="001A4644" w:rsidP="001A4644">
            <w:pPr>
              <w:jc w:val="both"/>
              <w:rPr>
                <w:rFonts w:ascii="Trebuchet MS" w:hAnsi="Trebuchet MS"/>
                <w:kern w:val="2"/>
                <w:sz w:val="22"/>
                <w:szCs w:val="22"/>
              </w:rPr>
            </w:pPr>
            <w:r w:rsidRPr="001A4644">
              <w:rPr>
                <w:rFonts w:ascii="Trebuchet MS" w:hAnsi="Trebuchet MS"/>
                <w:kern w:val="2"/>
                <w:sz w:val="22"/>
                <w:szCs w:val="22"/>
              </w:rPr>
              <w:t>Tiekėjas įsipareigoja pristatyti Prekes, įsigaliojus sutarčiai, ne vėliau kaip per 10 darbo dienų nuo užsakymo gavimo dienos.</w:t>
            </w:r>
          </w:p>
        </w:tc>
      </w:tr>
      <w:tr w:rsidR="001A4644" w:rsidRPr="000B081F" w14:paraId="27FAF540" w14:textId="77777777">
        <w:trPr>
          <w:trHeight w:val="300"/>
        </w:trPr>
        <w:tc>
          <w:tcPr>
            <w:tcW w:w="2704" w:type="dxa"/>
            <w:gridSpan w:val="2"/>
          </w:tcPr>
          <w:p w14:paraId="4F4309DD" w14:textId="77777777"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4.1. Prekių pristatymo terminai, kai Prekės pristatomos dalimis</w:t>
            </w:r>
          </w:p>
        </w:tc>
        <w:tc>
          <w:tcPr>
            <w:tcW w:w="6831" w:type="dxa"/>
            <w:gridSpan w:val="2"/>
          </w:tcPr>
          <w:p w14:paraId="13FB3A5E" w14:textId="6CD9A8D4" w:rsidR="001A4644" w:rsidRPr="00B24CA6" w:rsidRDefault="001A4644" w:rsidP="001A4644">
            <w:pPr>
              <w:jc w:val="both"/>
              <w:rPr>
                <w:rFonts w:ascii="Trebuchet MS" w:hAnsi="Trebuchet MS"/>
                <w:color w:val="4472C4"/>
                <w:kern w:val="2"/>
                <w:sz w:val="22"/>
                <w:szCs w:val="22"/>
                <w:highlight w:val="green"/>
              </w:rPr>
            </w:pPr>
            <w:r w:rsidRPr="000B081F">
              <w:rPr>
                <w:rFonts w:ascii="Trebuchet MS" w:hAnsi="Trebuchet MS"/>
                <w:kern w:val="2"/>
                <w:sz w:val="22"/>
                <w:szCs w:val="22"/>
              </w:rPr>
              <w:t>Netaikoma</w:t>
            </w:r>
          </w:p>
        </w:tc>
      </w:tr>
      <w:tr w:rsidR="001A4644" w:rsidRPr="000B081F" w14:paraId="7BE10ECB" w14:textId="77777777">
        <w:trPr>
          <w:trHeight w:val="300"/>
        </w:trPr>
        <w:tc>
          <w:tcPr>
            <w:tcW w:w="2704" w:type="dxa"/>
            <w:gridSpan w:val="2"/>
          </w:tcPr>
          <w:p w14:paraId="619F6E91" w14:textId="77777777" w:rsidR="001A4644" w:rsidRPr="000B081F" w:rsidRDefault="001A4644" w:rsidP="001A4644">
            <w:pPr>
              <w:rPr>
                <w:rFonts w:ascii="Trebuchet MS" w:hAnsi="Trebuchet MS"/>
                <w:b/>
                <w:bCs/>
                <w:kern w:val="2"/>
                <w:sz w:val="22"/>
                <w:szCs w:val="22"/>
              </w:rPr>
            </w:pPr>
            <w:r w:rsidRPr="00F033D7">
              <w:rPr>
                <w:rFonts w:ascii="Trebuchet MS" w:hAnsi="Trebuchet MS"/>
                <w:b/>
                <w:bCs/>
                <w:kern w:val="2"/>
                <w:sz w:val="22"/>
                <w:szCs w:val="22"/>
              </w:rPr>
              <w:t>4.2. Prekių (ar jų dalies) pristatymo termino pratęsimas</w:t>
            </w:r>
          </w:p>
        </w:tc>
        <w:tc>
          <w:tcPr>
            <w:tcW w:w="6831" w:type="dxa"/>
            <w:gridSpan w:val="2"/>
          </w:tcPr>
          <w:p w14:paraId="43284B64" w14:textId="178C8E31" w:rsidR="001A4644" w:rsidRPr="00F033D7" w:rsidRDefault="001A4644" w:rsidP="001A4644">
            <w:pPr>
              <w:jc w:val="both"/>
              <w:rPr>
                <w:rFonts w:ascii="Trebuchet MS" w:hAnsi="Trebuchet MS"/>
                <w:kern w:val="2"/>
                <w:sz w:val="22"/>
                <w:szCs w:val="22"/>
              </w:rPr>
            </w:pPr>
            <w:r w:rsidRPr="00C07ED0">
              <w:rPr>
                <w:rFonts w:ascii="Trebuchet MS" w:hAnsi="Trebuchet MS"/>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rFonts w:ascii="Trebuchet MS" w:hAnsi="Trebuchet MS"/>
                <w:kern w:val="2"/>
                <w:sz w:val="22"/>
                <w:szCs w:val="22"/>
              </w:rPr>
              <w:t>3 darbo dienas</w:t>
            </w:r>
            <w:r w:rsidRPr="00C07ED0">
              <w:rPr>
                <w:rFonts w:ascii="Trebuchet MS" w:hAnsi="Trebuchet MS"/>
                <w:kern w:val="2"/>
                <w:sz w:val="22"/>
                <w:szCs w:val="22"/>
              </w:rPr>
              <w:t>, apie tai praneša Pirkėjui, pateikdamas minėtų aplinkybių egzistavimo įrodymus. Nurodytas aplinkybes vertina Pirkėjas. Pirkėjui sutikus, Prekių pristatymo terminas gali būti pratęsiamas tik minėtų aplinkybių egzistavimo laikotarpiui, bet ne ilgiau nei</w:t>
            </w:r>
            <w:r>
              <w:rPr>
                <w:rFonts w:ascii="Trebuchet MS" w:hAnsi="Trebuchet MS"/>
                <w:kern w:val="2"/>
                <w:sz w:val="22"/>
                <w:szCs w:val="22"/>
              </w:rPr>
              <w:t xml:space="preserve"> 15 darbo dienų.</w:t>
            </w:r>
          </w:p>
        </w:tc>
      </w:tr>
      <w:tr w:rsidR="001A4644" w:rsidRPr="000B081F" w14:paraId="78397C13" w14:textId="77777777">
        <w:trPr>
          <w:trHeight w:val="300"/>
        </w:trPr>
        <w:tc>
          <w:tcPr>
            <w:tcW w:w="2704" w:type="dxa"/>
            <w:gridSpan w:val="2"/>
          </w:tcPr>
          <w:p w14:paraId="04018F4A" w14:textId="77777777" w:rsidR="001A4644" w:rsidRPr="005F52AD" w:rsidRDefault="001A4644" w:rsidP="001A4644">
            <w:pPr>
              <w:rPr>
                <w:rFonts w:ascii="Trebuchet MS" w:hAnsi="Trebuchet MS"/>
                <w:b/>
                <w:bCs/>
                <w:kern w:val="2"/>
                <w:sz w:val="22"/>
                <w:szCs w:val="22"/>
                <w:highlight w:val="cyan"/>
              </w:rPr>
            </w:pPr>
            <w:r w:rsidRPr="008F7B83">
              <w:rPr>
                <w:rFonts w:ascii="Trebuchet MS" w:hAnsi="Trebuchet MS"/>
                <w:b/>
                <w:bCs/>
                <w:kern w:val="2"/>
                <w:sz w:val="22"/>
                <w:szCs w:val="22"/>
              </w:rPr>
              <w:t>4.3. Užsakymų teikimo tvarka</w:t>
            </w:r>
          </w:p>
        </w:tc>
        <w:tc>
          <w:tcPr>
            <w:tcW w:w="6831" w:type="dxa"/>
            <w:gridSpan w:val="2"/>
          </w:tcPr>
          <w:p w14:paraId="4AE2C201" w14:textId="06605704" w:rsidR="001A4644" w:rsidRPr="000B081F" w:rsidRDefault="001A4644" w:rsidP="001A4644">
            <w:pPr>
              <w:jc w:val="both"/>
              <w:rPr>
                <w:rFonts w:ascii="Trebuchet MS" w:hAnsi="Trebuchet MS"/>
                <w:kern w:val="2"/>
                <w:sz w:val="22"/>
                <w:szCs w:val="22"/>
              </w:rPr>
            </w:pPr>
            <w:r w:rsidRPr="001A4644">
              <w:rPr>
                <w:rFonts w:ascii="Trebuchet MS" w:hAnsi="Trebuchet MS"/>
                <w:kern w:val="2"/>
                <w:sz w:val="22"/>
                <w:szCs w:val="22"/>
              </w:rPr>
              <w:t>Užsakymai teikiami Tiekėjo nurodytu elektroniniu paštu (p. 2.2.), Pirkėjo darbuotojų atsakingų už sutarties vykdymą (p. 2.1.) ir laikomi gautais po 24 (dvidešimt keturių valandų) nuo užsakymo išsiuntimo.</w:t>
            </w:r>
          </w:p>
        </w:tc>
      </w:tr>
      <w:tr w:rsidR="001A4644" w:rsidRPr="000B081F" w14:paraId="6025802A" w14:textId="77777777">
        <w:trPr>
          <w:trHeight w:val="300"/>
        </w:trPr>
        <w:tc>
          <w:tcPr>
            <w:tcW w:w="2704" w:type="dxa"/>
            <w:gridSpan w:val="2"/>
          </w:tcPr>
          <w:p w14:paraId="5059CB54" w14:textId="7D0FF821" w:rsidR="001A4644" w:rsidRPr="005F52AD" w:rsidRDefault="001A4644" w:rsidP="001A4644">
            <w:pPr>
              <w:rPr>
                <w:rFonts w:ascii="Trebuchet MS" w:hAnsi="Trebuchet MS"/>
                <w:b/>
                <w:bCs/>
                <w:kern w:val="2"/>
                <w:sz w:val="22"/>
                <w:szCs w:val="22"/>
                <w:highlight w:val="cyan"/>
              </w:rPr>
            </w:pPr>
            <w:r w:rsidRPr="008F7B83">
              <w:rPr>
                <w:rFonts w:ascii="Trebuchet MS" w:hAnsi="Trebuchet MS"/>
                <w:b/>
                <w:bCs/>
                <w:kern w:val="2"/>
                <w:sz w:val="22"/>
                <w:szCs w:val="22"/>
              </w:rPr>
              <w:t xml:space="preserve">4.4. </w:t>
            </w:r>
            <w:r w:rsidRPr="00C07ED0">
              <w:rPr>
                <w:rFonts w:ascii="Trebuchet MS" w:hAnsi="Trebuchet MS"/>
                <w:b/>
                <w:bCs/>
                <w:kern w:val="2"/>
                <w:sz w:val="22"/>
                <w:szCs w:val="22"/>
              </w:rPr>
              <w:t>Dėl minimalios užsakymo vertės / apimties</w:t>
            </w:r>
          </w:p>
        </w:tc>
        <w:tc>
          <w:tcPr>
            <w:tcW w:w="6831" w:type="dxa"/>
            <w:gridSpan w:val="2"/>
          </w:tcPr>
          <w:p w14:paraId="1FDA3B0C" w14:textId="273D545C" w:rsidR="001A4644" w:rsidRPr="001C5EB4" w:rsidRDefault="001A4644" w:rsidP="001A4644">
            <w:pPr>
              <w:rPr>
                <w:rFonts w:ascii="Trebuchet MS" w:hAnsi="Trebuchet MS"/>
                <w:kern w:val="2"/>
                <w:sz w:val="22"/>
                <w:szCs w:val="22"/>
              </w:rPr>
            </w:pPr>
            <w:r w:rsidRPr="001C5EB4">
              <w:rPr>
                <w:rFonts w:ascii="Trebuchet MS" w:hAnsi="Trebuchet MS"/>
                <w:kern w:val="2"/>
                <w:sz w:val="22"/>
                <w:szCs w:val="22"/>
              </w:rPr>
              <w:t>Netaikoma</w:t>
            </w:r>
          </w:p>
          <w:p w14:paraId="498084F3" w14:textId="77777777" w:rsidR="001A4644" w:rsidRPr="00B24CA6" w:rsidRDefault="001A4644" w:rsidP="001A4644">
            <w:pPr>
              <w:rPr>
                <w:rFonts w:ascii="Trebuchet MS" w:hAnsi="Trebuchet MS"/>
                <w:kern w:val="2"/>
                <w:sz w:val="22"/>
                <w:szCs w:val="22"/>
              </w:rPr>
            </w:pPr>
          </w:p>
          <w:p w14:paraId="62793CFC" w14:textId="4D7EA279" w:rsidR="001A4644" w:rsidRPr="000B081F" w:rsidRDefault="001A4644" w:rsidP="001A4644">
            <w:pPr>
              <w:rPr>
                <w:rFonts w:ascii="Trebuchet MS" w:hAnsi="Trebuchet MS"/>
                <w:kern w:val="2"/>
                <w:sz w:val="22"/>
                <w:szCs w:val="22"/>
              </w:rPr>
            </w:pPr>
          </w:p>
        </w:tc>
      </w:tr>
      <w:tr w:rsidR="001A4644" w:rsidRPr="000B081F" w14:paraId="77A4B826" w14:textId="77777777">
        <w:trPr>
          <w:trHeight w:val="300"/>
        </w:trPr>
        <w:tc>
          <w:tcPr>
            <w:tcW w:w="2704" w:type="dxa"/>
            <w:gridSpan w:val="2"/>
          </w:tcPr>
          <w:p w14:paraId="19B2A553" w14:textId="77777777"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4</w:t>
            </w:r>
            <w:r w:rsidRPr="008F7B83">
              <w:rPr>
                <w:rFonts w:ascii="Trebuchet MS" w:hAnsi="Trebuchet MS"/>
                <w:b/>
                <w:bCs/>
                <w:kern w:val="2"/>
                <w:sz w:val="22"/>
                <w:szCs w:val="22"/>
              </w:rPr>
              <w:t>.5. Kartu su Prekėmis pateikiami dokumentai</w:t>
            </w:r>
            <w:r w:rsidRPr="000B081F">
              <w:rPr>
                <w:rFonts w:ascii="Trebuchet MS" w:hAnsi="Trebuchet MS"/>
                <w:b/>
                <w:bCs/>
                <w:kern w:val="2"/>
                <w:sz w:val="22"/>
                <w:szCs w:val="22"/>
              </w:rPr>
              <w:t xml:space="preserve"> </w:t>
            </w:r>
          </w:p>
        </w:tc>
        <w:tc>
          <w:tcPr>
            <w:tcW w:w="6831" w:type="dxa"/>
            <w:gridSpan w:val="2"/>
          </w:tcPr>
          <w:p w14:paraId="7ACDD797" w14:textId="77777777" w:rsidR="001A4644" w:rsidRPr="001A4644" w:rsidRDefault="001A4644" w:rsidP="001A4644">
            <w:pPr>
              <w:jc w:val="both"/>
              <w:rPr>
                <w:rFonts w:ascii="Trebuchet MS" w:hAnsi="Trebuchet MS"/>
                <w:iCs/>
                <w:sz w:val="22"/>
                <w:szCs w:val="22"/>
              </w:rPr>
            </w:pPr>
            <w:r w:rsidRPr="001A4644">
              <w:rPr>
                <w:rFonts w:ascii="Trebuchet MS" w:hAnsi="Trebuchet MS"/>
                <w:iCs/>
                <w:sz w:val="22"/>
                <w:szCs w:val="22"/>
              </w:rPr>
              <w:t xml:space="preserve">Pirkėjo įgaliotų atstovų prisijungimo prie Prekių gamintojo Internet svetainės duomenis, bei teisę matyti Pirkėjo turimų licencijų sąrašą. Arba pateikiamas kitoks teisinę galią turintis Prekių gamintojo dokumentas, patvirtinantis Pirkėjo teisę pilna apimtimi naudoti Prekes. </w:t>
            </w:r>
          </w:p>
          <w:p w14:paraId="422DF1DE" w14:textId="62FFE479" w:rsidR="001A4644" w:rsidRPr="00284EF4" w:rsidRDefault="001A4644" w:rsidP="001A4644">
            <w:pPr>
              <w:jc w:val="both"/>
              <w:rPr>
                <w:rFonts w:ascii="Trebuchet MS" w:hAnsi="Trebuchet MS"/>
                <w:kern w:val="2"/>
                <w:sz w:val="22"/>
                <w:szCs w:val="22"/>
              </w:rPr>
            </w:pPr>
            <w:r w:rsidRPr="00284EF4">
              <w:rPr>
                <w:rFonts w:ascii="Trebuchet MS" w:hAnsi="Trebuchet MS"/>
                <w:kern w:val="2"/>
                <w:sz w:val="22"/>
                <w:szCs w:val="22"/>
              </w:rPr>
              <w:t>Tiekėjui nepateikus nurodytų dokumentų, laikoma, kad Prekės neatitinka Sutartyje nustatytų reikalavimų.</w:t>
            </w:r>
          </w:p>
        </w:tc>
      </w:tr>
      <w:tr w:rsidR="001A4644" w:rsidRPr="000B081F" w14:paraId="0879629E" w14:textId="77777777">
        <w:trPr>
          <w:trHeight w:val="300"/>
        </w:trPr>
        <w:tc>
          <w:tcPr>
            <w:tcW w:w="9535" w:type="dxa"/>
            <w:gridSpan w:val="4"/>
          </w:tcPr>
          <w:p w14:paraId="0539763B" w14:textId="77777777" w:rsidR="001A4644" w:rsidRPr="000B081F" w:rsidRDefault="001A4644" w:rsidP="001A4644">
            <w:pPr>
              <w:jc w:val="center"/>
              <w:rPr>
                <w:rFonts w:ascii="Trebuchet MS" w:hAnsi="Trebuchet MS"/>
                <w:b/>
                <w:bCs/>
                <w:kern w:val="2"/>
                <w:sz w:val="22"/>
                <w:szCs w:val="22"/>
              </w:rPr>
            </w:pPr>
            <w:r w:rsidRPr="000B081F">
              <w:rPr>
                <w:rFonts w:ascii="Trebuchet MS" w:hAnsi="Trebuchet MS"/>
                <w:b/>
                <w:bCs/>
                <w:kern w:val="2"/>
                <w:sz w:val="22"/>
                <w:szCs w:val="22"/>
              </w:rPr>
              <w:t>5. SUTARTIES KAINA IR ATSISKAITYMO TVARKA</w:t>
            </w:r>
          </w:p>
        </w:tc>
      </w:tr>
      <w:tr w:rsidR="001A4644" w:rsidRPr="000B081F" w14:paraId="5678C920" w14:textId="77777777">
        <w:trPr>
          <w:trHeight w:val="300"/>
        </w:trPr>
        <w:tc>
          <w:tcPr>
            <w:tcW w:w="2704" w:type="dxa"/>
            <w:gridSpan w:val="2"/>
          </w:tcPr>
          <w:p w14:paraId="33C90F2E" w14:textId="77777777" w:rsidR="001A4644" w:rsidRPr="003962E1" w:rsidRDefault="001A4644" w:rsidP="001A4644">
            <w:pPr>
              <w:rPr>
                <w:rFonts w:ascii="Trebuchet MS" w:hAnsi="Trebuchet MS"/>
                <w:b/>
                <w:bCs/>
                <w:kern w:val="2"/>
                <w:sz w:val="22"/>
                <w:szCs w:val="22"/>
              </w:rPr>
            </w:pPr>
            <w:r w:rsidRPr="003962E1">
              <w:rPr>
                <w:rFonts w:ascii="Trebuchet MS" w:hAnsi="Trebuchet MS"/>
                <w:b/>
                <w:bCs/>
                <w:kern w:val="2"/>
                <w:sz w:val="22"/>
                <w:szCs w:val="22"/>
              </w:rPr>
              <w:t>5.1. Sutarčiai taikomas kainos apskaičiavimo būdas</w:t>
            </w:r>
          </w:p>
        </w:tc>
        <w:tc>
          <w:tcPr>
            <w:tcW w:w="6831" w:type="dxa"/>
            <w:gridSpan w:val="2"/>
          </w:tcPr>
          <w:p w14:paraId="39E9B95C" w14:textId="4D30E1C7" w:rsidR="001A4644" w:rsidRPr="003962E1" w:rsidRDefault="001A4644" w:rsidP="001A4644">
            <w:pPr>
              <w:jc w:val="both"/>
              <w:rPr>
                <w:rFonts w:ascii="Trebuchet MS" w:hAnsi="Trebuchet MS"/>
                <w:kern w:val="2"/>
                <w:sz w:val="22"/>
                <w:szCs w:val="22"/>
              </w:rPr>
            </w:pPr>
            <w:r w:rsidRPr="003962E1">
              <w:rPr>
                <w:rFonts w:ascii="Trebuchet MS" w:hAnsi="Trebuchet MS"/>
                <w:kern w:val="2"/>
                <w:sz w:val="22"/>
                <w:szCs w:val="22"/>
              </w:rPr>
              <w:t>Fiksuoto</w:t>
            </w:r>
            <w:r>
              <w:rPr>
                <w:rFonts w:ascii="Trebuchet MS" w:hAnsi="Trebuchet MS"/>
                <w:kern w:val="2"/>
                <w:sz w:val="22"/>
                <w:szCs w:val="22"/>
              </w:rPr>
              <w:t>s</w:t>
            </w:r>
            <w:r w:rsidRPr="003962E1">
              <w:rPr>
                <w:rFonts w:ascii="Trebuchet MS" w:hAnsi="Trebuchet MS"/>
                <w:kern w:val="2"/>
                <w:sz w:val="22"/>
                <w:szCs w:val="22"/>
              </w:rPr>
              <w:t xml:space="preserve"> </w:t>
            </w:r>
            <w:r>
              <w:rPr>
                <w:rFonts w:ascii="Trebuchet MS" w:hAnsi="Trebuchet MS"/>
                <w:kern w:val="2"/>
                <w:sz w:val="22"/>
                <w:szCs w:val="22"/>
              </w:rPr>
              <w:t>kainos</w:t>
            </w:r>
            <w:r w:rsidRPr="003962E1">
              <w:rPr>
                <w:rFonts w:ascii="Trebuchet MS" w:hAnsi="Trebuchet MS"/>
                <w:kern w:val="2"/>
                <w:sz w:val="22"/>
                <w:szCs w:val="22"/>
              </w:rPr>
              <w:t xml:space="preserve"> kainodara</w:t>
            </w:r>
            <w:r>
              <w:rPr>
                <w:rFonts w:ascii="Trebuchet MS" w:hAnsi="Trebuchet MS"/>
                <w:sz w:val="22"/>
                <w:szCs w:val="22"/>
              </w:rPr>
              <w:t>.</w:t>
            </w:r>
          </w:p>
        </w:tc>
      </w:tr>
      <w:tr w:rsidR="001A4644" w:rsidRPr="000B081F" w14:paraId="4EE569F2" w14:textId="77777777">
        <w:trPr>
          <w:trHeight w:val="300"/>
        </w:trPr>
        <w:tc>
          <w:tcPr>
            <w:tcW w:w="2704" w:type="dxa"/>
            <w:gridSpan w:val="2"/>
          </w:tcPr>
          <w:p w14:paraId="72C8AE22" w14:textId="77777777"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lastRenderedPageBreak/>
              <w:t xml:space="preserve">5.2. Pradinės Sutarties vertė ir Sutarties kaina, kai taikoma </w:t>
            </w:r>
            <w:r w:rsidRPr="000B081F">
              <w:rPr>
                <w:rFonts w:ascii="Trebuchet MS" w:hAnsi="Trebuchet MS"/>
                <w:b/>
                <w:bCs/>
                <w:kern w:val="2"/>
                <w:sz w:val="22"/>
                <w:szCs w:val="22"/>
                <w:u w:val="single"/>
              </w:rPr>
              <w:t>fiksuotos kainos</w:t>
            </w:r>
            <w:r w:rsidRPr="000B081F">
              <w:rPr>
                <w:rFonts w:ascii="Trebuchet MS" w:hAnsi="Trebuchet MS"/>
                <w:b/>
                <w:bCs/>
                <w:kern w:val="2"/>
                <w:sz w:val="22"/>
                <w:szCs w:val="22"/>
              </w:rPr>
              <w:t xml:space="preserve"> kainodara</w:t>
            </w:r>
          </w:p>
          <w:p w14:paraId="17CD4291" w14:textId="77777777" w:rsidR="001A4644" w:rsidRPr="000B081F" w:rsidRDefault="001A4644" w:rsidP="001A4644">
            <w:pPr>
              <w:rPr>
                <w:rFonts w:ascii="Trebuchet MS" w:hAnsi="Trebuchet MS"/>
                <w:b/>
                <w:bCs/>
                <w:kern w:val="2"/>
                <w:sz w:val="22"/>
                <w:szCs w:val="22"/>
              </w:rPr>
            </w:pPr>
          </w:p>
          <w:p w14:paraId="387F8407" w14:textId="77777777" w:rsidR="001A4644" w:rsidRPr="000B081F" w:rsidRDefault="001A4644" w:rsidP="001A4644">
            <w:pPr>
              <w:rPr>
                <w:rFonts w:ascii="Trebuchet MS" w:hAnsi="Trebuchet MS"/>
                <w:b/>
                <w:bCs/>
                <w:kern w:val="2"/>
                <w:sz w:val="22"/>
                <w:szCs w:val="22"/>
              </w:rPr>
            </w:pPr>
          </w:p>
          <w:p w14:paraId="0EF8C1BC" w14:textId="77777777" w:rsidR="001A4644" w:rsidRPr="000B081F" w:rsidRDefault="001A4644" w:rsidP="001A4644">
            <w:pPr>
              <w:rPr>
                <w:rFonts w:ascii="Trebuchet MS" w:hAnsi="Trebuchet MS"/>
                <w:b/>
                <w:bCs/>
                <w:kern w:val="2"/>
                <w:sz w:val="22"/>
                <w:szCs w:val="22"/>
              </w:rPr>
            </w:pPr>
          </w:p>
          <w:p w14:paraId="711247CA" w14:textId="77777777" w:rsidR="001A4644" w:rsidRPr="000B081F" w:rsidRDefault="001A4644" w:rsidP="001A4644">
            <w:pPr>
              <w:jc w:val="both"/>
              <w:rPr>
                <w:rFonts w:ascii="Trebuchet MS" w:hAnsi="Trebuchet MS"/>
                <w:b/>
                <w:bCs/>
                <w:kern w:val="2"/>
                <w:sz w:val="22"/>
                <w:szCs w:val="22"/>
              </w:rPr>
            </w:pPr>
          </w:p>
        </w:tc>
        <w:tc>
          <w:tcPr>
            <w:tcW w:w="6831" w:type="dxa"/>
            <w:gridSpan w:val="2"/>
          </w:tcPr>
          <w:p w14:paraId="6558FCCD" w14:textId="61610A05" w:rsidR="001A4644" w:rsidRPr="00381C7D" w:rsidRDefault="001A4644" w:rsidP="001A4644">
            <w:pPr>
              <w:jc w:val="both"/>
              <w:rPr>
                <w:rFonts w:ascii="Trebuchet MS" w:hAnsi="Trebuchet MS"/>
                <w:kern w:val="2"/>
                <w:sz w:val="22"/>
                <w:szCs w:val="22"/>
              </w:rPr>
            </w:pPr>
            <w:r w:rsidRPr="00381C7D">
              <w:rPr>
                <w:rFonts w:ascii="Trebuchet MS" w:hAnsi="Trebuchet MS"/>
                <w:kern w:val="2"/>
                <w:sz w:val="22"/>
                <w:szCs w:val="22"/>
              </w:rPr>
              <w:t xml:space="preserve">Pradinės Sutarties vertė yra </w:t>
            </w:r>
            <w:proofErr w:type="spellStart"/>
            <w:r>
              <w:rPr>
                <w:rFonts w:ascii="Trebuchet MS" w:hAnsi="Trebuchet MS"/>
                <w:color w:val="EE0000"/>
                <w:sz w:val="22"/>
                <w:szCs w:val="22"/>
              </w:rPr>
              <w:t>xxxxx</w:t>
            </w:r>
            <w:proofErr w:type="spellEnd"/>
            <w:r w:rsidRPr="00381C7D">
              <w:rPr>
                <w:rFonts w:ascii="Trebuchet MS" w:hAnsi="Trebuchet MS"/>
                <w:sz w:val="22"/>
                <w:szCs w:val="22"/>
              </w:rPr>
              <w:t xml:space="preserve"> </w:t>
            </w:r>
            <w:r w:rsidRPr="00381C7D">
              <w:rPr>
                <w:rFonts w:ascii="Trebuchet MS" w:hAnsi="Trebuchet MS"/>
                <w:kern w:val="2"/>
                <w:sz w:val="22"/>
                <w:szCs w:val="22"/>
              </w:rPr>
              <w:t>Eur (</w:t>
            </w:r>
            <w:r>
              <w:rPr>
                <w:rFonts w:ascii="Trebuchet MS" w:hAnsi="Trebuchet MS"/>
                <w:color w:val="EE0000"/>
                <w:kern w:val="2"/>
                <w:sz w:val="22"/>
                <w:szCs w:val="22"/>
              </w:rPr>
              <w:t>xxx</w:t>
            </w:r>
            <w:r w:rsidRPr="00094537">
              <w:rPr>
                <w:rFonts w:ascii="Trebuchet MS" w:hAnsi="Trebuchet MS"/>
                <w:color w:val="EE0000"/>
                <w:sz w:val="22"/>
                <w:szCs w:val="22"/>
              </w:rPr>
              <w:t xml:space="preserve"> </w:t>
            </w:r>
            <w:r w:rsidRPr="00381C7D">
              <w:rPr>
                <w:rFonts w:ascii="Trebuchet MS" w:hAnsi="Trebuchet MS"/>
                <w:sz w:val="22"/>
                <w:szCs w:val="22"/>
              </w:rPr>
              <w:t xml:space="preserve">eurų </w:t>
            </w:r>
            <w:r>
              <w:rPr>
                <w:rFonts w:ascii="Trebuchet MS" w:hAnsi="Trebuchet MS"/>
                <w:color w:val="EE0000"/>
                <w:sz w:val="22"/>
                <w:szCs w:val="22"/>
              </w:rPr>
              <w:t>x</w:t>
            </w:r>
            <w:r w:rsidRPr="00381C7D">
              <w:rPr>
                <w:rFonts w:ascii="Trebuchet MS" w:hAnsi="Trebuchet MS"/>
                <w:sz w:val="22"/>
                <w:szCs w:val="22"/>
              </w:rPr>
              <w:t xml:space="preserve"> ct.</w:t>
            </w:r>
            <w:r w:rsidRPr="00381C7D">
              <w:rPr>
                <w:rFonts w:ascii="Trebuchet MS" w:hAnsi="Trebuchet MS"/>
                <w:kern w:val="2"/>
                <w:sz w:val="22"/>
                <w:szCs w:val="22"/>
              </w:rPr>
              <w:t xml:space="preserve">) be pridėtinės vertės mokesčio (toliau – PVM). </w:t>
            </w:r>
          </w:p>
          <w:p w14:paraId="21E73E62" w14:textId="26AD30C4" w:rsidR="001A4644" w:rsidRPr="00381C7D" w:rsidRDefault="001A4644" w:rsidP="001A4644">
            <w:pPr>
              <w:jc w:val="both"/>
              <w:rPr>
                <w:rFonts w:ascii="Trebuchet MS" w:hAnsi="Trebuchet MS"/>
                <w:kern w:val="2"/>
                <w:sz w:val="22"/>
                <w:szCs w:val="22"/>
              </w:rPr>
            </w:pPr>
            <w:r w:rsidRPr="00381C7D">
              <w:rPr>
                <w:rFonts w:ascii="Trebuchet MS" w:hAnsi="Trebuchet MS"/>
                <w:kern w:val="2"/>
                <w:sz w:val="22"/>
                <w:szCs w:val="22"/>
              </w:rPr>
              <w:t xml:space="preserve">PVM sudaro </w:t>
            </w:r>
            <w:proofErr w:type="spellStart"/>
            <w:r>
              <w:rPr>
                <w:rFonts w:ascii="Trebuchet MS" w:hAnsi="Trebuchet MS"/>
                <w:color w:val="EE0000"/>
                <w:sz w:val="22"/>
                <w:szCs w:val="22"/>
              </w:rPr>
              <w:t>xxxx</w:t>
            </w:r>
            <w:proofErr w:type="spellEnd"/>
            <w:r w:rsidRPr="00381C7D">
              <w:rPr>
                <w:rFonts w:ascii="Trebuchet MS" w:hAnsi="Trebuchet MS"/>
                <w:sz w:val="22"/>
                <w:szCs w:val="22"/>
              </w:rPr>
              <w:t xml:space="preserve"> </w:t>
            </w:r>
            <w:r w:rsidRPr="00381C7D">
              <w:rPr>
                <w:rFonts w:ascii="Trebuchet MS" w:hAnsi="Trebuchet MS"/>
                <w:kern w:val="2"/>
                <w:sz w:val="22"/>
                <w:szCs w:val="22"/>
              </w:rPr>
              <w:t>Eur (</w:t>
            </w:r>
            <w:proofErr w:type="spellStart"/>
            <w:r>
              <w:rPr>
                <w:rFonts w:ascii="Trebuchet MS" w:hAnsi="Trebuchet MS"/>
                <w:color w:val="EE0000"/>
                <w:kern w:val="2"/>
                <w:sz w:val="22"/>
                <w:szCs w:val="22"/>
              </w:rPr>
              <w:t>xxxx</w:t>
            </w:r>
            <w:proofErr w:type="spellEnd"/>
            <w:r>
              <w:rPr>
                <w:rFonts w:ascii="Trebuchet MS" w:hAnsi="Trebuchet MS"/>
                <w:color w:val="EE0000"/>
                <w:kern w:val="2"/>
                <w:sz w:val="22"/>
                <w:szCs w:val="22"/>
              </w:rPr>
              <w:t xml:space="preserve"> </w:t>
            </w:r>
            <w:r w:rsidRPr="00381C7D">
              <w:rPr>
                <w:rFonts w:ascii="Trebuchet MS" w:hAnsi="Trebuchet MS"/>
                <w:sz w:val="22"/>
                <w:szCs w:val="22"/>
              </w:rPr>
              <w:t xml:space="preserve">eurai </w:t>
            </w:r>
            <w:r w:rsidRPr="00094537">
              <w:rPr>
                <w:rFonts w:ascii="Trebuchet MS" w:hAnsi="Trebuchet MS"/>
                <w:color w:val="EE0000"/>
                <w:sz w:val="22"/>
                <w:szCs w:val="22"/>
              </w:rPr>
              <w:t xml:space="preserve">x </w:t>
            </w:r>
            <w:r w:rsidRPr="00381C7D">
              <w:rPr>
                <w:rFonts w:ascii="Trebuchet MS" w:hAnsi="Trebuchet MS"/>
                <w:sz w:val="22"/>
                <w:szCs w:val="22"/>
              </w:rPr>
              <w:t>ct.</w:t>
            </w:r>
            <w:r w:rsidRPr="00381C7D">
              <w:rPr>
                <w:rFonts w:ascii="Trebuchet MS" w:hAnsi="Trebuchet MS"/>
                <w:kern w:val="2"/>
                <w:sz w:val="22"/>
                <w:szCs w:val="22"/>
              </w:rPr>
              <w:t>).</w:t>
            </w:r>
          </w:p>
          <w:p w14:paraId="6B5912CB" w14:textId="401A61F4" w:rsidR="001A4644" w:rsidRPr="00381C7D" w:rsidRDefault="001A4644" w:rsidP="001A4644">
            <w:pPr>
              <w:spacing w:after="120"/>
              <w:jc w:val="both"/>
              <w:rPr>
                <w:rFonts w:ascii="Trebuchet MS" w:hAnsi="Trebuchet MS"/>
                <w:kern w:val="2"/>
                <w:sz w:val="22"/>
                <w:szCs w:val="22"/>
              </w:rPr>
            </w:pPr>
            <w:r w:rsidRPr="00381C7D">
              <w:rPr>
                <w:rFonts w:ascii="Trebuchet MS" w:hAnsi="Trebuchet MS"/>
                <w:kern w:val="2"/>
                <w:sz w:val="22"/>
                <w:szCs w:val="22"/>
              </w:rPr>
              <w:t xml:space="preserve">Sutarties kaina yra </w:t>
            </w:r>
            <w:proofErr w:type="spellStart"/>
            <w:r>
              <w:rPr>
                <w:rFonts w:ascii="Trebuchet MS" w:hAnsi="Trebuchet MS"/>
                <w:color w:val="EE0000"/>
                <w:sz w:val="22"/>
                <w:szCs w:val="22"/>
              </w:rPr>
              <w:t>xxxx</w:t>
            </w:r>
            <w:proofErr w:type="spellEnd"/>
            <w:r w:rsidRPr="00381C7D">
              <w:rPr>
                <w:rFonts w:ascii="Trebuchet MS" w:hAnsi="Trebuchet MS"/>
                <w:sz w:val="22"/>
                <w:szCs w:val="22"/>
              </w:rPr>
              <w:t xml:space="preserve"> </w:t>
            </w:r>
            <w:r w:rsidRPr="00381C7D">
              <w:rPr>
                <w:rFonts w:ascii="Trebuchet MS" w:hAnsi="Trebuchet MS"/>
                <w:kern w:val="2"/>
                <w:sz w:val="22"/>
                <w:szCs w:val="22"/>
              </w:rPr>
              <w:t xml:space="preserve"> Eur (</w:t>
            </w:r>
            <w:proofErr w:type="spellStart"/>
            <w:r>
              <w:rPr>
                <w:rFonts w:ascii="Trebuchet MS" w:hAnsi="Trebuchet MS"/>
                <w:color w:val="EE0000"/>
                <w:kern w:val="2"/>
                <w:sz w:val="22"/>
                <w:szCs w:val="22"/>
              </w:rPr>
              <w:t>xxxx</w:t>
            </w:r>
            <w:proofErr w:type="spellEnd"/>
            <w:r w:rsidRPr="00381C7D">
              <w:rPr>
                <w:rFonts w:ascii="Trebuchet MS" w:hAnsi="Trebuchet MS"/>
                <w:sz w:val="22"/>
                <w:szCs w:val="22"/>
              </w:rPr>
              <w:t xml:space="preserve"> eurai </w:t>
            </w:r>
            <w:r>
              <w:rPr>
                <w:rFonts w:ascii="Trebuchet MS" w:hAnsi="Trebuchet MS"/>
                <w:color w:val="EE0000"/>
                <w:sz w:val="22"/>
                <w:szCs w:val="22"/>
              </w:rPr>
              <w:t>x</w:t>
            </w:r>
            <w:r w:rsidRPr="00381C7D">
              <w:rPr>
                <w:rFonts w:ascii="Trebuchet MS" w:hAnsi="Trebuchet MS"/>
                <w:sz w:val="22"/>
                <w:szCs w:val="22"/>
              </w:rPr>
              <w:t xml:space="preserve"> ct.</w:t>
            </w:r>
            <w:r w:rsidRPr="00381C7D">
              <w:rPr>
                <w:rFonts w:ascii="Trebuchet MS" w:hAnsi="Trebuchet MS"/>
                <w:kern w:val="2"/>
                <w:sz w:val="22"/>
                <w:szCs w:val="22"/>
              </w:rPr>
              <w:t>) Eur su PVM.</w:t>
            </w:r>
          </w:p>
          <w:p w14:paraId="211572E4" w14:textId="77777777" w:rsidR="001A4644" w:rsidRPr="000B081F" w:rsidRDefault="001A4644" w:rsidP="001A4644">
            <w:pPr>
              <w:jc w:val="both"/>
              <w:rPr>
                <w:rFonts w:ascii="Trebuchet MS" w:hAnsi="Trebuchet MS"/>
                <w:color w:val="FF0000"/>
                <w:kern w:val="2"/>
                <w:sz w:val="22"/>
                <w:szCs w:val="22"/>
              </w:rPr>
            </w:pPr>
            <w:r w:rsidRPr="000B081F">
              <w:rPr>
                <w:rFonts w:ascii="Trebuchet MS" w:hAnsi="Trebuchet MS"/>
                <w:kern w:val="2"/>
                <w:sz w:val="22"/>
                <w:szCs w:val="22"/>
              </w:rPr>
              <w:t>Šioje Sutartyje P</w:t>
            </w:r>
            <w:r w:rsidRPr="000B081F">
              <w:rPr>
                <w:rFonts w:ascii="Trebuchet MS" w:hAnsi="Trebuchet MS"/>
                <w:color w:val="000000"/>
                <w:kern w:val="2"/>
                <w:sz w:val="22"/>
                <w:szCs w:val="22"/>
              </w:rPr>
              <w:t>radinės Sutarties vertė yra lygi Tiekėjo pasiūlymo kainai be PVM, nurodytai už visą pirkimo dokumentuose ir Sutartyje nurodytą Prekių kiekį ir (ar) apimtį.</w:t>
            </w:r>
          </w:p>
        </w:tc>
      </w:tr>
      <w:tr w:rsidR="001A4644" w:rsidRPr="000B081F" w14:paraId="0CD81FC6" w14:textId="77777777">
        <w:trPr>
          <w:trHeight w:val="300"/>
        </w:trPr>
        <w:tc>
          <w:tcPr>
            <w:tcW w:w="2704" w:type="dxa"/>
            <w:gridSpan w:val="2"/>
          </w:tcPr>
          <w:p w14:paraId="110147A8" w14:textId="53CD9DBA"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fiksuoto įkainio</w:t>
            </w:r>
            <w:r w:rsidRPr="000B081F">
              <w:rPr>
                <w:rFonts w:ascii="Trebuchet MS" w:hAnsi="Trebuchet MS"/>
                <w:b/>
                <w:bCs/>
                <w:kern w:val="2"/>
                <w:sz w:val="22"/>
                <w:szCs w:val="22"/>
              </w:rPr>
              <w:t xml:space="preserve"> kainodara</w:t>
            </w:r>
          </w:p>
        </w:tc>
        <w:tc>
          <w:tcPr>
            <w:tcW w:w="6831" w:type="dxa"/>
            <w:gridSpan w:val="2"/>
          </w:tcPr>
          <w:p w14:paraId="249F42F3" w14:textId="62663400" w:rsidR="001A4644" w:rsidRPr="000B081F" w:rsidRDefault="001A4644" w:rsidP="001A4644">
            <w:pPr>
              <w:rPr>
                <w:rFonts w:ascii="Trebuchet MS" w:hAnsi="Trebuchet MS"/>
                <w:color w:val="000000"/>
                <w:kern w:val="2"/>
                <w:sz w:val="22"/>
                <w:szCs w:val="22"/>
              </w:rPr>
            </w:pPr>
            <w:r>
              <w:rPr>
                <w:rFonts w:ascii="Trebuchet MS" w:hAnsi="Trebuchet MS"/>
                <w:kern w:val="2"/>
                <w:sz w:val="22"/>
                <w:szCs w:val="22"/>
              </w:rPr>
              <w:t>Netaikoma</w:t>
            </w:r>
          </w:p>
        </w:tc>
      </w:tr>
      <w:tr w:rsidR="001A4644" w:rsidRPr="000B081F" w14:paraId="3FB12FE7" w14:textId="77777777">
        <w:trPr>
          <w:trHeight w:val="300"/>
        </w:trPr>
        <w:tc>
          <w:tcPr>
            <w:tcW w:w="2704" w:type="dxa"/>
            <w:gridSpan w:val="2"/>
          </w:tcPr>
          <w:p w14:paraId="1D84BF03" w14:textId="35308BE6"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kintamo įkainio</w:t>
            </w:r>
            <w:r w:rsidRPr="000B081F">
              <w:rPr>
                <w:rFonts w:ascii="Trebuchet MS" w:hAnsi="Trebuchet MS"/>
                <w:b/>
                <w:bCs/>
                <w:kern w:val="2"/>
                <w:sz w:val="22"/>
                <w:szCs w:val="22"/>
              </w:rPr>
              <w:t xml:space="preserve"> kainodara</w:t>
            </w:r>
          </w:p>
        </w:tc>
        <w:tc>
          <w:tcPr>
            <w:tcW w:w="6831" w:type="dxa"/>
            <w:gridSpan w:val="2"/>
          </w:tcPr>
          <w:p w14:paraId="7060768F" w14:textId="308E3B24" w:rsidR="001A4644" w:rsidRPr="000B081F" w:rsidRDefault="001A4644" w:rsidP="001A4644">
            <w:pPr>
              <w:rPr>
                <w:rFonts w:ascii="Trebuchet MS" w:hAnsi="Trebuchet MS"/>
                <w:kern w:val="2"/>
                <w:sz w:val="22"/>
                <w:szCs w:val="22"/>
              </w:rPr>
            </w:pPr>
            <w:r>
              <w:rPr>
                <w:rFonts w:ascii="Trebuchet MS" w:hAnsi="Trebuchet MS"/>
                <w:kern w:val="2"/>
                <w:sz w:val="22"/>
                <w:szCs w:val="22"/>
              </w:rPr>
              <w:t>Netaikoma</w:t>
            </w:r>
          </w:p>
        </w:tc>
      </w:tr>
      <w:tr w:rsidR="001A4644" w:rsidRPr="000B081F" w14:paraId="7A6F0857" w14:textId="77777777">
        <w:trPr>
          <w:trHeight w:val="300"/>
        </w:trPr>
        <w:tc>
          <w:tcPr>
            <w:tcW w:w="2704" w:type="dxa"/>
            <w:gridSpan w:val="2"/>
          </w:tcPr>
          <w:p w14:paraId="2DEAB73C" w14:textId="0F11B3EF"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Sutarties įvykdymo išlaidų atlyginimo</w:t>
            </w:r>
            <w:r w:rsidRPr="000B081F">
              <w:rPr>
                <w:rFonts w:ascii="Trebuchet MS" w:hAnsi="Trebuchet MS"/>
                <w:b/>
                <w:bCs/>
                <w:kern w:val="2"/>
                <w:sz w:val="22"/>
                <w:szCs w:val="22"/>
              </w:rPr>
              <w:t xml:space="preserve"> kainodara</w:t>
            </w:r>
          </w:p>
        </w:tc>
        <w:tc>
          <w:tcPr>
            <w:tcW w:w="6831" w:type="dxa"/>
            <w:gridSpan w:val="2"/>
          </w:tcPr>
          <w:p w14:paraId="0AF52A93" w14:textId="1469E4C7" w:rsidR="001A4644" w:rsidRPr="000B081F" w:rsidRDefault="001A4644" w:rsidP="001A4644">
            <w:pPr>
              <w:rPr>
                <w:rFonts w:ascii="Trebuchet MS" w:hAnsi="Trebuchet MS"/>
                <w:color w:val="4472C4"/>
                <w:kern w:val="2"/>
                <w:sz w:val="22"/>
                <w:szCs w:val="22"/>
              </w:rPr>
            </w:pPr>
            <w:r>
              <w:rPr>
                <w:rFonts w:ascii="Trebuchet MS" w:hAnsi="Trebuchet MS"/>
                <w:kern w:val="2"/>
                <w:sz w:val="22"/>
                <w:szCs w:val="22"/>
              </w:rPr>
              <w:t>Netaikoma</w:t>
            </w:r>
          </w:p>
        </w:tc>
      </w:tr>
      <w:tr w:rsidR="001A4644" w:rsidRPr="000B081F" w14:paraId="472E7615" w14:textId="77777777">
        <w:trPr>
          <w:trHeight w:val="300"/>
        </w:trPr>
        <w:tc>
          <w:tcPr>
            <w:tcW w:w="2704" w:type="dxa"/>
            <w:gridSpan w:val="2"/>
          </w:tcPr>
          <w:p w14:paraId="217F3607" w14:textId="6E4CB03B" w:rsidR="001A4644" w:rsidRPr="003962E1" w:rsidRDefault="001A4644" w:rsidP="001A4644">
            <w:pPr>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mišri</w:t>
            </w:r>
            <w:r w:rsidRPr="000B081F">
              <w:rPr>
                <w:rFonts w:ascii="Trebuchet MS" w:hAnsi="Trebuchet MS"/>
                <w:b/>
                <w:bCs/>
                <w:kern w:val="2"/>
                <w:sz w:val="22"/>
                <w:szCs w:val="22"/>
              </w:rPr>
              <w:t xml:space="preserve"> kainodara</w:t>
            </w:r>
          </w:p>
        </w:tc>
        <w:tc>
          <w:tcPr>
            <w:tcW w:w="6831" w:type="dxa"/>
            <w:gridSpan w:val="2"/>
          </w:tcPr>
          <w:p w14:paraId="7DCD471F" w14:textId="4EB76FE6" w:rsidR="001A4644" w:rsidRPr="000B081F" w:rsidRDefault="001A4644" w:rsidP="001A4644">
            <w:pPr>
              <w:rPr>
                <w:rFonts w:ascii="Trebuchet MS" w:hAnsi="Trebuchet MS"/>
                <w:color w:val="4472C4"/>
                <w:kern w:val="2"/>
                <w:sz w:val="22"/>
                <w:szCs w:val="22"/>
              </w:rPr>
            </w:pPr>
            <w:r>
              <w:rPr>
                <w:rFonts w:ascii="Trebuchet MS" w:hAnsi="Trebuchet MS"/>
                <w:kern w:val="2"/>
                <w:sz w:val="22"/>
                <w:szCs w:val="22"/>
              </w:rPr>
              <w:t>Netaikoma</w:t>
            </w:r>
          </w:p>
        </w:tc>
      </w:tr>
      <w:tr w:rsidR="001A4644" w:rsidRPr="000B081F" w14:paraId="7490BE5B" w14:textId="77777777">
        <w:trPr>
          <w:trHeight w:val="300"/>
        </w:trPr>
        <w:tc>
          <w:tcPr>
            <w:tcW w:w="2704" w:type="dxa"/>
            <w:gridSpan w:val="2"/>
          </w:tcPr>
          <w:p w14:paraId="1BEFB8EA" w14:textId="06CE9E96" w:rsidR="001A4644" w:rsidRPr="003962E1" w:rsidRDefault="001A4644" w:rsidP="001A4644">
            <w:pPr>
              <w:rPr>
                <w:rFonts w:ascii="Trebuchet MS" w:hAnsi="Trebuchet MS"/>
                <w:b/>
                <w:bCs/>
                <w:kern w:val="2"/>
                <w:sz w:val="22"/>
                <w:szCs w:val="22"/>
              </w:rPr>
            </w:pPr>
            <w:r w:rsidRPr="000B081F">
              <w:rPr>
                <w:rFonts w:ascii="Trebuchet MS" w:hAnsi="Trebuchet MS"/>
                <w:b/>
                <w:bCs/>
                <w:kern w:val="2"/>
                <w:sz w:val="22"/>
                <w:szCs w:val="22"/>
              </w:rPr>
              <w:t xml:space="preserve">5.3. Sutarties kainos / įkainių perskaičiavimas taikant </w:t>
            </w:r>
            <w:r w:rsidRPr="000B081F">
              <w:rPr>
                <w:rFonts w:ascii="Trebuchet MS" w:hAnsi="Trebuchet MS"/>
                <w:b/>
                <w:bCs/>
                <w:kern w:val="2"/>
                <w:sz w:val="22"/>
                <w:szCs w:val="22"/>
                <w:u w:val="single"/>
              </w:rPr>
              <w:t>peržiūros</w:t>
            </w:r>
            <w:r w:rsidRPr="000B081F">
              <w:rPr>
                <w:rFonts w:ascii="Trebuchet MS" w:hAnsi="Trebuchet MS"/>
                <w:b/>
                <w:bCs/>
                <w:kern w:val="2"/>
                <w:sz w:val="22"/>
                <w:szCs w:val="22"/>
              </w:rPr>
              <w:t xml:space="preserve"> taisykles</w:t>
            </w:r>
          </w:p>
        </w:tc>
        <w:tc>
          <w:tcPr>
            <w:tcW w:w="6831" w:type="dxa"/>
            <w:gridSpan w:val="2"/>
          </w:tcPr>
          <w:p w14:paraId="3C708544" w14:textId="1430836A" w:rsidR="001A4644" w:rsidRPr="003962E1" w:rsidRDefault="001A4644" w:rsidP="001A4644">
            <w:pPr>
              <w:rPr>
                <w:rFonts w:ascii="Trebuchet MS" w:hAnsi="Trebuchet MS"/>
                <w:kern w:val="2"/>
                <w:sz w:val="22"/>
                <w:szCs w:val="22"/>
              </w:rPr>
            </w:pPr>
            <w:r w:rsidRPr="003962E1">
              <w:rPr>
                <w:rFonts w:ascii="Trebuchet MS" w:hAnsi="Trebuchet MS"/>
                <w:kern w:val="2"/>
                <w:sz w:val="22"/>
                <w:szCs w:val="22"/>
              </w:rPr>
              <w:t xml:space="preserve">Sutarties </w:t>
            </w:r>
            <w:r>
              <w:rPr>
                <w:rFonts w:ascii="Trebuchet MS" w:hAnsi="Trebuchet MS"/>
                <w:kern w:val="2"/>
                <w:sz w:val="22"/>
                <w:szCs w:val="22"/>
              </w:rPr>
              <w:t>įkainiai</w:t>
            </w:r>
            <w:r w:rsidRPr="003962E1">
              <w:rPr>
                <w:rFonts w:ascii="Trebuchet MS" w:hAnsi="Trebuchet MS"/>
                <w:kern w:val="2"/>
                <w:sz w:val="22"/>
                <w:szCs w:val="22"/>
              </w:rPr>
              <w:t xml:space="preserve"> bus perskaičiuojam</w:t>
            </w:r>
            <w:r>
              <w:rPr>
                <w:rFonts w:ascii="Trebuchet MS" w:hAnsi="Trebuchet MS"/>
                <w:kern w:val="2"/>
                <w:sz w:val="22"/>
                <w:szCs w:val="22"/>
              </w:rPr>
              <w:t>i</w:t>
            </w:r>
            <w:r w:rsidRPr="003962E1">
              <w:rPr>
                <w:rFonts w:ascii="Trebuchet MS" w:hAnsi="Trebuchet MS"/>
                <w:kern w:val="2"/>
                <w:sz w:val="22"/>
                <w:szCs w:val="22"/>
              </w:rPr>
              <w:t>:</w:t>
            </w:r>
          </w:p>
          <w:p w14:paraId="3EDB0D0F" w14:textId="595C9C6C" w:rsidR="001A4644" w:rsidRPr="001A4644" w:rsidRDefault="001A4644" w:rsidP="001A4644">
            <w:pPr>
              <w:rPr>
                <w:rFonts w:ascii="Trebuchet MS" w:hAnsi="Trebuchet MS"/>
                <w:kern w:val="2"/>
                <w:sz w:val="22"/>
                <w:szCs w:val="22"/>
              </w:rPr>
            </w:pPr>
            <w:r w:rsidRPr="003962E1">
              <w:rPr>
                <w:rFonts w:ascii="Trebuchet MS" w:hAnsi="Trebuchet MS"/>
                <w:kern w:val="2"/>
                <w:sz w:val="22"/>
                <w:szCs w:val="22"/>
              </w:rPr>
              <w:t>5.3.1. dėl PVM tarifo pasikeitimo</w:t>
            </w:r>
            <w:r>
              <w:rPr>
                <w:rFonts w:ascii="Trebuchet MS" w:hAnsi="Trebuchet MS"/>
                <w:kern w:val="2"/>
                <w:sz w:val="22"/>
                <w:szCs w:val="22"/>
              </w:rPr>
              <w:t>.</w:t>
            </w:r>
          </w:p>
        </w:tc>
      </w:tr>
      <w:tr w:rsidR="001A4644" w:rsidRPr="000B081F" w14:paraId="09113C82" w14:textId="77777777">
        <w:trPr>
          <w:trHeight w:val="300"/>
        </w:trPr>
        <w:tc>
          <w:tcPr>
            <w:tcW w:w="2704" w:type="dxa"/>
            <w:gridSpan w:val="2"/>
          </w:tcPr>
          <w:p w14:paraId="6FE394F4" w14:textId="77777777"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5.3.1. Sutarties kainos / įkainių peržiūra dėl PVM tarifo pasikeitimo</w:t>
            </w:r>
          </w:p>
        </w:tc>
        <w:tc>
          <w:tcPr>
            <w:tcW w:w="6831" w:type="dxa"/>
            <w:gridSpan w:val="2"/>
          </w:tcPr>
          <w:p w14:paraId="08D64410" w14:textId="77777777" w:rsidR="001A4644" w:rsidRPr="000B081F" w:rsidRDefault="001A4644" w:rsidP="001A4644">
            <w:pPr>
              <w:jc w:val="both"/>
              <w:rPr>
                <w:rFonts w:ascii="Trebuchet MS" w:hAnsi="Trebuchet MS"/>
                <w:kern w:val="2"/>
                <w:sz w:val="22"/>
                <w:szCs w:val="22"/>
              </w:rPr>
            </w:pPr>
            <w:r w:rsidRPr="000B081F">
              <w:rPr>
                <w:rFonts w:ascii="Trebuchet MS" w:hAnsi="Trebuchet MS"/>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0D6D4D" w14:textId="77777777" w:rsidR="001A4644" w:rsidRPr="000B081F" w:rsidRDefault="001A4644" w:rsidP="001A4644">
            <w:pPr>
              <w:jc w:val="both"/>
              <w:rPr>
                <w:rFonts w:ascii="Trebuchet MS" w:hAnsi="Trebuchet MS"/>
                <w:kern w:val="2"/>
                <w:sz w:val="22"/>
                <w:szCs w:val="22"/>
              </w:rPr>
            </w:pPr>
          </w:p>
          <w:p w14:paraId="7826F1A5" w14:textId="311134F9" w:rsidR="001A4644" w:rsidRPr="000B081F" w:rsidRDefault="001A4644" w:rsidP="001A4644">
            <w:pPr>
              <w:jc w:val="both"/>
              <w:rPr>
                <w:rFonts w:ascii="Trebuchet MS" w:hAnsi="Trebuchet MS"/>
                <w:kern w:val="2"/>
                <w:sz w:val="22"/>
                <w:szCs w:val="22"/>
              </w:rPr>
            </w:pPr>
            <w:r w:rsidRPr="000B081F">
              <w:rPr>
                <w:rFonts w:ascii="Trebuchet MS" w:hAnsi="Trebuchet MS"/>
                <w:kern w:val="2"/>
                <w:sz w:val="22"/>
                <w:szCs w:val="22"/>
              </w:rPr>
              <w:t xml:space="preserve">Perskaičiuota Sutarties kaina Prekių </w:t>
            </w:r>
            <w:r>
              <w:rPr>
                <w:rFonts w:ascii="Trebuchet MS" w:hAnsi="Trebuchet MS"/>
                <w:kern w:val="2"/>
                <w:sz w:val="22"/>
                <w:szCs w:val="22"/>
              </w:rPr>
              <w:t>kainos</w:t>
            </w:r>
            <w:r w:rsidRPr="000B081F">
              <w:rPr>
                <w:rFonts w:ascii="Trebuchet MS" w:hAnsi="Trebuchet MS"/>
                <w:kern w:val="2"/>
                <w:sz w:val="22"/>
                <w:szCs w:val="22"/>
              </w:rPr>
              <w:t xml:space="preserve"> įforminami Susitarimu ir turi būti taikomi nuo naujo PVM įvedimo datos (nepriklausomai nuo to, kada pasirašytas Susitarimas).</w:t>
            </w:r>
          </w:p>
        </w:tc>
      </w:tr>
      <w:tr w:rsidR="001A4644" w:rsidRPr="000B081F" w14:paraId="21BF174C" w14:textId="77777777">
        <w:trPr>
          <w:trHeight w:val="300"/>
        </w:trPr>
        <w:tc>
          <w:tcPr>
            <w:tcW w:w="2704" w:type="dxa"/>
            <w:gridSpan w:val="2"/>
          </w:tcPr>
          <w:p w14:paraId="754AFA8D" w14:textId="77777777" w:rsidR="001A4644" w:rsidRPr="000B081F" w:rsidRDefault="001A4644" w:rsidP="001A4644">
            <w:pPr>
              <w:rPr>
                <w:rFonts w:ascii="Trebuchet MS" w:hAnsi="Trebuchet MS"/>
                <w:kern w:val="2"/>
                <w:sz w:val="22"/>
                <w:szCs w:val="22"/>
              </w:rPr>
            </w:pPr>
            <w:r w:rsidRPr="000B081F">
              <w:rPr>
                <w:rFonts w:ascii="Trebuchet MS" w:hAnsi="Trebuchet MS"/>
                <w:b/>
                <w:bCs/>
                <w:kern w:val="2"/>
                <w:sz w:val="22"/>
                <w:szCs w:val="22"/>
              </w:rPr>
              <w:t>5.3.2.</w:t>
            </w:r>
            <w:r w:rsidRPr="000B081F">
              <w:rPr>
                <w:rFonts w:ascii="Trebuchet MS" w:hAnsi="Trebuchet MS"/>
                <w:kern w:val="2"/>
                <w:sz w:val="22"/>
                <w:szCs w:val="22"/>
              </w:rPr>
              <w:t xml:space="preserve"> </w:t>
            </w:r>
            <w:r w:rsidRPr="000B081F">
              <w:rPr>
                <w:rFonts w:ascii="Trebuchet MS" w:hAnsi="Trebuchet MS"/>
                <w:b/>
                <w:bCs/>
                <w:kern w:val="2"/>
                <w:sz w:val="22"/>
                <w:szCs w:val="22"/>
              </w:rPr>
              <w:t>Sutarties kainos / įkainių peržiūra dėl kitų mokesčių, lemiančių Prekių kainos pokytį, pasikeitimo</w:t>
            </w:r>
          </w:p>
        </w:tc>
        <w:tc>
          <w:tcPr>
            <w:tcW w:w="6831" w:type="dxa"/>
            <w:gridSpan w:val="2"/>
          </w:tcPr>
          <w:p w14:paraId="587ADD52" w14:textId="77777777" w:rsidR="001A4644" w:rsidRPr="000B081F" w:rsidRDefault="001A4644" w:rsidP="001A4644">
            <w:pPr>
              <w:rPr>
                <w:rFonts w:ascii="Trebuchet MS" w:hAnsi="Trebuchet MS"/>
                <w:kern w:val="2"/>
                <w:sz w:val="22"/>
                <w:szCs w:val="22"/>
              </w:rPr>
            </w:pPr>
            <w:r w:rsidRPr="000B081F">
              <w:rPr>
                <w:rFonts w:ascii="Trebuchet MS" w:hAnsi="Trebuchet MS"/>
                <w:kern w:val="2"/>
                <w:sz w:val="22"/>
                <w:szCs w:val="22"/>
              </w:rPr>
              <w:t>Netaikoma</w:t>
            </w:r>
          </w:p>
          <w:p w14:paraId="0D737794" w14:textId="7C29EFF2" w:rsidR="001A4644" w:rsidRPr="00FD044E" w:rsidRDefault="001A4644" w:rsidP="001A4644">
            <w:pPr>
              <w:rPr>
                <w:rFonts w:ascii="Trebuchet MS" w:hAnsi="Trebuchet MS"/>
                <w:strike/>
                <w:kern w:val="2"/>
                <w:sz w:val="22"/>
                <w:szCs w:val="22"/>
              </w:rPr>
            </w:pPr>
          </w:p>
        </w:tc>
      </w:tr>
      <w:tr w:rsidR="001A4644" w:rsidRPr="000B081F" w14:paraId="2C9B37B2" w14:textId="77777777">
        <w:trPr>
          <w:trHeight w:val="300"/>
        </w:trPr>
        <w:tc>
          <w:tcPr>
            <w:tcW w:w="2704" w:type="dxa"/>
            <w:gridSpan w:val="2"/>
          </w:tcPr>
          <w:p w14:paraId="22668B6E" w14:textId="59247C6F" w:rsidR="001A4644" w:rsidRPr="00241849" w:rsidRDefault="001A4644" w:rsidP="001A4644">
            <w:pPr>
              <w:rPr>
                <w:rFonts w:ascii="Trebuchet MS" w:hAnsi="Trebuchet MS"/>
                <w:b/>
                <w:bCs/>
                <w:kern w:val="2"/>
                <w:sz w:val="22"/>
                <w:szCs w:val="22"/>
              </w:rPr>
            </w:pPr>
            <w:r w:rsidRPr="000B081F">
              <w:rPr>
                <w:rFonts w:ascii="Trebuchet MS" w:hAnsi="Trebuchet MS"/>
                <w:b/>
                <w:bCs/>
                <w:kern w:val="2"/>
                <w:sz w:val="22"/>
                <w:szCs w:val="22"/>
              </w:rPr>
              <w:t>5.3.3. Sutarties kainos / įkainių peržiūra dėl kainų lygio pokyčio</w:t>
            </w:r>
          </w:p>
        </w:tc>
        <w:tc>
          <w:tcPr>
            <w:tcW w:w="6831" w:type="dxa"/>
            <w:gridSpan w:val="2"/>
          </w:tcPr>
          <w:p w14:paraId="41D3591E" w14:textId="77777777" w:rsidR="001A4644" w:rsidRPr="001A4644" w:rsidRDefault="001A4644" w:rsidP="001A4644">
            <w:pPr>
              <w:rPr>
                <w:rFonts w:ascii="Trebuchet MS" w:hAnsi="Trebuchet MS"/>
                <w:kern w:val="2"/>
                <w:sz w:val="22"/>
                <w:szCs w:val="22"/>
              </w:rPr>
            </w:pPr>
            <w:r w:rsidRPr="001A4644">
              <w:rPr>
                <w:rFonts w:ascii="Trebuchet MS" w:hAnsi="Trebuchet MS"/>
                <w:kern w:val="2"/>
                <w:sz w:val="22"/>
                <w:szCs w:val="22"/>
              </w:rPr>
              <w:t>Netaikoma</w:t>
            </w:r>
          </w:p>
          <w:p w14:paraId="765EC43C" w14:textId="5A1063D9" w:rsidR="001A4644" w:rsidRPr="008900B1" w:rsidRDefault="001A4644" w:rsidP="001A4644">
            <w:pPr>
              <w:rPr>
                <w:rFonts w:ascii="Trebuchet MS" w:hAnsi="Trebuchet MS"/>
                <w:kern w:val="2"/>
                <w:sz w:val="22"/>
                <w:szCs w:val="22"/>
              </w:rPr>
            </w:pPr>
          </w:p>
        </w:tc>
      </w:tr>
      <w:tr w:rsidR="001A4644" w:rsidRPr="000B081F" w14:paraId="2E21ADEC" w14:textId="77777777">
        <w:trPr>
          <w:trHeight w:val="300"/>
        </w:trPr>
        <w:tc>
          <w:tcPr>
            <w:tcW w:w="2704" w:type="dxa"/>
            <w:gridSpan w:val="2"/>
          </w:tcPr>
          <w:p w14:paraId="59B471EB" w14:textId="77777777"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 xml:space="preserve">5.3.4. Sutarties kainos / įkainių peržiūra dėl kainų lygio pokyčio </w:t>
            </w:r>
            <w:r w:rsidRPr="000B081F">
              <w:rPr>
                <w:rFonts w:ascii="Trebuchet MS" w:hAnsi="Trebuchet MS"/>
                <w:b/>
                <w:bCs/>
                <w:kern w:val="2"/>
                <w:sz w:val="22"/>
                <w:szCs w:val="22"/>
              </w:rPr>
              <w:lastRenderedPageBreak/>
              <w:t>pagal Prekių grupių kainų pokyčius</w:t>
            </w:r>
          </w:p>
        </w:tc>
        <w:tc>
          <w:tcPr>
            <w:tcW w:w="6831" w:type="dxa"/>
            <w:gridSpan w:val="2"/>
          </w:tcPr>
          <w:p w14:paraId="5A70A2C8" w14:textId="70C25401" w:rsidR="001A4644" w:rsidRPr="00BF4459" w:rsidRDefault="001A4644" w:rsidP="001A4644">
            <w:pPr>
              <w:rPr>
                <w:rFonts w:ascii="Trebuchet MS" w:hAnsi="Trebuchet MS"/>
                <w:strike/>
                <w:kern w:val="2"/>
                <w:sz w:val="22"/>
                <w:szCs w:val="22"/>
              </w:rPr>
            </w:pPr>
            <w:r w:rsidRPr="000B081F">
              <w:rPr>
                <w:rFonts w:ascii="Trebuchet MS" w:hAnsi="Trebuchet MS"/>
                <w:kern w:val="2"/>
                <w:sz w:val="22"/>
                <w:szCs w:val="22"/>
              </w:rPr>
              <w:lastRenderedPageBreak/>
              <w:t>Netaikoma</w:t>
            </w:r>
          </w:p>
        </w:tc>
      </w:tr>
      <w:tr w:rsidR="001A4644" w:rsidRPr="000B081F" w14:paraId="7944B253" w14:textId="77777777">
        <w:trPr>
          <w:trHeight w:val="300"/>
        </w:trPr>
        <w:tc>
          <w:tcPr>
            <w:tcW w:w="2704" w:type="dxa"/>
            <w:gridSpan w:val="2"/>
          </w:tcPr>
          <w:p w14:paraId="5D19F35A" w14:textId="77777777"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 xml:space="preserve">5.4. Sutarties kainos / įkainių apskaičiavimas taikant </w:t>
            </w:r>
            <w:r w:rsidRPr="000B081F">
              <w:rPr>
                <w:rFonts w:ascii="Trebuchet MS" w:hAnsi="Trebuchet MS"/>
                <w:b/>
                <w:bCs/>
                <w:kern w:val="2"/>
                <w:sz w:val="22"/>
                <w:szCs w:val="22"/>
                <w:u w:val="single"/>
              </w:rPr>
              <w:t>kiekio (apimties)</w:t>
            </w:r>
            <w:r w:rsidRPr="000B081F">
              <w:rPr>
                <w:rFonts w:ascii="Trebuchet MS" w:hAnsi="Trebuchet MS"/>
                <w:b/>
                <w:bCs/>
                <w:kern w:val="2"/>
                <w:sz w:val="22"/>
                <w:szCs w:val="22"/>
              </w:rPr>
              <w:t xml:space="preserve"> keitimo taisykles</w:t>
            </w:r>
          </w:p>
        </w:tc>
        <w:tc>
          <w:tcPr>
            <w:tcW w:w="6831" w:type="dxa"/>
            <w:gridSpan w:val="2"/>
          </w:tcPr>
          <w:p w14:paraId="096816F0" w14:textId="6723F5F7" w:rsidR="001A4644" w:rsidRPr="000B081F" w:rsidRDefault="001A4644" w:rsidP="001A4644">
            <w:pPr>
              <w:spacing w:after="120"/>
              <w:jc w:val="both"/>
              <w:rPr>
                <w:rFonts w:ascii="Trebuchet MS" w:hAnsi="Trebuchet MS"/>
                <w:kern w:val="2"/>
                <w:sz w:val="22"/>
                <w:szCs w:val="22"/>
              </w:rPr>
            </w:pPr>
            <w:r w:rsidRPr="005B15F7">
              <w:rPr>
                <w:rFonts w:ascii="Trebuchet MS" w:hAnsi="Trebuchet MS"/>
                <w:sz w:val="22"/>
                <w:szCs w:val="22"/>
              </w:rPr>
              <w:t>S</w:t>
            </w:r>
            <w:r>
              <w:rPr>
                <w:rFonts w:ascii="Trebuchet MS" w:hAnsi="Trebuchet MS"/>
                <w:sz w:val="22"/>
                <w:szCs w:val="22"/>
              </w:rPr>
              <w:t>utarties</w:t>
            </w:r>
            <w:r w:rsidRPr="005B15F7">
              <w:rPr>
                <w:rFonts w:ascii="Trebuchet MS" w:hAnsi="Trebuchet MS"/>
                <w:sz w:val="22"/>
                <w:szCs w:val="22"/>
              </w:rPr>
              <w:t xml:space="preserve"> sąlygos S</w:t>
            </w:r>
            <w:r>
              <w:rPr>
                <w:rFonts w:ascii="Trebuchet MS" w:hAnsi="Trebuchet MS"/>
                <w:sz w:val="22"/>
                <w:szCs w:val="22"/>
              </w:rPr>
              <w:t>utarties</w:t>
            </w:r>
            <w:r w:rsidRPr="005B15F7">
              <w:rPr>
                <w:rFonts w:ascii="Trebuchet MS" w:hAnsi="Trebuchet MS"/>
                <w:sz w:val="22"/>
                <w:szCs w:val="22"/>
              </w:rPr>
              <w:t xml:space="preserve"> galiojimo laikotarpiu negali būti keičiamos, išskyrus Viešųjų pirkimų įstatymo 89 straipsnyje numatytus atvejus.</w:t>
            </w:r>
          </w:p>
        </w:tc>
      </w:tr>
      <w:tr w:rsidR="001A4644" w:rsidRPr="00034C52" w14:paraId="1BC9E9A3" w14:textId="77777777">
        <w:trPr>
          <w:trHeight w:val="300"/>
        </w:trPr>
        <w:tc>
          <w:tcPr>
            <w:tcW w:w="2704" w:type="dxa"/>
            <w:gridSpan w:val="2"/>
          </w:tcPr>
          <w:p w14:paraId="5B7A22BF" w14:textId="77777777"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 xml:space="preserve">5.5. </w:t>
            </w:r>
            <w:r w:rsidRPr="00470F26">
              <w:rPr>
                <w:rFonts w:ascii="Trebuchet MS" w:hAnsi="Trebuchet MS"/>
                <w:b/>
                <w:bCs/>
                <w:kern w:val="2"/>
                <w:sz w:val="22"/>
                <w:szCs w:val="22"/>
              </w:rPr>
              <w:t>Atsiskaitymo su Tiekėju terminas ir tvarka</w:t>
            </w:r>
          </w:p>
        </w:tc>
        <w:tc>
          <w:tcPr>
            <w:tcW w:w="6831" w:type="dxa"/>
            <w:gridSpan w:val="2"/>
          </w:tcPr>
          <w:p w14:paraId="4D88FFCB" w14:textId="0AAA5D77" w:rsidR="001A4644" w:rsidRPr="001A4644" w:rsidRDefault="001A4644" w:rsidP="001A4644">
            <w:pPr>
              <w:spacing w:after="120"/>
              <w:jc w:val="both"/>
              <w:rPr>
                <w:rFonts w:ascii="Trebuchet MS" w:hAnsi="Trebuchet MS"/>
                <w:sz w:val="22"/>
                <w:szCs w:val="22"/>
              </w:rPr>
            </w:pPr>
            <w:r w:rsidRPr="001A4644">
              <w:rPr>
                <w:rFonts w:ascii="Trebuchet MS" w:hAnsi="Trebuchet MS"/>
                <w:iCs/>
                <w:sz w:val="22"/>
                <w:szCs w:val="22"/>
              </w:rPr>
              <w:t>Pirkėjas atsiskaito su Tiekėju ne vėliau kaip per 30 kalendorinių dienų nuo PVM sąskaitos faktūros  patvirtinimo informacinėje sistemoje SABIS. Pagrindas patvirtinti PVM sąskaitą faktūrą atsiranda kai Tiekėjas pateikia Pirkėjui programinės įrangos licencijas.</w:t>
            </w:r>
            <w:r w:rsidRPr="00AC20FB">
              <w:rPr>
                <w:rFonts w:ascii="Trebuchet MS" w:hAnsi="Trebuchet MS"/>
                <w:iCs/>
                <w:sz w:val="22"/>
                <w:szCs w:val="22"/>
              </w:rPr>
              <w:t xml:space="preserve"> </w:t>
            </w:r>
          </w:p>
        </w:tc>
      </w:tr>
      <w:tr w:rsidR="001A4644" w:rsidRPr="000B081F" w14:paraId="5C2200B5" w14:textId="77777777">
        <w:trPr>
          <w:trHeight w:val="300"/>
        </w:trPr>
        <w:tc>
          <w:tcPr>
            <w:tcW w:w="2704" w:type="dxa"/>
            <w:gridSpan w:val="2"/>
          </w:tcPr>
          <w:p w14:paraId="2C14D25B" w14:textId="77777777"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5.6. Avansas</w:t>
            </w:r>
          </w:p>
        </w:tc>
        <w:tc>
          <w:tcPr>
            <w:tcW w:w="6831" w:type="dxa"/>
            <w:gridSpan w:val="2"/>
          </w:tcPr>
          <w:p w14:paraId="0895210F" w14:textId="4345003F" w:rsidR="001A4644" w:rsidRPr="00862C41" w:rsidRDefault="001A4644" w:rsidP="001A4644">
            <w:pPr>
              <w:rPr>
                <w:rFonts w:ascii="Trebuchet MS" w:hAnsi="Trebuchet MS"/>
                <w:kern w:val="2"/>
                <w:sz w:val="22"/>
                <w:szCs w:val="22"/>
              </w:rPr>
            </w:pPr>
            <w:r w:rsidRPr="000B081F">
              <w:rPr>
                <w:rFonts w:ascii="Trebuchet MS" w:hAnsi="Trebuchet MS"/>
                <w:kern w:val="2"/>
                <w:sz w:val="22"/>
                <w:szCs w:val="22"/>
              </w:rPr>
              <w:t>Netaikoma</w:t>
            </w:r>
          </w:p>
        </w:tc>
      </w:tr>
      <w:tr w:rsidR="001A4644" w:rsidRPr="000B081F" w14:paraId="4C0D871F" w14:textId="77777777">
        <w:trPr>
          <w:trHeight w:val="300"/>
        </w:trPr>
        <w:tc>
          <w:tcPr>
            <w:tcW w:w="2704" w:type="dxa"/>
            <w:gridSpan w:val="2"/>
          </w:tcPr>
          <w:p w14:paraId="1F820BCE" w14:textId="77777777"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5.7. Avanso užtikrinimas</w:t>
            </w:r>
          </w:p>
        </w:tc>
        <w:tc>
          <w:tcPr>
            <w:tcW w:w="6831" w:type="dxa"/>
            <w:gridSpan w:val="2"/>
          </w:tcPr>
          <w:p w14:paraId="7B000D5C" w14:textId="08454AFB" w:rsidR="001A4644" w:rsidRPr="000B081F" w:rsidRDefault="001A4644" w:rsidP="001A4644">
            <w:pPr>
              <w:rPr>
                <w:rFonts w:ascii="Trebuchet MS" w:hAnsi="Trebuchet MS"/>
                <w:kern w:val="2"/>
                <w:sz w:val="22"/>
                <w:szCs w:val="22"/>
              </w:rPr>
            </w:pPr>
            <w:r w:rsidRPr="000B081F">
              <w:rPr>
                <w:rFonts w:ascii="Trebuchet MS" w:hAnsi="Trebuchet MS"/>
                <w:kern w:val="2"/>
                <w:sz w:val="22"/>
                <w:szCs w:val="22"/>
              </w:rPr>
              <w:t>Netaikoma</w:t>
            </w:r>
            <w:r w:rsidRPr="000B081F">
              <w:rPr>
                <w:rFonts w:ascii="Trebuchet MS" w:hAnsi="Trebuchet MS"/>
                <w:color w:val="000000"/>
                <w:kern w:val="2"/>
                <w:sz w:val="22"/>
                <w:szCs w:val="22"/>
                <w:shd w:val="clear" w:color="auto" w:fill="FFFFFF"/>
              </w:rPr>
              <w:t xml:space="preserve"> </w:t>
            </w:r>
          </w:p>
        </w:tc>
      </w:tr>
      <w:tr w:rsidR="001A4644" w:rsidRPr="000B081F" w14:paraId="73C3EDCE" w14:textId="77777777">
        <w:trPr>
          <w:trHeight w:val="300"/>
        </w:trPr>
        <w:tc>
          <w:tcPr>
            <w:tcW w:w="9535" w:type="dxa"/>
            <w:gridSpan w:val="4"/>
          </w:tcPr>
          <w:p w14:paraId="3E057E1D" w14:textId="77777777" w:rsidR="001A4644" w:rsidRPr="000B081F" w:rsidRDefault="001A4644" w:rsidP="001A4644">
            <w:pPr>
              <w:jc w:val="center"/>
              <w:rPr>
                <w:rFonts w:ascii="Trebuchet MS" w:hAnsi="Trebuchet MS"/>
                <w:b/>
                <w:bCs/>
                <w:kern w:val="2"/>
                <w:sz w:val="22"/>
                <w:szCs w:val="22"/>
              </w:rPr>
            </w:pPr>
            <w:r w:rsidRPr="000B081F">
              <w:rPr>
                <w:rFonts w:ascii="Trebuchet MS" w:hAnsi="Trebuchet MS"/>
                <w:b/>
                <w:bCs/>
                <w:kern w:val="2"/>
                <w:sz w:val="22"/>
                <w:szCs w:val="22"/>
              </w:rPr>
              <w:t>6. PREKIŲ KOKYBĖ IR GARANTINIAI ĮSIPAREIGOJIMAI</w:t>
            </w:r>
          </w:p>
        </w:tc>
      </w:tr>
      <w:tr w:rsidR="001A4644" w:rsidRPr="000B081F" w14:paraId="5372F1C5" w14:textId="77777777">
        <w:trPr>
          <w:trHeight w:val="300"/>
        </w:trPr>
        <w:tc>
          <w:tcPr>
            <w:tcW w:w="2704" w:type="dxa"/>
            <w:gridSpan w:val="2"/>
          </w:tcPr>
          <w:p w14:paraId="3E86FEC8" w14:textId="77777777" w:rsidR="001A4644" w:rsidRPr="009620FF" w:rsidRDefault="001A4644" w:rsidP="001A4644">
            <w:pPr>
              <w:rPr>
                <w:rFonts w:ascii="Trebuchet MS" w:hAnsi="Trebuchet MS"/>
                <w:b/>
                <w:bCs/>
                <w:kern w:val="2"/>
                <w:sz w:val="22"/>
                <w:szCs w:val="22"/>
                <w:highlight w:val="cyan"/>
                <w:lang w:val="en-US"/>
              </w:rPr>
            </w:pPr>
            <w:r w:rsidRPr="00470F26">
              <w:rPr>
                <w:rFonts w:ascii="Trebuchet MS" w:hAnsi="Trebuchet MS"/>
                <w:b/>
                <w:bCs/>
                <w:kern w:val="2"/>
                <w:sz w:val="22"/>
                <w:szCs w:val="22"/>
              </w:rPr>
              <w:t>6.1. Garantinis terminas</w:t>
            </w:r>
          </w:p>
        </w:tc>
        <w:tc>
          <w:tcPr>
            <w:tcW w:w="6831" w:type="dxa"/>
            <w:gridSpan w:val="2"/>
          </w:tcPr>
          <w:p w14:paraId="79D74B5C" w14:textId="2B0E340E" w:rsidR="001A4644" w:rsidRPr="00470F26" w:rsidRDefault="001A4644" w:rsidP="001A4644">
            <w:pPr>
              <w:jc w:val="both"/>
              <w:rPr>
                <w:rFonts w:ascii="Trebuchet MS" w:hAnsi="Trebuchet MS"/>
                <w:kern w:val="2"/>
                <w:sz w:val="22"/>
                <w:szCs w:val="22"/>
              </w:rPr>
            </w:pPr>
            <w:r w:rsidRPr="001A4644">
              <w:rPr>
                <w:rFonts w:ascii="Trebuchet MS" w:hAnsi="Trebuchet MS"/>
                <w:kern w:val="2"/>
                <w:sz w:val="22"/>
                <w:szCs w:val="22"/>
              </w:rPr>
              <w:t>Taikomi Europos Sąjungos ir Lietuvos Respublikos teisės aktų nustatyti garantiniai reikalavimai tokios rūšies prekėms.</w:t>
            </w:r>
          </w:p>
        </w:tc>
      </w:tr>
      <w:tr w:rsidR="001A4644" w:rsidRPr="000B081F" w14:paraId="3A406FEB" w14:textId="77777777">
        <w:trPr>
          <w:trHeight w:val="300"/>
        </w:trPr>
        <w:tc>
          <w:tcPr>
            <w:tcW w:w="2704" w:type="dxa"/>
            <w:gridSpan w:val="2"/>
          </w:tcPr>
          <w:p w14:paraId="7BB1FB63" w14:textId="77777777" w:rsidR="001A4644" w:rsidRPr="009620FF" w:rsidRDefault="001A4644" w:rsidP="001A4644">
            <w:pPr>
              <w:rPr>
                <w:rFonts w:ascii="Trebuchet MS" w:hAnsi="Trebuchet MS"/>
                <w:b/>
                <w:bCs/>
                <w:kern w:val="2"/>
                <w:sz w:val="22"/>
                <w:szCs w:val="22"/>
                <w:highlight w:val="cyan"/>
              </w:rPr>
            </w:pPr>
            <w:r w:rsidRPr="00470F26">
              <w:rPr>
                <w:rFonts w:ascii="Trebuchet MS" w:hAnsi="Trebuchet MS"/>
                <w:b/>
                <w:bCs/>
                <w:kern w:val="2"/>
                <w:sz w:val="22"/>
                <w:szCs w:val="22"/>
              </w:rPr>
              <w:t>6.2. Garantinė priežiūra</w:t>
            </w:r>
          </w:p>
        </w:tc>
        <w:tc>
          <w:tcPr>
            <w:tcW w:w="6831" w:type="dxa"/>
            <w:gridSpan w:val="2"/>
          </w:tcPr>
          <w:p w14:paraId="76060996" w14:textId="77777777" w:rsidR="001A4644" w:rsidRPr="000B081F" w:rsidRDefault="001A4644" w:rsidP="001A4644">
            <w:pPr>
              <w:rPr>
                <w:rFonts w:ascii="Trebuchet MS" w:hAnsi="Trebuchet MS"/>
                <w:kern w:val="2"/>
                <w:sz w:val="22"/>
                <w:szCs w:val="22"/>
              </w:rPr>
            </w:pPr>
            <w:r w:rsidRPr="000B081F">
              <w:rPr>
                <w:rFonts w:ascii="Trebuchet MS" w:hAnsi="Trebuchet MS"/>
                <w:kern w:val="2"/>
                <w:sz w:val="22"/>
                <w:szCs w:val="22"/>
              </w:rPr>
              <w:t>Netaikoma</w:t>
            </w:r>
          </w:p>
          <w:p w14:paraId="10021085" w14:textId="51B21F6B" w:rsidR="001A4644" w:rsidRPr="000B081F" w:rsidRDefault="001A4644" w:rsidP="001A4644">
            <w:pPr>
              <w:rPr>
                <w:rFonts w:ascii="Trebuchet MS" w:hAnsi="Trebuchet MS"/>
                <w:kern w:val="2"/>
                <w:sz w:val="22"/>
                <w:szCs w:val="22"/>
              </w:rPr>
            </w:pPr>
          </w:p>
        </w:tc>
      </w:tr>
      <w:tr w:rsidR="001A4644" w:rsidRPr="000B081F" w14:paraId="455EDD63" w14:textId="77777777">
        <w:trPr>
          <w:trHeight w:val="300"/>
        </w:trPr>
        <w:tc>
          <w:tcPr>
            <w:tcW w:w="2704" w:type="dxa"/>
            <w:gridSpan w:val="2"/>
          </w:tcPr>
          <w:p w14:paraId="26D7BA3F" w14:textId="00AB3711" w:rsidR="001A4644" w:rsidRPr="00470F26" w:rsidRDefault="001A4644" w:rsidP="001A4644">
            <w:pPr>
              <w:rPr>
                <w:rFonts w:ascii="Trebuchet MS" w:hAnsi="Trebuchet MS"/>
                <w:b/>
                <w:bCs/>
                <w:kern w:val="2"/>
                <w:sz w:val="22"/>
                <w:szCs w:val="22"/>
              </w:rPr>
            </w:pPr>
            <w:r>
              <w:rPr>
                <w:rFonts w:ascii="Trebuchet MS" w:hAnsi="Trebuchet MS"/>
                <w:b/>
                <w:bCs/>
                <w:kern w:val="2"/>
                <w:sz w:val="22"/>
                <w:szCs w:val="22"/>
              </w:rPr>
              <w:t xml:space="preserve">6.3. </w:t>
            </w:r>
            <w:r w:rsidRPr="00C07ED0">
              <w:rPr>
                <w:rFonts w:ascii="Trebuchet MS" w:hAnsi="Trebuchet MS"/>
                <w:b/>
                <w:bCs/>
                <w:kern w:val="2"/>
                <w:sz w:val="22"/>
                <w:szCs w:val="22"/>
              </w:rPr>
              <w:t>Kokybinių kriterijų įgyvendinimo ir tikrinimo tvarka</w:t>
            </w:r>
          </w:p>
        </w:tc>
        <w:tc>
          <w:tcPr>
            <w:tcW w:w="6831" w:type="dxa"/>
            <w:gridSpan w:val="2"/>
          </w:tcPr>
          <w:p w14:paraId="3D10B790" w14:textId="49F53E7D" w:rsidR="001A4644" w:rsidRPr="000B081F" w:rsidRDefault="001A4644" w:rsidP="001A4644">
            <w:pPr>
              <w:rPr>
                <w:rFonts w:ascii="Trebuchet MS" w:hAnsi="Trebuchet MS"/>
                <w:kern w:val="2"/>
                <w:sz w:val="22"/>
                <w:szCs w:val="22"/>
              </w:rPr>
            </w:pPr>
            <w:r w:rsidRPr="001A4644">
              <w:rPr>
                <w:rFonts w:ascii="Trebuchet MS" w:hAnsi="Trebuchet MS"/>
                <w:bCs/>
                <w:kern w:val="2"/>
                <w:sz w:val="22"/>
                <w:szCs w:val="22"/>
              </w:rPr>
              <w:t>Siūlomų Prekių kokybė privalo atitikti Lietuvos Respublikoje ir Europos Sąjungoje galiojančius standartus. Siūlomos Prekės turi būti sertifikuotos naudojimui Lietuvos Respublikoje, jei tai numato Lietuvos Respublikos teisės aktai.</w:t>
            </w:r>
          </w:p>
        </w:tc>
      </w:tr>
      <w:tr w:rsidR="001A4644" w:rsidRPr="000B081F" w14:paraId="3F056CFF" w14:textId="77777777">
        <w:trPr>
          <w:trHeight w:val="300"/>
        </w:trPr>
        <w:tc>
          <w:tcPr>
            <w:tcW w:w="9535" w:type="dxa"/>
            <w:gridSpan w:val="4"/>
          </w:tcPr>
          <w:p w14:paraId="55126DA6" w14:textId="77777777" w:rsidR="001A4644" w:rsidRPr="000B081F" w:rsidRDefault="001A4644" w:rsidP="001A4644">
            <w:pPr>
              <w:jc w:val="center"/>
              <w:rPr>
                <w:rFonts w:ascii="Trebuchet MS" w:hAnsi="Trebuchet MS"/>
                <w:b/>
                <w:bCs/>
                <w:kern w:val="2"/>
                <w:sz w:val="22"/>
                <w:szCs w:val="22"/>
              </w:rPr>
            </w:pPr>
            <w:r w:rsidRPr="000B081F">
              <w:rPr>
                <w:rFonts w:ascii="Trebuchet MS" w:hAnsi="Trebuchet MS"/>
                <w:b/>
                <w:bCs/>
                <w:kern w:val="2"/>
                <w:sz w:val="22"/>
                <w:szCs w:val="22"/>
              </w:rPr>
              <w:t>7. SUTARTIES VYKDYMUI PASITELKIAMI SUBTIEKĖJAI</w:t>
            </w:r>
          </w:p>
        </w:tc>
      </w:tr>
      <w:tr w:rsidR="001A4644" w:rsidRPr="000B081F" w14:paraId="51A874E9" w14:textId="77777777">
        <w:trPr>
          <w:trHeight w:val="300"/>
        </w:trPr>
        <w:tc>
          <w:tcPr>
            <w:tcW w:w="2704" w:type="dxa"/>
            <w:gridSpan w:val="2"/>
          </w:tcPr>
          <w:p w14:paraId="4E33377F" w14:textId="77777777"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Sutarties vykdymui pasitelkiami subtiekėjai ir (ar) specialistai</w:t>
            </w:r>
          </w:p>
        </w:tc>
        <w:tc>
          <w:tcPr>
            <w:tcW w:w="6831" w:type="dxa"/>
            <w:gridSpan w:val="2"/>
          </w:tcPr>
          <w:p w14:paraId="34162C26" w14:textId="28189E20" w:rsidR="001A4644" w:rsidRPr="00135691" w:rsidRDefault="001A4644" w:rsidP="001A4644">
            <w:pPr>
              <w:jc w:val="both"/>
              <w:rPr>
                <w:rFonts w:ascii="Trebuchet MS" w:hAnsi="Trebuchet MS"/>
                <w:kern w:val="2"/>
                <w:sz w:val="22"/>
                <w:szCs w:val="22"/>
              </w:rPr>
            </w:pPr>
            <w:r w:rsidRPr="00135691">
              <w:rPr>
                <w:rFonts w:ascii="Trebuchet MS" w:hAnsi="Trebuchet MS"/>
                <w:kern w:val="2"/>
                <w:sz w:val="22"/>
                <w:szCs w:val="22"/>
              </w:rPr>
              <w:t xml:space="preserve">Netaikoma </w:t>
            </w:r>
          </w:p>
        </w:tc>
      </w:tr>
      <w:tr w:rsidR="001A4644" w:rsidRPr="000B081F" w14:paraId="1BA375C3" w14:textId="77777777">
        <w:trPr>
          <w:trHeight w:val="300"/>
        </w:trPr>
        <w:tc>
          <w:tcPr>
            <w:tcW w:w="9535" w:type="dxa"/>
            <w:gridSpan w:val="4"/>
          </w:tcPr>
          <w:p w14:paraId="4699F6F2" w14:textId="77777777" w:rsidR="001A4644" w:rsidRPr="000B081F" w:rsidRDefault="001A4644" w:rsidP="001A4644">
            <w:pPr>
              <w:jc w:val="center"/>
              <w:rPr>
                <w:rFonts w:ascii="Trebuchet MS" w:hAnsi="Trebuchet MS"/>
                <w:b/>
                <w:bCs/>
                <w:kern w:val="2"/>
                <w:sz w:val="22"/>
                <w:szCs w:val="22"/>
              </w:rPr>
            </w:pPr>
            <w:r w:rsidRPr="000B081F">
              <w:rPr>
                <w:rFonts w:ascii="Trebuchet MS" w:hAnsi="Trebuchet MS"/>
                <w:b/>
                <w:bCs/>
                <w:kern w:val="2"/>
                <w:sz w:val="22"/>
                <w:szCs w:val="22"/>
              </w:rPr>
              <w:t>8. PRIEVOLIŲ PAGAL SUTARTĮ ĮVYKDYMO UŽTIKRINIMAS</w:t>
            </w:r>
          </w:p>
        </w:tc>
      </w:tr>
      <w:tr w:rsidR="001A4644" w:rsidRPr="000B081F" w14:paraId="6623D964" w14:textId="77777777">
        <w:trPr>
          <w:trHeight w:val="300"/>
        </w:trPr>
        <w:tc>
          <w:tcPr>
            <w:tcW w:w="2704" w:type="dxa"/>
            <w:gridSpan w:val="2"/>
          </w:tcPr>
          <w:p w14:paraId="68E97721" w14:textId="77777777"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8.1. Prievolių pagal Sutartį įvykdymo užtikrinimas</w:t>
            </w:r>
          </w:p>
        </w:tc>
        <w:tc>
          <w:tcPr>
            <w:tcW w:w="6831" w:type="dxa"/>
            <w:gridSpan w:val="2"/>
          </w:tcPr>
          <w:p w14:paraId="6A6E0FCF" w14:textId="0D762D07" w:rsidR="001A4644" w:rsidRPr="00034C52" w:rsidRDefault="001A4644" w:rsidP="001A4644">
            <w:pPr>
              <w:rPr>
                <w:rFonts w:ascii="Trebuchet MS" w:hAnsi="Trebuchet MS"/>
                <w:kern w:val="2"/>
                <w:sz w:val="22"/>
                <w:szCs w:val="22"/>
              </w:rPr>
            </w:pPr>
            <w:r w:rsidRPr="00034C52">
              <w:rPr>
                <w:rFonts w:ascii="Trebuchet MS" w:hAnsi="Trebuchet MS"/>
                <w:kern w:val="2"/>
                <w:sz w:val="22"/>
                <w:szCs w:val="22"/>
              </w:rPr>
              <w:t>Prievolių pagal Sutartį įvykdymas užtikrinamas Netesybomis (delspinigiais, bauda).</w:t>
            </w:r>
          </w:p>
          <w:p w14:paraId="541FE1BC" w14:textId="4EF4FDC9" w:rsidR="001A4644" w:rsidRPr="00557D32" w:rsidRDefault="001A4644" w:rsidP="001A4644">
            <w:pPr>
              <w:rPr>
                <w:rFonts w:ascii="Trebuchet MS" w:hAnsi="Trebuchet MS"/>
                <w:strike/>
                <w:kern w:val="2"/>
                <w:sz w:val="22"/>
                <w:szCs w:val="22"/>
              </w:rPr>
            </w:pPr>
          </w:p>
        </w:tc>
      </w:tr>
      <w:tr w:rsidR="001A4644" w:rsidRPr="000B081F" w14:paraId="5E78FA94" w14:textId="77777777">
        <w:trPr>
          <w:trHeight w:val="300"/>
        </w:trPr>
        <w:tc>
          <w:tcPr>
            <w:tcW w:w="2704" w:type="dxa"/>
            <w:gridSpan w:val="2"/>
          </w:tcPr>
          <w:p w14:paraId="7F3DD5F7" w14:textId="2E03089A" w:rsidR="001A4644" w:rsidRPr="000B081F" w:rsidRDefault="001A4644" w:rsidP="001A4644">
            <w:pPr>
              <w:rPr>
                <w:rFonts w:ascii="Trebuchet MS" w:hAnsi="Trebuchet MS"/>
                <w:b/>
                <w:bCs/>
                <w:kern w:val="2"/>
                <w:sz w:val="22"/>
                <w:szCs w:val="22"/>
              </w:rPr>
            </w:pPr>
            <w:r w:rsidRPr="00C07ED0">
              <w:rPr>
                <w:rFonts w:ascii="Trebuchet MS" w:hAnsi="Trebuchet MS"/>
                <w:b/>
                <w:bCs/>
                <w:kern w:val="2"/>
                <w:sz w:val="22"/>
                <w:szCs w:val="22"/>
              </w:rPr>
              <w:t>8.2. Sutarties įvykdymo užtikrinimo galiojimo terminas</w:t>
            </w:r>
          </w:p>
        </w:tc>
        <w:tc>
          <w:tcPr>
            <w:tcW w:w="6831" w:type="dxa"/>
            <w:gridSpan w:val="2"/>
          </w:tcPr>
          <w:p w14:paraId="02465008" w14:textId="4C0DBBD3" w:rsidR="001A4644" w:rsidRPr="00034C52" w:rsidRDefault="001A4644" w:rsidP="001A4644">
            <w:pPr>
              <w:rPr>
                <w:rFonts w:ascii="Trebuchet MS" w:hAnsi="Trebuchet MS"/>
                <w:kern w:val="2"/>
                <w:sz w:val="22"/>
                <w:szCs w:val="22"/>
              </w:rPr>
            </w:pPr>
            <w:r w:rsidRPr="00C07ED0">
              <w:rPr>
                <w:rFonts w:ascii="Trebuchet MS" w:hAnsi="Trebuchet MS"/>
                <w:kern w:val="2"/>
                <w:sz w:val="22"/>
                <w:szCs w:val="22"/>
              </w:rPr>
              <w:t>Netaikoma</w:t>
            </w:r>
          </w:p>
        </w:tc>
      </w:tr>
      <w:tr w:rsidR="001A4644" w:rsidRPr="000B081F" w14:paraId="0373DBF7" w14:textId="77777777">
        <w:trPr>
          <w:trHeight w:val="300"/>
        </w:trPr>
        <w:tc>
          <w:tcPr>
            <w:tcW w:w="2704" w:type="dxa"/>
            <w:gridSpan w:val="2"/>
          </w:tcPr>
          <w:p w14:paraId="0857AC72" w14:textId="34D5675F"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8.</w:t>
            </w:r>
            <w:r>
              <w:rPr>
                <w:rFonts w:ascii="Trebuchet MS" w:hAnsi="Trebuchet MS"/>
                <w:b/>
                <w:bCs/>
                <w:kern w:val="2"/>
                <w:sz w:val="22"/>
                <w:szCs w:val="22"/>
              </w:rPr>
              <w:t>3</w:t>
            </w:r>
            <w:r w:rsidRPr="000B081F">
              <w:rPr>
                <w:rFonts w:ascii="Trebuchet MS" w:hAnsi="Trebuchet MS"/>
                <w:b/>
                <w:bCs/>
                <w:kern w:val="2"/>
                <w:sz w:val="22"/>
                <w:szCs w:val="22"/>
              </w:rPr>
              <w:t xml:space="preserve">. Sutarties įvykdymo užtikrinimo pateikimas </w:t>
            </w:r>
          </w:p>
        </w:tc>
        <w:tc>
          <w:tcPr>
            <w:tcW w:w="6831" w:type="dxa"/>
            <w:gridSpan w:val="2"/>
          </w:tcPr>
          <w:p w14:paraId="267F4019" w14:textId="77777777" w:rsidR="001A4644" w:rsidRPr="000B081F" w:rsidRDefault="001A4644" w:rsidP="001A4644">
            <w:pPr>
              <w:rPr>
                <w:rFonts w:ascii="Trebuchet MS" w:hAnsi="Trebuchet MS"/>
                <w:kern w:val="2"/>
                <w:sz w:val="22"/>
                <w:szCs w:val="22"/>
              </w:rPr>
            </w:pPr>
            <w:r w:rsidRPr="000B081F">
              <w:rPr>
                <w:rFonts w:ascii="Trebuchet MS" w:hAnsi="Trebuchet MS"/>
                <w:kern w:val="2"/>
                <w:sz w:val="22"/>
                <w:szCs w:val="22"/>
              </w:rPr>
              <w:t>Netaikoma</w:t>
            </w:r>
          </w:p>
          <w:p w14:paraId="09405119" w14:textId="261F7551" w:rsidR="001A4644" w:rsidRPr="00557D32" w:rsidRDefault="001A4644" w:rsidP="001A4644">
            <w:pPr>
              <w:rPr>
                <w:rFonts w:ascii="Trebuchet MS" w:hAnsi="Trebuchet MS"/>
                <w:strike/>
                <w:kern w:val="2"/>
                <w:sz w:val="22"/>
                <w:szCs w:val="22"/>
              </w:rPr>
            </w:pPr>
          </w:p>
        </w:tc>
      </w:tr>
      <w:tr w:rsidR="001A4644" w:rsidRPr="000B081F" w14:paraId="0158CC67" w14:textId="77777777">
        <w:trPr>
          <w:trHeight w:val="300"/>
        </w:trPr>
        <w:tc>
          <w:tcPr>
            <w:tcW w:w="9535" w:type="dxa"/>
            <w:gridSpan w:val="4"/>
          </w:tcPr>
          <w:p w14:paraId="0ECA48D5" w14:textId="77777777" w:rsidR="001A4644" w:rsidRPr="000B081F" w:rsidRDefault="001A4644" w:rsidP="001A4644">
            <w:pPr>
              <w:ind w:firstLine="720"/>
              <w:jc w:val="center"/>
              <w:rPr>
                <w:rFonts w:ascii="Trebuchet MS" w:hAnsi="Trebuchet MS"/>
                <w:b/>
                <w:bCs/>
                <w:kern w:val="2"/>
                <w:sz w:val="22"/>
                <w:szCs w:val="22"/>
              </w:rPr>
            </w:pPr>
            <w:r w:rsidRPr="000B081F">
              <w:rPr>
                <w:rFonts w:ascii="Trebuchet MS" w:hAnsi="Trebuchet MS"/>
                <w:b/>
                <w:bCs/>
                <w:kern w:val="2"/>
                <w:sz w:val="22"/>
                <w:szCs w:val="22"/>
              </w:rPr>
              <w:t>9. ŠALIŲ ATSAKOMYBĖ</w:t>
            </w:r>
            <w:r w:rsidRPr="000B081F">
              <w:rPr>
                <w:rFonts w:ascii="Trebuchet MS" w:hAnsi="Trebuchet MS"/>
                <w:b/>
                <w:bCs/>
                <w:kern w:val="2"/>
                <w:sz w:val="22"/>
                <w:szCs w:val="22"/>
              </w:rPr>
              <w:tab/>
            </w:r>
          </w:p>
        </w:tc>
      </w:tr>
      <w:tr w:rsidR="001A4644" w:rsidRPr="000B081F" w14:paraId="080B1658" w14:textId="77777777">
        <w:trPr>
          <w:trHeight w:val="300"/>
        </w:trPr>
        <w:tc>
          <w:tcPr>
            <w:tcW w:w="2704" w:type="dxa"/>
            <w:gridSpan w:val="2"/>
          </w:tcPr>
          <w:p w14:paraId="46A647A9" w14:textId="77777777"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9.1. Pirkėjui taikomos netesybos už mokėjimų pagal Sutartį vėlavimą</w:t>
            </w:r>
          </w:p>
        </w:tc>
        <w:tc>
          <w:tcPr>
            <w:tcW w:w="6831" w:type="dxa"/>
            <w:gridSpan w:val="2"/>
          </w:tcPr>
          <w:p w14:paraId="3DB947FA" w14:textId="62D51BC1" w:rsidR="001A4644" w:rsidRPr="009509B9" w:rsidRDefault="001A4644" w:rsidP="001A4644">
            <w:pPr>
              <w:jc w:val="both"/>
              <w:rPr>
                <w:rFonts w:ascii="Trebuchet MS" w:hAnsi="Trebuchet MS"/>
                <w:kern w:val="2"/>
                <w:sz w:val="22"/>
                <w:szCs w:val="22"/>
              </w:rPr>
            </w:pPr>
            <w:r w:rsidRPr="001A4644">
              <w:rPr>
                <w:rFonts w:ascii="Trebuchet MS" w:hAnsi="Trebuchet MS"/>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0,06 (šešios šimtosios) procento dydžio delspinigius nuo neapmokėtos sumos be PVM už kiekvieną vėlavimo dieną.</w:t>
            </w:r>
          </w:p>
        </w:tc>
      </w:tr>
      <w:tr w:rsidR="001A4644" w:rsidRPr="000B081F" w14:paraId="19761E1B" w14:textId="77777777">
        <w:trPr>
          <w:trHeight w:val="300"/>
        </w:trPr>
        <w:tc>
          <w:tcPr>
            <w:tcW w:w="2704" w:type="dxa"/>
            <w:gridSpan w:val="2"/>
          </w:tcPr>
          <w:p w14:paraId="2C64DD40" w14:textId="77777777"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9.2. Tiekėjui taikomos netesybos</w:t>
            </w:r>
          </w:p>
        </w:tc>
        <w:tc>
          <w:tcPr>
            <w:tcW w:w="6831" w:type="dxa"/>
            <w:gridSpan w:val="2"/>
          </w:tcPr>
          <w:p w14:paraId="39BFF958" w14:textId="77777777" w:rsidR="001A4644" w:rsidRPr="001A4644" w:rsidRDefault="001A4644" w:rsidP="001A4644">
            <w:pPr>
              <w:pStyle w:val="0Punktai"/>
              <w:numPr>
                <w:ilvl w:val="0"/>
                <w:numId w:val="0"/>
              </w:numPr>
              <w:rPr>
                <w:rFonts w:ascii="Trebuchet MS" w:hAnsi="Trebuchet MS"/>
                <w:color w:val="000000"/>
                <w:kern w:val="2"/>
                <w:sz w:val="22"/>
                <w:szCs w:val="22"/>
              </w:rPr>
            </w:pPr>
            <w:r w:rsidRPr="001A4644">
              <w:rPr>
                <w:rFonts w:ascii="Trebuchet MS" w:hAnsi="Trebuchet MS"/>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0,06 (šešios šimtosios) procento dydžio delspinigius už kiekvieną </w:t>
            </w:r>
            <w:r w:rsidRPr="001A4644">
              <w:rPr>
                <w:rFonts w:ascii="Trebuchet MS" w:hAnsi="Trebuchet MS"/>
                <w:color w:val="000000"/>
                <w:kern w:val="2"/>
                <w:sz w:val="22"/>
                <w:szCs w:val="22"/>
              </w:rPr>
              <w:lastRenderedPageBreak/>
              <w:t>uždelstą dieną nuo laiku neperduotų Prekių ar Prekių, turinčių trūkumų, kainos be PVM. </w:t>
            </w:r>
          </w:p>
          <w:p w14:paraId="14CD754B" w14:textId="77777777" w:rsidR="001A4644" w:rsidRPr="001A4644" w:rsidRDefault="001A4644" w:rsidP="001A4644">
            <w:pPr>
              <w:pStyle w:val="0Punktai"/>
              <w:numPr>
                <w:ilvl w:val="0"/>
                <w:numId w:val="0"/>
              </w:numPr>
              <w:rPr>
                <w:rFonts w:ascii="Trebuchet MS" w:hAnsi="Trebuchet MS"/>
                <w:color w:val="000000"/>
                <w:kern w:val="2"/>
                <w:sz w:val="22"/>
                <w:szCs w:val="22"/>
              </w:rPr>
            </w:pPr>
            <w:r w:rsidRPr="001A4644">
              <w:rPr>
                <w:rFonts w:ascii="Trebuchet MS" w:hAnsi="Trebuchet MS"/>
                <w:color w:val="000000"/>
                <w:kern w:val="2"/>
                <w:sz w:val="22"/>
                <w:szCs w:val="22"/>
                <w:lang w:val="lt"/>
              </w:rPr>
              <w:t>9.2.2. Jeigu Tiekėjas vėluoja grąžinti dėl Tiekėjui mokėtinos sumos sumažinimo susidariusią permoką pagal Bendrųjų sąlygų 7.4.1.2 punktą, Pirkėjas nuo kitos nei nustatytas terminas dienos Tiekėjui skaičiuoja 0,06 (šešios šimtosios) procento dydžio delspinigius už kiekvieną uždelstą dieną nuo laiku negrąžintos permokos, kainos be PVM.</w:t>
            </w:r>
          </w:p>
          <w:p w14:paraId="748B2778" w14:textId="29198D4C" w:rsidR="001A4644" w:rsidRPr="006F2A23" w:rsidRDefault="001A4644" w:rsidP="001A4644">
            <w:pPr>
              <w:jc w:val="both"/>
              <w:rPr>
                <w:rFonts w:ascii="Trebuchet MS" w:hAnsi="Trebuchet MS"/>
                <w:color w:val="000000"/>
                <w:kern w:val="2"/>
                <w:sz w:val="22"/>
                <w:szCs w:val="22"/>
              </w:rPr>
            </w:pPr>
            <w:r w:rsidRPr="001A4644">
              <w:rPr>
                <w:rFonts w:ascii="Trebuchet MS" w:hAnsi="Trebuchet MS"/>
                <w:color w:val="000000"/>
                <w:kern w:val="2"/>
                <w:sz w:val="22"/>
                <w:szCs w:val="22"/>
              </w:rPr>
              <w:t>9.2.3. Tiekėjas privalo sumokėti Pirkėjui netesybas per 30 dienų nuo Pirkėjo pareikalavimo, jeigu netesybų suma nėra išskaitoma iš Tiekėjui mokėtinos sumos.</w:t>
            </w:r>
          </w:p>
        </w:tc>
      </w:tr>
      <w:tr w:rsidR="001A4644" w:rsidRPr="000B081F" w14:paraId="13F8D719" w14:textId="77777777">
        <w:trPr>
          <w:trHeight w:val="300"/>
        </w:trPr>
        <w:tc>
          <w:tcPr>
            <w:tcW w:w="2704" w:type="dxa"/>
            <w:gridSpan w:val="2"/>
          </w:tcPr>
          <w:p w14:paraId="636DC0DB" w14:textId="775772AA"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lastRenderedPageBreak/>
              <w:t>9.3. Tiekėjui / Pirkėjui taikoma bauda nutraukus Sutartį dėl esminio Sutarties pažeidimo</w:t>
            </w:r>
            <w:r>
              <w:rPr>
                <w:rFonts w:ascii="Trebuchet MS" w:hAnsi="Trebuchet MS"/>
                <w:b/>
                <w:bCs/>
                <w:kern w:val="2"/>
                <w:sz w:val="22"/>
                <w:szCs w:val="22"/>
              </w:rPr>
              <w:t xml:space="preserve"> </w:t>
            </w:r>
            <w:r w:rsidRPr="00C07ED0">
              <w:rPr>
                <w:rFonts w:ascii="Trebuchet MS" w:hAnsi="Trebuchet MS"/>
                <w:b/>
                <w:kern w:val="2"/>
                <w:sz w:val="22"/>
                <w:szCs w:val="22"/>
              </w:rPr>
              <w:t>ar nepagrįstai nutraukus Sutarties vykdymą ne Sutartyje nustatyta tvarka</w:t>
            </w:r>
            <w:r>
              <w:rPr>
                <w:rFonts w:ascii="Trebuchet MS" w:hAnsi="Trebuchet MS"/>
                <w:b/>
                <w:kern w:val="2"/>
                <w:sz w:val="22"/>
                <w:szCs w:val="22"/>
              </w:rPr>
              <w:t>.</w:t>
            </w:r>
          </w:p>
        </w:tc>
        <w:tc>
          <w:tcPr>
            <w:tcW w:w="6831" w:type="dxa"/>
            <w:gridSpan w:val="2"/>
          </w:tcPr>
          <w:p w14:paraId="58744275" w14:textId="70A40031" w:rsidR="001A4644" w:rsidRPr="005A4371" w:rsidRDefault="001A4644" w:rsidP="001A4644">
            <w:pPr>
              <w:jc w:val="both"/>
              <w:rPr>
                <w:rFonts w:ascii="Trebuchet MS" w:hAnsi="Trebuchet MS"/>
                <w:kern w:val="2"/>
                <w:sz w:val="22"/>
                <w:szCs w:val="22"/>
              </w:rPr>
            </w:pPr>
            <w:r w:rsidRPr="005A4371">
              <w:rPr>
                <w:rFonts w:ascii="Trebuchet MS" w:hAnsi="Trebuchet MS"/>
                <w:kern w:val="2"/>
                <w:sz w:val="22"/>
                <w:szCs w:val="22"/>
              </w:rPr>
              <w:t>Nutraukus Sutartį dėl esminio Sutarties pažeidimo, nustatyto Sutarties Specialiosiose sąlygose, mokama dešimt procentų dydžio bauda nuo Pradinės Sutarties vertės be PVM, nurodytos Specialiųjų sąlygų 5.2 punkte.</w:t>
            </w:r>
          </w:p>
          <w:p w14:paraId="7094B536" w14:textId="61DB2CBD" w:rsidR="001A4644" w:rsidRPr="005A4371" w:rsidRDefault="001A4644" w:rsidP="001A4644">
            <w:pPr>
              <w:rPr>
                <w:rFonts w:ascii="Trebuchet MS" w:hAnsi="Trebuchet MS"/>
                <w:kern w:val="2"/>
                <w:sz w:val="22"/>
                <w:szCs w:val="22"/>
              </w:rPr>
            </w:pPr>
          </w:p>
        </w:tc>
      </w:tr>
      <w:tr w:rsidR="001A4644" w:rsidRPr="000B081F" w14:paraId="1325AB26" w14:textId="77777777">
        <w:trPr>
          <w:trHeight w:val="300"/>
        </w:trPr>
        <w:tc>
          <w:tcPr>
            <w:tcW w:w="2704" w:type="dxa"/>
            <w:gridSpan w:val="2"/>
          </w:tcPr>
          <w:p w14:paraId="4C60A4EF" w14:textId="77777777"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AA6AC27" w14:textId="77777777" w:rsidR="001A4644" w:rsidRPr="001A4644" w:rsidRDefault="001A4644" w:rsidP="001A4644">
            <w:pPr>
              <w:pStyle w:val="0Punktai"/>
              <w:numPr>
                <w:ilvl w:val="0"/>
                <w:numId w:val="0"/>
              </w:numPr>
              <w:rPr>
                <w:rFonts w:ascii="Trebuchet MS" w:hAnsi="Trebuchet MS"/>
                <w:sz w:val="22"/>
                <w:szCs w:val="22"/>
              </w:rPr>
            </w:pPr>
            <w:r w:rsidRPr="001A4644">
              <w:rPr>
                <w:rFonts w:ascii="Trebuchet MS" w:hAnsi="Trebuchet MS"/>
                <w:sz w:val="22"/>
                <w:szCs w:val="22"/>
              </w:rPr>
              <w:t>Netaikoma</w:t>
            </w:r>
          </w:p>
          <w:p w14:paraId="14DA3B67" w14:textId="0BCDAC61" w:rsidR="001A4644" w:rsidRPr="005A4371" w:rsidRDefault="001A4644" w:rsidP="001A4644">
            <w:pPr>
              <w:rPr>
                <w:rFonts w:ascii="Trebuchet MS" w:hAnsi="Trebuchet MS"/>
                <w:color w:val="000000"/>
                <w:kern w:val="2"/>
                <w:sz w:val="22"/>
                <w:szCs w:val="22"/>
              </w:rPr>
            </w:pPr>
          </w:p>
        </w:tc>
      </w:tr>
      <w:tr w:rsidR="001A4644" w:rsidRPr="000B081F" w14:paraId="3C39C9C2" w14:textId="77777777">
        <w:trPr>
          <w:trHeight w:val="300"/>
        </w:trPr>
        <w:tc>
          <w:tcPr>
            <w:tcW w:w="2704" w:type="dxa"/>
            <w:gridSpan w:val="2"/>
          </w:tcPr>
          <w:p w14:paraId="27238448" w14:textId="77777777"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9.5. Tiekėjui taikomos baudos dėl aplinkosauginių ir (arba) socialinių kriterijų nesilaikymo</w:t>
            </w:r>
          </w:p>
        </w:tc>
        <w:tc>
          <w:tcPr>
            <w:tcW w:w="6831" w:type="dxa"/>
            <w:gridSpan w:val="2"/>
          </w:tcPr>
          <w:p w14:paraId="18968FD5" w14:textId="77777777" w:rsidR="001A4644" w:rsidRPr="000B081F" w:rsidRDefault="001A4644" w:rsidP="001A4644">
            <w:pPr>
              <w:rPr>
                <w:rFonts w:ascii="Trebuchet MS" w:hAnsi="Trebuchet MS"/>
                <w:color w:val="000000"/>
                <w:kern w:val="2"/>
                <w:sz w:val="22"/>
                <w:szCs w:val="22"/>
              </w:rPr>
            </w:pPr>
            <w:r w:rsidRPr="000B081F">
              <w:rPr>
                <w:rFonts w:ascii="Trebuchet MS" w:hAnsi="Trebuchet MS"/>
                <w:color w:val="000000"/>
                <w:kern w:val="2"/>
                <w:sz w:val="22"/>
                <w:szCs w:val="22"/>
              </w:rPr>
              <w:t>Netaikoma</w:t>
            </w:r>
          </w:p>
          <w:p w14:paraId="2384E45F" w14:textId="146A245B" w:rsidR="001A4644" w:rsidRPr="000B081F" w:rsidRDefault="001A4644" w:rsidP="001A4644">
            <w:pPr>
              <w:rPr>
                <w:rFonts w:ascii="Trebuchet MS" w:hAnsi="Trebuchet MS"/>
                <w:color w:val="4472C4"/>
                <w:kern w:val="2"/>
                <w:sz w:val="22"/>
                <w:szCs w:val="22"/>
              </w:rPr>
            </w:pPr>
          </w:p>
        </w:tc>
      </w:tr>
      <w:tr w:rsidR="001A4644" w:rsidRPr="000B081F" w14:paraId="25A29D0C" w14:textId="77777777">
        <w:trPr>
          <w:trHeight w:val="300"/>
        </w:trPr>
        <w:tc>
          <w:tcPr>
            <w:tcW w:w="2704" w:type="dxa"/>
            <w:gridSpan w:val="2"/>
          </w:tcPr>
          <w:p w14:paraId="0FFDE8A1" w14:textId="77777777"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9.6. Tiekėjui / Pirkėjui taikoma bauda dėl konfidencialumo reikalavimų nesilaikymo</w:t>
            </w:r>
          </w:p>
        </w:tc>
        <w:tc>
          <w:tcPr>
            <w:tcW w:w="6831" w:type="dxa"/>
            <w:gridSpan w:val="2"/>
          </w:tcPr>
          <w:p w14:paraId="355F573D" w14:textId="10B41FD2" w:rsidR="001A4644" w:rsidRPr="00536111" w:rsidRDefault="001A4644" w:rsidP="001A4644">
            <w:pPr>
              <w:rPr>
                <w:rFonts w:ascii="Trebuchet MS" w:hAnsi="Trebuchet MS"/>
                <w:kern w:val="2"/>
                <w:sz w:val="22"/>
                <w:szCs w:val="22"/>
              </w:rPr>
            </w:pPr>
            <w:r w:rsidRPr="000B081F">
              <w:rPr>
                <w:rFonts w:ascii="Trebuchet MS" w:hAnsi="Trebuchet MS"/>
                <w:kern w:val="2"/>
                <w:sz w:val="22"/>
                <w:szCs w:val="22"/>
              </w:rPr>
              <w:t>Netaikoma</w:t>
            </w:r>
          </w:p>
        </w:tc>
      </w:tr>
      <w:tr w:rsidR="001A4644" w:rsidRPr="000B081F" w14:paraId="72CC3440" w14:textId="77777777">
        <w:trPr>
          <w:trHeight w:val="300"/>
        </w:trPr>
        <w:tc>
          <w:tcPr>
            <w:tcW w:w="2704" w:type="dxa"/>
            <w:gridSpan w:val="2"/>
          </w:tcPr>
          <w:p w14:paraId="6A6F9FB0" w14:textId="77777777"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 xml:space="preserve">9.7. Tiekėjui taikomos netesybos dėl pirkimo dokumentuose nustatytų kokybinių kriterijų </w:t>
            </w:r>
            <w:proofErr w:type="spellStart"/>
            <w:r w:rsidRPr="000B081F">
              <w:rPr>
                <w:rFonts w:ascii="Trebuchet MS" w:hAnsi="Trebuchet MS"/>
                <w:b/>
                <w:bCs/>
                <w:kern w:val="2"/>
                <w:sz w:val="22"/>
                <w:szCs w:val="22"/>
              </w:rPr>
              <w:t>nepasiekimo</w:t>
            </w:r>
            <w:proofErr w:type="spellEnd"/>
            <w:r w:rsidRPr="000B081F">
              <w:rPr>
                <w:rFonts w:ascii="Trebuchet MS" w:hAnsi="Trebuchet MS"/>
                <w:b/>
                <w:bCs/>
                <w:kern w:val="2"/>
                <w:sz w:val="22"/>
                <w:szCs w:val="22"/>
              </w:rPr>
              <w:t xml:space="preserve"> Sutarties vykdymo metu</w:t>
            </w:r>
          </w:p>
        </w:tc>
        <w:tc>
          <w:tcPr>
            <w:tcW w:w="6831" w:type="dxa"/>
            <w:gridSpan w:val="2"/>
          </w:tcPr>
          <w:p w14:paraId="68648196" w14:textId="5113F358" w:rsidR="001A4644" w:rsidRPr="008B1199" w:rsidRDefault="001A4644" w:rsidP="001A4644">
            <w:pPr>
              <w:rPr>
                <w:rFonts w:ascii="Trebuchet MS" w:hAnsi="Trebuchet MS"/>
                <w:kern w:val="2"/>
                <w:sz w:val="22"/>
                <w:szCs w:val="22"/>
              </w:rPr>
            </w:pPr>
            <w:r w:rsidRPr="00034C52">
              <w:rPr>
                <w:rFonts w:ascii="Trebuchet MS" w:hAnsi="Trebuchet MS"/>
                <w:kern w:val="2"/>
                <w:sz w:val="22"/>
                <w:szCs w:val="22"/>
              </w:rPr>
              <w:t>Netaikoma</w:t>
            </w:r>
          </w:p>
        </w:tc>
      </w:tr>
      <w:tr w:rsidR="001A4644" w:rsidRPr="000B081F" w14:paraId="47330F49" w14:textId="77777777">
        <w:trPr>
          <w:trHeight w:val="300"/>
        </w:trPr>
        <w:tc>
          <w:tcPr>
            <w:tcW w:w="2704" w:type="dxa"/>
            <w:gridSpan w:val="2"/>
          </w:tcPr>
          <w:p w14:paraId="1EFD7682" w14:textId="77777777" w:rsidR="001A4644" w:rsidRPr="00AC20FB" w:rsidRDefault="001A4644" w:rsidP="001A4644">
            <w:pPr>
              <w:rPr>
                <w:rFonts w:ascii="Trebuchet MS" w:hAnsi="Trebuchet MS"/>
                <w:b/>
                <w:bCs/>
                <w:kern w:val="2"/>
                <w:sz w:val="22"/>
                <w:szCs w:val="22"/>
              </w:rPr>
            </w:pPr>
            <w:r w:rsidRPr="00AC20FB">
              <w:rPr>
                <w:rFonts w:ascii="Trebuchet MS" w:hAnsi="Trebuchet MS"/>
                <w:b/>
                <w:bCs/>
                <w:kern w:val="2"/>
                <w:sz w:val="22"/>
                <w:szCs w:val="22"/>
              </w:rPr>
              <w:t xml:space="preserve">9.8. </w:t>
            </w:r>
            <w:r w:rsidRPr="000B081F">
              <w:rPr>
                <w:rFonts w:ascii="Trebuchet MS" w:hAnsi="Trebuchet MS"/>
                <w:b/>
                <w:bCs/>
                <w:kern w:val="2"/>
                <w:sz w:val="22"/>
                <w:szCs w:val="22"/>
              </w:rPr>
              <w:t xml:space="preserve">Tiekėjui taikomos netesybos dėl Sutarties </w:t>
            </w:r>
            <w:r w:rsidRPr="000B081F">
              <w:rPr>
                <w:rFonts w:ascii="Trebuchet MS" w:hAnsi="Trebuchet MS"/>
                <w:b/>
                <w:bCs/>
                <w:kern w:val="2"/>
                <w:sz w:val="22"/>
                <w:szCs w:val="22"/>
              </w:rPr>
              <w:lastRenderedPageBreak/>
              <w:t>įvykdymo užtikrinimo nepratęsimo</w:t>
            </w:r>
          </w:p>
        </w:tc>
        <w:tc>
          <w:tcPr>
            <w:tcW w:w="6831" w:type="dxa"/>
            <w:gridSpan w:val="2"/>
          </w:tcPr>
          <w:p w14:paraId="7CB82B6B" w14:textId="77777777" w:rsidR="001A4644" w:rsidRPr="000B081F" w:rsidRDefault="001A4644" w:rsidP="001A4644">
            <w:pPr>
              <w:rPr>
                <w:rFonts w:ascii="Trebuchet MS" w:hAnsi="Trebuchet MS"/>
                <w:kern w:val="2"/>
                <w:sz w:val="22"/>
                <w:szCs w:val="22"/>
              </w:rPr>
            </w:pPr>
            <w:r w:rsidRPr="000B081F">
              <w:rPr>
                <w:rFonts w:ascii="Trebuchet MS" w:hAnsi="Trebuchet MS"/>
                <w:kern w:val="2"/>
                <w:sz w:val="22"/>
                <w:szCs w:val="22"/>
              </w:rPr>
              <w:lastRenderedPageBreak/>
              <w:t>Netaikoma</w:t>
            </w:r>
          </w:p>
          <w:p w14:paraId="6DCC06F0" w14:textId="18CBA166" w:rsidR="001A4644" w:rsidRPr="000B081F" w:rsidRDefault="001A4644" w:rsidP="001A4644">
            <w:pPr>
              <w:rPr>
                <w:rFonts w:ascii="Trebuchet MS" w:hAnsi="Trebuchet MS"/>
                <w:color w:val="4472C4"/>
                <w:kern w:val="2"/>
                <w:sz w:val="22"/>
                <w:szCs w:val="22"/>
              </w:rPr>
            </w:pPr>
          </w:p>
        </w:tc>
      </w:tr>
      <w:tr w:rsidR="001A4644" w:rsidRPr="000B081F" w14:paraId="708F04D1" w14:textId="77777777">
        <w:trPr>
          <w:trHeight w:val="300"/>
        </w:trPr>
        <w:tc>
          <w:tcPr>
            <w:tcW w:w="2704" w:type="dxa"/>
            <w:gridSpan w:val="2"/>
          </w:tcPr>
          <w:p w14:paraId="3E3B1183" w14:textId="77AC5A99" w:rsidR="001A4644" w:rsidRPr="00AC20FB" w:rsidRDefault="001A4644" w:rsidP="001A4644">
            <w:pPr>
              <w:rPr>
                <w:rFonts w:ascii="Trebuchet MS" w:hAnsi="Trebuchet MS"/>
                <w:b/>
                <w:bCs/>
                <w:kern w:val="2"/>
                <w:sz w:val="22"/>
                <w:szCs w:val="22"/>
              </w:rPr>
            </w:pPr>
            <w:r>
              <w:rPr>
                <w:rFonts w:ascii="Trebuchet MS" w:hAnsi="Trebuchet MS"/>
                <w:b/>
                <w:bCs/>
                <w:kern w:val="2"/>
                <w:sz w:val="22"/>
                <w:szCs w:val="22"/>
              </w:rPr>
              <w:t xml:space="preserve">9.9. </w:t>
            </w:r>
            <w:r w:rsidRPr="00C07ED0">
              <w:rPr>
                <w:rFonts w:ascii="Trebuchet MS" w:hAnsi="Trebuchet MS"/>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7B1BB22B" w14:textId="4E644061" w:rsidR="001A4644" w:rsidRPr="000B081F" w:rsidRDefault="001A4644" w:rsidP="001A4644">
            <w:pPr>
              <w:rPr>
                <w:rFonts w:ascii="Trebuchet MS" w:hAnsi="Trebuchet MS"/>
                <w:kern w:val="2"/>
                <w:sz w:val="22"/>
                <w:szCs w:val="22"/>
              </w:rPr>
            </w:pPr>
            <w:r w:rsidRPr="00C07ED0">
              <w:rPr>
                <w:rFonts w:ascii="Trebuchet MS" w:hAnsi="Trebuchet MS"/>
                <w:kern w:val="2"/>
                <w:sz w:val="22"/>
                <w:szCs w:val="22"/>
              </w:rPr>
              <w:t>Netaikoma</w:t>
            </w:r>
          </w:p>
        </w:tc>
      </w:tr>
      <w:tr w:rsidR="001A4644" w:rsidRPr="000B081F" w14:paraId="63DEAABC" w14:textId="77777777">
        <w:trPr>
          <w:trHeight w:val="300"/>
        </w:trPr>
        <w:tc>
          <w:tcPr>
            <w:tcW w:w="2704" w:type="dxa"/>
            <w:gridSpan w:val="2"/>
          </w:tcPr>
          <w:p w14:paraId="0CDE4528" w14:textId="07FAE688" w:rsidR="001A4644" w:rsidRPr="000B081F" w:rsidRDefault="001A4644" w:rsidP="001A4644">
            <w:pPr>
              <w:rPr>
                <w:rFonts w:ascii="Trebuchet MS" w:hAnsi="Trebuchet MS"/>
                <w:b/>
                <w:bCs/>
                <w:kern w:val="2"/>
                <w:sz w:val="22"/>
                <w:szCs w:val="22"/>
                <w:lang w:val="en-US"/>
              </w:rPr>
            </w:pPr>
            <w:r w:rsidRPr="000B081F">
              <w:rPr>
                <w:rFonts w:ascii="Trebuchet MS" w:hAnsi="Trebuchet MS"/>
                <w:b/>
                <w:bCs/>
                <w:kern w:val="2"/>
                <w:sz w:val="22"/>
                <w:szCs w:val="22"/>
                <w:lang w:val="en-US"/>
              </w:rPr>
              <w:t>9.</w:t>
            </w:r>
            <w:r>
              <w:rPr>
                <w:rFonts w:ascii="Trebuchet MS" w:hAnsi="Trebuchet MS"/>
                <w:b/>
                <w:bCs/>
                <w:kern w:val="2"/>
                <w:sz w:val="22"/>
                <w:szCs w:val="22"/>
                <w:lang w:val="en-US"/>
              </w:rPr>
              <w:t>10</w:t>
            </w:r>
            <w:r w:rsidRPr="000B081F">
              <w:rPr>
                <w:rFonts w:ascii="Trebuchet MS" w:hAnsi="Trebuchet MS"/>
                <w:b/>
                <w:bCs/>
                <w:kern w:val="2"/>
                <w:sz w:val="22"/>
                <w:szCs w:val="22"/>
                <w:lang w:val="en-US"/>
              </w:rPr>
              <w:t xml:space="preserve">. </w:t>
            </w:r>
            <w:r w:rsidRPr="000B081F">
              <w:rPr>
                <w:rFonts w:ascii="Trebuchet MS" w:hAnsi="Trebuchet MS"/>
                <w:b/>
                <w:bCs/>
                <w:kern w:val="2"/>
                <w:sz w:val="22"/>
                <w:szCs w:val="22"/>
              </w:rPr>
              <w:t>Kitos netesybos</w:t>
            </w:r>
          </w:p>
        </w:tc>
        <w:tc>
          <w:tcPr>
            <w:tcW w:w="6831" w:type="dxa"/>
            <w:gridSpan w:val="2"/>
          </w:tcPr>
          <w:p w14:paraId="460FB6A5" w14:textId="35FA8133" w:rsidR="001A4644" w:rsidRPr="00536111" w:rsidRDefault="001A4644" w:rsidP="001A4644">
            <w:pPr>
              <w:rPr>
                <w:rFonts w:ascii="Trebuchet MS" w:hAnsi="Trebuchet MS"/>
                <w:kern w:val="2"/>
                <w:sz w:val="22"/>
                <w:szCs w:val="22"/>
              </w:rPr>
            </w:pPr>
            <w:r w:rsidRPr="000B081F">
              <w:rPr>
                <w:rFonts w:ascii="Trebuchet MS" w:hAnsi="Trebuchet MS"/>
                <w:kern w:val="2"/>
                <w:sz w:val="22"/>
                <w:szCs w:val="22"/>
              </w:rPr>
              <w:t>Netaikoma</w:t>
            </w:r>
          </w:p>
        </w:tc>
      </w:tr>
      <w:tr w:rsidR="001A4644" w:rsidRPr="000B081F" w14:paraId="4DA04F27" w14:textId="77777777" w:rsidTr="00C40027">
        <w:trPr>
          <w:trHeight w:val="300"/>
        </w:trPr>
        <w:tc>
          <w:tcPr>
            <w:tcW w:w="9535" w:type="dxa"/>
            <w:gridSpan w:val="4"/>
          </w:tcPr>
          <w:p w14:paraId="006C164E" w14:textId="1C8BA5B4" w:rsidR="001A4644" w:rsidRPr="000B081F" w:rsidRDefault="001A4644" w:rsidP="001A4644">
            <w:pPr>
              <w:jc w:val="center"/>
              <w:rPr>
                <w:rFonts w:ascii="Trebuchet MS" w:hAnsi="Trebuchet MS"/>
                <w:b/>
                <w:bCs/>
                <w:kern w:val="2"/>
                <w:sz w:val="22"/>
                <w:szCs w:val="22"/>
              </w:rPr>
            </w:pPr>
            <w:r w:rsidRPr="000B081F">
              <w:rPr>
                <w:rFonts w:ascii="Trebuchet MS" w:hAnsi="Trebuchet MS"/>
                <w:b/>
                <w:bCs/>
                <w:kern w:val="2"/>
                <w:sz w:val="22"/>
                <w:szCs w:val="22"/>
              </w:rPr>
              <w:t xml:space="preserve">10. </w:t>
            </w:r>
            <w:r w:rsidRPr="00C07ED0">
              <w:rPr>
                <w:rFonts w:ascii="Trebuchet MS" w:hAnsi="Trebuchet MS"/>
                <w:b/>
                <w:kern w:val="2"/>
                <w:sz w:val="22"/>
                <w:szCs w:val="22"/>
              </w:rPr>
              <w:t>ESMINĖS SUTARTIES SĄLYGOS</w:t>
            </w:r>
          </w:p>
        </w:tc>
      </w:tr>
      <w:tr w:rsidR="001A4644" w:rsidRPr="000B081F" w14:paraId="1F42A7E7" w14:textId="77777777" w:rsidTr="00C40027">
        <w:trPr>
          <w:trHeight w:val="300"/>
        </w:trPr>
        <w:tc>
          <w:tcPr>
            <w:tcW w:w="2704" w:type="dxa"/>
            <w:gridSpan w:val="2"/>
          </w:tcPr>
          <w:p w14:paraId="1A097A71" w14:textId="0D980451"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 xml:space="preserve">10.1. </w:t>
            </w:r>
            <w:r w:rsidRPr="00C07ED0">
              <w:rPr>
                <w:rFonts w:ascii="Trebuchet MS" w:hAnsi="Trebuchet MS"/>
                <w:b/>
                <w:bCs/>
                <w:sz w:val="22"/>
                <w:szCs w:val="22"/>
              </w:rPr>
              <w:t>Esminės Sutarties sąlygos</w:t>
            </w:r>
          </w:p>
        </w:tc>
        <w:tc>
          <w:tcPr>
            <w:tcW w:w="6831" w:type="dxa"/>
            <w:gridSpan w:val="2"/>
          </w:tcPr>
          <w:p w14:paraId="51A76E63" w14:textId="29B6B0D0" w:rsidR="001A4644" w:rsidRPr="000B081F" w:rsidRDefault="001A4644" w:rsidP="001A4644">
            <w:pPr>
              <w:rPr>
                <w:rFonts w:ascii="Trebuchet MS" w:hAnsi="Trebuchet MS"/>
                <w:color w:val="4472C4"/>
                <w:kern w:val="2"/>
                <w:sz w:val="22"/>
                <w:szCs w:val="22"/>
              </w:rPr>
            </w:pPr>
            <w:r w:rsidRPr="000B081F">
              <w:rPr>
                <w:rFonts w:ascii="Trebuchet MS" w:hAnsi="Trebuchet MS"/>
                <w:kern w:val="2"/>
                <w:sz w:val="22"/>
                <w:szCs w:val="22"/>
              </w:rPr>
              <w:t>Netaikoma</w:t>
            </w:r>
          </w:p>
        </w:tc>
      </w:tr>
      <w:tr w:rsidR="001A4644" w:rsidRPr="000B081F" w14:paraId="20CB1C36" w14:textId="77777777" w:rsidTr="00C40027">
        <w:trPr>
          <w:trHeight w:val="300"/>
        </w:trPr>
        <w:tc>
          <w:tcPr>
            <w:tcW w:w="2704" w:type="dxa"/>
            <w:gridSpan w:val="2"/>
          </w:tcPr>
          <w:p w14:paraId="5B301DE3" w14:textId="244D6C19"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 xml:space="preserve">10.2. </w:t>
            </w:r>
            <w:r w:rsidRPr="00C07ED0">
              <w:rPr>
                <w:rFonts w:ascii="Trebuchet MS" w:hAnsi="Trebuchet MS"/>
                <w:b/>
                <w:bCs/>
                <w:kern w:val="2"/>
                <w:sz w:val="22"/>
                <w:szCs w:val="22"/>
              </w:rPr>
              <w:t>Dideli arba nuolatiniai esminės Sutarties sąlygos vykdymo trūkumai</w:t>
            </w:r>
          </w:p>
        </w:tc>
        <w:tc>
          <w:tcPr>
            <w:tcW w:w="6831" w:type="dxa"/>
            <w:gridSpan w:val="2"/>
          </w:tcPr>
          <w:p w14:paraId="31262E4D" w14:textId="05F7A4C3" w:rsidR="001A4644" w:rsidRPr="000B081F" w:rsidRDefault="001A4644" w:rsidP="001A4644">
            <w:pPr>
              <w:rPr>
                <w:rFonts w:ascii="Trebuchet MS" w:hAnsi="Trebuchet MS"/>
                <w:kern w:val="2"/>
                <w:sz w:val="22"/>
                <w:szCs w:val="22"/>
              </w:rPr>
            </w:pPr>
            <w:r w:rsidRPr="000B081F">
              <w:rPr>
                <w:rFonts w:ascii="Trebuchet MS" w:hAnsi="Trebuchet MS"/>
                <w:kern w:val="2"/>
                <w:sz w:val="22"/>
                <w:szCs w:val="22"/>
              </w:rPr>
              <w:t>Netaikoma</w:t>
            </w:r>
          </w:p>
        </w:tc>
      </w:tr>
      <w:tr w:rsidR="001A4644" w:rsidRPr="000B081F" w14:paraId="374BE92F" w14:textId="77777777">
        <w:trPr>
          <w:trHeight w:val="300"/>
        </w:trPr>
        <w:tc>
          <w:tcPr>
            <w:tcW w:w="9535" w:type="dxa"/>
            <w:gridSpan w:val="4"/>
          </w:tcPr>
          <w:p w14:paraId="7048E37B" w14:textId="14819B5B" w:rsidR="001A4644" w:rsidRPr="000B081F" w:rsidRDefault="001A4644" w:rsidP="001A4644">
            <w:pPr>
              <w:jc w:val="center"/>
              <w:rPr>
                <w:rFonts w:ascii="Trebuchet MS" w:hAnsi="Trebuchet MS"/>
                <w:b/>
                <w:bCs/>
                <w:kern w:val="2"/>
                <w:sz w:val="22"/>
                <w:szCs w:val="22"/>
              </w:rPr>
            </w:pPr>
            <w:r w:rsidRPr="000B081F">
              <w:rPr>
                <w:rFonts w:ascii="Trebuchet MS" w:hAnsi="Trebuchet MS"/>
                <w:b/>
                <w:bCs/>
                <w:kern w:val="2"/>
                <w:sz w:val="22"/>
                <w:szCs w:val="22"/>
              </w:rPr>
              <w:t>1</w:t>
            </w:r>
            <w:r>
              <w:rPr>
                <w:rFonts w:ascii="Trebuchet MS" w:hAnsi="Trebuchet MS"/>
                <w:b/>
                <w:bCs/>
                <w:kern w:val="2"/>
                <w:sz w:val="22"/>
                <w:szCs w:val="22"/>
              </w:rPr>
              <w:t>1</w:t>
            </w:r>
            <w:r w:rsidRPr="000B081F">
              <w:rPr>
                <w:rFonts w:ascii="Trebuchet MS" w:hAnsi="Trebuchet MS"/>
                <w:b/>
                <w:bCs/>
                <w:kern w:val="2"/>
                <w:sz w:val="22"/>
                <w:szCs w:val="22"/>
              </w:rPr>
              <w:t>. SUTARTIES GALIOJIMAS IR KEITIMAS</w:t>
            </w:r>
          </w:p>
        </w:tc>
      </w:tr>
      <w:tr w:rsidR="001A4644" w:rsidRPr="000B081F" w14:paraId="04EE932E" w14:textId="77777777">
        <w:trPr>
          <w:trHeight w:val="300"/>
        </w:trPr>
        <w:tc>
          <w:tcPr>
            <w:tcW w:w="2704" w:type="dxa"/>
            <w:gridSpan w:val="2"/>
          </w:tcPr>
          <w:p w14:paraId="763D8185" w14:textId="7EA693D3" w:rsidR="001A4644" w:rsidRPr="000B081F" w:rsidRDefault="001A4644" w:rsidP="001A4644">
            <w:pPr>
              <w:rPr>
                <w:rFonts w:ascii="Trebuchet MS" w:hAnsi="Trebuchet MS"/>
                <w:b/>
                <w:bCs/>
                <w:kern w:val="2"/>
                <w:sz w:val="22"/>
                <w:szCs w:val="22"/>
              </w:rPr>
            </w:pPr>
            <w:r>
              <w:rPr>
                <w:rFonts w:ascii="Trebuchet MS" w:hAnsi="Trebuchet MS"/>
                <w:b/>
                <w:bCs/>
                <w:kern w:val="2"/>
                <w:sz w:val="22"/>
                <w:szCs w:val="22"/>
              </w:rPr>
              <w:t>11</w:t>
            </w:r>
            <w:r w:rsidRPr="000B081F">
              <w:rPr>
                <w:rFonts w:ascii="Trebuchet MS" w:hAnsi="Trebuchet MS"/>
                <w:b/>
                <w:bCs/>
                <w:kern w:val="2"/>
                <w:sz w:val="22"/>
                <w:szCs w:val="22"/>
              </w:rPr>
              <w:t>.1. Sutarties sudarymas ir įsigaliojimas</w:t>
            </w:r>
          </w:p>
        </w:tc>
        <w:tc>
          <w:tcPr>
            <w:tcW w:w="6831" w:type="dxa"/>
            <w:gridSpan w:val="2"/>
          </w:tcPr>
          <w:p w14:paraId="037DA732" w14:textId="00F9CD2F" w:rsidR="001A4644" w:rsidRPr="000B081F" w:rsidRDefault="001A4644" w:rsidP="001A4644">
            <w:pPr>
              <w:jc w:val="both"/>
              <w:rPr>
                <w:rFonts w:ascii="Trebuchet MS" w:hAnsi="Trebuchet MS"/>
                <w:kern w:val="2"/>
                <w:sz w:val="22"/>
                <w:szCs w:val="22"/>
              </w:rPr>
            </w:pPr>
            <w:r w:rsidRPr="000B081F">
              <w:rPr>
                <w:rFonts w:ascii="Trebuchet MS" w:hAnsi="Trebuchet MS"/>
                <w:kern w:val="2"/>
                <w:sz w:val="22"/>
                <w:szCs w:val="22"/>
              </w:rPr>
              <w:t xml:space="preserve">Ši Sutartis laikoma sudaryta ir įsigalioja nuo Sutarties </w:t>
            </w:r>
            <w:r>
              <w:rPr>
                <w:rFonts w:ascii="Trebuchet MS" w:hAnsi="Trebuchet MS"/>
                <w:kern w:val="2"/>
                <w:sz w:val="22"/>
                <w:szCs w:val="22"/>
              </w:rPr>
              <w:t>užregistravimo Pirkėjo informacinėje sistemoje</w:t>
            </w:r>
            <w:r w:rsidRPr="000B081F">
              <w:rPr>
                <w:rFonts w:ascii="Trebuchet MS" w:hAnsi="Trebuchet MS"/>
                <w:kern w:val="2"/>
                <w:sz w:val="22"/>
                <w:szCs w:val="22"/>
              </w:rPr>
              <w:t xml:space="preserve"> dienos</w:t>
            </w:r>
            <w:r>
              <w:rPr>
                <w:rFonts w:ascii="Trebuchet MS" w:hAnsi="Trebuchet MS"/>
                <w:kern w:val="2"/>
                <w:sz w:val="22"/>
                <w:szCs w:val="22"/>
              </w:rPr>
              <w:t xml:space="preserve"> ir galios 1 metus arba iki visiško visų sutartinių įpareigojimų įvykdymo</w:t>
            </w:r>
            <w:r w:rsidRPr="000B081F">
              <w:rPr>
                <w:rFonts w:ascii="Trebuchet MS" w:hAnsi="Trebuchet MS"/>
                <w:kern w:val="2"/>
                <w:sz w:val="22"/>
                <w:szCs w:val="22"/>
              </w:rPr>
              <w:t>.</w:t>
            </w:r>
          </w:p>
          <w:p w14:paraId="1E92E882" w14:textId="0ECD8A7A" w:rsidR="001A4644" w:rsidRPr="000B081F" w:rsidRDefault="001A4644" w:rsidP="001A4644">
            <w:pPr>
              <w:jc w:val="both"/>
              <w:rPr>
                <w:rFonts w:ascii="Trebuchet MS" w:hAnsi="Trebuchet MS"/>
                <w:color w:val="4472C4"/>
                <w:kern w:val="2"/>
                <w:sz w:val="22"/>
                <w:szCs w:val="22"/>
              </w:rPr>
            </w:pPr>
          </w:p>
        </w:tc>
      </w:tr>
      <w:tr w:rsidR="001A4644" w:rsidRPr="000B081F" w14:paraId="5205F93F" w14:textId="77777777">
        <w:trPr>
          <w:trHeight w:val="300"/>
        </w:trPr>
        <w:tc>
          <w:tcPr>
            <w:tcW w:w="2704" w:type="dxa"/>
            <w:gridSpan w:val="2"/>
          </w:tcPr>
          <w:p w14:paraId="4F90F7EB" w14:textId="443D5854" w:rsidR="001A4644" w:rsidRPr="000B081F" w:rsidRDefault="001A4644" w:rsidP="001A4644">
            <w:pPr>
              <w:rPr>
                <w:rFonts w:ascii="Trebuchet MS" w:hAnsi="Trebuchet MS"/>
                <w:b/>
                <w:bCs/>
                <w:kern w:val="2"/>
                <w:sz w:val="22"/>
                <w:szCs w:val="22"/>
              </w:rPr>
            </w:pPr>
            <w:r>
              <w:rPr>
                <w:rFonts w:ascii="Trebuchet MS" w:hAnsi="Trebuchet MS"/>
                <w:b/>
                <w:bCs/>
                <w:kern w:val="2"/>
                <w:sz w:val="22"/>
                <w:szCs w:val="22"/>
              </w:rPr>
              <w:t>11</w:t>
            </w:r>
            <w:r w:rsidRPr="000B081F">
              <w:rPr>
                <w:rFonts w:ascii="Trebuchet MS" w:hAnsi="Trebuchet MS"/>
                <w:b/>
                <w:bCs/>
                <w:kern w:val="2"/>
                <w:sz w:val="22"/>
                <w:szCs w:val="22"/>
              </w:rPr>
              <w:t>.2. Sutarties galiojimo termino pratęsimas</w:t>
            </w:r>
          </w:p>
        </w:tc>
        <w:tc>
          <w:tcPr>
            <w:tcW w:w="6831" w:type="dxa"/>
            <w:gridSpan w:val="2"/>
          </w:tcPr>
          <w:p w14:paraId="0783D2A8" w14:textId="77777777" w:rsidR="001A4644" w:rsidRPr="000B081F" w:rsidRDefault="001A4644" w:rsidP="001A4644">
            <w:pPr>
              <w:rPr>
                <w:rFonts w:ascii="Trebuchet MS" w:hAnsi="Trebuchet MS"/>
                <w:kern w:val="2"/>
                <w:sz w:val="22"/>
                <w:szCs w:val="22"/>
              </w:rPr>
            </w:pPr>
            <w:r w:rsidRPr="000B081F">
              <w:rPr>
                <w:rFonts w:ascii="Trebuchet MS" w:hAnsi="Trebuchet MS"/>
                <w:kern w:val="2"/>
                <w:sz w:val="22"/>
                <w:szCs w:val="22"/>
              </w:rPr>
              <w:t>Netaikoma</w:t>
            </w:r>
          </w:p>
          <w:p w14:paraId="65A04F10" w14:textId="079AE60F" w:rsidR="001A4644" w:rsidRPr="000B081F" w:rsidRDefault="001A4644" w:rsidP="001A4644">
            <w:pPr>
              <w:rPr>
                <w:rFonts w:ascii="Trebuchet MS" w:hAnsi="Trebuchet MS"/>
                <w:kern w:val="2"/>
                <w:sz w:val="22"/>
                <w:szCs w:val="22"/>
              </w:rPr>
            </w:pPr>
          </w:p>
        </w:tc>
      </w:tr>
      <w:tr w:rsidR="001A4644" w:rsidRPr="000B081F" w14:paraId="5672C35F" w14:textId="77777777">
        <w:trPr>
          <w:trHeight w:val="300"/>
        </w:trPr>
        <w:tc>
          <w:tcPr>
            <w:tcW w:w="9535" w:type="dxa"/>
            <w:gridSpan w:val="4"/>
          </w:tcPr>
          <w:p w14:paraId="4A37B6F5" w14:textId="63F1F2C9" w:rsidR="001A4644" w:rsidRPr="000B081F" w:rsidRDefault="001A4644" w:rsidP="001A4644">
            <w:pPr>
              <w:jc w:val="center"/>
              <w:rPr>
                <w:rFonts w:ascii="Trebuchet MS" w:hAnsi="Trebuchet MS"/>
                <w:b/>
                <w:bCs/>
                <w:kern w:val="2"/>
                <w:sz w:val="22"/>
                <w:szCs w:val="22"/>
              </w:rPr>
            </w:pPr>
            <w:r>
              <w:rPr>
                <w:rFonts w:ascii="Trebuchet MS" w:hAnsi="Trebuchet MS"/>
                <w:b/>
                <w:bCs/>
                <w:kern w:val="2"/>
                <w:sz w:val="22"/>
                <w:szCs w:val="22"/>
              </w:rPr>
              <w:t>12</w:t>
            </w:r>
            <w:r w:rsidRPr="000B081F">
              <w:rPr>
                <w:rFonts w:ascii="Trebuchet MS" w:hAnsi="Trebuchet MS"/>
                <w:b/>
                <w:bCs/>
                <w:kern w:val="2"/>
                <w:sz w:val="22"/>
                <w:szCs w:val="22"/>
              </w:rPr>
              <w:t>. SUTARTIES NUTRAUKIMAS</w:t>
            </w:r>
          </w:p>
        </w:tc>
      </w:tr>
      <w:tr w:rsidR="001A4644" w:rsidRPr="000B081F" w14:paraId="1A7C8E27" w14:textId="77777777">
        <w:trPr>
          <w:trHeight w:val="300"/>
        </w:trPr>
        <w:tc>
          <w:tcPr>
            <w:tcW w:w="2532" w:type="dxa"/>
          </w:tcPr>
          <w:p w14:paraId="0BBE02B5" w14:textId="0B7118C9" w:rsidR="001A4644" w:rsidRPr="000B081F" w:rsidRDefault="001A4644" w:rsidP="001A4644">
            <w:pPr>
              <w:rPr>
                <w:rFonts w:ascii="Trebuchet MS" w:hAnsi="Trebuchet MS"/>
                <w:b/>
                <w:bCs/>
                <w:kern w:val="2"/>
                <w:sz w:val="22"/>
                <w:szCs w:val="22"/>
              </w:rPr>
            </w:pPr>
            <w:r>
              <w:rPr>
                <w:rFonts w:ascii="Trebuchet MS" w:hAnsi="Trebuchet MS"/>
                <w:b/>
                <w:bCs/>
                <w:kern w:val="2"/>
                <w:sz w:val="22"/>
                <w:szCs w:val="22"/>
              </w:rPr>
              <w:t>12</w:t>
            </w:r>
            <w:r w:rsidRPr="000B081F">
              <w:rPr>
                <w:rFonts w:ascii="Trebuchet MS" w:hAnsi="Trebuchet MS"/>
                <w:b/>
                <w:bCs/>
                <w:kern w:val="2"/>
                <w:sz w:val="22"/>
                <w:szCs w:val="22"/>
              </w:rPr>
              <w:t>.1. Sutarties nutraukimo pagrindai</w:t>
            </w:r>
          </w:p>
        </w:tc>
        <w:tc>
          <w:tcPr>
            <w:tcW w:w="7003" w:type="dxa"/>
            <w:gridSpan w:val="3"/>
          </w:tcPr>
          <w:p w14:paraId="57BE6488" w14:textId="77777777" w:rsidR="001A4644" w:rsidRPr="008900B1" w:rsidRDefault="001A4644" w:rsidP="001A4644">
            <w:pPr>
              <w:jc w:val="both"/>
              <w:rPr>
                <w:rFonts w:ascii="Trebuchet MS" w:hAnsi="Trebuchet MS"/>
                <w:kern w:val="2"/>
                <w:sz w:val="22"/>
                <w:szCs w:val="22"/>
              </w:rPr>
            </w:pPr>
            <w:r w:rsidRPr="008900B1">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2373F4F6" w14:textId="3DB47742" w:rsidR="001A4644" w:rsidRPr="008900B1" w:rsidRDefault="001A4644" w:rsidP="001A4644">
            <w:pPr>
              <w:jc w:val="both"/>
              <w:rPr>
                <w:rFonts w:ascii="Trebuchet MS" w:hAnsi="Trebuchet MS"/>
                <w:bCs/>
                <w:snapToGrid w:val="0"/>
                <w:sz w:val="22"/>
                <w:szCs w:val="22"/>
              </w:rPr>
            </w:pPr>
          </w:p>
          <w:p w14:paraId="082EBA33" w14:textId="76923E8C" w:rsidR="001A4644" w:rsidRPr="008900B1" w:rsidRDefault="004918B9" w:rsidP="001A4644">
            <w:pPr>
              <w:pStyle w:val="0Punktai"/>
              <w:numPr>
                <w:ilvl w:val="0"/>
                <w:numId w:val="0"/>
              </w:numPr>
              <w:rPr>
                <w:rFonts w:ascii="Trebuchet MS" w:hAnsi="Trebuchet MS" w:cs="Calibri"/>
                <w:sz w:val="22"/>
                <w:szCs w:val="22"/>
              </w:rPr>
            </w:pPr>
            <w:r>
              <w:rPr>
                <w:rFonts w:ascii="Trebuchet MS" w:hAnsi="Trebuchet MS"/>
                <w:kern w:val="2"/>
                <w:sz w:val="22"/>
                <w:szCs w:val="22"/>
              </w:rPr>
              <w:t>1</w:t>
            </w:r>
            <w:r w:rsidR="001A4644" w:rsidRPr="008900B1">
              <w:rPr>
                <w:rFonts w:ascii="Trebuchet MS" w:hAnsi="Trebuchet MS"/>
                <w:kern w:val="2"/>
                <w:sz w:val="22"/>
                <w:szCs w:val="22"/>
              </w:rPr>
              <w:t>2.</w:t>
            </w:r>
            <w:r>
              <w:rPr>
                <w:rFonts w:ascii="Trebuchet MS" w:hAnsi="Trebuchet MS"/>
                <w:kern w:val="2"/>
                <w:sz w:val="22"/>
                <w:szCs w:val="22"/>
              </w:rPr>
              <w:t>1.1.</w:t>
            </w:r>
            <w:r w:rsidR="001A4644" w:rsidRPr="008900B1">
              <w:rPr>
                <w:rFonts w:ascii="Trebuchet MS" w:hAnsi="Trebuchet MS"/>
                <w:kern w:val="2"/>
                <w:sz w:val="22"/>
                <w:szCs w:val="22"/>
              </w:rPr>
              <w:t xml:space="preserve"> Pirkėjas</w:t>
            </w:r>
            <w:r w:rsidR="001A4644" w:rsidRPr="008900B1">
              <w:rPr>
                <w:rFonts w:ascii="Trebuchet MS" w:hAnsi="Trebuchet MS" w:cs="Calibri"/>
                <w:color w:val="FF0000"/>
                <w:sz w:val="22"/>
                <w:szCs w:val="22"/>
              </w:rPr>
              <w:t xml:space="preserve"> </w:t>
            </w:r>
            <w:r w:rsidR="001A4644" w:rsidRPr="008900B1">
              <w:rPr>
                <w:rFonts w:ascii="Trebuchet MS" w:hAnsi="Trebuchet MS" w:cs="Calibri"/>
                <w:sz w:val="22"/>
                <w:szCs w:val="22"/>
              </w:rPr>
              <w:t xml:space="preserve">gali nutraukti Sutartį, ne mažiau kaip prieš 10 kalendorinių dienų įspėjęs raštu Tiekėją, jeigu jis nevykdo sutartinių įsipareigojimų ar netinkamai juos įvykdo ir tai yra esminis Sutarties pažeidimas. Nustatydamas esminį Sutarties pažeidimą Pirkėjas privalo vadovautis Civilinio kodekso 6.217 straipsnio nuostatomis ir Sutarties </w:t>
            </w:r>
            <w:r w:rsidR="001A4644">
              <w:rPr>
                <w:rFonts w:ascii="Trebuchet MS" w:hAnsi="Trebuchet MS" w:cs="Calibri"/>
                <w:sz w:val="22"/>
                <w:szCs w:val="22"/>
              </w:rPr>
              <w:t>s</w:t>
            </w:r>
            <w:r w:rsidR="001A4644" w:rsidRPr="008900B1">
              <w:rPr>
                <w:rFonts w:ascii="Trebuchet MS" w:hAnsi="Trebuchet MS" w:cs="Calibri"/>
                <w:sz w:val="22"/>
                <w:szCs w:val="22"/>
              </w:rPr>
              <w:t xml:space="preserve">pecialiųjų sąlygų </w:t>
            </w:r>
            <w:r w:rsidR="001A4644">
              <w:rPr>
                <w:rFonts w:ascii="Trebuchet MS" w:hAnsi="Trebuchet MS" w:cs="Calibri"/>
                <w:sz w:val="22"/>
                <w:szCs w:val="22"/>
              </w:rPr>
              <w:t>12</w:t>
            </w:r>
            <w:r w:rsidR="001A4644" w:rsidRPr="008900B1">
              <w:rPr>
                <w:rFonts w:ascii="Trebuchet MS" w:hAnsi="Trebuchet MS" w:cs="Calibri"/>
                <w:sz w:val="22"/>
                <w:szCs w:val="22"/>
              </w:rPr>
              <w:t>.2 punktu.</w:t>
            </w:r>
          </w:p>
          <w:p w14:paraId="6D3C54F4" w14:textId="49701AA7" w:rsidR="004918B9" w:rsidRPr="004C4077" w:rsidRDefault="004918B9" w:rsidP="004918B9">
            <w:pPr>
              <w:pStyle w:val="0Punktai"/>
              <w:numPr>
                <w:ilvl w:val="0"/>
                <w:numId w:val="0"/>
              </w:numPr>
              <w:rPr>
                <w:rFonts w:ascii="Trebuchet MS" w:hAnsi="Trebuchet MS"/>
                <w:sz w:val="22"/>
                <w:szCs w:val="22"/>
              </w:rPr>
            </w:pPr>
            <w:r w:rsidRPr="004918B9">
              <w:rPr>
                <w:rFonts w:ascii="Trebuchet MS" w:hAnsi="Trebuchet MS"/>
                <w:sz w:val="22"/>
                <w:szCs w:val="22"/>
              </w:rPr>
              <w:t xml:space="preserve">12.1.2. </w:t>
            </w:r>
            <w:r w:rsidRPr="004918B9">
              <w:rPr>
                <w:rFonts w:ascii="Trebuchet MS" w:hAnsi="Trebuchet MS"/>
                <w:bCs/>
                <w:sz w:val="22"/>
                <w:szCs w:val="22"/>
              </w:rPr>
              <w:t>Pirkėjas pasilieka sau teisę atsisakyti prekių</w:t>
            </w:r>
            <w:r w:rsidRPr="004918B9">
              <w:rPr>
                <w:rFonts w:ascii="Trebuchet MS" w:hAnsi="Trebuchet MS"/>
                <w:sz w:val="22"/>
                <w:szCs w:val="22"/>
              </w:rPr>
              <w:t xml:space="preserve"> </w:t>
            </w:r>
            <w:r w:rsidRPr="004918B9">
              <w:rPr>
                <w:rFonts w:ascii="Trebuchet MS" w:hAnsi="Trebuchet MS"/>
                <w:bCs/>
                <w:sz w:val="22"/>
                <w:szCs w:val="22"/>
              </w:rPr>
              <w:t>pirkimo, jeigu jis neturės pakankamo, nuo jo nepriklausančio finansavimo (Pirkėjas yra iš Lietuvos Respublikos biudžeto finansuojama, Lietuvos Respublikos</w:t>
            </w:r>
            <w:r w:rsidRPr="004918B9">
              <w:rPr>
                <w:rFonts w:ascii="Trebuchet MS" w:hAnsi="Trebuchet MS"/>
                <w:bCs/>
                <w:snapToGrid w:val="0"/>
                <w:sz w:val="22"/>
                <w:szCs w:val="22"/>
              </w:rPr>
              <w:t xml:space="preserve"> </w:t>
            </w:r>
            <w:r w:rsidRPr="004918B9">
              <w:rPr>
                <w:rFonts w:ascii="Trebuchet MS" w:hAnsi="Trebuchet MS"/>
                <w:bCs/>
                <w:sz w:val="22"/>
                <w:szCs w:val="22"/>
              </w:rPr>
              <w:t>mokesčių administratoriaus funkcijas atliekanti įstaiga), arba prekių nebereikės vykdant mokesčių administratoriaus funkcijas, arba kitų priežasčių. Tokiu atveju Pirkėjas neteikia užsakymo nurodyto p. 4.3.</w:t>
            </w:r>
          </w:p>
          <w:p w14:paraId="1436EF07" w14:textId="2E262C9E" w:rsidR="001A4644" w:rsidRPr="004C4077" w:rsidRDefault="001A4644" w:rsidP="001A4644">
            <w:pPr>
              <w:pStyle w:val="0Punktai"/>
              <w:numPr>
                <w:ilvl w:val="0"/>
                <w:numId w:val="0"/>
              </w:numPr>
              <w:rPr>
                <w:rFonts w:ascii="Trebuchet MS" w:hAnsi="Trebuchet MS"/>
                <w:sz w:val="22"/>
                <w:szCs w:val="22"/>
              </w:rPr>
            </w:pPr>
          </w:p>
        </w:tc>
      </w:tr>
      <w:tr w:rsidR="001A4644" w:rsidRPr="000B081F" w14:paraId="4C8FADBA" w14:textId="77777777">
        <w:trPr>
          <w:trHeight w:val="300"/>
        </w:trPr>
        <w:tc>
          <w:tcPr>
            <w:tcW w:w="2532" w:type="dxa"/>
          </w:tcPr>
          <w:p w14:paraId="376620E5" w14:textId="4EB1E1C1" w:rsidR="001A4644" w:rsidRPr="000B081F" w:rsidRDefault="001A4644" w:rsidP="001A4644">
            <w:pPr>
              <w:rPr>
                <w:rFonts w:ascii="Trebuchet MS" w:hAnsi="Trebuchet MS"/>
                <w:b/>
                <w:bCs/>
                <w:kern w:val="2"/>
                <w:sz w:val="22"/>
                <w:szCs w:val="22"/>
              </w:rPr>
            </w:pPr>
            <w:r>
              <w:rPr>
                <w:rFonts w:ascii="Trebuchet MS" w:hAnsi="Trebuchet MS"/>
                <w:b/>
                <w:bCs/>
                <w:kern w:val="2"/>
                <w:sz w:val="22"/>
                <w:szCs w:val="22"/>
              </w:rPr>
              <w:lastRenderedPageBreak/>
              <w:t>12</w:t>
            </w:r>
            <w:r w:rsidRPr="000B081F">
              <w:rPr>
                <w:rFonts w:ascii="Trebuchet MS" w:hAnsi="Trebuchet MS"/>
                <w:b/>
                <w:bCs/>
                <w:kern w:val="2"/>
                <w:sz w:val="22"/>
                <w:szCs w:val="22"/>
              </w:rPr>
              <w:t>.2. Esminiai Sutarties pažeidimai</w:t>
            </w:r>
          </w:p>
          <w:p w14:paraId="6408C9E8" w14:textId="77777777" w:rsidR="001A4644" w:rsidRPr="000B081F" w:rsidRDefault="001A4644" w:rsidP="001A4644">
            <w:pPr>
              <w:rPr>
                <w:rFonts w:ascii="Trebuchet MS" w:hAnsi="Trebuchet MS"/>
                <w:b/>
                <w:bCs/>
                <w:kern w:val="2"/>
                <w:sz w:val="22"/>
                <w:szCs w:val="22"/>
              </w:rPr>
            </w:pPr>
          </w:p>
        </w:tc>
        <w:tc>
          <w:tcPr>
            <w:tcW w:w="7003" w:type="dxa"/>
            <w:gridSpan w:val="3"/>
          </w:tcPr>
          <w:p w14:paraId="7D9B53CE" w14:textId="1CD54D9F" w:rsidR="004918B9" w:rsidRPr="004918B9" w:rsidRDefault="004918B9" w:rsidP="004918B9">
            <w:pPr>
              <w:spacing w:line="256" w:lineRule="auto"/>
              <w:jc w:val="both"/>
              <w:rPr>
                <w:rFonts w:ascii="Trebuchet MS" w:hAnsi="Trebuchet MS"/>
                <w:kern w:val="2"/>
                <w:sz w:val="22"/>
                <w:szCs w:val="22"/>
                <w:lang w:val="lt"/>
              </w:rPr>
            </w:pPr>
            <w:r w:rsidRPr="004918B9">
              <w:rPr>
                <w:rFonts w:ascii="Trebuchet MS" w:hAnsi="Trebuchet MS"/>
                <w:kern w:val="2"/>
                <w:sz w:val="22"/>
                <w:szCs w:val="22"/>
              </w:rPr>
              <w:t>12.2.</w:t>
            </w:r>
            <w:r>
              <w:rPr>
                <w:rFonts w:ascii="Trebuchet MS" w:hAnsi="Trebuchet MS"/>
                <w:kern w:val="2"/>
                <w:sz w:val="22"/>
                <w:szCs w:val="22"/>
              </w:rPr>
              <w:t>1</w:t>
            </w:r>
            <w:r w:rsidRPr="004918B9">
              <w:rPr>
                <w:rFonts w:ascii="Trebuchet MS" w:hAnsi="Trebuchet MS"/>
                <w:kern w:val="2"/>
                <w:sz w:val="22"/>
                <w:szCs w:val="22"/>
              </w:rPr>
              <w:t xml:space="preserve">. </w:t>
            </w:r>
            <w:r w:rsidRPr="004918B9">
              <w:rPr>
                <w:rFonts w:ascii="Trebuchet MS" w:hAnsi="Trebuchet MS"/>
                <w:kern w:val="2"/>
                <w:sz w:val="22"/>
                <w:szCs w:val="22"/>
                <w:lang w:val="lt"/>
              </w:rPr>
              <w:t>Tiekėjas pažeidžia šios Sutarties nuostatas, reglamentuojančias konkurenciją, intelektinės nuosavybės ar konfidencialios informacijos valdymą;</w:t>
            </w:r>
          </w:p>
          <w:p w14:paraId="79B5BFE5" w14:textId="72F3FEA0" w:rsidR="001A4644" w:rsidRPr="004C4077" w:rsidRDefault="004918B9" w:rsidP="004918B9">
            <w:pPr>
              <w:pStyle w:val="0Punktai"/>
              <w:numPr>
                <w:ilvl w:val="0"/>
                <w:numId w:val="0"/>
              </w:numPr>
              <w:rPr>
                <w:rFonts w:ascii="Trebuchet MS" w:hAnsi="Trebuchet MS"/>
                <w:sz w:val="22"/>
                <w:szCs w:val="22"/>
              </w:rPr>
            </w:pPr>
            <w:r w:rsidRPr="004918B9">
              <w:rPr>
                <w:rFonts w:ascii="Trebuchet MS" w:hAnsi="Trebuchet MS"/>
                <w:kern w:val="2"/>
                <w:sz w:val="22"/>
                <w:szCs w:val="22"/>
                <w:lang w:val="lt"/>
              </w:rPr>
              <w:t>12.2.</w:t>
            </w:r>
            <w:r>
              <w:rPr>
                <w:rFonts w:ascii="Trebuchet MS" w:hAnsi="Trebuchet MS"/>
                <w:kern w:val="2"/>
                <w:sz w:val="22"/>
                <w:szCs w:val="22"/>
                <w:lang w:val="lt"/>
              </w:rPr>
              <w:t>2</w:t>
            </w:r>
            <w:r w:rsidRPr="004918B9">
              <w:rPr>
                <w:rFonts w:ascii="Trebuchet MS" w:hAnsi="Trebuchet MS"/>
                <w:kern w:val="2"/>
                <w:sz w:val="22"/>
                <w:szCs w:val="22"/>
                <w:lang w:val="lt"/>
              </w:rPr>
              <w:t xml:space="preserve">. </w:t>
            </w:r>
            <w:r w:rsidRPr="004918B9">
              <w:rPr>
                <w:rFonts w:ascii="Trebuchet MS" w:hAnsi="Trebuchet MS"/>
                <w:kern w:val="2"/>
                <w:sz w:val="22"/>
                <w:szCs w:val="22"/>
              </w:rPr>
              <w:t>Tiekėjas pažeidžia Prekių pristatymo terminus ir dėl Prekių pristatymo vėlavimo Prekės tampa nebereikalingos.</w:t>
            </w:r>
          </w:p>
        </w:tc>
      </w:tr>
      <w:tr w:rsidR="001A4644" w:rsidRPr="000B081F" w14:paraId="44BDB0A6" w14:textId="77777777">
        <w:trPr>
          <w:trHeight w:val="300"/>
        </w:trPr>
        <w:tc>
          <w:tcPr>
            <w:tcW w:w="9535" w:type="dxa"/>
            <w:gridSpan w:val="4"/>
          </w:tcPr>
          <w:p w14:paraId="3F088406" w14:textId="2B24EDE2" w:rsidR="001A4644" w:rsidRPr="000B081F" w:rsidRDefault="001A4644" w:rsidP="001A4644">
            <w:pPr>
              <w:jc w:val="center"/>
              <w:rPr>
                <w:rFonts w:ascii="Trebuchet MS" w:hAnsi="Trebuchet MS"/>
                <w:kern w:val="2"/>
                <w:sz w:val="22"/>
                <w:szCs w:val="22"/>
              </w:rPr>
            </w:pPr>
            <w:r>
              <w:rPr>
                <w:rFonts w:ascii="Trebuchet MS" w:hAnsi="Trebuchet MS"/>
                <w:b/>
                <w:bCs/>
                <w:kern w:val="2"/>
                <w:sz w:val="22"/>
                <w:szCs w:val="22"/>
              </w:rPr>
              <w:t>13</w:t>
            </w:r>
            <w:r w:rsidRPr="000B081F">
              <w:rPr>
                <w:rFonts w:ascii="Trebuchet MS" w:hAnsi="Trebuchet MS"/>
                <w:b/>
                <w:bCs/>
                <w:kern w:val="2"/>
                <w:sz w:val="22"/>
                <w:szCs w:val="22"/>
              </w:rPr>
              <w:t xml:space="preserve">. APLINKOSAUGINIAI IR SOCIALINIAI KRITERIJAI </w:t>
            </w:r>
          </w:p>
        </w:tc>
      </w:tr>
      <w:tr w:rsidR="001A4644" w:rsidRPr="000B081F" w14:paraId="6A3A8E92" w14:textId="77777777">
        <w:trPr>
          <w:trHeight w:val="300"/>
        </w:trPr>
        <w:tc>
          <w:tcPr>
            <w:tcW w:w="2532" w:type="dxa"/>
          </w:tcPr>
          <w:p w14:paraId="3C2E9B4F" w14:textId="1D1334BD" w:rsidR="001A4644" w:rsidRPr="000B081F" w:rsidRDefault="001A4644" w:rsidP="001A4644">
            <w:pPr>
              <w:rPr>
                <w:rFonts w:ascii="Trebuchet MS" w:hAnsi="Trebuchet MS"/>
                <w:b/>
                <w:bCs/>
                <w:kern w:val="2"/>
                <w:sz w:val="22"/>
                <w:szCs w:val="22"/>
              </w:rPr>
            </w:pPr>
            <w:r>
              <w:rPr>
                <w:rFonts w:ascii="Trebuchet MS" w:hAnsi="Trebuchet MS"/>
                <w:b/>
                <w:bCs/>
                <w:kern w:val="2"/>
                <w:sz w:val="22"/>
                <w:szCs w:val="22"/>
              </w:rPr>
              <w:t>13</w:t>
            </w:r>
            <w:r w:rsidRPr="000B081F">
              <w:rPr>
                <w:rFonts w:ascii="Trebuchet MS" w:hAnsi="Trebuchet MS"/>
                <w:b/>
                <w:bCs/>
                <w:kern w:val="2"/>
                <w:sz w:val="22"/>
                <w:szCs w:val="22"/>
              </w:rPr>
              <w:t>.1. Aplinkosauginių kriterijų nustatymo teisinis pagrindas</w:t>
            </w:r>
          </w:p>
        </w:tc>
        <w:tc>
          <w:tcPr>
            <w:tcW w:w="7003" w:type="dxa"/>
            <w:gridSpan w:val="3"/>
          </w:tcPr>
          <w:p w14:paraId="285CD35D" w14:textId="77777777" w:rsidR="004918B9" w:rsidRPr="004918B9" w:rsidRDefault="004918B9" w:rsidP="004918B9">
            <w:pPr>
              <w:jc w:val="both"/>
              <w:rPr>
                <w:rFonts w:ascii="Trebuchet MS" w:hAnsi="Trebuchet MS"/>
                <w:color w:val="000000"/>
                <w:kern w:val="2"/>
                <w:sz w:val="22"/>
                <w:szCs w:val="22"/>
                <w:shd w:val="clear" w:color="auto" w:fill="FFFFFF"/>
              </w:rPr>
            </w:pPr>
            <w:r w:rsidRPr="004918B9">
              <w:rPr>
                <w:rFonts w:ascii="Trebuchet MS" w:hAnsi="Trebuchet MS"/>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ir 4.4.4.1 papunkčiais.</w:t>
            </w:r>
          </w:p>
          <w:p w14:paraId="6308F8B8" w14:textId="0C255F65" w:rsidR="001A4644" w:rsidRPr="000B081F" w:rsidRDefault="004918B9" w:rsidP="004918B9">
            <w:pPr>
              <w:jc w:val="both"/>
              <w:rPr>
                <w:rFonts w:ascii="Trebuchet MS" w:hAnsi="Trebuchet MS"/>
                <w:b/>
                <w:bCs/>
                <w:kern w:val="2"/>
                <w:sz w:val="22"/>
                <w:szCs w:val="22"/>
              </w:rPr>
            </w:pPr>
            <w:r w:rsidRPr="004918B9">
              <w:rPr>
                <w:rFonts w:ascii="Trebuchet MS" w:hAnsi="Trebuchet MS"/>
                <w:color w:val="000000"/>
                <w:kern w:val="2"/>
                <w:sz w:val="22"/>
                <w:szCs w:val="22"/>
                <w:shd w:val="clear" w:color="auto" w:fill="FFFFFF"/>
              </w:rPr>
              <w:t>Šalys, siekdamos užtikrinti aplinkosauginių principų laikymąsi, kad Paslaugai teikti būtų sunaudojama mažiau gamtos išteklių, įsipareigoja nespausdinti popierinių dokumentų, susijusių su Sutarties vykdymu, pasirašymu ir naudoti tik elektroninius dokumentus. </w:t>
            </w:r>
          </w:p>
        </w:tc>
      </w:tr>
      <w:tr w:rsidR="001A4644" w:rsidRPr="000B081F" w14:paraId="4636EDEF" w14:textId="77777777">
        <w:trPr>
          <w:trHeight w:val="300"/>
        </w:trPr>
        <w:tc>
          <w:tcPr>
            <w:tcW w:w="2532" w:type="dxa"/>
          </w:tcPr>
          <w:p w14:paraId="7F16EE54" w14:textId="07222DD6" w:rsidR="001A4644" w:rsidRPr="000B081F" w:rsidRDefault="001A4644" w:rsidP="001A4644">
            <w:pPr>
              <w:rPr>
                <w:rFonts w:ascii="Trebuchet MS" w:hAnsi="Trebuchet MS"/>
                <w:b/>
                <w:bCs/>
                <w:kern w:val="2"/>
                <w:sz w:val="22"/>
                <w:szCs w:val="22"/>
              </w:rPr>
            </w:pPr>
            <w:r>
              <w:rPr>
                <w:rFonts w:ascii="Trebuchet MS" w:hAnsi="Trebuchet MS"/>
                <w:b/>
                <w:bCs/>
                <w:kern w:val="2"/>
                <w:sz w:val="22"/>
                <w:szCs w:val="22"/>
              </w:rPr>
              <w:t>13</w:t>
            </w:r>
            <w:r w:rsidRPr="000B081F">
              <w:rPr>
                <w:rFonts w:ascii="Trebuchet MS" w:hAnsi="Trebuchet MS"/>
                <w:b/>
                <w:bCs/>
                <w:kern w:val="2"/>
                <w:sz w:val="22"/>
                <w:szCs w:val="22"/>
              </w:rPr>
              <w:t>.5. Su perkamomis Prekėmis susiję socialiniai kriterijai</w:t>
            </w:r>
          </w:p>
        </w:tc>
        <w:tc>
          <w:tcPr>
            <w:tcW w:w="7003" w:type="dxa"/>
            <w:gridSpan w:val="3"/>
          </w:tcPr>
          <w:p w14:paraId="4D4AB60D" w14:textId="1218ED51" w:rsidR="001A4644" w:rsidRPr="00C14898" w:rsidRDefault="001A4644" w:rsidP="001A4644">
            <w:pPr>
              <w:rPr>
                <w:rFonts w:ascii="Trebuchet MS" w:hAnsi="Trebuchet MS"/>
                <w:color w:val="000000"/>
                <w:kern w:val="2"/>
                <w:sz w:val="22"/>
                <w:szCs w:val="22"/>
                <w:shd w:val="clear" w:color="auto" w:fill="FFFFFF"/>
              </w:rPr>
            </w:pPr>
            <w:r w:rsidRPr="000B081F">
              <w:rPr>
                <w:rFonts w:ascii="Trebuchet MS" w:hAnsi="Trebuchet MS"/>
                <w:color w:val="000000"/>
                <w:kern w:val="2"/>
                <w:sz w:val="22"/>
                <w:szCs w:val="22"/>
                <w:shd w:val="clear" w:color="auto" w:fill="FFFFFF"/>
              </w:rPr>
              <w:t>Netaikoma</w:t>
            </w:r>
          </w:p>
        </w:tc>
      </w:tr>
      <w:tr w:rsidR="001A4644" w:rsidRPr="000B081F" w14:paraId="459A698A" w14:textId="77777777">
        <w:trPr>
          <w:trHeight w:val="300"/>
        </w:trPr>
        <w:tc>
          <w:tcPr>
            <w:tcW w:w="9535" w:type="dxa"/>
            <w:gridSpan w:val="4"/>
          </w:tcPr>
          <w:p w14:paraId="4452C22A" w14:textId="77777777" w:rsidR="001A4644" w:rsidRPr="000B081F" w:rsidRDefault="001A4644" w:rsidP="001A4644">
            <w:pPr>
              <w:jc w:val="center"/>
              <w:rPr>
                <w:rFonts w:ascii="Trebuchet MS" w:hAnsi="Trebuchet MS"/>
                <w:b/>
                <w:bCs/>
                <w:kern w:val="2"/>
                <w:sz w:val="22"/>
                <w:szCs w:val="22"/>
              </w:rPr>
            </w:pPr>
            <w:r w:rsidRPr="000B081F">
              <w:rPr>
                <w:rFonts w:ascii="Trebuchet MS" w:hAnsi="Trebuchet MS"/>
                <w:b/>
                <w:bCs/>
                <w:kern w:val="2"/>
                <w:sz w:val="22"/>
                <w:szCs w:val="22"/>
              </w:rPr>
              <w:t xml:space="preserve">13. BENDRŲJŲ SĄLYGŲ PAKEITIMAI IR PAPILDYMAI </w:t>
            </w:r>
          </w:p>
          <w:p w14:paraId="35EFA504" w14:textId="77777777" w:rsidR="001A4644" w:rsidRPr="000B081F" w:rsidRDefault="001A4644" w:rsidP="001A4644">
            <w:pPr>
              <w:jc w:val="center"/>
              <w:rPr>
                <w:rFonts w:ascii="Trebuchet MS" w:hAnsi="Trebuchet MS"/>
                <w:kern w:val="2"/>
                <w:sz w:val="22"/>
                <w:szCs w:val="22"/>
              </w:rPr>
            </w:pPr>
            <w:r w:rsidRPr="000B081F">
              <w:rPr>
                <w:rFonts w:ascii="Trebuchet MS" w:hAnsi="Trebuchet MS"/>
                <w:kern w:val="2"/>
                <w:sz w:val="22"/>
                <w:szCs w:val="22"/>
              </w:rPr>
              <w:t xml:space="preserve">(jeigu būtina dėl konkretaus Sutarties dalyko specifikos) </w:t>
            </w:r>
          </w:p>
        </w:tc>
      </w:tr>
      <w:tr w:rsidR="001A4644" w:rsidRPr="000B081F" w14:paraId="189540C3" w14:textId="77777777">
        <w:trPr>
          <w:trHeight w:val="300"/>
        </w:trPr>
        <w:tc>
          <w:tcPr>
            <w:tcW w:w="2532" w:type="dxa"/>
          </w:tcPr>
          <w:p w14:paraId="4FCF99DD" w14:textId="77777777" w:rsidR="001A4644" w:rsidRPr="000B081F" w:rsidRDefault="001A4644" w:rsidP="001A4644">
            <w:pPr>
              <w:rPr>
                <w:rFonts w:ascii="Trebuchet MS" w:hAnsi="Trebuchet MS"/>
                <w:b/>
                <w:bCs/>
                <w:kern w:val="2"/>
                <w:sz w:val="22"/>
                <w:szCs w:val="22"/>
              </w:rPr>
            </w:pPr>
            <w:r w:rsidRPr="000B081F">
              <w:rPr>
                <w:rFonts w:ascii="Trebuchet MS" w:hAnsi="Trebuchet MS"/>
                <w:b/>
                <w:bCs/>
                <w:kern w:val="2"/>
                <w:sz w:val="22"/>
                <w:szCs w:val="22"/>
              </w:rPr>
              <w:t xml:space="preserve">13.1. </w:t>
            </w:r>
          </w:p>
        </w:tc>
        <w:tc>
          <w:tcPr>
            <w:tcW w:w="7003" w:type="dxa"/>
            <w:gridSpan w:val="3"/>
          </w:tcPr>
          <w:p w14:paraId="653AB742" w14:textId="6CB6CBC8" w:rsidR="001A4644" w:rsidRPr="000B081F" w:rsidRDefault="001A4644" w:rsidP="001A4644">
            <w:pPr>
              <w:pStyle w:val="0Punktai"/>
              <w:numPr>
                <w:ilvl w:val="0"/>
                <w:numId w:val="0"/>
              </w:numPr>
            </w:pPr>
          </w:p>
        </w:tc>
      </w:tr>
      <w:tr w:rsidR="001A4644" w:rsidRPr="000B081F" w14:paraId="4B2159B9" w14:textId="77777777">
        <w:trPr>
          <w:trHeight w:val="300"/>
        </w:trPr>
        <w:tc>
          <w:tcPr>
            <w:tcW w:w="9535" w:type="dxa"/>
            <w:gridSpan w:val="4"/>
          </w:tcPr>
          <w:p w14:paraId="2104AB03" w14:textId="77777777" w:rsidR="001A4644" w:rsidRPr="000B081F" w:rsidRDefault="001A4644" w:rsidP="001A4644">
            <w:pPr>
              <w:jc w:val="center"/>
              <w:rPr>
                <w:rFonts w:ascii="Trebuchet MS" w:hAnsi="Trebuchet MS"/>
                <w:b/>
                <w:bCs/>
                <w:kern w:val="2"/>
                <w:sz w:val="22"/>
                <w:szCs w:val="22"/>
              </w:rPr>
            </w:pPr>
            <w:r w:rsidRPr="000B081F">
              <w:rPr>
                <w:rFonts w:ascii="Trebuchet MS" w:hAnsi="Trebuchet MS"/>
                <w:b/>
                <w:bCs/>
                <w:kern w:val="2"/>
                <w:sz w:val="22"/>
                <w:szCs w:val="22"/>
              </w:rPr>
              <w:t>14. SUTARTIES PRIEDAI</w:t>
            </w:r>
          </w:p>
        </w:tc>
      </w:tr>
      <w:tr w:rsidR="001A4644" w:rsidRPr="000B081F" w14:paraId="65E025F9" w14:textId="77777777">
        <w:trPr>
          <w:trHeight w:val="300"/>
        </w:trPr>
        <w:tc>
          <w:tcPr>
            <w:tcW w:w="2532" w:type="dxa"/>
          </w:tcPr>
          <w:p w14:paraId="597BDA8F" w14:textId="77777777" w:rsidR="001A4644" w:rsidRPr="000B081F" w:rsidRDefault="001A4644" w:rsidP="001A4644">
            <w:pPr>
              <w:jc w:val="center"/>
              <w:rPr>
                <w:rFonts w:ascii="Trebuchet MS" w:hAnsi="Trebuchet MS"/>
                <w:b/>
                <w:bCs/>
                <w:kern w:val="2"/>
                <w:sz w:val="22"/>
                <w:szCs w:val="22"/>
              </w:rPr>
            </w:pPr>
            <w:r w:rsidRPr="000B081F">
              <w:rPr>
                <w:rFonts w:ascii="Trebuchet MS" w:hAnsi="Trebuchet MS"/>
                <w:b/>
                <w:bCs/>
                <w:kern w:val="2"/>
                <w:sz w:val="22"/>
                <w:szCs w:val="22"/>
              </w:rPr>
              <w:t>14.1. Priedas Nr. 1</w:t>
            </w:r>
          </w:p>
        </w:tc>
        <w:tc>
          <w:tcPr>
            <w:tcW w:w="7003" w:type="dxa"/>
            <w:gridSpan w:val="3"/>
          </w:tcPr>
          <w:p w14:paraId="7F7C7D4E" w14:textId="70110B2D" w:rsidR="001A4644" w:rsidRPr="00CD4848" w:rsidRDefault="001A4644" w:rsidP="001A4644">
            <w:pPr>
              <w:rPr>
                <w:rFonts w:ascii="Trebuchet MS" w:hAnsi="Trebuchet MS"/>
                <w:kern w:val="2"/>
                <w:sz w:val="22"/>
                <w:szCs w:val="22"/>
              </w:rPr>
            </w:pPr>
            <w:r w:rsidRPr="000B081F">
              <w:rPr>
                <w:rFonts w:ascii="Trebuchet MS" w:hAnsi="Trebuchet MS"/>
                <w:color w:val="000000"/>
                <w:kern w:val="2"/>
                <w:sz w:val="22"/>
                <w:szCs w:val="22"/>
              </w:rPr>
              <w:t>Techninė specifikacija</w:t>
            </w:r>
          </w:p>
        </w:tc>
      </w:tr>
      <w:tr w:rsidR="001A4644" w:rsidRPr="000B081F" w14:paraId="7E01F6D8" w14:textId="77777777">
        <w:trPr>
          <w:trHeight w:val="300"/>
        </w:trPr>
        <w:tc>
          <w:tcPr>
            <w:tcW w:w="2532" w:type="dxa"/>
          </w:tcPr>
          <w:p w14:paraId="631DBF69" w14:textId="77777777" w:rsidR="001A4644" w:rsidRPr="000B081F" w:rsidRDefault="001A4644" w:rsidP="001A4644">
            <w:pPr>
              <w:jc w:val="center"/>
              <w:rPr>
                <w:rFonts w:ascii="Trebuchet MS" w:hAnsi="Trebuchet MS"/>
                <w:b/>
                <w:bCs/>
                <w:kern w:val="2"/>
                <w:sz w:val="22"/>
                <w:szCs w:val="22"/>
              </w:rPr>
            </w:pPr>
            <w:r w:rsidRPr="000B081F">
              <w:rPr>
                <w:rFonts w:ascii="Trebuchet MS" w:hAnsi="Trebuchet MS"/>
                <w:b/>
                <w:bCs/>
                <w:kern w:val="2"/>
                <w:sz w:val="22"/>
                <w:szCs w:val="22"/>
              </w:rPr>
              <w:t>14.2. Priedas Nr. 2</w:t>
            </w:r>
          </w:p>
        </w:tc>
        <w:tc>
          <w:tcPr>
            <w:tcW w:w="7003" w:type="dxa"/>
            <w:gridSpan w:val="3"/>
          </w:tcPr>
          <w:p w14:paraId="074505F3" w14:textId="5E236163" w:rsidR="001A4644" w:rsidRPr="00D340C3" w:rsidRDefault="004918B9" w:rsidP="001A4644">
            <w:pPr>
              <w:rPr>
                <w:rFonts w:ascii="Trebuchet MS" w:hAnsi="Trebuchet MS"/>
                <w:kern w:val="2"/>
                <w:sz w:val="22"/>
                <w:szCs w:val="22"/>
              </w:rPr>
            </w:pPr>
            <w:r>
              <w:rPr>
                <w:rFonts w:ascii="Trebuchet MS" w:hAnsi="Trebuchet MS"/>
                <w:kern w:val="2"/>
                <w:sz w:val="22"/>
                <w:szCs w:val="22"/>
              </w:rPr>
              <w:t>Pasiūlymas</w:t>
            </w:r>
          </w:p>
        </w:tc>
      </w:tr>
      <w:tr w:rsidR="001A4644" w:rsidRPr="000B081F" w14:paraId="18F17F77" w14:textId="77777777">
        <w:tc>
          <w:tcPr>
            <w:tcW w:w="9535" w:type="dxa"/>
            <w:gridSpan w:val="4"/>
          </w:tcPr>
          <w:p w14:paraId="550AC341" w14:textId="77777777" w:rsidR="001A4644" w:rsidRPr="000B081F" w:rsidRDefault="001A4644" w:rsidP="001A4644">
            <w:pPr>
              <w:jc w:val="center"/>
              <w:rPr>
                <w:rFonts w:ascii="Trebuchet MS" w:hAnsi="Trebuchet MS"/>
                <w:b/>
                <w:bCs/>
                <w:kern w:val="2"/>
                <w:sz w:val="22"/>
                <w:szCs w:val="22"/>
              </w:rPr>
            </w:pPr>
            <w:r w:rsidRPr="000B081F">
              <w:rPr>
                <w:rFonts w:ascii="Trebuchet MS" w:hAnsi="Trebuchet MS"/>
                <w:b/>
                <w:bCs/>
                <w:kern w:val="2"/>
                <w:sz w:val="22"/>
                <w:szCs w:val="22"/>
              </w:rPr>
              <w:t>15. ŠALIŲ ATSTOVŲ PARAŠAI</w:t>
            </w:r>
          </w:p>
        </w:tc>
      </w:tr>
      <w:tr w:rsidR="001A4644" w:rsidRPr="000B081F" w14:paraId="577621E5" w14:textId="77777777">
        <w:tc>
          <w:tcPr>
            <w:tcW w:w="4788" w:type="dxa"/>
            <w:gridSpan w:val="3"/>
          </w:tcPr>
          <w:p w14:paraId="03B3AC76" w14:textId="77777777" w:rsidR="001A4644" w:rsidRPr="000B081F" w:rsidRDefault="001A4644" w:rsidP="001A4644">
            <w:pPr>
              <w:jc w:val="center"/>
              <w:rPr>
                <w:rFonts w:ascii="Trebuchet MS" w:hAnsi="Trebuchet MS"/>
                <w:b/>
                <w:bCs/>
                <w:kern w:val="2"/>
                <w:sz w:val="22"/>
                <w:szCs w:val="22"/>
              </w:rPr>
            </w:pPr>
            <w:r w:rsidRPr="000B081F">
              <w:rPr>
                <w:rFonts w:ascii="Trebuchet MS" w:hAnsi="Trebuchet MS"/>
                <w:b/>
                <w:bCs/>
                <w:kern w:val="2"/>
                <w:sz w:val="22"/>
                <w:szCs w:val="22"/>
              </w:rPr>
              <w:t>PIRKĖJAS</w:t>
            </w:r>
          </w:p>
        </w:tc>
        <w:tc>
          <w:tcPr>
            <w:tcW w:w="4747" w:type="dxa"/>
          </w:tcPr>
          <w:p w14:paraId="1EEBCF23" w14:textId="77777777" w:rsidR="001A4644" w:rsidRPr="000B081F" w:rsidRDefault="001A4644" w:rsidP="001A4644">
            <w:pPr>
              <w:jc w:val="center"/>
              <w:rPr>
                <w:rFonts w:ascii="Trebuchet MS" w:hAnsi="Trebuchet MS"/>
                <w:b/>
                <w:bCs/>
                <w:kern w:val="2"/>
                <w:sz w:val="22"/>
                <w:szCs w:val="22"/>
              </w:rPr>
            </w:pPr>
            <w:r w:rsidRPr="000B081F">
              <w:rPr>
                <w:rFonts w:ascii="Trebuchet MS" w:hAnsi="Trebuchet MS"/>
                <w:b/>
                <w:bCs/>
                <w:kern w:val="2"/>
                <w:sz w:val="22"/>
                <w:szCs w:val="22"/>
              </w:rPr>
              <w:t>TIEKĖJAS</w:t>
            </w:r>
          </w:p>
        </w:tc>
      </w:tr>
      <w:tr w:rsidR="001A4644" w:rsidRPr="000B081F" w14:paraId="3ACF74A3" w14:textId="77777777">
        <w:tc>
          <w:tcPr>
            <w:tcW w:w="4788" w:type="dxa"/>
            <w:gridSpan w:val="3"/>
          </w:tcPr>
          <w:p w14:paraId="71928FC6" w14:textId="77777777" w:rsidR="001A4644" w:rsidRDefault="001A4644" w:rsidP="001A4644">
            <w:pPr>
              <w:jc w:val="center"/>
              <w:rPr>
                <w:rFonts w:ascii="Trebuchet MS" w:hAnsi="Trebuchet MS"/>
                <w:kern w:val="2"/>
                <w:sz w:val="22"/>
                <w:szCs w:val="22"/>
              </w:rPr>
            </w:pPr>
            <w:r w:rsidRPr="00135691">
              <w:rPr>
                <w:rFonts w:ascii="Trebuchet MS" w:hAnsi="Trebuchet MS"/>
                <w:kern w:val="2"/>
                <w:sz w:val="22"/>
                <w:szCs w:val="22"/>
              </w:rPr>
              <w:t xml:space="preserve">Viršininko pavaduotojas </w:t>
            </w:r>
          </w:p>
          <w:p w14:paraId="69FF2029" w14:textId="49A8F382" w:rsidR="001A4644" w:rsidRPr="00135691" w:rsidRDefault="001A4644" w:rsidP="001A4644">
            <w:pPr>
              <w:jc w:val="center"/>
              <w:rPr>
                <w:rFonts w:ascii="Trebuchet MS" w:hAnsi="Trebuchet MS"/>
                <w:kern w:val="2"/>
                <w:sz w:val="22"/>
                <w:szCs w:val="22"/>
              </w:rPr>
            </w:pPr>
            <w:r w:rsidRPr="00135691">
              <w:rPr>
                <w:rFonts w:ascii="Trebuchet MS" w:hAnsi="Trebuchet MS"/>
                <w:kern w:val="2"/>
                <w:sz w:val="22"/>
                <w:szCs w:val="22"/>
              </w:rPr>
              <w:t>Martynas Endrijaitis</w:t>
            </w:r>
          </w:p>
        </w:tc>
        <w:tc>
          <w:tcPr>
            <w:tcW w:w="4747" w:type="dxa"/>
          </w:tcPr>
          <w:p w14:paraId="7B81BA27" w14:textId="47FCF34E" w:rsidR="001A4644" w:rsidRPr="00135691" w:rsidRDefault="001A4644" w:rsidP="001A4644">
            <w:pPr>
              <w:jc w:val="center"/>
              <w:rPr>
                <w:rFonts w:ascii="Trebuchet MS" w:hAnsi="Trebuchet MS"/>
                <w:b/>
                <w:bCs/>
                <w:kern w:val="2"/>
                <w:sz w:val="22"/>
                <w:szCs w:val="22"/>
                <w:highlight w:val="yellow"/>
              </w:rPr>
            </w:pPr>
          </w:p>
        </w:tc>
      </w:tr>
      <w:tr w:rsidR="001A4644" w:rsidRPr="00D25779" w14:paraId="40AAC2AA" w14:textId="77777777">
        <w:tc>
          <w:tcPr>
            <w:tcW w:w="4788" w:type="dxa"/>
            <w:gridSpan w:val="3"/>
          </w:tcPr>
          <w:p w14:paraId="43BA5E77" w14:textId="77777777" w:rsidR="001A4644" w:rsidRPr="00D25779" w:rsidRDefault="001A4644" w:rsidP="001A4644">
            <w:pPr>
              <w:jc w:val="center"/>
              <w:rPr>
                <w:rFonts w:ascii="Trebuchet MS" w:hAnsi="Trebuchet MS"/>
                <w:b/>
                <w:bCs/>
                <w:color w:val="000000" w:themeColor="text1"/>
                <w:kern w:val="2"/>
                <w:sz w:val="22"/>
                <w:szCs w:val="22"/>
              </w:rPr>
            </w:pPr>
          </w:p>
          <w:p w14:paraId="06E9A0D0" w14:textId="050DA322" w:rsidR="001A4644" w:rsidRPr="00D25779" w:rsidRDefault="001A4644" w:rsidP="001A4644">
            <w:pPr>
              <w:jc w:val="center"/>
              <w:rPr>
                <w:rFonts w:ascii="Trebuchet MS" w:hAnsi="Trebuchet MS"/>
                <w:b/>
                <w:bCs/>
                <w:color w:val="000000" w:themeColor="text1"/>
                <w:kern w:val="2"/>
                <w:sz w:val="22"/>
                <w:szCs w:val="22"/>
              </w:rPr>
            </w:pPr>
            <w:r w:rsidRPr="00D25779">
              <w:rPr>
                <w:rFonts w:ascii="Trebuchet MS" w:hAnsi="Trebuchet MS"/>
                <w:b/>
                <w:bCs/>
                <w:color w:val="000000" w:themeColor="text1"/>
                <w:kern w:val="2"/>
                <w:sz w:val="22"/>
                <w:szCs w:val="22"/>
              </w:rPr>
              <w:t>(parašas)</w:t>
            </w:r>
          </w:p>
        </w:tc>
        <w:tc>
          <w:tcPr>
            <w:tcW w:w="4747" w:type="dxa"/>
          </w:tcPr>
          <w:p w14:paraId="4BCB0123" w14:textId="77777777" w:rsidR="001A4644" w:rsidRPr="00D25779" w:rsidRDefault="001A4644" w:rsidP="001A4644">
            <w:pPr>
              <w:jc w:val="center"/>
              <w:rPr>
                <w:rFonts w:ascii="Trebuchet MS" w:hAnsi="Trebuchet MS"/>
                <w:b/>
                <w:bCs/>
                <w:color w:val="000000" w:themeColor="text1"/>
                <w:kern w:val="2"/>
                <w:sz w:val="22"/>
                <w:szCs w:val="22"/>
              </w:rPr>
            </w:pPr>
          </w:p>
          <w:p w14:paraId="45F770AF" w14:textId="77777777" w:rsidR="001A4644" w:rsidRPr="00D25779" w:rsidRDefault="001A4644" w:rsidP="001A4644">
            <w:pPr>
              <w:jc w:val="center"/>
              <w:rPr>
                <w:rFonts w:ascii="Trebuchet MS" w:hAnsi="Trebuchet MS"/>
                <w:b/>
                <w:bCs/>
                <w:color w:val="000000" w:themeColor="text1"/>
                <w:kern w:val="2"/>
                <w:sz w:val="22"/>
                <w:szCs w:val="22"/>
              </w:rPr>
            </w:pPr>
            <w:r w:rsidRPr="00D25779">
              <w:rPr>
                <w:rFonts w:ascii="Trebuchet MS" w:hAnsi="Trebuchet MS"/>
                <w:b/>
                <w:bCs/>
                <w:color w:val="000000" w:themeColor="text1"/>
                <w:kern w:val="2"/>
                <w:sz w:val="22"/>
                <w:szCs w:val="22"/>
              </w:rPr>
              <w:t>(parašas)</w:t>
            </w:r>
          </w:p>
        </w:tc>
      </w:tr>
    </w:tbl>
    <w:p w14:paraId="71FACC78" w14:textId="77777777" w:rsidR="005A5832" w:rsidRDefault="00A10867">
      <w:pPr>
        <w:jc w:val="center"/>
        <w:rPr>
          <w:rFonts w:ascii="Trebuchet MS" w:hAnsi="Trebuchet MS"/>
          <w:color w:val="000000"/>
          <w:sz w:val="22"/>
          <w:szCs w:val="22"/>
        </w:rPr>
      </w:pPr>
      <w:r w:rsidRPr="000B081F">
        <w:rPr>
          <w:rFonts w:ascii="Trebuchet MS" w:hAnsi="Trebuchet MS"/>
          <w:color w:val="000000"/>
          <w:sz w:val="22"/>
          <w:szCs w:val="22"/>
        </w:rPr>
        <w:t>_______________</w:t>
      </w:r>
    </w:p>
    <w:p w14:paraId="6A85F3FD" w14:textId="3B7D4236" w:rsidR="00FF76E7" w:rsidRPr="00FF76E7" w:rsidRDefault="00FF76E7">
      <w:pPr>
        <w:rPr>
          <w:rFonts w:ascii="Trebuchet MS" w:hAnsi="Trebuchet MS"/>
          <w:sz w:val="22"/>
          <w:szCs w:val="22"/>
        </w:rPr>
      </w:pPr>
      <w:r w:rsidRPr="00FF76E7">
        <w:rPr>
          <w:rFonts w:ascii="Trebuchet MS" w:hAnsi="Trebuchet MS"/>
          <w:sz w:val="22"/>
          <w:szCs w:val="22"/>
        </w:rPr>
        <w:br w:type="page"/>
      </w:r>
    </w:p>
    <w:p w14:paraId="4F61D4FA" w14:textId="77777777" w:rsidR="00FF76E7" w:rsidRPr="00FF76E7" w:rsidRDefault="00FF76E7" w:rsidP="009A783B">
      <w:pPr>
        <w:tabs>
          <w:tab w:val="left" w:pos="284"/>
        </w:tabs>
        <w:rPr>
          <w:rFonts w:ascii="Trebuchet MS" w:hAnsi="Trebuchet MS"/>
          <w:sz w:val="22"/>
          <w:szCs w:val="22"/>
        </w:rPr>
      </w:pPr>
    </w:p>
    <w:p w14:paraId="4FD305A5" w14:textId="77777777" w:rsidR="00FF76E7" w:rsidRPr="00C83F86" w:rsidRDefault="00FF76E7" w:rsidP="00FF76E7">
      <w:pPr>
        <w:ind w:firstLine="4820"/>
        <w:textAlignment w:val="center"/>
        <w:rPr>
          <w:rFonts w:ascii="Trebuchet MS" w:hAnsi="Trebuchet MS"/>
          <w:color w:val="000000"/>
          <w:sz w:val="22"/>
          <w:szCs w:val="22"/>
        </w:rPr>
      </w:pPr>
      <w:r w:rsidRPr="00C83F86">
        <w:rPr>
          <w:rFonts w:ascii="Trebuchet MS" w:hAnsi="Trebuchet MS"/>
          <w:color w:val="000000"/>
          <w:sz w:val="22"/>
          <w:szCs w:val="22"/>
        </w:rPr>
        <w:t>PATVIRTINTA</w:t>
      </w:r>
    </w:p>
    <w:p w14:paraId="6D8C64A1" w14:textId="77777777" w:rsidR="00FF76E7" w:rsidRPr="00C83F86" w:rsidRDefault="00FF76E7" w:rsidP="00FF76E7">
      <w:pPr>
        <w:ind w:firstLine="4820"/>
        <w:textAlignment w:val="center"/>
        <w:rPr>
          <w:rFonts w:ascii="Trebuchet MS" w:hAnsi="Trebuchet MS"/>
          <w:color w:val="000000"/>
          <w:sz w:val="22"/>
          <w:szCs w:val="22"/>
        </w:rPr>
      </w:pPr>
      <w:r w:rsidRPr="00C83F86">
        <w:rPr>
          <w:rFonts w:ascii="Trebuchet MS" w:hAnsi="Trebuchet MS"/>
          <w:color w:val="000000"/>
          <w:sz w:val="22"/>
          <w:szCs w:val="22"/>
        </w:rPr>
        <w:t>Viešųjų pirkimų tarnybos direktoriaus</w:t>
      </w:r>
    </w:p>
    <w:p w14:paraId="3DFD5E96" w14:textId="77777777" w:rsidR="00FF76E7" w:rsidRPr="00C83F86" w:rsidRDefault="00FF76E7" w:rsidP="00FF76E7">
      <w:pPr>
        <w:ind w:firstLine="4820"/>
        <w:textAlignment w:val="center"/>
        <w:rPr>
          <w:rFonts w:ascii="Trebuchet MS" w:hAnsi="Trebuchet MS"/>
          <w:color w:val="000000"/>
          <w:sz w:val="22"/>
          <w:szCs w:val="22"/>
        </w:rPr>
      </w:pPr>
      <w:r w:rsidRPr="00C83F86">
        <w:rPr>
          <w:rFonts w:ascii="Trebuchet MS" w:hAnsi="Trebuchet MS"/>
          <w:color w:val="000000"/>
          <w:sz w:val="22"/>
          <w:szCs w:val="22"/>
        </w:rPr>
        <w:t>2024 m. vasario 8 d. įsakymu Nr. 1S-19</w:t>
      </w:r>
    </w:p>
    <w:p w14:paraId="3C228220" w14:textId="77777777" w:rsidR="00FF76E7" w:rsidRPr="00C83F86" w:rsidRDefault="00FF76E7" w:rsidP="00FF76E7">
      <w:pPr>
        <w:ind w:firstLine="4820"/>
        <w:textAlignment w:val="center"/>
        <w:rPr>
          <w:rFonts w:ascii="Trebuchet MS" w:hAnsi="Trebuchet MS"/>
          <w:color w:val="000000"/>
          <w:sz w:val="22"/>
          <w:szCs w:val="22"/>
        </w:rPr>
      </w:pPr>
      <w:r w:rsidRPr="00C83F86">
        <w:rPr>
          <w:rFonts w:ascii="Trebuchet MS" w:hAnsi="Trebuchet MS"/>
          <w:color w:val="000000"/>
          <w:sz w:val="22"/>
          <w:szCs w:val="22"/>
        </w:rPr>
        <w:t>(Viešųjų pirkimų tarnybos direktoriaus</w:t>
      </w:r>
    </w:p>
    <w:p w14:paraId="12E6D31B" w14:textId="77777777" w:rsidR="00FF76E7" w:rsidRPr="00C83F86" w:rsidRDefault="00FF76E7" w:rsidP="00FF76E7">
      <w:pPr>
        <w:ind w:firstLine="4820"/>
        <w:textAlignment w:val="center"/>
        <w:rPr>
          <w:rFonts w:ascii="Trebuchet MS" w:hAnsi="Trebuchet MS"/>
          <w:color w:val="000000"/>
          <w:sz w:val="22"/>
          <w:szCs w:val="22"/>
        </w:rPr>
      </w:pPr>
      <w:r w:rsidRPr="00C83F86">
        <w:rPr>
          <w:rFonts w:ascii="Trebuchet MS" w:hAnsi="Trebuchet MS"/>
          <w:color w:val="000000"/>
          <w:sz w:val="22"/>
          <w:szCs w:val="22"/>
        </w:rPr>
        <w:t>2025 m. balandžio 17 d. įsakymo Nr. 1S-51</w:t>
      </w:r>
    </w:p>
    <w:p w14:paraId="3C3D5F3E" w14:textId="77777777" w:rsidR="00FF76E7" w:rsidRPr="00C83F86" w:rsidRDefault="00FF76E7" w:rsidP="00FF76E7">
      <w:pPr>
        <w:ind w:firstLine="4820"/>
        <w:textAlignment w:val="center"/>
        <w:rPr>
          <w:rFonts w:ascii="Trebuchet MS" w:hAnsi="Trebuchet MS"/>
          <w:color w:val="000000"/>
          <w:sz w:val="22"/>
          <w:szCs w:val="22"/>
        </w:rPr>
      </w:pPr>
      <w:r w:rsidRPr="00C83F86">
        <w:rPr>
          <w:rFonts w:ascii="Trebuchet MS" w:hAnsi="Trebuchet MS"/>
          <w:color w:val="000000"/>
          <w:sz w:val="22"/>
          <w:szCs w:val="22"/>
        </w:rPr>
        <w:t>redakcija)</w:t>
      </w:r>
    </w:p>
    <w:p w14:paraId="197B9C5A" w14:textId="77777777" w:rsidR="00FF76E7" w:rsidRPr="00C83F86" w:rsidRDefault="00FF76E7" w:rsidP="00FF76E7">
      <w:pPr>
        <w:ind w:firstLine="4820"/>
        <w:textAlignment w:val="center"/>
        <w:rPr>
          <w:rFonts w:ascii="Trebuchet MS" w:hAnsi="Trebuchet MS"/>
          <w:color w:val="000000"/>
          <w:sz w:val="22"/>
          <w:szCs w:val="22"/>
        </w:rPr>
      </w:pPr>
    </w:p>
    <w:p w14:paraId="3629DF78" w14:textId="77777777" w:rsidR="00FF76E7" w:rsidRPr="00C83F86" w:rsidRDefault="00FF76E7" w:rsidP="00FF76E7">
      <w:pPr>
        <w:ind w:firstLine="4820"/>
        <w:textAlignment w:val="center"/>
        <w:rPr>
          <w:rFonts w:ascii="Trebuchet MS" w:hAnsi="Trebuchet MS"/>
          <w:color w:val="000000"/>
          <w:sz w:val="22"/>
          <w:szCs w:val="22"/>
        </w:rPr>
      </w:pPr>
    </w:p>
    <w:p w14:paraId="7F6ECFF6"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PREKIŲ PIRKIMO</w:t>
      </w:r>
      <w:r w:rsidRPr="00C83F86">
        <w:rPr>
          <w:rFonts w:ascii="Trebuchet MS" w:hAnsi="Trebuchet MS"/>
          <w:color w:val="000000"/>
          <w:sz w:val="22"/>
          <w:szCs w:val="22"/>
        </w:rPr>
        <w:t>–</w:t>
      </w:r>
      <w:r w:rsidRPr="00C83F86">
        <w:rPr>
          <w:rFonts w:ascii="Trebuchet MS" w:hAnsi="Trebuchet MS"/>
          <w:b/>
          <w:bCs/>
          <w:caps/>
          <w:color w:val="000000"/>
          <w:sz w:val="22"/>
          <w:szCs w:val="22"/>
        </w:rPr>
        <w:t>PARDAVIMO SUTARTIES BENDROSIOS SĄLYGOS</w:t>
      </w:r>
    </w:p>
    <w:p w14:paraId="592D1A9C" w14:textId="77777777" w:rsidR="00FF76E7" w:rsidRPr="00C83F86" w:rsidRDefault="00FF76E7" w:rsidP="00FF76E7">
      <w:pPr>
        <w:spacing w:line="257" w:lineRule="atLeast"/>
        <w:ind w:firstLine="62"/>
        <w:jc w:val="center"/>
        <w:rPr>
          <w:rFonts w:ascii="Trebuchet MS" w:hAnsi="Trebuchet MS"/>
          <w:color w:val="000000"/>
          <w:sz w:val="22"/>
          <w:szCs w:val="22"/>
        </w:rPr>
      </w:pPr>
    </w:p>
    <w:p w14:paraId="3262B175"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  PAGRINDINĖS SĄVOKOS IR SUTARTIES AIŠKINIMAS</w:t>
      </w:r>
    </w:p>
    <w:p w14:paraId="0F3EA6BB" w14:textId="77777777" w:rsidR="00FF76E7" w:rsidRPr="00C83F86" w:rsidRDefault="00FF76E7" w:rsidP="00FF76E7">
      <w:pPr>
        <w:spacing w:line="257" w:lineRule="atLeast"/>
        <w:ind w:firstLine="62"/>
        <w:jc w:val="both"/>
        <w:rPr>
          <w:rFonts w:ascii="Trebuchet MS" w:hAnsi="Trebuchet MS"/>
          <w:color w:val="000000"/>
          <w:sz w:val="22"/>
          <w:szCs w:val="22"/>
        </w:rPr>
      </w:pPr>
    </w:p>
    <w:p w14:paraId="718F0383"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1.1. Sąvokos</w:t>
      </w:r>
    </w:p>
    <w:p w14:paraId="16869F8B" w14:textId="77777777" w:rsidR="00FF76E7" w:rsidRPr="00C83F86" w:rsidRDefault="00FF76E7" w:rsidP="00FF76E7">
      <w:pPr>
        <w:spacing w:line="257" w:lineRule="atLeast"/>
        <w:ind w:firstLine="62"/>
        <w:jc w:val="both"/>
        <w:rPr>
          <w:rFonts w:ascii="Trebuchet MS" w:hAnsi="Trebuchet MS"/>
          <w:color w:val="000000"/>
          <w:sz w:val="22"/>
          <w:szCs w:val="22"/>
        </w:rPr>
      </w:pPr>
    </w:p>
    <w:p w14:paraId="45A3612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 Šioje Sutartyje didžiąja raide rašomos sąvokos turi paskiau nurodytas reikšmes:</w:t>
      </w:r>
    </w:p>
    <w:p w14:paraId="27D2DDDA"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1.1.1.1. </w:t>
      </w:r>
      <w:r w:rsidRPr="00C83F86">
        <w:rPr>
          <w:rFonts w:ascii="Trebuchet MS" w:hAnsi="Trebuchet MS"/>
          <w:b/>
          <w:bCs/>
          <w:color w:val="000000"/>
          <w:sz w:val="22"/>
          <w:szCs w:val="22"/>
        </w:rPr>
        <w:t>Bendrosios sąlygos</w:t>
      </w:r>
      <w:r w:rsidRPr="00C83F86">
        <w:rPr>
          <w:rFonts w:ascii="Trebuchet MS" w:hAnsi="Trebuchet MS"/>
          <w:color w:val="000000"/>
          <w:sz w:val="22"/>
          <w:szCs w:val="22"/>
        </w:rPr>
        <w:t> –  Sutarties dalis, kuri vadinasi „Prekių pirkimo–pardavimo sutarties Bendrosios sąlygos“;</w:t>
      </w:r>
    </w:p>
    <w:p w14:paraId="5F95AF0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1.1.1.2. </w:t>
      </w:r>
      <w:r w:rsidRPr="00C83F86">
        <w:rPr>
          <w:rFonts w:ascii="Trebuchet MS" w:hAnsi="Trebuchet MS"/>
          <w:b/>
          <w:bCs/>
          <w:color w:val="000000"/>
          <w:sz w:val="22"/>
          <w:szCs w:val="22"/>
        </w:rPr>
        <w:t>Pirkėjas</w:t>
      </w:r>
      <w:r w:rsidRPr="00C83F86">
        <w:rPr>
          <w:rFonts w:ascii="Trebuchet MS" w:hAnsi="Trebuchet MS"/>
          <w:color w:val="000000"/>
          <w:sz w:val="22"/>
          <w:szCs w:val="22"/>
        </w:rPr>
        <w:t> – asmuo, kuris Specialiosiose sąlygose yra įvardytas kaip Pirkėjas, įsigyjantis Specialiosiose sąlygose ir Sutarties prieduose nurodytas Prekes;</w:t>
      </w:r>
    </w:p>
    <w:p w14:paraId="0C67F67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1.1.1.3. </w:t>
      </w:r>
      <w:r w:rsidRPr="00C83F86">
        <w:rPr>
          <w:rFonts w:ascii="Trebuchet MS" w:hAnsi="Trebuchet MS"/>
          <w:b/>
          <w:bCs/>
          <w:color w:val="000000"/>
          <w:sz w:val="22"/>
          <w:szCs w:val="22"/>
        </w:rPr>
        <w:t>Pradinės sutarties vertė </w:t>
      </w:r>
      <w:r w:rsidRPr="00C83F86">
        <w:rPr>
          <w:rFonts w:ascii="Trebuchet MS" w:hAnsi="Trebuchet MS"/>
          <w:color w:val="000000"/>
          <w:sz w:val="22"/>
          <w:szCs w:val="22"/>
        </w:rPr>
        <w:t>– Specialiosiose sąlygose nurodyta</w:t>
      </w:r>
      <w:r w:rsidRPr="00C83F86">
        <w:rPr>
          <w:rFonts w:ascii="Trebuchet MS" w:hAnsi="Trebuchet MS"/>
          <w:b/>
          <w:bCs/>
          <w:color w:val="000000"/>
          <w:sz w:val="22"/>
          <w:szCs w:val="22"/>
        </w:rPr>
        <w:t> </w:t>
      </w:r>
      <w:r w:rsidRPr="00C83F86">
        <w:rPr>
          <w:rFonts w:ascii="Trebuchet MS" w:hAnsi="Trebuchet MS"/>
          <w:color w:val="000000"/>
          <w:sz w:val="22"/>
          <w:szCs w:val="22"/>
        </w:rPr>
        <w:t>vertė be pridėtinės vertės mokesčio (toliau – PVM);</w:t>
      </w:r>
    </w:p>
    <w:p w14:paraId="0B67B83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1.1.1.4. </w:t>
      </w:r>
      <w:r w:rsidRPr="00C83F86">
        <w:rPr>
          <w:rFonts w:ascii="Trebuchet MS" w:hAnsi="Trebuchet MS"/>
          <w:b/>
          <w:bCs/>
          <w:color w:val="000000"/>
          <w:sz w:val="22"/>
          <w:szCs w:val="22"/>
        </w:rPr>
        <w:t>Prekės</w:t>
      </w:r>
      <w:r w:rsidRPr="00C83F86">
        <w:rPr>
          <w:rFonts w:ascii="Trebuchet MS" w:hAnsi="Trebuchet MS"/>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1295D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1.1.1.5. </w:t>
      </w:r>
      <w:r w:rsidRPr="00C83F86">
        <w:rPr>
          <w:rFonts w:ascii="Trebuchet MS" w:hAnsi="Trebuchet MS"/>
          <w:b/>
          <w:bCs/>
          <w:color w:val="000000"/>
          <w:sz w:val="22"/>
          <w:szCs w:val="22"/>
        </w:rPr>
        <w:t>Prekių perdavimo–priėmimo aktas </w:t>
      </w:r>
      <w:r w:rsidRPr="00C83F86">
        <w:rPr>
          <w:rFonts w:ascii="Trebuchet MS" w:hAnsi="Trebuchet MS"/>
          <w:color w:val="000000"/>
          <w:sz w:val="22"/>
          <w:szCs w:val="22"/>
        </w:rPr>
        <w:t>– dokumentas,</w:t>
      </w:r>
      <w:r w:rsidRPr="00C83F86">
        <w:rPr>
          <w:rFonts w:ascii="Trebuchet MS" w:hAnsi="Trebuchet MS"/>
          <w:b/>
          <w:bCs/>
          <w:color w:val="000000"/>
          <w:sz w:val="22"/>
          <w:szCs w:val="22"/>
        </w:rPr>
        <w:t> </w:t>
      </w:r>
      <w:r w:rsidRPr="00C83F86">
        <w:rPr>
          <w:rFonts w:ascii="Trebuchet MS" w:hAnsi="Trebuchet MS"/>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0AD848"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1.1.1.6. </w:t>
      </w:r>
      <w:r w:rsidRPr="00C83F86">
        <w:rPr>
          <w:rFonts w:ascii="Trebuchet MS" w:hAnsi="Trebuchet MS"/>
          <w:b/>
          <w:bCs/>
          <w:color w:val="000000"/>
          <w:sz w:val="22"/>
          <w:szCs w:val="22"/>
        </w:rPr>
        <w:t>Prekių trūkumai</w:t>
      </w:r>
      <w:r w:rsidRPr="00C83F86">
        <w:rPr>
          <w:rFonts w:ascii="Trebuchet MS" w:hAnsi="Trebuchet MS"/>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C181C1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1.1.1.7. </w:t>
      </w:r>
      <w:r w:rsidRPr="00C83F86">
        <w:rPr>
          <w:rFonts w:ascii="Trebuchet MS" w:hAnsi="Trebuchet MS"/>
          <w:b/>
          <w:bCs/>
          <w:color w:val="000000"/>
          <w:sz w:val="22"/>
          <w:szCs w:val="22"/>
        </w:rPr>
        <w:t>Sąskaita </w:t>
      </w:r>
      <w:r w:rsidRPr="00C83F86">
        <w:rPr>
          <w:rFonts w:ascii="Trebuchet MS" w:hAnsi="Trebuchet MS"/>
          <w:color w:val="000000"/>
          <w:sz w:val="22"/>
          <w:szCs w:val="22"/>
        </w:rPr>
        <w:t>–</w:t>
      </w:r>
      <w:r w:rsidRPr="00C83F86">
        <w:rPr>
          <w:rFonts w:ascii="Trebuchet MS" w:hAnsi="Trebuchet MS"/>
          <w:b/>
          <w:bCs/>
          <w:color w:val="000000"/>
          <w:sz w:val="22"/>
          <w:szCs w:val="22"/>
        </w:rPr>
        <w:t> </w:t>
      </w:r>
      <w:r w:rsidRPr="00C83F86">
        <w:rPr>
          <w:rFonts w:ascii="Trebuchet MS" w:hAnsi="Trebuchet MS"/>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3F9B72D"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1.1.1.8. </w:t>
      </w:r>
      <w:r w:rsidRPr="00C83F86">
        <w:rPr>
          <w:rFonts w:ascii="Trebuchet MS" w:hAnsi="Trebuchet MS"/>
          <w:b/>
          <w:bCs/>
          <w:color w:val="000000"/>
          <w:sz w:val="22"/>
          <w:szCs w:val="22"/>
        </w:rPr>
        <w:t>Specialiosios sąlygos</w:t>
      </w:r>
      <w:r w:rsidRPr="00C83F86">
        <w:rPr>
          <w:rFonts w:ascii="Trebuchet MS" w:hAnsi="Trebuchet MS"/>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F534FA"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1.1.1.9. </w:t>
      </w:r>
      <w:r w:rsidRPr="00C83F86">
        <w:rPr>
          <w:rFonts w:ascii="Trebuchet MS" w:hAnsi="Trebuchet MS"/>
          <w:b/>
          <w:bCs/>
          <w:color w:val="000000"/>
          <w:sz w:val="22"/>
          <w:szCs w:val="22"/>
        </w:rPr>
        <w:t>Susitarimas </w:t>
      </w:r>
      <w:r w:rsidRPr="00C83F86">
        <w:rPr>
          <w:rFonts w:ascii="Trebuchet MS" w:hAnsi="Trebuchet MS"/>
          <w:color w:val="000000"/>
          <w:sz w:val="22"/>
          <w:szCs w:val="22"/>
        </w:rPr>
        <w:t>– tai dokumentas, kurį Šalys sudaro keisdamos Sutarties sąlygas VPĮ leidžiama apimtimi;</w:t>
      </w:r>
    </w:p>
    <w:p w14:paraId="42FE4FC9" w14:textId="77777777" w:rsidR="00FF76E7" w:rsidRPr="00C83F86" w:rsidRDefault="00FF76E7" w:rsidP="00FF76E7">
      <w:pPr>
        <w:spacing w:line="257" w:lineRule="atLeast"/>
        <w:jc w:val="both"/>
        <w:rPr>
          <w:rFonts w:ascii="Trebuchet MS" w:hAnsi="Trebuchet MS"/>
          <w:sz w:val="22"/>
          <w:szCs w:val="22"/>
        </w:rPr>
      </w:pPr>
      <w:r w:rsidRPr="00C83F86">
        <w:rPr>
          <w:rFonts w:ascii="Trebuchet MS" w:hAnsi="Trebuchet MS"/>
          <w:sz w:val="22"/>
          <w:szCs w:val="22"/>
        </w:rPr>
        <w:lastRenderedPageBreak/>
        <w:t>1.1.1.10. </w:t>
      </w:r>
      <w:r w:rsidRPr="00C83F86">
        <w:rPr>
          <w:rFonts w:ascii="Trebuchet MS" w:hAnsi="Trebuchet MS"/>
          <w:b/>
          <w:bCs/>
          <w:sz w:val="22"/>
          <w:szCs w:val="22"/>
        </w:rPr>
        <w:t>Sutarties kaina</w:t>
      </w:r>
      <w:r w:rsidRPr="00C83F86">
        <w:rPr>
          <w:rFonts w:ascii="Trebuchet MS" w:hAnsi="Trebuchet MS"/>
          <w:sz w:val="22"/>
          <w:szCs w:val="22"/>
        </w:rPr>
        <w:t> – pagal Sutartį Tiekėjui mokėtina suma, įskaitant visus privalomus mokesčius ir išlaidas;</w:t>
      </w:r>
    </w:p>
    <w:p w14:paraId="31479A54"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1.1.1.11. </w:t>
      </w:r>
      <w:r w:rsidRPr="00C83F86">
        <w:rPr>
          <w:rFonts w:ascii="Trebuchet MS" w:hAnsi="Trebuchet MS"/>
          <w:b/>
          <w:bCs/>
          <w:color w:val="000000"/>
          <w:sz w:val="22"/>
          <w:szCs w:val="22"/>
        </w:rPr>
        <w:t>Sutarties sąlygos </w:t>
      </w:r>
      <w:r w:rsidRPr="00C83F86">
        <w:rPr>
          <w:rFonts w:ascii="Trebuchet MS" w:hAnsi="Trebuchet MS"/>
          <w:color w:val="000000"/>
          <w:sz w:val="22"/>
          <w:szCs w:val="22"/>
        </w:rPr>
        <w:t>– Bendrosios sąlygos ir Specialiosios sąlygos kartu;</w:t>
      </w:r>
    </w:p>
    <w:p w14:paraId="22F846D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1.1.1.12. </w:t>
      </w:r>
      <w:r w:rsidRPr="00C83F86">
        <w:rPr>
          <w:rFonts w:ascii="Trebuchet MS" w:hAnsi="Trebuchet MS"/>
          <w:b/>
          <w:bCs/>
          <w:color w:val="000000"/>
          <w:sz w:val="22"/>
          <w:szCs w:val="22"/>
        </w:rPr>
        <w:t>Sutartis </w:t>
      </w:r>
      <w:r w:rsidRPr="00C83F86">
        <w:rPr>
          <w:rFonts w:ascii="Trebuchet MS" w:hAnsi="Trebuchet MS"/>
          <w:color w:val="000000"/>
          <w:sz w:val="22"/>
          <w:szCs w:val="22"/>
        </w:rPr>
        <w:t>– Prekių pirkimo–pardavimo sutartis, kurią sudaro Sutarties sąlygos, Specialiosiose sąlygose išvardyti priedai ir Susitarimai;</w:t>
      </w:r>
    </w:p>
    <w:p w14:paraId="29C31E32"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1.1.1.13. </w:t>
      </w:r>
      <w:r w:rsidRPr="00C83F86">
        <w:rPr>
          <w:rFonts w:ascii="Trebuchet MS" w:hAnsi="Trebuchet MS"/>
          <w:b/>
          <w:bCs/>
          <w:color w:val="000000"/>
          <w:sz w:val="22"/>
          <w:szCs w:val="22"/>
        </w:rPr>
        <w:t>Šalis</w:t>
      </w:r>
      <w:r w:rsidRPr="00C83F86">
        <w:rPr>
          <w:rFonts w:ascii="Trebuchet MS" w:hAnsi="Trebuchet MS"/>
          <w:color w:val="000000"/>
          <w:sz w:val="22"/>
          <w:szCs w:val="22"/>
        </w:rPr>
        <w:t> – Pirkėjas arba Tiekėjas, kiekvienas atskirai, priklausomai nuo konteksto;</w:t>
      </w:r>
    </w:p>
    <w:p w14:paraId="3D6A277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1.1.1.14. </w:t>
      </w:r>
      <w:r w:rsidRPr="00C83F86">
        <w:rPr>
          <w:rFonts w:ascii="Trebuchet MS" w:hAnsi="Trebuchet MS"/>
          <w:b/>
          <w:bCs/>
          <w:color w:val="000000"/>
          <w:sz w:val="22"/>
          <w:szCs w:val="22"/>
        </w:rPr>
        <w:t>Šalys</w:t>
      </w:r>
      <w:r w:rsidRPr="00C83F86">
        <w:rPr>
          <w:rFonts w:ascii="Trebuchet MS" w:hAnsi="Trebuchet MS"/>
          <w:color w:val="000000"/>
          <w:sz w:val="22"/>
          <w:szCs w:val="22"/>
        </w:rPr>
        <w:t> – Pirkėjas ir Tiekėjas kartu;</w:t>
      </w:r>
    </w:p>
    <w:p w14:paraId="2C7844F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1.1.1.15. </w:t>
      </w:r>
      <w:r w:rsidRPr="00C83F86">
        <w:rPr>
          <w:rFonts w:ascii="Trebuchet MS" w:hAnsi="Trebuchet MS"/>
          <w:b/>
          <w:bCs/>
          <w:color w:val="000000"/>
          <w:sz w:val="22"/>
          <w:szCs w:val="22"/>
        </w:rPr>
        <w:t>Tiekėjas</w:t>
      </w:r>
      <w:r w:rsidRPr="00C83F86">
        <w:rPr>
          <w:rFonts w:ascii="Trebuchet MS" w:hAnsi="Trebuchet MS"/>
          <w:color w:val="000000"/>
          <w:sz w:val="22"/>
          <w:szCs w:val="22"/>
        </w:rPr>
        <w:t> – asmuo, kuris Specialiosiose sąlygose yra įvardytas kaip Tiekėjas, tiekiantis Specialiosiose sąlygose nurodytas Prekes;</w:t>
      </w:r>
    </w:p>
    <w:p w14:paraId="1CFA7792"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1.1.1.16. </w:t>
      </w:r>
      <w:r w:rsidRPr="00C83F86">
        <w:rPr>
          <w:rFonts w:ascii="Trebuchet MS" w:hAnsi="Trebuchet MS"/>
          <w:b/>
          <w:bCs/>
          <w:color w:val="000000"/>
          <w:sz w:val="22"/>
          <w:szCs w:val="22"/>
        </w:rPr>
        <w:t>VPĮ </w:t>
      </w:r>
      <w:r w:rsidRPr="00C83F86">
        <w:rPr>
          <w:rFonts w:ascii="Trebuchet MS" w:hAnsi="Trebuchet MS"/>
          <w:color w:val="000000"/>
          <w:sz w:val="22"/>
          <w:szCs w:val="22"/>
        </w:rPr>
        <w:t>– Lietuvos Respublikos viešųjų pirkimų įstatymas.</w:t>
      </w:r>
    </w:p>
    <w:p w14:paraId="4FC9EC9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1.1.1.17. Kitų Sutartyje didžiąja raide rašomų sąvokų reikšmės yra nurodytos Sutarties tekste.</w:t>
      </w:r>
    </w:p>
    <w:p w14:paraId="10861A7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1.1.1.18. Sutartyje neapibrėžtos sąvokos suprantamos ir aiškinamos taip, kaip jas apibrėžia VPĮ ir kiti įstatymai bei teisės aktai, galiojantys Sutarties sudarymo ir vykdymo metu.</w:t>
      </w:r>
    </w:p>
    <w:p w14:paraId="03B16D19"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48B2F7DA" w14:textId="77777777" w:rsidR="00FF76E7" w:rsidRPr="00C83F86" w:rsidRDefault="00FF76E7" w:rsidP="00FF76E7">
      <w:pPr>
        <w:spacing w:line="257" w:lineRule="atLeast"/>
        <w:ind w:firstLine="62"/>
        <w:jc w:val="both"/>
        <w:rPr>
          <w:rFonts w:ascii="Trebuchet MS" w:hAnsi="Trebuchet MS"/>
          <w:color w:val="000000"/>
          <w:sz w:val="22"/>
          <w:szCs w:val="22"/>
        </w:rPr>
      </w:pPr>
    </w:p>
    <w:p w14:paraId="14DB40A3"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1.2.  Sutarties aiškinimas</w:t>
      </w:r>
    </w:p>
    <w:p w14:paraId="3A4B69E8" w14:textId="77777777" w:rsidR="00FF76E7" w:rsidRPr="00C83F86" w:rsidRDefault="00FF76E7" w:rsidP="00FF76E7">
      <w:pPr>
        <w:spacing w:line="257" w:lineRule="atLeast"/>
        <w:ind w:left="792" w:firstLine="62"/>
        <w:jc w:val="both"/>
        <w:rPr>
          <w:rFonts w:ascii="Trebuchet MS" w:hAnsi="Trebuchet MS"/>
          <w:color w:val="000000"/>
          <w:sz w:val="22"/>
          <w:szCs w:val="22"/>
        </w:rPr>
      </w:pPr>
    </w:p>
    <w:p w14:paraId="7A2AC810"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1.2.1. Sutartis yra sudaryta ir turi būti aiškinama pagal Lietuvos Respublikos teisės aktus.</w:t>
      </w:r>
    </w:p>
    <w:p w14:paraId="564A056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 Jei Bendrosios sąlygos ir (ar) Specialiosios sąlygos prieštarauja VPĮ ir kitų teisės aktų reikalavimams, taikomos VPĮ ir kitų teisės aktų nuostatos.</w:t>
      </w:r>
    </w:p>
    <w:p w14:paraId="70BDEFF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1.2.3. Diena Sutartyje reiškia kalendorinę dieną.</w:t>
      </w:r>
    </w:p>
    <w:p w14:paraId="41ACF09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1.2.4. Darbo diena Sutartyje reiškia bet kurią dieną, išskyrus šeštadienį, sekmadienį ir švenčių dienas Lietuvoje, nurodytas Lietuvos Respublikos darbo kodekse.</w:t>
      </w:r>
    </w:p>
    <w:p w14:paraId="22969A8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1.2.5. Terminai pagal Sutartį yra skaičiuojami metais, mėnesiais, savaitėmis, darbo dienomis, kalendorinėmis dienomis ir valandomis ir minutėmis.</w:t>
      </w:r>
    </w:p>
    <w:p w14:paraId="06B25C4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1.2.6. Kvalifikacija, rėmimasis kitų ūkio subjektų pajėgumais, Prekių apimtis, peržiūra suprantami taip, kaip nustatyta VPĮ bei jį įgyvendinančiuose teisės aktuose.</w:t>
      </w:r>
    </w:p>
    <w:p w14:paraId="038AA44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8CBF54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1.2.8. Informuoti, pranešti, įspėti arba atsakyti reiškia pateikti informaciją, pranešimą, įspėjimą arba atsakymą Bendrosiose ir (ar) Specialiosiose sąlygose nustatyta tvarka.</w:t>
      </w:r>
    </w:p>
    <w:p w14:paraId="438D905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1.2.9. Patvirtinti reiškia pateikti patvirtinimą raštu arba pasirašyti dokumentą be išlygų ar su išlygomis, išskyrus atvejus, kai asmuo, pasirašydamas dokumentą, nurodo, jog atsisako jį patvirtinti.</w:t>
      </w:r>
    </w:p>
    <w:p w14:paraId="28E64014"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1.2.10. </w:t>
      </w:r>
      <w:r w:rsidRPr="00C83F86">
        <w:rPr>
          <w:rFonts w:ascii="Trebuchet MS" w:hAnsi="Trebuchet MS"/>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35122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1.2.11. </w:t>
      </w:r>
      <w:r w:rsidRPr="00C83F86">
        <w:rPr>
          <w:rFonts w:ascii="Trebuchet MS" w:hAnsi="Trebuchet MS"/>
          <w:color w:val="000000"/>
          <w:sz w:val="22"/>
          <w:szCs w:val="22"/>
          <w:shd w:val="clear" w:color="auto" w:fill="FFFFFF"/>
        </w:rPr>
        <w:t>Jeigu Sutartyje nurodyta reikšmė skaičiais ir žodžiais skiriasi, vadovaujamasi žodžiais nurodyta reikšme.</w:t>
      </w:r>
    </w:p>
    <w:p w14:paraId="23059E8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1.2.12. </w:t>
      </w:r>
      <w:r w:rsidRPr="00C83F86">
        <w:rPr>
          <w:rFonts w:ascii="Trebuchet MS" w:hAnsi="Trebuchet MS"/>
          <w:color w:val="000000"/>
          <w:sz w:val="22"/>
          <w:szCs w:val="22"/>
          <w:shd w:val="clear" w:color="auto" w:fill="FFFFFF"/>
        </w:rPr>
        <w:t>Jei pateikiamos nuorodos į teisės aktus, turi būti taikomos aktualios teisės aktų redakcijos, jeigu nenurodyta kitaip.</w:t>
      </w:r>
    </w:p>
    <w:p w14:paraId="299EBA3E" w14:textId="77777777" w:rsidR="00FF76E7" w:rsidRPr="00C83F86" w:rsidRDefault="00FF76E7" w:rsidP="00FF76E7">
      <w:pPr>
        <w:spacing w:line="257" w:lineRule="atLeast"/>
        <w:ind w:firstLine="62"/>
        <w:jc w:val="both"/>
        <w:rPr>
          <w:rFonts w:ascii="Trebuchet MS" w:hAnsi="Trebuchet MS"/>
          <w:color w:val="000000"/>
          <w:sz w:val="22"/>
          <w:szCs w:val="22"/>
        </w:rPr>
      </w:pPr>
    </w:p>
    <w:p w14:paraId="495BAE45"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1.3. Dokumentų viršenybė</w:t>
      </w:r>
    </w:p>
    <w:p w14:paraId="5D396D6C" w14:textId="77777777" w:rsidR="00FF76E7" w:rsidRPr="00C83F86" w:rsidRDefault="00FF76E7" w:rsidP="00FF76E7">
      <w:pPr>
        <w:spacing w:line="257" w:lineRule="atLeast"/>
        <w:ind w:firstLine="62"/>
        <w:jc w:val="both"/>
        <w:rPr>
          <w:rFonts w:ascii="Trebuchet MS" w:hAnsi="Trebuchet MS"/>
          <w:color w:val="000000"/>
          <w:sz w:val="22"/>
          <w:szCs w:val="22"/>
        </w:rPr>
      </w:pPr>
    </w:p>
    <w:p w14:paraId="7F27B8B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31E59D85" w14:textId="77777777" w:rsidR="00FF76E7" w:rsidRPr="00C83F86" w:rsidRDefault="00FF76E7" w:rsidP="00FF76E7">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1.3.1.1. Techninė specifikacija;</w:t>
      </w:r>
    </w:p>
    <w:p w14:paraId="50D8BFC5" w14:textId="77777777" w:rsidR="00FF76E7" w:rsidRPr="00C83F86" w:rsidRDefault="00FF76E7" w:rsidP="00FF76E7">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1.3.1.2. Specialiosios sąlygos;</w:t>
      </w:r>
    </w:p>
    <w:p w14:paraId="2641DB35" w14:textId="77777777" w:rsidR="00FF76E7" w:rsidRPr="00C83F86" w:rsidRDefault="00FF76E7" w:rsidP="00FF76E7">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1.3.1.3. Bendrosios sąlygos;</w:t>
      </w:r>
    </w:p>
    <w:p w14:paraId="478356A5" w14:textId="77777777" w:rsidR="00FF76E7" w:rsidRPr="00C83F86" w:rsidRDefault="00FF76E7" w:rsidP="00FF76E7">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1.3.1.4. Pirkimo dokumentai (išskyrus techninę specifikaciją);</w:t>
      </w:r>
    </w:p>
    <w:p w14:paraId="149FE258" w14:textId="77777777" w:rsidR="00FF76E7" w:rsidRPr="00C83F86" w:rsidRDefault="00FF76E7" w:rsidP="00FF76E7">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1.3.1.5. Pasiūlymas;</w:t>
      </w:r>
    </w:p>
    <w:p w14:paraId="54BAFABF" w14:textId="77777777" w:rsidR="00FF76E7" w:rsidRPr="00C83F86" w:rsidRDefault="00FF76E7" w:rsidP="00FF76E7">
      <w:pPr>
        <w:spacing w:line="276" w:lineRule="atLeast"/>
        <w:jc w:val="both"/>
        <w:rPr>
          <w:rFonts w:ascii="Trebuchet MS" w:hAnsi="Trebuchet MS"/>
          <w:color w:val="000000"/>
          <w:sz w:val="22"/>
          <w:szCs w:val="22"/>
        </w:rPr>
      </w:pPr>
      <w:r w:rsidRPr="00C83F86">
        <w:rPr>
          <w:rFonts w:ascii="Trebuchet MS" w:hAnsi="Trebuchet MS"/>
          <w:color w:val="000000"/>
          <w:sz w:val="22"/>
          <w:szCs w:val="22"/>
        </w:rPr>
        <w:t>1.3.1.6. Kiti Specialiosiose sąlygose išvardinti priedai.</w:t>
      </w:r>
    </w:p>
    <w:p w14:paraId="243254BE"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1.3.2. Tuo atveju, kai Šalių Susitarimu yra keičiamos Sutarties sąlygos, naujai sutartos Sutarties sąlygos turi viršenybę prieš pakeistąsias.</w:t>
      </w:r>
    </w:p>
    <w:p w14:paraId="39E9D152"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A0FF78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83F86">
        <w:rPr>
          <w:rFonts w:ascii="Trebuchet MS" w:hAnsi="Trebuchet MS"/>
          <w:color w:val="000000"/>
          <w:sz w:val="22"/>
          <w:szCs w:val="22"/>
          <w:vertAlign w:val="superscript"/>
        </w:rPr>
        <w:t>1</w:t>
      </w:r>
      <w:r w:rsidRPr="00C83F86">
        <w:rPr>
          <w:rFonts w:ascii="Trebuchet MS" w:hAnsi="Trebuchet MS"/>
          <w:color w:val="000000"/>
          <w:sz w:val="22"/>
          <w:szCs w:val="22"/>
        </w:rPr>
        <w:t>).</w:t>
      </w:r>
    </w:p>
    <w:p w14:paraId="3197CD7C" w14:textId="77777777" w:rsidR="00FF76E7" w:rsidRPr="00C83F86" w:rsidRDefault="00FF76E7" w:rsidP="00FF76E7">
      <w:pPr>
        <w:spacing w:line="257" w:lineRule="atLeast"/>
        <w:ind w:firstLine="62"/>
        <w:jc w:val="both"/>
        <w:rPr>
          <w:rFonts w:ascii="Trebuchet MS" w:hAnsi="Trebuchet MS"/>
          <w:color w:val="000000"/>
          <w:sz w:val="22"/>
          <w:szCs w:val="22"/>
        </w:rPr>
      </w:pPr>
    </w:p>
    <w:p w14:paraId="27B2E6EA"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2.  SUTARTIES DALYKAS</w:t>
      </w:r>
    </w:p>
    <w:p w14:paraId="155162D2" w14:textId="77777777" w:rsidR="00FF76E7" w:rsidRPr="00C83F86" w:rsidRDefault="00FF76E7" w:rsidP="00FF76E7">
      <w:pPr>
        <w:spacing w:line="257" w:lineRule="atLeast"/>
        <w:ind w:firstLine="62"/>
        <w:jc w:val="both"/>
        <w:rPr>
          <w:rFonts w:ascii="Trebuchet MS" w:hAnsi="Trebuchet MS"/>
          <w:color w:val="000000"/>
          <w:sz w:val="22"/>
          <w:szCs w:val="22"/>
        </w:rPr>
      </w:pPr>
    </w:p>
    <w:p w14:paraId="6E48D48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B0E086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465044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262D052" w14:textId="77777777" w:rsidR="00FF76E7" w:rsidRPr="00C83F86" w:rsidRDefault="00FF76E7" w:rsidP="00FF76E7">
      <w:pPr>
        <w:spacing w:line="257" w:lineRule="atLeast"/>
        <w:ind w:firstLine="62"/>
        <w:jc w:val="both"/>
        <w:rPr>
          <w:rFonts w:ascii="Trebuchet MS" w:hAnsi="Trebuchet MS"/>
          <w:color w:val="000000"/>
          <w:sz w:val="22"/>
          <w:szCs w:val="22"/>
        </w:rPr>
      </w:pPr>
    </w:p>
    <w:p w14:paraId="73DEA52A"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3.  TIEKĖJAS IR KITI SUTARTIES VYKDYMUI PASITELKIAMI ASMENYS</w:t>
      </w:r>
    </w:p>
    <w:p w14:paraId="3F73321F" w14:textId="77777777" w:rsidR="00FF76E7" w:rsidRPr="00C83F86" w:rsidRDefault="00FF76E7" w:rsidP="00FF76E7">
      <w:pPr>
        <w:spacing w:line="257" w:lineRule="atLeast"/>
        <w:ind w:firstLine="62"/>
        <w:rPr>
          <w:rFonts w:ascii="Trebuchet MS" w:hAnsi="Trebuchet MS"/>
          <w:color w:val="000000"/>
          <w:sz w:val="22"/>
          <w:szCs w:val="22"/>
        </w:rPr>
      </w:pPr>
    </w:p>
    <w:p w14:paraId="41569E76"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3.1.  Kvalifikacija ir kiti Tiekėjo pasiūlymu prisiimti įsipareigojimai</w:t>
      </w:r>
    </w:p>
    <w:p w14:paraId="3309EE7C" w14:textId="77777777" w:rsidR="00FF76E7" w:rsidRPr="00C83F86" w:rsidRDefault="00FF76E7" w:rsidP="00FF76E7">
      <w:pPr>
        <w:spacing w:line="257" w:lineRule="atLeast"/>
        <w:ind w:firstLine="62"/>
        <w:jc w:val="both"/>
        <w:rPr>
          <w:rFonts w:ascii="Trebuchet MS" w:hAnsi="Trebuchet MS"/>
          <w:color w:val="000000"/>
          <w:sz w:val="22"/>
          <w:szCs w:val="22"/>
        </w:rPr>
      </w:pPr>
    </w:p>
    <w:p w14:paraId="1F0EC7D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5145C5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3.1.1.1. turėtų teisę verstis ta veikla, kuri yra reikalinga Sutarčiai įvykdyti. </w:t>
      </w:r>
      <w:r w:rsidRPr="00C83F86">
        <w:rPr>
          <w:rFonts w:ascii="Trebuchet MS" w:eastAsia="Arial" w:hAnsi="Trebuchet MS"/>
          <w:kern w:val="2"/>
          <w:sz w:val="22"/>
          <w:szCs w:val="22"/>
        </w:rPr>
        <w:t>Pirkėjui pareikalavus, Tiekėjas turi pateikti dokumentus, įrodančius, kad Sutartį vykdo tik tokią teisę turintys asmenys</w:t>
      </w:r>
      <w:r w:rsidRPr="00C83F86">
        <w:rPr>
          <w:rFonts w:ascii="Trebuchet MS" w:hAnsi="Trebuchet MS"/>
          <w:color w:val="000000"/>
          <w:sz w:val="22"/>
          <w:szCs w:val="22"/>
        </w:rPr>
        <w:t>;</w:t>
      </w:r>
    </w:p>
    <w:p w14:paraId="49265C8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3.1.1.2. atitiktų tiekėjų kvalifikacijai pirkimo dokumentuose nustatytus reikalavimus bei neturėtų pirkimo dokumentuose nustatytų pašalinimo pagrindų;</w:t>
      </w:r>
    </w:p>
    <w:p w14:paraId="5FB87D5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3.1.1.3. laikytųsi Tiekėjo pasiūlyme nurodytų įsipareigojimų, įskaitant, bet neapsiribojant – atitiktų pasiūlyme nurodytų kriterijų, dėl kurių jo pasiūlymas buvo išrinktas ekonomiškai </w:t>
      </w:r>
      <w:r w:rsidRPr="00C83F86">
        <w:rPr>
          <w:rFonts w:ascii="Trebuchet MS" w:hAnsi="Trebuchet MS"/>
          <w:color w:val="000000"/>
          <w:sz w:val="22"/>
          <w:szCs w:val="22"/>
        </w:rPr>
        <w:lastRenderedPageBreak/>
        <w:t xml:space="preserve">naudingiausiu </w:t>
      </w:r>
      <w:r w:rsidRPr="00C83F86">
        <w:rPr>
          <w:rFonts w:ascii="Trebuchet MS" w:eastAsia="Arial" w:hAnsi="Trebuchet MS"/>
          <w:kern w:val="2"/>
          <w:sz w:val="22"/>
          <w:szCs w:val="22"/>
        </w:rPr>
        <w:t xml:space="preserve">(toliau – </w:t>
      </w:r>
      <w:r w:rsidRPr="00C83F86">
        <w:rPr>
          <w:rFonts w:ascii="Trebuchet MS" w:eastAsia="Arial" w:hAnsi="Trebuchet MS"/>
          <w:b/>
          <w:bCs/>
          <w:kern w:val="2"/>
          <w:sz w:val="22"/>
          <w:szCs w:val="22"/>
        </w:rPr>
        <w:t>Kokybiniai kriterijai</w:t>
      </w:r>
      <w:r w:rsidRPr="00C83F86">
        <w:rPr>
          <w:rFonts w:ascii="Trebuchet MS" w:eastAsia="Arial" w:hAnsi="Trebuchet MS"/>
          <w:kern w:val="2"/>
          <w:sz w:val="22"/>
          <w:szCs w:val="22"/>
        </w:rPr>
        <w:t>),</w:t>
      </w:r>
      <w:r w:rsidRPr="00C83F86">
        <w:rPr>
          <w:rFonts w:ascii="Trebuchet MS" w:hAnsi="Trebuchet MS"/>
          <w:color w:val="000000"/>
          <w:sz w:val="22"/>
          <w:szCs w:val="22"/>
        </w:rPr>
        <w:t xml:space="preserve"> reikšmes ir parametrus</w:t>
      </w:r>
      <w:r w:rsidRPr="00C83F86">
        <w:rPr>
          <w:rFonts w:ascii="Trebuchet MS" w:hAnsi="Trebuchet MS"/>
          <w:color w:val="000000"/>
          <w:kern w:val="2"/>
          <w:sz w:val="22"/>
          <w:szCs w:val="22"/>
        </w:rPr>
        <w:t xml:space="preserve">. </w:t>
      </w:r>
      <w:r w:rsidRPr="00C83F86">
        <w:rPr>
          <w:rFonts w:ascii="Trebuchet MS" w:eastAsia="Arial" w:hAnsi="Trebuchet MS"/>
          <w:kern w:val="2"/>
          <w:sz w:val="22"/>
          <w:szCs w:val="22"/>
        </w:rPr>
        <w:t>Šiame papunktyje nurodytų įsipareigojimų laikymosi tikrinimo tvarka nustatoma Specialiosiose sąlygose;</w:t>
      </w:r>
    </w:p>
    <w:p w14:paraId="43AE15DA"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3.1.1.4. užtikrintų nustatytų kokybės vadybos sistemos ir (arba) aplinkos apsaugos vadybos sistemos standartų taikymą, jeigu to reikalaujama pirkimo dokumentuose, ir turėtų tą patvirtinančius dokumentus;</w:t>
      </w:r>
    </w:p>
    <w:p w14:paraId="0889277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3.1.1.5. </w:t>
      </w:r>
      <w:r w:rsidRPr="00C83F86">
        <w:rPr>
          <w:rFonts w:ascii="Trebuchet MS" w:hAnsi="Trebuchet MS"/>
          <w:color w:val="000000"/>
          <w:sz w:val="22"/>
          <w:szCs w:val="22"/>
          <w:shd w:val="clear" w:color="auto" w:fill="FFFFFF"/>
        </w:rPr>
        <w:t xml:space="preserve">atitiktų nacionalinio saugumo interesus </w:t>
      </w:r>
      <w:r w:rsidRPr="00C83F86">
        <w:rPr>
          <w:rFonts w:ascii="Trebuchet MS" w:eastAsia="Arial" w:hAnsi="Trebuchet MS"/>
          <w:kern w:val="2"/>
          <w:sz w:val="22"/>
          <w:szCs w:val="22"/>
        </w:rPr>
        <w:t>bei nebūtų registruotas (nuolat gyvenantis ar turintis pilietybę) nepatikimomis laikomose valstybėse ar teritorijose</w:t>
      </w:r>
      <w:r w:rsidRPr="00C83F86">
        <w:rPr>
          <w:rFonts w:ascii="Trebuchet MS" w:hAnsi="Trebuchet MS"/>
          <w:color w:val="000000"/>
          <w:sz w:val="22"/>
          <w:szCs w:val="22"/>
          <w:shd w:val="clear" w:color="auto" w:fill="FFFFFF"/>
        </w:rPr>
        <w:t>, jei tokie reikalavimai buvo numatyti pirkimo dokumentuose</w:t>
      </w:r>
      <w:r w:rsidRPr="00C83F86">
        <w:rPr>
          <w:rFonts w:ascii="Trebuchet MS" w:hAnsi="Trebuchet MS"/>
          <w:color w:val="000000"/>
          <w:sz w:val="22"/>
          <w:szCs w:val="22"/>
        </w:rPr>
        <w:t>.</w:t>
      </w:r>
    </w:p>
    <w:p w14:paraId="10BB967D" w14:textId="77777777" w:rsidR="00FF76E7" w:rsidRPr="00C83F86" w:rsidRDefault="00FF76E7" w:rsidP="00FF76E7">
      <w:pPr>
        <w:jc w:val="both"/>
        <w:rPr>
          <w:rFonts w:ascii="Trebuchet MS" w:hAnsi="Trebuchet MS"/>
          <w:color w:val="000000"/>
          <w:sz w:val="22"/>
          <w:szCs w:val="22"/>
        </w:rPr>
      </w:pPr>
      <w:r w:rsidRPr="00C83F86">
        <w:rPr>
          <w:rFonts w:ascii="Trebuchet MS" w:hAnsi="Trebuchet MS"/>
          <w:color w:val="000000"/>
          <w:sz w:val="22"/>
          <w:szCs w:val="22"/>
        </w:rPr>
        <w:t xml:space="preserve">3.1.2. Tuo atveju, kai Tiekėjas yra jungtinės veiklos </w:t>
      </w:r>
      <w:r w:rsidRPr="00C83F86">
        <w:rPr>
          <w:rFonts w:ascii="Trebuchet MS" w:eastAsia="Arial" w:hAnsi="Trebuchet MS"/>
          <w:kern w:val="2"/>
          <w:sz w:val="22"/>
          <w:szCs w:val="22"/>
        </w:rPr>
        <w:t>sutarties pagrindu veikianti tiekėjų grupė</w:t>
      </w:r>
      <w:r w:rsidRPr="00C83F86">
        <w:rPr>
          <w:rFonts w:ascii="Trebuchet MS" w:hAnsi="Trebuchet MS"/>
          <w:color w:val="000000"/>
          <w:sz w:val="22"/>
          <w:szCs w:val="22"/>
        </w:rPr>
        <w:t>, jos nariai Pirkėjui už Sutarties vykdymą atsako solidariai. </w:t>
      </w:r>
      <w:r w:rsidRPr="00C83F86">
        <w:rPr>
          <w:rFonts w:ascii="Trebuchet MS" w:hAnsi="Trebuchet MS"/>
          <w:color w:val="000000"/>
          <w:sz w:val="22"/>
          <w:szCs w:val="22"/>
          <w:shd w:val="clear" w:color="auto" w:fill="FFFFFF"/>
        </w:rPr>
        <w:t>Jeigu Tiekėjas remiasi </w:t>
      </w:r>
      <w:r w:rsidRPr="00C83F86">
        <w:rPr>
          <w:rFonts w:ascii="Trebuchet MS" w:hAnsi="Trebuchet MS"/>
          <w:color w:val="000000"/>
          <w:sz w:val="22"/>
          <w:szCs w:val="22"/>
        </w:rPr>
        <w:t>ūkio </w:t>
      </w:r>
      <w:r w:rsidRPr="00C83F86">
        <w:rPr>
          <w:rFonts w:ascii="Trebuchet MS" w:hAnsi="Trebuchet MS"/>
          <w:color w:val="000000"/>
          <w:sz w:val="22"/>
          <w:szCs w:val="22"/>
          <w:shd w:val="clear" w:color="auto" w:fill="FFFFFF"/>
        </w:rPr>
        <w:t>subjektų pajėgumais, siekdamas atitikti finansinio ir ekonominio pajėgumo reikalavimus, Tiekėjas su tokiais </w:t>
      </w:r>
      <w:r w:rsidRPr="00C83F86">
        <w:rPr>
          <w:rFonts w:ascii="Trebuchet MS" w:hAnsi="Trebuchet MS"/>
          <w:color w:val="000000"/>
          <w:sz w:val="22"/>
          <w:szCs w:val="22"/>
        </w:rPr>
        <w:t>ūkio </w:t>
      </w:r>
      <w:r w:rsidRPr="00C83F86">
        <w:rPr>
          <w:rFonts w:ascii="Trebuchet MS" w:hAnsi="Trebuchet MS"/>
          <w:color w:val="000000"/>
          <w:sz w:val="22"/>
          <w:szCs w:val="22"/>
          <w:shd w:val="clear" w:color="auto" w:fill="FFFFFF"/>
        </w:rPr>
        <w:t>subjektais už Sutarties vykdymą atsako solidariai (jeigu to buvo reikalaujama pirkimo dokumentuose).</w:t>
      </w:r>
    </w:p>
    <w:p w14:paraId="0788EADE" w14:textId="77777777" w:rsidR="00FF76E7" w:rsidRPr="00C83F86" w:rsidRDefault="00FF76E7" w:rsidP="00FF76E7">
      <w:pPr>
        <w:jc w:val="both"/>
        <w:rPr>
          <w:rFonts w:ascii="Trebuchet MS" w:hAnsi="Trebuchet MS"/>
          <w:color w:val="000000"/>
          <w:sz w:val="22"/>
          <w:szCs w:val="22"/>
        </w:rPr>
      </w:pPr>
      <w:r w:rsidRPr="00C83F86">
        <w:rPr>
          <w:rFonts w:ascii="Trebuchet MS" w:hAnsi="Trebuchet MS"/>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AA6F5A1" w14:textId="77777777" w:rsidR="00FF76E7" w:rsidRPr="00C83F86" w:rsidRDefault="00FF76E7" w:rsidP="00FF76E7">
      <w:pPr>
        <w:spacing w:line="257" w:lineRule="atLeast"/>
        <w:ind w:firstLine="62"/>
        <w:jc w:val="both"/>
        <w:rPr>
          <w:rFonts w:ascii="Trebuchet MS" w:hAnsi="Trebuchet MS"/>
          <w:color w:val="000000"/>
          <w:sz w:val="22"/>
          <w:szCs w:val="22"/>
        </w:rPr>
      </w:pPr>
    </w:p>
    <w:p w14:paraId="6229F70E"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3.2.</w:t>
      </w:r>
      <w:r w:rsidRPr="00C83F86">
        <w:rPr>
          <w:rFonts w:ascii="Trebuchet MS" w:hAnsi="Trebuchet MS"/>
          <w:color w:val="000000"/>
          <w:sz w:val="22"/>
          <w:szCs w:val="22"/>
        </w:rPr>
        <w:t xml:space="preserve">  </w:t>
      </w:r>
      <w:r w:rsidRPr="00C83F86">
        <w:rPr>
          <w:rFonts w:ascii="Trebuchet MS" w:hAnsi="Trebuchet MS"/>
          <w:b/>
          <w:bCs/>
          <w:color w:val="000000"/>
          <w:sz w:val="22"/>
          <w:szCs w:val="22"/>
        </w:rPr>
        <w:t>Subtiekėjų bei specialistų pasitelkimas ir keitimas</w:t>
      </w:r>
    </w:p>
    <w:p w14:paraId="7EF7BE8E" w14:textId="77777777" w:rsidR="00FF76E7" w:rsidRPr="00C83F86" w:rsidRDefault="00FF76E7" w:rsidP="00FF76E7">
      <w:pPr>
        <w:spacing w:line="257" w:lineRule="atLeast"/>
        <w:ind w:firstLine="62"/>
        <w:jc w:val="both"/>
        <w:rPr>
          <w:rFonts w:ascii="Trebuchet MS" w:hAnsi="Trebuchet MS"/>
          <w:color w:val="000000"/>
          <w:sz w:val="22"/>
          <w:szCs w:val="22"/>
        </w:rPr>
      </w:pPr>
    </w:p>
    <w:p w14:paraId="01565210" w14:textId="77777777" w:rsidR="00FF76E7" w:rsidRPr="00C83F86" w:rsidRDefault="00FF76E7" w:rsidP="00FF76E7">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shd w:val="clear" w:color="auto" w:fill="FFFFFF"/>
        </w:rPr>
      </w:pPr>
      <w:r w:rsidRPr="00C83F86">
        <w:rPr>
          <w:rFonts w:ascii="Trebuchet MS" w:eastAsia="Arial" w:hAnsi="Trebuchet MS"/>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796E8AE" w14:textId="77777777" w:rsidR="00FF76E7" w:rsidRPr="00C83F86" w:rsidRDefault="00FF76E7" w:rsidP="00FF76E7">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shd w:val="clear" w:color="auto" w:fill="FFFFFF"/>
        </w:rPr>
      </w:pPr>
      <w:r w:rsidRPr="00C83F86">
        <w:rPr>
          <w:rFonts w:ascii="Trebuchet MS" w:eastAsia="Arial" w:hAnsi="Trebuchet MS"/>
          <w:kern w:val="2"/>
          <w:sz w:val="22"/>
          <w:szCs w:val="22"/>
        </w:rPr>
        <w:t>3.2.2. Sutarties vykdymui pasitelkiami subtiekėjai ir (ar) specialistai (jeigu tokie pasitelkiami) nurodomi Specialiosiose sąlygose.</w:t>
      </w:r>
    </w:p>
    <w:p w14:paraId="2369563F" w14:textId="77777777" w:rsidR="00FF76E7" w:rsidRPr="00C83F86" w:rsidRDefault="00FF76E7" w:rsidP="00FF76E7">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2"/>
          <w:szCs w:val="22"/>
        </w:rPr>
      </w:pPr>
      <w:r w:rsidRPr="00C83F86">
        <w:rPr>
          <w:rFonts w:ascii="Trebuchet MS" w:eastAsia="Arial" w:hAnsi="Trebuchet MS"/>
          <w:kern w:val="2"/>
          <w:sz w:val="22"/>
          <w:szCs w:val="22"/>
        </w:rPr>
        <w:t>3.2.3. Tiekėjas gali keisti ir (ar) pasitelkti subtiekėjus ir (ar) specialistus šiame Sutarties poskyryje nustatytais atvejais ir tvarka.</w:t>
      </w:r>
    </w:p>
    <w:p w14:paraId="1B1E7792" w14:textId="77777777" w:rsidR="00FF76E7" w:rsidRPr="00C83F86" w:rsidRDefault="00FF76E7" w:rsidP="00FF76E7">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2"/>
          <w:szCs w:val="22"/>
          <w:shd w:val="clear" w:color="auto" w:fill="FFFFFF"/>
        </w:rPr>
      </w:pPr>
      <w:r w:rsidRPr="00C83F86">
        <w:rPr>
          <w:rFonts w:ascii="Trebuchet MS" w:eastAsia="Cambria" w:hAnsi="Trebuchet MS"/>
          <w:kern w:val="2"/>
          <w:sz w:val="22"/>
          <w:szCs w:val="22"/>
        </w:rPr>
        <w:t>3.2.4. Naujas subtiekėjas ar specialistas gali pradėti vykdyti jiems Tiekėjo pavestus įsipareigojimus pagal Sutartį ne anksčiau, nei bus pasirašytas Susitarimas.</w:t>
      </w:r>
    </w:p>
    <w:p w14:paraId="7ADDD6DB" w14:textId="77777777" w:rsidR="00FF76E7" w:rsidRPr="00C83F86" w:rsidRDefault="00FF76E7" w:rsidP="00FF76E7">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2"/>
          <w:szCs w:val="22"/>
        </w:rPr>
      </w:pPr>
      <w:r w:rsidRPr="00C83F86">
        <w:rPr>
          <w:rFonts w:ascii="Trebuchet MS" w:eastAsia="Cambria" w:hAnsi="Trebuchet MS"/>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83F86">
        <w:rPr>
          <w:rFonts w:ascii="Trebuchet MS" w:eastAsia="Arial" w:hAnsi="Trebuchet MS"/>
          <w:kern w:val="2"/>
          <w:sz w:val="22"/>
          <w:szCs w:val="22"/>
        </w:rPr>
        <w:t xml:space="preserve">nebūti registruotu (nuolat gyvenančiu ar turinčiu pilietybę) nepatikimomis laikomose valstybėse ar teritorijose </w:t>
      </w:r>
      <w:r w:rsidRPr="00C83F86">
        <w:rPr>
          <w:rFonts w:ascii="Trebuchet MS" w:eastAsia="Cambria" w:hAnsi="Trebuchet MS"/>
          <w:kern w:val="2"/>
          <w:sz w:val="22"/>
          <w:szCs w:val="22"/>
        </w:rPr>
        <w:t>(jei taikoma) ir Tiekėjo pasiūlyme nurodytų sąlygų pirkimo dokumentuose nustatytiems Kokybiniams kriterijams pagrįsti (jei taikoma), Tiekėjui taikoma Specialiosiose sąlygose nustatyto dydžio bauda.</w:t>
      </w:r>
    </w:p>
    <w:p w14:paraId="2B887FF4" w14:textId="77777777" w:rsidR="00FF76E7" w:rsidRPr="00C83F86" w:rsidRDefault="00FF76E7" w:rsidP="00FF76E7">
      <w:pPr>
        <w:widowControl w:val="0"/>
        <w:tabs>
          <w:tab w:val="left" w:pos="993"/>
        </w:tabs>
        <w:jc w:val="both"/>
        <w:rPr>
          <w:rFonts w:ascii="Trebuchet MS" w:eastAsia="Arial" w:hAnsi="Trebuchet MS"/>
          <w:kern w:val="2"/>
          <w:sz w:val="22"/>
          <w:szCs w:val="22"/>
          <w:shd w:val="clear" w:color="auto" w:fill="FFFFFF"/>
        </w:rPr>
      </w:pPr>
      <w:r w:rsidRPr="00C83F86">
        <w:rPr>
          <w:rFonts w:ascii="Trebuchet MS" w:eastAsia="Arial" w:hAnsi="Trebuchet MS"/>
          <w:kern w:val="2"/>
          <w:sz w:val="22"/>
          <w:szCs w:val="22"/>
        </w:rPr>
        <w:t xml:space="preserve">3.2.6. Tiekėjas turi teisę Sutarties vykdymui pasitelkti naujus, Specialiosiose sąlygose nenurodytus subtiekėjus, kurių pajėgumais Tiekėjas </w:t>
      </w:r>
      <w:r w:rsidRPr="00C83F86">
        <w:rPr>
          <w:rFonts w:ascii="Trebuchet MS" w:eastAsia="Cambria" w:hAnsi="Trebuchet MS"/>
          <w:kern w:val="2"/>
          <w:sz w:val="22"/>
          <w:szCs w:val="22"/>
        </w:rPr>
        <w:t>nesirėmė pirkimo dokumentuose numatytiems kvalifikacijos reikalavimams pagrįsti.</w:t>
      </w:r>
    </w:p>
    <w:p w14:paraId="2EA178CD" w14:textId="77777777" w:rsidR="00FF76E7" w:rsidRPr="00C83F86" w:rsidRDefault="00FF76E7" w:rsidP="00FF76E7">
      <w:pPr>
        <w:widowControl w:val="0"/>
        <w:tabs>
          <w:tab w:val="left" w:pos="993"/>
        </w:tabs>
        <w:jc w:val="both"/>
        <w:rPr>
          <w:rFonts w:ascii="Trebuchet MS" w:eastAsia="Arial" w:hAnsi="Trebuchet MS"/>
          <w:kern w:val="2"/>
          <w:sz w:val="22"/>
          <w:szCs w:val="22"/>
          <w:shd w:val="clear" w:color="auto" w:fill="FFFFFF"/>
        </w:rPr>
      </w:pPr>
      <w:r w:rsidRPr="00C83F86">
        <w:rPr>
          <w:rFonts w:ascii="Trebuchet MS" w:eastAsia="Arial" w:hAnsi="Trebuchet MS"/>
          <w:kern w:val="2"/>
          <w:sz w:val="22"/>
          <w:szCs w:val="22"/>
        </w:rPr>
        <w:t xml:space="preserve">3.2.7. Sudarius Sutartį, tačiau ne vėliau negu Sutartis pradedama vykdyti, Tiekėjas įsipareigoja Pirkėjui pranešti tuo metu žinomų subtiekėjų, kurių pajėgumais Tiekėjas </w:t>
      </w:r>
      <w:r w:rsidRPr="00C83F86">
        <w:rPr>
          <w:rFonts w:ascii="Trebuchet MS" w:eastAsia="Cambria" w:hAnsi="Trebuchet MS"/>
          <w:kern w:val="2"/>
          <w:sz w:val="22"/>
          <w:szCs w:val="22"/>
        </w:rPr>
        <w:t>nesirėmė pirkimo dokumentuose numatytiems kvalifikacijos reikalavimams pagrįsti,</w:t>
      </w:r>
      <w:r w:rsidRPr="00C83F86">
        <w:rPr>
          <w:rFonts w:ascii="Trebuchet MS" w:eastAsia="Arial" w:hAnsi="Trebuchet MS"/>
          <w:kern w:val="2"/>
          <w:sz w:val="22"/>
          <w:szCs w:val="22"/>
        </w:rPr>
        <w:t xml:space="preserve"> pavadinimus, juridinio asmens kodą, kontaktinius duomenis, jų atstovus.</w:t>
      </w:r>
    </w:p>
    <w:p w14:paraId="03A41D0E" w14:textId="77777777" w:rsidR="00FF76E7" w:rsidRPr="00C83F86" w:rsidRDefault="00FF76E7" w:rsidP="00FF76E7">
      <w:pPr>
        <w:widowControl w:val="0"/>
        <w:tabs>
          <w:tab w:val="left" w:pos="993"/>
        </w:tabs>
        <w:jc w:val="both"/>
        <w:rPr>
          <w:rFonts w:ascii="Trebuchet MS" w:eastAsia="Cambria" w:hAnsi="Trebuchet MS"/>
          <w:kern w:val="2"/>
          <w:sz w:val="22"/>
          <w:szCs w:val="22"/>
          <w:shd w:val="clear" w:color="auto" w:fill="FFFFFF"/>
        </w:rPr>
      </w:pPr>
      <w:r w:rsidRPr="00C83F86">
        <w:rPr>
          <w:rFonts w:ascii="Trebuchet MS" w:eastAsia="Arial" w:hAnsi="Trebuchet MS"/>
          <w:kern w:val="2"/>
          <w:sz w:val="22"/>
          <w:szCs w:val="22"/>
        </w:rPr>
        <w:t>3.2.8. Tiekėjas, bet kuriuo Sutarties vykdymo metu,</w:t>
      </w:r>
      <w:r w:rsidRPr="00C83F86">
        <w:rPr>
          <w:rFonts w:ascii="Trebuchet MS" w:eastAsia="Cambria" w:hAnsi="Trebuchet MS"/>
          <w:kern w:val="2"/>
          <w:sz w:val="22"/>
          <w:szCs w:val="22"/>
        </w:rPr>
        <w:t xml:space="preserve"> subtiekėjus, kurių pajėgumais Tiekėjas nesirėmė pirkimo dokumentuose numatytiems kvalifikacijos reikalavimams pagrįsti, gali keisti savo nuožiūra.</w:t>
      </w:r>
    </w:p>
    <w:p w14:paraId="49FB47A0" w14:textId="77777777" w:rsidR="00FF76E7" w:rsidRPr="00C83F86" w:rsidRDefault="00FF76E7" w:rsidP="00FF76E7">
      <w:pPr>
        <w:widowControl w:val="0"/>
        <w:pBdr>
          <w:top w:val="nil"/>
          <w:left w:val="nil"/>
          <w:bottom w:val="nil"/>
          <w:right w:val="nil"/>
          <w:between w:val="nil"/>
        </w:pBdr>
        <w:tabs>
          <w:tab w:val="left" w:pos="993"/>
        </w:tabs>
        <w:jc w:val="both"/>
        <w:rPr>
          <w:rFonts w:ascii="Trebuchet MS" w:eastAsia="Cambria" w:hAnsi="Trebuchet MS"/>
          <w:kern w:val="2"/>
          <w:sz w:val="22"/>
          <w:szCs w:val="22"/>
        </w:rPr>
      </w:pPr>
      <w:r w:rsidRPr="00C83F86">
        <w:rPr>
          <w:rFonts w:ascii="Trebuchet MS" w:eastAsia="Arial" w:hAnsi="Trebuchet MS"/>
          <w:kern w:val="2"/>
          <w:sz w:val="22"/>
          <w:szCs w:val="22"/>
        </w:rPr>
        <w:t>3.2.9. Tiekėjas, bet kuriuo Sutarties vykdymo metu,</w:t>
      </w:r>
      <w:r w:rsidRPr="00C83F86">
        <w:rPr>
          <w:rFonts w:ascii="Trebuchet MS" w:eastAsia="Cambria" w:hAnsi="Trebuchet MS"/>
          <w:kern w:val="2"/>
          <w:sz w:val="22"/>
          <w:szCs w:val="22"/>
        </w:rPr>
        <w:t xml:space="preserve"> ne vėliau nei prieš 5 (penkias) darbo dienas</w:t>
      </w:r>
      <w:r w:rsidRPr="00C83F86">
        <w:rPr>
          <w:rFonts w:ascii="Trebuchet MS" w:eastAsia="Arial" w:hAnsi="Trebuchet MS"/>
          <w:kern w:val="2"/>
          <w:sz w:val="22"/>
          <w:szCs w:val="22"/>
        </w:rPr>
        <w:t xml:space="preserve"> iki numatomo naujo subtiekėjo, kurio pajėgumais Tiekėjas </w:t>
      </w:r>
      <w:r w:rsidRPr="00C83F86">
        <w:rPr>
          <w:rFonts w:ascii="Trebuchet MS" w:eastAsia="Cambria" w:hAnsi="Trebuchet MS"/>
          <w:kern w:val="2"/>
          <w:sz w:val="22"/>
          <w:szCs w:val="22"/>
        </w:rPr>
        <w:t xml:space="preserve">nesirėmė pirkimo dokumentuose </w:t>
      </w:r>
      <w:r w:rsidRPr="00C83F86">
        <w:rPr>
          <w:rFonts w:ascii="Trebuchet MS" w:eastAsia="Cambria" w:hAnsi="Trebuchet MS"/>
          <w:kern w:val="2"/>
          <w:sz w:val="22"/>
          <w:szCs w:val="22"/>
        </w:rPr>
        <w:lastRenderedPageBreak/>
        <w:t>numatytiems kvalifikacijos reikalavimams pagrįsti,</w:t>
      </w:r>
      <w:r w:rsidRPr="00C83F86">
        <w:rPr>
          <w:rFonts w:ascii="Trebuchet MS" w:eastAsia="Arial" w:hAnsi="Trebuchet MS"/>
          <w:kern w:val="2"/>
          <w:sz w:val="22"/>
          <w:szCs w:val="22"/>
        </w:rPr>
        <w:t xml:space="preserve"> pasitelkimo ir (arba) keitimo apie tai privalo informuoti </w:t>
      </w:r>
      <w:r w:rsidRPr="00C83F86">
        <w:rPr>
          <w:rFonts w:ascii="Trebuchet MS" w:eastAsia="Calibri" w:hAnsi="Trebuchet MS"/>
          <w:kern w:val="2"/>
          <w:sz w:val="22"/>
          <w:szCs w:val="22"/>
        </w:rPr>
        <w:t>Pirkėją</w:t>
      </w:r>
      <w:r w:rsidRPr="00C83F86">
        <w:rPr>
          <w:rFonts w:ascii="Trebuchet MS" w:eastAsia="Arial" w:hAnsi="Trebuchet MS"/>
          <w:kern w:val="2"/>
          <w:sz w:val="22"/>
          <w:szCs w:val="22"/>
        </w:rPr>
        <w:t xml:space="preserve">. </w:t>
      </w:r>
      <w:r w:rsidRPr="00C83F86">
        <w:rPr>
          <w:rFonts w:ascii="Trebuchet MS" w:eastAsia="Calibri" w:hAnsi="Trebuchet MS"/>
          <w:kern w:val="2"/>
          <w:sz w:val="22"/>
          <w:szCs w:val="22"/>
        </w:rPr>
        <w:t xml:space="preserve">Pirkėjas (jeigu buvo taikoma pirkimo dokumentuose) turi patikrinti, ar nėra </w:t>
      </w:r>
      <w:r w:rsidRPr="00C83F86">
        <w:rPr>
          <w:rFonts w:ascii="Trebuchet MS" w:eastAsia="Cambria" w:hAnsi="Trebuchet MS"/>
          <w:kern w:val="2"/>
          <w:sz w:val="22"/>
          <w:szCs w:val="22"/>
        </w:rPr>
        <w:t xml:space="preserve">subtiekėjo pašalinimo pagrindų ir subtiekėjo atitiktį nacionalinio saugumo interesams ir reikalavimams </w:t>
      </w:r>
      <w:r w:rsidRPr="00C83F86">
        <w:rPr>
          <w:rFonts w:ascii="Trebuchet MS" w:eastAsia="Arial" w:hAnsi="Trebuchet MS"/>
          <w:kern w:val="2"/>
          <w:sz w:val="22"/>
          <w:szCs w:val="22"/>
        </w:rPr>
        <w:t>nebūti registruotu (nuolat gyvenančiu ar turinčiu pilietybę) nepatikimomis laikomose valstybėse ar teritorijose</w:t>
      </w:r>
      <w:r w:rsidRPr="00C83F86">
        <w:rPr>
          <w:rFonts w:ascii="Trebuchet MS" w:eastAsia="Cambria" w:hAnsi="Trebuchet MS"/>
          <w:kern w:val="2"/>
          <w:sz w:val="22"/>
          <w:szCs w:val="22"/>
        </w:rPr>
        <w:t>. Jeigu subtiekėjo padėtis neatitinka bent vieno iš nurodytų reikalavimų, Pirkėjas reikalauja pakeisti šį subtiekėją reikalavimus atitinkančiu subtiekėju.</w:t>
      </w:r>
      <w:r w:rsidRPr="00C83F86">
        <w:rPr>
          <w:rFonts w:ascii="Trebuchet MS" w:eastAsia="Calibri" w:hAnsi="Trebuchet MS"/>
          <w:kern w:val="2"/>
          <w:sz w:val="22"/>
          <w:szCs w:val="22"/>
        </w:rPr>
        <w:t xml:space="preserve"> </w:t>
      </w:r>
      <w:r w:rsidRPr="00C83F86">
        <w:rPr>
          <w:rFonts w:ascii="Trebuchet MS" w:eastAsia="Cambria" w:hAnsi="Trebuchet MS"/>
          <w:kern w:val="2"/>
          <w:sz w:val="22"/>
          <w:szCs w:val="22"/>
        </w:rPr>
        <w:t>Pirkėjas</w:t>
      </w:r>
      <w:r w:rsidRPr="00C83F86">
        <w:rPr>
          <w:rFonts w:ascii="Trebuchet MS" w:eastAsia="Calibri" w:hAnsi="Trebuchet MS"/>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C83F86">
        <w:rPr>
          <w:rFonts w:ascii="Trebuchet MS" w:eastAsia="Cambria" w:hAnsi="Trebuchet MS"/>
          <w:kern w:val="2"/>
          <w:sz w:val="22"/>
          <w:szCs w:val="22"/>
        </w:rPr>
        <w:t>Pirkėjui sutikus, Šalys pasirašo Susitarimą, kuris laikomas neatsiejama Sutarties dalimi.</w:t>
      </w:r>
    </w:p>
    <w:p w14:paraId="47F79F0A" w14:textId="77777777" w:rsidR="00FF76E7" w:rsidRPr="00C83F86" w:rsidRDefault="00FF76E7" w:rsidP="00FF76E7">
      <w:pPr>
        <w:widowControl w:val="0"/>
        <w:pBdr>
          <w:top w:val="nil"/>
          <w:left w:val="nil"/>
          <w:bottom w:val="nil"/>
          <w:right w:val="nil"/>
          <w:between w:val="nil"/>
        </w:pBdr>
        <w:tabs>
          <w:tab w:val="left" w:pos="993"/>
        </w:tabs>
        <w:jc w:val="both"/>
        <w:rPr>
          <w:rFonts w:ascii="Trebuchet MS" w:eastAsia="Arial" w:hAnsi="Trebuchet MS"/>
          <w:kern w:val="2"/>
          <w:sz w:val="22"/>
          <w:szCs w:val="22"/>
          <w:shd w:val="clear" w:color="auto" w:fill="FFFFFF"/>
        </w:rPr>
      </w:pPr>
      <w:r w:rsidRPr="00C83F86">
        <w:rPr>
          <w:rFonts w:ascii="Trebuchet MS" w:eastAsia="Arial" w:hAnsi="Trebuchet MS"/>
          <w:kern w:val="2"/>
          <w:sz w:val="22"/>
          <w:szCs w:val="22"/>
        </w:rPr>
        <w:t>3.2.10. Subtiekėjai, kurių pajėgumais Tiekėjas rėmėsi, kad atitiktų pirkimo dokumentuose nustatytus kvalifikacijos reikalavimus, gali būti keičiami tik šiais atvejais:</w:t>
      </w:r>
    </w:p>
    <w:p w14:paraId="019D1B47" w14:textId="77777777" w:rsidR="00FF76E7" w:rsidRPr="00C83F86" w:rsidRDefault="00FF76E7" w:rsidP="00FF76E7">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C83F86">
        <w:rPr>
          <w:rFonts w:ascii="Trebuchet MS" w:eastAsia="Cambria" w:hAnsi="Trebuchet MS"/>
          <w:kern w:val="2"/>
          <w:sz w:val="22"/>
          <w:szCs w:val="22"/>
        </w:rPr>
        <w:t xml:space="preserve">3.2.10.1. kai subtiekėjui </w:t>
      </w:r>
      <w:r w:rsidRPr="00C83F86">
        <w:rPr>
          <w:rFonts w:ascii="Trebuchet MS" w:eastAsia="Calibri" w:hAnsi="Trebuchet MS"/>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83F86">
        <w:rPr>
          <w:rFonts w:ascii="Trebuchet MS" w:eastAsia="Cambria" w:hAnsi="Trebuchet MS"/>
          <w:kern w:val="2"/>
          <w:sz w:val="22"/>
          <w:szCs w:val="22"/>
        </w:rPr>
        <w:t>;</w:t>
      </w:r>
    </w:p>
    <w:p w14:paraId="032C21B4" w14:textId="77777777" w:rsidR="00FF76E7" w:rsidRPr="00C83F86" w:rsidRDefault="00FF76E7" w:rsidP="00FF76E7">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C83F86">
        <w:rPr>
          <w:rFonts w:ascii="Trebuchet MS" w:eastAsia="Cambria" w:hAnsi="Trebuchet MS"/>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F159EA1" w14:textId="77777777" w:rsidR="00FF76E7" w:rsidRPr="00C83F86" w:rsidRDefault="00FF76E7" w:rsidP="00FF76E7">
      <w:pPr>
        <w:widowControl w:val="0"/>
        <w:pBdr>
          <w:top w:val="nil"/>
          <w:left w:val="nil"/>
          <w:bottom w:val="nil"/>
          <w:right w:val="nil"/>
          <w:between w:val="nil"/>
        </w:pBdr>
        <w:tabs>
          <w:tab w:val="left" w:pos="1134"/>
        </w:tabs>
        <w:jc w:val="both"/>
        <w:rPr>
          <w:rFonts w:ascii="Trebuchet MS" w:eastAsia="Arial" w:hAnsi="Trebuchet MS"/>
          <w:kern w:val="2"/>
          <w:sz w:val="22"/>
          <w:szCs w:val="22"/>
        </w:rPr>
      </w:pPr>
      <w:r w:rsidRPr="00C83F86">
        <w:rPr>
          <w:rFonts w:ascii="Trebuchet MS" w:eastAsia="Cambria" w:hAnsi="Trebuchet MS"/>
          <w:kern w:val="2"/>
          <w:sz w:val="22"/>
          <w:szCs w:val="22"/>
        </w:rPr>
        <w:t>3.2.10.3. Tiekėjas ar subtiekėjas privalo pakeisti subtiekėją, jei paaiškėja, kad jis neatitinka jam pirkimo dokumentuose keliamų reikalavimų.</w:t>
      </w:r>
    </w:p>
    <w:p w14:paraId="0B735A39" w14:textId="77777777" w:rsidR="00FF76E7" w:rsidRPr="00C83F86" w:rsidRDefault="00FF76E7" w:rsidP="00FF76E7">
      <w:pPr>
        <w:widowControl w:val="0"/>
        <w:pBdr>
          <w:top w:val="nil"/>
          <w:left w:val="nil"/>
          <w:bottom w:val="nil"/>
          <w:right w:val="nil"/>
          <w:between w:val="nil"/>
        </w:pBdr>
        <w:tabs>
          <w:tab w:val="left" w:pos="993"/>
        </w:tabs>
        <w:ind w:left="720" w:hanging="720"/>
        <w:jc w:val="both"/>
        <w:rPr>
          <w:rFonts w:ascii="Trebuchet MS" w:eastAsia="Cambria" w:hAnsi="Trebuchet MS"/>
          <w:kern w:val="2"/>
          <w:sz w:val="22"/>
          <w:szCs w:val="22"/>
        </w:rPr>
      </w:pPr>
      <w:r w:rsidRPr="00C83F86">
        <w:rPr>
          <w:rFonts w:ascii="Trebuchet MS" w:eastAsia="Cambria" w:hAnsi="Trebuchet MS"/>
          <w:kern w:val="2"/>
          <w:sz w:val="22"/>
          <w:szCs w:val="22"/>
        </w:rPr>
        <w:t>3.2.11. </w:t>
      </w:r>
      <w:r w:rsidRPr="00C83F86">
        <w:rPr>
          <w:rFonts w:ascii="Trebuchet MS" w:eastAsia="Calibri" w:hAnsi="Trebuchet MS"/>
          <w:kern w:val="2"/>
          <w:sz w:val="22"/>
          <w:szCs w:val="22"/>
        </w:rPr>
        <w:tab/>
      </w:r>
      <w:r w:rsidRPr="00C83F86">
        <w:rPr>
          <w:rFonts w:ascii="Trebuchet MS" w:eastAsia="Cambria" w:hAnsi="Trebuchet MS"/>
          <w:kern w:val="2"/>
          <w:sz w:val="22"/>
          <w:szCs w:val="22"/>
        </w:rPr>
        <w:t>Tiekėjo (ar subtiekėjų) specialistai, vykdantys Sutartį, gali būti keičiami šiais atvejais:</w:t>
      </w:r>
    </w:p>
    <w:p w14:paraId="6358EBC3" w14:textId="77777777" w:rsidR="00FF76E7" w:rsidRPr="00C83F86" w:rsidRDefault="00FF76E7" w:rsidP="00FF76E7">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C83F86">
        <w:rPr>
          <w:rFonts w:ascii="Trebuchet MS" w:eastAsia="Cambria" w:hAnsi="Trebuchet MS"/>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5597460" w14:textId="77777777" w:rsidR="00FF76E7" w:rsidRPr="00C83F86" w:rsidRDefault="00FF76E7" w:rsidP="00FF76E7">
      <w:pPr>
        <w:widowControl w:val="0"/>
        <w:pBdr>
          <w:top w:val="nil"/>
          <w:left w:val="nil"/>
          <w:bottom w:val="nil"/>
          <w:right w:val="nil"/>
          <w:between w:val="nil"/>
        </w:pBdr>
        <w:tabs>
          <w:tab w:val="left" w:pos="1134"/>
          <w:tab w:val="left" w:pos="1418"/>
        </w:tabs>
        <w:jc w:val="both"/>
        <w:rPr>
          <w:rFonts w:ascii="Trebuchet MS" w:eastAsia="Cambria" w:hAnsi="Trebuchet MS"/>
          <w:kern w:val="2"/>
          <w:sz w:val="22"/>
          <w:szCs w:val="22"/>
        </w:rPr>
      </w:pPr>
      <w:r w:rsidRPr="00C83F86">
        <w:rPr>
          <w:rFonts w:ascii="Trebuchet MS" w:eastAsia="Cambria" w:hAnsi="Trebuchet MS"/>
          <w:kern w:val="2"/>
          <w:sz w:val="22"/>
          <w:szCs w:val="22"/>
        </w:rPr>
        <w:t>3.2.11.2. Pirkėjo iniciatyva, jei Pirkėjas turi pagrįstų įtarimų, kad Tiekėjo Sutarties vykdymui paskirtas specialistas nekompetentingas vykdyti nustatytas pareigas;</w:t>
      </w:r>
    </w:p>
    <w:p w14:paraId="33D26D3A" w14:textId="77777777" w:rsidR="00FF76E7" w:rsidRPr="00C83F86" w:rsidRDefault="00FF76E7" w:rsidP="00FF76E7">
      <w:pPr>
        <w:widowControl w:val="0"/>
        <w:pBdr>
          <w:top w:val="nil"/>
          <w:left w:val="nil"/>
          <w:bottom w:val="nil"/>
          <w:right w:val="nil"/>
          <w:between w:val="nil"/>
        </w:pBdr>
        <w:tabs>
          <w:tab w:val="left" w:pos="1134"/>
          <w:tab w:val="left" w:pos="1276"/>
        </w:tabs>
        <w:jc w:val="both"/>
        <w:rPr>
          <w:rFonts w:ascii="Trebuchet MS" w:eastAsia="Cambria" w:hAnsi="Trebuchet MS"/>
          <w:kern w:val="2"/>
          <w:sz w:val="22"/>
          <w:szCs w:val="22"/>
        </w:rPr>
      </w:pPr>
      <w:r w:rsidRPr="00C83F86">
        <w:rPr>
          <w:rFonts w:ascii="Trebuchet MS" w:eastAsia="Cambria" w:hAnsi="Trebuchet MS"/>
          <w:kern w:val="2"/>
          <w:sz w:val="22"/>
          <w:szCs w:val="22"/>
        </w:rPr>
        <w:t>3.2.11.3. Tiekėjas ar subtiekėjas privalo pakeisti specialistą, jei paaiškėja, kad jis neatitinka jam pirkimo dokumentuose keliamų reikalavimų.</w:t>
      </w:r>
    </w:p>
    <w:p w14:paraId="2AB5288E" w14:textId="77777777" w:rsidR="00FF76E7" w:rsidRPr="00C83F86" w:rsidRDefault="00FF76E7" w:rsidP="00FF76E7">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C83F86">
        <w:rPr>
          <w:rFonts w:ascii="Trebuchet MS" w:eastAsia="Cambria" w:hAnsi="Trebuchet MS"/>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C83F86">
        <w:rPr>
          <w:rFonts w:ascii="Trebuchet MS" w:eastAsia="Cambria" w:hAnsi="Trebuchet MS"/>
          <w:color w:val="000000"/>
          <w:kern w:val="2"/>
          <w:sz w:val="22"/>
          <w:szCs w:val="22"/>
        </w:rPr>
        <w:t>reikalavimusir</w:t>
      </w:r>
      <w:proofErr w:type="spellEnd"/>
      <w:r w:rsidRPr="00C83F86">
        <w:rPr>
          <w:rFonts w:ascii="Trebuchet MS" w:eastAsia="Cambria" w:hAnsi="Trebuchet MS"/>
          <w:color w:val="000000"/>
          <w:kern w:val="2"/>
          <w:sz w:val="22"/>
          <w:szCs w:val="22"/>
        </w:rPr>
        <w:t xml:space="preserve"> Tiekėjo pasiūlyme nurodytas Kokybinių kriterijų reikšmes.</w:t>
      </w:r>
    </w:p>
    <w:p w14:paraId="02E1AB4D" w14:textId="77777777" w:rsidR="00FF76E7" w:rsidRPr="00C83F86" w:rsidRDefault="00FF76E7" w:rsidP="00FF76E7">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C83F86">
        <w:rPr>
          <w:rFonts w:ascii="Trebuchet MS" w:eastAsia="Cambria" w:hAnsi="Trebuchet MS"/>
          <w:kern w:val="2"/>
          <w:sz w:val="22"/>
          <w:szCs w:val="22"/>
        </w:rPr>
        <w:t xml:space="preserve">3.2.13. Tiekėjas privalo ne vėliau nei prieš 5 (penkias) darbo dienas iki numatomo subtiekėjo, </w:t>
      </w:r>
      <w:r w:rsidRPr="00C83F86">
        <w:rPr>
          <w:rFonts w:ascii="Trebuchet MS" w:eastAsia="Arial" w:hAnsi="Trebuchet MS"/>
          <w:kern w:val="2"/>
          <w:sz w:val="22"/>
          <w:szCs w:val="22"/>
        </w:rPr>
        <w:t>kurio pajėgumais Tiekėjas rėmėsi, kad atitiktų pirkimo dokumentuose nustatytus kvalifikacijos reikalavimus,</w:t>
      </w:r>
      <w:r w:rsidRPr="00C83F86">
        <w:rPr>
          <w:rFonts w:ascii="Trebuchet MS" w:eastAsia="Cambria" w:hAnsi="Trebuchet MS"/>
          <w:kern w:val="2"/>
          <w:sz w:val="22"/>
          <w:szCs w:val="22"/>
        </w:rPr>
        <w:t xml:space="preserve"> </w:t>
      </w:r>
      <w:r w:rsidRPr="00C83F86">
        <w:rPr>
          <w:rFonts w:ascii="Trebuchet MS" w:eastAsia="Arial" w:hAnsi="Trebuchet MS"/>
          <w:kern w:val="2"/>
          <w:sz w:val="22"/>
          <w:szCs w:val="22"/>
        </w:rPr>
        <w:t xml:space="preserve">ir (ar) specialisto </w:t>
      </w:r>
      <w:r w:rsidRPr="00C83F86">
        <w:rPr>
          <w:rFonts w:ascii="Trebuchet MS" w:eastAsia="Cambria" w:hAnsi="Trebuchet MS"/>
          <w:kern w:val="2"/>
          <w:sz w:val="22"/>
          <w:szCs w:val="22"/>
        </w:rPr>
        <w:t>keitimo pateikti Pirkėjui šiuos dokumentus:</w:t>
      </w:r>
    </w:p>
    <w:p w14:paraId="2675690A" w14:textId="77777777" w:rsidR="00FF76E7" w:rsidRPr="00C83F86" w:rsidRDefault="00FF76E7" w:rsidP="00FF76E7">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C83F86">
        <w:rPr>
          <w:rFonts w:ascii="Trebuchet MS" w:eastAsia="Cambria" w:hAnsi="Trebuchet MS"/>
          <w:kern w:val="2"/>
          <w:sz w:val="22"/>
          <w:szCs w:val="22"/>
        </w:rPr>
        <w:t>3.2.13.1. argumentuotą rašytinį prašymą pakeisti subtiekėją ir (ar) specialistą, paaiškinant keitimo aplinkybę. Pirkėjas pasilieka teisę paprašyti įrodymų, pagrindžiančių keitimo aplinkybę;</w:t>
      </w:r>
    </w:p>
    <w:p w14:paraId="014B63BB" w14:textId="77777777" w:rsidR="00FF76E7" w:rsidRPr="00C83F86" w:rsidRDefault="00FF76E7" w:rsidP="00FF76E7">
      <w:pPr>
        <w:widowControl w:val="0"/>
        <w:pBdr>
          <w:top w:val="nil"/>
          <w:left w:val="nil"/>
          <w:bottom w:val="nil"/>
          <w:right w:val="nil"/>
          <w:between w:val="nil"/>
        </w:pBdr>
        <w:tabs>
          <w:tab w:val="left" w:pos="1134"/>
        </w:tabs>
        <w:jc w:val="both"/>
        <w:rPr>
          <w:rFonts w:ascii="Trebuchet MS" w:eastAsia="Cambria" w:hAnsi="Trebuchet MS"/>
          <w:kern w:val="2"/>
          <w:sz w:val="22"/>
          <w:szCs w:val="22"/>
        </w:rPr>
      </w:pPr>
      <w:r w:rsidRPr="00C83F86">
        <w:rPr>
          <w:rFonts w:ascii="Trebuchet MS" w:eastAsia="Cambria" w:hAnsi="Trebuchet MS"/>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83F86">
        <w:rPr>
          <w:rFonts w:ascii="Trebuchet MS" w:eastAsia="Arial" w:hAnsi="Trebuchet MS"/>
          <w:kern w:val="2"/>
          <w:sz w:val="22"/>
          <w:szCs w:val="22"/>
        </w:rPr>
        <w:t>nacionalinio saugumo interesams bei reikalavimams</w:t>
      </w:r>
      <w:r w:rsidRPr="00C83F86">
        <w:rPr>
          <w:rFonts w:ascii="Trebuchet MS" w:eastAsia="Cambria" w:hAnsi="Trebuchet MS"/>
          <w:kern w:val="2"/>
          <w:sz w:val="22"/>
          <w:szCs w:val="22"/>
        </w:rPr>
        <w:t xml:space="preserve"> </w:t>
      </w:r>
      <w:r w:rsidRPr="00C83F86">
        <w:rPr>
          <w:rFonts w:ascii="Trebuchet MS" w:eastAsia="Arial" w:hAnsi="Trebuchet MS"/>
          <w:kern w:val="2"/>
          <w:sz w:val="22"/>
          <w:szCs w:val="22"/>
        </w:rPr>
        <w:t>nebūti registruotu (nuolat gyvenančiu ar turinčiu pilietybę) nepatikimomis laikomose valstybėse ar teritorijose</w:t>
      </w:r>
      <w:r w:rsidRPr="00C83F86">
        <w:rPr>
          <w:rFonts w:ascii="Trebuchet MS" w:eastAsia="Cambria" w:hAnsi="Trebuchet MS"/>
          <w:kern w:val="2"/>
          <w:sz w:val="22"/>
          <w:szCs w:val="22"/>
        </w:rPr>
        <w:t xml:space="preserve"> (jei taikoma) įrodančius dokumentus pagal Sutarties reikalavimus.</w:t>
      </w:r>
    </w:p>
    <w:p w14:paraId="443D9ECD" w14:textId="77777777" w:rsidR="00FF76E7" w:rsidRPr="00C83F86" w:rsidRDefault="00FF76E7" w:rsidP="00FF76E7">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2"/>
          <w:szCs w:val="22"/>
        </w:rPr>
      </w:pPr>
      <w:r w:rsidRPr="00C83F86">
        <w:rPr>
          <w:rFonts w:ascii="Trebuchet MS" w:eastAsia="Cambria" w:hAnsi="Trebuchet MS"/>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C83F86">
        <w:rPr>
          <w:rFonts w:ascii="Trebuchet MS" w:eastAsia="Arial" w:hAnsi="Trebuchet MS"/>
          <w:kern w:val="2"/>
          <w:sz w:val="22"/>
          <w:szCs w:val="22"/>
        </w:rPr>
        <w:t>kurio pajėgumais Tiekėjas rėmėsi, kad atitiktų pirkimo dokumentuose nustatytus kvalifikacijos reikalavimus,</w:t>
      </w:r>
      <w:r w:rsidRPr="00C83F86">
        <w:rPr>
          <w:rFonts w:ascii="Trebuchet MS" w:eastAsia="Cambria" w:hAnsi="Trebuchet MS"/>
          <w:kern w:val="2"/>
          <w:sz w:val="22"/>
          <w:szCs w:val="22"/>
        </w:rPr>
        <w:t xml:space="preserve"> ir (ar) specialistą. Pirkėjui sutikus, Šalys pasirašo Susitarimą, kuris laikomas neatsiejama Sutarties dalimi.</w:t>
      </w:r>
    </w:p>
    <w:p w14:paraId="0B01FC36" w14:textId="77777777" w:rsidR="00FF76E7" w:rsidRPr="00C83F86" w:rsidRDefault="00FF76E7" w:rsidP="00FF76E7">
      <w:pPr>
        <w:spacing w:line="257" w:lineRule="atLeast"/>
        <w:jc w:val="both"/>
        <w:rPr>
          <w:rFonts w:ascii="Trebuchet MS" w:hAnsi="Trebuchet MS"/>
          <w:color w:val="000000"/>
          <w:sz w:val="22"/>
          <w:szCs w:val="22"/>
        </w:rPr>
      </w:pPr>
    </w:p>
    <w:p w14:paraId="66356B79"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3.3. Jungtinės veiklos partnerių keitimas</w:t>
      </w:r>
    </w:p>
    <w:p w14:paraId="2A68E237" w14:textId="77777777" w:rsidR="00FF76E7" w:rsidRPr="00C83F86" w:rsidRDefault="00FF76E7" w:rsidP="00FF76E7">
      <w:pPr>
        <w:spacing w:line="257" w:lineRule="atLeast"/>
        <w:ind w:firstLine="62"/>
        <w:jc w:val="both"/>
        <w:rPr>
          <w:rFonts w:ascii="Trebuchet MS" w:hAnsi="Trebuchet MS"/>
          <w:color w:val="000000"/>
          <w:sz w:val="22"/>
          <w:szCs w:val="22"/>
        </w:rPr>
      </w:pPr>
    </w:p>
    <w:p w14:paraId="14BB28FB"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lastRenderedPageBreak/>
        <w:t xml:space="preserve">3.3.1. Tiekėjas, vykdantis Sutartį </w:t>
      </w:r>
      <w:r w:rsidRPr="00C83F86">
        <w:rPr>
          <w:rFonts w:ascii="Trebuchet MS" w:eastAsia="Cambria" w:hAnsi="Trebuchet MS"/>
          <w:kern w:val="2"/>
          <w:sz w:val="22"/>
          <w:szCs w:val="22"/>
        </w:rPr>
        <w:t xml:space="preserve">kaip tiekėjų grupė, veikianti </w:t>
      </w:r>
      <w:r w:rsidRPr="00C83F86">
        <w:rPr>
          <w:rFonts w:ascii="Trebuchet MS" w:eastAsia="Cambria" w:hAnsi="Trebuchet MS"/>
          <w:kern w:val="2"/>
          <w:sz w:val="22"/>
          <w:szCs w:val="22"/>
          <w:shd w:val="clear" w:color="auto" w:fill="FFFFFF"/>
        </w:rPr>
        <w:t>jungtinės veiklos</w:t>
      </w:r>
      <w:r w:rsidRPr="00C83F86">
        <w:rPr>
          <w:rFonts w:ascii="Trebuchet MS" w:eastAsia="Cambria" w:hAnsi="Trebuchet MS"/>
          <w:kern w:val="2"/>
          <w:sz w:val="22"/>
          <w:szCs w:val="22"/>
        </w:rPr>
        <w:t xml:space="preserve"> sutarties</w:t>
      </w:r>
      <w:r w:rsidRPr="00C83F86">
        <w:rPr>
          <w:rFonts w:ascii="Trebuchet MS" w:eastAsia="Cambria" w:hAnsi="Trebuchet MS"/>
          <w:kern w:val="2"/>
          <w:sz w:val="22"/>
          <w:szCs w:val="22"/>
          <w:shd w:val="clear" w:color="auto" w:fill="FFFFFF"/>
        </w:rPr>
        <w:t xml:space="preserve"> pagrindu</w:t>
      </w:r>
      <w:r w:rsidRPr="00C83F86">
        <w:rPr>
          <w:rFonts w:ascii="Trebuchet MS" w:hAnsi="Trebuchet MS"/>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1FE638"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 xml:space="preserve">3.3.2. Tiekėjas, vykdantis Sutartį </w:t>
      </w:r>
      <w:r w:rsidRPr="00C83F86">
        <w:rPr>
          <w:rFonts w:ascii="Trebuchet MS" w:eastAsia="Cambria" w:hAnsi="Trebuchet MS"/>
          <w:kern w:val="2"/>
          <w:sz w:val="22"/>
          <w:szCs w:val="22"/>
          <w:shd w:val="clear" w:color="auto" w:fill="FFFFFF"/>
        </w:rPr>
        <w:t>kaip tiekėjų grupė</w:t>
      </w:r>
      <w:r w:rsidRPr="00C83F86">
        <w:rPr>
          <w:rFonts w:ascii="Trebuchet MS" w:hAnsi="Trebuchet MS"/>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CFE5A9"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3.3.3. Tiekėjas privalo ne vėliau nei prieš 10 (dešimt) darbo dienų iki numatomo Partnerio keitimo arba atsisakymo pateikti Pirkėjui šiuos dokumentus:</w:t>
      </w:r>
    </w:p>
    <w:p w14:paraId="5FAA4CD9"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3.3.3.1. </w:t>
      </w:r>
      <w:r w:rsidRPr="00C83F86">
        <w:rPr>
          <w:rFonts w:ascii="Trebuchet MS" w:eastAsia="Cambria" w:hAnsi="Trebuchet MS"/>
          <w:kern w:val="2"/>
          <w:sz w:val="22"/>
          <w:szCs w:val="22"/>
          <w:shd w:val="clear" w:color="auto" w:fill="FFFFFF"/>
        </w:rPr>
        <w:t>argumentuotą</w:t>
      </w:r>
      <w:r w:rsidRPr="00C83F86">
        <w:rPr>
          <w:rFonts w:ascii="Trebuchet MS" w:hAnsi="Trebuchet MS"/>
          <w:color w:val="000000"/>
          <w:sz w:val="22"/>
          <w:szCs w:val="22"/>
          <w:shd w:val="clear" w:color="auto" w:fill="FFFFFF"/>
        </w:rPr>
        <w:t xml:space="preserve"> prašymą pakeisti Tiekėjo sudėtį ir įrodymus, pagrindžiančius bent vieną Partnerio atsisakymo ar keitimo aplinkybę, nurodytą Sutartyje;</w:t>
      </w:r>
    </w:p>
    <w:p w14:paraId="23531379"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83F86">
        <w:rPr>
          <w:rFonts w:ascii="Trebuchet MS" w:eastAsia="Cambria" w:hAnsi="Trebuchet MS"/>
          <w:kern w:val="2"/>
          <w:sz w:val="22"/>
          <w:szCs w:val="22"/>
          <w:shd w:val="clear" w:color="auto" w:fill="FFFFFF"/>
        </w:rPr>
        <w:t>pasiliekantysis Partneris ir (ar) naujai pasitelktas Partneris</w:t>
      </w:r>
      <w:r w:rsidRPr="00C83F86">
        <w:rPr>
          <w:rFonts w:ascii="Trebuchet MS" w:hAnsi="Trebuchet MS"/>
          <w:color w:val="000000"/>
          <w:sz w:val="22"/>
          <w:szCs w:val="22"/>
          <w:shd w:val="clear" w:color="auto" w:fill="FFFFFF"/>
        </w:rPr>
        <w:t>;</w:t>
      </w:r>
    </w:p>
    <w:p w14:paraId="451EDF59" w14:textId="77777777" w:rsidR="00FF76E7" w:rsidRPr="00C83F86" w:rsidRDefault="00FF76E7" w:rsidP="00FF76E7">
      <w:pPr>
        <w:jc w:val="both"/>
        <w:rPr>
          <w:rFonts w:ascii="Trebuchet MS" w:hAnsi="Trebuchet MS"/>
          <w:color w:val="000000"/>
          <w:sz w:val="22"/>
          <w:szCs w:val="22"/>
        </w:rPr>
      </w:pPr>
      <w:r w:rsidRPr="00C83F86">
        <w:rPr>
          <w:rFonts w:ascii="Trebuchet MS" w:hAnsi="Trebuchet MS"/>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83F86">
        <w:rPr>
          <w:rFonts w:ascii="Trebuchet MS" w:hAnsi="Trebuchet MS"/>
          <w:color w:val="000000"/>
          <w:sz w:val="22"/>
          <w:szCs w:val="22"/>
        </w:rPr>
        <w:t xml:space="preserve">nacionalinio saugumo interesams </w:t>
      </w:r>
      <w:r w:rsidRPr="00C83F86">
        <w:rPr>
          <w:rFonts w:ascii="Trebuchet MS" w:eastAsia="Cambria" w:hAnsi="Trebuchet MS"/>
          <w:kern w:val="2"/>
          <w:sz w:val="22"/>
          <w:szCs w:val="22"/>
        </w:rPr>
        <w:t xml:space="preserve">bei reikalavimams </w:t>
      </w:r>
      <w:r w:rsidRPr="00C83F86">
        <w:rPr>
          <w:rFonts w:ascii="Trebuchet MS" w:eastAsia="Arial" w:hAnsi="Trebuchet MS"/>
          <w:kern w:val="2"/>
          <w:sz w:val="22"/>
          <w:szCs w:val="22"/>
          <w:shd w:val="clear" w:color="auto" w:fill="FFFFFF"/>
        </w:rPr>
        <w:t>nebūti registruotu (nuolat gyvenančiu ar turinčiu pilietybę) nepatikimomis laikomose valstybėse ar teritorijose</w:t>
      </w:r>
      <w:r w:rsidRPr="00C83F86">
        <w:rPr>
          <w:rFonts w:ascii="Trebuchet MS" w:eastAsia="Cambria" w:hAnsi="Trebuchet MS"/>
          <w:kern w:val="2"/>
          <w:sz w:val="22"/>
          <w:szCs w:val="22"/>
          <w:shd w:val="clear" w:color="auto" w:fill="FFFFFF"/>
        </w:rPr>
        <w:t xml:space="preserve"> (jei taikoma)</w:t>
      </w:r>
      <w:r w:rsidRPr="00C83F86">
        <w:rPr>
          <w:rFonts w:ascii="Trebuchet MS" w:hAnsi="Trebuchet MS"/>
          <w:color w:val="000000"/>
          <w:sz w:val="22"/>
          <w:szCs w:val="22"/>
          <w:shd w:val="clear" w:color="auto" w:fill="FFFFFF"/>
        </w:rPr>
        <w:t>.</w:t>
      </w:r>
    </w:p>
    <w:p w14:paraId="4C6B43BB" w14:textId="77777777" w:rsidR="00FF76E7" w:rsidRPr="00C83F86" w:rsidRDefault="00FF76E7" w:rsidP="00FF76E7">
      <w:pPr>
        <w:widowControl w:val="0"/>
        <w:pBdr>
          <w:top w:val="nil"/>
          <w:left w:val="nil"/>
          <w:bottom w:val="nil"/>
          <w:right w:val="nil"/>
          <w:between w:val="nil"/>
        </w:pBdr>
        <w:tabs>
          <w:tab w:val="left" w:pos="567"/>
          <w:tab w:val="left" w:pos="851"/>
          <w:tab w:val="left" w:pos="992"/>
          <w:tab w:val="left" w:pos="1134"/>
        </w:tabs>
        <w:jc w:val="both"/>
        <w:rPr>
          <w:rFonts w:ascii="Trebuchet MS" w:eastAsia="Cambria" w:hAnsi="Trebuchet MS"/>
          <w:kern w:val="2"/>
          <w:sz w:val="22"/>
          <w:szCs w:val="22"/>
          <w:shd w:val="clear" w:color="auto" w:fill="FFFFFF"/>
        </w:rPr>
      </w:pPr>
      <w:r w:rsidRPr="00C83F86">
        <w:rPr>
          <w:rFonts w:ascii="Trebuchet MS" w:hAnsi="Trebuchet MS"/>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C83F86">
        <w:rPr>
          <w:rFonts w:ascii="Trebuchet MS" w:eastAsia="Cambria" w:hAnsi="Trebuchet MS"/>
          <w:kern w:val="2"/>
          <w:sz w:val="22"/>
          <w:szCs w:val="22"/>
          <w:shd w:val="clear" w:color="auto" w:fill="FFFFFF"/>
        </w:rPr>
        <w:t>apie sutikimą arba apie ne</w:t>
      </w:r>
      <w:r w:rsidRPr="00C83F86">
        <w:rPr>
          <w:rFonts w:ascii="Trebuchet MS" w:eastAsia="Cambria" w:hAnsi="Trebuchet MS"/>
          <w:kern w:val="2"/>
          <w:sz w:val="22"/>
          <w:szCs w:val="22"/>
        </w:rPr>
        <w:t xml:space="preserve">sutikimą </w:t>
      </w:r>
      <w:r w:rsidRPr="00C83F86">
        <w:rPr>
          <w:rFonts w:ascii="Trebuchet MS" w:eastAsia="Cambria" w:hAnsi="Trebuchet MS"/>
          <w:kern w:val="2"/>
          <w:sz w:val="22"/>
          <w:szCs w:val="22"/>
          <w:shd w:val="clear" w:color="auto" w:fill="FFFFFF"/>
        </w:rPr>
        <w:t>atsisakyti ar pakeisti Partnerį</w:t>
      </w:r>
      <w:r w:rsidRPr="00C83F86">
        <w:rPr>
          <w:rFonts w:ascii="Trebuchet MS" w:hAnsi="Trebuchet MS"/>
          <w:color w:val="000000"/>
          <w:sz w:val="22"/>
          <w:szCs w:val="22"/>
          <w:shd w:val="clear" w:color="auto" w:fill="FFFFFF"/>
        </w:rPr>
        <w:t xml:space="preserve">. Pirkėjui sutikus, Šalys pasirašo Susitarimą, kuris laikomas neatsiejama Sutarties dalimi. </w:t>
      </w:r>
      <w:r w:rsidRPr="00C83F86">
        <w:rPr>
          <w:rFonts w:ascii="Trebuchet MS" w:eastAsia="Cambria" w:hAnsi="Trebuchet MS"/>
          <w:kern w:val="2"/>
          <w:sz w:val="22"/>
          <w:szCs w:val="22"/>
          <w:shd w:val="clear" w:color="auto" w:fill="FFFFFF"/>
        </w:rPr>
        <w:t>Prieš Susitarimo pasirašymą, Pirkėjui pateikiama naujos jungtinės veiklos sutarties ar esamos jungtinės veiklos sutarties pakeitimo kopija arba nuorašas.</w:t>
      </w:r>
    </w:p>
    <w:p w14:paraId="4A123413" w14:textId="77777777" w:rsidR="00FF76E7" w:rsidRPr="00C83F86" w:rsidRDefault="00FF76E7" w:rsidP="00FF76E7">
      <w:pPr>
        <w:rPr>
          <w:rFonts w:ascii="Trebuchet MS" w:hAnsi="Trebuchet MS"/>
          <w:sz w:val="22"/>
          <w:szCs w:val="22"/>
        </w:rPr>
      </w:pPr>
    </w:p>
    <w:p w14:paraId="3764A042" w14:textId="77777777" w:rsidR="00FF76E7" w:rsidRPr="00C83F86" w:rsidRDefault="00FF76E7" w:rsidP="00FF76E7">
      <w:pPr>
        <w:spacing w:line="257" w:lineRule="atLeast"/>
        <w:ind w:firstLine="62"/>
        <w:jc w:val="both"/>
        <w:rPr>
          <w:rFonts w:ascii="Trebuchet MS" w:hAnsi="Trebuchet MS"/>
          <w:color w:val="000000"/>
          <w:sz w:val="22"/>
          <w:szCs w:val="22"/>
        </w:rPr>
      </w:pPr>
    </w:p>
    <w:p w14:paraId="2A64D846"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3.4.  Susitarimai dėl tiesioginio atsiskaitymo su subtiekėjais</w:t>
      </w:r>
    </w:p>
    <w:p w14:paraId="79C9B62A" w14:textId="77777777" w:rsidR="00FF76E7" w:rsidRPr="00C83F86" w:rsidRDefault="00FF76E7" w:rsidP="00FF76E7">
      <w:pPr>
        <w:spacing w:line="257" w:lineRule="atLeast"/>
        <w:ind w:firstLine="62"/>
        <w:jc w:val="both"/>
        <w:rPr>
          <w:rFonts w:ascii="Trebuchet MS" w:hAnsi="Trebuchet MS"/>
          <w:color w:val="000000"/>
          <w:sz w:val="22"/>
          <w:szCs w:val="22"/>
        </w:rPr>
      </w:pPr>
    </w:p>
    <w:p w14:paraId="4A5E6710"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3.4.1. </w:t>
      </w:r>
      <w:r w:rsidRPr="00C83F86">
        <w:rPr>
          <w:rFonts w:ascii="Trebuchet MS" w:hAnsi="Trebuchet MS"/>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2A4A9C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3.4.1.1. </w:t>
      </w:r>
      <w:r w:rsidRPr="00C83F86">
        <w:rPr>
          <w:rFonts w:ascii="Trebuchet MS" w:hAnsi="Trebuchet MS"/>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C83F86">
        <w:rPr>
          <w:rFonts w:ascii="Trebuchet MS" w:eastAsia="Cambria" w:hAnsi="Trebuchet MS"/>
          <w:kern w:val="2"/>
          <w:sz w:val="22"/>
          <w:szCs w:val="22"/>
          <w:shd w:val="clear" w:color="auto" w:fill="FFFFFF"/>
        </w:rPr>
        <w:t>kontaktinius duomenis</w:t>
      </w:r>
      <w:r w:rsidRPr="00C83F86">
        <w:rPr>
          <w:rFonts w:ascii="Trebuchet MS" w:hAnsi="Trebuchet MS"/>
          <w:color w:val="000000"/>
          <w:sz w:val="22"/>
          <w:szCs w:val="22"/>
          <w:shd w:val="clear" w:color="auto" w:fill="FFFFFF"/>
        </w:rPr>
        <w:t>. Pirkėjas taip pat reikalauja, kad Tiekėjas informuotų apie minėtos informacijos pasikeitimus bei</w:t>
      </w:r>
      <w:r w:rsidRPr="00C83F86">
        <w:rPr>
          <w:rFonts w:ascii="Trebuchet MS" w:hAnsi="Trebuchet MS"/>
          <w:b/>
          <w:bCs/>
          <w:color w:val="5C5D5D"/>
          <w:sz w:val="22"/>
          <w:szCs w:val="22"/>
        </w:rPr>
        <w:t> </w:t>
      </w:r>
      <w:r w:rsidRPr="00C83F86">
        <w:rPr>
          <w:rFonts w:ascii="Trebuchet MS" w:hAnsi="Trebuchet MS"/>
          <w:color w:val="000000"/>
          <w:sz w:val="22"/>
          <w:szCs w:val="22"/>
          <w:shd w:val="clear" w:color="auto" w:fill="FFFFFF"/>
        </w:rPr>
        <w:t>naujų subtiekėjų pasitelkimą visu Sutarties vykdymo metu;</w:t>
      </w:r>
    </w:p>
    <w:p w14:paraId="22111BE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3.4.1.2. </w:t>
      </w:r>
      <w:r w:rsidRPr="00C83F86">
        <w:rPr>
          <w:rFonts w:ascii="Trebuchet MS" w:hAnsi="Trebuchet MS"/>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567DE50"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3.4.1.3. </w:t>
      </w:r>
      <w:r w:rsidRPr="00C83F86">
        <w:rPr>
          <w:rFonts w:ascii="Trebuchet MS" w:hAnsi="Trebuchet MS"/>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w:t>
      </w:r>
      <w:r w:rsidRPr="00C83F86">
        <w:rPr>
          <w:rFonts w:ascii="Trebuchet MS" w:hAnsi="Trebuchet MS"/>
          <w:color w:val="000000"/>
          <w:sz w:val="22"/>
          <w:szCs w:val="22"/>
          <w:shd w:val="clear" w:color="auto" w:fill="FFFFFF"/>
        </w:rPr>
        <w:lastRenderedPageBreak/>
        <w:t xml:space="preserve">tarp Pirkėjo, Tiekėjo ir šio subtiekėjo, kurioje aprašoma tiesioginio atsiskaitymo su subtiekėju tvarka, atsižvelgiant į Sutartyje ir </w:t>
      </w:r>
      <w:proofErr w:type="spellStart"/>
      <w:r w:rsidRPr="00C83F86">
        <w:rPr>
          <w:rFonts w:ascii="Trebuchet MS" w:hAnsi="Trebuchet MS"/>
          <w:color w:val="000000"/>
          <w:sz w:val="22"/>
          <w:szCs w:val="22"/>
          <w:shd w:val="clear" w:color="auto" w:fill="FFFFFF"/>
        </w:rPr>
        <w:t>subtiekimo</w:t>
      </w:r>
      <w:proofErr w:type="spellEnd"/>
      <w:r w:rsidRPr="00C83F86">
        <w:rPr>
          <w:rFonts w:ascii="Trebuchet MS" w:hAnsi="Trebuchet MS"/>
          <w:color w:val="000000"/>
          <w:sz w:val="22"/>
          <w:szCs w:val="22"/>
          <w:shd w:val="clear" w:color="auto" w:fill="FFFFFF"/>
        </w:rPr>
        <w:t xml:space="preserve"> sutartyje nustatytus reikalavimus;</w:t>
      </w:r>
    </w:p>
    <w:p w14:paraId="7CC8466D"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3.4.1.4. </w:t>
      </w:r>
      <w:r w:rsidRPr="00C83F86">
        <w:rPr>
          <w:rFonts w:ascii="Trebuchet MS" w:hAnsi="Trebuchet MS"/>
          <w:color w:val="000000"/>
          <w:sz w:val="22"/>
          <w:szCs w:val="22"/>
          <w:shd w:val="clear" w:color="auto" w:fill="FFFFFF"/>
        </w:rPr>
        <w:t>tiesioginio atsiskaitymo su subtiekėjais galimybė nekeičia Tiekėjo atsakomybės dėl Sutarties įvykdymo.</w:t>
      </w:r>
    </w:p>
    <w:p w14:paraId="2A42B99D" w14:textId="77777777" w:rsidR="00FF76E7" w:rsidRPr="00C83F86" w:rsidRDefault="00FF76E7" w:rsidP="00FF76E7">
      <w:pPr>
        <w:spacing w:line="257" w:lineRule="atLeast"/>
        <w:ind w:firstLine="62"/>
        <w:jc w:val="both"/>
        <w:rPr>
          <w:rFonts w:ascii="Trebuchet MS" w:hAnsi="Trebuchet MS"/>
          <w:color w:val="000000"/>
          <w:sz w:val="22"/>
          <w:szCs w:val="22"/>
        </w:rPr>
      </w:pPr>
    </w:p>
    <w:p w14:paraId="5CD772CE" w14:textId="77777777" w:rsidR="00FF76E7" w:rsidRPr="00C83F86" w:rsidRDefault="00FF76E7" w:rsidP="00FF76E7">
      <w:pPr>
        <w:spacing w:line="257" w:lineRule="atLeast"/>
        <w:ind w:left="360" w:hanging="360"/>
        <w:jc w:val="center"/>
        <w:rPr>
          <w:rFonts w:ascii="Trebuchet MS" w:hAnsi="Trebuchet MS"/>
          <w:color w:val="000000"/>
          <w:sz w:val="22"/>
          <w:szCs w:val="22"/>
        </w:rPr>
      </w:pPr>
      <w:r w:rsidRPr="00C83F86">
        <w:rPr>
          <w:rFonts w:ascii="Trebuchet MS" w:hAnsi="Trebuchet MS"/>
          <w:b/>
          <w:bCs/>
          <w:caps/>
          <w:color w:val="000000"/>
          <w:sz w:val="22"/>
          <w:szCs w:val="22"/>
        </w:rPr>
        <w:t>4.  ŠALIŲ BENDRADARBIAVIMAS</w:t>
      </w:r>
    </w:p>
    <w:p w14:paraId="505C4092" w14:textId="77777777" w:rsidR="00FF76E7" w:rsidRPr="00C83F86" w:rsidRDefault="00FF76E7" w:rsidP="00FF76E7">
      <w:pPr>
        <w:spacing w:line="257" w:lineRule="atLeast"/>
        <w:ind w:firstLine="62"/>
        <w:jc w:val="both"/>
        <w:rPr>
          <w:rFonts w:ascii="Trebuchet MS" w:hAnsi="Trebuchet MS"/>
          <w:color w:val="000000"/>
          <w:sz w:val="22"/>
          <w:szCs w:val="22"/>
        </w:rPr>
      </w:pPr>
    </w:p>
    <w:p w14:paraId="7E2604EA"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4.1.  Šalių bendradarbiavimo pareiga</w:t>
      </w:r>
    </w:p>
    <w:p w14:paraId="13978A15" w14:textId="77777777" w:rsidR="00FF76E7" w:rsidRPr="00C83F86" w:rsidRDefault="00FF76E7" w:rsidP="00FF76E7">
      <w:pPr>
        <w:spacing w:line="257" w:lineRule="atLeast"/>
        <w:ind w:firstLine="62"/>
        <w:rPr>
          <w:rFonts w:ascii="Trebuchet MS" w:hAnsi="Trebuchet MS"/>
          <w:color w:val="000000"/>
          <w:sz w:val="22"/>
          <w:szCs w:val="22"/>
        </w:rPr>
      </w:pPr>
    </w:p>
    <w:p w14:paraId="379911E2"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4FE52B"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4.1.2. Šalys įsipareigoja užtikrinti, kad viena kitai teiks dokumentus ir (ar) kitą informaciją, kurie yra būtini Šalių tinkamam įsipareigojimų įvykdymui pagal Sutartį.</w:t>
      </w:r>
    </w:p>
    <w:p w14:paraId="421762D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4.1.3. </w:t>
      </w:r>
      <w:r w:rsidRPr="00C83F86">
        <w:rPr>
          <w:rFonts w:ascii="Trebuchet MS" w:hAnsi="Trebuchet MS"/>
          <w:color w:val="000000"/>
          <w:sz w:val="22"/>
          <w:szCs w:val="22"/>
          <w:shd w:val="clear" w:color="auto" w:fill="FFFFFF"/>
        </w:rPr>
        <w:t>Jeigu Šalis susiduria su </w:t>
      </w:r>
      <w:r w:rsidRPr="00C83F86">
        <w:rPr>
          <w:rFonts w:ascii="Trebuchet MS" w:hAnsi="Trebuchet MS"/>
          <w:color w:val="000000"/>
          <w:sz w:val="22"/>
          <w:szCs w:val="22"/>
        </w:rPr>
        <w:t>S</w:t>
      </w:r>
      <w:r w:rsidRPr="00C83F86">
        <w:rPr>
          <w:rFonts w:ascii="Trebuchet MS" w:hAnsi="Trebuchet MS"/>
          <w:color w:val="000000"/>
          <w:sz w:val="22"/>
          <w:szCs w:val="22"/>
          <w:shd w:val="clear" w:color="auto" w:fill="FFFFFF"/>
        </w:rPr>
        <w:t>utarties vykdymo kliūtimi, ji turi nedelsdama, bet ne vėliau kaip per 5 (penkias) darbo dienas, įspėti kitą Šalį apie tokia</w:t>
      </w:r>
      <w:r w:rsidRPr="00C83F86">
        <w:rPr>
          <w:rFonts w:ascii="Trebuchet MS" w:hAnsi="Trebuchet MS"/>
          <w:color w:val="000000"/>
          <w:sz w:val="22"/>
          <w:szCs w:val="22"/>
        </w:rPr>
        <w:t>s</w:t>
      </w:r>
      <w:r w:rsidRPr="00C83F86">
        <w:rPr>
          <w:rFonts w:ascii="Trebuchet MS" w:hAnsi="Trebuchet MS"/>
          <w:color w:val="000000"/>
          <w:sz w:val="22"/>
          <w:szCs w:val="22"/>
          <w:shd w:val="clear" w:color="auto" w:fill="FFFFFF"/>
        </w:rPr>
        <w:t> kliūtis</w:t>
      </w:r>
      <w:r w:rsidRPr="00C83F86">
        <w:rPr>
          <w:rFonts w:ascii="Trebuchet MS" w:hAnsi="Trebuchet MS"/>
          <w:color w:val="000000"/>
          <w:sz w:val="22"/>
          <w:szCs w:val="22"/>
        </w:rPr>
        <w:t> ir imtis visų nuo jos priklausančių protingų priemonių toms kliūtims pašalinti.</w:t>
      </w:r>
    </w:p>
    <w:p w14:paraId="163778C5" w14:textId="77777777" w:rsidR="00FF76E7" w:rsidRPr="00C83F86" w:rsidRDefault="00FF76E7" w:rsidP="00FF76E7">
      <w:pPr>
        <w:spacing w:line="257" w:lineRule="atLeast"/>
        <w:ind w:firstLine="115"/>
        <w:jc w:val="both"/>
        <w:rPr>
          <w:rFonts w:ascii="Trebuchet MS" w:hAnsi="Trebuchet MS"/>
          <w:color w:val="000000"/>
          <w:sz w:val="22"/>
          <w:szCs w:val="22"/>
        </w:rPr>
      </w:pPr>
    </w:p>
    <w:p w14:paraId="6920ECEA"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4.2.  Kontaktiniai asmenys</w:t>
      </w:r>
    </w:p>
    <w:p w14:paraId="2F2DB48F" w14:textId="77777777" w:rsidR="00FF76E7" w:rsidRPr="00C83F86" w:rsidRDefault="00FF76E7" w:rsidP="00FF76E7">
      <w:pPr>
        <w:spacing w:line="257" w:lineRule="atLeast"/>
        <w:ind w:firstLine="62"/>
        <w:jc w:val="both"/>
        <w:rPr>
          <w:rFonts w:ascii="Trebuchet MS" w:hAnsi="Trebuchet MS"/>
          <w:color w:val="000000"/>
          <w:sz w:val="22"/>
          <w:szCs w:val="22"/>
        </w:rPr>
      </w:pPr>
    </w:p>
    <w:p w14:paraId="0774ACD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217743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8D35AF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54C962" w14:textId="77777777" w:rsidR="00FF76E7" w:rsidRPr="00C83F86" w:rsidRDefault="00FF76E7" w:rsidP="00FF76E7">
      <w:pPr>
        <w:spacing w:line="257" w:lineRule="atLeast"/>
        <w:ind w:firstLine="62"/>
        <w:jc w:val="both"/>
        <w:rPr>
          <w:rFonts w:ascii="Trebuchet MS" w:hAnsi="Trebuchet MS"/>
          <w:color w:val="000000"/>
          <w:sz w:val="22"/>
          <w:szCs w:val="22"/>
        </w:rPr>
      </w:pPr>
    </w:p>
    <w:p w14:paraId="52BE9BED"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5.  SUTARTIES VYKDYMO METU PATEIKIAMI DOKUMENTAI</w:t>
      </w:r>
    </w:p>
    <w:p w14:paraId="7570BF71" w14:textId="77777777" w:rsidR="00FF76E7" w:rsidRPr="00C83F86" w:rsidRDefault="00FF76E7" w:rsidP="00FF76E7">
      <w:pPr>
        <w:spacing w:line="257" w:lineRule="atLeast"/>
        <w:ind w:firstLine="62"/>
        <w:jc w:val="both"/>
        <w:rPr>
          <w:rFonts w:ascii="Trebuchet MS" w:hAnsi="Trebuchet MS"/>
          <w:color w:val="000000"/>
          <w:sz w:val="22"/>
          <w:szCs w:val="22"/>
        </w:rPr>
      </w:pPr>
    </w:p>
    <w:p w14:paraId="016D44E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5.1. Jeigu Tiekėjas turi parengti ir (ar) pateikti Pirkėjui Prekių naudojimo instrukcijas, jos turi būti aiškios ir detalios, kad Pirkėjas, vadovaudamasis jomis, galėtų tinkamai naudoti patiektas Prekes.</w:t>
      </w:r>
    </w:p>
    <w:p w14:paraId="57F9B06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F05E3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405C5022" w14:textId="77777777" w:rsidR="00FF76E7" w:rsidRPr="00C83F86" w:rsidRDefault="00FF76E7" w:rsidP="00FF76E7">
      <w:pPr>
        <w:spacing w:line="257" w:lineRule="atLeast"/>
        <w:ind w:firstLine="62"/>
        <w:jc w:val="both"/>
        <w:rPr>
          <w:rFonts w:ascii="Trebuchet MS" w:hAnsi="Trebuchet MS"/>
          <w:color w:val="000000"/>
          <w:sz w:val="22"/>
          <w:szCs w:val="22"/>
        </w:rPr>
      </w:pPr>
    </w:p>
    <w:p w14:paraId="307AF980"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6.  PREKIŲ TIEKIMO PABAIGA IR PREKIŲ PRIĖMIMAS</w:t>
      </w:r>
    </w:p>
    <w:p w14:paraId="78C27279" w14:textId="77777777" w:rsidR="00FF76E7" w:rsidRPr="00C83F86" w:rsidRDefault="00FF76E7" w:rsidP="00FF76E7">
      <w:pPr>
        <w:spacing w:line="257" w:lineRule="atLeast"/>
        <w:ind w:firstLine="62"/>
        <w:rPr>
          <w:rFonts w:ascii="Trebuchet MS" w:hAnsi="Trebuchet MS"/>
          <w:color w:val="000000"/>
          <w:sz w:val="22"/>
          <w:szCs w:val="22"/>
        </w:rPr>
      </w:pPr>
    </w:p>
    <w:p w14:paraId="56AE7707"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lastRenderedPageBreak/>
        <w:t>6.1.  Prekių tiekimo pabaiga</w:t>
      </w:r>
    </w:p>
    <w:p w14:paraId="7E19371C" w14:textId="77777777" w:rsidR="00FF76E7" w:rsidRPr="00C83F86" w:rsidRDefault="00FF76E7" w:rsidP="00FF76E7">
      <w:pPr>
        <w:spacing w:line="257" w:lineRule="atLeast"/>
        <w:ind w:firstLine="62"/>
        <w:rPr>
          <w:rFonts w:ascii="Trebuchet MS" w:hAnsi="Trebuchet MS"/>
          <w:color w:val="000000"/>
          <w:sz w:val="22"/>
          <w:szCs w:val="22"/>
        </w:rPr>
      </w:pPr>
    </w:p>
    <w:p w14:paraId="286418C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 Prekių tiekimas laikomas užbaigtu, kai yra įvykdytos visos šios sąlygos:</w:t>
      </w:r>
    </w:p>
    <w:p w14:paraId="2317111D"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6.1.1.1. Tiekėjas pristatė visas Prekes pagal Sutarties ir įstatymų bei kitų teisės aktų reikalavimus (ir kai suteiktos visos su Prekėmis susijusios paslaugos, jei to reikalaujama);</w:t>
      </w:r>
    </w:p>
    <w:p w14:paraId="46F84D5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6.1.1.2. Tiekėjas perdavė Pirkėjui visą reikalingą dokumentaciją, įskaitant naudojimo instrukcijas, sertifikatus ir garantijas (jei to reikalaujama);</w:t>
      </w:r>
    </w:p>
    <w:p w14:paraId="3EBAF6B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6.1.1.3. Tiekėjas apmokė Pirkėjo personalą, kaip naudoti Prekes (jeigu to reikalaujama);</w:t>
      </w:r>
    </w:p>
    <w:p w14:paraId="25979F9A"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44D2979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E0F0C25" w14:textId="77777777" w:rsidR="00FF76E7" w:rsidRPr="00C83F86" w:rsidRDefault="00FF76E7" w:rsidP="00FF76E7">
      <w:pPr>
        <w:spacing w:line="257" w:lineRule="atLeast"/>
        <w:ind w:firstLine="62"/>
        <w:jc w:val="both"/>
        <w:rPr>
          <w:rFonts w:ascii="Trebuchet MS" w:hAnsi="Trebuchet MS"/>
          <w:color w:val="000000"/>
          <w:sz w:val="22"/>
          <w:szCs w:val="22"/>
        </w:rPr>
      </w:pPr>
    </w:p>
    <w:p w14:paraId="0251C46E"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6.2.  Prekių perdavimas–priėmimas</w:t>
      </w:r>
    </w:p>
    <w:p w14:paraId="15E97366" w14:textId="77777777" w:rsidR="00FF76E7" w:rsidRPr="00C83F86" w:rsidRDefault="00FF76E7" w:rsidP="00FF76E7">
      <w:pPr>
        <w:spacing w:line="257" w:lineRule="atLeast"/>
        <w:ind w:firstLine="62"/>
        <w:jc w:val="both"/>
        <w:rPr>
          <w:rFonts w:ascii="Trebuchet MS" w:hAnsi="Trebuchet MS"/>
          <w:color w:val="000000"/>
          <w:sz w:val="22"/>
          <w:szCs w:val="22"/>
        </w:rPr>
      </w:pPr>
    </w:p>
    <w:p w14:paraId="37FCD5D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A3818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0ACE04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6.2.3. Tiekėjui pristačius Prekes, Pirkėjas atlieka jų patikrinimą ir privalo:</w:t>
      </w:r>
    </w:p>
    <w:p w14:paraId="5324BB2A"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6.2.3.1. ne vėliau kaip per 5 (penkias) darbo dienas nuo faktinio Prekių perdavimo priimti Prekes, pasirašydamas Prekių perdavimo–priėmimo aktą; arba</w:t>
      </w:r>
    </w:p>
    <w:p w14:paraId="432D1D0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83F86">
        <w:rPr>
          <w:rFonts w:ascii="Trebuchet MS" w:hAnsi="Trebuchet MS"/>
          <w:b/>
          <w:bCs/>
          <w:color w:val="000000"/>
          <w:sz w:val="22"/>
          <w:szCs w:val="22"/>
        </w:rPr>
        <w:t>Defektų aktas</w:t>
      </w:r>
      <w:r w:rsidRPr="00C83F86">
        <w:rPr>
          <w:rFonts w:ascii="Trebuchet MS" w:hAnsi="Trebuchet MS"/>
          <w:color w:val="000000"/>
          <w:sz w:val="22"/>
          <w:szCs w:val="22"/>
        </w:rPr>
        <w:t>); arba</w:t>
      </w:r>
    </w:p>
    <w:p w14:paraId="34BEE55D"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6.2.3.3. atsisakyti priimti Prekes ar jų dalį ir įteikti (arba išsiųsti) Defektų aktą Tiekėjui dėl netinkamų Prekių ar jų dalies. </w:t>
      </w:r>
    </w:p>
    <w:p w14:paraId="1A72027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6.2.4. Prekių perdavimo–priėmimo akte turi būti nurodoma data, kada Tiekėjas pristatė visas Prekes (ar atitinkamą jų dalį, kai Sutartyje numatytas pristatymas dalimis) ir pateikė visus reikiamus dokumentus.</w:t>
      </w:r>
    </w:p>
    <w:p w14:paraId="22D67038"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79BE30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2610604"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lastRenderedPageBreak/>
        <w:t xml:space="preserve">6.2.7. Jeigu Pirkėjas per 5 (penkias) darbo dienas </w:t>
      </w:r>
      <w:r w:rsidRPr="00C83F86">
        <w:rPr>
          <w:rFonts w:ascii="Trebuchet MS" w:eastAsia="Arial" w:hAnsi="Trebuchet MS"/>
          <w:kern w:val="2"/>
          <w:sz w:val="22"/>
          <w:szCs w:val="22"/>
        </w:rPr>
        <w:t xml:space="preserve">nuo Prekių perdavimo–priėmimo akto gavimo </w:t>
      </w:r>
      <w:r w:rsidRPr="00C83F86">
        <w:rPr>
          <w:rFonts w:ascii="Trebuchet MS" w:hAnsi="Trebuchet MS"/>
          <w:color w:val="000000"/>
          <w:sz w:val="22"/>
          <w:szCs w:val="22"/>
        </w:rPr>
        <w:t>nepateikia (neišsiunčia) Tiekėjui Defektų akto, laikoma, kad Pirkėjas Prekes priėmė ir joms pretenzijų neturi.</w:t>
      </w:r>
    </w:p>
    <w:p w14:paraId="6F30A11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6.2.8. Prekių praradimo ar sugadinimo ar atsitiktinio žuvimo rizika Pirkėjui iš Tiekėjo pereina nuo faktinio tokių Prekių priėmimo momento.</w:t>
      </w:r>
    </w:p>
    <w:p w14:paraId="379FEC4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6.2.9. Pirkėjas turi teisę naudotis Prekėmis tik po Prekių perdavimo-priėmimo akto pasirašymo.</w:t>
      </w:r>
    </w:p>
    <w:p w14:paraId="0D39522B"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11E953" w14:textId="77777777" w:rsidR="00FF76E7" w:rsidRPr="00C83F86" w:rsidRDefault="00FF76E7" w:rsidP="00FF76E7">
      <w:pPr>
        <w:spacing w:line="257" w:lineRule="atLeast"/>
        <w:ind w:firstLine="62"/>
        <w:jc w:val="both"/>
        <w:rPr>
          <w:rFonts w:ascii="Trebuchet MS" w:hAnsi="Trebuchet MS"/>
          <w:color w:val="000000"/>
          <w:sz w:val="22"/>
          <w:szCs w:val="22"/>
        </w:rPr>
      </w:pPr>
    </w:p>
    <w:p w14:paraId="29310DB7"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7.  TIEKĖJO GARANTINIAI ĮSIPAREIGOJIMAI</w:t>
      </w:r>
    </w:p>
    <w:p w14:paraId="59E7E2FF" w14:textId="77777777" w:rsidR="00FF76E7" w:rsidRPr="00C83F86" w:rsidRDefault="00FF76E7" w:rsidP="00FF76E7">
      <w:pPr>
        <w:spacing w:line="257" w:lineRule="atLeast"/>
        <w:ind w:firstLine="62"/>
        <w:rPr>
          <w:rFonts w:ascii="Trebuchet MS" w:hAnsi="Trebuchet MS"/>
          <w:color w:val="000000"/>
          <w:sz w:val="22"/>
          <w:szCs w:val="22"/>
        </w:rPr>
      </w:pPr>
    </w:p>
    <w:p w14:paraId="2FFC2F59" w14:textId="77777777" w:rsidR="00FF76E7" w:rsidRPr="00C83F86" w:rsidRDefault="00FF76E7" w:rsidP="00FF76E7">
      <w:pPr>
        <w:spacing w:line="257" w:lineRule="atLeast"/>
        <w:ind w:left="360" w:hanging="360"/>
        <w:jc w:val="center"/>
        <w:rPr>
          <w:rFonts w:ascii="Trebuchet MS" w:hAnsi="Trebuchet MS"/>
          <w:color w:val="000000"/>
          <w:sz w:val="22"/>
          <w:szCs w:val="22"/>
        </w:rPr>
      </w:pPr>
      <w:r w:rsidRPr="00C83F86">
        <w:rPr>
          <w:rFonts w:ascii="Trebuchet MS" w:hAnsi="Trebuchet MS"/>
          <w:b/>
          <w:bCs/>
          <w:color w:val="000000"/>
          <w:sz w:val="22"/>
          <w:szCs w:val="22"/>
        </w:rPr>
        <w:t>7.1.  Garantiniai terminai (jei taikoma)</w:t>
      </w:r>
    </w:p>
    <w:p w14:paraId="78B13395" w14:textId="77777777" w:rsidR="00FF76E7" w:rsidRPr="00C83F86" w:rsidRDefault="00FF76E7" w:rsidP="00FF76E7">
      <w:pPr>
        <w:spacing w:line="257" w:lineRule="atLeast"/>
        <w:ind w:left="360" w:firstLine="62"/>
        <w:rPr>
          <w:rFonts w:ascii="Trebuchet MS" w:hAnsi="Trebuchet MS"/>
          <w:color w:val="000000"/>
          <w:sz w:val="22"/>
          <w:szCs w:val="22"/>
        </w:rPr>
      </w:pPr>
    </w:p>
    <w:p w14:paraId="4114DB8E"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7.1.1. Prekėms taikomas teisės aktuose nustatytas ir (ar) gamintojo taikomas garantinis terminas, jeigu </w:t>
      </w:r>
      <w:r w:rsidRPr="00C83F86">
        <w:rPr>
          <w:rFonts w:ascii="Trebuchet MS" w:hAnsi="Trebuchet MS"/>
          <w:color w:val="000000"/>
          <w:kern w:val="2"/>
          <w:sz w:val="22"/>
          <w:szCs w:val="22"/>
        </w:rPr>
        <w:t>Tiekėjo pasiūlyme, t</w:t>
      </w:r>
      <w:r w:rsidRPr="00C83F86">
        <w:rPr>
          <w:rFonts w:ascii="Trebuchet MS" w:hAnsi="Trebuchet MS"/>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37BD50"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D66810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70B0A7" w14:textId="77777777" w:rsidR="00FF76E7" w:rsidRPr="00C83F86" w:rsidRDefault="00FF76E7" w:rsidP="00FF76E7">
      <w:pPr>
        <w:spacing w:line="257" w:lineRule="atLeast"/>
        <w:ind w:firstLine="62"/>
        <w:jc w:val="both"/>
        <w:rPr>
          <w:rFonts w:ascii="Trebuchet MS" w:hAnsi="Trebuchet MS"/>
          <w:color w:val="000000"/>
          <w:sz w:val="22"/>
          <w:szCs w:val="22"/>
        </w:rPr>
      </w:pPr>
    </w:p>
    <w:p w14:paraId="4E35B8AE"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7.2.  Pretenzijos dėl Prekių trūkumų</w:t>
      </w:r>
    </w:p>
    <w:p w14:paraId="7DFAC605" w14:textId="77777777" w:rsidR="00FF76E7" w:rsidRPr="00C83F86" w:rsidRDefault="00FF76E7" w:rsidP="00FF76E7">
      <w:pPr>
        <w:spacing w:line="257" w:lineRule="atLeast"/>
        <w:ind w:firstLine="62"/>
        <w:jc w:val="both"/>
        <w:rPr>
          <w:rFonts w:ascii="Trebuchet MS" w:hAnsi="Trebuchet MS"/>
          <w:color w:val="000000"/>
          <w:sz w:val="22"/>
          <w:szCs w:val="22"/>
        </w:rPr>
      </w:pPr>
    </w:p>
    <w:p w14:paraId="188BB3B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27A3DB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9F2F5C" w14:textId="77777777" w:rsidR="00FF76E7" w:rsidRPr="00C83F86" w:rsidRDefault="00FF76E7" w:rsidP="00FF76E7">
      <w:pPr>
        <w:jc w:val="both"/>
        <w:rPr>
          <w:rFonts w:ascii="Trebuchet MS" w:hAnsi="Trebuchet MS"/>
          <w:sz w:val="22"/>
          <w:szCs w:val="22"/>
        </w:rPr>
      </w:pPr>
      <w:r w:rsidRPr="00C83F86">
        <w:rPr>
          <w:rFonts w:ascii="Trebuchet MS" w:hAnsi="Trebuchet MS"/>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E8C301" w14:textId="77777777" w:rsidR="00FF76E7" w:rsidRPr="00C83F86" w:rsidRDefault="00FF76E7" w:rsidP="00FF76E7">
      <w:pPr>
        <w:jc w:val="both"/>
        <w:rPr>
          <w:rFonts w:ascii="Trebuchet MS" w:hAnsi="Trebuchet MS"/>
          <w:color w:val="000000"/>
          <w:sz w:val="22"/>
          <w:szCs w:val="22"/>
        </w:rPr>
      </w:pPr>
      <w:r w:rsidRPr="00C83F86">
        <w:rPr>
          <w:rFonts w:ascii="Trebuchet MS" w:hAnsi="Trebuchet MS"/>
          <w:color w:val="000000"/>
          <w:sz w:val="22"/>
          <w:szCs w:val="22"/>
        </w:rPr>
        <w:t xml:space="preserve">7.2.3.1. jei Prekės atitinka Sutartyje </w:t>
      </w:r>
      <w:r w:rsidRPr="00C83F86">
        <w:rPr>
          <w:rFonts w:ascii="Trebuchet MS" w:eastAsia="Calibri" w:hAnsi="Trebuchet MS"/>
          <w:kern w:val="2"/>
          <w:sz w:val="22"/>
          <w:szCs w:val="22"/>
        </w:rPr>
        <w:t>ir įstatymuose bei kituose teisės aktuose nurodytus reikalavimus</w:t>
      </w:r>
      <w:r w:rsidRPr="00C83F86">
        <w:rPr>
          <w:rFonts w:ascii="Trebuchet MS" w:hAnsi="Trebuchet MS"/>
          <w:color w:val="000000"/>
          <w:sz w:val="22"/>
          <w:szCs w:val="22"/>
        </w:rPr>
        <w:t xml:space="preserve"> – Pirkėjas;</w:t>
      </w:r>
    </w:p>
    <w:p w14:paraId="138DA408" w14:textId="77777777" w:rsidR="00FF76E7" w:rsidRPr="00C83F86" w:rsidRDefault="00FF76E7" w:rsidP="00FF76E7">
      <w:pPr>
        <w:jc w:val="both"/>
        <w:rPr>
          <w:rFonts w:ascii="Trebuchet MS" w:hAnsi="Trebuchet MS"/>
          <w:color w:val="000000"/>
          <w:sz w:val="22"/>
          <w:szCs w:val="22"/>
        </w:rPr>
      </w:pPr>
      <w:r w:rsidRPr="00C83F86">
        <w:rPr>
          <w:rFonts w:ascii="Trebuchet MS" w:hAnsi="Trebuchet MS"/>
          <w:color w:val="000000"/>
          <w:sz w:val="22"/>
          <w:szCs w:val="22"/>
        </w:rPr>
        <w:t xml:space="preserve">7.2.3.2. jei Prekės neatitinka Sutartyje </w:t>
      </w:r>
      <w:r w:rsidRPr="00C83F86">
        <w:rPr>
          <w:rFonts w:ascii="Trebuchet MS" w:eastAsia="Calibri" w:hAnsi="Trebuchet MS"/>
          <w:kern w:val="2"/>
          <w:sz w:val="22"/>
          <w:szCs w:val="22"/>
        </w:rPr>
        <w:t>ir įstatymuose bei kituose teisės aktuose nurodytų reikalavimų</w:t>
      </w:r>
      <w:r w:rsidRPr="00C83F86">
        <w:rPr>
          <w:rFonts w:ascii="Trebuchet MS" w:hAnsi="Trebuchet MS"/>
          <w:color w:val="000000"/>
          <w:sz w:val="22"/>
          <w:szCs w:val="22"/>
        </w:rPr>
        <w:t xml:space="preserve"> – Tiekėjas.</w:t>
      </w:r>
    </w:p>
    <w:p w14:paraId="3BDA6FE5" w14:textId="77777777" w:rsidR="00FF76E7" w:rsidRPr="00C83F86" w:rsidRDefault="00FF76E7" w:rsidP="00FF76E7">
      <w:pPr>
        <w:tabs>
          <w:tab w:val="left" w:pos="567"/>
          <w:tab w:val="left" w:pos="851"/>
          <w:tab w:val="left" w:pos="992"/>
          <w:tab w:val="left" w:pos="1134"/>
        </w:tabs>
        <w:jc w:val="both"/>
        <w:rPr>
          <w:rFonts w:ascii="Trebuchet MS" w:eastAsia="Calibri" w:hAnsi="Trebuchet MS"/>
          <w:kern w:val="2"/>
          <w:sz w:val="22"/>
          <w:szCs w:val="22"/>
        </w:rPr>
      </w:pPr>
      <w:r w:rsidRPr="00C83F86">
        <w:rPr>
          <w:rFonts w:ascii="Trebuchet MS" w:eastAsia="Calibri" w:hAnsi="Trebuchet MS"/>
          <w:kern w:val="2"/>
          <w:sz w:val="22"/>
          <w:szCs w:val="22"/>
        </w:rPr>
        <w:t>7.2.4. Ekspertizės išvados Šalims yra privalomos.</w:t>
      </w:r>
    </w:p>
    <w:p w14:paraId="46036561" w14:textId="77777777" w:rsidR="00FF76E7" w:rsidRPr="00C83F86" w:rsidRDefault="00FF76E7" w:rsidP="00FF76E7">
      <w:pPr>
        <w:tabs>
          <w:tab w:val="left" w:pos="567"/>
          <w:tab w:val="left" w:pos="851"/>
          <w:tab w:val="left" w:pos="992"/>
          <w:tab w:val="left" w:pos="1134"/>
        </w:tabs>
        <w:jc w:val="both"/>
        <w:rPr>
          <w:rFonts w:ascii="Trebuchet MS" w:hAnsi="Trebuchet MS"/>
          <w:color w:val="000000"/>
          <w:sz w:val="22"/>
          <w:szCs w:val="22"/>
        </w:rPr>
      </w:pPr>
      <w:r w:rsidRPr="00C83F86">
        <w:rPr>
          <w:rFonts w:ascii="Trebuchet MS" w:eastAsia="Calibri" w:hAnsi="Trebuchet MS"/>
          <w:kern w:val="2"/>
          <w:sz w:val="22"/>
          <w:szCs w:val="22"/>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B551521" w14:textId="77777777" w:rsidR="00FF76E7" w:rsidRPr="00C83F86" w:rsidRDefault="00FF76E7" w:rsidP="00FF76E7">
      <w:pPr>
        <w:rPr>
          <w:rFonts w:ascii="Trebuchet MS" w:hAnsi="Trebuchet MS"/>
          <w:sz w:val="22"/>
          <w:szCs w:val="22"/>
        </w:rPr>
      </w:pPr>
    </w:p>
    <w:p w14:paraId="5A185320" w14:textId="77777777" w:rsidR="00FF76E7" w:rsidRPr="00C83F86" w:rsidRDefault="00FF76E7" w:rsidP="00FF76E7">
      <w:pPr>
        <w:spacing w:line="257" w:lineRule="atLeast"/>
        <w:ind w:firstLine="62"/>
        <w:jc w:val="both"/>
        <w:rPr>
          <w:rFonts w:ascii="Trebuchet MS" w:hAnsi="Trebuchet MS"/>
          <w:color w:val="000000"/>
          <w:sz w:val="22"/>
          <w:szCs w:val="22"/>
        </w:rPr>
      </w:pPr>
    </w:p>
    <w:p w14:paraId="7239DF0B"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7.3.  Prekių trūkumų šalinimas</w:t>
      </w:r>
    </w:p>
    <w:p w14:paraId="312EA2D5" w14:textId="77777777" w:rsidR="00FF76E7" w:rsidRPr="00C83F86" w:rsidRDefault="00FF76E7" w:rsidP="00FF76E7">
      <w:pPr>
        <w:spacing w:line="257" w:lineRule="atLeast"/>
        <w:ind w:firstLine="62"/>
        <w:jc w:val="both"/>
        <w:rPr>
          <w:rFonts w:ascii="Trebuchet MS" w:hAnsi="Trebuchet MS"/>
          <w:color w:val="000000"/>
          <w:sz w:val="22"/>
          <w:szCs w:val="22"/>
        </w:rPr>
      </w:pPr>
    </w:p>
    <w:p w14:paraId="6529865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7.3.1. Tiekėjas privalo nemokamai pašalinti Prekių trūkumus, sutaisydamas Prekes ar jų dalį arba pakeisdamas Prekę nauja Preke ar jos dalimi.</w:t>
      </w:r>
    </w:p>
    <w:p w14:paraId="0513A3F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D859424"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7.3.3. Sutaisytoje Prekių dalyje pakartotinai nustačius Prekių trūkumų, Tiekėjas privalo pakeisti Prekes naujomis kokybiškomis Prekėmis, nebent Pirkėjas raštu sutiktų Prekes dar kartą taisyti.</w:t>
      </w:r>
    </w:p>
    <w:p w14:paraId="68911460"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0C784EA"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42B6EA"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7.3.6. Tiekėjas, pašalinęs visus Prekių trūkumus, privalo apie tai informuoti Pirkėją.</w:t>
      </w:r>
    </w:p>
    <w:p w14:paraId="176FE170"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A284288" w14:textId="77777777" w:rsidR="00FF76E7" w:rsidRPr="00C83F86" w:rsidRDefault="00FF76E7" w:rsidP="00FF76E7">
      <w:pPr>
        <w:spacing w:line="257" w:lineRule="atLeast"/>
        <w:ind w:firstLine="62"/>
        <w:jc w:val="both"/>
        <w:rPr>
          <w:rFonts w:ascii="Trebuchet MS" w:hAnsi="Trebuchet MS"/>
          <w:color w:val="000000"/>
          <w:sz w:val="22"/>
          <w:szCs w:val="22"/>
        </w:rPr>
      </w:pPr>
    </w:p>
    <w:p w14:paraId="358D21C4"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7.4.  Pirkėjo teisės, Tiekėjui nepašalinus Prekių trūkumų</w:t>
      </w:r>
    </w:p>
    <w:p w14:paraId="02552530" w14:textId="77777777" w:rsidR="00FF76E7" w:rsidRPr="00C83F86" w:rsidRDefault="00FF76E7" w:rsidP="00FF76E7">
      <w:pPr>
        <w:spacing w:line="257" w:lineRule="atLeast"/>
        <w:ind w:firstLine="62"/>
        <w:jc w:val="both"/>
        <w:rPr>
          <w:rFonts w:ascii="Trebuchet MS" w:hAnsi="Trebuchet MS"/>
          <w:color w:val="000000"/>
          <w:sz w:val="22"/>
          <w:szCs w:val="22"/>
        </w:rPr>
      </w:pPr>
    </w:p>
    <w:p w14:paraId="178052C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7.4.1. Jeigu Tiekėjas atsisako pašalinti arba nepašalina Prekių trūkumų per Pirkėjo nustatytus protingus terminus, Pirkėjas turi teisę:</w:t>
      </w:r>
    </w:p>
    <w:p w14:paraId="30F4091D" w14:textId="77777777" w:rsidR="00FF76E7" w:rsidRPr="00C83F86" w:rsidRDefault="00FF76E7" w:rsidP="00FF76E7">
      <w:pPr>
        <w:spacing w:line="257" w:lineRule="atLeast"/>
        <w:jc w:val="both"/>
        <w:rPr>
          <w:rFonts w:ascii="Trebuchet MS" w:hAnsi="Trebuchet MS"/>
          <w:sz w:val="22"/>
          <w:szCs w:val="22"/>
        </w:rPr>
      </w:pPr>
      <w:r w:rsidRPr="00C83F86">
        <w:rPr>
          <w:rFonts w:ascii="Trebuchet MS" w:hAnsi="Trebuchet MS"/>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C83F86">
        <w:rPr>
          <w:rFonts w:ascii="Trebuchet MS" w:hAnsi="Trebuchet MS"/>
          <w:sz w:val="22"/>
          <w:szCs w:val="22"/>
        </w:rPr>
        <w:t>šalinimo išlaidas ir padengti patirtus nuostolius; arba</w:t>
      </w:r>
    </w:p>
    <w:p w14:paraId="1D0E7B33" w14:textId="77777777" w:rsidR="00FF76E7" w:rsidRPr="00C83F86" w:rsidRDefault="00FF76E7" w:rsidP="00FF76E7">
      <w:pPr>
        <w:spacing w:line="257" w:lineRule="atLeast"/>
        <w:jc w:val="both"/>
        <w:rPr>
          <w:rFonts w:ascii="Trebuchet MS" w:hAnsi="Trebuchet MS"/>
          <w:sz w:val="22"/>
          <w:szCs w:val="22"/>
        </w:rPr>
      </w:pPr>
      <w:r w:rsidRPr="00C83F86">
        <w:rPr>
          <w:rFonts w:ascii="Trebuchet MS" w:hAnsi="Trebuchet MS"/>
          <w:sz w:val="22"/>
          <w:szCs w:val="22"/>
        </w:rPr>
        <w:t>7.4.1.2. reikalauti sumažinti Tiekėjui mokėtiną sumą ir grąžinti dėl šios sumos sumažinimo susidariusią permoką per 30 (trisdešimt) dienų nuo Tiekėjui nustatyto termino pašalinti Prekių trūkumus pabaigos</w:t>
      </w:r>
      <w:r w:rsidRPr="00C83F86">
        <w:rPr>
          <w:rFonts w:ascii="Trebuchet MS" w:hAnsi="Trebuchet MS"/>
          <w:kern w:val="2"/>
          <w:sz w:val="22"/>
          <w:szCs w:val="22"/>
        </w:rPr>
        <w:t>, jeigu tai neprieštarauja VPĮ įtvirtintiems principams</w:t>
      </w:r>
      <w:r w:rsidRPr="00C83F86">
        <w:rPr>
          <w:rFonts w:ascii="Trebuchet MS" w:hAnsi="Trebuchet MS"/>
          <w:sz w:val="22"/>
          <w:szCs w:val="22"/>
        </w:rPr>
        <w:t>; arba</w:t>
      </w:r>
      <w:r w:rsidRPr="00C83F86">
        <w:rPr>
          <w:rFonts w:ascii="Trebuchet MS" w:hAnsi="Trebuchet MS"/>
          <w:kern w:val="2"/>
          <w:sz w:val="22"/>
          <w:szCs w:val="22"/>
        </w:rPr>
        <w:t xml:space="preserve"> </w:t>
      </w:r>
    </w:p>
    <w:p w14:paraId="4F9908F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sz w:val="22"/>
          <w:szCs w:val="22"/>
        </w:rPr>
        <w:t xml:space="preserve">7.4.1.3. grąžinti Prekes Tiekėjui ir nemokėti už tokias Prekes ar reikalauti grąžinti </w:t>
      </w:r>
      <w:r w:rsidRPr="00C83F86">
        <w:rPr>
          <w:rFonts w:ascii="Trebuchet MS" w:hAnsi="Trebuchet MS"/>
          <w:color w:val="000000"/>
          <w:sz w:val="22"/>
          <w:szCs w:val="22"/>
        </w:rPr>
        <w:t>už Prekes sumokėtą sumą bei nutraukti Sutartį.</w:t>
      </w:r>
    </w:p>
    <w:p w14:paraId="3CF93FA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7.4.2. Tiekėjui pagal Sutartį mokėtina suma sumažinama tiek, kiek sumažėja Prekių vertė Pirkėjui dėl Prekių trūkumų, </w:t>
      </w:r>
      <w:r w:rsidRPr="00C83F86">
        <w:rPr>
          <w:rFonts w:ascii="Trebuchet MS" w:eastAsia="Arial" w:hAnsi="Trebuchet MS"/>
          <w:kern w:val="2"/>
          <w:sz w:val="22"/>
          <w:szCs w:val="22"/>
        </w:rPr>
        <w:t>jeigu tokia Prekių vertė gali būti išskaitoma iš bendros Prekių vertės</w:t>
      </w:r>
      <w:r w:rsidRPr="00C83F86">
        <w:rPr>
          <w:rFonts w:ascii="Trebuchet MS" w:hAnsi="Trebuchet MS"/>
          <w:color w:val="000000"/>
          <w:sz w:val="22"/>
          <w:szCs w:val="22"/>
        </w:rPr>
        <w:t xml:space="preserve"> Į Prekių vertės sumažėjimą, be kita ko, įskaičiuojamos Pirkėjo išlaidos Prekių trūkumų įvertinimui ir šalinimui </w:t>
      </w:r>
      <w:r w:rsidRPr="00C83F86">
        <w:rPr>
          <w:rFonts w:ascii="Trebuchet MS" w:eastAsia="Arial" w:hAnsi="Trebuchet MS"/>
          <w:kern w:val="2"/>
          <w:sz w:val="22"/>
          <w:szCs w:val="22"/>
        </w:rPr>
        <w:t>(jeigu tokių Prekių kaina buvo nurodyta pirkimo metu)</w:t>
      </w:r>
      <w:r w:rsidRPr="00C83F86">
        <w:rPr>
          <w:rFonts w:ascii="Trebuchet MS" w:hAnsi="Trebuchet MS"/>
          <w:color w:val="000000"/>
          <w:sz w:val="22"/>
          <w:szCs w:val="22"/>
        </w:rPr>
        <w:t>, Pirkėjo esamų ar būsimų išlaidų Prekių eksploatavimui padidėjimas (jeigu tokios išlaidos buvo vertinamos pirkimo metu).</w:t>
      </w:r>
    </w:p>
    <w:p w14:paraId="410C8AD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9364BE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7.4.4. Už vėlavimą pašalinti Prekių trūkumus Pirkėjas privalo reikalauti Tiekėjo sumokėti Specialiosiose sąlygose nustatyto dydžio netesybas.</w:t>
      </w:r>
    </w:p>
    <w:p w14:paraId="530A4D1B" w14:textId="77777777" w:rsidR="00FF76E7" w:rsidRPr="00C83F86" w:rsidRDefault="00FF76E7" w:rsidP="00FF76E7">
      <w:pPr>
        <w:spacing w:line="257" w:lineRule="atLeast"/>
        <w:ind w:firstLine="62"/>
        <w:jc w:val="both"/>
        <w:rPr>
          <w:rFonts w:ascii="Trebuchet MS" w:hAnsi="Trebuchet MS"/>
          <w:color w:val="000000"/>
          <w:sz w:val="22"/>
          <w:szCs w:val="22"/>
        </w:rPr>
      </w:pPr>
    </w:p>
    <w:p w14:paraId="4D3CF87F"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lastRenderedPageBreak/>
        <w:t>8.  PRISTATYMO TERMINAI</w:t>
      </w:r>
    </w:p>
    <w:p w14:paraId="37160B5C" w14:textId="77777777" w:rsidR="00FF76E7" w:rsidRPr="00C83F86" w:rsidRDefault="00FF76E7" w:rsidP="00FF76E7">
      <w:pPr>
        <w:spacing w:line="257" w:lineRule="atLeast"/>
        <w:ind w:firstLine="62"/>
        <w:rPr>
          <w:rFonts w:ascii="Trebuchet MS" w:hAnsi="Trebuchet MS"/>
          <w:color w:val="000000"/>
          <w:sz w:val="22"/>
          <w:szCs w:val="22"/>
        </w:rPr>
      </w:pPr>
    </w:p>
    <w:p w14:paraId="63BE9F7D"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8.1.  Pristatymo terminai ir Prekių tiekimo grafikas</w:t>
      </w:r>
    </w:p>
    <w:p w14:paraId="22F95ACD" w14:textId="77777777" w:rsidR="00FF76E7" w:rsidRPr="00C83F86" w:rsidRDefault="00FF76E7" w:rsidP="00FF76E7">
      <w:pPr>
        <w:spacing w:line="257" w:lineRule="atLeast"/>
        <w:ind w:firstLine="62"/>
        <w:jc w:val="both"/>
        <w:rPr>
          <w:rFonts w:ascii="Trebuchet MS" w:hAnsi="Trebuchet MS"/>
          <w:color w:val="000000"/>
          <w:sz w:val="22"/>
          <w:szCs w:val="22"/>
        </w:rPr>
      </w:pPr>
    </w:p>
    <w:p w14:paraId="531D1C8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8.1.1. Tiekėjas privalo pristatyti Prekes laikydamasis terminų, nurodytų Specialiosiose sąlygose.</w:t>
      </w:r>
    </w:p>
    <w:p w14:paraId="1EDC2769"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C83F86">
        <w:rPr>
          <w:rFonts w:ascii="Trebuchet MS" w:hAnsi="Trebuchet MS"/>
          <w:b/>
          <w:bCs/>
          <w:color w:val="000000"/>
          <w:sz w:val="22"/>
          <w:szCs w:val="22"/>
        </w:rPr>
        <w:t>Grafikas</w:t>
      </w:r>
      <w:r w:rsidRPr="00C83F86">
        <w:rPr>
          <w:rFonts w:ascii="Trebuchet MS" w:hAnsi="Trebuchet MS"/>
          <w:color w:val="000000"/>
          <w:sz w:val="22"/>
          <w:szCs w:val="22"/>
        </w:rPr>
        <w:t>).</w:t>
      </w:r>
    </w:p>
    <w:p w14:paraId="7EE09BBE"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8.1.3. Jei aktualu, Grafike turi būti pažymėta, kurios Prekės gali būti pristatomos lygiagrečiai, o kurios gali būti pristatomos tik numatytu eiliškumu.</w:t>
      </w:r>
    </w:p>
    <w:p w14:paraId="09C3B57F" w14:textId="77777777" w:rsidR="00FF76E7" w:rsidRPr="00C83F86" w:rsidRDefault="00FF76E7" w:rsidP="00FF76E7">
      <w:pPr>
        <w:spacing w:line="257" w:lineRule="atLeast"/>
        <w:ind w:firstLine="62"/>
        <w:jc w:val="both"/>
        <w:rPr>
          <w:rFonts w:ascii="Trebuchet MS" w:hAnsi="Trebuchet MS"/>
          <w:color w:val="000000"/>
          <w:sz w:val="22"/>
          <w:szCs w:val="22"/>
        </w:rPr>
      </w:pPr>
    </w:p>
    <w:p w14:paraId="34168B26"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8.2.  Netesybos už Prekių pristatymo vėlavimą</w:t>
      </w:r>
    </w:p>
    <w:p w14:paraId="5FE50B9E" w14:textId="77777777" w:rsidR="00FF76E7" w:rsidRPr="00C83F86" w:rsidRDefault="00FF76E7" w:rsidP="00FF76E7">
      <w:pPr>
        <w:spacing w:line="257" w:lineRule="atLeast"/>
        <w:ind w:firstLine="62"/>
        <w:jc w:val="both"/>
        <w:rPr>
          <w:rFonts w:ascii="Trebuchet MS" w:hAnsi="Trebuchet MS"/>
          <w:color w:val="000000"/>
          <w:sz w:val="22"/>
          <w:szCs w:val="22"/>
        </w:rPr>
      </w:pPr>
    </w:p>
    <w:p w14:paraId="70FB8BEE"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8.2.1. Jeigu Tiekėjas praleidžia Prekių pristatymo terminus, nustatytus Specialiosiose sąlygose, Tiekėjui iki Prekių pristatymo datos taikomos Specialiosiose sąlygose nurodyto dydžio netesybos.</w:t>
      </w:r>
    </w:p>
    <w:p w14:paraId="7D341A00"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2D66B9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EB1206" w14:textId="77777777" w:rsidR="00FF76E7" w:rsidRPr="00C83F86" w:rsidRDefault="00FF76E7" w:rsidP="00FF76E7">
      <w:pPr>
        <w:spacing w:line="257" w:lineRule="atLeast"/>
        <w:ind w:firstLine="62"/>
        <w:jc w:val="both"/>
        <w:rPr>
          <w:rFonts w:ascii="Trebuchet MS" w:hAnsi="Trebuchet MS"/>
          <w:color w:val="000000"/>
          <w:sz w:val="22"/>
          <w:szCs w:val="22"/>
        </w:rPr>
      </w:pPr>
    </w:p>
    <w:p w14:paraId="031F1533"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9.  PRIEVOLIŲ PAGAL SUTARTĮ ĮVYKDYMO UŽTIKRINIMO BŪDAI</w:t>
      </w:r>
    </w:p>
    <w:p w14:paraId="5A7CEEA9" w14:textId="77777777" w:rsidR="00FF76E7" w:rsidRPr="00C83F86" w:rsidRDefault="00FF76E7" w:rsidP="00FF76E7">
      <w:pPr>
        <w:spacing w:line="257" w:lineRule="atLeast"/>
        <w:ind w:firstLine="62"/>
        <w:rPr>
          <w:rFonts w:ascii="Trebuchet MS" w:hAnsi="Trebuchet MS"/>
          <w:color w:val="000000"/>
          <w:sz w:val="22"/>
          <w:szCs w:val="22"/>
        </w:rPr>
      </w:pPr>
    </w:p>
    <w:p w14:paraId="05DCBEE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93CDC1" w14:textId="77777777" w:rsidR="00FF76E7" w:rsidRPr="00C83F86" w:rsidRDefault="00FF76E7" w:rsidP="00FF76E7">
      <w:pPr>
        <w:spacing w:line="257" w:lineRule="atLeast"/>
        <w:ind w:firstLine="62"/>
        <w:jc w:val="both"/>
        <w:rPr>
          <w:rFonts w:ascii="Trebuchet MS" w:hAnsi="Trebuchet MS"/>
          <w:color w:val="000000"/>
          <w:sz w:val="22"/>
          <w:szCs w:val="22"/>
        </w:rPr>
      </w:pPr>
    </w:p>
    <w:p w14:paraId="41491CEF"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10.  SUTARTIES ĮVYKDYMO UŽTIKRINIMAS (JEI TAIKOMA)</w:t>
      </w:r>
    </w:p>
    <w:p w14:paraId="2CE7E307" w14:textId="77777777" w:rsidR="00FF76E7" w:rsidRPr="00C83F86" w:rsidRDefault="00FF76E7" w:rsidP="00FF76E7">
      <w:pPr>
        <w:spacing w:line="257" w:lineRule="atLeast"/>
        <w:ind w:firstLine="62"/>
        <w:jc w:val="both"/>
        <w:rPr>
          <w:rFonts w:ascii="Trebuchet MS" w:hAnsi="Trebuchet MS"/>
          <w:color w:val="000000"/>
          <w:sz w:val="22"/>
          <w:szCs w:val="22"/>
        </w:rPr>
      </w:pPr>
    </w:p>
    <w:p w14:paraId="56FD5F8E"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147A68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b/>
          <w:bCs/>
          <w:color w:val="000000"/>
          <w:sz w:val="22"/>
          <w:szCs w:val="22"/>
        </w:rPr>
        <w:t>Pastaba.</w:t>
      </w:r>
      <w:r w:rsidRPr="00C83F86">
        <w:rPr>
          <w:rFonts w:ascii="Trebuchet MS" w:hAnsi="Trebuchet MS"/>
          <w:color w:val="000000"/>
          <w:sz w:val="22"/>
          <w:szCs w:val="22"/>
        </w:rPr>
        <w:t> </w:t>
      </w:r>
      <w:r w:rsidRPr="00C83F86">
        <w:rPr>
          <w:rFonts w:ascii="Trebuchet MS" w:hAnsi="Trebuchet MS"/>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CC37A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83F86">
        <w:rPr>
          <w:rFonts w:ascii="Trebuchet MS" w:hAnsi="Trebuchet MS"/>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C83F86">
        <w:rPr>
          <w:rFonts w:ascii="Trebuchet MS" w:hAnsi="Trebuchet MS"/>
          <w:color w:val="000000"/>
          <w:sz w:val="22"/>
          <w:szCs w:val="22"/>
          <w:shd w:val="clear" w:color="auto" w:fill="FFFFFF"/>
        </w:rPr>
        <w:t xml:space="preserve">), atitinkantį Bendrųjų sąlygų 10 skyriuje nurodytas sąlygas, per Specialiosiose sąlygose nustatytą terminą (toliau – </w:t>
      </w:r>
      <w:r w:rsidRPr="00C83F86">
        <w:rPr>
          <w:rFonts w:ascii="Trebuchet MS" w:hAnsi="Trebuchet MS"/>
          <w:b/>
          <w:bCs/>
          <w:color w:val="000000"/>
          <w:sz w:val="22"/>
          <w:szCs w:val="22"/>
          <w:shd w:val="clear" w:color="auto" w:fill="FFFFFF"/>
        </w:rPr>
        <w:t>Sutarties įvykdymo užtikrinimas</w:t>
      </w:r>
      <w:r w:rsidRPr="00C83F86">
        <w:rPr>
          <w:rFonts w:ascii="Trebuchet MS" w:hAnsi="Trebuchet MS"/>
          <w:color w:val="000000"/>
          <w:sz w:val="22"/>
          <w:szCs w:val="22"/>
          <w:shd w:val="clear" w:color="auto" w:fill="FFFFFF"/>
        </w:rPr>
        <w:t>).</w:t>
      </w:r>
    </w:p>
    <w:p w14:paraId="697FB464"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385F68"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4B0F506"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B48B4C"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050AB38"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10.7. Sutarties įvykdymo užtikrinimas turi įsigalioti ne vėliau negu jo pateikimo Pirkėjui dieną. </w:t>
      </w:r>
    </w:p>
    <w:p w14:paraId="01C53733"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10.8. Sutarties įvykdymo užtikrinimo suma turi būti nurodoma ir išmokama eurais. </w:t>
      </w:r>
    </w:p>
    <w:p w14:paraId="05E34751" w14:textId="77777777" w:rsidR="00FF76E7" w:rsidRPr="00C83F86" w:rsidRDefault="00FF76E7" w:rsidP="00FF76E7">
      <w:pPr>
        <w:spacing w:line="257" w:lineRule="atLeast"/>
        <w:jc w:val="both"/>
        <w:textAlignment w:val="baseline"/>
        <w:rPr>
          <w:rFonts w:ascii="Trebuchet MS" w:hAnsi="Trebuchet MS"/>
          <w:sz w:val="22"/>
          <w:szCs w:val="22"/>
        </w:rPr>
      </w:pPr>
      <w:r w:rsidRPr="00C83F86">
        <w:rPr>
          <w:rFonts w:ascii="Trebuchet MS" w:hAnsi="Trebuchet MS"/>
          <w:color w:val="000000"/>
          <w:sz w:val="22"/>
          <w:szCs w:val="22"/>
        </w:rPr>
        <w:t xml:space="preserve">10.9. Sutarties įvykdymo užtikrinimas turi būti surašytas lietuvių arba kita kalba (esant Pirkėjo </w:t>
      </w:r>
      <w:r w:rsidRPr="00C83F86">
        <w:rPr>
          <w:rFonts w:ascii="Trebuchet MS" w:hAnsi="Trebuchet MS"/>
          <w:sz w:val="22"/>
          <w:szCs w:val="22"/>
        </w:rPr>
        <w:t>prašymui, turi būti pateiktas vertimas į lietuvių kalbą). </w:t>
      </w:r>
    </w:p>
    <w:p w14:paraId="7B33B336" w14:textId="77777777" w:rsidR="00FF76E7" w:rsidRPr="00C83F86" w:rsidRDefault="00FF76E7" w:rsidP="00FF76E7">
      <w:pPr>
        <w:spacing w:line="257" w:lineRule="atLeast"/>
        <w:jc w:val="both"/>
        <w:textAlignment w:val="baseline"/>
        <w:rPr>
          <w:rFonts w:ascii="Trebuchet MS" w:hAnsi="Trebuchet MS"/>
          <w:sz w:val="22"/>
          <w:szCs w:val="22"/>
        </w:rPr>
      </w:pPr>
      <w:r w:rsidRPr="00C83F86">
        <w:rPr>
          <w:rFonts w:ascii="Trebuchet MS" w:hAnsi="Trebuchet MS"/>
          <w:sz w:val="22"/>
          <w:szCs w:val="22"/>
        </w:rPr>
        <w:t xml:space="preserve">10.10. Sutarties įvykdymo užtikrinime nurodytas jo galiojimo terminas turi būti ne trumpesnis nei nurodytas </w:t>
      </w:r>
      <w:r w:rsidRPr="00C83F86">
        <w:rPr>
          <w:rFonts w:ascii="Trebuchet MS" w:eastAsia="Calibri" w:hAnsi="Trebuchet MS"/>
          <w:kern w:val="2"/>
          <w:sz w:val="22"/>
          <w:szCs w:val="22"/>
        </w:rPr>
        <w:t>Specialiosiose sąlygose</w:t>
      </w:r>
      <w:r w:rsidRPr="00C83F86">
        <w:rPr>
          <w:rFonts w:ascii="Trebuchet MS" w:hAnsi="Trebuchet MS"/>
          <w:sz w:val="22"/>
          <w:szCs w:val="22"/>
        </w:rPr>
        <w:t>. </w:t>
      </w:r>
    </w:p>
    <w:p w14:paraId="096F05B6"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3ADF6D"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9A16F1"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6ED3D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4C11FEF"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FF2D9B1"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10.16. Pirkėjas gali pasinaudoti Sutarties įvykdymo užtikrinimu, esant bet kuriai iš žemiau nurodytų aplinkybių:  </w:t>
      </w:r>
    </w:p>
    <w:p w14:paraId="229656E6"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lastRenderedPageBreak/>
        <w:t>10.16.1. Tiekėjas neįvykdė, nevykdo arba netinkamai vykdo savo įsipareigojimus pagal Sutartį;  </w:t>
      </w:r>
    </w:p>
    <w:p w14:paraId="7C906D86"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10.16.2. Tiekėjas per protingai nustatytą laikotarpį neįvykdo Pirkėjo nurodymo ištaisyti Prekių trūkumus;  </w:t>
      </w:r>
    </w:p>
    <w:p w14:paraId="4BC6A1D1"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3ABDBF"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10.16.4. Tiekėjas be pateisinamos priežasties (ne Sutartyje nustatytais atvejais) vienašališkai nutraukia Sutartį. </w:t>
      </w:r>
    </w:p>
    <w:p w14:paraId="4E8E14AA" w14:textId="77777777" w:rsidR="00FF76E7" w:rsidRPr="00C83F86" w:rsidRDefault="00FF76E7" w:rsidP="00FF76E7">
      <w:pPr>
        <w:spacing w:line="257" w:lineRule="atLeast"/>
        <w:ind w:firstLine="62"/>
        <w:jc w:val="both"/>
        <w:textAlignment w:val="baseline"/>
        <w:rPr>
          <w:rFonts w:ascii="Trebuchet MS" w:hAnsi="Trebuchet MS"/>
          <w:color w:val="000000"/>
          <w:sz w:val="22"/>
          <w:szCs w:val="22"/>
        </w:rPr>
      </w:pPr>
    </w:p>
    <w:p w14:paraId="3BBB9427"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11.  SUTARTIES KAINA IR JOS PERSKAIČIAVIMAS</w:t>
      </w:r>
    </w:p>
    <w:p w14:paraId="262F6034" w14:textId="77777777" w:rsidR="00FF76E7" w:rsidRPr="00C83F86" w:rsidRDefault="00FF76E7" w:rsidP="00FF76E7">
      <w:pPr>
        <w:spacing w:line="257" w:lineRule="atLeast"/>
        <w:ind w:firstLine="62"/>
        <w:jc w:val="both"/>
        <w:rPr>
          <w:rFonts w:ascii="Trebuchet MS" w:hAnsi="Trebuchet MS"/>
          <w:color w:val="000000"/>
          <w:sz w:val="22"/>
          <w:szCs w:val="22"/>
        </w:rPr>
      </w:pPr>
    </w:p>
    <w:p w14:paraId="028A8209"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6AB5044"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11.2. Pradinės sutarties vertė yra nurodyta Specialiosiose sąlygose.</w:t>
      </w:r>
    </w:p>
    <w:p w14:paraId="4532EEA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F9BAF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11.4. Sutarties kainos peržiūra atliekama Specialiosiose sąlygose nustatyta tvarka.</w:t>
      </w:r>
    </w:p>
    <w:p w14:paraId="00861762" w14:textId="77777777" w:rsidR="00FF76E7" w:rsidRPr="00C83F86" w:rsidRDefault="00FF76E7" w:rsidP="00FF76E7">
      <w:pPr>
        <w:spacing w:line="257" w:lineRule="atLeast"/>
        <w:ind w:firstLine="62"/>
        <w:jc w:val="both"/>
        <w:rPr>
          <w:rFonts w:ascii="Trebuchet MS" w:hAnsi="Trebuchet MS"/>
          <w:color w:val="000000"/>
          <w:sz w:val="22"/>
          <w:szCs w:val="22"/>
        </w:rPr>
      </w:pPr>
    </w:p>
    <w:p w14:paraId="333BBDEE"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12.  ATSISKAITYMO TVARKA</w:t>
      </w:r>
    </w:p>
    <w:p w14:paraId="15F21733" w14:textId="77777777" w:rsidR="00FF76E7" w:rsidRPr="00C83F86" w:rsidRDefault="00FF76E7" w:rsidP="00FF76E7">
      <w:pPr>
        <w:spacing w:line="257" w:lineRule="atLeast"/>
        <w:ind w:firstLine="62"/>
        <w:jc w:val="center"/>
        <w:rPr>
          <w:rFonts w:ascii="Trebuchet MS" w:hAnsi="Trebuchet MS"/>
          <w:color w:val="000000"/>
          <w:sz w:val="22"/>
          <w:szCs w:val="22"/>
        </w:rPr>
      </w:pPr>
    </w:p>
    <w:p w14:paraId="0370C64D"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12.1.  Išankstinis mokėjimas (avansas) (jei taikoma)</w:t>
      </w:r>
    </w:p>
    <w:p w14:paraId="18742DBD" w14:textId="77777777" w:rsidR="00FF76E7" w:rsidRPr="00C83F86" w:rsidRDefault="00FF76E7" w:rsidP="00FF76E7">
      <w:pPr>
        <w:spacing w:line="257" w:lineRule="atLeast"/>
        <w:ind w:firstLine="62"/>
        <w:jc w:val="both"/>
        <w:rPr>
          <w:rFonts w:ascii="Trebuchet MS" w:hAnsi="Trebuchet MS"/>
          <w:color w:val="000000"/>
          <w:sz w:val="22"/>
          <w:szCs w:val="22"/>
        </w:rPr>
      </w:pPr>
    </w:p>
    <w:p w14:paraId="3C0B5881"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 xml:space="preserve">12.1.1. Bendrųjų sąlygų 12.1 poskyrio sąlygos taikomos tuo atveju, jei Specialiosiose sąlygose yra nurodyta, kad Tiekėjui mokamas išankstinis mokėjimas (avansas) (toliau – </w:t>
      </w:r>
      <w:r w:rsidRPr="00C83F86">
        <w:rPr>
          <w:rFonts w:ascii="Trebuchet MS" w:hAnsi="Trebuchet MS"/>
          <w:b/>
          <w:bCs/>
          <w:color w:val="000000"/>
          <w:sz w:val="22"/>
          <w:szCs w:val="22"/>
        </w:rPr>
        <w:t>Avansas</w:t>
      </w:r>
      <w:r w:rsidRPr="00C83F86">
        <w:rPr>
          <w:rFonts w:ascii="Trebuchet MS" w:hAnsi="Trebuchet MS"/>
          <w:color w:val="000000"/>
          <w:sz w:val="22"/>
          <w:szCs w:val="22"/>
        </w:rPr>
        <w:t>). </w:t>
      </w:r>
    </w:p>
    <w:p w14:paraId="1A4F2ED6"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 xml:space="preserve">12.1.2. Pirkėjas sumoka Tiekėjui </w:t>
      </w:r>
      <w:r w:rsidRPr="00C83F86">
        <w:rPr>
          <w:rFonts w:ascii="Trebuchet MS" w:eastAsia="Calibri" w:hAnsi="Trebuchet MS"/>
          <w:kern w:val="2"/>
          <w:sz w:val="22"/>
          <w:szCs w:val="22"/>
        </w:rPr>
        <w:t>ne didesnį kaip Specialiosiose sąlygose nurodyto dydžio Avansą</w:t>
      </w:r>
      <w:r w:rsidRPr="00C83F86">
        <w:rPr>
          <w:rFonts w:ascii="Trebuchet MS" w:hAnsi="Trebuchet MS"/>
          <w:color w:val="000000"/>
          <w:sz w:val="22"/>
          <w:szCs w:val="22"/>
        </w:rPr>
        <w:t>.</w:t>
      </w:r>
    </w:p>
    <w:p w14:paraId="6AC47AFE"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83F86">
        <w:rPr>
          <w:rFonts w:ascii="Trebuchet MS" w:hAnsi="Trebuchet MS"/>
          <w:b/>
          <w:bCs/>
          <w:color w:val="000000"/>
          <w:sz w:val="22"/>
          <w:szCs w:val="22"/>
        </w:rPr>
        <w:t>Avanso užtikrinimas</w:t>
      </w:r>
      <w:r w:rsidRPr="00C83F86">
        <w:rPr>
          <w:rFonts w:ascii="Trebuchet MS" w:hAnsi="Trebuchet MS"/>
          <w:color w:val="000000"/>
          <w:sz w:val="22"/>
          <w:szCs w:val="22"/>
        </w:rPr>
        <w:t>). </w:t>
      </w:r>
    </w:p>
    <w:p w14:paraId="0EAF4568"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b/>
          <w:bCs/>
          <w:color w:val="000000"/>
          <w:sz w:val="22"/>
          <w:szCs w:val="22"/>
        </w:rPr>
        <w:t>Pastaba.</w:t>
      </w:r>
      <w:r w:rsidRPr="00C83F86">
        <w:rPr>
          <w:rFonts w:ascii="Trebuchet MS" w:hAnsi="Trebuchet MS"/>
          <w:color w:val="000000"/>
          <w:sz w:val="22"/>
          <w:szCs w:val="22"/>
        </w:rPr>
        <w:t> </w:t>
      </w:r>
      <w:r w:rsidRPr="00C83F86">
        <w:rPr>
          <w:rFonts w:ascii="Trebuchet MS" w:hAnsi="Trebuchet MS"/>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83F86">
        <w:rPr>
          <w:rFonts w:ascii="Trebuchet MS" w:hAnsi="Trebuchet MS"/>
          <w:color w:val="000000"/>
          <w:sz w:val="22"/>
          <w:szCs w:val="22"/>
        </w:rPr>
        <w:t> </w:t>
      </w:r>
      <w:r w:rsidRPr="00C83F86">
        <w:rPr>
          <w:rFonts w:ascii="Trebuchet MS" w:hAnsi="Trebuchet MS"/>
          <w:color w:val="000000"/>
          <w:sz w:val="22"/>
          <w:szCs w:val="22"/>
          <w:shd w:val="clear" w:color="auto" w:fill="FFFFFF"/>
        </w:rPr>
        <w:t>įstatymų bei kitų teisės aktų</w:t>
      </w:r>
      <w:r w:rsidRPr="00C83F86">
        <w:rPr>
          <w:rFonts w:ascii="Trebuchet MS" w:hAnsi="Trebuchet MS"/>
          <w:color w:val="000000"/>
          <w:sz w:val="22"/>
          <w:szCs w:val="22"/>
        </w:rPr>
        <w:t> </w:t>
      </w:r>
      <w:r w:rsidRPr="00C83F86">
        <w:rPr>
          <w:rFonts w:ascii="Trebuchet MS" w:hAnsi="Trebuchet MS"/>
          <w:color w:val="000000"/>
          <w:sz w:val="22"/>
          <w:szCs w:val="22"/>
          <w:shd w:val="clear" w:color="auto" w:fill="FFFFFF"/>
        </w:rPr>
        <w:t>nuostatas.</w:t>
      </w:r>
    </w:p>
    <w:p w14:paraId="7506663E" w14:textId="77777777" w:rsidR="00FF76E7" w:rsidRPr="00C83F86" w:rsidRDefault="00FF76E7" w:rsidP="00FF76E7">
      <w:pPr>
        <w:spacing w:line="257" w:lineRule="atLeast"/>
        <w:jc w:val="both"/>
        <w:textAlignment w:val="baseline"/>
        <w:rPr>
          <w:rFonts w:ascii="Trebuchet MS" w:hAnsi="Trebuchet MS"/>
          <w:sz w:val="22"/>
          <w:szCs w:val="22"/>
        </w:rPr>
      </w:pPr>
      <w:r w:rsidRPr="00C83F86">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8D52F6"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5B45359"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1EE6F13"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lastRenderedPageBreak/>
        <w:t>12.1.7. Avanso užtikrinimo suma turi būti nurodoma ir išmokama eurais. </w:t>
      </w:r>
    </w:p>
    <w:p w14:paraId="5327FB8D"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12.1.8. Avanso užtikrinimas turi būti surašytas lietuvių arba kita kalba (esant Pirkėjo prašymui, turi būti pateiktas vertimas į lietuvių kalbą). </w:t>
      </w:r>
    </w:p>
    <w:p w14:paraId="3FEA2D49"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12.1.9. Avanso užtikrinimas, neatitinkantis šiame Sutarties poskyryje nustatytų reikalavimų, nebus priimamas. </w:t>
      </w:r>
    </w:p>
    <w:p w14:paraId="15D813ED"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812CBD"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F9E06A1"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C7142A0" w14:textId="77777777" w:rsidR="00FF76E7" w:rsidRPr="00C83F86" w:rsidRDefault="00FF76E7" w:rsidP="00FF76E7">
      <w:pPr>
        <w:spacing w:line="257" w:lineRule="atLeast"/>
        <w:ind w:firstLine="62"/>
        <w:jc w:val="both"/>
        <w:textAlignment w:val="baseline"/>
        <w:rPr>
          <w:rFonts w:ascii="Trebuchet MS" w:hAnsi="Trebuchet MS"/>
          <w:color w:val="000000"/>
          <w:sz w:val="22"/>
          <w:szCs w:val="22"/>
        </w:rPr>
      </w:pPr>
    </w:p>
    <w:p w14:paraId="5015E2F1"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12.2.  Mokėjimų tvarka</w:t>
      </w:r>
    </w:p>
    <w:p w14:paraId="72B02A43" w14:textId="77777777" w:rsidR="00FF76E7" w:rsidRPr="00C83F86" w:rsidRDefault="00FF76E7" w:rsidP="00FF76E7">
      <w:pPr>
        <w:spacing w:line="257" w:lineRule="atLeast"/>
        <w:ind w:firstLine="62"/>
        <w:jc w:val="both"/>
        <w:rPr>
          <w:rFonts w:ascii="Trebuchet MS" w:hAnsi="Trebuchet MS"/>
          <w:color w:val="000000"/>
          <w:sz w:val="22"/>
          <w:szCs w:val="22"/>
        </w:rPr>
      </w:pPr>
    </w:p>
    <w:p w14:paraId="6B525010"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12.2.1. Tiekėjas išrašo Sąskaitą tik Šalims pasirašius Prekių perdavimo–priėmimo aktą, jeigu kitaip nenumatyta Specialiosiose sąlygose:</w:t>
      </w:r>
    </w:p>
    <w:p w14:paraId="4FD65C3D"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12.2.1.1. elektroninę sąskaitą faktūrą, atitinkančią Europos elektroninių sąskaitų faktūrų standartą, kurio nuoroda paskelbta 2017 m. spalio 16 d. Komisijos įgyvendinimo sprendime </w:t>
      </w:r>
      <w:r w:rsidRPr="00C83F86">
        <w:rPr>
          <w:rFonts w:ascii="Trebuchet MS" w:hAnsi="Trebuchet MS"/>
          <w:color w:val="467886"/>
          <w:sz w:val="22"/>
          <w:szCs w:val="22"/>
          <w:u w:val="single"/>
        </w:rPr>
        <w:t>(ES) 2017/1870</w:t>
      </w:r>
      <w:r w:rsidRPr="00C83F86">
        <w:rPr>
          <w:rFonts w:ascii="Trebuchet MS" w:hAnsi="Trebuchet MS"/>
          <w:color w:val="000000"/>
          <w:sz w:val="22"/>
          <w:szCs w:val="22"/>
        </w:rPr>
        <w:t xml:space="preserve"> dėl nuorodos į Europos elektroninių sąskaitų faktūrų standartą ir sintaksių sąrašo paskelbimo pagal Europos Parlamento ir Tarybos direktyvą </w:t>
      </w:r>
      <w:r w:rsidRPr="00C83F86">
        <w:rPr>
          <w:rFonts w:ascii="Trebuchet MS" w:hAnsi="Trebuchet MS"/>
          <w:color w:val="467886"/>
          <w:sz w:val="22"/>
          <w:szCs w:val="22"/>
          <w:u w:val="single"/>
        </w:rPr>
        <w:t>2014/55/ES</w:t>
      </w:r>
      <w:r w:rsidRPr="00C83F86">
        <w:rPr>
          <w:rFonts w:ascii="Trebuchet MS" w:hAnsi="Trebuchet MS"/>
          <w:color w:val="000000"/>
          <w:sz w:val="22"/>
          <w:szCs w:val="22"/>
        </w:rPr>
        <w:t> (toliau – </w:t>
      </w:r>
      <w:r w:rsidRPr="00C83F86">
        <w:rPr>
          <w:rFonts w:ascii="Trebuchet MS" w:hAnsi="Trebuchet MS"/>
          <w:b/>
          <w:bCs/>
          <w:color w:val="000000"/>
          <w:sz w:val="22"/>
          <w:szCs w:val="22"/>
        </w:rPr>
        <w:t>Europos elektroninių sąskaitų faktūrų</w:t>
      </w:r>
      <w:r w:rsidRPr="00C83F86">
        <w:rPr>
          <w:rFonts w:ascii="Trebuchet MS" w:hAnsi="Trebuchet MS"/>
          <w:color w:val="000000"/>
          <w:sz w:val="22"/>
          <w:szCs w:val="22"/>
        </w:rPr>
        <w:t> </w:t>
      </w:r>
      <w:r w:rsidRPr="00C83F86">
        <w:rPr>
          <w:rFonts w:ascii="Trebuchet MS" w:hAnsi="Trebuchet MS"/>
          <w:b/>
          <w:bCs/>
          <w:color w:val="000000"/>
          <w:sz w:val="22"/>
          <w:szCs w:val="22"/>
        </w:rPr>
        <w:t>standartas</w:t>
      </w:r>
      <w:r w:rsidRPr="00C83F86">
        <w:rPr>
          <w:rFonts w:ascii="Trebuchet MS" w:hAnsi="Trebuchet MS"/>
          <w:color w:val="000000"/>
          <w:sz w:val="22"/>
          <w:szCs w:val="22"/>
        </w:rPr>
        <w:t xml:space="preserve">), Tiekėjas gali pateikti </w:t>
      </w:r>
      <w:r w:rsidRPr="00C83F86">
        <w:rPr>
          <w:rFonts w:ascii="Trebuchet MS" w:eastAsia="Arial" w:hAnsi="Trebuchet MS"/>
          <w:kern w:val="2"/>
          <w:sz w:val="22"/>
          <w:szCs w:val="22"/>
        </w:rPr>
        <w:t>pasirinktomis priemonėmis</w:t>
      </w:r>
      <w:r w:rsidRPr="00C83F86">
        <w:rPr>
          <w:rFonts w:ascii="Trebuchet MS" w:hAnsi="Trebuchet MS"/>
          <w:color w:val="000000"/>
          <w:sz w:val="22"/>
          <w:szCs w:val="22"/>
        </w:rPr>
        <w:t>;</w:t>
      </w:r>
    </w:p>
    <w:p w14:paraId="6D9D75A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12.2.1.2. Europos elektroninių sąskaitų faktūrų standarto neatitinkančią elektroninę sąskaitą faktūrą Tiekėjas </w:t>
      </w:r>
      <w:r w:rsidRPr="00C83F86">
        <w:rPr>
          <w:rFonts w:ascii="Trebuchet MS" w:eastAsia="Arial" w:hAnsi="Trebuchet MS"/>
          <w:kern w:val="2"/>
          <w:sz w:val="22"/>
          <w:szCs w:val="22"/>
        </w:rPr>
        <w:t xml:space="preserve">gali teikti tik naudodamasis Sąskaitų administravimo bendrosios informacinės sistemos (toliau – </w:t>
      </w:r>
      <w:r w:rsidRPr="00C83F86">
        <w:rPr>
          <w:rFonts w:ascii="Trebuchet MS" w:eastAsia="Arial" w:hAnsi="Trebuchet MS"/>
          <w:b/>
          <w:bCs/>
          <w:kern w:val="2"/>
          <w:sz w:val="22"/>
          <w:szCs w:val="22"/>
        </w:rPr>
        <w:t>SABIS</w:t>
      </w:r>
      <w:r w:rsidRPr="00C83F86">
        <w:rPr>
          <w:rFonts w:ascii="Trebuchet MS" w:eastAsia="Arial" w:hAnsi="Trebuchet MS"/>
          <w:kern w:val="2"/>
          <w:sz w:val="22"/>
          <w:szCs w:val="22"/>
        </w:rPr>
        <w:t>) priemonėmis</w:t>
      </w:r>
      <w:r w:rsidRPr="00C83F86">
        <w:rPr>
          <w:rFonts w:ascii="Trebuchet MS" w:hAnsi="Trebuchet MS"/>
          <w:color w:val="000000"/>
          <w:sz w:val="22"/>
          <w:szCs w:val="22"/>
        </w:rPr>
        <w:t>.</w:t>
      </w:r>
    </w:p>
    <w:p w14:paraId="4CB8BF7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 xml:space="preserve">12.2.2. Pirkėjas elektronines sąskaitas faktūras priima ir apdoroja naudodamasis informacinės sistemos SABIS priemonėmis, </w:t>
      </w:r>
      <w:r w:rsidRPr="00C83F86">
        <w:rPr>
          <w:rFonts w:ascii="Trebuchet MS" w:eastAsia="Arial" w:hAnsi="Trebuchet MS"/>
          <w:kern w:val="2"/>
          <w:sz w:val="22"/>
          <w:szCs w:val="22"/>
        </w:rPr>
        <w:t>išskyrus jeigu mobilizacijos, karo ar nepaprastosios padėties atveju yra informacinės sistemos SABIS pažeidimų, dėl kurių negalimas Pirkėjo ir Tiekėjo bendravimas ir keitimasis informacija naudojantis SABIS</w:t>
      </w:r>
      <w:r w:rsidRPr="00C83F86">
        <w:rPr>
          <w:rFonts w:ascii="Trebuchet MS" w:hAnsi="Trebuchet MS"/>
          <w:color w:val="000000"/>
          <w:sz w:val="22"/>
          <w:szCs w:val="22"/>
        </w:rPr>
        <w:t>.</w:t>
      </w:r>
    </w:p>
    <w:p w14:paraId="66974DF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12.2.3. Išankstinio mokėjimo sąskaitas (jeigu Specialiosiose sąlygose yra numatytas Avanso mokėjimas) Tiekėjas privalo pateikti šiame Sutarties poskyryje nustatyta tvarka.</w:t>
      </w:r>
    </w:p>
    <w:p w14:paraId="5596ECF9"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12.2.4. Pirkėjas atlieka mokėjimus už Prekes Specialiosiose sąlygose nustatytais terminais.</w:t>
      </w:r>
    </w:p>
    <w:p w14:paraId="1A0DEA0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12.2.5. Už mokėjimų pagal Sutartį vėlavimus, Pirkėjui taikomos netesybos Specialiosiose sąlygose nustatyta tvarka.</w:t>
      </w:r>
    </w:p>
    <w:p w14:paraId="22D87CD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12.2.6. Jei Prekės pristatomos dalimis, aukščiau nurodyta atsiskaitymo tvarka galioja kiekvienai tokiai daliai, jei Specialiosiose sąlygose nenustatyta kitaip.</w:t>
      </w:r>
    </w:p>
    <w:p w14:paraId="66392914"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E9C539" w14:textId="77777777" w:rsidR="00FF76E7" w:rsidRPr="00C83F86" w:rsidRDefault="00FF76E7" w:rsidP="00FF76E7">
      <w:pPr>
        <w:spacing w:line="257" w:lineRule="atLeast"/>
        <w:ind w:firstLine="62"/>
        <w:jc w:val="both"/>
        <w:rPr>
          <w:rFonts w:ascii="Trebuchet MS" w:hAnsi="Trebuchet MS"/>
          <w:color w:val="000000"/>
          <w:sz w:val="22"/>
          <w:szCs w:val="22"/>
        </w:rPr>
      </w:pPr>
    </w:p>
    <w:p w14:paraId="583FF731"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12.3.  Kiti atsiskaitymo klausimai</w:t>
      </w:r>
    </w:p>
    <w:p w14:paraId="28FB0AB0" w14:textId="77777777" w:rsidR="00FF76E7" w:rsidRPr="00C83F86" w:rsidRDefault="00FF76E7" w:rsidP="00FF76E7">
      <w:pPr>
        <w:spacing w:line="257" w:lineRule="atLeast"/>
        <w:ind w:firstLine="62"/>
        <w:jc w:val="both"/>
        <w:rPr>
          <w:rFonts w:ascii="Trebuchet MS" w:hAnsi="Trebuchet MS"/>
          <w:color w:val="000000"/>
          <w:sz w:val="22"/>
          <w:szCs w:val="22"/>
        </w:rPr>
      </w:pPr>
    </w:p>
    <w:p w14:paraId="41D5CD64"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lastRenderedPageBreak/>
        <w:t>12.3.1. Pirkėjas privalo pervesti mokėjimus Tiekėjui į Tiekėjo banko sąskaitą, nurodytą Specialiosiose sąlygose.</w:t>
      </w:r>
    </w:p>
    <w:p w14:paraId="42354BC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A99C1E"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12.3.3. Visi mokėjimai pagal Sutartį atliekami eurais.</w:t>
      </w:r>
    </w:p>
    <w:p w14:paraId="32D6D78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12.3.4. Už pavėluotus mokėjimus pagal Sutartį mokančioji Šalis privalo sumokėti kitai Šaliai Specialiosiose sąlygose nurodyto dydžio netesybas.</w:t>
      </w:r>
    </w:p>
    <w:p w14:paraId="77184650" w14:textId="77777777" w:rsidR="00FF76E7" w:rsidRPr="00C83F86" w:rsidRDefault="00FF76E7" w:rsidP="00FF76E7">
      <w:pPr>
        <w:spacing w:line="257" w:lineRule="atLeast"/>
        <w:ind w:firstLine="62"/>
        <w:jc w:val="both"/>
        <w:rPr>
          <w:rFonts w:ascii="Trebuchet MS" w:hAnsi="Trebuchet MS"/>
          <w:color w:val="000000"/>
          <w:sz w:val="22"/>
          <w:szCs w:val="22"/>
        </w:rPr>
      </w:pPr>
    </w:p>
    <w:p w14:paraId="794E6232"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13.  KONFIDENCIALI INFORMACIJA</w:t>
      </w:r>
    </w:p>
    <w:p w14:paraId="4F1A112C" w14:textId="77777777" w:rsidR="00FF76E7" w:rsidRPr="00C83F86" w:rsidRDefault="00FF76E7" w:rsidP="00FF76E7">
      <w:pPr>
        <w:spacing w:line="257" w:lineRule="atLeast"/>
        <w:ind w:firstLine="62"/>
        <w:jc w:val="both"/>
        <w:rPr>
          <w:rFonts w:ascii="Trebuchet MS" w:hAnsi="Trebuchet MS"/>
          <w:color w:val="000000"/>
          <w:sz w:val="22"/>
          <w:szCs w:val="22"/>
        </w:rPr>
      </w:pPr>
    </w:p>
    <w:p w14:paraId="3611AC50"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0C3F0B"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13.2.  Šalis turi teisę atskleisti kitos Šalies konfidencialią informaciją šiais atvejais:</w:t>
      </w:r>
    </w:p>
    <w:p w14:paraId="73DB7BD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2B9238"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954C62"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A9FFD8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13.4. Šalis atsako:</w:t>
      </w:r>
    </w:p>
    <w:p w14:paraId="76CD16A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13.4.1. už bet kokį neteisėtą, įskaitant atsitiktinį, kitos Šalies konfidencialios informacijos ar bet kurios jos dalies atskleidimą ar perdavimą arba konfidencialios informacijos neteisėtą naudojimą;</w:t>
      </w:r>
    </w:p>
    <w:p w14:paraId="34EAE7E0"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2CE42B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13.5. Šalis nepagrįstai atskleidusi kitos Šalies konfidencialią informaciją privalo sumokėti kitai Šaliai Specialiosiose sąlygose nurodyto dydžio baudą.</w:t>
      </w:r>
    </w:p>
    <w:p w14:paraId="2DE2EF47" w14:textId="77777777" w:rsidR="00FF76E7" w:rsidRPr="00C83F86" w:rsidRDefault="00FF76E7" w:rsidP="00FF76E7">
      <w:pPr>
        <w:spacing w:line="257" w:lineRule="atLeast"/>
        <w:ind w:firstLine="62"/>
        <w:jc w:val="both"/>
        <w:rPr>
          <w:rFonts w:ascii="Trebuchet MS" w:hAnsi="Trebuchet MS"/>
          <w:color w:val="000000"/>
          <w:sz w:val="22"/>
          <w:szCs w:val="22"/>
        </w:rPr>
      </w:pPr>
    </w:p>
    <w:p w14:paraId="76024D7B"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14.  ASMENS DUOMENŲ APSAUGA</w:t>
      </w:r>
    </w:p>
    <w:p w14:paraId="51636DF4" w14:textId="77777777" w:rsidR="00FF76E7" w:rsidRPr="00C83F86" w:rsidRDefault="00FF76E7" w:rsidP="00FF76E7">
      <w:pPr>
        <w:spacing w:line="257" w:lineRule="atLeast"/>
        <w:ind w:firstLine="62"/>
        <w:jc w:val="both"/>
        <w:rPr>
          <w:rFonts w:ascii="Trebuchet MS" w:hAnsi="Trebuchet MS"/>
          <w:color w:val="000000"/>
          <w:sz w:val="22"/>
          <w:szCs w:val="22"/>
        </w:rPr>
      </w:pPr>
    </w:p>
    <w:p w14:paraId="6E7E16A9"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14.1. Šalys įsipareigoja užtikrinti asmens duomenų saugumą bei asmens duomenų tvarkymą vykdyti teisėtai, vadovaujantis 2016 m. balandžio 27 d. priimto Europos Parlamento ir Tarybos reglamento </w:t>
      </w:r>
      <w:r w:rsidRPr="00C83F86">
        <w:rPr>
          <w:rFonts w:ascii="Trebuchet MS" w:hAnsi="Trebuchet MS"/>
          <w:color w:val="467886"/>
          <w:sz w:val="22"/>
          <w:szCs w:val="22"/>
          <w:u w:val="single"/>
        </w:rPr>
        <w:t>(ES) 2016/679</w:t>
      </w:r>
      <w:r w:rsidRPr="00C83F86">
        <w:rPr>
          <w:rFonts w:ascii="Trebuchet MS" w:hAnsi="Trebuchet MS"/>
          <w:color w:val="000000"/>
          <w:sz w:val="22"/>
          <w:szCs w:val="22"/>
        </w:rPr>
        <w:t> dėl fizinių asmenų apsaugos tvarkant asmens duomenis ir dėl laisvo tokių duomenų judėjimo ir kuriuo panaikinama Direktyva </w:t>
      </w:r>
      <w:r w:rsidRPr="00C83F86">
        <w:rPr>
          <w:rFonts w:ascii="Trebuchet MS" w:hAnsi="Trebuchet MS"/>
          <w:color w:val="467886"/>
          <w:sz w:val="22"/>
          <w:szCs w:val="22"/>
          <w:u w:val="single"/>
        </w:rPr>
        <w:t>95/46/EB</w:t>
      </w:r>
      <w:r w:rsidRPr="00C83F86">
        <w:rPr>
          <w:rFonts w:ascii="Trebuchet MS" w:hAnsi="Trebuchet MS"/>
          <w:color w:val="000000"/>
          <w:sz w:val="22"/>
          <w:szCs w:val="22"/>
        </w:rPr>
        <w:t> (Bendrasis duomenų apsaugos reglamentas) ir kitų teisės aktų, reglamentuojančių asmens duomenų tvarkymą, nuostatomis.</w:t>
      </w:r>
    </w:p>
    <w:p w14:paraId="7638363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85FB9B" w14:textId="77777777" w:rsidR="00FF76E7" w:rsidRPr="00C83F86" w:rsidRDefault="00FF76E7" w:rsidP="00FF76E7">
      <w:pPr>
        <w:spacing w:line="257" w:lineRule="atLeast"/>
        <w:ind w:left="360" w:firstLine="115"/>
        <w:jc w:val="both"/>
        <w:rPr>
          <w:rFonts w:ascii="Trebuchet MS" w:hAnsi="Trebuchet MS"/>
          <w:color w:val="000000"/>
          <w:sz w:val="22"/>
          <w:szCs w:val="22"/>
        </w:rPr>
      </w:pPr>
    </w:p>
    <w:p w14:paraId="601258BA"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15.  INTELEKTINĖ NUOSAVYBĖ</w:t>
      </w:r>
    </w:p>
    <w:p w14:paraId="3AE2B53B" w14:textId="77777777" w:rsidR="00FF76E7" w:rsidRPr="00C83F86" w:rsidRDefault="00FF76E7" w:rsidP="00FF76E7">
      <w:pPr>
        <w:spacing w:line="257" w:lineRule="atLeast"/>
        <w:ind w:firstLine="62"/>
        <w:jc w:val="both"/>
        <w:rPr>
          <w:rFonts w:ascii="Trebuchet MS" w:hAnsi="Trebuchet MS"/>
          <w:color w:val="000000"/>
          <w:sz w:val="22"/>
          <w:szCs w:val="22"/>
        </w:rPr>
      </w:pPr>
    </w:p>
    <w:p w14:paraId="264F7439"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2A75BD"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83F86">
        <w:rPr>
          <w:rFonts w:ascii="Trebuchet MS" w:hAnsi="Trebuchet MS"/>
          <w:i/>
          <w:iCs/>
          <w:color w:val="000000"/>
          <w:sz w:val="22"/>
          <w:szCs w:val="22"/>
        </w:rPr>
        <w:t>sui</w:t>
      </w:r>
      <w:proofErr w:type="spellEnd"/>
      <w:r w:rsidRPr="00C83F86">
        <w:rPr>
          <w:rFonts w:ascii="Trebuchet MS" w:hAnsi="Trebuchet MS"/>
          <w:i/>
          <w:iCs/>
          <w:color w:val="000000"/>
          <w:sz w:val="22"/>
          <w:szCs w:val="22"/>
        </w:rPr>
        <w:t xml:space="preserve"> </w:t>
      </w:r>
      <w:proofErr w:type="spellStart"/>
      <w:r w:rsidRPr="00C83F86">
        <w:rPr>
          <w:rFonts w:ascii="Trebuchet MS" w:hAnsi="Trebuchet MS"/>
          <w:i/>
          <w:iCs/>
          <w:color w:val="000000"/>
          <w:sz w:val="22"/>
          <w:szCs w:val="22"/>
        </w:rPr>
        <w:t>generis</w:t>
      </w:r>
      <w:proofErr w:type="spellEnd"/>
      <w:r w:rsidRPr="00C83F86">
        <w:rPr>
          <w:rFonts w:ascii="Trebuchet MS" w:hAnsi="Trebuchet MS"/>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4F3B4FD" w14:textId="77777777" w:rsidR="00FF76E7" w:rsidRPr="00C83F86" w:rsidRDefault="00FF76E7" w:rsidP="00FF76E7">
      <w:pPr>
        <w:spacing w:line="257" w:lineRule="atLeast"/>
        <w:jc w:val="both"/>
        <w:textAlignment w:val="baseline"/>
        <w:rPr>
          <w:rFonts w:ascii="Trebuchet MS" w:hAnsi="Trebuchet MS"/>
          <w:sz w:val="22"/>
          <w:szCs w:val="22"/>
        </w:rPr>
      </w:pPr>
      <w:r w:rsidRPr="00C83F86">
        <w:rPr>
          <w:rFonts w:ascii="Trebuchet MS" w:hAnsi="Trebuchet MS"/>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83F86">
        <w:rPr>
          <w:rFonts w:ascii="Trebuchet MS" w:eastAsia="Calibri" w:hAnsi="Trebuchet MS"/>
          <w:kern w:val="2"/>
          <w:sz w:val="22"/>
          <w:szCs w:val="22"/>
        </w:rPr>
        <w:t>Specialiosiose sąlygose nurodyta bauda</w:t>
      </w:r>
      <w:r w:rsidRPr="00C83F86">
        <w:rPr>
          <w:rFonts w:ascii="Trebuchet MS" w:hAnsi="Trebuchet MS"/>
          <w:sz w:val="22"/>
          <w:szCs w:val="22"/>
        </w:rPr>
        <w:t>.</w:t>
      </w:r>
    </w:p>
    <w:p w14:paraId="74734C3D" w14:textId="77777777" w:rsidR="00FF76E7" w:rsidRPr="00C83F86" w:rsidRDefault="00FF76E7" w:rsidP="00FF76E7">
      <w:pPr>
        <w:spacing w:line="257" w:lineRule="atLeast"/>
        <w:ind w:firstLine="62"/>
        <w:jc w:val="both"/>
        <w:textAlignment w:val="baseline"/>
        <w:rPr>
          <w:rFonts w:ascii="Trebuchet MS" w:hAnsi="Trebuchet MS"/>
          <w:color w:val="000000"/>
          <w:sz w:val="22"/>
          <w:szCs w:val="22"/>
        </w:rPr>
      </w:pPr>
    </w:p>
    <w:p w14:paraId="0640A372"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16.  PAREIŠKIMAI IR GARANTIJOS</w:t>
      </w:r>
    </w:p>
    <w:p w14:paraId="78CAF373" w14:textId="77777777" w:rsidR="00FF76E7" w:rsidRPr="00C83F86" w:rsidRDefault="00FF76E7" w:rsidP="00FF76E7">
      <w:pPr>
        <w:spacing w:line="257" w:lineRule="atLeast"/>
        <w:ind w:firstLine="62"/>
        <w:jc w:val="both"/>
        <w:rPr>
          <w:rFonts w:ascii="Trebuchet MS" w:hAnsi="Trebuchet MS"/>
          <w:color w:val="000000"/>
          <w:sz w:val="22"/>
          <w:szCs w:val="22"/>
        </w:rPr>
      </w:pPr>
    </w:p>
    <w:p w14:paraId="1CEA74F8"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 Kiekviena iš Šalių pareiškia ir garantuoja kitai Šaliai, kad:</w:t>
      </w:r>
    </w:p>
    <w:p w14:paraId="6996210A"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16.1.1. yra teisėtai priimti ir galioja visi būtini sprendimai, gauti leidimai bei sutikimai, taip pat teisėtai atlikti ir galioja kiti teisiniai veiksmai, reikalingi Sutarties sudarymui, galiojimui ir vykdymui;</w:t>
      </w:r>
    </w:p>
    <w:p w14:paraId="3F7E596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384C9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DEE89E"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98EABD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6465E0"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16.1.6. visi Šalies pareiškimai ir garantijos yra išsamūs ir nepalieka nutylėtų jokių aplinkybių, kurios darytų šiuos pareiškimus ar garantijas neteisingais.</w:t>
      </w:r>
    </w:p>
    <w:p w14:paraId="73A5105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E721017" w14:textId="77777777" w:rsidR="00FF76E7" w:rsidRPr="00C83F86" w:rsidRDefault="00FF76E7" w:rsidP="00FF76E7">
      <w:pPr>
        <w:jc w:val="both"/>
        <w:rPr>
          <w:rFonts w:ascii="Trebuchet MS" w:hAnsi="Trebuchet MS"/>
          <w:color w:val="000000"/>
          <w:sz w:val="22"/>
          <w:szCs w:val="22"/>
          <w:shd w:val="clear" w:color="auto" w:fill="FFFFFF"/>
        </w:rPr>
      </w:pPr>
      <w:r w:rsidRPr="00C83F86">
        <w:rPr>
          <w:rFonts w:ascii="Trebuchet MS" w:hAnsi="Trebuchet MS"/>
          <w:color w:val="000000"/>
          <w:sz w:val="22"/>
          <w:szCs w:val="22"/>
          <w:shd w:val="clear" w:color="auto" w:fill="FFFFFF"/>
        </w:rPr>
        <w:lastRenderedPageBreak/>
        <w:t>16.3. </w:t>
      </w:r>
      <w:r w:rsidRPr="00C83F86">
        <w:rPr>
          <w:rFonts w:ascii="Trebuchet MS" w:hAnsi="Trebuchet MS"/>
          <w:color w:val="000000"/>
          <w:sz w:val="22"/>
          <w:szCs w:val="22"/>
        </w:rPr>
        <w:t>Tiekėjas pareiškia, kad parduodamų Prekių disponavimo, valdymo ir naudojimosi teisės nėra apribotos </w:t>
      </w:r>
      <w:r w:rsidRPr="00C83F86">
        <w:rPr>
          <w:rFonts w:ascii="Trebuchet MS" w:hAnsi="Trebuchet MS"/>
          <w:color w:val="000000"/>
          <w:sz w:val="22"/>
          <w:szCs w:val="22"/>
          <w:shd w:val="clear" w:color="auto" w:fill="FFFFFF"/>
        </w:rPr>
        <w:t>ir jokie tretieji asmenys neturi pretenzijų į Sutartimi perduodamas Prekes (įkeitimai, areštai ar pan.).</w:t>
      </w:r>
    </w:p>
    <w:p w14:paraId="18DFF456" w14:textId="77777777" w:rsidR="00FF76E7" w:rsidRPr="00C83F86" w:rsidRDefault="00FF76E7" w:rsidP="00FF76E7">
      <w:pPr>
        <w:widowControl w:val="0"/>
        <w:tabs>
          <w:tab w:val="left" w:pos="567"/>
          <w:tab w:val="left" w:pos="851"/>
          <w:tab w:val="left" w:pos="992"/>
          <w:tab w:val="left" w:pos="1134"/>
        </w:tabs>
        <w:jc w:val="both"/>
        <w:rPr>
          <w:rFonts w:ascii="Trebuchet MS" w:eastAsia="Calibri" w:hAnsi="Trebuchet MS"/>
          <w:kern w:val="2"/>
          <w:sz w:val="22"/>
          <w:szCs w:val="22"/>
        </w:rPr>
      </w:pPr>
      <w:r w:rsidRPr="00C83F86">
        <w:rPr>
          <w:rFonts w:ascii="Trebuchet MS" w:eastAsia="Arial" w:hAnsi="Trebuchet MS"/>
          <w:kern w:val="2"/>
          <w:sz w:val="22"/>
          <w:szCs w:val="22"/>
        </w:rPr>
        <w:t>16.4. T</w:t>
      </w:r>
      <w:r w:rsidRPr="00C83F86">
        <w:rPr>
          <w:rFonts w:ascii="Trebuchet MS" w:eastAsia="Calibri" w:hAnsi="Trebuchet MS"/>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2AD40A3" w14:textId="77777777" w:rsidR="00FF76E7" w:rsidRPr="00C83F86" w:rsidRDefault="00FF76E7" w:rsidP="00FF76E7">
      <w:pPr>
        <w:rPr>
          <w:rFonts w:ascii="Trebuchet MS" w:hAnsi="Trebuchet MS"/>
          <w:sz w:val="22"/>
          <w:szCs w:val="22"/>
        </w:rPr>
      </w:pPr>
    </w:p>
    <w:p w14:paraId="2B958C4D" w14:textId="77777777" w:rsidR="00FF76E7" w:rsidRPr="00C83F86" w:rsidRDefault="00FF76E7" w:rsidP="00FF76E7">
      <w:pPr>
        <w:spacing w:line="257" w:lineRule="atLeast"/>
        <w:ind w:firstLine="62"/>
        <w:jc w:val="both"/>
        <w:rPr>
          <w:rFonts w:ascii="Trebuchet MS" w:hAnsi="Trebuchet MS"/>
          <w:color w:val="000000"/>
          <w:sz w:val="22"/>
          <w:szCs w:val="22"/>
        </w:rPr>
      </w:pPr>
    </w:p>
    <w:p w14:paraId="23342CB5"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17.  BENDRIEJI ATSAKOMYBĖS KLAUSIMAI</w:t>
      </w:r>
    </w:p>
    <w:p w14:paraId="23A3E137" w14:textId="77777777" w:rsidR="00FF76E7" w:rsidRPr="00C83F86" w:rsidRDefault="00FF76E7" w:rsidP="00FF76E7">
      <w:pPr>
        <w:spacing w:line="257" w:lineRule="atLeast"/>
        <w:ind w:firstLine="62"/>
        <w:jc w:val="both"/>
        <w:rPr>
          <w:rFonts w:ascii="Trebuchet MS" w:hAnsi="Trebuchet MS"/>
          <w:color w:val="000000"/>
          <w:sz w:val="22"/>
          <w:szCs w:val="22"/>
        </w:rPr>
      </w:pPr>
    </w:p>
    <w:p w14:paraId="6103BD1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17.1. Netesybų sumokėjimas už vėlavimą ar pareigų pagal Sutartį pažeidimą neatleidžia Šalies nuo Sutartyje numatytų jos pareigų vykdymo.</w:t>
      </w:r>
    </w:p>
    <w:p w14:paraId="677916F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83F86">
        <w:rPr>
          <w:rFonts w:ascii="Trebuchet MS" w:hAnsi="Trebuchet MS"/>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72906B"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1B236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17.4. Šioje Sutartyje numatytos teisių gynybos priemonės neapriboja Šalių teisės pasinaudoti kitomis teisėtomis teisių gynybos priemonėmis.</w:t>
      </w:r>
    </w:p>
    <w:p w14:paraId="5D2ADC2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4D5A14"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2857FCA"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845003" w14:textId="77777777" w:rsidR="00FF76E7" w:rsidRPr="00C83F86" w:rsidRDefault="00FF76E7" w:rsidP="00FF76E7">
      <w:pPr>
        <w:spacing w:line="257" w:lineRule="atLeast"/>
        <w:ind w:firstLine="115"/>
        <w:jc w:val="both"/>
        <w:rPr>
          <w:rFonts w:ascii="Trebuchet MS" w:hAnsi="Trebuchet MS"/>
          <w:color w:val="000000"/>
          <w:sz w:val="22"/>
          <w:szCs w:val="22"/>
        </w:rPr>
      </w:pPr>
    </w:p>
    <w:p w14:paraId="6CFE3E95"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18.  NENUGALIMA JĖGA (FORCE MAJEURE)</w:t>
      </w:r>
    </w:p>
    <w:p w14:paraId="70B3BC82" w14:textId="77777777" w:rsidR="00FF76E7" w:rsidRPr="00C83F86" w:rsidRDefault="00FF76E7" w:rsidP="00FF76E7">
      <w:pPr>
        <w:spacing w:line="257" w:lineRule="atLeast"/>
        <w:ind w:firstLine="62"/>
        <w:jc w:val="both"/>
        <w:rPr>
          <w:rFonts w:ascii="Trebuchet MS" w:hAnsi="Trebuchet MS"/>
          <w:color w:val="000000"/>
          <w:sz w:val="22"/>
          <w:szCs w:val="22"/>
        </w:rPr>
      </w:pPr>
    </w:p>
    <w:p w14:paraId="3A53B419"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18.1.</w:t>
      </w:r>
      <w:r w:rsidRPr="00C83F86">
        <w:rPr>
          <w:rFonts w:ascii="Trebuchet MS" w:hAnsi="Trebuchet MS"/>
          <w:b/>
          <w:bCs/>
          <w:color w:val="000000"/>
          <w:sz w:val="22"/>
          <w:szCs w:val="22"/>
        </w:rPr>
        <w:t> </w:t>
      </w:r>
      <w:r w:rsidRPr="00C83F86">
        <w:rPr>
          <w:rFonts w:ascii="Trebuchet MS" w:hAnsi="Trebuchet MS"/>
          <w:color w:val="000000"/>
          <w:sz w:val="22"/>
          <w:szCs w:val="22"/>
        </w:rPr>
        <w:t>Atsakomybė pagal Sutartį netaikoma, taip pat Šalys gali būti visiškai ar iš dalies atleistos nuo civilinės atsakomybės šiais pagrindais:</w:t>
      </w:r>
    </w:p>
    <w:p w14:paraId="3830FA1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18.1.1. dėl nenugalimos jėgos (</w:t>
      </w:r>
      <w:r w:rsidRPr="00C83F86">
        <w:rPr>
          <w:rFonts w:ascii="Trebuchet MS" w:hAnsi="Trebuchet MS"/>
          <w:i/>
          <w:iCs/>
          <w:color w:val="000000"/>
          <w:sz w:val="22"/>
          <w:szCs w:val="22"/>
        </w:rPr>
        <w:t>force majeure</w:t>
      </w:r>
      <w:r w:rsidRPr="00C83F86">
        <w:rPr>
          <w:rFonts w:ascii="Trebuchet MS" w:hAnsi="Trebuchet MS"/>
          <w:color w:val="000000"/>
          <w:sz w:val="22"/>
          <w:szCs w:val="22"/>
        </w:rPr>
        <w:t>) – taikomos Lietuvos Respublikos civilinio kodekso 6.212 straipsnio ir Lietuvos Respublikos Vyriausybės 1996 m. liepos 15 d. nutarimu Nr. 840 „Dėl Atleidimo nuo atsakomybės esant nenugalimos jėgos (</w:t>
      </w:r>
      <w:r w:rsidRPr="00C83F86">
        <w:rPr>
          <w:rFonts w:ascii="Trebuchet MS" w:hAnsi="Trebuchet MS"/>
          <w:i/>
          <w:iCs/>
          <w:color w:val="000000"/>
          <w:sz w:val="22"/>
          <w:szCs w:val="22"/>
        </w:rPr>
        <w:t>force majeure</w:t>
      </w:r>
      <w:r w:rsidRPr="00C83F86">
        <w:rPr>
          <w:rFonts w:ascii="Trebuchet MS" w:hAnsi="Trebuchet MS"/>
          <w:color w:val="000000"/>
          <w:sz w:val="22"/>
          <w:szCs w:val="22"/>
        </w:rPr>
        <w:t>) aplinkybėms taisyklių patvirtinimo” patvirtintų taisyklių nuostatos;</w:t>
      </w:r>
    </w:p>
    <w:p w14:paraId="49F68052"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A5A654"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18.2.</w:t>
      </w:r>
      <w:r w:rsidRPr="00C83F86">
        <w:rPr>
          <w:rFonts w:ascii="Trebuchet MS" w:hAnsi="Trebuchet MS"/>
          <w:b/>
          <w:bCs/>
          <w:color w:val="000000"/>
          <w:sz w:val="22"/>
          <w:szCs w:val="22"/>
        </w:rPr>
        <w:t> </w:t>
      </w:r>
      <w:r w:rsidRPr="00C83F86">
        <w:rPr>
          <w:rFonts w:ascii="Trebuchet MS" w:hAnsi="Trebuchet MS"/>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EAA48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18.3.</w:t>
      </w:r>
      <w:r w:rsidRPr="00C83F86">
        <w:rPr>
          <w:rFonts w:ascii="Trebuchet MS" w:hAnsi="Trebuchet MS"/>
          <w:b/>
          <w:bCs/>
          <w:color w:val="000000"/>
          <w:sz w:val="22"/>
          <w:szCs w:val="22"/>
        </w:rPr>
        <w:t> </w:t>
      </w:r>
      <w:r w:rsidRPr="00C83F86">
        <w:rPr>
          <w:rFonts w:ascii="Trebuchet MS" w:hAnsi="Trebuchet MS"/>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B5C758"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18.4. Jeigu nenugalimos jėgos (</w:t>
      </w:r>
      <w:r w:rsidRPr="00C83F86">
        <w:rPr>
          <w:rFonts w:ascii="Trebuchet MS" w:hAnsi="Trebuchet MS"/>
          <w:i/>
          <w:iCs/>
          <w:color w:val="000000"/>
          <w:sz w:val="22"/>
          <w:szCs w:val="22"/>
        </w:rPr>
        <w:t>force majeure</w:t>
      </w:r>
      <w:r w:rsidRPr="00C83F86">
        <w:rPr>
          <w:rFonts w:ascii="Trebuchet MS" w:hAnsi="Trebuchet MS"/>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1AD7D0B" w14:textId="77777777" w:rsidR="00FF76E7" w:rsidRPr="00C83F86" w:rsidRDefault="00FF76E7" w:rsidP="00FF76E7">
      <w:pPr>
        <w:spacing w:line="257" w:lineRule="atLeast"/>
        <w:ind w:firstLine="62"/>
        <w:jc w:val="both"/>
        <w:rPr>
          <w:rFonts w:ascii="Trebuchet MS" w:hAnsi="Trebuchet MS"/>
          <w:color w:val="000000"/>
          <w:sz w:val="22"/>
          <w:szCs w:val="22"/>
        </w:rPr>
      </w:pPr>
    </w:p>
    <w:p w14:paraId="27A2F56D"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19.  SUTARTIES NUOSTATŲ NEGALIOJIMAS</w:t>
      </w:r>
    </w:p>
    <w:p w14:paraId="31AE15C3" w14:textId="77777777" w:rsidR="00FF76E7" w:rsidRPr="00C83F86" w:rsidRDefault="00FF76E7" w:rsidP="00FF76E7">
      <w:pPr>
        <w:spacing w:line="257" w:lineRule="atLeast"/>
        <w:ind w:firstLine="62"/>
        <w:jc w:val="both"/>
        <w:rPr>
          <w:rFonts w:ascii="Trebuchet MS" w:hAnsi="Trebuchet MS"/>
          <w:color w:val="000000"/>
          <w:sz w:val="22"/>
          <w:szCs w:val="22"/>
        </w:rPr>
      </w:pPr>
    </w:p>
    <w:p w14:paraId="7E85B86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B0003BC"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9C25AD" w14:textId="77777777" w:rsidR="00FF76E7" w:rsidRPr="00C83F86" w:rsidRDefault="00FF76E7" w:rsidP="00FF76E7">
      <w:pPr>
        <w:spacing w:line="257" w:lineRule="atLeast"/>
        <w:ind w:firstLine="62"/>
        <w:jc w:val="both"/>
        <w:rPr>
          <w:rFonts w:ascii="Trebuchet MS" w:hAnsi="Trebuchet MS"/>
          <w:color w:val="000000"/>
          <w:sz w:val="22"/>
          <w:szCs w:val="22"/>
        </w:rPr>
      </w:pPr>
    </w:p>
    <w:p w14:paraId="535E4AB8"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20.  SUTARTIES PAKEITIMAI</w:t>
      </w:r>
    </w:p>
    <w:p w14:paraId="63654BD5" w14:textId="77777777" w:rsidR="00FF76E7" w:rsidRPr="00C83F86" w:rsidRDefault="00FF76E7" w:rsidP="00FF76E7">
      <w:pPr>
        <w:spacing w:line="257" w:lineRule="atLeast"/>
        <w:ind w:firstLine="62"/>
        <w:jc w:val="both"/>
        <w:rPr>
          <w:rFonts w:ascii="Trebuchet MS" w:hAnsi="Trebuchet MS"/>
          <w:color w:val="000000"/>
          <w:sz w:val="22"/>
          <w:szCs w:val="22"/>
        </w:rPr>
      </w:pPr>
    </w:p>
    <w:p w14:paraId="401B2629" w14:textId="77777777" w:rsidR="00FF76E7" w:rsidRPr="00C83F86" w:rsidRDefault="00FF76E7" w:rsidP="00FF76E7">
      <w:pPr>
        <w:spacing w:line="257" w:lineRule="atLeast"/>
        <w:jc w:val="both"/>
        <w:rPr>
          <w:rFonts w:ascii="Trebuchet MS" w:hAnsi="Trebuchet MS"/>
          <w:sz w:val="22"/>
          <w:szCs w:val="22"/>
        </w:rPr>
      </w:pPr>
      <w:r w:rsidRPr="00C83F86">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6C93CF6E"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20.2. Sutarties pakeitimai įforminami Šalims sudarant Susitarimą.</w:t>
      </w:r>
    </w:p>
    <w:p w14:paraId="7D89954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231FCB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20.4. Susitarimai įsigalioja nuo jų sudarymo, jei Susitarime nenurodyta kitaip. Susitarimą Pirkėjas privalo paviešinti VPĮ 33 ir 86 straipsniuose nustatyta tvarka.</w:t>
      </w:r>
    </w:p>
    <w:p w14:paraId="72B82263"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0C151F" w14:textId="77777777" w:rsidR="00FF76E7" w:rsidRPr="00C83F86" w:rsidRDefault="00FF76E7" w:rsidP="00FF76E7">
      <w:pPr>
        <w:spacing w:line="257" w:lineRule="atLeast"/>
        <w:ind w:firstLine="62"/>
        <w:jc w:val="both"/>
        <w:rPr>
          <w:rFonts w:ascii="Trebuchet MS" w:hAnsi="Trebuchet MS"/>
          <w:color w:val="000000"/>
          <w:sz w:val="22"/>
          <w:szCs w:val="22"/>
        </w:rPr>
      </w:pPr>
    </w:p>
    <w:p w14:paraId="73930220"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lastRenderedPageBreak/>
        <w:t>21.  SUTARTIES SUSTABDYMAS</w:t>
      </w:r>
    </w:p>
    <w:p w14:paraId="69C58AD8" w14:textId="77777777" w:rsidR="00FF76E7" w:rsidRPr="00C83F86" w:rsidRDefault="00FF76E7" w:rsidP="00FF76E7">
      <w:pPr>
        <w:spacing w:line="257" w:lineRule="atLeast"/>
        <w:ind w:firstLine="62"/>
        <w:jc w:val="both"/>
        <w:rPr>
          <w:rFonts w:ascii="Trebuchet MS" w:hAnsi="Trebuchet MS"/>
          <w:color w:val="000000"/>
          <w:sz w:val="22"/>
          <w:szCs w:val="22"/>
        </w:rPr>
      </w:pPr>
    </w:p>
    <w:p w14:paraId="5A6C7F2C" w14:textId="77777777" w:rsidR="00FF76E7" w:rsidRPr="00C83F86" w:rsidRDefault="00FF76E7" w:rsidP="00FF76E7">
      <w:pPr>
        <w:spacing w:line="257" w:lineRule="atLeast"/>
        <w:jc w:val="both"/>
        <w:textAlignment w:val="baseline"/>
        <w:rPr>
          <w:rFonts w:ascii="Trebuchet MS" w:hAnsi="Trebuchet MS"/>
          <w:sz w:val="22"/>
          <w:szCs w:val="22"/>
        </w:rPr>
      </w:pPr>
      <w:r w:rsidRPr="00C83F86">
        <w:rPr>
          <w:rFonts w:ascii="Trebuchet MS" w:hAnsi="Trebuchet MS"/>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579ABF"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 Prekių (jų dalies) tiekimas gali būti stabdomas esant bent vienai iš šių aplinkybių: </w:t>
      </w:r>
    </w:p>
    <w:p w14:paraId="2ED84A1C"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9FDAE8"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21.2.2. Pirkėjas Sutartyje nurodyta tvarka negali priimti Prekių (pavyzdžiui, nebaigta įrengti patalpa, kurioje turi būti įmontuojamos Prekės), o Tiekėjas dėl to negali vykdyti Sutarties; </w:t>
      </w:r>
    </w:p>
    <w:p w14:paraId="219DBBBE"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21.2.3. dėl nenumatytų prekių, paslaugų ir (ar) darbų, susijusių su perkamu objektu, kurių poreikis paaiškėjo tik vykdant Sutartį; </w:t>
      </w:r>
    </w:p>
    <w:p w14:paraId="3B382A1C"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21.2.4. ne dėl Pirkėjo kaltės vėluoja kitos Pirkėjo pirkimo sutarties, turinčios tiesioginės įtakos šiai Sutarčiai, vykdymas;  </w:t>
      </w:r>
    </w:p>
    <w:p w14:paraId="74B455F3"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45524D0E"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21.2.6. pasikeitus galiojančiam teisės aktui ar įsigaliojus naujam teisės aktui, kuris turi įtakos šios Sutarties vykdymui; </w:t>
      </w:r>
    </w:p>
    <w:p w14:paraId="0162DCA5"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21.2.7. sutartinių įsipareigojimų stabdymo būtinybė atsirado dėl sustabdyto / perskirstyto / negauto ir panašiai Pirkėjo Prekių pirkimui skirto finansavimo arba finansavimo trūkumo; </w:t>
      </w:r>
    </w:p>
    <w:p w14:paraId="48B74F27"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21.2.8. dėl teisminių (arbitražinių) ginčų su Pirkėju ar trečiaisiais asmenimis, kurių dalykas yra tiesiogiai susijęs su Sutarties vykdymu. </w:t>
      </w:r>
    </w:p>
    <w:p w14:paraId="3B646143" w14:textId="77777777" w:rsidR="00FF76E7" w:rsidRPr="00C83F86" w:rsidRDefault="00FF76E7" w:rsidP="00FF76E7">
      <w:pPr>
        <w:jc w:val="both"/>
        <w:textAlignment w:val="baseline"/>
        <w:rPr>
          <w:rFonts w:ascii="Trebuchet MS" w:hAnsi="Trebuchet MS"/>
          <w:color w:val="000000"/>
          <w:sz w:val="22"/>
          <w:szCs w:val="22"/>
        </w:rPr>
      </w:pPr>
      <w:r w:rsidRPr="00C83F86">
        <w:rPr>
          <w:rFonts w:ascii="Trebuchet MS" w:hAnsi="Trebuchet MS"/>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C83F86">
        <w:rPr>
          <w:rFonts w:ascii="Trebuchet MS" w:eastAsia="Calibri" w:hAnsi="Trebuchet MS"/>
          <w:kern w:val="2"/>
          <w:sz w:val="22"/>
          <w:szCs w:val="22"/>
        </w:rPr>
        <w:t>ir įforminamas Sutarties 21.6 punkte nustatyta tvarka</w:t>
      </w:r>
      <w:r w:rsidRPr="00C83F86">
        <w:rPr>
          <w:rFonts w:ascii="Trebuchet MS" w:hAnsi="Trebuchet MS"/>
          <w:color w:val="000000"/>
          <w:sz w:val="22"/>
          <w:szCs w:val="22"/>
        </w:rPr>
        <w:t>.</w:t>
      </w:r>
    </w:p>
    <w:p w14:paraId="14F42155" w14:textId="77777777" w:rsidR="00FF76E7" w:rsidRPr="00C83F86" w:rsidRDefault="00FF76E7" w:rsidP="00FF76E7">
      <w:pPr>
        <w:tabs>
          <w:tab w:val="left" w:pos="567"/>
        </w:tabs>
        <w:jc w:val="both"/>
        <w:textAlignment w:val="baseline"/>
        <w:rPr>
          <w:rFonts w:ascii="Trebuchet MS" w:eastAsia="Calibri" w:hAnsi="Trebuchet MS"/>
          <w:kern w:val="2"/>
          <w:sz w:val="22"/>
          <w:szCs w:val="22"/>
        </w:rPr>
      </w:pPr>
      <w:r w:rsidRPr="00C83F86">
        <w:rPr>
          <w:rFonts w:ascii="Trebuchet MS" w:hAnsi="Trebuchet MS"/>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83F86">
        <w:rPr>
          <w:rFonts w:ascii="Trebuchet MS" w:eastAsia="Calibri" w:hAnsi="Trebuchet MS"/>
          <w:kern w:val="2"/>
          <w:sz w:val="22"/>
          <w:szCs w:val="22"/>
        </w:rPr>
        <w:t>ir įforminamas Sutarties 21.6 punkte nustatyta tvarka.</w:t>
      </w:r>
    </w:p>
    <w:p w14:paraId="74AF731F" w14:textId="77777777" w:rsidR="00FF76E7" w:rsidRPr="00C83F86" w:rsidRDefault="00FF76E7" w:rsidP="00FF76E7">
      <w:pPr>
        <w:jc w:val="both"/>
        <w:textAlignment w:val="baseline"/>
        <w:rPr>
          <w:rFonts w:ascii="Trebuchet MS" w:hAnsi="Trebuchet MS"/>
          <w:color w:val="000000"/>
          <w:sz w:val="22"/>
          <w:szCs w:val="22"/>
        </w:rPr>
      </w:pPr>
      <w:r w:rsidRPr="00C83F86">
        <w:rPr>
          <w:rFonts w:ascii="Trebuchet MS" w:hAnsi="Trebuchet MS"/>
          <w:color w:val="000000"/>
          <w:sz w:val="22"/>
          <w:szCs w:val="22"/>
        </w:rPr>
        <w:t>21.5. Sutartinių įsipareigojimų vykdymas gali būti stabdomas tik Sutarties galiojimo laikotarpiu tokia tvarka:</w:t>
      </w:r>
    </w:p>
    <w:p w14:paraId="09E063C7" w14:textId="77777777" w:rsidR="00FF76E7" w:rsidRPr="00C83F86" w:rsidRDefault="00FF76E7" w:rsidP="00FF76E7">
      <w:pPr>
        <w:jc w:val="both"/>
        <w:textAlignment w:val="baseline"/>
        <w:rPr>
          <w:rFonts w:ascii="Trebuchet MS" w:hAnsi="Trebuchet MS"/>
          <w:color w:val="000000"/>
          <w:sz w:val="22"/>
          <w:szCs w:val="22"/>
        </w:rPr>
      </w:pPr>
      <w:r w:rsidRPr="00C83F86">
        <w:rPr>
          <w:rFonts w:ascii="Trebuchet MS" w:hAnsi="Trebuchet MS"/>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06071FC" w14:textId="77777777" w:rsidR="00FF76E7" w:rsidRPr="00C83F86" w:rsidRDefault="00FF76E7" w:rsidP="00FF76E7">
      <w:pPr>
        <w:spacing w:line="264" w:lineRule="atLeast"/>
        <w:jc w:val="both"/>
        <w:rPr>
          <w:rFonts w:ascii="Trebuchet MS" w:hAnsi="Trebuchet MS"/>
          <w:color w:val="000000"/>
          <w:sz w:val="22"/>
          <w:szCs w:val="22"/>
        </w:rPr>
      </w:pPr>
      <w:r w:rsidRPr="00C83F86">
        <w:rPr>
          <w:rFonts w:ascii="Trebuchet MS" w:hAnsi="Trebuchet MS"/>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0175DD" w14:textId="77777777" w:rsidR="00FF76E7" w:rsidRPr="00C83F86" w:rsidRDefault="00FF76E7" w:rsidP="00FF76E7">
      <w:pPr>
        <w:spacing w:line="264" w:lineRule="atLeast"/>
        <w:jc w:val="both"/>
        <w:rPr>
          <w:rFonts w:ascii="Trebuchet MS" w:hAnsi="Trebuchet MS"/>
          <w:sz w:val="22"/>
          <w:szCs w:val="22"/>
        </w:rPr>
      </w:pPr>
      <w:r w:rsidRPr="00C83F86">
        <w:rPr>
          <w:rFonts w:ascii="Trebuchet MS" w:hAnsi="Trebuchet MS"/>
          <w:sz w:val="22"/>
          <w:szCs w:val="22"/>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83F86">
        <w:rPr>
          <w:rFonts w:ascii="Trebuchet MS" w:eastAsia="Calibri" w:hAnsi="Trebuchet MS"/>
          <w:kern w:val="2"/>
          <w:sz w:val="22"/>
          <w:szCs w:val="22"/>
        </w:rPr>
        <w:t>Jei sutartinių įsipareigojimų ar jų dalies vykdymas sustabdytas</w:t>
      </w:r>
      <w:r w:rsidRPr="00C83F86">
        <w:rPr>
          <w:rFonts w:ascii="Trebuchet MS" w:hAnsi="Trebuchet MS"/>
          <w:sz w:val="22"/>
          <w:szCs w:val="22"/>
        </w:rPr>
        <w:t>, Šalys negali vykdyti jokių jiems pagal Sutartį ar Sutarties dalį priskirtų įsipareigojimų.</w:t>
      </w:r>
    </w:p>
    <w:p w14:paraId="4613644C" w14:textId="77777777" w:rsidR="00FF76E7" w:rsidRPr="00C83F86" w:rsidRDefault="00FF76E7" w:rsidP="00FF76E7">
      <w:pPr>
        <w:spacing w:line="264" w:lineRule="atLeast"/>
        <w:jc w:val="both"/>
        <w:rPr>
          <w:rFonts w:ascii="Trebuchet MS" w:hAnsi="Trebuchet MS"/>
          <w:color w:val="000000"/>
          <w:sz w:val="22"/>
          <w:szCs w:val="22"/>
        </w:rPr>
      </w:pPr>
      <w:r w:rsidRPr="00C83F86">
        <w:rPr>
          <w:rFonts w:ascii="Trebuchet MS" w:hAnsi="Trebuchet MS"/>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0FB849D" w14:textId="77777777" w:rsidR="00FF76E7" w:rsidRPr="00C83F86" w:rsidRDefault="00FF76E7" w:rsidP="00FF76E7">
      <w:pPr>
        <w:spacing w:line="264" w:lineRule="atLeast"/>
        <w:jc w:val="both"/>
        <w:rPr>
          <w:rFonts w:ascii="Trebuchet MS" w:hAnsi="Trebuchet MS"/>
          <w:color w:val="000000"/>
          <w:sz w:val="22"/>
          <w:szCs w:val="22"/>
        </w:rPr>
      </w:pPr>
      <w:r w:rsidRPr="00C83F86">
        <w:rPr>
          <w:rFonts w:ascii="Trebuchet MS" w:hAnsi="Trebuchet MS"/>
          <w:color w:val="000000"/>
          <w:sz w:val="22"/>
          <w:szCs w:val="22"/>
        </w:rPr>
        <w:t>21.7. Sutartinių įsipareigojimų vykdymas stabdomas ne ilgesniam kaip konkrečios, pagrįstos aplinkybės egzistavimo laikotarpiui.</w:t>
      </w:r>
    </w:p>
    <w:p w14:paraId="7C1B789D" w14:textId="77777777" w:rsidR="00FF76E7" w:rsidRPr="00C83F86" w:rsidRDefault="00FF76E7" w:rsidP="00FF76E7">
      <w:pPr>
        <w:jc w:val="both"/>
        <w:textAlignment w:val="baseline"/>
        <w:rPr>
          <w:rFonts w:ascii="Trebuchet MS" w:hAnsi="Trebuchet MS"/>
          <w:color w:val="000000"/>
          <w:sz w:val="22"/>
          <w:szCs w:val="22"/>
        </w:rPr>
      </w:pPr>
      <w:r w:rsidRPr="00C83F86">
        <w:rPr>
          <w:rFonts w:ascii="Trebuchet MS" w:hAnsi="Trebuchet MS"/>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4EF095C" w14:textId="77777777" w:rsidR="00FF76E7" w:rsidRPr="00C83F86" w:rsidRDefault="00FF76E7" w:rsidP="00FF76E7">
      <w:pPr>
        <w:tabs>
          <w:tab w:val="left" w:pos="567"/>
        </w:tabs>
        <w:jc w:val="both"/>
        <w:textAlignment w:val="baseline"/>
        <w:rPr>
          <w:rFonts w:ascii="Trebuchet MS" w:eastAsia="Calibri" w:hAnsi="Trebuchet MS"/>
          <w:kern w:val="2"/>
          <w:sz w:val="22"/>
          <w:szCs w:val="22"/>
        </w:rPr>
      </w:pPr>
      <w:r w:rsidRPr="00C83F86">
        <w:rPr>
          <w:rFonts w:ascii="Trebuchet MS" w:hAnsi="Trebuchet MS"/>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83F86">
        <w:rPr>
          <w:rFonts w:ascii="Trebuchet MS" w:eastAsia="Calibri" w:hAnsi="Trebuchet MS"/>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146DEAC" w14:textId="77777777" w:rsidR="00FF76E7" w:rsidRPr="00C83F86" w:rsidRDefault="00FF76E7" w:rsidP="00FF76E7">
      <w:pPr>
        <w:jc w:val="both"/>
        <w:textAlignment w:val="baseline"/>
        <w:rPr>
          <w:rFonts w:ascii="Trebuchet MS" w:hAnsi="Trebuchet MS"/>
          <w:color w:val="000000"/>
          <w:sz w:val="22"/>
          <w:szCs w:val="22"/>
        </w:rPr>
      </w:pPr>
      <w:r w:rsidRPr="00C83F86">
        <w:rPr>
          <w:rFonts w:ascii="Trebuchet MS" w:hAnsi="Trebuchet MS"/>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6D93491" w14:textId="77777777" w:rsidR="00FF76E7" w:rsidRPr="00C83F86" w:rsidRDefault="00FF76E7" w:rsidP="00FF76E7">
      <w:pPr>
        <w:jc w:val="both"/>
        <w:textAlignment w:val="baseline"/>
        <w:rPr>
          <w:rFonts w:ascii="Trebuchet MS" w:hAnsi="Trebuchet MS"/>
          <w:color w:val="000000"/>
          <w:sz w:val="22"/>
          <w:szCs w:val="22"/>
        </w:rPr>
      </w:pPr>
      <w:r w:rsidRPr="00C83F86">
        <w:rPr>
          <w:rFonts w:ascii="Trebuchet MS" w:hAnsi="Trebuchet MS"/>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C26E79" w14:textId="77777777" w:rsidR="00FF76E7" w:rsidRPr="00C83F86" w:rsidRDefault="00FF76E7" w:rsidP="00FF76E7">
      <w:pPr>
        <w:spacing w:line="257" w:lineRule="atLeast"/>
        <w:ind w:firstLine="62"/>
        <w:jc w:val="both"/>
        <w:textAlignment w:val="baseline"/>
        <w:rPr>
          <w:rFonts w:ascii="Trebuchet MS" w:hAnsi="Trebuchet MS"/>
          <w:color w:val="000000"/>
          <w:sz w:val="22"/>
          <w:szCs w:val="22"/>
        </w:rPr>
      </w:pPr>
    </w:p>
    <w:p w14:paraId="4F1502F4"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22.  SUTARTIES NUTRAUKIMAS</w:t>
      </w:r>
    </w:p>
    <w:p w14:paraId="741F332A" w14:textId="77777777" w:rsidR="00FF76E7" w:rsidRPr="00C83F86" w:rsidRDefault="00FF76E7" w:rsidP="00FF76E7">
      <w:pPr>
        <w:spacing w:line="257" w:lineRule="atLeast"/>
        <w:ind w:firstLine="62"/>
        <w:jc w:val="both"/>
        <w:rPr>
          <w:rFonts w:ascii="Trebuchet MS" w:hAnsi="Trebuchet MS"/>
          <w:color w:val="000000"/>
          <w:sz w:val="22"/>
          <w:szCs w:val="22"/>
        </w:rPr>
      </w:pPr>
    </w:p>
    <w:p w14:paraId="6BFABB01"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Sutartis gali būti nutraukiama VPĮ 90 straipsnyje ir Sutartyje numatytais atvejais, įskaitant galimybę nutraukti Sutartį Šalių susitarimu.</w:t>
      </w:r>
    </w:p>
    <w:p w14:paraId="0CE5132C" w14:textId="77777777" w:rsidR="00FF76E7" w:rsidRPr="00C83F86" w:rsidRDefault="00FF76E7" w:rsidP="00FF76E7">
      <w:pPr>
        <w:spacing w:line="257" w:lineRule="atLeast"/>
        <w:ind w:firstLine="62"/>
        <w:jc w:val="both"/>
        <w:rPr>
          <w:rFonts w:ascii="Trebuchet MS" w:hAnsi="Trebuchet MS"/>
          <w:color w:val="000000"/>
          <w:sz w:val="22"/>
          <w:szCs w:val="22"/>
        </w:rPr>
      </w:pPr>
    </w:p>
    <w:p w14:paraId="4B1D3190"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22.1.  Pretenzijos dėl Sutarties pažeidimų</w:t>
      </w:r>
    </w:p>
    <w:p w14:paraId="3A032C17" w14:textId="77777777" w:rsidR="00FF76E7" w:rsidRPr="00C83F86" w:rsidRDefault="00FF76E7" w:rsidP="00FF76E7">
      <w:pPr>
        <w:spacing w:line="257" w:lineRule="atLeast"/>
        <w:ind w:firstLine="62"/>
        <w:jc w:val="both"/>
        <w:rPr>
          <w:rFonts w:ascii="Trebuchet MS" w:hAnsi="Trebuchet MS"/>
          <w:color w:val="000000"/>
          <w:sz w:val="22"/>
          <w:szCs w:val="22"/>
        </w:rPr>
      </w:pPr>
    </w:p>
    <w:p w14:paraId="26BF52D6"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D9A579"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83F86">
        <w:rPr>
          <w:rFonts w:ascii="Trebuchet MS" w:hAnsi="Trebuchet MS"/>
          <w:b/>
          <w:bCs/>
          <w:color w:val="000000"/>
          <w:sz w:val="22"/>
          <w:szCs w:val="22"/>
        </w:rPr>
        <w:t> </w:t>
      </w:r>
      <w:r w:rsidRPr="00C83F86">
        <w:rPr>
          <w:rFonts w:ascii="Trebuchet MS" w:hAnsi="Trebuchet MS"/>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CADE29A" w14:textId="77777777" w:rsidR="00FF76E7" w:rsidRPr="00C83F86" w:rsidRDefault="00FF76E7" w:rsidP="00FF76E7">
      <w:pPr>
        <w:spacing w:line="257" w:lineRule="atLeast"/>
        <w:ind w:firstLine="62"/>
        <w:jc w:val="both"/>
        <w:textAlignment w:val="baseline"/>
        <w:rPr>
          <w:rFonts w:ascii="Trebuchet MS" w:hAnsi="Trebuchet MS"/>
          <w:color w:val="000000"/>
          <w:sz w:val="22"/>
          <w:szCs w:val="22"/>
        </w:rPr>
      </w:pPr>
    </w:p>
    <w:p w14:paraId="35DB315F"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22.2.  Sutarties nutraukimas Pirkėjo iniciatyva</w:t>
      </w:r>
    </w:p>
    <w:p w14:paraId="3501D411" w14:textId="77777777" w:rsidR="00FF76E7" w:rsidRPr="00C83F86" w:rsidRDefault="00FF76E7" w:rsidP="00FF76E7">
      <w:pPr>
        <w:spacing w:line="257" w:lineRule="atLeast"/>
        <w:ind w:firstLine="62"/>
        <w:jc w:val="both"/>
        <w:rPr>
          <w:rFonts w:ascii="Trebuchet MS" w:hAnsi="Trebuchet MS"/>
          <w:color w:val="000000"/>
          <w:sz w:val="22"/>
          <w:szCs w:val="22"/>
        </w:rPr>
      </w:pPr>
    </w:p>
    <w:p w14:paraId="22315FC0" w14:textId="77777777" w:rsidR="00FF76E7" w:rsidRPr="00C83F86" w:rsidRDefault="00FF76E7" w:rsidP="00FF76E7">
      <w:pPr>
        <w:spacing w:line="257" w:lineRule="atLeast"/>
        <w:jc w:val="both"/>
        <w:textAlignment w:val="baseline"/>
        <w:rPr>
          <w:rFonts w:ascii="Trebuchet MS" w:hAnsi="Trebuchet MS"/>
          <w:sz w:val="22"/>
          <w:szCs w:val="22"/>
        </w:rPr>
      </w:pPr>
      <w:r w:rsidRPr="00C83F86">
        <w:rPr>
          <w:rFonts w:ascii="Trebuchet MS" w:hAnsi="Trebuchet MS"/>
          <w:sz w:val="22"/>
          <w:szCs w:val="22"/>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w:t>
      </w:r>
      <w:r w:rsidRPr="00C83F86">
        <w:rPr>
          <w:rFonts w:ascii="Trebuchet MS" w:hAnsi="Trebuchet MS"/>
          <w:sz w:val="22"/>
          <w:szCs w:val="22"/>
        </w:rPr>
        <w:lastRenderedPageBreak/>
        <w:t>požymius, nurodytus Lietuvos Respublikos civiliniame kodekse, ir, gavęs Pirkėjo pretenziją, per pretenzijoje nurodytą terminą neištaiso pažeidimo. </w:t>
      </w:r>
    </w:p>
    <w:p w14:paraId="5B331ED7" w14:textId="77777777" w:rsidR="00FF76E7" w:rsidRPr="00C83F86" w:rsidRDefault="00FF76E7" w:rsidP="00FF76E7">
      <w:pPr>
        <w:spacing w:line="257" w:lineRule="atLeast"/>
        <w:jc w:val="both"/>
        <w:textAlignment w:val="baseline"/>
        <w:rPr>
          <w:rFonts w:ascii="Trebuchet MS" w:hAnsi="Trebuchet MS"/>
          <w:sz w:val="22"/>
          <w:szCs w:val="22"/>
        </w:rPr>
      </w:pPr>
      <w:r w:rsidRPr="00C83F86">
        <w:rPr>
          <w:rFonts w:ascii="Trebuchet MS" w:hAnsi="Trebuchet MS"/>
          <w:sz w:val="22"/>
          <w:szCs w:val="22"/>
        </w:rPr>
        <w:t>22.2.2. Pirkėjas turi teisę vienašališkai nutraukti Sutartį ar jos dalį raštu įspėjęs Tiekėją prieš ne trumpesnį nei 10 (dešimties) dienų terminą, jeigu: </w:t>
      </w:r>
    </w:p>
    <w:p w14:paraId="533312FE"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22.2.2.1. Tiekėjui yra iškelta bankroto byla, pradėtas bankroto procesas ne teismo tvarka, jis tampa nemokus arba yra nemokumo tikimybė, sustabdo ūkinę veiklą ar susidaro</w:t>
      </w:r>
      <w:r w:rsidRPr="00C83F86">
        <w:rPr>
          <w:rFonts w:ascii="Trebuchet MS" w:hAnsi="Trebuchet MS"/>
          <w:b/>
          <w:bCs/>
          <w:color w:val="5C5D5D"/>
          <w:sz w:val="22"/>
          <w:szCs w:val="22"/>
        </w:rPr>
        <w:t> </w:t>
      </w:r>
      <w:r w:rsidRPr="00C83F86">
        <w:rPr>
          <w:rFonts w:ascii="Trebuchet MS" w:hAnsi="Trebuchet MS"/>
          <w:color w:val="000000"/>
          <w:sz w:val="22"/>
          <w:szCs w:val="22"/>
        </w:rPr>
        <w:t>įstatymuose ir kituose teisės aktuose nustatyta tvarka analogiška situacija</w:t>
      </w:r>
      <w:r w:rsidRPr="00C83F86">
        <w:rPr>
          <w:rFonts w:ascii="Trebuchet MS" w:hAnsi="Trebuchet MS"/>
          <w:color w:val="000000"/>
          <w:sz w:val="22"/>
          <w:szCs w:val="22"/>
          <w:shd w:val="clear" w:color="auto" w:fill="FFFFFF"/>
        </w:rPr>
        <w:t>;</w:t>
      </w:r>
      <w:r w:rsidRPr="00C83F86">
        <w:rPr>
          <w:rFonts w:ascii="Trebuchet MS" w:hAnsi="Trebuchet MS"/>
          <w:color w:val="000000"/>
          <w:sz w:val="22"/>
          <w:szCs w:val="22"/>
        </w:rPr>
        <w:t> </w:t>
      </w:r>
    </w:p>
    <w:p w14:paraId="696C81E6" w14:textId="77777777" w:rsidR="00FF76E7" w:rsidRPr="00C83F86" w:rsidRDefault="00FF76E7" w:rsidP="00FF76E7">
      <w:pPr>
        <w:spacing w:line="257" w:lineRule="atLeast"/>
        <w:jc w:val="both"/>
        <w:rPr>
          <w:rFonts w:ascii="Trebuchet MS" w:hAnsi="Trebuchet MS"/>
          <w:sz w:val="22"/>
          <w:szCs w:val="22"/>
        </w:rPr>
      </w:pPr>
      <w:r w:rsidRPr="00C83F86">
        <w:rPr>
          <w:rFonts w:ascii="Trebuchet MS" w:hAnsi="Trebuchet MS"/>
          <w:sz w:val="22"/>
          <w:szCs w:val="22"/>
        </w:rPr>
        <w:t>22.2.2.2. Tiekėjo padėtis pasikeičia ir jis atitinka pirkimo dokumentuose nustatytą pašalinimo pagrindą;</w:t>
      </w:r>
    </w:p>
    <w:p w14:paraId="02C0366A"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sz w:val="22"/>
          <w:szCs w:val="22"/>
        </w:rPr>
        <w:t xml:space="preserve">22.2.2.3. pasikeičia </w:t>
      </w:r>
      <w:r w:rsidRPr="00C83F86">
        <w:rPr>
          <w:rFonts w:ascii="Trebuchet MS" w:hAnsi="Trebuchet MS"/>
          <w:color w:val="000000"/>
          <w:sz w:val="22"/>
          <w:szCs w:val="22"/>
        </w:rPr>
        <w:t>teisės aktai, susiję su Sutarties objektu, Sutarties vykdymu, ar su Pirkėjo vykdoma veikla, kuriai buvo sudaryta Sutartis, ir dėl tokių pakeitimų Pirkėjas nusprendžia nutraukti Sutartį;  </w:t>
      </w:r>
    </w:p>
    <w:p w14:paraId="22F43C87"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22.2.2.4. Pirkėjas nusprendžia nebevykdyti veiklos, kurios vykdymui Sutartimi įsigyjamos Prekės ir Sutarties poreikis išnyksta; </w:t>
      </w:r>
    </w:p>
    <w:p w14:paraId="0EC2CD7B"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22.2.2.5. Pirkėjo valdymo organas priima sprendimą, dėl kurio Sutarties poreikis išnyksta; </w:t>
      </w:r>
    </w:p>
    <w:p w14:paraId="6251A845"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22.2.2.6. pasikeičia (pablogėja) Pirkėjo finansinė padėtis ar Pirkėjas negauna arba netenka finansavimo ir dėl šios priežasties nusprendžia nutraukti Sutartį; </w:t>
      </w:r>
    </w:p>
    <w:p w14:paraId="71B14EEE" w14:textId="77777777" w:rsidR="00FF76E7" w:rsidRPr="00C83F86" w:rsidRDefault="00FF76E7" w:rsidP="00FF76E7">
      <w:pPr>
        <w:spacing w:line="257" w:lineRule="atLeast"/>
        <w:jc w:val="both"/>
        <w:textAlignment w:val="baseline"/>
        <w:rPr>
          <w:rFonts w:ascii="Trebuchet MS" w:hAnsi="Trebuchet MS"/>
          <w:sz w:val="22"/>
          <w:szCs w:val="22"/>
        </w:rPr>
      </w:pPr>
      <w:r w:rsidRPr="00C83F86">
        <w:rPr>
          <w:rFonts w:ascii="Trebuchet MS" w:hAnsi="Trebuchet MS"/>
          <w:sz w:val="22"/>
          <w:szCs w:val="22"/>
        </w:rPr>
        <w:t>22.2.2.7. keičiasi Pirkėjo organizacinė struktūra – juridinis statusas, pobūdis ar valdymo struktūra ir tai gali turėti įtakos tinkamam Sutarties įvykdymui arba Sutarties poreikiui; </w:t>
      </w:r>
    </w:p>
    <w:p w14:paraId="3A2E07EF"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22.2.2.8. nebelieka perkamų Prekių poreikio; </w:t>
      </w:r>
    </w:p>
    <w:p w14:paraId="12F31EE3"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22.2.2.9. Pirkėjas iš pirkimų priežiūrą atliekančių institucijų gauna nurodymą ar rekomendaciją nutraukti Sutartį;</w:t>
      </w:r>
    </w:p>
    <w:p w14:paraId="13F4B3BF"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2DA07297"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22.2.2.11. Tiekėjas atsisako pašalinti arba nepašalina Prekių trūkumų per Pirkėjo nustatytus protingus terminus;</w:t>
      </w:r>
    </w:p>
    <w:p w14:paraId="7F58DA47" w14:textId="77777777" w:rsidR="00FF76E7" w:rsidRPr="00C83F86" w:rsidRDefault="00FF76E7" w:rsidP="00FF76E7">
      <w:pPr>
        <w:jc w:val="both"/>
        <w:textAlignment w:val="baseline"/>
        <w:rPr>
          <w:rFonts w:ascii="Trebuchet MS" w:hAnsi="Trebuchet MS"/>
          <w:color w:val="000000"/>
          <w:sz w:val="22"/>
          <w:szCs w:val="22"/>
        </w:rPr>
      </w:pPr>
      <w:r w:rsidRPr="00C83F86">
        <w:rPr>
          <w:rFonts w:ascii="Trebuchet MS" w:hAnsi="Trebuchet MS"/>
          <w:color w:val="000000"/>
          <w:sz w:val="22"/>
          <w:szCs w:val="22"/>
        </w:rPr>
        <w:t>22.2.2.12. Tiekėjas pažeidžia Sutartį arba įstatymus bei kitus teisės aktus ir per Pirkėjo rašytinėje pretenzijoje nurodytą terminą neištaiso pažeidimo;</w:t>
      </w:r>
    </w:p>
    <w:p w14:paraId="0EBAC451" w14:textId="77777777" w:rsidR="00FF76E7" w:rsidRPr="00C83F86" w:rsidRDefault="00FF76E7" w:rsidP="00FF76E7">
      <w:pPr>
        <w:tabs>
          <w:tab w:val="left" w:pos="567"/>
        </w:tabs>
        <w:jc w:val="both"/>
        <w:textAlignment w:val="baseline"/>
        <w:rPr>
          <w:rFonts w:ascii="Trebuchet MS" w:eastAsia="Calibri" w:hAnsi="Trebuchet MS"/>
          <w:kern w:val="2"/>
          <w:sz w:val="22"/>
          <w:szCs w:val="22"/>
        </w:rPr>
      </w:pPr>
      <w:r w:rsidRPr="00C83F86">
        <w:rPr>
          <w:rFonts w:ascii="Trebuchet MS" w:eastAsia="Calibri" w:hAnsi="Trebuchet MS"/>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0A07E8" w14:textId="77777777" w:rsidR="00FF76E7" w:rsidRPr="00C83F86" w:rsidRDefault="00FF76E7" w:rsidP="00FF76E7">
      <w:pPr>
        <w:tabs>
          <w:tab w:val="left" w:pos="567"/>
        </w:tabs>
        <w:jc w:val="both"/>
        <w:textAlignment w:val="baseline"/>
        <w:rPr>
          <w:rFonts w:ascii="Trebuchet MS" w:eastAsia="Calibri" w:hAnsi="Trebuchet MS"/>
          <w:kern w:val="2"/>
          <w:sz w:val="22"/>
          <w:szCs w:val="22"/>
        </w:rPr>
      </w:pPr>
      <w:r w:rsidRPr="00C83F86">
        <w:rPr>
          <w:rFonts w:ascii="Trebuchet MS" w:eastAsia="Calibri" w:hAnsi="Trebuchet MS"/>
          <w:kern w:val="2"/>
          <w:sz w:val="22"/>
          <w:szCs w:val="22"/>
        </w:rPr>
        <w:t>22.2.2.14. paaiškėja VPĮ 37 straipsnio 8 dalyje ir (ar) 47 straipsnio 8 dalyje nurodytos aplinkybės.</w:t>
      </w:r>
    </w:p>
    <w:p w14:paraId="51DE16C3" w14:textId="77777777" w:rsidR="00FF76E7" w:rsidRPr="00C83F86" w:rsidRDefault="00FF76E7" w:rsidP="00FF76E7">
      <w:pPr>
        <w:jc w:val="both"/>
        <w:textAlignment w:val="baseline"/>
        <w:rPr>
          <w:rFonts w:ascii="Trebuchet MS" w:hAnsi="Trebuchet MS"/>
          <w:color w:val="000000"/>
          <w:sz w:val="22"/>
          <w:szCs w:val="22"/>
        </w:rPr>
      </w:pPr>
      <w:r w:rsidRPr="00C83F86">
        <w:rPr>
          <w:rFonts w:ascii="Trebuchet MS" w:hAnsi="Trebuchet MS"/>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01C1B9E"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15C6200"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w:t>
      </w:r>
      <w:r w:rsidRPr="00C83F86">
        <w:rPr>
          <w:rFonts w:ascii="Trebuchet MS" w:hAnsi="Trebuchet MS"/>
          <w:color w:val="000000"/>
          <w:sz w:val="22"/>
          <w:szCs w:val="22"/>
        </w:rPr>
        <w:lastRenderedPageBreak/>
        <w:t>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287F87"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22.2.6. Pirkėjas turi teisę vienašališkai nutraukti Sutartį ir kitais Specialiosiose sąlygose (jei taikoma) ir įstatymuose bei kituose teisės aktuose įtvirtintais atvejais. </w:t>
      </w:r>
    </w:p>
    <w:p w14:paraId="1CB13C9B"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22.2.7. Sutartis laikoma nutraukta kitą dieną po to, kai pasibaigia įspėjimo apie Sutarties nutraukimą terminas.  </w:t>
      </w:r>
    </w:p>
    <w:p w14:paraId="566EC2A0" w14:textId="77777777" w:rsidR="00FF76E7" w:rsidRPr="00C83F86" w:rsidRDefault="00FF76E7" w:rsidP="00FF76E7">
      <w:pPr>
        <w:spacing w:line="257" w:lineRule="atLeast"/>
        <w:jc w:val="both"/>
        <w:textAlignment w:val="baseline"/>
        <w:rPr>
          <w:rFonts w:ascii="Trebuchet MS" w:hAnsi="Trebuchet MS"/>
          <w:sz w:val="22"/>
          <w:szCs w:val="22"/>
        </w:rPr>
      </w:pPr>
      <w:r w:rsidRPr="00C83F86">
        <w:rPr>
          <w:rFonts w:ascii="Trebuchet MS" w:hAnsi="Trebuchet MS"/>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83F86">
        <w:rPr>
          <w:rFonts w:ascii="Trebuchet MS" w:eastAsia="Calibri" w:hAnsi="Trebuchet MS"/>
          <w:kern w:val="2"/>
          <w:sz w:val="22"/>
          <w:szCs w:val="22"/>
        </w:rPr>
        <w:t>pateikia informaciją apie pažeidimo pašalinimą ar išnykusias aplinkybes, dėl kurių buvo inicijuota Sutarties nutraukimo procedūra</w:t>
      </w:r>
      <w:r w:rsidRPr="00C83F86">
        <w:rPr>
          <w:rFonts w:ascii="Trebuchet MS" w:hAnsi="Trebuchet MS"/>
          <w:sz w:val="22"/>
          <w:szCs w:val="22"/>
        </w:rPr>
        <w:t>. </w:t>
      </w:r>
    </w:p>
    <w:p w14:paraId="722D566E" w14:textId="77777777" w:rsidR="00FF76E7" w:rsidRPr="00C83F86" w:rsidRDefault="00FF76E7" w:rsidP="00FF76E7">
      <w:pPr>
        <w:spacing w:line="257" w:lineRule="atLeast"/>
        <w:ind w:firstLine="62"/>
        <w:jc w:val="both"/>
        <w:textAlignment w:val="baseline"/>
        <w:rPr>
          <w:rFonts w:ascii="Trebuchet MS" w:hAnsi="Trebuchet MS"/>
          <w:color w:val="000000"/>
          <w:sz w:val="22"/>
          <w:szCs w:val="22"/>
        </w:rPr>
      </w:pPr>
    </w:p>
    <w:p w14:paraId="50599FCA"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22.3.  Sutarties nutraukimas Tiekėjo iniciatyva</w:t>
      </w:r>
    </w:p>
    <w:p w14:paraId="1953DC88" w14:textId="77777777" w:rsidR="00FF76E7" w:rsidRPr="00C83F86" w:rsidRDefault="00FF76E7" w:rsidP="00FF76E7">
      <w:pPr>
        <w:spacing w:line="257" w:lineRule="atLeast"/>
        <w:ind w:firstLine="62"/>
        <w:jc w:val="both"/>
        <w:rPr>
          <w:rFonts w:ascii="Trebuchet MS" w:hAnsi="Trebuchet MS"/>
          <w:color w:val="000000"/>
          <w:sz w:val="22"/>
          <w:szCs w:val="22"/>
        </w:rPr>
      </w:pPr>
    </w:p>
    <w:p w14:paraId="41400035"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F54D0F0"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22.3.2. Tiekėjas turi teisę vienašališkai nutraukti Sutartį, įspėjęs Pirkėją raštu prieš ne trumpesnį nei 10 (dešimties) dienų terminą, jeigu:</w:t>
      </w:r>
    </w:p>
    <w:p w14:paraId="03E05F4F"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B4FE30"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78862E3"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6466413"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22.3.4. Tiekėjas turi teisę vienašališkai nutraukti Sutartį ir kitais įstatymuose bei kituose teisės aktuose įtvirtintais atvejais. </w:t>
      </w:r>
    </w:p>
    <w:p w14:paraId="4579FCED"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E8E9A2"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22.3.6. Sutartis laikoma nutraukta kitą dieną po to, kai pasibaigia įspėjimo apie Sutarties nutraukimą terminas. </w:t>
      </w:r>
    </w:p>
    <w:p w14:paraId="4957EE60"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D60C2E6" w14:textId="77777777" w:rsidR="00FF76E7" w:rsidRPr="00C83F86" w:rsidRDefault="00FF76E7" w:rsidP="00FF76E7">
      <w:pPr>
        <w:spacing w:line="257" w:lineRule="atLeast"/>
        <w:ind w:firstLine="62"/>
        <w:jc w:val="both"/>
        <w:textAlignment w:val="baseline"/>
        <w:rPr>
          <w:rFonts w:ascii="Trebuchet MS" w:hAnsi="Trebuchet MS"/>
          <w:color w:val="000000"/>
          <w:sz w:val="22"/>
          <w:szCs w:val="22"/>
        </w:rPr>
      </w:pPr>
    </w:p>
    <w:p w14:paraId="1421CC39"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olor w:val="000000"/>
          <w:sz w:val="22"/>
          <w:szCs w:val="22"/>
        </w:rPr>
        <w:t>22.4.  Šalių teisės ir pareigos Sutarties nutraukimo atveju</w:t>
      </w:r>
    </w:p>
    <w:p w14:paraId="6FA451F0" w14:textId="77777777" w:rsidR="00FF76E7" w:rsidRPr="00C83F86" w:rsidRDefault="00FF76E7" w:rsidP="00FF76E7">
      <w:pPr>
        <w:spacing w:line="257" w:lineRule="atLeast"/>
        <w:ind w:firstLine="62"/>
        <w:jc w:val="both"/>
        <w:rPr>
          <w:rFonts w:ascii="Trebuchet MS" w:hAnsi="Trebuchet MS"/>
          <w:color w:val="000000"/>
          <w:sz w:val="22"/>
          <w:szCs w:val="22"/>
        </w:rPr>
      </w:pPr>
    </w:p>
    <w:p w14:paraId="0DE85CFA"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lastRenderedPageBreak/>
        <w:t>22.4.1. Sutarties nutraukimas neturi įtakos ginčų nagrinėjimo tvarką nustatančių Sutarties sąlygų ir kitų Sutarties sąlygų, kurios pagal savo esmę lieka galioti ir po Sutarties nutraukimo, galiojimui. </w:t>
      </w:r>
    </w:p>
    <w:p w14:paraId="26438ECE"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22.4.2. Nutraukus Sutartį, Šalys privalo: </w:t>
      </w:r>
    </w:p>
    <w:p w14:paraId="08CA4038"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22.4.2.1. įsitikinti, jog iki Sutarties nutraukimo dienos pristatytos Prekės ir kiti atlikti veiksmai atitinka Sutarties reikalavimus ir Šalys dėl to viena kitai nebereikš pretenzijų; </w:t>
      </w:r>
    </w:p>
    <w:p w14:paraId="520E4D7B"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22.4.2.2. atsiskaityti už iki Sutarties nutraukimo pristatytas Prekes, atitinkančias Sutarties reikalavimus; </w:t>
      </w:r>
    </w:p>
    <w:p w14:paraId="09BF36D0" w14:textId="77777777" w:rsidR="00FF76E7" w:rsidRPr="00C83F86" w:rsidRDefault="00FF76E7" w:rsidP="00FF76E7">
      <w:pPr>
        <w:spacing w:line="257" w:lineRule="atLeast"/>
        <w:jc w:val="both"/>
        <w:textAlignment w:val="baseline"/>
        <w:rPr>
          <w:rFonts w:ascii="Trebuchet MS" w:hAnsi="Trebuchet MS"/>
          <w:color w:val="000000"/>
          <w:sz w:val="22"/>
          <w:szCs w:val="22"/>
        </w:rPr>
      </w:pPr>
      <w:r w:rsidRPr="00C83F86">
        <w:rPr>
          <w:rFonts w:ascii="Trebuchet MS" w:hAnsi="Trebuchet MS"/>
          <w:color w:val="000000"/>
          <w:sz w:val="22"/>
          <w:szCs w:val="22"/>
        </w:rPr>
        <w:t>22.4.2.3. per 10 (dešimt) dienų nuo pranešimo apie Sutarties nutraukimą gavimo dienos ar Susitarimo dėl Sutarties nutraukimo sudarymo dienos</w:t>
      </w:r>
      <w:r w:rsidRPr="00C83F86">
        <w:rPr>
          <w:rFonts w:ascii="Trebuchet MS" w:hAnsi="Trebuchet MS"/>
          <w:b/>
          <w:bCs/>
          <w:color w:val="5C5D5D"/>
          <w:sz w:val="22"/>
          <w:szCs w:val="22"/>
        </w:rPr>
        <w:t> </w:t>
      </w:r>
      <w:r w:rsidRPr="00C83F86">
        <w:rPr>
          <w:rFonts w:ascii="Trebuchet MS" w:hAnsi="Trebuchet MS"/>
          <w:color w:val="000000"/>
          <w:sz w:val="22"/>
          <w:szCs w:val="22"/>
        </w:rPr>
        <w:t>perduoti viena kitai visus dokumentus, kuriuos buvo būtina perduoti pagal Sutarties nuostatas. </w:t>
      </w:r>
    </w:p>
    <w:p w14:paraId="07A675D9" w14:textId="77777777" w:rsidR="00FF76E7" w:rsidRPr="00C83F86" w:rsidRDefault="00FF76E7" w:rsidP="00FF76E7">
      <w:pPr>
        <w:spacing w:line="257" w:lineRule="atLeast"/>
        <w:ind w:firstLine="62"/>
        <w:jc w:val="both"/>
        <w:textAlignment w:val="baseline"/>
        <w:rPr>
          <w:rFonts w:ascii="Trebuchet MS" w:hAnsi="Trebuchet MS"/>
          <w:color w:val="000000"/>
          <w:sz w:val="22"/>
          <w:szCs w:val="22"/>
        </w:rPr>
      </w:pPr>
    </w:p>
    <w:p w14:paraId="1803C6B9" w14:textId="77777777" w:rsidR="00FF76E7" w:rsidRPr="00C83F86" w:rsidRDefault="00FF76E7" w:rsidP="00FF76E7">
      <w:pPr>
        <w:spacing w:line="257" w:lineRule="atLeast"/>
        <w:jc w:val="center"/>
        <w:rPr>
          <w:rFonts w:ascii="Trebuchet MS" w:hAnsi="Trebuchet MS"/>
          <w:color w:val="000000"/>
          <w:sz w:val="22"/>
          <w:szCs w:val="22"/>
        </w:rPr>
      </w:pPr>
      <w:r w:rsidRPr="00C83F86">
        <w:rPr>
          <w:rFonts w:ascii="Trebuchet MS" w:hAnsi="Trebuchet MS"/>
          <w:b/>
          <w:bCs/>
          <w:caps/>
          <w:color w:val="000000"/>
          <w:sz w:val="22"/>
          <w:szCs w:val="22"/>
        </w:rPr>
        <w:t>23.  PREKIŲ MODELIO AR GAMINTOJO KEITIMAS</w:t>
      </w:r>
    </w:p>
    <w:p w14:paraId="63EB6638" w14:textId="77777777" w:rsidR="00FF76E7" w:rsidRPr="00C83F86" w:rsidRDefault="00FF76E7" w:rsidP="00FF76E7">
      <w:pPr>
        <w:spacing w:line="257" w:lineRule="atLeast"/>
        <w:ind w:firstLine="62"/>
        <w:jc w:val="both"/>
        <w:rPr>
          <w:rFonts w:ascii="Trebuchet MS" w:hAnsi="Trebuchet MS"/>
          <w:color w:val="000000"/>
          <w:sz w:val="22"/>
          <w:szCs w:val="22"/>
        </w:rPr>
      </w:pPr>
    </w:p>
    <w:p w14:paraId="58BD6954"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aps/>
          <w:color w:val="000000"/>
          <w:sz w:val="22"/>
          <w:szCs w:val="22"/>
        </w:rPr>
        <w:t>23.1. </w:t>
      </w:r>
      <w:r w:rsidRPr="00C83F86">
        <w:rPr>
          <w:rFonts w:ascii="Trebuchet MS" w:hAnsi="Trebuchet MS"/>
          <w:color w:val="000000"/>
          <w:sz w:val="22"/>
          <w:szCs w:val="22"/>
        </w:rPr>
        <w:t>Tiekėjas turi teisę keisti Prekių modelį ir (ar) gamintoją, jei yra visos toliau nurodytos sąlygos:</w:t>
      </w:r>
    </w:p>
    <w:p w14:paraId="757EA66F" w14:textId="77777777" w:rsidR="00FF76E7" w:rsidRPr="00C83F86" w:rsidRDefault="00FF76E7" w:rsidP="00FF76E7">
      <w:pPr>
        <w:spacing w:line="257" w:lineRule="atLeast"/>
        <w:jc w:val="both"/>
        <w:rPr>
          <w:rFonts w:ascii="Trebuchet MS" w:hAnsi="Trebuchet MS"/>
          <w:sz w:val="22"/>
          <w:szCs w:val="22"/>
        </w:rPr>
      </w:pPr>
      <w:r w:rsidRPr="00C83F86">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83F86">
        <w:rPr>
          <w:rFonts w:ascii="Trebuchet MS" w:hAnsi="Trebuchet MS"/>
          <w:sz w:val="22"/>
          <w:szCs w:val="22"/>
          <w:vertAlign w:val="superscript"/>
        </w:rPr>
        <w:t>1 </w:t>
      </w:r>
      <w:r w:rsidRPr="00C83F86">
        <w:rPr>
          <w:rFonts w:ascii="Trebuchet MS" w:hAnsi="Trebuchet MS"/>
          <w:sz w:val="22"/>
          <w:szCs w:val="22"/>
        </w:rPr>
        <w:t>dalies nuostatų;</w:t>
      </w:r>
    </w:p>
    <w:p w14:paraId="16C3F83F"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7174F8B"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83F86">
        <w:rPr>
          <w:rFonts w:ascii="Trebuchet MS" w:hAnsi="Trebuchet MS"/>
          <w:color w:val="000000"/>
          <w:sz w:val="22"/>
          <w:szCs w:val="22"/>
          <w:shd w:val="clear" w:color="auto" w:fill="FFFFFF"/>
        </w:rPr>
        <w:t>ir lygiavertiškumo ar geresnės kokybės nei Sutartyje nurodytos Prekės</w:t>
      </w:r>
      <w:r w:rsidRPr="00C83F86">
        <w:rPr>
          <w:rFonts w:ascii="Trebuchet MS" w:hAnsi="Trebuchet MS"/>
          <w:color w:val="000000"/>
          <w:sz w:val="22"/>
          <w:szCs w:val="22"/>
        </w:rPr>
        <w:t>;</w:t>
      </w:r>
    </w:p>
    <w:p w14:paraId="54536C59"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23.1.4. Šalys sudarė rašytinį Susitarimą prie Sutarties dėl Prekių keitimo.</w:t>
      </w:r>
    </w:p>
    <w:p w14:paraId="1F707F0E"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23.2. Šiame Bendrųjų sąlygų skyriuje nurodytu atveju Prekės turi būti pristatytos už ne didesnę nei pasiūlyme nurodytą kainą.</w:t>
      </w:r>
    </w:p>
    <w:p w14:paraId="39C70511" w14:textId="77777777" w:rsidR="00FF76E7" w:rsidRPr="00C83F86" w:rsidRDefault="00FF76E7" w:rsidP="00FF76E7">
      <w:pPr>
        <w:spacing w:line="257" w:lineRule="atLeast"/>
        <w:ind w:firstLine="62"/>
        <w:jc w:val="both"/>
        <w:rPr>
          <w:rFonts w:ascii="Trebuchet MS" w:hAnsi="Trebuchet MS"/>
          <w:color w:val="000000"/>
          <w:sz w:val="22"/>
          <w:szCs w:val="22"/>
        </w:rPr>
      </w:pPr>
    </w:p>
    <w:p w14:paraId="231A33DF" w14:textId="77777777" w:rsidR="00FF76E7" w:rsidRPr="00C83F86" w:rsidRDefault="00FF76E7" w:rsidP="00FF76E7">
      <w:pPr>
        <w:spacing w:line="257" w:lineRule="atLeast"/>
        <w:ind w:left="360" w:hanging="360"/>
        <w:jc w:val="center"/>
        <w:rPr>
          <w:rFonts w:ascii="Trebuchet MS" w:hAnsi="Trebuchet MS"/>
          <w:color w:val="000000"/>
          <w:sz w:val="22"/>
          <w:szCs w:val="22"/>
        </w:rPr>
      </w:pPr>
      <w:r w:rsidRPr="00C83F86">
        <w:rPr>
          <w:rFonts w:ascii="Trebuchet MS" w:hAnsi="Trebuchet MS"/>
          <w:b/>
          <w:bCs/>
          <w:caps/>
          <w:color w:val="000000"/>
          <w:sz w:val="22"/>
          <w:szCs w:val="22"/>
        </w:rPr>
        <w:t>24.  BENDRAVIMO TVARKA IR KALBA</w:t>
      </w:r>
    </w:p>
    <w:p w14:paraId="3F44AB8F" w14:textId="77777777" w:rsidR="00FF76E7" w:rsidRPr="00C83F86" w:rsidRDefault="00FF76E7" w:rsidP="00FF76E7">
      <w:pPr>
        <w:spacing w:line="257" w:lineRule="atLeast"/>
        <w:ind w:left="360" w:firstLine="62"/>
        <w:jc w:val="both"/>
        <w:rPr>
          <w:rFonts w:ascii="Trebuchet MS" w:hAnsi="Trebuchet MS"/>
          <w:color w:val="000000"/>
          <w:sz w:val="22"/>
          <w:szCs w:val="22"/>
        </w:rPr>
      </w:pPr>
    </w:p>
    <w:p w14:paraId="4876539B"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24.1. Sutartis sudaroma lietuvių kalba. Jeigu Sutartis ar kuris nors ją sudarantis dokumentas sudaromas kita kalba arba išverčiamas į kitą kalbą, visais atvejais </w:t>
      </w:r>
      <w:r w:rsidRPr="00C83F86">
        <w:rPr>
          <w:rFonts w:ascii="Trebuchet MS" w:hAnsi="Trebuchet MS"/>
          <w:color w:val="000000"/>
          <w:sz w:val="22"/>
          <w:szCs w:val="22"/>
          <w:shd w:val="clear" w:color="auto" w:fill="FFFFFF"/>
        </w:rPr>
        <w:t>autentišku laikomas tik lietuvių kalba parengtas Sutarties tekstas (jei yra neatitikimų, pirmenybė teikiama lietuvių kalba parengtam tekstui).</w:t>
      </w:r>
    </w:p>
    <w:p w14:paraId="7E724629"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FA7F78"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24.3. Jeigu pranešimas yra įteikiamas asmeniškai arba siunčiamas paštu ar per kurjerį, jis turi būti įteikiamas pasirašytinai ir laikomas gautu gavimo patvirtinime nurodytą dieną.</w:t>
      </w:r>
    </w:p>
    <w:p w14:paraId="24F8D9B7"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24.4. Jeigu pranešimas siunčiamas el. paštu, laikoma, kad Šalis jį gavo kitą darbo dieną.</w:t>
      </w:r>
    </w:p>
    <w:p w14:paraId="79C50105"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24.5. Jeigu pranešimas siunčiamas keliais skirtingais būdais, laikoma, kad gavėjas jį gavo tada, kai jis gavo pirmesnįjį pranešimą.</w:t>
      </w:r>
    </w:p>
    <w:p w14:paraId="15C5035C" w14:textId="77777777" w:rsidR="00FF76E7" w:rsidRPr="00C83F86" w:rsidRDefault="00FF76E7" w:rsidP="00FF76E7">
      <w:pPr>
        <w:spacing w:line="257" w:lineRule="atLeast"/>
        <w:ind w:firstLine="62"/>
        <w:jc w:val="both"/>
        <w:rPr>
          <w:rFonts w:ascii="Trebuchet MS" w:hAnsi="Trebuchet MS"/>
          <w:color w:val="000000"/>
          <w:sz w:val="22"/>
          <w:szCs w:val="22"/>
        </w:rPr>
      </w:pPr>
    </w:p>
    <w:p w14:paraId="421E96E5" w14:textId="77777777" w:rsidR="00FF76E7" w:rsidRPr="00C83F86" w:rsidRDefault="00FF76E7" w:rsidP="00FF76E7">
      <w:pPr>
        <w:spacing w:line="257" w:lineRule="atLeast"/>
        <w:ind w:left="360" w:hanging="360"/>
        <w:jc w:val="center"/>
        <w:rPr>
          <w:rFonts w:ascii="Trebuchet MS" w:hAnsi="Trebuchet MS"/>
          <w:color w:val="000000"/>
          <w:sz w:val="22"/>
          <w:szCs w:val="22"/>
        </w:rPr>
      </w:pPr>
      <w:r w:rsidRPr="00C83F86">
        <w:rPr>
          <w:rFonts w:ascii="Trebuchet MS" w:hAnsi="Trebuchet MS"/>
          <w:b/>
          <w:bCs/>
          <w:caps/>
          <w:color w:val="000000"/>
          <w:sz w:val="22"/>
          <w:szCs w:val="22"/>
        </w:rPr>
        <w:lastRenderedPageBreak/>
        <w:t>25.  PRETENZIJOS IR GINČŲ SPRENDIMAS</w:t>
      </w:r>
    </w:p>
    <w:p w14:paraId="2A8FAB0E" w14:textId="77777777" w:rsidR="00FF76E7" w:rsidRPr="00C83F86" w:rsidRDefault="00FF76E7" w:rsidP="00FF76E7">
      <w:pPr>
        <w:spacing w:line="257" w:lineRule="atLeast"/>
        <w:ind w:left="360" w:firstLine="62"/>
        <w:jc w:val="both"/>
        <w:rPr>
          <w:rFonts w:ascii="Trebuchet MS" w:hAnsi="Trebuchet MS"/>
          <w:color w:val="000000"/>
          <w:sz w:val="22"/>
          <w:szCs w:val="22"/>
        </w:rPr>
      </w:pPr>
    </w:p>
    <w:p w14:paraId="64A20616"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6D05734"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AE3E3A" w14:textId="77777777" w:rsidR="00FF76E7" w:rsidRPr="00C83F86" w:rsidRDefault="00FF76E7" w:rsidP="00FF76E7">
      <w:pPr>
        <w:spacing w:line="257" w:lineRule="atLeast"/>
        <w:jc w:val="both"/>
        <w:rPr>
          <w:rFonts w:ascii="Trebuchet MS" w:hAnsi="Trebuchet MS"/>
          <w:color w:val="000000"/>
          <w:sz w:val="22"/>
          <w:szCs w:val="22"/>
        </w:rPr>
      </w:pPr>
      <w:r w:rsidRPr="00C83F86">
        <w:rPr>
          <w:rFonts w:ascii="Trebuchet MS" w:hAnsi="Trebuchet MS"/>
          <w:color w:val="000000"/>
          <w:sz w:val="22"/>
          <w:szCs w:val="22"/>
        </w:rPr>
        <w:t>25.3. Kilę ginčai nesudaro pagrindo Šalims atsisakyti vykdyti savo prievoles pagal Sutartį.</w:t>
      </w:r>
    </w:p>
    <w:p w14:paraId="44963D31" w14:textId="77777777" w:rsidR="00FF76E7" w:rsidRPr="00C83F86" w:rsidRDefault="00FF76E7" w:rsidP="00FF76E7">
      <w:pPr>
        <w:spacing w:line="257" w:lineRule="atLeast"/>
        <w:textAlignment w:val="center"/>
        <w:rPr>
          <w:rFonts w:ascii="Trebuchet MS" w:hAnsi="Trebuchet MS"/>
          <w:color w:val="000000"/>
          <w:sz w:val="22"/>
          <w:szCs w:val="22"/>
        </w:rPr>
      </w:pPr>
    </w:p>
    <w:p w14:paraId="52B66009" w14:textId="77777777" w:rsidR="00FF76E7" w:rsidRPr="00C83F86" w:rsidRDefault="00FF76E7" w:rsidP="00FF76E7">
      <w:pPr>
        <w:spacing w:line="259" w:lineRule="auto"/>
        <w:jc w:val="center"/>
        <w:rPr>
          <w:rFonts w:ascii="Trebuchet MS" w:hAnsi="Trebuchet MS"/>
          <w:kern w:val="2"/>
          <w:sz w:val="22"/>
          <w:szCs w:val="22"/>
        </w:rPr>
      </w:pPr>
      <w:r w:rsidRPr="00C83F86">
        <w:rPr>
          <w:rFonts w:ascii="Trebuchet MS" w:hAnsi="Trebuchet MS"/>
          <w:kern w:val="2"/>
          <w:sz w:val="22"/>
          <w:szCs w:val="22"/>
        </w:rPr>
        <w:t>________________</w:t>
      </w:r>
    </w:p>
    <w:p w14:paraId="398F0DF0" w14:textId="77777777" w:rsidR="00FF76E7" w:rsidRPr="00FD39F0" w:rsidRDefault="00FF76E7" w:rsidP="00FF76E7">
      <w:pPr>
        <w:rPr>
          <w:rFonts w:ascii="Trebuchet MS" w:hAnsi="Trebuchet MS"/>
          <w:sz w:val="22"/>
          <w:szCs w:val="22"/>
        </w:rPr>
      </w:pPr>
    </w:p>
    <w:p w14:paraId="2B40C8F2" w14:textId="77777777" w:rsidR="00FF76E7" w:rsidRPr="00FF76E7" w:rsidRDefault="00FF76E7" w:rsidP="009A783B">
      <w:pPr>
        <w:tabs>
          <w:tab w:val="left" w:pos="284"/>
        </w:tabs>
        <w:rPr>
          <w:rFonts w:ascii="Trebuchet MS" w:hAnsi="Trebuchet MS"/>
          <w:sz w:val="22"/>
          <w:szCs w:val="22"/>
        </w:rPr>
      </w:pPr>
    </w:p>
    <w:p w14:paraId="5EF9018D" w14:textId="77777777" w:rsidR="00FF76E7" w:rsidRPr="00FF76E7" w:rsidRDefault="00FF76E7" w:rsidP="009A783B">
      <w:pPr>
        <w:tabs>
          <w:tab w:val="left" w:pos="284"/>
        </w:tabs>
        <w:rPr>
          <w:rFonts w:ascii="Trebuchet MS" w:hAnsi="Trebuchet MS"/>
          <w:sz w:val="22"/>
          <w:szCs w:val="22"/>
        </w:rPr>
      </w:pPr>
    </w:p>
    <w:sectPr w:rsidR="00FF76E7" w:rsidRPr="00FF76E7" w:rsidSect="001517D0">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61" w:right="900" w:bottom="1797" w:left="1701" w:header="42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68C29" w14:textId="77777777" w:rsidR="001A4644" w:rsidRDefault="001A4644">
      <w:pPr>
        <w:rPr>
          <w:kern w:val="2"/>
          <w:sz w:val="22"/>
          <w:szCs w:val="22"/>
          <w:lang w:val="en-US"/>
        </w:rPr>
      </w:pPr>
      <w:r>
        <w:rPr>
          <w:kern w:val="2"/>
          <w:sz w:val="22"/>
          <w:szCs w:val="22"/>
          <w:lang w:val="en-US"/>
        </w:rPr>
        <w:separator/>
      </w:r>
    </w:p>
  </w:endnote>
  <w:endnote w:type="continuationSeparator" w:id="0">
    <w:p w14:paraId="27133EA0" w14:textId="77777777" w:rsidR="001A4644" w:rsidRDefault="001A4644">
      <w:pPr>
        <w:rPr>
          <w:kern w:val="2"/>
          <w:sz w:val="22"/>
          <w:szCs w:val="22"/>
          <w:lang w:val="en-US"/>
        </w:rPr>
      </w:pPr>
      <w:r>
        <w:rPr>
          <w:kern w:val="2"/>
          <w:sz w:val="22"/>
          <w:szCs w:val="22"/>
          <w:lang w:val="en-US"/>
        </w:rPr>
        <w:continuationSeparator/>
      </w:r>
    </w:p>
  </w:endnote>
  <w:endnote w:type="continuationNotice" w:id="1">
    <w:p w14:paraId="107350B0" w14:textId="77777777" w:rsidR="001A4644" w:rsidRDefault="001A464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86A24" w14:textId="77777777" w:rsidR="001A4644" w:rsidRDefault="001A464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F9110" w14:textId="77777777" w:rsidR="001A4644" w:rsidRDefault="001A464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CEE5C" w14:textId="77777777" w:rsidR="001A4644" w:rsidRDefault="001A464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88575" w14:textId="77777777" w:rsidR="001A4644" w:rsidRDefault="001A4644">
      <w:pPr>
        <w:rPr>
          <w:kern w:val="2"/>
          <w:sz w:val="22"/>
          <w:szCs w:val="22"/>
          <w:lang w:val="en-US"/>
        </w:rPr>
      </w:pPr>
      <w:r>
        <w:rPr>
          <w:kern w:val="2"/>
          <w:sz w:val="22"/>
          <w:szCs w:val="22"/>
          <w:lang w:val="en-US"/>
        </w:rPr>
        <w:separator/>
      </w:r>
    </w:p>
  </w:footnote>
  <w:footnote w:type="continuationSeparator" w:id="0">
    <w:p w14:paraId="02EBBAE1" w14:textId="77777777" w:rsidR="001A4644" w:rsidRDefault="001A4644">
      <w:pPr>
        <w:rPr>
          <w:kern w:val="2"/>
          <w:sz w:val="22"/>
          <w:szCs w:val="22"/>
          <w:lang w:val="en-US"/>
        </w:rPr>
      </w:pPr>
      <w:r>
        <w:rPr>
          <w:kern w:val="2"/>
          <w:sz w:val="22"/>
          <w:szCs w:val="22"/>
          <w:lang w:val="en-US"/>
        </w:rPr>
        <w:continuationSeparator/>
      </w:r>
    </w:p>
  </w:footnote>
  <w:footnote w:type="continuationNotice" w:id="1">
    <w:p w14:paraId="79042F99" w14:textId="77777777" w:rsidR="001A4644" w:rsidRDefault="001A464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5E51" w14:textId="77777777" w:rsidR="001A4644" w:rsidRDefault="001A4644">
    <w:pPr>
      <w:tabs>
        <w:tab w:val="center" w:pos="4680"/>
        <w:tab w:val="right" w:pos="9360"/>
      </w:tabs>
      <w:spacing w:after="160" w:line="259" w:lineRule="auto"/>
      <w:rPr>
        <w:kern w:val="2"/>
        <w:sz w:val="22"/>
        <w:szCs w:val="22"/>
        <w:lang w:val="en-US"/>
      </w:rPr>
    </w:pPr>
  </w:p>
  <w:p w14:paraId="2C2E0226" w14:textId="77777777" w:rsidR="001A4644" w:rsidRDefault="001A46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0A918" w14:textId="77777777" w:rsidR="001A4644" w:rsidRPr="009A783B" w:rsidRDefault="001A4644" w:rsidP="00A10867">
    <w:pPr>
      <w:tabs>
        <w:tab w:val="center" w:pos="4819"/>
        <w:tab w:val="right" w:pos="9638"/>
      </w:tabs>
      <w:jc w:val="center"/>
      <w:rPr>
        <w:rFonts w:ascii="Trebuchet MS" w:hAnsi="Trebuchet MS"/>
        <w:sz w:val="22"/>
        <w:szCs w:val="22"/>
      </w:rPr>
    </w:pPr>
    <w:r w:rsidRPr="009A783B">
      <w:rPr>
        <w:rFonts w:ascii="Trebuchet MS" w:hAnsi="Trebuchet MS"/>
        <w:sz w:val="22"/>
        <w:szCs w:val="22"/>
      </w:rPr>
      <w:fldChar w:fldCharType="begin"/>
    </w:r>
    <w:r w:rsidRPr="009A783B">
      <w:rPr>
        <w:rFonts w:ascii="Trebuchet MS" w:hAnsi="Trebuchet MS"/>
        <w:sz w:val="22"/>
        <w:szCs w:val="22"/>
      </w:rPr>
      <w:instrText>PAGE   \* MERGEFORMAT</w:instrText>
    </w:r>
    <w:r w:rsidRPr="009A783B">
      <w:rPr>
        <w:rFonts w:ascii="Trebuchet MS" w:hAnsi="Trebuchet MS"/>
        <w:sz w:val="22"/>
        <w:szCs w:val="22"/>
      </w:rPr>
      <w:fldChar w:fldCharType="separate"/>
    </w:r>
    <w:r w:rsidRPr="009A783B">
      <w:rPr>
        <w:rFonts w:ascii="Trebuchet MS" w:hAnsi="Trebuchet MS"/>
        <w:noProof/>
        <w:sz w:val="22"/>
        <w:szCs w:val="22"/>
      </w:rPr>
      <w:t>21</w:t>
    </w:r>
    <w:r w:rsidRPr="009A783B">
      <w:rPr>
        <w:rFonts w:ascii="Trebuchet MS" w:hAnsi="Trebuchet MS"/>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A2B9E" w14:textId="77777777" w:rsidR="001A4644" w:rsidRDefault="001A4644">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0A6E7C2A"/>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 w15:restartNumberingAfterBreak="0">
    <w:nsid w:val="0CFA76C8"/>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2" w15:restartNumberingAfterBreak="0">
    <w:nsid w:val="289C1C4C"/>
    <w:multiLevelType w:val="multilevel"/>
    <w:tmpl w:val="A22C025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2."/>
      <w:lvlJc w:val="left"/>
      <w:pPr>
        <w:tabs>
          <w:tab w:val="num" w:pos="715"/>
        </w:tabs>
        <w:ind w:left="715" w:hanging="432"/>
      </w:pPr>
      <w:rPr>
        <w:rFonts w:ascii="Trebuchet MS" w:eastAsia="Times New Roman" w:hAnsi="Trebuchet MS" w:cs="Times New Roman"/>
        <w:b w:val="0"/>
        <w:i w:val="0"/>
        <w:strike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39F0DB8"/>
    <w:multiLevelType w:val="hybridMultilevel"/>
    <w:tmpl w:val="0E46EBA6"/>
    <w:lvl w:ilvl="0" w:tplc="29AAC49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43583A8E"/>
    <w:multiLevelType w:val="hybridMultilevel"/>
    <w:tmpl w:val="356C026E"/>
    <w:lvl w:ilvl="0" w:tplc="B8B0CD80">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AC48C6"/>
    <w:multiLevelType w:val="hybridMultilevel"/>
    <w:tmpl w:val="B2E48C9C"/>
    <w:lvl w:ilvl="0" w:tplc="9CBC7450">
      <w:start w:val="11"/>
      <w:numFmt w:val="bullet"/>
      <w:lvlText w:val="-"/>
      <w:lvlJc w:val="left"/>
      <w:pPr>
        <w:ind w:left="828" w:hanging="360"/>
      </w:pPr>
      <w:rPr>
        <w:rFonts w:ascii="Trebuchet MS" w:eastAsia="MS Mincho" w:hAnsi="Trebuchet MS" w:cs="Times New Roman" w:hint="default"/>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6" w15:restartNumberingAfterBreak="0">
    <w:nsid w:val="6D175479"/>
    <w:multiLevelType w:val="hybridMultilevel"/>
    <w:tmpl w:val="D228BE5C"/>
    <w:lvl w:ilvl="0" w:tplc="AF2E194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4C52"/>
    <w:rsid w:val="00036736"/>
    <w:rsid w:val="00055E37"/>
    <w:rsid w:val="000673E8"/>
    <w:rsid w:val="00071D63"/>
    <w:rsid w:val="00085F17"/>
    <w:rsid w:val="000941B9"/>
    <w:rsid w:val="00094537"/>
    <w:rsid w:val="00096497"/>
    <w:rsid w:val="000B081F"/>
    <w:rsid w:val="000E676A"/>
    <w:rsid w:val="001119FE"/>
    <w:rsid w:val="00113A70"/>
    <w:rsid w:val="00113FE1"/>
    <w:rsid w:val="00135691"/>
    <w:rsid w:val="0015174E"/>
    <w:rsid w:val="001517D0"/>
    <w:rsid w:val="00155FBB"/>
    <w:rsid w:val="00181716"/>
    <w:rsid w:val="00182354"/>
    <w:rsid w:val="00184997"/>
    <w:rsid w:val="001909A0"/>
    <w:rsid w:val="001A4644"/>
    <w:rsid w:val="001B0CBF"/>
    <w:rsid w:val="001B5DE5"/>
    <w:rsid w:val="001C5EB4"/>
    <w:rsid w:val="002001B5"/>
    <w:rsid w:val="002075B2"/>
    <w:rsid w:val="002166B8"/>
    <w:rsid w:val="00223951"/>
    <w:rsid w:val="00225711"/>
    <w:rsid w:val="00241849"/>
    <w:rsid w:val="002423E6"/>
    <w:rsid w:val="00251E27"/>
    <w:rsid w:val="00256498"/>
    <w:rsid w:val="002629BE"/>
    <w:rsid w:val="00275E6C"/>
    <w:rsid w:val="00277EDE"/>
    <w:rsid w:val="00284EF4"/>
    <w:rsid w:val="002A5B3E"/>
    <w:rsid w:val="002D7B8D"/>
    <w:rsid w:val="002E18D5"/>
    <w:rsid w:val="002F0B59"/>
    <w:rsid w:val="002F391C"/>
    <w:rsid w:val="00312F6A"/>
    <w:rsid w:val="00323B4F"/>
    <w:rsid w:val="003518A0"/>
    <w:rsid w:val="00362738"/>
    <w:rsid w:val="00367CF6"/>
    <w:rsid w:val="003736F6"/>
    <w:rsid w:val="00381C7D"/>
    <w:rsid w:val="00387BAB"/>
    <w:rsid w:val="003962E1"/>
    <w:rsid w:val="003B30BB"/>
    <w:rsid w:val="003C12D2"/>
    <w:rsid w:val="003C2605"/>
    <w:rsid w:val="003C2B26"/>
    <w:rsid w:val="003F4F91"/>
    <w:rsid w:val="004040D6"/>
    <w:rsid w:val="00416DB0"/>
    <w:rsid w:val="004244B8"/>
    <w:rsid w:val="00451D03"/>
    <w:rsid w:val="00452379"/>
    <w:rsid w:val="00463F44"/>
    <w:rsid w:val="00470F26"/>
    <w:rsid w:val="00473FA5"/>
    <w:rsid w:val="00477766"/>
    <w:rsid w:val="00480524"/>
    <w:rsid w:val="00482827"/>
    <w:rsid w:val="00482DE0"/>
    <w:rsid w:val="004879F1"/>
    <w:rsid w:val="004918B9"/>
    <w:rsid w:val="004C4077"/>
    <w:rsid w:val="00506008"/>
    <w:rsid w:val="00522153"/>
    <w:rsid w:val="00536111"/>
    <w:rsid w:val="005403E1"/>
    <w:rsid w:val="00557D32"/>
    <w:rsid w:val="0056222B"/>
    <w:rsid w:val="005708D1"/>
    <w:rsid w:val="00574D77"/>
    <w:rsid w:val="00590ECD"/>
    <w:rsid w:val="00595C8B"/>
    <w:rsid w:val="005A4371"/>
    <w:rsid w:val="005A5832"/>
    <w:rsid w:val="005D64CF"/>
    <w:rsid w:val="005F52AD"/>
    <w:rsid w:val="005F5B23"/>
    <w:rsid w:val="005F5DDF"/>
    <w:rsid w:val="00602B1C"/>
    <w:rsid w:val="006039CF"/>
    <w:rsid w:val="00624356"/>
    <w:rsid w:val="00627908"/>
    <w:rsid w:val="0063505F"/>
    <w:rsid w:val="00637E1B"/>
    <w:rsid w:val="0066374A"/>
    <w:rsid w:val="00673958"/>
    <w:rsid w:val="00684011"/>
    <w:rsid w:val="00695902"/>
    <w:rsid w:val="006B7596"/>
    <w:rsid w:val="006C7C6B"/>
    <w:rsid w:val="006C7D86"/>
    <w:rsid w:val="006F2A23"/>
    <w:rsid w:val="00710F78"/>
    <w:rsid w:val="00731AAB"/>
    <w:rsid w:val="00735CBD"/>
    <w:rsid w:val="0074504A"/>
    <w:rsid w:val="007755A9"/>
    <w:rsid w:val="007800E3"/>
    <w:rsid w:val="007937E1"/>
    <w:rsid w:val="00795552"/>
    <w:rsid w:val="0079654D"/>
    <w:rsid w:val="007A3298"/>
    <w:rsid w:val="007B4F24"/>
    <w:rsid w:val="007B5CAF"/>
    <w:rsid w:val="007C18E9"/>
    <w:rsid w:val="007C79E1"/>
    <w:rsid w:val="007E2923"/>
    <w:rsid w:val="0080361F"/>
    <w:rsid w:val="00806EFF"/>
    <w:rsid w:val="00812B3C"/>
    <w:rsid w:val="00833DB0"/>
    <w:rsid w:val="008507EF"/>
    <w:rsid w:val="00856FEF"/>
    <w:rsid w:val="00862C41"/>
    <w:rsid w:val="008724F8"/>
    <w:rsid w:val="00872FA9"/>
    <w:rsid w:val="008900B1"/>
    <w:rsid w:val="008B1199"/>
    <w:rsid w:val="008B42EA"/>
    <w:rsid w:val="008C54C7"/>
    <w:rsid w:val="008C7BD5"/>
    <w:rsid w:val="008D1BCE"/>
    <w:rsid w:val="008E113B"/>
    <w:rsid w:val="008F7B83"/>
    <w:rsid w:val="00902D45"/>
    <w:rsid w:val="00926E7B"/>
    <w:rsid w:val="00936DD6"/>
    <w:rsid w:val="00943353"/>
    <w:rsid w:val="009436FB"/>
    <w:rsid w:val="009509B9"/>
    <w:rsid w:val="00951506"/>
    <w:rsid w:val="00951C86"/>
    <w:rsid w:val="0095486D"/>
    <w:rsid w:val="009620FF"/>
    <w:rsid w:val="00962106"/>
    <w:rsid w:val="00967DED"/>
    <w:rsid w:val="009844FC"/>
    <w:rsid w:val="009A6517"/>
    <w:rsid w:val="009A783B"/>
    <w:rsid w:val="009C2404"/>
    <w:rsid w:val="009E3F8A"/>
    <w:rsid w:val="009E44F3"/>
    <w:rsid w:val="009F1DF9"/>
    <w:rsid w:val="009F32E5"/>
    <w:rsid w:val="009F6EA0"/>
    <w:rsid w:val="00A10867"/>
    <w:rsid w:val="00A11BAF"/>
    <w:rsid w:val="00A17DC5"/>
    <w:rsid w:val="00A32B6F"/>
    <w:rsid w:val="00A423A5"/>
    <w:rsid w:val="00A75C05"/>
    <w:rsid w:val="00AC20FB"/>
    <w:rsid w:val="00AD7454"/>
    <w:rsid w:val="00AE6245"/>
    <w:rsid w:val="00AE6489"/>
    <w:rsid w:val="00AF38D3"/>
    <w:rsid w:val="00B058D3"/>
    <w:rsid w:val="00B24CA6"/>
    <w:rsid w:val="00B42747"/>
    <w:rsid w:val="00B45B55"/>
    <w:rsid w:val="00B54292"/>
    <w:rsid w:val="00B60F57"/>
    <w:rsid w:val="00B657A8"/>
    <w:rsid w:val="00B75094"/>
    <w:rsid w:val="00B83A29"/>
    <w:rsid w:val="00B8448C"/>
    <w:rsid w:val="00BA49CB"/>
    <w:rsid w:val="00BC1502"/>
    <w:rsid w:val="00BD288A"/>
    <w:rsid w:val="00BE4292"/>
    <w:rsid w:val="00BF2BAF"/>
    <w:rsid w:val="00BF4459"/>
    <w:rsid w:val="00C10EB4"/>
    <w:rsid w:val="00C1139D"/>
    <w:rsid w:val="00C14898"/>
    <w:rsid w:val="00C40027"/>
    <w:rsid w:val="00C41096"/>
    <w:rsid w:val="00C6297B"/>
    <w:rsid w:val="00C73705"/>
    <w:rsid w:val="00C84D15"/>
    <w:rsid w:val="00C9680C"/>
    <w:rsid w:val="00CA7DC5"/>
    <w:rsid w:val="00CC61AD"/>
    <w:rsid w:val="00CD0BEE"/>
    <w:rsid w:val="00CD4848"/>
    <w:rsid w:val="00D02FA5"/>
    <w:rsid w:val="00D12A8D"/>
    <w:rsid w:val="00D2094D"/>
    <w:rsid w:val="00D25779"/>
    <w:rsid w:val="00D261FC"/>
    <w:rsid w:val="00D327B3"/>
    <w:rsid w:val="00D340C3"/>
    <w:rsid w:val="00D45FB2"/>
    <w:rsid w:val="00D60B35"/>
    <w:rsid w:val="00D646DB"/>
    <w:rsid w:val="00D90EA6"/>
    <w:rsid w:val="00D968C8"/>
    <w:rsid w:val="00DC2963"/>
    <w:rsid w:val="00DC6C54"/>
    <w:rsid w:val="00E07293"/>
    <w:rsid w:val="00E1146A"/>
    <w:rsid w:val="00E321B7"/>
    <w:rsid w:val="00E33F4D"/>
    <w:rsid w:val="00E46F00"/>
    <w:rsid w:val="00E65472"/>
    <w:rsid w:val="00E75172"/>
    <w:rsid w:val="00E75766"/>
    <w:rsid w:val="00E77F67"/>
    <w:rsid w:val="00E875DA"/>
    <w:rsid w:val="00E87EA2"/>
    <w:rsid w:val="00EA3686"/>
    <w:rsid w:val="00EB3D62"/>
    <w:rsid w:val="00ED0E29"/>
    <w:rsid w:val="00EE2803"/>
    <w:rsid w:val="00EF1B10"/>
    <w:rsid w:val="00F033D7"/>
    <w:rsid w:val="00F34351"/>
    <w:rsid w:val="00F50C53"/>
    <w:rsid w:val="00F53499"/>
    <w:rsid w:val="00F5544F"/>
    <w:rsid w:val="00F55C15"/>
    <w:rsid w:val="00F612D0"/>
    <w:rsid w:val="00F90DEE"/>
    <w:rsid w:val="00F91406"/>
    <w:rsid w:val="00FA05AC"/>
    <w:rsid w:val="00FA071F"/>
    <w:rsid w:val="00FA3091"/>
    <w:rsid w:val="00FA44A5"/>
    <w:rsid w:val="00FA6276"/>
    <w:rsid w:val="00FD044E"/>
    <w:rsid w:val="00FF5B49"/>
    <w:rsid w:val="00FF7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87F3D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50C53"/>
    <w:rPr>
      <w:sz w:val="16"/>
      <w:szCs w:val="16"/>
    </w:rPr>
  </w:style>
  <w:style w:type="paragraph" w:styleId="Komentarotekstas">
    <w:name w:val="annotation text"/>
    <w:basedOn w:val="prastasis"/>
    <w:link w:val="KomentarotekstasDiagrama"/>
    <w:semiHidden/>
    <w:unhideWhenUsed/>
    <w:rsid w:val="00F50C53"/>
    <w:rPr>
      <w:sz w:val="20"/>
    </w:rPr>
  </w:style>
  <w:style w:type="character" w:customStyle="1" w:styleId="KomentarotekstasDiagrama">
    <w:name w:val="Komentaro tekstas Diagrama"/>
    <w:basedOn w:val="Numatytasispastraiposriftas"/>
    <w:link w:val="Komentarotekstas"/>
    <w:semiHidden/>
    <w:rsid w:val="00F50C53"/>
    <w:rPr>
      <w:sz w:val="20"/>
    </w:rPr>
  </w:style>
  <w:style w:type="paragraph" w:styleId="Komentarotema">
    <w:name w:val="annotation subject"/>
    <w:basedOn w:val="Komentarotekstas"/>
    <w:next w:val="Komentarotekstas"/>
    <w:link w:val="KomentarotemaDiagrama"/>
    <w:semiHidden/>
    <w:unhideWhenUsed/>
    <w:rsid w:val="00F50C53"/>
    <w:rPr>
      <w:b/>
      <w:bCs/>
    </w:rPr>
  </w:style>
  <w:style w:type="character" w:customStyle="1" w:styleId="KomentarotemaDiagrama">
    <w:name w:val="Komentaro tema Diagrama"/>
    <w:basedOn w:val="KomentarotekstasDiagrama"/>
    <w:link w:val="Komentarotema"/>
    <w:semiHidden/>
    <w:rsid w:val="00F50C53"/>
    <w:rPr>
      <w:b/>
      <w:bCs/>
      <w:sz w:val="20"/>
    </w:rPr>
  </w:style>
  <w:style w:type="paragraph" w:styleId="Debesliotekstas">
    <w:name w:val="Balloon Text"/>
    <w:basedOn w:val="prastasis"/>
    <w:link w:val="DebesliotekstasDiagrama"/>
    <w:semiHidden/>
    <w:unhideWhenUsed/>
    <w:rsid w:val="00F50C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50C53"/>
    <w:rPr>
      <w:rFonts w:ascii="Segoe UI" w:hAnsi="Segoe UI" w:cs="Segoe UI"/>
      <w:sz w:val="18"/>
      <w:szCs w:val="18"/>
    </w:rPr>
  </w:style>
  <w:style w:type="character" w:styleId="Hipersaitas">
    <w:name w:val="Hyperlink"/>
    <w:basedOn w:val="Numatytasispastraiposriftas"/>
    <w:unhideWhenUsed/>
    <w:rsid w:val="00B45B55"/>
    <w:rPr>
      <w:color w:val="0563C1" w:themeColor="hyperlink"/>
      <w:u w:val="single"/>
    </w:rPr>
  </w:style>
  <w:style w:type="character" w:styleId="Neapdorotaspaminjimas">
    <w:name w:val="Unresolved Mention"/>
    <w:basedOn w:val="Numatytasispastraiposriftas"/>
    <w:uiPriority w:val="99"/>
    <w:semiHidden/>
    <w:unhideWhenUsed/>
    <w:rsid w:val="00B45B55"/>
    <w:rPr>
      <w:color w:val="605E5C"/>
      <w:shd w:val="clear" w:color="auto" w:fill="E1DFDD"/>
    </w:rPr>
  </w:style>
  <w:style w:type="paragraph" w:styleId="Sraopastraipa">
    <w:name w:val="List Paragraph"/>
    <w:aliases w:val="ERP-List Paragraph,List Paragraph1,List Paragraph11,Numbering,List Paragraph Red,Bullet EY,List Paragraph2,Buletai,List Paragraph21,lp1,Bullet 1,Use Case List Paragraph,List Paragraph111,Paragraph,List Paragraph211,Sąrašo pastraipa1"/>
    <w:basedOn w:val="prastasis"/>
    <w:link w:val="SraopastraipaDiagrama"/>
    <w:uiPriority w:val="34"/>
    <w:qFormat/>
    <w:rsid w:val="00184997"/>
    <w:pPr>
      <w:ind w:left="720"/>
      <w:contextualSpacing/>
    </w:p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943353"/>
  </w:style>
  <w:style w:type="paragraph" w:styleId="prastasiniatinklio">
    <w:name w:val="Normal (Web)"/>
    <w:basedOn w:val="prastasis"/>
    <w:uiPriority w:val="99"/>
    <w:unhideWhenUsed/>
    <w:rsid w:val="00943353"/>
    <w:pPr>
      <w:spacing w:before="100" w:beforeAutospacing="1" w:after="100" w:afterAutospacing="1"/>
    </w:pPr>
    <w:rPr>
      <w:szCs w:val="24"/>
      <w:lang w:eastAsia="en-GB"/>
    </w:rPr>
  </w:style>
  <w:style w:type="paragraph" w:customStyle="1" w:styleId="0Punktai">
    <w:name w:val="0_Punktai"/>
    <w:basedOn w:val="prastasis"/>
    <w:rsid w:val="00833DB0"/>
    <w:pPr>
      <w:numPr>
        <w:numId w:val="5"/>
      </w:numPr>
      <w:jc w:val="both"/>
    </w:pPr>
  </w:style>
  <w:style w:type="paragraph" w:customStyle="1" w:styleId="00Punktai">
    <w:name w:val="00_Punktai"/>
    <w:basedOn w:val="0Punktai"/>
    <w:rsid w:val="00833DB0"/>
    <w:pPr>
      <w:numPr>
        <w:ilvl w:val="1"/>
      </w:numPr>
    </w:pPr>
  </w:style>
  <w:style w:type="paragraph" w:customStyle="1" w:styleId="000Punktai">
    <w:name w:val="000_Punktai"/>
    <w:basedOn w:val="00Punktai"/>
    <w:rsid w:val="00833DB0"/>
    <w:pPr>
      <w:numPr>
        <w:ilvl w:val="2"/>
      </w:numPr>
    </w:pPr>
  </w:style>
  <w:style w:type="paragraph" w:customStyle="1" w:styleId="0000Punktai">
    <w:name w:val="0000_Punktai"/>
    <w:basedOn w:val="000Punktai"/>
    <w:rsid w:val="00833DB0"/>
    <w:pPr>
      <w:numPr>
        <w:ilvl w:val="3"/>
      </w:numPr>
    </w:pPr>
  </w:style>
  <w:style w:type="paragraph" w:styleId="Pataisymai">
    <w:name w:val="Revision"/>
    <w:hidden/>
    <w:semiHidden/>
    <w:rsid w:val="005708D1"/>
  </w:style>
  <w:style w:type="character" w:styleId="Grietas">
    <w:name w:val="Strong"/>
    <w:basedOn w:val="Numatytasispastraiposriftas"/>
    <w:uiPriority w:val="22"/>
    <w:qFormat/>
    <w:rsid w:val="006C7D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77696833">
      <w:bodyDiv w:val="1"/>
      <w:marLeft w:val="0"/>
      <w:marRight w:val="0"/>
      <w:marTop w:val="0"/>
      <w:marBottom w:val="0"/>
      <w:divBdr>
        <w:top w:val="none" w:sz="0" w:space="0" w:color="auto"/>
        <w:left w:val="none" w:sz="0" w:space="0" w:color="auto"/>
        <w:bottom w:val="none" w:sz="0" w:space="0" w:color="auto"/>
        <w:right w:val="none" w:sz="0" w:space="0" w:color="auto"/>
      </w:divBdr>
    </w:div>
    <w:div w:id="1355308581">
      <w:bodyDiv w:val="1"/>
      <w:marLeft w:val="0"/>
      <w:marRight w:val="0"/>
      <w:marTop w:val="0"/>
      <w:marBottom w:val="0"/>
      <w:divBdr>
        <w:top w:val="none" w:sz="0" w:space="0" w:color="auto"/>
        <w:left w:val="none" w:sz="0" w:space="0" w:color="auto"/>
        <w:bottom w:val="none" w:sz="0" w:space="0" w:color="auto"/>
        <w:right w:val="none" w:sz="0" w:space="0" w:color="auto"/>
      </w:divBdr>
    </w:div>
    <w:div w:id="1635870455">
      <w:bodyDiv w:val="1"/>
      <w:marLeft w:val="0"/>
      <w:marRight w:val="0"/>
      <w:marTop w:val="0"/>
      <w:marBottom w:val="0"/>
      <w:divBdr>
        <w:top w:val="none" w:sz="0" w:space="0" w:color="auto"/>
        <w:left w:val="none" w:sz="0" w:space="0" w:color="auto"/>
        <w:bottom w:val="none" w:sz="0" w:space="0" w:color="auto"/>
        <w:right w:val="none" w:sz="0" w:space="0" w:color="auto"/>
      </w:divBdr>
    </w:div>
    <w:div w:id="186928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rijus.maciulevicius@vmi.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mondas.puodziunas@vm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6255fc34-32b5-4914-9001-6e016d400544"/>
    <ds:schemaRef ds:uri="http://purl.org/dc/terms/"/>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1c713a7c-8a7c-4327-be4a-3e364f1677f1"/>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FA336-2C4F-420A-876E-C25200515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62103</Words>
  <Characters>35399</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97308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Ramunė Rakauskienė</cp:lastModifiedBy>
  <cp:revision>4</cp:revision>
  <dcterms:created xsi:type="dcterms:W3CDTF">2026-05-04T07:33:00Z</dcterms:created>
  <dcterms:modified xsi:type="dcterms:W3CDTF">2026-05-22T05:05:00Z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