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1D8B" w14:textId="360693AD" w:rsidR="003420DC" w:rsidRDefault="00D111BB" w:rsidP="003420DC">
      <w:pPr>
        <w:jc w:val="right"/>
        <w:rPr>
          <w:rFonts w:ascii="Times New Roman" w:hAnsi="Times New Roman" w:cs="Times New Roman"/>
        </w:rPr>
      </w:pPr>
      <w:bookmarkStart w:id="0" w:name="_Hlk98859688"/>
      <w:r>
        <w:rPr>
          <w:rFonts w:ascii="Times New Roman" w:hAnsi="Times New Roman" w:cs="Times New Roman"/>
          <w:bCs/>
          <w:spacing w:val="-6"/>
          <w:lang w:eastAsia="en-US"/>
        </w:rPr>
        <w:t>2</w:t>
      </w:r>
      <w:r w:rsidR="003420DC">
        <w:rPr>
          <w:rFonts w:ascii="Times New Roman" w:hAnsi="Times New Roman" w:cs="Times New Roman"/>
          <w:bCs/>
          <w:spacing w:val="-6"/>
          <w:lang w:eastAsia="en-US"/>
        </w:rPr>
        <w:t xml:space="preserve"> priedas</w:t>
      </w:r>
    </w:p>
    <w:p w14:paraId="5A9B079B" w14:textId="77777777" w:rsidR="003420DC" w:rsidRDefault="003420DC" w:rsidP="003420DC">
      <w:pPr>
        <w:jc w:val="right"/>
        <w:rPr>
          <w:rFonts w:ascii="Times New Roman" w:hAnsi="Times New Roman" w:cs="Times New Roman"/>
          <w:bCs/>
          <w:spacing w:val="-6"/>
          <w:lang w:eastAsia="en-US"/>
        </w:rPr>
      </w:pPr>
    </w:p>
    <w:p w14:paraId="2382010C" w14:textId="77777777" w:rsidR="003420DC" w:rsidRDefault="003420DC" w:rsidP="00264953">
      <w:pPr>
        <w:widowControl w:val="0"/>
        <w:ind w:right="-178"/>
        <w:rPr>
          <w:rFonts w:ascii="Times New Roman" w:hAnsi="Times New Roman" w:cs="Times New Roman"/>
        </w:rPr>
      </w:pPr>
    </w:p>
    <w:p w14:paraId="4D6EEF1E"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Herbas arba prekių ženklas</w:t>
      </w:r>
    </w:p>
    <w:p w14:paraId="33D82FDC" w14:textId="77777777" w:rsidR="003420DC" w:rsidRDefault="003420DC" w:rsidP="003420DC">
      <w:pPr>
        <w:widowControl w:val="0"/>
        <w:ind w:right="-178"/>
        <w:jc w:val="center"/>
        <w:rPr>
          <w:rFonts w:ascii="Times New Roman" w:hAnsi="Times New Roman" w:cs="Times New Roman"/>
        </w:rPr>
      </w:pPr>
    </w:p>
    <w:p w14:paraId="07B0DC39"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(Paslaugos teikėjo pavadinimas)</w:t>
      </w:r>
    </w:p>
    <w:p w14:paraId="26FD2D42" w14:textId="77777777" w:rsidR="003420DC" w:rsidRDefault="003420DC" w:rsidP="003420DC">
      <w:pPr>
        <w:widowControl w:val="0"/>
        <w:ind w:right="-178"/>
        <w:jc w:val="center"/>
        <w:rPr>
          <w:rFonts w:ascii="Times New Roman" w:hAnsi="Times New Roman" w:cs="Times New Roman"/>
        </w:rPr>
      </w:pPr>
    </w:p>
    <w:p w14:paraId="59BDF971" w14:textId="77777777" w:rsidR="003420DC" w:rsidRPr="00747AF0" w:rsidRDefault="003420DC" w:rsidP="003420DC">
      <w:pPr>
        <w:widowControl w:val="0"/>
        <w:ind w:right="-178"/>
        <w:jc w:val="center"/>
        <w:rPr>
          <w:rFonts w:ascii="Times New Roman" w:hAnsi="Times New Roman" w:cs="Times New Roman"/>
          <w:sz w:val="20"/>
          <w:szCs w:val="20"/>
        </w:rPr>
      </w:pPr>
      <w:r w:rsidRPr="00747A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7544B" w14:textId="77777777" w:rsidR="003420DC" w:rsidRDefault="003420DC" w:rsidP="003420DC">
      <w:pPr>
        <w:widowControl w:val="0"/>
        <w:jc w:val="center"/>
        <w:rPr>
          <w:rFonts w:ascii="Times New Roman" w:hAnsi="Times New Roman" w:cs="Times New Roman"/>
          <w:b/>
          <w:bCs/>
        </w:rPr>
      </w:pPr>
    </w:p>
    <w:p w14:paraId="261F2633" w14:textId="77777777" w:rsidR="003420DC" w:rsidRDefault="003420DC" w:rsidP="003420DC">
      <w:pPr>
        <w:widowControl w:val="0"/>
        <w:jc w:val="center"/>
        <w:rPr>
          <w:rFonts w:ascii="Times New Roman" w:hAnsi="Times New Roman" w:cs="Times New Roman"/>
          <w:b/>
        </w:rPr>
      </w:pPr>
    </w:p>
    <w:p w14:paraId="14093DAF" w14:textId="77777777" w:rsidR="003420DC" w:rsidRDefault="003420DC" w:rsidP="003420DC">
      <w:pPr>
        <w:widowControl w:val="0"/>
        <w:jc w:val="center"/>
        <w:rPr>
          <w:rFonts w:ascii="Times New Roman" w:hAnsi="Times New Roman" w:cs="Times New Roman"/>
        </w:rPr>
      </w:pPr>
      <w:r>
        <w:rPr>
          <w:rFonts w:ascii="Times New Roman" w:hAnsi="Times New Roman" w:cs="Times New Roman"/>
          <w:b/>
        </w:rPr>
        <w:t>PASIŪLYMAS</w:t>
      </w:r>
    </w:p>
    <w:p w14:paraId="60893568" w14:textId="45A3B0FD" w:rsidR="00EB7570" w:rsidRPr="00E160F5" w:rsidRDefault="00EB7570" w:rsidP="00EB7570">
      <w:pPr>
        <w:widowControl w:val="0"/>
        <w:autoSpaceDE w:val="0"/>
        <w:autoSpaceDN w:val="0"/>
        <w:adjustRightInd w:val="0"/>
        <w:jc w:val="center"/>
        <w:rPr>
          <w:rFonts w:ascii="Times New Roman" w:hAnsi="Times New Roman" w:cs="Times New Roman"/>
          <w:b/>
          <w:bCs/>
          <w:lang w:eastAsia="lt-LT"/>
        </w:rPr>
      </w:pPr>
      <w:r w:rsidRPr="006D460E">
        <w:rPr>
          <w:rFonts w:ascii="Times New Roman" w:hAnsi="Times New Roman" w:cs="Times New Roman"/>
          <w:b/>
          <w:bCs/>
        </w:rPr>
        <w:t>ELEKTROMOBILIO, PRITAIKYTO ASMENIMS SU NEGALIA PERVEŽTI</w:t>
      </w:r>
      <w:r>
        <w:rPr>
          <w:rFonts w:ascii="Times New Roman" w:hAnsi="Times New Roman" w:cs="Times New Roman"/>
          <w:b/>
          <w:bCs/>
        </w:rPr>
        <w:t xml:space="preserve"> </w:t>
      </w:r>
      <w:r w:rsidRPr="00E160F5">
        <w:rPr>
          <w:rFonts w:ascii="Times New Roman" w:hAnsi="Times New Roman" w:cs="Times New Roman"/>
          <w:b/>
          <w:bCs/>
        </w:rPr>
        <w:t xml:space="preserve">PIRKIMUI </w:t>
      </w:r>
    </w:p>
    <w:p w14:paraId="50BBD61C" w14:textId="547E678A" w:rsidR="003420DC" w:rsidRDefault="003420DC" w:rsidP="00D92CB9">
      <w:pPr>
        <w:widowControl w:val="0"/>
        <w:jc w:val="center"/>
        <w:rPr>
          <w:rFonts w:ascii="Times New Roman" w:hAnsi="Times New Roman" w:cs="Times New Roman"/>
        </w:rPr>
      </w:pPr>
    </w:p>
    <w:p w14:paraId="5111C1B1"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rPr>
        <w:t>____________</w:t>
      </w:r>
      <w:r>
        <w:rPr>
          <w:rFonts w:ascii="Times New Roman" w:hAnsi="Times New Roman" w:cs="Times New Roman"/>
          <w:b/>
          <w:bCs/>
        </w:rPr>
        <w:t xml:space="preserve"> </w:t>
      </w:r>
      <w:r>
        <w:rPr>
          <w:rFonts w:ascii="Times New Roman" w:hAnsi="Times New Roman" w:cs="Times New Roman"/>
        </w:rPr>
        <w:t>Nr.______</w:t>
      </w:r>
    </w:p>
    <w:p w14:paraId="3140951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(Data)</w:t>
      </w:r>
    </w:p>
    <w:p w14:paraId="15A5765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_____________</w:t>
      </w:r>
    </w:p>
    <w:p w14:paraId="07BABF28"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(Sudarymo vieta)</w:t>
      </w:r>
    </w:p>
    <w:p w14:paraId="22440E31" w14:textId="77777777" w:rsidR="003420DC" w:rsidRDefault="003420DC" w:rsidP="003420DC">
      <w:pPr>
        <w:widowControl w:val="0"/>
        <w:jc w:val="center"/>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AE4167" w:rsidRPr="002675D7" w14:paraId="2337C3BF"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35673EA1" w14:textId="77777777" w:rsidR="00AE4167" w:rsidRPr="002675D7" w:rsidRDefault="00AE4167" w:rsidP="00843692">
            <w:pPr>
              <w:rPr>
                <w:rFonts w:ascii="Times New Roman" w:hAnsi="Times New Roman" w:cs="Times New Roman"/>
                <w:i/>
              </w:rPr>
            </w:pPr>
            <w:r w:rsidRPr="002675D7">
              <w:rPr>
                <w:rFonts w:ascii="Times New Roman" w:hAnsi="Times New Roman" w:cs="Times New Roman"/>
              </w:rPr>
              <w:t xml:space="preserve">Tiekėjo pavadinimas </w:t>
            </w:r>
            <w:r w:rsidRPr="002675D7">
              <w:rPr>
                <w:rFonts w:ascii="Times New Roman" w:hAnsi="Times New Roman" w:cs="Times New Roman"/>
                <w:i/>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54DA735D" w14:textId="77777777" w:rsidR="00AE4167" w:rsidRPr="002675D7" w:rsidRDefault="00AE4167" w:rsidP="00843692">
            <w:pPr>
              <w:rPr>
                <w:rFonts w:ascii="Times New Roman" w:hAnsi="Times New Roman" w:cs="Times New Roman"/>
              </w:rPr>
            </w:pPr>
          </w:p>
          <w:p w14:paraId="5B889E8F" w14:textId="77777777" w:rsidR="00AE4167" w:rsidRPr="002675D7" w:rsidRDefault="00AE4167" w:rsidP="00843692">
            <w:pPr>
              <w:rPr>
                <w:rFonts w:ascii="Times New Roman" w:hAnsi="Times New Roman" w:cs="Times New Roman"/>
              </w:rPr>
            </w:pPr>
          </w:p>
        </w:tc>
      </w:tr>
      <w:tr w:rsidR="00AE4167" w:rsidRPr="002675D7" w14:paraId="01DF3BF6" w14:textId="77777777" w:rsidTr="00843692">
        <w:tc>
          <w:tcPr>
            <w:tcW w:w="4928" w:type="dxa"/>
            <w:tcBorders>
              <w:top w:val="single" w:sz="4" w:space="0" w:color="auto"/>
              <w:left w:val="single" w:sz="4" w:space="0" w:color="auto"/>
              <w:bottom w:val="single" w:sz="4" w:space="0" w:color="auto"/>
              <w:right w:val="single" w:sz="4" w:space="0" w:color="auto"/>
            </w:tcBorders>
          </w:tcPr>
          <w:p w14:paraId="2D5D2A2A"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 xml:space="preserve">Tiekėjo kodas </w:t>
            </w:r>
            <w:r w:rsidRPr="002675D7">
              <w:rPr>
                <w:rFonts w:ascii="Times New Roman" w:hAnsi="Times New Roman" w:cs="Times New Roman"/>
                <w:i/>
              </w:rPr>
              <w:t>/ 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vAlign w:val="center"/>
          </w:tcPr>
          <w:p w14:paraId="6A275470" w14:textId="77777777" w:rsidR="00AE4167" w:rsidRPr="002675D7" w:rsidRDefault="00AE4167" w:rsidP="00843692">
            <w:pPr>
              <w:rPr>
                <w:rFonts w:ascii="Times New Roman" w:hAnsi="Times New Roman" w:cs="Times New Roman"/>
              </w:rPr>
            </w:pPr>
          </w:p>
        </w:tc>
      </w:tr>
      <w:tr w:rsidR="00AE4167" w:rsidRPr="002675D7" w14:paraId="178627BF"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6C0BF5BA"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Tiekėjo adresas</w:t>
            </w:r>
            <w:r w:rsidRPr="002675D7">
              <w:rPr>
                <w:rFonts w:ascii="Times New Roman" w:hAnsi="Times New Roman" w:cs="Times New Roman"/>
                <w:i/>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21DEC49B" w14:textId="77777777" w:rsidR="00AE4167" w:rsidRPr="002675D7" w:rsidRDefault="00AE4167" w:rsidP="00843692">
            <w:pPr>
              <w:rPr>
                <w:rFonts w:ascii="Times New Roman" w:hAnsi="Times New Roman" w:cs="Times New Roman"/>
              </w:rPr>
            </w:pPr>
          </w:p>
          <w:p w14:paraId="7A29253A" w14:textId="77777777" w:rsidR="00AE4167" w:rsidRPr="002675D7" w:rsidRDefault="00AE4167" w:rsidP="00843692">
            <w:pPr>
              <w:rPr>
                <w:rFonts w:ascii="Times New Roman" w:hAnsi="Times New Roman" w:cs="Times New Roman"/>
              </w:rPr>
            </w:pPr>
          </w:p>
        </w:tc>
      </w:tr>
      <w:tr w:rsidR="00AE4167" w:rsidRPr="002675D7" w14:paraId="0F0775C6"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10AF7FAA"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37C155DB" w14:textId="77777777" w:rsidR="00AE4167" w:rsidRPr="002675D7" w:rsidRDefault="00AE4167" w:rsidP="00843692">
            <w:pPr>
              <w:rPr>
                <w:rFonts w:ascii="Times New Roman" w:hAnsi="Times New Roman" w:cs="Times New Roman"/>
              </w:rPr>
            </w:pPr>
          </w:p>
        </w:tc>
      </w:tr>
      <w:tr w:rsidR="00AE4167" w:rsidRPr="002675D7" w14:paraId="230E0C5C"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2C3DDDC9"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Telefono numeris</w:t>
            </w:r>
          </w:p>
        </w:tc>
        <w:tc>
          <w:tcPr>
            <w:tcW w:w="4848" w:type="dxa"/>
            <w:tcBorders>
              <w:top w:val="single" w:sz="4" w:space="0" w:color="auto"/>
              <w:left w:val="single" w:sz="4" w:space="0" w:color="auto"/>
              <w:bottom w:val="single" w:sz="4" w:space="0" w:color="auto"/>
              <w:right w:val="single" w:sz="4" w:space="0" w:color="auto"/>
            </w:tcBorders>
          </w:tcPr>
          <w:p w14:paraId="5C722BFA" w14:textId="77777777" w:rsidR="00AE4167" w:rsidRPr="002675D7" w:rsidRDefault="00AE4167" w:rsidP="00843692">
            <w:pPr>
              <w:rPr>
                <w:rFonts w:ascii="Times New Roman" w:hAnsi="Times New Roman" w:cs="Times New Roman"/>
              </w:rPr>
            </w:pPr>
          </w:p>
        </w:tc>
      </w:tr>
      <w:tr w:rsidR="00AE4167" w:rsidRPr="002675D7" w14:paraId="4C25EF8F"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6CFCE688"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Tiekėjo PVM mokėtojo kodas</w:t>
            </w:r>
          </w:p>
        </w:tc>
        <w:tc>
          <w:tcPr>
            <w:tcW w:w="4848" w:type="dxa"/>
            <w:tcBorders>
              <w:top w:val="single" w:sz="4" w:space="0" w:color="auto"/>
              <w:left w:val="single" w:sz="4" w:space="0" w:color="auto"/>
              <w:bottom w:val="single" w:sz="4" w:space="0" w:color="auto"/>
              <w:right w:val="single" w:sz="4" w:space="0" w:color="auto"/>
            </w:tcBorders>
          </w:tcPr>
          <w:p w14:paraId="3D24E9B1" w14:textId="77777777" w:rsidR="00AE4167" w:rsidRPr="002675D7" w:rsidRDefault="00AE4167" w:rsidP="00843692">
            <w:pPr>
              <w:rPr>
                <w:rFonts w:ascii="Times New Roman" w:hAnsi="Times New Roman" w:cs="Times New Roman"/>
              </w:rPr>
            </w:pPr>
          </w:p>
        </w:tc>
      </w:tr>
      <w:tr w:rsidR="00AE4167" w:rsidRPr="002675D7" w14:paraId="3DC13AE8" w14:textId="77777777" w:rsidTr="00843692">
        <w:tc>
          <w:tcPr>
            <w:tcW w:w="4928" w:type="dxa"/>
            <w:tcBorders>
              <w:top w:val="single" w:sz="4" w:space="0" w:color="auto"/>
              <w:left w:val="single" w:sz="4" w:space="0" w:color="auto"/>
              <w:bottom w:val="single" w:sz="4" w:space="0" w:color="auto"/>
              <w:right w:val="single" w:sz="4" w:space="0" w:color="auto"/>
            </w:tcBorders>
            <w:hideMark/>
          </w:tcPr>
          <w:p w14:paraId="66642CFE"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Tiekėjo banko rekvizitai ir sąskaitos numeris</w:t>
            </w:r>
          </w:p>
        </w:tc>
        <w:tc>
          <w:tcPr>
            <w:tcW w:w="4848" w:type="dxa"/>
            <w:tcBorders>
              <w:top w:val="single" w:sz="4" w:space="0" w:color="auto"/>
              <w:left w:val="single" w:sz="4" w:space="0" w:color="auto"/>
              <w:bottom w:val="single" w:sz="4" w:space="0" w:color="auto"/>
              <w:right w:val="single" w:sz="4" w:space="0" w:color="auto"/>
            </w:tcBorders>
          </w:tcPr>
          <w:p w14:paraId="2C1F09A1" w14:textId="77777777" w:rsidR="00AE4167" w:rsidRPr="002675D7" w:rsidRDefault="00AE4167" w:rsidP="00843692">
            <w:pPr>
              <w:rPr>
                <w:rFonts w:ascii="Times New Roman" w:hAnsi="Times New Roman" w:cs="Times New Roman"/>
              </w:rPr>
            </w:pPr>
          </w:p>
        </w:tc>
      </w:tr>
      <w:tr w:rsidR="00AE4167" w:rsidRPr="002675D7" w14:paraId="64129C47" w14:textId="77777777" w:rsidTr="00843692">
        <w:tc>
          <w:tcPr>
            <w:tcW w:w="4928" w:type="dxa"/>
            <w:tcBorders>
              <w:top w:val="single" w:sz="4" w:space="0" w:color="auto"/>
              <w:left w:val="single" w:sz="4" w:space="0" w:color="auto"/>
              <w:bottom w:val="single" w:sz="4" w:space="0" w:color="auto"/>
              <w:right w:val="single" w:sz="4" w:space="0" w:color="auto"/>
            </w:tcBorders>
          </w:tcPr>
          <w:p w14:paraId="38FDB2D2"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El. pašto adresas</w:t>
            </w:r>
          </w:p>
        </w:tc>
        <w:tc>
          <w:tcPr>
            <w:tcW w:w="4848" w:type="dxa"/>
            <w:tcBorders>
              <w:top w:val="single" w:sz="4" w:space="0" w:color="auto"/>
              <w:left w:val="single" w:sz="4" w:space="0" w:color="auto"/>
              <w:bottom w:val="single" w:sz="4" w:space="0" w:color="auto"/>
              <w:right w:val="single" w:sz="4" w:space="0" w:color="auto"/>
            </w:tcBorders>
          </w:tcPr>
          <w:p w14:paraId="77C1E246" w14:textId="77777777" w:rsidR="00AE4167" w:rsidRPr="002675D7" w:rsidRDefault="00AE4167" w:rsidP="00843692">
            <w:pPr>
              <w:rPr>
                <w:rFonts w:ascii="Times New Roman" w:hAnsi="Times New Roman" w:cs="Times New Roman"/>
              </w:rPr>
            </w:pPr>
          </w:p>
        </w:tc>
      </w:tr>
      <w:tr w:rsidR="00AE4167" w:rsidRPr="002675D7" w14:paraId="1E48983B" w14:textId="77777777" w:rsidTr="00843692">
        <w:tc>
          <w:tcPr>
            <w:tcW w:w="4928" w:type="dxa"/>
            <w:tcBorders>
              <w:top w:val="single" w:sz="4" w:space="0" w:color="auto"/>
              <w:left w:val="single" w:sz="4" w:space="0" w:color="auto"/>
              <w:bottom w:val="single" w:sz="4" w:space="0" w:color="auto"/>
              <w:right w:val="single" w:sz="4" w:space="0" w:color="auto"/>
            </w:tcBorders>
          </w:tcPr>
          <w:p w14:paraId="39022B95" w14:textId="77777777" w:rsidR="00AE4167" w:rsidRPr="002675D7" w:rsidRDefault="00AE4167" w:rsidP="00843692">
            <w:pPr>
              <w:rPr>
                <w:rFonts w:ascii="Times New Roman" w:hAnsi="Times New Roman" w:cs="Times New Roman"/>
              </w:rPr>
            </w:pPr>
            <w:r w:rsidRPr="002675D7">
              <w:rPr>
                <w:rFonts w:ascii="Times New Roman" w:hAnsi="Times New Roman" w:cs="Times New Roman"/>
              </w:rPr>
              <w:t>Tiekėjo, laimėjimo atveju, pasirašančio sutartį asmens vardas, pavardė, pareigos</w:t>
            </w:r>
          </w:p>
        </w:tc>
        <w:tc>
          <w:tcPr>
            <w:tcW w:w="4848" w:type="dxa"/>
            <w:tcBorders>
              <w:top w:val="single" w:sz="4" w:space="0" w:color="auto"/>
              <w:left w:val="single" w:sz="4" w:space="0" w:color="auto"/>
              <w:bottom w:val="single" w:sz="4" w:space="0" w:color="auto"/>
              <w:right w:val="single" w:sz="4" w:space="0" w:color="auto"/>
            </w:tcBorders>
          </w:tcPr>
          <w:p w14:paraId="234EBA2A" w14:textId="77777777" w:rsidR="00AE4167" w:rsidRPr="002675D7" w:rsidRDefault="00AE4167" w:rsidP="00843692">
            <w:pPr>
              <w:rPr>
                <w:rFonts w:ascii="Times New Roman" w:hAnsi="Times New Roman" w:cs="Times New Roman"/>
              </w:rPr>
            </w:pPr>
          </w:p>
        </w:tc>
      </w:tr>
    </w:tbl>
    <w:p w14:paraId="0817FBB6" w14:textId="77777777" w:rsidR="003420DC" w:rsidRDefault="003420DC" w:rsidP="003420DC">
      <w:pPr>
        <w:shd w:val="clear" w:color="auto" w:fill="FFFFFF"/>
        <w:suppressAutoHyphens w:val="0"/>
        <w:ind w:right="-1"/>
        <w:rPr>
          <w:rFonts w:ascii="Times New Roman" w:eastAsia="Arial Unicode MS" w:hAnsi="Times New Roman" w:cs="Times New Roman"/>
          <w:bCs/>
          <w:bdr w:val="none" w:sz="0" w:space="0" w:color="auto" w:frame="1"/>
          <w:lang w:eastAsia="en-US"/>
        </w:rPr>
      </w:pPr>
    </w:p>
    <w:p w14:paraId="1B201FAE" w14:textId="77777777"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BF746D" w:rsidRPr="00BF746D" w14:paraId="77D56EE5" w14:textId="77777777" w:rsidTr="00BF746D">
        <w:tc>
          <w:tcPr>
            <w:tcW w:w="6463" w:type="dxa"/>
            <w:tcBorders>
              <w:top w:val="single" w:sz="4" w:space="0" w:color="auto"/>
              <w:left w:val="single" w:sz="4" w:space="0" w:color="auto"/>
              <w:bottom w:val="single" w:sz="4" w:space="0" w:color="auto"/>
              <w:right w:val="single" w:sz="4" w:space="0" w:color="auto"/>
            </w:tcBorders>
          </w:tcPr>
          <w:p w14:paraId="5D8EC0C9" w14:textId="77777777" w:rsidR="00BF746D" w:rsidRPr="00BF746D" w:rsidRDefault="00BF746D" w:rsidP="00843692">
            <w:pPr>
              <w:rPr>
                <w:rFonts w:ascii="Times New Roman" w:hAnsi="Times New Roman" w:cs="Times New Roman"/>
                <w:i/>
              </w:rPr>
            </w:pPr>
            <w:r w:rsidRPr="00BF746D">
              <w:rPr>
                <w:rFonts w:ascii="Times New Roman" w:hAnsi="Times New Roman" w:cs="Times New Roman"/>
                <w:i/>
              </w:rPr>
              <w:t>Subtiekėjo  (</w:t>
            </w:r>
            <w:r w:rsidRPr="00BF746D">
              <w:rPr>
                <w:rFonts w:ascii="Times New Roman" w:hAnsi="Times New Roman" w:cs="Times New Roman"/>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4886D63B" w14:textId="77777777" w:rsidR="00BF746D" w:rsidRPr="00BF746D" w:rsidRDefault="00BF746D" w:rsidP="00843692">
            <w:pPr>
              <w:ind w:left="-142" w:firstLine="720"/>
              <w:rPr>
                <w:rFonts w:ascii="Times New Roman" w:hAnsi="Times New Roman" w:cs="Times New Roman"/>
              </w:rPr>
            </w:pPr>
          </w:p>
        </w:tc>
      </w:tr>
      <w:tr w:rsidR="00BF746D" w:rsidRPr="00BF746D" w14:paraId="5A7E66D3" w14:textId="77777777" w:rsidTr="00BF746D">
        <w:tc>
          <w:tcPr>
            <w:tcW w:w="6463" w:type="dxa"/>
            <w:tcBorders>
              <w:top w:val="single" w:sz="4" w:space="0" w:color="auto"/>
              <w:left w:val="single" w:sz="4" w:space="0" w:color="auto"/>
              <w:bottom w:val="single" w:sz="4" w:space="0" w:color="auto"/>
              <w:right w:val="single" w:sz="4" w:space="0" w:color="auto"/>
            </w:tcBorders>
          </w:tcPr>
          <w:p w14:paraId="520C42BF" w14:textId="77777777" w:rsidR="00BF746D" w:rsidRPr="00BF746D" w:rsidRDefault="00BF746D" w:rsidP="00843692">
            <w:pPr>
              <w:tabs>
                <w:tab w:val="left" w:pos="615"/>
              </w:tabs>
              <w:rPr>
                <w:rFonts w:ascii="Times New Roman" w:hAnsi="Times New Roman" w:cs="Times New Roman"/>
                <w:i/>
              </w:rPr>
            </w:pPr>
            <w:r w:rsidRPr="00BF746D">
              <w:rPr>
                <w:rFonts w:ascii="Times New Roman" w:hAnsi="Times New Roman" w:cs="Times New Roman"/>
                <w:i/>
              </w:rPr>
              <w:t>Įsipareigojimų dalis (procentais), kuriai ketinama pasitelkti subtiekėją (-us)</w:t>
            </w:r>
          </w:p>
        </w:tc>
        <w:tc>
          <w:tcPr>
            <w:tcW w:w="3261" w:type="dxa"/>
            <w:tcBorders>
              <w:top w:val="single" w:sz="4" w:space="0" w:color="auto"/>
              <w:left w:val="single" w:sz="4" w:space="0" w:color="auto"/>
              <w:bottom w:val="single" w:sz="4" w:space="0" w:color="auto"/>
              <w:right w:val="single" w:sz="4" w:space="0" w:color="auto"/>
            </w:tcBorders>
          </w:tcPr>
          <w:p w14:paraId="3B698775" w14:textId="77777777" w:rsidR="00BF746D" w:rsidRPr="00BF746D" w:rsidRDefault="00BF746D" w:rsidP="00843692">
            <w:pPr>
              <w:ind w:left="-142" w:firstLine="720"/>
              <w:rPr>
                <w:rFonts w:ascii="Times New Roman" w:hAnsi="Times New Roman" w:cs="Times New Roman"/>
              </w:rPr>
            </w:pPr>
          </w:p>
        </w:tc>
      </w:tr>
      <w:tr w:rsidR="00BF746D" w:rsidRPr="00BF746D" w14:paraId="00AADCAF" w14:textId="77777777" w:rsidTr="00BF746D">
        <w:tc>
          <w:tcPr>
            <w:tcW w:w="6463" w:type="dxa"/>
            <w:tcBorders>
              <w:top w:val="single" w:sz="4" w:space="0" w:color="auto"/>
              <w:left w:val="single" w:sz="4" w:space="0" w:color="auto"/>
              <w:bottom w:val="single" w:sz="4" w:space="0" w:color="auto"/>
              <w:right w:val="single" w:sz="4" w:space="0" w:color="auto"/>
            </w:tcBorders>
          </w:tcPr>
          <w:p w14:paraId="3E3B85E4" w14:textId="77777777" w:rsidR="00BF746D" w:rsidRPr="00BF746D" w:rsidRDefault="00BF746D" w:rsidP="00843692">
            <w:pPr>
              <w:rPr>
                <w:rFonts w:ascii="Times New Roman" w:hAnsi="Times New Roman" w:cs="Times New Roman"/>
                <w:i/>
              </w:rPr>
            </w:pPr>
            <w:r w:rsidRPr="00BF746D">
              <w:rPr>
                <w:rFonts w:ascii="Times New Roman" w:hAnsi="Times New Roman" w:cs="Times New Roman"/>
                <w:i/>
              </w:rPr>
              <w:t>Įsipareigojimai, kuriuos numatoma perduoti subtiekėjui (-ams)</w:t>
            </w:r>
          </w:p>
        </w:tc>
        <w:tc>
          <w:tcPr>
            <w:tcW w:w="3261" w:type="dxa"/>
            <w:tcBorders>
              <w:top w:val="single" w:sz="4" w:space="0" w:color="auto"/>
              <w:left w:val="single" w:sz="4" w:space="0" w:color="auto"/>
              <w:bottom w:val="single" w:sz="4" w:space="0" w:color="auto"/>
              <w:right w:val="single" w:sz="4" w:space="0" w:color="auto"/>
            </w:tcBorders>
          </w:tcPr>
          <w:p w14:paraId="0C8C627C" w14:textId="77777777" w:rsidR="00BF746D" w:rsidRPr="00BF746D" w:rsidRDefault="00BF746D" w:rsidP="00843692">
            <w:pPr>
              <w:ind w:left="-142" w:firstLine="720"/>
              <w:rPr>
                <w:rFonts w:ascii="Times New Roman" w:hAnsi="Times New Roman" w:cs="Times New Roman"/>
              </w:rPr>
            </w:pPr>
          </w:p>
        </w:tc>
      </w:tr>
      <w:tr w:rsidR="00BF746D" w:rsidRPr="00BF746D" w14:paraId="55ADF3DD" w14:textId="77777777" w:rsidTr="00BF746D">
        <w:tc>
          <w:tcPr>
            <w:tcW w:w="6463" w:type="dxa"/>
            <w:tcBorders>
              <w:top w:val="single" w:sz="4" w:space="0" w:color="auto"/>
              <w:left w:val="single" w:sz="4" w:space="0" w:color="auto"/>
              <w:bottom w:val="single" w:sz="4" w:space="0" w:color="auto"/>
              <w:right w:val="single" w:sz="4" w:space="0" w:color="auto"/>
            </w:tcBorders>
          </w:tcPr>
          <w:p w14:paraId="35E0CA71" w14:textId="77777777" w:rsidR="00BF746D" w:rsidRPr="00BF746D" w:rsidRDefault="00BF746D" w:rsidP="00843692">
            <w:pPr>
              <w:rPr>
                <w:rFonts w:ascii="Times New Roman" w:hAnsi="Times New Roman" w:cs="Times New Roman"/>
                <w:i/>
              </w:rPr>
            </w:pPr>
            <w:r w:rsidRPr="00BF746D">
              <w:rPr>
                <w:rFonts w:ascii="Times New Roman" w:hAnsi="Times New Roman" w:cs="Times New Roman"/>
                <w:i/>
              </w:rPr>
              <w:t>Specialistai ir ekspertai (kvazisubtiekėjai),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0BC3129E" w14:textId="77777777" w:rsidR="00BF746D" w:rsidRPr="00BF746D" w:rsidRDefault="00BF746D" w:rsidP="00843692">
            <w:pPr>
              <w:rPr>
                <w:rFonts w:ascii="Times New Roman" w:hAnsi="Times New Roman" w:cs="Times New Roman"/>
                <w:i/>
              </w:rPr>
            </w:pPr>
          </w:p>
        </w:tc>
      </w:tr>
    </w:tbl>
    <w:p w14:paraId="3A6C1048" w14:textId="0C77734B"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p>
    <w:p w14:paraId="2E92D9C4" w14:textId="7777777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BF746D" w:rsidRPr="00BF746D" w14:paraId="56AB3265" w14:textId="77777777" w:rsidTr="00BF746D">
        <w:tc>
          <w:tcPr>
            <w:tcW w:w="6463" w:type="dxa"/>
            <w:tcBorders>
              <w:top w:val="single" w:sz="4" w:space="0" w:color="auto"/>
              <w:left w:val="single" w:sz="4" w:space="0" w:color="auto"/>
              <w:bottom w:val="single" w:sz="4" w:space="0" w:color="auto"/>
              <w:right w:val="single" w:sz="4" w:space="0" w:color="auto"/>
            </w:tcBorders>
          </w:tcPr>
          <w:p w14:paraId="709ABA46" w14:textId="77777777" w:rsidR="00BF746D" w:rsidRPr="00BF746D" w:rsidRDefault="00BF746D" w:rsidP="00843692">
            <w:pPr>
              <w:rPr>
                <w:rFonts w:ascii="Times New Roman" w:hAnsi="Times New Roman" w:cs="Times New Roman"/>
                <w:i/>
                <w:iCs/>
              </w:rPr>
            </w:pPr>
            <w:r w:rsidRPr="00BF746D">
              <w:rPr>
                <w:rFonts w:ascii="Times New Roman" w:hAnsi="Times New Roman" w:cs="Times New Roman"/>
                <w:i/>
                <w:iCs/>
              </w:rPr>
              <w:lastRenderedPageBreak/>
              <w:t>Ūkio subjekto (-ų), kurių pajėgumais remiasi tiekėjas, pavadinimas (-ai)</w:t>
            </w:r>
          </w:p>
        </w:tc>
        <w:tc>
          <w:tcPr>
            <w:tcW w:w="3261" w:type="dxa"/>
            <w:tcBorders>
              <w:top w:val="single" w:sz="4" w:space="0" w:color="auto"/>
              <w:left w:val="single" w:sz="4" w:space="0" w:color="auto"/>
              <w:bottom w:val="single" w:sz="4" w:space="0" w:color="auto"/>
              <w:right w:val="single" w:sz="4" w:space="0" w:color="auto"/>
            </w:tcBorders>
          </w:tcPr>
          <w:p w14:paraId="7AE8F926" w14:textId="77777777" w:rsidR="00BF746D" w:rsidRPr="00BF746D" w:rsidRDefault="00BF746D" w:rsidP="00843692">
            <w:pPr>
              <w:ind w:left="-142" w:firstLine="720"/>
              <w:rPr>
                <w:rFonts w:ascii="Times New Roman" w:hAnsi="Times New Roman" w:cs="Times New Roman"/>
              </w:rPr>
            </w:pPr>
          </w:p>
        </w:tc>
      </w:tr>
      <w:tr w:rsidR="00BF746D" w:rsidRPr="00BF746D" w14:paraId="603A975A" w14:textId="77777777" w:rsidTr="00BF746D">
        <w:tc>
          <w:tcPr>
            <w:tcW w:w="6463" w:type="dxa"/>
            <w:tcBorders>
              <w:top w:val="single" w:sz="4" w:space="0" w:color="auto"/>
              <w:left w:val="single" w:sz="4" w:space="0" w:color="auto"/>
              <w:bottom w:val="single" w:sz="4" w:space="0" w:color="auto"/>
              <w:right w:val="single" w:sz="4" w:space="0" w:color="auto"/>
            </w:tcBorders>
          </w:tcPr>
          <w:p w14:paraId="00B935D2" w14:textId="77777777" w:rsidR="00BF746D" w:rsidRPr="00BF746D" w:rsidRDefault="00BF746D" w:rsidP="00843692">
            <w:pPr>
              <w:tabs>
                <w:tab w:val="left" w:pos="615"/>
              </w:tabs>
              <w:rPr>
                <w:rFonts w:ascii="Times New Roman" w:hAnsi="Times New Roman" w:cs="Times New Roman"/>
                <w:i/>
              </w:rPr>
            </w:pPr>
            <w:r w:rsidRPr="00BF746D">
              <w:rPr>
                <w:rFonts w:ascii="Times New Roman" w:hAnsi="Times New Roman" w:cs="Times New Roman"/>
                <w:i/>
              </w:rPr>
              <w:t xml:space="preserve">Įsipareigojimų dalis (procentais), kuriai ketinama pasitelkti </w:t>
            </w:r>
            <w:r w:rsidRPr="00BF746D">
              <w:rPr>
                <w:rFonts w:ascii="Times New Roman" w:hAnsi="Times New Roman" w:cs="Times New Roman"/>
                <w:i/>
                <w:iCs/>
              </w:rPr>
              <w:t>ūkio subjektą (-us), kurio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5C5266B2" w14:textId="77777777" w:rsidR="00BF746D" w:rsidRPr="00BF746D" w:rsidRDefault="00BF746D" w:rsidP="00843692">
            <w:pPr>
              <w:ind w:left="-142" w:firstLine="720"/>
              <w:rPr>
                <w:rFonts w:ascii="Times New Roman" w:hAnsi="Times New Roman" w:cs="Times New Roman"/>
              </w:rPr>
            </w:pPr>
          </w:p>
        </w:tc>
      </w:tr>
      <w:tr w:rsidR="00BF746D" w:rsidRPr="00BF746D" w14:paraId="53131B18" w14:textId="77777777" w:rsidTr="00BF746D">
        <w:tc>
          <w:tcPr>
            <w:tcW w:w="6463" w:type="dxa"/>
            <w:tcBorders>
              <w:top w:val="single" w:sz="4" w:space="0" w:color="auto"/>
              <w:left w:val="single" w:sz="4" w:space="0" w:color="auto"/>
              <w:bottom w:val="single" w:sz="4" w:space="0" w:color="auto"/>
              <w:right w:val="single" w:sz="4" w:space="0" w:color="auto"/>
            </w:tcBorders>
          </w:tcPr>
          <w:p w14:paraId="42CD3116" w14:textId="77777777" w:rsidR="00BF746D" w:rsidRPr="00BF746D" w:rsidRDefault="00BF746D" w:rsidP="00843692">
            <w:pPr>
              <w:rPr>
                <w:rFonts w:ascii="Times New Roman" w:hAnsi="Times New Roman" w:cs="Times New Roman"/>
                <w:i/>
              </w:rPr>
            </w:pPr>
            <w:r w:rsidRPr="00BF746D">
              <w:rPr>
                <w:rFonts w:ascii="Times New Roman" w:hAnsi="Times New Roman" w:cs="Times New Roman"/>
                <w:i/>
              </w:rPr>
              <w:t xml:space="preserve">Įsipareigojimai, kuriuos numatoma perduoti </w:t>
            </w:r>
            <w:r w:rsidRPr="00BF746D">
              <w:rPr>
                <w:rFonts w:ascii="Times New Roman" w:hAnsi="Times New Roman" w:cs="Times New Roman"/>
                <w:i/>
                <w:iCs/>
              </w:rPr>
              <w:t>ūkio subjektui (-ams), kurio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54E0E737" w14:textId="77777777" w:rsidR="00BF746D" w:rsidRPr="00BF746D" w:rsidRDefault="00BF746D" w:rsidP="00843692">
            <w:pPr>
              <w:ind w:left="-142" w:firstLine="720"/>
              <w:rPr>
                <w:rFonts w:ascii="Times New Roman" w:hAnsi="Times New Roman" w:cs="Times New Roman"/>
              </w:rPr>
            </w:pPr>
          </w:p>
        </w:tc>
      </w:tr>
    </w:tbl>
    <w:p w14:paraId="1D9C4A3E" w14:textId="77777777" w:rsidR="00BF746D" w:rsidRDefault="00BF746D" w:rsidP="003420DC">
      <w:pPr>
        <w:suppressAutoHyphens w:val="0"/>
        <w:ind w:right="-1" w:firstLine="851"/>
        <w:jc w:val="both"/>
        <w:rPr>
          <w:rFonts w:ascii="Times New Roman" w:eastAsia="Arial Unicode MS" w:hAnsi="Times New Roman" w:cs="Times New Roman"/>
          <w:bdr w:val="none" w:sz="0" w:space="0" w:color="auto" w:frame="1"/>
          <w:lang w:eastAsia="en-US"/>
        </w:rPr>
      </w:pPr>
    </w:p>
    <w:p w14:paraId="52B902A7" w14:textId="1C30A85A" w:rsidR="003420DC" w:rsidRDefault="003420DC" w:rsidP="003420DC">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Šiuo pasiūlymu pažymime, kad sutinkame su visomis</w:t>
      </w:r>
      <w:r w:rsidR="00157320">
        <w:rPr>
          <w:rFonts w:ascii="Times New Roman" w:eastAsia="Arial Unicode MS" w:hAnsi="Times New Roman" w:cs="Times New Roman"/>
          <w:bdr w:val="none" w:sz="0" w:space="0" w:color="auto" w:frame="1"/>
          <w:lang w:eastAsia="en-US"/>
        </w:rPr>
        <w:t xml:space="preserve"> </w:t>
      </w:r>
      <w:r>
        <w:rPr>
          <w:rFonts w:ascii="Times New Roman" w:eastAsia="Arial Unicode MS" w:hAnsi="Times New Roman" w:cs="Times New Roman"/>
          <w:bdr w:val="none" w:sz="0" w:space="0" w:color="auto" w:frame="1"/>
          <w:lang w:eastAsia="en-US"/>
        </w:rPr>
        <w:t>konkurso sąlygomis, nustatytomis:</w:t>
      </w:r>
    </w:p>
    <w:p w14:paraId="1EA7A154" w14:textId="4BE2F694" w:rsidR="003420DC" w:rsidRDefault="00AE4167" w:rsidP="003420DC">
      <w:pPr>
        <w:numPr>
          <w:ilvl w:val="0"/>
          <w:numId w:val="1"/>
        </w:num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 </w:t>
      </w:r>
      <w:r w:rsidR="00965152">
        <w:rPr>
          <w:rFonts w:ascii="Times New Roman" w:eastAsia="Arial Unicode MS" w:hAnsi="Times New Roman" w:cs="Times New Roman"/>
          <w:bdr w:val="none" w:sz="0" w:space="0" w:color="auto" w:frame="1"/>
          <w:lang w:eastAsia="en-US"/>
        </w:rPr>
        <w:t>s</w:t>
      </w:r>
      <w:r w:rsidR="008B2E19">
        <w:rPr>
          <w:rFonts w:ascii="Times New Roman" w:eastAsia="Arial Unicode MS" w:hAnsi="Times New Roman" w:cs="Times New Roman"/>
          <w:bdr w:val="none" w:sz="0" w:space="0" w:color="auto" w:frame="1"/>
          <w:lang w:eastAsia="en-US"/>
        </w:rPr>
        <w:t xml:space="preserve">kelbiamos </w:t>
      </w:r>
      <w:r w:rsidR="00904DF3">
        <w:rPr>
          <w:rFonts w:ascii="Times New Roman" w:eastAsia="Arial Unicode MS" w:hAnsi="Times New Roman" w:cs="Times New Roman"/>
          <w:bdr w:val="none" w:sz="0" w:space="0" w:color="auto" w:frame="1"/>
          <w:lang w:eastAsia="en-US"/>
        </w:rPr>
        <w:t>mažos vertės</w:t>
      </w:r>
      <w:r w:rsidR="00A60465">
        <w:rPr>
          <w:rFonts w:ascii="Times New Roman" w:eastAsia="Arial Unicode MS" w:hAnsi="Times New Roman" w:cs="Times New Roman"/>
          <w:bdr w:val="none" w:sz="0" w:space="0" w:color="auto" w:frame="1"/>
          <w:lang w:eastAsia="en-US"/>
        </w:rPr>
        <w:t xml:space="preserve"> pirkimo</w:t>
      </w:r>
      <w:r>
        <w:rPr>
          <w:rFonts w:ascii="Times New Roman" w:eastAsia="Arial Unicode MS" w:hAnsi="Times New Roman" w:cs="Times New Roman"/>
          <w:bdr w:val="none" w:sz="0" w:space="0" w:color="auto" w:frame="1"/>
          <w:lang w:eastAsia="en-US"/>
        </w:rPr>
        <w:t xml:space="preserve"> </w:t>
      </w:r>
      <w:r w:rsidR="003420DC">
        <w:rPr>
          <w:rFonts w:ascii="Times New Roman" w:eastAsia="Arial Unicode MS" w:hAnsi="Times New Roman" w:cs="Times New Roman"/>
          <w:bdr w:val="none" w:sz="0" w:space="0" w:color="auto" w:frame="1"/>
          <w:lang w:eastAsia="en-US"/>
        </w:rPr>
        <w:t>sąlygose;</w:t>
      </w:r>
      <w:r w:rsidR="003420DC">
        <w:rPr>
          <w:rFonts w:ascii="Times New Roman" w:eastAsia="Arial Unicode MS" w:hAnsi="Times New Roman" w:cs="Times New Roman"/>
          <w:i/>
          <w:bdr w:val="none" w:sz="0" w:space="0" w:color="auto" w:frame="1"/>
          <w:lang w:eastAsia="en-US"/>
        </w:rPr>
        <w:t xml:space="preserve"> </w:t>
      </w:r>
    </w:p>
    <w:p w14:paraId="1FE4D322" w14:textId="53939FA6" w:rsidR="003420DC" w:rsidRDefault="00AE4167" w:rsidP="003420DC">
      <w:pPr>
        <w:numPr>
          <w:ilvl w:val="0"/>
          <w:numId w:val="1"/>
        </w:num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 </w:t>
      </w:r>
      <w:r w:rsidR="003420DC">
        <w:rPr>
          <w:rFonts w:ascii="Times New Roman" w:eastAsia="Arial Unicode MS" w:hAnsi="Times New Roman" w:cs="Times New Roman"/>
          <w:bdr w:val="none" w:sz="0" w:space="0" w:color="auto" w:frame="1"/>
          <w:lang w:eastAsia="en-US"/>
        </w:rPr>
        <w:t>kituose pirkimo dokumentuose (jų paaiškinimuose, papildymuose).</w:t>
      </w:r>
    </w:p>
    <w:p w14:paraId="28847AFF" w14:textId="6D306D5A" w:rsidR="003420DC" w:rsidRPr="00AE4167" w:rsidRDefault="003420DC" w:rsidP="00AE4167">
      <w:pPr>
        <w:pStyle w:val="Sraopastraipa"/>
        <w:numPr>
          <w:ilvl w:val="1"/>
          <w:numId w:val="1"/>
        </w:numPr>
        <w:tabs>
          <w:tab w:val="clear" w:pos="1440"/>
          <w:tab w:val="left" w:pos="1134"/>
        </w:tabs>
        <w:ind w:left="0" w:right="-1" w:firstLine="851"/>
        <w:jc w:val="both"/>
        <w:rPr>
          <w:bdr w:val="none" w:sz="0" w:space="0" w:color="auto" w:frame="1"/>
          <w:lang w:val="lt-LT"/>
        </w:rPr>
      </w:pPr>
      <w:r w:rsidRPr="00AE4167">
        <w:rPr>
          <w:bdr w:val="none" w:sz="0" w:space="0" w:color="auto" w:frame="1"/>
          <w:lang w:val="lt-LT"/>
        </w:rPr>
        <w:t>Taip pat patvirtiname, kad visa Mūsų pasiūlyme pateikta informacija yra teisinga ir kad Mes nenuslėpėme jokios informacijos, kurią buvo prašoma pateikti pirkimo dokumentuose.</w:t>
      </w:r>
    </w:p>
    <w:p w14:paraId="7D6F5296" w14:textId="4806E846" w:rsidR="003420DC" w:rsidRPr="00AE4167" w:rsidRDefault="003420DC" w:rsidP="00AE4167">
      <w:pPr>
        <w:pStyle w:val="Sraopastraipa"/>
        <w:numPr>
          <w:ilvl w:val="1"/>
          <w:numId w:val="1"/>
        </w:numPr>
        <w:tabs>
          <w:tab w:val="clear" w:pos="1440"/>
          <w:tab w:val="left" w:pos="1134"/>
        </w:tabs>
        <w:ind w:left="0" w:right="-1" w:firstLine="851"/>
        <w:jc w:val="both"/>
        <w:rPr>
          <w:bdr w:val="none" w:sz="0" w:space="0" w:color="auto" w:frame="1"/>
          <w:lang w:val="lt-LT"/>
        </w:rPr>
      </w:pPr>
      <w:r w:rsidRPr="00AE4167">
        <w:rPr>
          <w:bdr w:val="none" w:sz="0" w:space="0" w:color="auto" w:frame="1"/>
          <w:lang w:val="lt-LT"/>
        </w:rPr>
        <w:t>Suprantame, kad išaiškėjus aukščiau nurodytoms aplinkybėms būsime pašalinti iš šio pirkimo ir mūsų pateiktas pasiūlymas bus atmestas.</w:t>
      </w:r>
    </w:p>
    <w:p w14:paraId="32C04F69" w14:textId="77777777" w:rsidR="003420DC" w:rsidRDefault="003420DC" w:rsidP="003420DC">
      <w:pPr>
        <w:suppressAutoHyphens w:val="0"/>
        <w:ind w:left="720" w:right="-1"/>
        <w:jc w:val="both"/>
        <w:rPr>
          <w:rFonts w:ascii="Times New Roman" w:eastAsia="Arial Unicode MS" w:hAnsi="Times New Roman" w:cs="Times New Roman"/>
          <w:bdr w:val="none" w:sz="0" w:space="0" w:color="auto" w:frame="1"/>
          <w:lang w:eastAsia="en-US"/>
        </w:rPr>
      </w:pPr>
    </w:p>
    <w:p w14:paraId="16B33FFF" w14:textId="7969015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Mes siūlome šias p</w:t>
      </w:r>
      <w:r w:rsidR="00D92CB9">
        <w:rPr>
          <w:rFonts w:ascii="Times New Roman" w:eastAsia="Arial Unicode MS" w:hAnsi="Times New Roman" w:cs="Times New Roman"/>
          <w:bdr w:val="none" w:sz="0" w:space="0" w:color="auto" w:frame="1"/>
          <w:lang w:eastAsia="en-US"/>
        </w:rPr>
        <w:t>rekes</w:t>
      </w:r>
      <w:r>
        <w:rPr>
          <w:rFonts w:ascii="Times New Roman" w:eastAsia="Arial Unicode MS" w:hAnsi="Times New Roman" w:cs="Times New Roman"/>
          <w:bdr w:val="none" w:sz="0" w:space="0" w:color="auto" w:frame="1"/>
          <w:lang w:eastAsia="en-US"/>
        </w:rPr>
        <w:t>, kurios atitinka visus pirkimo dokumentuose nustatytus reikalavimus:</w:t>
      </w:r>
    </w:p>
    <w:p w14:paraId="4C6559FF" w14:textId="77777777" w:rsidR="00747AF0" w:rsidRDefault="00747AF0" w:rsidP="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1418"/>
        <w:gridCol w:w="1701"/>
        <w:gridCol w:w="1858"/>
      </w:tblGrid>
      <w:tr w:rsidR="00747AF0" w:rsidRPr="00747AF0" w14:paraId="03A8174D" w14:textId="77777777" w:rsidTr="00C334EC">
        <w:trPr>
          <w:trHeight w:val="844"/>
          <w:jc w:val="center"/>
        </w:trPr>
        <w:tc>
          <w:tcPr>
            <w:tcW w:w="562" w:type="dxa"/>
            <w:vAlign w:val="center"/>
          </w:tcPr>
          <w:p w14:paraId="384FA47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Eil. Nr.</w:t>
            </w:r>
          </w:p>
        </w:tc>
        <w:tc>
          <w:tcPr>
            <w:tcW w:w="4111" w:type="dxa"/>
            <w:vAlign w:val="center"/>
          </w:tcPr>
          <w:p w14:paraId="62666AE2"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bCs/>
                <w:lang w:eastAsia="en-US"/>
              </w:rPr>
              <w:t>Prekių pavadinimas</w:t>
            </w:r>
          </w:p>
        </w:tc>
        <w:tc>
          <w:tcPr>
            <w:tcW w:w="1418" w:type="dxa"/>
            <w:vAlign w:val="center"/>
          </w:tcPr>
          <w:p w14:paraId="0E1F5CA3" w14:textId="77777777" w:rsidR="00747AF0" w:rsidRPr="00747AF0" w:rsidRDefault="00747AF0" w:rsidP="00747AF0">
            <w:pPr>
              <w:suppressAutoHyphens w:val="0"/>
              <w:jc w:val="center"/>
              <w:rPr>
                <w:rFonts w:ascii="Times New Roman" w:eastAsia="Calibri" w:hAnsi="Times New Roman" w:cs="Times New Roman"/>
                <w:color w:val="auto"/>
                <w:lang w:eastAsia="en-US"/>
              </w:rPr>
            </w:pPr>
            <w:r w:rsidRPr="00747AF0">
              <w:rPr>
                <w:rFonts w:ascii="Times New Roman" w:eastAsia="Calibri" w:hAnsi="Times New Roman" w:cs="Times New Roman"/>
                <w:color w:val="auto"/>
                <w:lang w:eastAsia="en-US"/>
              </w:rPr>
              <w:t xml:space="preserve">Kaina, EUR </w:t>
            </w:r>
          </w:p>
          <w:p w14:paraId="64318858"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(be PVM)</w:t>
            </w:r>
          </w:p>
        </w:tc>
        <w:tc>
          <w:tcPr>
            <w:tcW w:w="1701" w:type="dxa"/>
            <w:vAlign w:val="center"/>
          </w:tcPr>
          <w:p w14:paraId="5B487B79"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PVM, EUR</w:t>
            </w:r>
          </w:p>
        </w:tc>
        <w:tc>
          <w:tcPr>
            <w:tcW w:w="1858" w:type="dxa"/>
            <w:tcBorders>
              <w:top w:val="single" w:sz="4" w:space="0" w:color="auto"/>
              <w:left w:val="single" w:sz="4" w:space="0" w:color="auto"/>
              <w:bottom w:val="single" w:sz="4" w:space="0" w:color="auto"/>
              <w:right w:val="single" w:sz="4" w:space="0" w:color="auto"/>
            </w:tcBorders>
          </w:tcPr>
          <w:p w14:paraId="06B5B331" w14:textId="77777777" w:rsidR="00747AF0" w:rsidRPr="00747AF0" w:rsidRDefault="00747AF0" w:rsidP="00747AF0">
            <w:pPr>
              <w:suppressAutoHyphens w:val="0"/>
              <w:jc w:val="center"/>
              <w:rPr>
                <w:rFonts w:ascii="Times New Roman" w:eastAsia="Calibri" w:hAnsi="Times New Roman" w:cs="Times New Roman"/>
                <w:bCs/>
                <w:lang w:eastAsia="en-US"/>
              </w:rPr>
            </w:pPr>
            <w:r w:rsidRPr="00747AF0">
              <w:rPr>
                <w:rFonts w:ascii="Times New Roman" w:eastAsia="Calibri" w:hAnsi="Times New Roman" w:cs="Times New Roman"/>
                <w:color w:val="auto"/>
                <w:lang w:eastAsia="en-US"/>
              </w:rPr>
              <w:t>Kaina EUR * (su PVM)</w:t>
            </w:r>
          </w:p>
        </w:tc>
      </w:tr>
      <w:tr w:rsidR="00747AF0" w:rsidRPr="00747AF0" w14:paraId="5F6D8B44" w14:textId="77777777" w:rsidTr="00C334EC">
        <w:trPr>
          <w:trHeight w:val="188"/>
          <w:jc w:val="center"/>
        </w:trPr>
        <w:tc>
          <w:tcPr>
            <w:tcW w:w="562" w:type="dxa"/>
            <w:vAlign w:val="center"/>
          </w:tcPr>
          <w:p w14:paraId="629296C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1</w:t>
            </w:r>
          </w:p>
        </w:tc>
        <w:tc>
          <w:tcPr>
            <w:tcW w:w="4111" w:type="dxa"/>
            <w:vAlign w:val="center"/>
          </w:tcPr>
          <w:p w14:paraId="2CB0084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2</w:t>
            </w:r>
          </w:p>
        </w:tc>
        <w:tc>
          <w:tcPr>
            <w:tcW w:w="1418" w:type="dxa"/>
            <w:vAlign w:val="center"/>
          </w:tcPr>
          <w:p w14:paraId="783B0C92"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3</w:t>
            </w:r>
          </w:p>
        </w:tc>
        <w:tc>
          <w:tcPr>
            <w:tcW w:w="1701" w:type="dxa"/>
            <w:vAlign w:val="center"/>
          </w:tcPr>
          <w:p w14:paraId="0C5E2964"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4</w:t>
            </w:r>
          </w:p>
        </w:tc>
        <w:tc>
          <w:tcPr>
            <w:tcW w:w="1858" w:type="dxa"/>
            <w:vAlign w:val="center"/>
          </w:tcPr>
          <w:p w14:paraId="1366879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5</w:t>
            </w:r>
          </w:p>
        </w:tc>
      </w:tr>
      <w:tr w:rsidR="00747AF0" w:rsidRPr="00747AF0" w14:paraId="6384D194" w14:textId="77777777" w:rsidTr="00C334EC">
        <w:trPr>
          <w:trHeight w:val="133"/>
          <w:jc w:val="center"/>
        </w:trPr>
        <w:tc>
          <w:tcPr>
            <w:tcW w:w="562" w:type="dxa"/>
            <w:vAlign w:val="center"/>
          </w:tcPr>
          <w:p w14:paraId="0884ABDD" w14:textId="77777777" w:rsidR="00747AF0" w:rsidRPr="00747AF0" w:rsidRDefault="00747AF0" w:rsidP="00747AF0">
            <w:pPr>
              <w:suppressAutoHyphens w:val="0"/>
              <w:jc w:val="center"/>
              <w:outlineLvl w:val="0"/>
              <w:rPr>
                <w:rFonts w:ascii="Times New Roman" w:eastAsia="Calibri" w:hAnsi="Times New Roman" w:cs="Times New Roman"/>
                <w:lang w:eastAsia="en-US"/>
              </w:rPr>
            </w:pPr>
            <w:r w:rsidRPr="00747AF0">
              <w:rPr>
                <w:rFonts w:ascii="Times New Roman" w:eastAsia="Calibri" w:hAnsi="Times New Roman" w:cs="Times New Roman"/>
                <w:lang w:eastAsia="en-US"/>
              </w:rPr>
              <w:t>1</w:t>
            </w:r>
          </w:p>
        </w:tc>
        <w:tc>
          <w:tcPr>
            <w:tcW w:w="4111" w:type="dxa"/>
            <w:vAlign w:val="center"/>
          </w:tcPr>
          <w:p w14:paraId="64C1EFEF" w14:textId="3F863A2D" w:rsidR="00747AF0" w:rsidRPr="00747AF0" w:rsidRDefault="00EB7570" w:rsidP="00747AF0">
            <w:pPr>
              <w:tabs>
                <w:tab w:val="left" w:pos="319"/>
              </w:tabs>
              <w:suppressAutoHyphens w:val="0"/>
              <w:spacing w:before="120" w:after="120"/>
              <w:rPr>
                <w:rFonts w:ascii="Times New Roman" w:eastAsia="Calibri" w:hAnsi="Times New Roman" w:cs="Times New Roman"/>
                <w:bCs/>
                <w:color w:val="auto"/>
                <w:lang w:eastAsia="en-US"/>
              </w:rPr>
            </w:pPr>
            <w:r>
              <w:rPr>
                <w:rFonts w:ascii="Times New Roman" w:hAnsi="Times New Roman" w:cs="Times New Roman"/>
              </w:rPr>
              <w:t>Elektromobilis, pritaikytas</w:t>
            </w:r>
            <w:r w:rsidRPr="003416C8">
              <w:rPr>
                <w:rFonts w:ascii="Times New Roman" w:hAnsi="Times New Roman" w:cs="Times New Roman"/>
              </w:rPr>
              <w:t xml:space="preserve"> asmenims su negalia pervežti</w:t>
            </w:r>
            <w:r>
              <w:rPr>
                <w:rFonts w:ascii="Times New Roman" w:hAnsi="Times New Roman" w:cs="Times New Roman"/>
              </w:rPr>
              <w:t xml:space="preserve"> ( 1 vnt.)</w:t>
            </w:r>
          </w:p>
        </w:tc>
        <w:tc>
          <w:tcPr>
            <w:tcW w:w="1418" w:type="dxa"/>
            <w:vAlign w:val="center"/>
          </w:tcPr>
          <w:p w14:paraId="7F1E9BE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1701" w:type="dxa"/>
            <w:vAlign w:val="center"/>
          </w:tcPr>
          <w:p w14:paraId="5451002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1858" w:type="dxa"/>
            <w:vAlign w:val="center"/>
          </w:tcPr>
          <w:p w14:paraId="4280D554" w14:textId="77777777" w:rsidR="00747AF0" w:rsidRPr="00747AF0" w:rsidRDefault="00747AF0" w:rsidP="00747AF0">
            <w:pPr>
              <w:suppressAutoHyphens w:val="0"/>
              <w:spacing w:before="120" w:after="120"/>
              <w:jc w:val="center"/>
              <w:outlineLvl w:val="0"/>
              <w:rPr>
                <w:rFonts w:ascii="Times New Roman" w:eastAsia="Calibri" w:hAnsi="Times New Roman" w:cs="Times New Roman"/>
                <w:lang w:eastAsia="en-US"/>
              </w:rPr>
            </w:pPr>
          </w:p>
        </w:tc>
      </w:tr>
    </w:tbl>
    <w:p w14:paraId="6F2D6B45" w14:textId="77777777" w:rsidR="00747AF0" w:rsidRPr="00747AF0" w:rsidRDefault="00747AF0" w:rsidP="00747A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ind w:firstLine="709"/>
        <w:jc w:val="both"/>
        <w:rPr>
          <w:rFonts w:ascii="Times New Roman" w:eastAsia="Calibri" w:hAnsi="Times New Roman" w:cs="Times New Roman"/>
          <w:color w:val="auto"/>
          <w:kern w:val="2"/>
          <w:sz w:val="20"/>
          <w:szCs w:val="20"/>
          <w:lang w:eastAsia="hi-IN" w:bidi="hi-IN"/>
        </w:rPr>
      </w:pPr>
      <w:r w:rsidRPr="00747AF0">
        <w:rPr>
          <w:rFonts w:ascii="Times New Roman" w:eastAsia="Calibri" w:hAnsi="Times New Roman" w:cs="Times New Roman"/>
          <w:color w:val="auto"/>
          <w:kern w:val="2"/>
          <w:sz w:val="20"/>
          <w:szCs w:val="20"/>
          <w:lang w:eastAsia="hi-IN" w:bidi="hi-IN"/>
        </w:rPr>
        <w:t>* Kaina EUR su PVM nurodoma apvalinant iki vienetų (be centų)</w:t>
      </w:r>
    </w:p>
    <w:p w14:paraId="75AACCBC" w14:textId="2FD39C63"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511443DB" w14:textId="67DDB66C" w:rsidR="00AE4167" w:rsidRPr="00AE4167" w:rsidRDefault="00AE4167" w:rsidP="00AE4167">
      <w:pPr>
        <w:spacing w:before="120"/>
        <w:ind w:firstLine="851"/>
        <w:jc w:val="both"/>
        <w:rPr>
          <w:rFonts w:ascii="Times New Roman" w:hAnsi="Times New Roman" w:cs="Times New Roman"/>
        </w:rPr>
      </w:pPr>
      <w:r w:rsidRPr="00AE4167">
        <w:rPr>
          <w:rFonts w:ascii="Times New Roman" w:hAnsi="Times New Roman" w:cs="Times New Roman"/>
        </w:rPr>
        <w:t xml:space="preserve">Mūsų bendra pasiūlymo kaina su PVM yra: </w:t>
      </w:r>
      <w:r w:rsidRPr="00AE4167">
        <w:rPr>
          <w:rFonts w:ascii="Times New Roman" w:hAnsi="Times New Roman" w:cs="Times New Roman"/>
          <w:b/>
        </w:rPr>
        <w:t xml:space="preserve">.................... </w:t>
      </w:r>
      <w:r w:rsidRPr="00AE4167">
        <w:rPr>
          <w:rFonts w:ascii="Times New Roman" w:hAnsi="Times New Roman" w:cs="Times New Roman"/>
          <w:b/>
          <w:bCs/>
        </w:rPr>
        <w:t>EUR</w:t>
      </w:r>
      <w:r w:rsidRPr="00AE4167">
        <w:rPr>
          <w:rFonts w:ascii="Times New Roman" w:hAnsi="Times New Roman" w:cs="Times New Roman"/>
          <w:b/>
        </w:rPr>
        <w:t xml:space="preserve"> [skaitmenimis],</w:t>
      </w:r>
      <w:r>
        <w:rPr>
          <w:rFonts w:ascii="Times New Roman" w:hAnsi="Times New Roman" w:cs="Times New Roman"/>
          <w:b/>
        </w:rPr>
        <w:t xml:space="preserve"> </w:t>
      </w:r>
      <w:r w:rsidRPr="00AE4167">
        <w:rPr>
          <w:rFonts w:ascii="Times New Roman" w:hAnsi="Times New Roman" w:cs="Times New Roman"/>
          <w:b/>
        </w:rPr>
        <w:t>....ct</w:t>
      </w:r>
      <w:r w:rsidR="00BB10FD">
        <w:rPr>
          <w:rFonts w:ascii="Times New Roman" w:hAnsi="Times New Roman" w:cs="Times New Roman"/>
          <w:b/>
        </w:rPr>
        <w:t xml:space="preserve"> </w:t>
      </w:r>
      <w:r w:rsidRPr="00AE4167">
        <w:rPr>
          <w:rFonts w:ascii="Times New Roman" w:hAnsi="Times New Roman" w:cs="Times New Roman"/>
          <w:b/>
        </w:rPr>
        <w:t>[skaitmenimis] (......................... eurų [žodžiais] ,....ct</w:t>
      </w:r>
      <w:r>
        <w:rPr>
          <w:rFonts w:ascii="Times New Roman" w:hAnsi="Times New Roman" w:cs="Times New Roman"/>
          <w:b/>
        </w:rPr>
        <w:t xml:space="preserve"> </w:t>
      </w:r>
      <w:r w:rsidRPr="00AE4167">
        <w:rPr>
          <w:rFonts w:ascii="Times New Roman" w:hAnsi="Times New Roman" w:cs="Times New Roman"/>
          <w:b/>
        </w:rPr>
        <w:t>[skaitmenimis]</w:t>
      </w:r>
      <w:r w:rsidRPr="00AE4167">
        <w:rPr>
          <w:rFonts w:ascii="Times New Roman" w:hAnsi="Times New Roman" w:cs="Times New Roman"/>
        </w:rPr>
        <w:t>).</w:t>
      </w:r>
    </w:p>
    <w:p w14:paraId="117C0EBA" w14:textId="23AAD71E" w:rsidR="00AE4167" w:rsidRPr="00AE4167" w:rsidRDefault="00AE4167" w:rsidP="00AE4167">
      <w:pPr>
        <w:ind w:firstLine="851"/>
        <w:jc w:val="both"/>
        <w:rPr>
          <w:rFonts w:ascii="Times New Roman" w:hAnsi="Times New Roman" w:cs="Times New Roman"/>
        </w:rPr>
      </w:pPr>
      <w:r w:rsidRPr="00AE4167">
        <w:rPr>
          <w:rFonts w:ascii="Times New Roman" w:hAnsi="Times New Roman" w:cs="Times New Roman"/>
        </w:rPr>
        <w:t>Į šią sumą įeina visos išlaidos ir visi mokesčiai, taip pat ir PVM, kuris sudaro ____________________Eur, (suma žodžiais ___________________eurų).</w:t>
      </w:r>
    </w:p>
    <w:p w14:paraId="5F4DAF6A" w14:textId="77777777" w:rsidR="00AE4167" w:rsidRPr="00AE4167" w:rsidRDefault="00AE4167" w:rsidP="00AE4167">
      <w:pPr>
        <w:ind w:firstLine="851"/>
        <w:jc w:val="both"/>
        <w:rPr>
          <w:rFonts w:ascii="Times New Roman" w:hAnsi="Times New Roman" w:cs="Times New Roman"/>
        </w:rPr>
      </w:pPr>
    </w:p>
    <w:p w14:paraId="424F580A" w14:textId="77777777" w:rsidR="00AE4167" w:rsidRDefault="00AE4167" w:rsidP="00AE4167">
      <w:pPr>
        <w:pBdr>
          <w:top w:val="nil"/>
          <w:left w:val="nil"/>
          <w:bottom w:val="nil"/>
          <w:right w:val="nil"/>
          <w:between w:val="nil"/>
          <w:bar w:val="nil"/>
        </w:pBdr>
        <w:tabs>
          <w:tab w:val="left" w:pos="570"/>
        </w:tabs>
        <w:ind w:firstLine="851"/>
        <w:jc w:val="both"/>
        <w:rPr>
          <w:rFonts w:ascii="Times New Roman" w:eastAsia="Arial Unicode MS" w:hAnsi="Times New Roman" w:cs="Times New Roman"/>
          <w:bdr w:val="nil"/>
          <w:lang w:eastAsia="en-US"/>
        </w:rPr>
      </w:pPr>
      <w:r w:rsidRPr="00AE4167">
        <w:rPr>
          <w:rFonts w:ascii="Times New Roman" w:eastAsia="Arial Unicode MS" w:hAnsi="Times New Roman" w:cs="Times New Roman"/>
          <w:b/>
          <w:bdr w:val="nil"/>
          <w:lang w:eastAsia="en-US"/>
        </w:rPr>
        <w:t>Į kainą turi būti įskaičiuota PVM, kiti mokesčiai bei visos kitos išlaidos, būtinos sutarčiai tinkamai vykdyti.</w:t>
      </w:r>
      <w:r w:rsidRPr="00AE4167">
        <w:rPr>
          <w:rFonts w:ascii="Times New Roman" w:eastAsia="Arial Unicode MS" w:hAnsi="Times New Roman" w:cs="Times New Roman"/>
          <w:bdr w:val="nil"/>
          <w:lang w:eastAsia="en-US"/>
        </w:rPr>
        <w:t xml:space="preserve"> Tiekėjas turi nurodyti kainą Eur su PVM, kai tiekėjas yra PVM mokėtojas, arba Eur be PVM, jei tiekėjas yra ne PVM mokėtojas (</w:t>
      </w:r>
      <w:r w:rsidRPr="00AE4167">
        <w:rPr>
          <w:rFonts w:ascii="Times New Roman" w:eastAsia="Arial Unicode MS" w:hAnsi="Times New Roman" w:cs="Times New Roman"/>
          <w:b/>
          <w:bCs/>
          <w:bdr w:val="nil"/>
          <w:lang w:eastAsia="en-US"/>
        </w:rPr>
        <w:t>nurodomas juridinis pagrindas, kuriuo vadovaujantis tiekėjas nėra PVM mokėtojas</w:t>
      </w:r>
      <w:r w:rsidRPr="00AE4167">
        <w:rPr>
          <w:rFonts w:ascii="Times New Roman" w:eastAsia="Arial Unicode MS" w:hAnsi="Times New Roman" w:cs="Times New Roman"/>
          <w:bdr w:val="nil"/>
          <w:lang w:eastAsia="en-US"/>
        </w:rPr>
        <w:t xml:space="preserve">).  </w:t>
      </w:r>
    </w:p>
    <w:p w14:paraId="3021986E" w14:textId="77777777" w:rsidR="00BF746D" w:rsidRDefault="00BF746D" w:rsidP="00AE4167">
      <w:pPr>
        <w:pBdr>
          <w:top w:val="nil"/>
          <w:left w:val="nil"/>
          <w:bottom w:val="nil"/>
          <w:right w:val="nil"/>
          <w:between w:val="nil"/>
          <w:bar w:val="nil"/>
        </w:pBdr>
        <w:tabs>
          <w:tab w:val="left" w:pos="570"/>
        </w:tabs>
        <w:ind w:firstLine="851"/>
        <w:jc w:val="both"/>
        <w:rPr>
          <w:rFonts w:ascii="Times New Roman" w:eastAsia="Arial Unicode MS" w:hAnsi="Times New Roman" w:cs="Times New Roman"/>
          <w:bdr w:val="nil"/>
          <w:lang w:eastAsia="en-US"/>
        </w:rPr>
      </w:pPr>
    </w:p>
    <w:p w14:paraId="04577872" w14:textId="002636F0" w:rsidR="00BF746D" w:rsidRPr="00BF746D" w:rsidRDefault="00BF746D" w:rsidP="00BF746D">
      <w:pPr>
        <w:pBdr>
          <w:top w:val="nil"/>
          <w:left w:val="nil"/>
          <w:bottom w:val="nil"/>
          <w:right w:val="nil"/>
          <w:between w:val="nil"/>
          <w:bar w:val="nil"/>
        </w:pBdr>
        <w:ind w:firstLine="720"/>
        <w:jc w:val="both"/>
        <w:rPr>
          <w:rFonts w:ascii="Times New Roman" w:eastAsia="Arial Unicode MS" w:hAnsi="Times New Roman" w:cs="Times New Roman"/>
          <w:bCs/>
          <w:bdr w:val="nil"/>
          <w:lang w:eastAsia="en-US"/>
        </w:rPr>
      </w:pPr>
      <w:r w:rsidRPr="00BF746D">
        <w:rPr>
          <w:rFonts w:ascii="Times New Roman" w:eastAsia="Arial Unicode MS" w:hAnsi="Times New Roman" w:cs="Times New Roman"/>
          <w:bCs/>
          <w:bdr w:val="nil"/>
          <w:lang w:eastAsia="en-US"/>
        </w:rPr>
        <w:t xml:space="preserve">Vykdant sutartį pasitelksime šiuos </w:t>
      </w:r>
      <w:r w:rsidRPr="00BF746D">
        <w:rPr>
          <w:rFonts w:ascii="Times New Roman" w:eastAsia="Arial Unicode MS" w:hAnsi="Times New Roman" w:cs="Times New Roman"/>
          <w:bdr w:val="nil"/>
          <w:lang w:eastAsia="en-US"/>
        </w:rPr>
        <w:t>subtiekėjus,</w:t>
      </w:r>
      <w:r w:rsidRPr="00BF746D">
        <w:rPr>
          <w:rFonts w:ascii="Times New Roman" w:eastAsia="Arial Unicode MS" w:hAnsi="Times New Roman" w:cs="Times New Roman"/>
          <w:b/>
          <w:bCs/>
          <w:bdr w:val="nil"/>
          <w:lang w:eastAsia="en-US"/>
        </w:rPr>
        <w:t xml:space="preserve"> </w:t>
      </w:r>
      <w:r w:rsidRPr="00BF746D">
        <w:rPr>
          <w:rFonts w:ascii="Times New Roman" w:hAnsi="Times New Roman" w:cs="Times New Roman"/>
        </w:rPr>
        <w:t>nurodomi ir kvazisubtiekėjai/kvazisubrangovai (specialistai) – fiziniai asmenys, kuriuos ketinama įdarbinti pirkimo laimėjimo atveju</w:t>
      </w:r>
      <w:r w:rsidRPr="00BF746D">
        <w:rPr>
          <w:rFonts w:ascii="Times New Roman" w:eastAsia="Arial Unicode MS" w:hAnsi="Times New Roman" w:cs="Times New Roman"/>
          <w:b/>
          <w:bCs/>
          <w:bdr w:val="nil"/>
          <w:lang w:eastAsia="en-US"/>
        </w:rPr>
        <w:t xml:space="preserve"> </w:t>
      </w:r>
      <w:r w:rsidRPr="00BF746D">
        <w:rPr>
          <w:rFonts w:ascii="Times New Roman" w:eastAsia="Arial Unicode MS" w:hAnsi="Times New Roman" w:cs="Times New Roman"/>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BF746D" w:rsidRPr="00BF746D" w14:paraId="3E7F323F" w14:textId="77777777" w:rsidTr="00843692">
        <w:tc>
          <w:tcPr>
            <w:tcW w:w="680" w:type="dxa"/>
            <w:tcBorders>
              <w:top w:val="single" w:sz="4" w:space="0" w:color="auto"/>
              <w:left w:val="single" w:sz="4" w:space="0" w:color="auto"/>
              <w:bottom w:val="single" w:sz="4" w:space="0" w:color="auto"/>
              <w:right w:val="single" w:sz="4" w:space="0" w:color="auto"/>
            </w:tcBorders>
          </w:tcPr>
          <w:p w14:paraId="2AB455E1"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r w:rsidRPr="00BF746D">
              <w:rPr>
                <w:rFonts w:ascii="Times New Roman" w:eastAsia="Arial Unicode MS" w:hAnsi="Times New Roman" w:cs="Times New Roman"/>
                <w:bdr w:val="nil"/>
                <w:lang w:eastAsia="en-US"/>
              </w:rPr>
              <w:t>Eil.Nr.</w:t>
            </w:r>
          </w:p>
        </w:tc>
        <w:tc>
          <w:tcPr>
            <w:tcW w:w="4818" w:type="dxa"/>
            <w:tcBorders>
              <w:top w:val="single" w:sz="4" w:space="0" w:color="auto"/>
              <w:left w:val="single" w:sz="4" w:space="0" w:color="auto"/>
              <w:bottom w:val="single" w:sz="4" w:space="0" w:color="auto"/>
              <w:right w:val="single" w:sz="4" w:space="0" w:color="auto"/>
            </w:tcBorders>
          </w:tcPr>
          <w:p w14:paraId="634F4F82"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r w:rsidRPr="00BF746D">
              <w:rPr>
                <w:rFonts w:ascii="Times New Roman" w:eastAsia="Arial Unicode MS" w:hAnsi="Times New Roman" w:cs="Times New Roman"/>
                <w:bdr w:val="nil"/>
                <w:lang w:eastAsia="en-US"/>
              </w:rPr>
              <w:t xml:space="preserve">Pavadinimas </w:t>
            </w:r>
          </w:p>
        </w:tc>
        <w:tc>
          <w:tcPr>
            <w:tcW w:w="4283" w:type="dxa"/>
            <w:tcBorders>
              <w:top w:val="single" w:sz="4" w:space="0" w:color="auto"/>
              <w:left w:val="single" w:sz="4" w:space="0" w:color="auto"/>
              <w:bottom w:val="single" w:sz="4" w:space="0" w:color="auto"/>
              <w:right w:val="single" w:sz="4" w:space="0" w:color="auto"/>
            </w:tcBorders>
          </w:tcPr>
          <w:p w14:paraId="74AA25F6"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r w:rsidRPr="00BF746D">
              <w:rPr>
                <w:rFonts w:ascii="Times New Roman" w:eastAsia="Arial Unicode MS" w:hAnsi="Times New Roman" w:cs="Times New Roman"/>
                <w:bdr w:val="nil"/>
                <w:lang w:eastAsia="en-US"/>
              </w:rPr>
              <w:t>Kokiai daliai pasitelkiamas</w:t>
            </w:r>
          </w:p>
        </w:tc>
      </w:tr>
      <w:tr w:rsidR="00BF746D" w:rsidRPr="00BF746D" w14:paraId="63EE809D" w14:textId="77777777" w:rsidTr="00843692">
        <w:tc>
          <w:tcPr>
            <w:tcW w:w="680" w:type="dxa"/>
            <w:tcBorders>
              <w:top w:val="single" w:sz="4" w:space="0" w:color="auto"/>
              <w:left w:val="single" w:sz="4" w:space="0" w:color="auto"/>
              <w:bottom w:val="single" w:sz="4" w:space="0" w:color="auto"/>
              <w:right w:val="single" w:sz="4" w:space="0" w:color="auto"/>
            </w:tcBorders>
          </w:tcPr>
          <w:p w14:paraId="30B779AC"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9C38CB6"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2DF9D1B3" w14:textId="77777777" w:rsidR="00BF746D" w:rsidRPr="00BF746D" w:rsidRDefault="00BF746D" w:rsidP="00BF746D">
            <w:pPr>
              <w:pBdr>
                <w:top w:val="nil"/>
                <w:left w:val="nil"/>
                <w:bottom w:val="nil"/>
                <w:right w:val="nil"/>
                <w:between w:val="nil"/>
                <w:bar w:val="nil"/>
              </w:pBdr>
              <w:jc w:val="both"/>
              <w:rPr>
                <w:rFonts w:ascii="Times New Roman" w:eastAsia="Arial Unicode MS" w:hAnsi="Times New Roman" w:cs="Times New Roman"/>
                <w:bdr w:val="nil"/>
                <w:lang w:eastAsia="en-US"/>
              </w:rPr>
            </w:pPr>
          </w:p>
        </w:tc>
      </w:tr>
    </w:tbl>
    <w:p w14:paraId="4FC8F6E7" w14:textId="551645BD" w:rsidR="00BF746D" w:rsidRPr="00BF746D" w:rsidRDefault="00BF746D" w:rsidP="00BF746D">
      <w:pPr>
        <w:pBdr>
          <w:top w:val="nil"/>
          <w:left w:val="nil"/>
          <w:bottom w:val="nil"/>
          <w:right w:val="nil"/>
          <w:between w:val="nil"/>
          <w:bar w:val="nil"/>
        </w:pBdr>
        <w:ind w:firstLine="720"/>
        <w:jc w:val="both"/>
        <w:rPr>
          <w:rFonts w:ascii="Times New Roman" w:eastAsia="Arial Unicode MS" w:hAnsi="Times New Roman" w:cs="Times New Roman"/>
          <w:bCs/>
          <w:bdr w:val="nil"/>
          <w:lang w:eastAsia="en-US"/>
        </w:rPr>
      </w:pPr>
      <w:r w:rsidRPr="00BF746D">
        <w:rPr>
          <w:rFonts w:ascii="Times New Roman" w:eastAsia="Arial Unicode MS" w:hAnsi="Times New Roman" w:cs="Times New Roman"/>
          <w:bCs/>
          <w:bdr w:val="nil"/>
          <w:lang w:eastAsia="en-US"/>
        </w:rPr>
        <w:t xml:space="preserve">* Pildyti tada, jei sutarties vykdymui bus pasitelkti subteikėjai, </w:t>
      </w:r>
      <w:r w:rsidRPr="00BF746D">
        <w:rPr>
          <w:rFonts w:ascii="Times New Roman" w:hAnsi="Times New Roman" w:cs="Times New Roman"/>
        </w:rPr>
        <w:t>kvazisubtiekėjai/kvazisubrangovai</w:t>
      </w:r>
      <w:r w:rsidRPr="00BF746D">
        <w:rPr>
          <w:rFonts w:ascii="Times New Roman" w:eastAsia="Arial Unicode MS" w:hAnsi="Times New Roman" w:cs="Times New Roman"/>
          <w:bCs/>
          <w:bdr w:val="nil"/>
          <w:lang w:eastAsia="en-US"/>
        </w:rPr>
        <w:t>.</w:t>
      </w:r>
    </w:p>
    <w:p w14:paraId="4A74F7E9" w14:textId="77777777" w:rsidR="00BF746D" w:rsidRPr="00AE4167" w:rsidRDefault="00BF746D" w:rsidP="00AE4167">
      <w:pPr>
        <w:pBdr>
          <w:top w:val="nil"/>
          <w:left w:val="nil"/>
          <w:bottom w:val="nil"/>
          <w:right w:val="nil"/>
          <w:between w:val="nil"/>
          <w:bar w:val="nil"/>
        </w:pBdr>
        <w:tabs>
          <w:tab w:val="left" w:pos="570"/>
        </w:tabs>
        <w:ind w:firstLine="851"/>
        <w:jc w:val="both"/>
        <w:rPr>
          <w:rFonts w:ascii="Times New Roman" w:eastAsia="Arial Unicode MS" w:hAnsi="Times New Roman" w:cs="Times New Roman"/>
          <w:b/>
          <w:bdr w:val="nil"/>
          <w:lang w:eastAsia="en-US"/>
        </w:rPr>
      </w:pPr>
    </w:p>
    <w:p w14:paraId="466F46B2" w14:textId="77777777" w:rsidR="003420DC" w:rsidRDefault="003420DC" w:rsidP="003420DC">
      <w:pPr>
        <w:suppressAutoHyphens w:val="0"/>
        <w:ind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8"/>
        <w:gridCol w:w="604"/>
        <w:gridCol w:w="1979"/>
        <w:gridCol w:w="701"/>
        <w:gridCol w:w="624"/>
        <w:gridCol w:w="1986"/>
        <w:gridCol w:w="567"/>
        <w:gridCol w:w="81"/>
      </w:tblGrid>
      <w:tr w:rsidR="003420DC" w14:paraId="642DADC0"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hideMark/>
          </w:tcPr>
          <w:p w14:paraId="35F7EFEF"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lastRenderedPageBreak/>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3BC726E"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Pateiktų dokumentų pavadinimas</w:t>
            </w:r>
          </w:p>
        </w:tc>
        <w:tc>
          <w:tcPr>
            <w:tcW w:w="2554" w:type="dxa"/>
            <w:gridSpan w:val="2"/>
            <w:tcBorders>
              <w:top w:val="single" w:sz="4" w:space="0" w:color="auto"/>
              <w:left w:val="single" w:sz="4" w:space="0" w:color="auto"/>
              <w:bottom w:val="single" w:sz="4" w:space="0" w:color="auto"/>
              <w:right w:val="single" w:sz="4" w:space="0" w:color="auto"/>
            </w:tcBorders>
            <w:hideMark/>
          </w:tcPr>
          <w:p w14:paraId="6F7E87D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Dokumento puslapių skaičius</w:t>
            </w:r>
          </w:p>
        </w:tc>
      </w:tr>
      <w:tr w:rsidR="003420DC" w14:paraId="55CB26E1"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476F819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BCAFB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550C595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62A794E"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D9F774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9AED993" w14:textId="77777777" w:rsidR="003420DC" w:rsidRDefault="003420DC">
            <w:pPr>
              <w:tabs>
                <w:tab w:val="left" w:pos="1296"/>
                <w:tab w:val="center" w:pos="4153"/>
                <w:tab w:val="right" w:pos="8306"/>
              </w:tabs>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63DD91AD"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CA7AA0F"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67C8EE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538357DC"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70CE7D3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D815FC2" w14:textId="77777777" w:rsidTr="003420DC">
        <w:trPr>
          <w:trHeight w:val="324"/>
        </w:trPr>
        <w:tc>
          <w:tcPr>
            <w:tcW w:w="9828" w:type="dxa"/>
            <w:gridSpan w:val="9"/>
            <w:tcBorders>
              <w:top w:val="nil"/>
              <w:left w:val="nil"/>
              <w:bottom w:val="nil"/>
              <w:right w:val="nil"/>
            </w:tcBorders>
            <w:hideMark/>
          </w:tcPr>
          <w:p w14:paraId="0733E914"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Pasiūlymas galioja iki termino, nustatyto pirkimo dokumentuose.</w:t>
            </w:r>
          </w:p>
        </w:tc>
      </w:tr>
      <w:tr w:rsidR="003420DC" w14:paraId="69AC498A" w14:textId="77777777" w:rsidTr="003420DC">
        <w:trPr>
          <w:trHeight w:val="324"/>
        </w:trPr>
        <w:tc>
          <w:tcPr>
            <w:tcW w:w="9828" w:type="dxa"/>
            <w:gridSpan w:val="9"/>
            <w:tcBorders>
              <w:top w:val="nil"/>
              <w:left w:val="nil"/>
              <w:bottom w:val="nil"/>
              <w:right w:val="nil"/>
            </w:tcBorders>
          </w:tcPr>
          <w:p w14:paraId="174377DC" w14:textId="77777777" w:rsidR="003420DC" w:rsidRDefault="003420DC">
            <w:pPr>
              <w:suppressAutoHyphens w:val="0"/>
              <w:rPr>
                <w:rFonts w:ascii="Times New Roman" w:eastAsia="Arial Unicode MS" w:hAnsi="Times New Roman" w:cs="Times New Roman"/>
                <w:bdr w:val="none" w:sz="0" w:space="0" w:color="auto" w:frame="1"/>
                <w:lang w:eastAsia="en-US"/>
              </w:rPr>
            </w:pPr>
          </w:p>
          <w:tbl>
            <w:tblPr>
              <w:tblW w:w="9825" w:type="dxa"/>
              <w:tblLayout w:type="fixed"/>
              <w:tblLook w:val="01E0" w:firstRow="1" w:lastRow="1" w:firstColumn="1" w:lastColumn="1" w:noHBand="0" w:noVBand="0"/>
            </w:tblPr>
            <w:tblGrid>
              <w:gridCol w:w="9825"/>
            </w:tblGrid>
            <w:tr w:rsidR="003420DC" w14:paraId="45139A44" w14:textId="77777777">
              <w:trPr>
                <w:trHeight w:val="324"/>
              </w:trPr>
              <w:tc>
                <w:tcPr>
                  <w:tcW w:w="9828" w:type="dxa"/>
                </w:tcPr>
                <w:p w14:paraId="1259F96F"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 pasiūlyme nurodyta informacija yra konfidenciali:</w:t>
                  </w:r>
                </w:p>
                <w:p w14:paraId="20C2C7E1"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124"/>
                  </w:tblGrid>
                  <w:tr w:rsidR="003420DC" w14:paraId="34994B6A"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7AD13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Eil.Nr.</w:t>
                        </w:r>
                      </w:p>
                    </w:tc>
                    <w:tc>
                      <w:tcPr>
                        <w:tcW w:w="2795" w:type="dxa"/>
                        <w:tcBorders>
                          <w:top w:val="single" w:sz="4" w:space="0" w:color="auto"/>
                          <w:left w:val="single" w:sz="4" w:space="0" w:color="auto"/>
                          <w:bottom w:val="single" w:sz="4" w:space="0" w:color="auto"/>
                          <w:right w:val="single" w:sz="4" w:space="0" w:color="auto"/>
                        </w:tcBorders>
                        <w:hideMark/>
                      </w:tcPr>
                      <w:p w14:paraId="61B7FF18"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Pateikto dokumento pavadinimas (rekomenduojama pavadinime vartoti žodį „Konfidencialu“)</w:t>
                        </w:r>
                      </w:p>
                    </w:tc>
                    <w:tc>
                      <w:tcPr>
                        <w:tcW w:w="6124" w:type="dxa"/>
                        <w:tcBorders>
                          <w:top w:val="single" w:sz="4" w:space="0" w:color="auto"/>
                          <w:left w:val="single" w:sz="4" w:space="0" w:color="auto"/>
                          <w:bottom w:val="single" w:sz="4" w:space="0" w:color="auto"/>
                          <w:right w:val="single" w:sz="4" w:space="0" w:color="auto"/>
                        </w:tcBorders>
                        <w:hideMark/>
                      </w:tcPr>
                      <w:p w14:paraId="6AC221D8"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Dokumentas yra įkeltas šioje CVP IS pasiūlymo lango eilutėje arba nurodomas dokumento pavadinimas</w:t>
                        </w:r>
                      </w:p>
                    </w:tc>
                  </w:tr>
                  <w:tr w:rsidR="003420DC" w14:paraId="1293CB0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7EEE33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795" w:type="dxa"/>
                        <w:tcBorders>
                          <w:top w:val="single" w:sz="4" w:space="0" w:color="auto"/>
                          <w:left w:val="single" w:sz="4" w:space="0" w:color="auto"/>
                          <w:bottom w:val="single" w:sz="4" w:space="0" w:color="auto"/>
                          <w:right w:val="single" w:sz="4" w:space="0" w:color="auto"/>
                        </w:tcBorders>
                      </w:tcPr>
                      <w:p w14:paraId="228FC0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124" w:type="dxa"/>
                        <w:tcBorders>
                          <w:top w:val="single" w:sz="4" w:space="0" w:color="auto"/>
                          <w:left w:val="single" w:sz="4" w:space="0" w:color="auto"/>
                          <w:bottom w:val="single" w:sz="4" w:space="0" w:color="auto"/>
                          <w:right w:val="single" w:sz="4" w:space="0" w:color="auto"/>
                        </w:tcBorders>
                      </w:tcPr>
                      <w:p w14:paraId="7FDE69F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4AE16CB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1C1205FC" w14:textId="77777777" w:rsidR="003420DC" w:rsidRDefault="003420DC">
            <w:pPr>
              <w:tabs>
                <w:tab w:val="left" w:pos="2396"/>
              </w:tabs>
              <w:suppressAutoHyphens w:val="0"/>
              <w:ind w:firstLine="851"/>
              <w:jc w:val="both"/>
              <w:outlineLvl w:val="0"/>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Pastabos:</w:t>
            </w:r>
            <w:r>
              <w:rPr>
                <w:rFonts w:ascii="Times New Roman" w:eastAsia="Arial Unicode MS" w:hAnsi="Times New Roman" w:cs="Times New Roman"/>
                <w:bdr w:val="none" w:sz="0" w:space="0" w:color="auto" w:frame="1"/>
                <w:lang w:eastAsia="en-US"/>
              </w:rPr>
              <w:tab/>
            </w:r>
          </w:p>
          <w:p w14:paraId="7A7C61DF" w14:textId="77777777" w:rsidR="003420DC" w:rsidRDefault="003420DC">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1. </w:t>
            </w:r>
            <w:r>
              <w:rPr>
                <w:rFonts w:ascii="Times New Roman" w:hAnsi="Times New Roman" w:cs="Times New Roman"/>
                <w:spacing w:val="-6"/>
              </w:rPr>
              <w:t>P</w:t>
            </w:r>
            <w:r>
              <w:rPr>
                <w:rFonts w:ascii="Times New Roman" w:hAnsi="Times New Roman" w:cs="Times New Roman"/>
                <w:color w:val="auto"/>
              </w:rPr>
              <w:t>aslaugų teikėjui</w:t>
            </w:r>
            <w:r>
              <w:rPr>
                <w:rFonts w:ascii="Times New Roman" w:eastAsia="Arial Unicode MS" w:hAnsi="Times New Roman" w:cs="Times New Roman"/>
                <w:bdr w:val="none" w:sz="0" w:space="0" w:color="auto" w:frame="1"/>
                <w:lang w:eastAsia="en-US"/>
              </w:rPr>
              <w:t xml:space="preserve"> nenurodžius, kokia informacija yra konfidenciali, laikoma, kad konfidencialios informacijos pasiūlyme nėra. </w:t>
            </w:r>
          </w:p>
          <w:p w14:paraId="10C3933D" w14:textId="77777777" w:rsidR="003420DC" w:rsidRDefault="003420DC">
            <w:pPr>
              <w:suppressAutoHyphens w:val="0"/>
              <w:ind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2. Pasiūlymo dalis, kurios dalyvis nenurodė kaip konfidencialios, bus viešinama Viešųjų pirkimų tarnybos direktoriaus 2017 m.  birželio 19 d. įsakyme Nr. 1S-91 nustatyta tvarka.</w:t>
            </w:r>
          </w:p>
          <w:p w14:paraId="39F43BF0" w14:textId="77777777" w:rsidR="003420DC" w:rsidRDefault="003420DC">
            <w:pPr>
              <w:shd w:val="clear" w:color="auto" w:fill="FFFFFF"/>
              <w:suppressAutoHyphens w:val="0"/>
              <w:ind w:right="-1"/>
              <w:jc w:val="both"/>
              <w:rPr>
                <w:rFonts w:ascii="Times New Roman" w:eastAsia="Arial Unicode MS" w:hAnsi="Times New Roman" w:cs="Times New Roman"/>
                <w:b/>
                <w:bdr w:val="none" w:sz="0" w:space="0" w:color="auto" w:frame="1"/>
                <w:lang w:eastAsia="en-US"/>
              </w:rPr>
            </w:pPr>
          </w:p>
        </w:tc>
      </w:tr>
      <w:tr w:rsidR="003420DC" w14:paraId="0C1A6038" w14:textId="77777777" w:rsidTr="003420DC">
        <w:trPr>
          <w:trHeight w:val="285"/>
        </w:trPr>
        <w:tc>
          <w:tcPr>
            <w:tcW w:w="3284" w:type="dxa"/>
            <w:gridSpan w:val="2"/>
            <w:tcBorders>
              <w:top w:val="nil"/>
              <w:left w:val="nil"/>
              <w:bottom w:val="single" w:sz="4" w:space="0" w:color="auto"/>
              <w:right w:val="nil"/>
            </w:tcBorders>
          </w:tcPr>
          <w:p w14:paraId="118E2DCB"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p>
        </w:tc>
        <w:tc>
          <w:tcPr>
            <w:tcW w:w="604" w:type="dxa"/>
            <w:tcBorders>
              <w:top w:val="nil"/>
              <w:left w:val="nil"/>
              <w:bottom w:val="nil"/>
              <w:right w:val="nil"/>
            </w:tcBorders>
          </w:tcPr>
          <w:p w14:paraId="167F85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nil"/>
              <w:left w:val="nil"/>
              <w:bottom w:val="single" w:sz="4" w:space="0" w:color="auto"/>
              <w:right w:val="nil"/>
            </w:tcBorders>
          </w:tcPr>
          <w:p w14:paraId="3530BD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701" w:type="dxa"/>
            <w:tcBorders>
              <w:top w:val="nil"/>
              <w:left w:val="nil"/>
              <w:bottom w:val="nil"/>
              <w:right w:val="nil"/>
            </w:tcBorders>
          </w:tcPr>
          <w:p w14:paraId="29E23D4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nil"/>
              <w:left w:val="nil"/>
              <w:bottom w:val="single" w:sz="4" w:space="0" w:color="auto"/>
              <w:right w:val="nil"/>
            </w:tcBorders>
          </w:tcPr>
          <w:p w14:paraId="6755909A"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c>
          <w:tcPr>
            <w:tcW w:w="648" w:type="dxa"/>
            <w:gridSpan w:val="2"/>
            <w:tcBorders>
              <w:top w:val="nil"/>
              <w:left w:val="nil"/>
              <w:bottom w:val="nil"/>
              <w:right w:val="nil"/>
            </w:tcBorders>
          </w:tcPr>
          <w:p w14:paraId="58994C8B"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r>
      <w:tr w:rsidR="003420DC" w14:paraId="0A8AE561" w14:textId="77777777" w:rsidTr="003420DC">
        <w:trPr>
          <w:trHeight w:val="186"/>
        </w:trPr>
        <w:tc>
          <w:tcPr>
            <w:tcW w:w="3284" w:type="dxa"/>
            <w:gridSpan w:val="2"/>
            <w:tcBorders>
              <w:top w:val="single" w:sz="4" w:space="0" w:color="auto"/>
              <w:left w:val="nil"/>
              <w:bottom w:val="nil"/>
              <w:right w:val="nil"/>
            </w:tcBorders>
            <w:hideMark/>
          </w:tcPr>
          <w:p w14:paraId="6AE9F126" w14:textId="3640B38E" w:rsidR="003420DC" w:rsidRDefault="003420DC">
            <w:pPr>
              <w:suppressAutoHyphens w:val="0"/>
              <w:snapToGrid w:val="0"/>
              <w:ind w:right="-1"/>
              <w:rPr>
                <w:rFonts w:ascii="Times New Roman" w:eastAsia="Arial Unicode MS" w:hAnsi="Times New Roman" w:cs="Times New Roman"/>
                <w:position w:val="6"/>
                <w:bdr w:val="none" w:sz="0" w:space="0" w:color="auto" w:frame="1"/>
                <w:lang w:eastAsia="en-US"/>
              </w:rPr>
            </w:pPr>
            <w:r w:rsidRPr="00453C83">
              <w:rPr>
                <w:rFonts w:ascii="Times New Roman" w:eastAsia="Arial Unicode MS" w:hAnsi="Times New Roman" w:cs="Times New Roman"/>
                <w:color w:val="auto"/>
                <w:position w:val="6"/>
                <w:bdr w:val="none" w:sz="0" w:space="0" w:color="auto" w:frame="1"/>
                <w:lang w:eastAsia="en-US"/>
              </w:rPr>
              <w:t>(</w:t>
            </w:r>
            <w:r w:rsidR="00453C83" w:rsidRPr="00453C83">
              <w:rPr>
                <w:rFonts w:ascii="Times New Roman" w:eastAsia="Arial Unicode MS" w:hAnsi="Times New Roman" w:cs="Times New Roman"/>
                <w:color w:val="auto"/>
                <w:position w:val="6"/>
                <w:bdr w:val="none" w:sz="0" w:space="0" w:color="auto" w:frame="1"/>
                <w:lang w:eastAsia="en-US"/>
              </w:rPr>
              <w:t>T</w:t>
            </w:r>
            <w:r w:rsidRPr="00453C83">
              <w:rPr>
                <w:rFonts w:ascii="Times New Roman" w:eastAsia="Arial Unicode MS" w:hAnsi="Times New Roman" w:cs="Times New Roman"/>
                <w:color w:val="auto"/>
                <w:position w:val="6"/>
                <w:bdr w:val="none" w:sz="0" w:space="0" w:color="auto" w:frame="1"/>
                <w:lang w:eastAsia="en-US"/>
              </w:rPr>
              <w:t>eikėjo arba jo įgalioto asmens pareigų pavadinimas)</w:t>
            </w:r>
          </w:p>
        </w:tc>
        <w:tc>
          <w:tcPr>
            <w:tcW w:w="604" w:type="dxa"/>
            <w:tcBorders>
              <w:top w:val="nil"/>
              <w:left w:val="nil"/>
              <w:bottom w:val="nil"/>
              <w:right w:val="nil"/>
            </w:tcBorders>
          </w:tcPr>
          <w:p w14:paraId="2BD53079"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single" w:sz="4" w:space="0" w:color="auto"/>
              <w:left w:val="nil"/>
              <w:bottom w:val="nil"/>
              <w:right w:val="nil"/>
            </w:tcBorders>
            <w:hideMark/>
          </w:tcPr>
          <w:p w14:paraId="2CB15A90"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(Parašas)</w:t>
            </w:r>
            <w:r>
              <w:rPr>
                <w:rFonts w:ascii="Times New Roman" w:eastAsia="Arial Unicode MS" w:hAnsi="Times New Roman" w:cs="Times New Roman"/>
                <w:i/>
                <w:bdr w:val="none" w:sz="0" w:space="0" w:color="auto" w:frame="1"/>
                <w:lang w:eastAsia="en-US"/>
              </w:rPr>
              <w:t xml:space="preserve"> </w:t>
            </w:r>
          </w:p>
        </w:tc>
        <w:tc>
          <w:tcPr>
            <w:tcW w:w="701" w:type="dxa"/>
            <w:tcBorders>
              <w:top w:val="nil"/>
              <w:left w:val="nil"/>
              <w:bottom w:val="nil"/>
              <w:right w:val="nil"/>
            </w:tcBorders>
          </w:tcPr>
          <w:p w14:paraId="2AEC208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single" w:sz="4" w:space="0" w:color="auto"/>
              <w:left w:val="nil"/>
              <w:bottom w:val="nil"/>
              <w:right w:val="nil"/>
            </w:tcBorders>
            <w:hideMark/>
          </w:tcPr>
          <w:p w14:paraId="3FA8A932"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(Vardas ir pavardė)</w:t>
            </w:r>
            <w:r>
              <w:rPr>
                <w:rFonts w:ascii="Times New Roman" w:eastAsia="Arial Unicode MS" w:hAnsi="Times New Roman" w:cs="Times New Roman"/>
                <w:i/>
                <w:bdr w:val="none" w:sz="0" w:space="0" w:color="auto" w:frame="1"/>
                <w:lang w:eastAsia="en-US"/>
              </w:rPr>
              <w:t xml:space="preserve"> </w:t>
            </w:r>
          </w:p>
        </w:tc>
        <w:tc>
          <w:tcPr>
            <w:tcW w:w="648" w:type="dxa"/>
            <w:gridSpan w:val="2"/>
            <w:tcBorders>
              <w:top w:val="nil"/>
              <w:left w:val="nil"/>
              <w:bottom w:val="nil"/>
              <w:right w:val="nil"/>
            </w:tcBorders>
          </w:tcPr>
          <w:p w14:paraId="446FA7F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bookmarkEnd w:id="0"/>
      </w:tr>
    </w:tbl>
    <w:p w14:paraId="16ED25D5" w14:textId="77777777" w:rsidR="00126F4B" w:rsidRDefault="00126F4B"/>
    <w:p w14:paraId="4BEF387C" w14:textId="77777777" w:rsidR="00126F4B" w:rsidRDefault="00126F4B"/>
    <w:p w14:paraId="24B6B184" w14:textId="77777777" w:rsidR="00126F4B" w:rsidRDefault="00126F4B"/>
    <w:p w14:paraId="0E46933C" w14:textId="77777777" w:rsidR="00126F4B" w:rsidRDefault="00126F4B"/>
    <w:p w14:paraId="29906BB0" w14:textId="77777777" w:rsidR="00126F4B" w:rsidRDefault="00126F4B"/>
    <w:p w14:paraId="5CBFCFF4" w14:textId="77777777" w:rsidR="00126F4B" w:rsidRDefault="00126F4B"/>
    <w:p w14:paraId="32383DFA" w14:textId="77777777" w:rsidR="00126F4B" w:rsidRDefault="00126F4B"/>
    <w:p w14:paraId="67D1F8D8" w14:textId="77777777" w:rsidR="00126F4B" w:rsidRDefault="00126F4B"/>
    <w:p w14:paraId="43FA13A5" w14:textId="77777777" w:rsidR="00126F4B" w:rsidRDefault="00126F4B"/>
    <w:p w14:paraId="54150900" w14:textId="77777777" w:rsidR="00BF746D" w:rsidRDefault="00BF746D" w:rsidP="00126F4B">
      <w:pPr>
        <w:snapToGrid w:val="0"/>
        <w:jc w:val="right"/>
        <w:rPr>
          <w:rFonts w:ascii="Times New Roman" w:hAnsi="Times New Roman"/>
          <w:bCs/>
        </w:rPr>
      </w:pPr>
    </w:p>
    <w:p w14:paraId="31E45909" w14:textId="77777777" w:rsidR="00126F4B" w:rsidRDefault="00126F4B"/>
    <w:sectPr w:rsidR="00126F4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36F"/>
    <w:multiLevelType w:val="multilevel"/>
    <w:tmpl w:val="70F26A7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58F7B6F"/>
    <w:multiLevelType w:val="hybridMultilevel"/>
    <w:tmpl w:val="8190EED8"/>
    <w:lvl w:ilvl="0" w:tplc="1AA6B484">
      <w:start w:val="1"/>
      <w:numFmt w:val="decimal"/>
      <w:lvlText w:val="5.%1."/>
      <w:lvlJc w:val="left"/>
      <w:pPr>
        <w:ind w:left="720" w:hanging="360"/>
      </w:pPr>
    </w:lvl>
    <w:lvl w:ilvl="1" w:tplc="F4B8BC5A">
      <w:start w:val="1"/>
      <w:numFmt w:val="decimal"/>
      <w:lvlText w:val="6.%2."/>
      <w:lvlJc w:val="left"/>
      <w:pPr>
        <w:ind w:left="1440" w:hanging="360"/>
      </w:pPr>
    </w:lvl>
    <w:lvl w:ilvl="2" w:tplc="7BB2CE96">
      <w:start w:val="1"/>
      <w:numFmt w:val="decimal"/>
      <w:lvlText w:val="%3."/>
      <w:lvlJc w:val="left"/>
      <w:pPr>
        <w:ind w:left="2340" w:hanging="36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B327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3394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4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41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643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69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563842">
    <w:abstractNumId w:val="1"/>
  </w:num>
  <w:num w:numId="7" w16cid:durableId="848183304">
    <w:abstractNumId w:val="4"/>
  </w:num>
  <w:num w:numId="8" w16cid:durableId="1306157492">
    <w:abstractNumId w:val="3"/>
  </w:num>
  <w:num w:numId="9" w16cid:durableId="184539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DC"/>
    <w:rsid w:val="000D6DA7"/>
    <w:rsid w:val="00121DCB"/>
    <w:rsid w:val="00126F4B"/>
    <w:rsid w:val="001271BC"/>
    <w:rsid w:val="00157320"/>
    <w:rsid w:val="00196A96"/>
    <w:rsid w:val="00222CED"/>
    <w:rsid w:val="0023334D"/>
    <w:rsid w:val="002558D5"/>
    <w:rsid w:val="00264953"/>
    <w:rsid w:val="002A0CF7"/>
    <w:rsid w:val="002B750C"/>
    <w:rsid w:val="00322978"/>
    <w:rsid w:val="003420DC"/>
    <w:rsid w:val="00345FF9"/>
    <w:rsid w:val="003D3713"/>
    <w:rsid w:val="00431C59"/>
    <w:rsid w:val="00452DBC"/>
    <w:rsid w:val="00453C83"/>
    <w:rsid w:val="004A7AA4"/>
    <w:rsid w:val="00561EB0"/>
    <w:rsid w:val="00576D68"/>
    <w:rsid w:val="005C387D"/>
    <w:rsid w:val="005F6645"/>
    <w:rsid w:val="00607D11"/>
    <w:rsid w:val="00615DF4"/>
    <w:rsid w:val="00620FC5"/>
    <w:rsid w:val="006640EF"/>
    <w:rsid w:val="006B5940"/>
    <w:rsid w:val="00707B35"/>
    <w:rsid w:val="00734286"/>
    <w:rsid w:val="00747AF0"/>
    <w:rsid w:val="00780F35"/>
    <w:rsid w:val="007C1807"/>
    <w:rsid w:val="0080389E"/>
    <w:rsid w:val="0081395A"/>
    <w:rsid w:val="00837553"/>
    <w:rsid w:val="008418B7"/>
    <w:rsid w:val="00855747"/>
    <w:rsid w:val="008B2717"/>
    <w:rsid w:val="008B2E19"/>
    <w:rsid w:val="00904DF3"/>
    <w:rsid w:val="00933A52"/>
    <w:rsid w:val="00965152"/>
    <w:rsid w:val="009D0FAB"/>
    <w:rsid w:val="009D32B8"/>
    <w:rsid w:val="00A077E1"/>
    <w:rsid w:val="00A60465"/>
    <w:rsid w:val="00A9160E"/>
    <w:rsid w:val="00AE4167"/>
    <w:rsid w:val="00B678E5"/>
    <w:rsid w:val="00BB10FD"/>
    <w:rsid w:val="00BB2C28"/>
    <w:rsid w:val="00BF746D"/>
    <w:rsid w:val="00C12315"/>
    <w:rsid w:val="00C13D86"/>
    <w:rsid w:val="00C334EC"/>
    <w:rsid w:val="00CA244C"/>
    <w:rsid w:val="00D10ABF"/>
    <w:rsid w:val="00D111BB"/>
    <w:rsid w:val="00D12E6F"/>
    <w:rsid w:val="00D47BC5"/>
    <w:rsid w:val="00D81DEF"/>
    <w:rsid w:val="00D92CB9"/>
    <w:rsid w:val="00DB5E30"/>
    <w:rsid w:val="00E82D1F"/>
    <w:rsid w:val="00EB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32FA"/>
  <w15:chartTrackingRefBased/>
  <w15:docId w15:val="{C4B38596-EDB4-4D8A-9979-C1C36AF2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20DC"/>
    <w:pPr>
      <w:suppressAutoHyphens/>
      <w:spacing w:after="0" w:line="240" w:lineRule="auto"/>
    </w:pPr>
    <w:rPr>
      <w:rFonts w:ascii="Tahoma" w:eastAsia="Times New Roman" w:hAnsi="Tahoma" w:cs="Tahoma"/>
      <w:color w:val="000000"/>
      <w:kern w:val="0"/>
      <w:sz w:val="24"/>
      <w:szCs w:val="24"/>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126F4B"/>
    <w:pPr>
      <w:pBdr>
        <w:top w:val="nil"/>
        <w:left w:val="nil"/>
        <w:bottom w:val="nil"/>
        <w:right w:val="nil"/>
        <w:between w:val="nil"/>
        <w:bar w:val="nil"/>
      </w:pBdr>
      <w:suppressAutoHyphens w:val="0"/>
      <w:ind w:left="720"/>
      <w:contextualSpacing/>
    </w:pPr>
    <w:rPr>
      <w:rFonts w:ascii="Times New Roman" w:eastAsia="Arial Unicode MS" w:hAnsi="Times New Roman" w:cs="Times New Roman"/>
      <w:color w:val="auto"/>
      <w:bdr w:val="nil"/>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rsid w:val="00126F4B"/>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rsid w:val="00E82D1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2838</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lIeva Bosevičė</dc:creator>
  <cp:keywords/>
  <dc:description/>
  <cp:lastModifiedBy>Raimondas Daunoravčius</cp:lastModifiedBy>
  <cp:revision>17</cp:revision>
  <dcterms:created xsi:type="dcterms:W3CDTF">2026-04-21T07:53:00Z</dcterms:created>
  <dcterms:modified xsi:type="dcterms:W3CDTF">2026-04-29T11:00:00Z</dcterms:modified>
</cp:coreProperties>
</file>