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73CDB1F9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D10419">
              <w:rPr>
                <w:rFonts w:ascii="Arial" w:eastAsia="Calibri" w:hAnsi="Arial" w:cs="Arial"/>
              </w:rPr>
              <w:t xml:space="preserve"> / mano bendrovė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Pr="00D10419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Pr="00D10419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140C68" w:rsidRPr="00EF054F">
              <w:rPr>
                <w:rFonts w:ascii="Arial" w:hAnsi="Arial" w:cs="Arial"/>
              </w:rPr>
              <w:t>33360 Keleivi</w:t>
            </w:r>
            <w:r w:rsidR="00140C68" w:rsidRPr="00EF054F">
              <w:rPr>
                <w:rFonts w:ascii="Arial" w:hAnsi="Arial" w:cs="Arial" w:hint="eastAsia"/>
              </w:rPr>
              <w:t>ų</w:t>
            </w:r>
            <w:r w:rsidR="00140C68" w:rsidRPr="00EF054F">
              <w:rPr>
                <w:rFonts w:ascii="Arial" w:hAnsi="Arial" w:cs="Arial"/>
              </w:rPr>
              <w:t xml:space="preserve"> atsiskaitymo bankin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mok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jimo kortel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bei elektronin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s bankininkyst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s priemon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internetiniame portale www.ltglink.lt paslaug</w:t>
            </w:r>
            <w:r w:rsidR="00140C68">
              <w:rPr>
                <w:rFonts w:ascii="Arial" w:hAnsi="Arial" w:cs="Arial"/>
              </w:rPr>
              <w:t>ų</w:t>
            </w:r>
            <w:r w:rsidR="00140C68" w:rsidRPr="00D10419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D10419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47C06E32" w14:textId="2B244D13" w:rsidR="00C919EB" w:rsidRPr="00095A5F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D10419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3D39D3D7" w:rsidR="0056058A" w:rsidRPr="0056058A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me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0056058A" w:rsidRPr="0056058A">
                  <w:rPr>
                    <w:rStyle w:val="Laukeliai"/>
                    <w:color w:val="FF0000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procurement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 </w:t>
            </w:r>
            <w:r w:rsidR="00140C68" w:rsidRPr="00EF054F">
              <w:rPr>
                <w:rFonts w:ascii="Arial" w:hAnsi="Arial" w:cs="Arial"/>
              </w:rPr>
              <w:t>33360 Keleivi</w:t>
            </w:r>
            <w:r w:rsidR="00140C68" w:rsidRPr="00EF054F">
              <w:rPr>
                <w:rFonts w:ascii="Arial" w:hAnsi="Arial" w:cs="Arial" w:hint="eastAsia"/>
              </w:rPr>
              <w:t>ų</w:t>
            </w:r>
            <w:r w:rsidR="00140C68" w:rsidRPr="00EF054F">
              <w:rPr>
                <w:rFonts w:ascii="Arial" w:hAnsi="Arial" w:cs="Arial"/>
              </w:rPr>
              <w:t xml:space="preserve"> atsiskaitymo bankin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mok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jimo kortel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bei elektronin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s bankininkyst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s priemon</w:t>
            </w:r>
            <w:r w:rsidR="00140C68" w:rsidRPr="00EF054F">
              <w:rPr>
                <w:rFonts w:ascii="Arial" w:hAnsi="Arial" w:cs="Arial" w:hint="eastAsia"/>
              </w:rPr>
              <w:t>ė</w:t>
            </w:r>
            <w:r w:rsidR="00140C68" w:rsidRPr="00EF054F">
              <w:rPr>
                <w:rFonts w:ascii="Arial" w:hAnsi="Arial" w:cs="Arial"/>
              </w:rPr>
              <w:t>mis internetiniame portale www.ltglink.lt paslaug</w:t>
            </w:r>
            <w:r w:rsidR="00140C68">
              <w:rPr>
                <w:rFonts w:ascii="Arial" w:hAnsi="Arial" w:cs="Arial"/>
              </w:rPr>
              <w:t xml:space="preserve">os </w:t>
            </w:r>
            <w:r w:rsidRPr="0056058A">
              <w:rPr>
                <w:rFonts w:ascii="Arial" w:eastAsia="Calibri" w:hAnsi="Arial" w:cs="Arial"/>
                <w:lang w:val="en-US"/>
              </w:rPr>
              <w:t>and to fulfill the following contractual obligations: _______ / share the following capabilities with the Supplier:_______</w:t>
            </w:r>
          </w:p>
          <w:p w14:paraId="1CE67FA7" w14:textId="4B052D37" w:rsidR="00D10419" w:rsidRPr="00095A5F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10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A302" w14:textId="77777777" w:rsidR="00ED6574" w:rsidRDefault="00ED6574" w:rsidP="00D10419">
      <w:pPr>
        <w:spacing w:after="0" w:line="240" w:lineRule="auto"/>
      </w:pPr>
      <w:r>
        <w:separator/>
      </w:r>
    </w:p>
  </w:endnote>
  <w:endnote w:type="continuationSeparator" w:id="0">
    <w:p w14:paraId="15F5F2E5" w14:textId="77777777" w:rsidR="00ED6574" w:rsidRDefault="00ED6574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r w:rsidRPr="00C919EB">
      <w:rPr>
        <w:i/>
        <w:iCs/>
        <w:sz w:val="18"/>
        <w:szCs w:val="18"/>
        <w:lang w:val="en-US"/>
      </w:rPr>
      <w:t>Versija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8389" w14:textId="77777777" w:rsidR="00ED6574" w:rsidRDefault="00ED6574" w:rsidP="00D10419">
      <w:pPr>
        <w:spacing w:after="0" w:line="240" w:lineRule="auto"/>
      </w:pPr>
      <w:r>
        <w:separator/>
      </w:r>
    </w:p>
  </w:footnote>
  <w:footnote w:type="continuationSeparator" w:id="0">
    <w:p w14:paraId="3DC6F46F" w14:textId="77777777" w:rsidR="00ED6574" w:rsidRDefault="00ED6574" w:rsidP="00D1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037F5"/>
    <w:rsid w:val="00140C68"/>
    <w:rsid w:val="0016673D"/>
    <w:rsid w:val="004E393D"/>
    <w:rsid w:val="0056058A"/>
    <w:rsid w:val="005620CC"/>
    <w:rsid w:val="007E4DE4"/>
    <w:rsid w:val="008E3921"/>
    <w:rsid w:val="00A725FA"/>
    <w:rsid w:val="00AF16DA"/>
    <w:rsid w:val="00B54BAC"/>
    <w:rsid w:val="00C919EB"/>
    <w:rsid w:val="00CF6394"/>
    <w:rsid w:val="00D10419"/>
    <w:rsid w:val="00D148EA"/>
    <w:rsid w:val="00ED6574"/>
    <w:rsid w:val="00F55A3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1037F5"/>
    <w:rsid w:val="00666FB6"/>
    <w:rsid w:val="007E4DE4"/>
    <w:rsid w:val="00AF16DA"/>
    <w:rsid w:val="00CF6394"/>
    <w:rsid w:val="00D148EA"/>
    <w:rsid w:val="00D777BE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56F49AFFB82F478C6DE72F8661CA07" ma:contentTypeVersion="0" ma:contentTypeDescription="Kurkite naują dokumentą." ma:contentTypeScope="" ma:versionID="f19f5242fc1df1240a6a791ab6364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cf184d4184a3f7856f95687e2068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56AD-E6B5-4D97-9445-10DC8B28CF74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BC418276-05C3-4B48-A563-528B6F6AC692}"/>
</file>

<file path=customXml/itemProps3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Sigita Rulevičienė</cp:lastModifiedBy>
  <cp:revision>8</cp:revision>
  <dcterms:created xsi:type="dcterms:W3CDTF">2025-03-17T08:17:00Z</dcterms:created>
  <dcterms:modified xsi:type="dcterms:W3CDTF">2026-05-20T07:22:00Z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0x010100A556F49AFFB82F478C6DE72F8661CA07</vt:lpwstr>
  </property>
  <property fmtid="{D5CDD505-2E9C-101B-9397-08002B2CF9AE}" pid="3" name="MediaServiceImageTags">
    <vt:lpwstr/>
  </property>
</Properties>
</file>