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992BA0" w:rsidRDefault="00C261EE" w:rsidP="00F723FF">
      <w:pPr>
        <w:spacing w:after="0" w:line="240" w:lineRule="auto"/>
        <w:jc w:val="center"/>
        <w:rPr>
          <w:rFonts w:cstheme="minorHAnsi"/>
          <w:b/>
        </w:rPr>
      </w:pPr>
      <w:r w:rsidRPr="00992BA0">
        <w:rPr>
          <w:rFonts w:cstheme="minorHAnsi"/>
          <w:b/>
        </w:rPr>
        <w:t>KONSULTACIJA SU RINKOS DALYVIAIS</w:t>
      </w:r>
    </w:p>
    <w:p w14:paraId="6E53B3D3" w14:textId="648A2E86" w:rsidR="00992BA0" w:rsidRPr="00992BA0" w:rsidRDefault="00C261EE" w:rsidP="00992BA0">
      <w:pPr>
        <w:spacing w:after="0" w:line="240" w:lineRule="auto"/>
        <w:jc w:val="center"/>
        <w:rPr>
          <w:rFonts w:cstheme="minorHAnsi"/>
          <w:b/>
          <w:lang w:val="en-US"/>
        </w:rPr>
      </w:pPr>
      <w:bookmarkStart w:id="0" w:name="_Hlk525638108"/>
      <w:r w:rsidRPr="00992BA0">
        <w:rPr>
          <w:rFonts w:cstheme="minorHAnsi"/>
          <w:b/>
        </w:rPr>
        <w:t xml:space="preserve">DĖL </w:t>
      </w:r>
      <w:bookmarkEnd w:id="0"/>
      <w:r w:rsidR="00992BA0" w:rsidRPr="00992BA0">
        <w:rPr>
          <w:rFonts w:cstheme="minorHAnsi"/>
          <w:b/>
        </w:rPr>
        <w:t xml:space="preserve">REAGENTŲ </w:t>
      </w:r>
      <w:r w:rsidR="008F0DAF">
        <w:rPr>
          <w:rFonts w:cstheme="minorHAnsi"/>
          <w:b/>
        </w:rPr>
        <w:t xml:space="preserve">INFEKCINIŲ ŽYMENŲ </w:t>
      </w:r>
      <w:r w:rsidR="00992BA0" w:rsidRPr="00992BA0">
        <w:rPr>
          <w:rFonts w:cstheme="minorHAnsi"/>
          <w:b/>
        </w:rPr>
        <w:t>TYRIMAMS SU ĮRANGOS PANAUDA PIRKIMO</w:t>
      </w:r>
    </w:p>
    <w:p w14:paraId="0FC72A8D" w14:textId="77777777" w:rsidR="00992BA0" w:rsidRPr="00992BA0" w:rsidRDefault="00992BA0" w:rsidP="00F723FF">
      <w:pPr>
        <w:spacing w:after="0" w:line="240" w:lineRule="auto"/>
        <w:jc w:val="center"/>
        <w:rPr>
          <w:rFonts w:cstheme="minorHAnsi"/>
          <w:b/>
        </w:rPr>
      </w:pPr>
    </w:p>
    <w:p w14:paraId="032050DD" w14:textId="6ED0A465" w:rsidR="00C261EE" w:rsidRPr="00992BA0" w:rsidRDefault="00C261EE" w:rsidP="00992BA0">
      <w:pPr>
        <w:spacing w:after="0"/>
        <w:ind w:firstLine="851"/>
        <w:jc w:val="both"/>
        <w:rPr>
          <w:rFonts w:cstheme="minorHAnsi"/>
          <w:b/>
          <w:bCs/>
        </w:rPr>
      </w:pPr>
      <w:r w:rsidRPr="00992BA0">
        <w:rPr>
          <w:rFonts w:cstheme="minorHAnsi"/>
        </w:rPr>
        <w:t xml:space="preserve">Viešoji įstaiga CPO LT (toliau – CPO LT) numato vykdyti </w:t>
      </w:r>
      <w:r w:rsidR="00CA6D02" w:rsidRPr="00992BA0">
        <w:rPr>
          <w:rFonts w:cstheme="minorHAnsi"/>
        </w:rPr>
        <w:t xml:space="preserve">VšĮ </w:t>
      </w:r>
      <w:r w:rsidR="00903AD0" w:rsidRPr="00992BA0">
        <w:rPr>
          <w:rFonts w:cstheme="minorHAnsi"/>
        </w:rPr>
        <w:t xml:space="preserve">Respublikinės </w:t>
      </w:r>
      <w:r w:rsidR="00FB0579" w:rsidRPr="00992BA0">
        <w:rPr>
          <w:rFonts w:cstheme="minorHAnsi"/>
        </w:rPr>
        <w:t>Šiaulių</w:t>
      </w:r>
      <w:r w:rsidR="00903AD0" w:rsidRPr="00992BA0">
        <w:rPr>
          <w:rFonts w:cstheme="minorHAnsi"/>
        </w:rPr>
        <w:t xml:space="preserve"> ligoninės inicijuotą</w:t>
      </w:r>
      <w:r w:rsidR="005D69AD" w:rsidRPr="00992BA0">
        <w:rPr>
          <w:rFonts w:cstheme="minorHAnsi"/>
        </w:rPr>
        <w:t xml:space="preserve"> </w:t>
      </w:r>
      <w:r w:rsidR="005D69AD" w:rsidRPr="00992BA0">
        <w:rPr>
          <w:rFonts w:cstheme="minorHAnsi"/>
          <w:b/>
          <w:bCs/>
        </w:rPr>
        <w:t>„</w:t>
      </w:r>
      <w:r w:rsidR="00992BA0" w:rsidRPr="00992BA0">
        <w:rPr>
          <w:rFonts w:cstheme="minorHAnsi"/>
          <w:b/>
          <w:bCs/>
        </w:rPr>
        <w:t xml:space="preserve">Reagentai </w:t>
      </w:r>
      <w:r w:rsidR="008F0DAF">
        <w:rPr>
          <w:rFonts w:cstheme="minorHAnsi"/>
          <w:b/>
          <w:bCs/>
        </w:rPr>
        <w:t xml:space="preserve">infekcinių žymenų </w:t>
      </w:r>
      <w:r w:rsidR="00992BA0" w:rsidRPr="00992BA0">
        <w:rPr>
          <w:rFonts w:cstheme="minorHAnsi"/>
          <w:b/>
          <w:bCs/>
        </w:rPr>
        <w:t xml:space="preserve">tyrimams su įrangos panauda“ </w:t>
      </w:r>
      <w:r w:rsidRPr="00992BA0">
        <w:rPr>
          <w:rFonts w:cstheme="minorHAnsi"/>
        </w:rPr>
        <w:t>viešąjį pirkimą</w:t>
      </w:r>
      <w:r w:rsidR="00903AD0" w:rsidRPr="00992BA0">
        <w:rPr>
          <w:rFonts w:cstheme="minorHAnsi"/>
        </w:rPr>
        <w:t>.</w:t>
      </w:r>
    </w:p>
    <w:p w14:paraId="09CAD374" w14:textId="44F6931A" w:rsidR="00C261EE" w:rsidRPr="00992BA0" w:rsidRDefault="00C261EE" w:rsidP="008F318B">
      <w:pPr>
        <w:spacing w:after="0"/>
        <w:ind w:firstLine="851"/>
        <w:jc w:val="both"/>
        <w:rPr>
          <w:rFonts w:cstheme="minorHAnsi"/>
          <w:bCs/>
        </w:rPr>
      </w:pPr>
      <w:r w:rsidRPr="00992BA0">
        <w:rPr>
          <w:rFonts w:eastAsia="Times New Roman" w:cstheme="minorHAnsi"/>
        </w:rPr>
        <w:t>S</w:t>
      </w:r>
      <w:r w:rsidRPr="00992BA0">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0E5171E8" w:rsidR="00C261EE" w:rsidRPr="00992BA0" w:rsidRDefault="00C261EE" w:rsidP="008F318B">
      <w:pPr>
        <w:spacing w:after="0"/>
        <w:ind w:firstLine="851"/>
        <w:jc w:val="both"/>
        <w:rPr>
          <w:rFonts w:cstheme="minorHAnsi"/>
        </w:rPr>
      </w:pPr>
      <w:bookmarkStart w:id="1" w:name="_Hlk93582290"/>
      <w:r w:rsidRPr="00992BA0">
        <w:rPr>
          <w:rFonts w:cstheme="minorHAnsi"/>
        </w:rPr>
        <w:t xml:space="preserve">Rinkos konsultacija bus vykdoma </w:t>
      </w:r>
      <w:r w:rsidRPr="00992BA0">
        <w:rPr>
          <w:rFonts w:cstheme="minorHAnsi"/>
          <w:color w:val="000000" w:themeColor="text1"/>
        </w:rPr>
        <w:t xml:space="preserve">Centrinės viešųjų pirkimų informacinės sistemos priemonėmis (CVP IS) - kviečiame </w:t>
      </w:r>
      <w:r w:rsidRPr="00992BA0">
        <w:rPr>
          <w:rFonts w:cstheme="minorHAnsi"/>
        </w:rPr>
        <w:t>pateikti raštu atsakymus</w:t>
      </w:r>
      <w:r w:rsidR="008D26E2" w:rsidRPr="00992BA0">
        <w:rPr>
          <w:rFonts w:cstheme="minorHAnsi"/>
        </w:rPr>
        <w:t>/pastabas/siūlymus</w:t>
      </w:r>
      <w:r w:rsidRPr="00992BA0">
        <w:rPr>
          <w:rFonts w:cstheme="minorHAnsi"/>
        </w:rPr>
        <w:t xml:space="preserve"> iki </w:t>
      </w:r>
      <w:r w:rsidR="00572EAF" w:rsidRPr="00992BA0">
        <w:rPr>
          <w:rFonts w:cstheme="minorHAnsi"/>
          <w:b/>
          <w:iCs/>
          <w:highlight w:val="yellow"/>
        </w:rPr>
        <w:t>202</w:t>
      </w:r>
      <w:r w:rsidR="00992BA0" w:rsidRPr="00992BA0">
        <w:rPr>
          <w:rFonts w:cstheme="minorHAnsi"/>
          <w:b/>
          <w:iCs/>
          <w:highlight w:val="yellow"/>
        </w:rPr>
        <w:t>6</w:t>
      </w:r>
      <w:r w:rsidRPr="00992BA0">
        <w:rPr>
          <w:rFonts w:cstheme="minorHAnsi"/>
          <w:b/>
          <w:iCs/>
          <w:highlight w:val="yellow"/>
        </w:rPr>
        <w:t xml:space="preserve"> m. </w:t>
      </w:r>
      <w:r w:rsidR="00992BA0" w:rsidRPr="00992BA0">
        <w:rPr>
          <w:rFonts w:cstheme="minorHAnsi"/>
          <w:b/>
          <w:iCs/>
          <w:highlight w:val="yellow"/>
        </w:rPr>
        <w:t>gegužės</w:t>
      </w:r>
      <w:r w:rsidR="00BC7DB9" w:rsidRPr="00992BA0">
        <w:rPr>
          <w:rFonts w:cstheme="minorHAnsi"/>
          <w:b/>
          <w:iCs/>
          <w:highlight w:val="yellow"/>
        </w:rPr>
        <w:t xml:space="preserve"> </w:t>
      </w:r>
      <w:r w:rsidR="00992BA0" w:rsidRPr="00992BA0">
        <w:rPr>
          <w:rFonts w:cstheme="minorHAnsi"/>
          <w:b/>
          <w:iCs/>
          <w:highlight w:val="yellow"/>
        </w:rPr>
        <w:t>29</w:t>
      </w:r>
      <w:r w:rsidR="0031334A" w:rsidRPr="00992BA0">
        <w:rPr>
          <w:rFonts w:cstheme="minorHAnsi"/>
          <w:b/>
          <w:iCs/>
          <w:highlight w:val="yellow"/>
        </w:rPr>
        <w:t xml:space="preserve"> </w:t>
      </w:r>
      <w:r w:rsidRPr="00992BA0">
        <w:rPr>
          <w:rFonts w:cstheme="minorHAnsi"/>
          <w:b/>
          <w:iCs/>
          <w:highlight w:val="yellow"/>
        </w:rPr>
        <w:t>d.</w:t>
      </w:r>
      <w:r w:rsidR="00710F7B" w:rsidRPr="00992BA0">
        <w:rPr>
          <w:rFonts w:cstheme="minorHAnsi"/>
          <w:b/>
          <w:iCs/>
          <w:highlight w:val="yellow"/>
        </w:rPr>
        <w:t xml:space="preserve"> </w:t>
      </w:r>
      <w:r w:rsidR="009C43AD" w:rsidRPr="00992BA0">
        <w:rPr>
          <w:rFonts w:cstheme="minorHAnsi"/>
          <w:b/>
          <w:iCs/>
          <w:highlight w:val="yellow"/>
        </w:rPr>
        <w:t>23</w:t>
      </w:r>
      <w:r w:rsidR="0000479E" w:rsidRPr="00992BA0">
        <w:rPr>
          <w:rFonts w:cstheme="minorHAnsi"/>
          <w:b/>
          <w:iCs/>
          <w:highlight w:val="yellow"/>
        </w:rPr>
        <w:t>:</w:t>
      </w:r>
      <w:r w:rsidR="009C43AD" w:rsidRPr="00992BA0">
        <w:rPr>
          <w:rFonts w:cstheme="minorHAnsi"/>
          <w:b/>
          <w:iCs/>
          <w:highlight w:val="yellow"/>
        </w:rPr>
        <w:t>59</w:t>
      </w:r>
      <w:r w:rsidR="00710F7B" w:rsidRPr="00992BA0">
        <w:rPr>
          <w:rFonts w:cstheme="minorHAnsi"/>
          <w:b/>
          <w:iCs/>
          <w:highlight w:val="yellow"/>
        </w:rPr>
        <w:t xml:space="preserve"> val.</w:t>
      </w:r>
    </w:p>
    <w:bookmarkEnd w:id="1"/>
    <w:p w14:paraId="47C0DBDB" w14:textId="22CFCAF6" w:rsidR="00C261EE" w:rsidRPr="00992BA0" w:rsidRDefault="00C261EE" w:rsidP="008F318B">
      <w:pPr>
        <w:spacing w:after="0"/>
        <w:ind w:firstLine="851"/>
        <w:jc w:val="both"/>
        <w:rPr>
          <w:rFonts w:cstheme="minorHAnsi"/>
          <w:color w:val="000000" w:themeColor="text1"/>
        </w:rPr>
      </w:pPr>
      <w:r w:rsidRPr="00992BA0">
        <w:rPr>
          <w:rFonts w:cstheme="minorHAnsi"/>
          <w:color w:val="000000" w:themeColor="text1"/>
        </w:rPr>
        <w:t xml:space="preserve">Rinkos dalyviai kviečiami pateikti siūlymus/pastebėjimus/rekomendacijas ir atsakymus į pateiktus </w:t>
      </w:r>
      <w:r w:rsidRPr="00992BA0">
        <w:rPr>
          <w:rFonts w:cstheme="minorHAnsi"/>
        </w:rPr>
        <w:t xml:space="preserve">klausimus. </w:t>
      </w:r>
      <w:r w:rsidRPr="00992BA0">
        <w:rPr>
          <w:rFonts w:cstheme="minorHAnsi"/>
          <w:color w:val="000000" w:themeColor="text1"/>
        </w:rPr>
        <w:t>Informaciją prašome pateikti pasinaudojant CVP IS</w:t>
      </w:r>
      <w:r w:rsidR="00F82917" w:rsidRPr="00992BA0">
        <w:rPr>
          <w:rFonts w:cstheme="minorHAnsi"/>
          <w:color w:val="000000" w:themeColor="text1"/>
        </w:rPr>
        <w:t>.</w:t>
      </w:r>
    </w:p>
    <w:p w14:paraId="4CBF41F7" w14:textId="77777777" w:rsidR="00C261EE" w:rsidRPr="00992BA0" w:rsidRDefault="00C261EE" w:rsidP="008F318B">
      <w:pPr>
        <w:spacing w:after="0"/>
        <w:ind w:firstLine="851"/>
        <w:jc w:val="both"/>
        <w:rPr>
          <w:rFonts w:cstheme="minorHAnsi"/>
          <w:bCs/>
        </w:rPr>
      </w:pPr>
      <w:r w:rsidRPr="00992BA0">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992BA0" w:rsidRDefault="00C261EE" w:rsidP="008F318B">
      <w:pPr>
        <w:spacing w:after="0"/>
        <w:ind w:firstLine="851"/>
        <w:jc w:val="both"/>
        <w:rPr>
          <w:rFonts w:cstheme="minorHAnsi"/>
        </w:rPr>
      </w:pPr>
      <w:r w:rsidRPr="00992BA0">
        <w:rPr>
          <w:rFonts w:cstheme="minorHAnsi"/>
        </w:rPr>
        <w:t>Rinkos konsultacija skelbiama iki pirkimo pradžios. Rinkos konsultacijos paskirtis – pasirengti pirkimui (-</w:t>
      </w:r>
      <w:proofErr w:type="spellStart"/>
      <w:r w:rsidRPr="00992BA0">
        <w:rPr>
          <w:rFonts w:cstheme="minorHAnsi"/>
        </w:rPr>
        <w:t>ams</w:t>
      </w:r>
      <w:proofErr w:type="spellEnd"/>
      <w:r w:rsidRPr="00992BA0">
        <w:rPr>
          <w:rFonts w:cstheme="minorHAnsi"/>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992BA0" w:rsidRDefault="00C261EE" w:rsidP="008F318B">
      <w:pPr>
        <w:ind w:firstLine="851"/>
        <w:jc w:val="both"/>
        <w:rPr>
          <w:rFonts w:cstheme="minorHAnsi"/>
          <w:b/>
          <w:iCs/>
        </w:rPr>
      </w:pPr>
      <w:r w:rsidRPr="00992BA0">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0B00C946" w14:textId="658B7B64" w:rsidR="00A92ED1" w:rsidRPr="00992BA0" w:rsidRDefault="00C261EE" w:rsidP="00992BA0">
      <w:pPr>
        <w:ind w:firstLine="851"/>
        <w:jc w:val="both"/>
        <w:rPr>
          <w:rFonts w:cstheme="minorHAnsi"/>
          <w:color w:val="000000" w:themeColor="text1"/>
        </w:rPr>
      </w:pPr>
      <w:r w:rsidRPr="00992BA0">
        <w:rPr>
          <w:rFonts w:cstheme="minorHAnsi"/>
          <w:color w:val="000000" w:themeColor="text1"/>
        </w:rPr>
        <w:t xml:space="preserve">Tiekėjai kviečiami pateikti atsakymus į žemiau pateiktus klausimus, </w:t>
      </w:r>
      <w:r w:rsidR="00F82917" w:rsidRPr="00992BA0">
        <w:rPr>
          <w:rFonts w:cstheme="minorHAnsi"/>
          <w:color w:val="000000" w:themeColor="text1"/>
        </w:rPr>
        <w:t xml:space="preserve">teikti </w:t>
      </w:r>
      <w:r w:rsidRPr="00992BA0">
        <w:rPr>
          <w:rFonts w:cstheme="minorHAnsi"/>
          <w:color w:val="000000" w:themeColor="text1"/>
        </w:rPr>
        <w:t>savo siūlymus ir rekomendacijas. Informaciją prašome pateikti pasinaudojant CVP IS</w:t>
      </w:r>
      <w:r w:rsidR="00F82917" w:rsidRPr="00992BA0">
        <w:rPr>
          <w:rFonts w:cstheme="minorHAnsi"/>
          <w:color w:val="000000" w:themeColor="text1"/>
        </w:rPr>
        <w:t>.</w:t>
      </w:r>
    </w:p>
    <w:p w14:paraId="38363B87" w14:textId="77777777" w:rsidR="00A92ED1" w:rsidRPr="00992BA0" w:rsidRDefault="00A92ED1" w:rsidP="000F7E57">
      <w:pPr>
        <w:spacing w:after="0"/>
        <w:rPr>
          <w:rFonts w:cstheme="minorHAnsi"/>
        </w:rPr>
      </w:pPr>
      <w:r w:rsidRPr="00992BA0">
        <w:rPr>
          <w:rFonts w:cstheme="minorHAnsi"/>
          <w:b/>
          <w:bCs/>
          <w:u w:val="single"/>
        </w:rPr>
        <w:t>1. PIRKIMO OBJEKTAS</w:t>
      </w:r>
    </w:p>
    <w:p w14:paraId="014CD25D" w14:textId="62BE118E" w:rsidR="00C9756A" w:rsidRPr="00992BA0" w:rsidRDefault="00992BA0" w:rsidP="00D70ED4">
      <w:pPr>
        <w:spacing w:after="0"/>
        <w:jc w:val="both"/>
        <w:rPr>
          <w:rFonts w:cstheme="minorHAnsi"/>
          <w:bCs/>
          <w:color w:val="000000" w:themeColor="text1"/>
        </w:rPr>
      </w:pPr>
      <w:r w:rsidRPr="00992BA0">
        <w:rPr>
          <w:rFonts w:cstheme="minorHAnsi"/>
          <w:bCs/>
          <w:color w:val="000000" w:themeColor="text1"/>
        </w:rPr>
        <w:t xml:space="preserve">Reagentai </w:t>
      </w:r>
      <w:r w:rsidR="008F0DAF">
        <w:rPr>
          <w:rFonts w:cstheme="minorHAnsi"/>
          <w:bCs/>
          <w:color w:val="000000" w:themeColor="text1"/>
        </w:rPr>
        <w:t xml:space="preserve">infekcinių žymenų </w:t>
      </w:r>
      <w:r w:rsidRPr="00992BA0">
        <w:rPr>
          <w:rFonts w:cstheme="minorHAnsi"/>
          <w:bCs/>
          <w:color w:val="000000" w:themeColor="text1"/>
        </w:rPr>
        <w:t>tyrimams su įrangos panauda</w:t>
      </w:r>
      <w:r w:rsidR="008252F1" w:rsidRPr="00992BA0">
        <w:rPr>
          <w:rFonts w:cstheme="minorHAnsi"/>
          <w:bCs/>
          <w:color w:val="000000" w:themeColor="text1"/>
        </w:rPr>
        <w:t xml:space="preserve"> (</w:t>
      </w:r>
      <w:r w:rsidR="00C9756A" w:rsidRPr="00992BA0">
        <w:rPr>
          <w:rFonts w:cstheme="minorHAnsi"/>
          <w:bCs/>
          <w:color w:val="000000" w:themeColor="text1"/>
        </w:rPr>
        <w:t xml:space="preserve">1 </w:t>
      </w:r>
      <w:proofErr w:type="spellStart"/>
      <w:r w:rsidR="00C9756A" w:rsidRPr="00992BA0">
        <w:rPr>
          <w:rFonts w:cstheme="minorHAnsi"/>
          <w:bCs/>
          <w:color w:val="000000" w:themeColor="text1"/>
        </w:rPr>
        <w:t>kompl</w:t>
      </w:r>
      <w:proofErr w:type="spellEnd"/>
      <w:r w:rsidR="00C9756A" w:rsidRPr="00992BA0">
        <w:rPr>
          <w:rFonts w:cstheme="minorHAnsi"/>
          <w:bCs/>
          <w:color w:val="000000" w:themeColor="text1"/>
        </w:rPr>
        <w:t>.</w:t>
      </w:r>
      <w:r w:rsidR="008252F1" w:rsidRPr="00992BA0">
        <w:rPr>
          <w:rFonts w:cstheme="minorHAnsi"/>
          <w:bCs/>
          <w:color w:val="000000" w:themeColor="text1"/>
        </w:rPr>
        <w:t xml:space="preserve">). </w:t>
      </w:r>
    </w:p>
    <w:p w14:paraId="2B0C124F" w14:textId="4544F3E1" w:rsidR="00D70ED4" w:rsidRPr="00992BA0" w:rsidRDefault="00C10081" w:rsidP="00D70ED4">
      <w:pPr>
        <w:spacing w:after="0"/>
        <w:jc w:val="both"/>
        <w:rPr>
          <w:rFonts w:cstheme="minorHAnsi"/>
        </w:rPr>
      </w:pPr>
      <w:r w:rsidRPr="00992BA0">
        <w:rPr>
          <w:rFonts w:cstheme="minorHAnsi"/>
        </w:rPr>
        <w:t>Pirkimo objektas į dalis nėra skaidomas.</w:t>
      </w:r>
    </w:p>
    <w:p w14:paraId="50A78827" w14:textId="77777777" w:rsidR="00C9756A" w:rsidRPr="00992BA0" w:rsidRDefault="00C9756A" w:rsidP="00D70ED4">
      <w:pPr>
        <w:spacing w:after="0"/>
        <w:jc w:val="both"/>
        <w:rPr>
          <w:rFonts w:cstheme="minorHAnsi"/>
        </w:rPr>
      </w:pPr>
    </w:p>
    <w:p w14:paraId="21FC55C0" w14:textId="2E3E6458" w:rsidR="00634996" w:rsidRPr="00992BA0" w:rsidRDefault="004F173E" w:rsidP="07454F09">
      <w:pPr>
        <w:spacing w:after="0"/>
        <w:jc w:val="both"/>
        <w:rPr>
          <w:rFonts w:cstheme="minorHAnsi"/>
        </w:rPr>
      </w:pPr>
      <w:r w:rsidRPr="00992BA0">
        <w:rPr>
          <w:rFonts w:cstheme="minorHAnsi"/>
        </w:rPr>
        <w:t>Pirkimo objekto pagrindinis BVPŽ kodas –</w:t>
      </w:r>
      <w:r w:rsidR="00D70ED4" w:rsidRPr="00992BA0">
        <w:rPr>
          <w:rFonts w:cstheme="minorHAnsi"/>
        </w:rPr>
        <w:t xml:space="preserve"> </w:t>
      </w:r>
      <w:r w:rsidR="00C10081" w:rsidRPr="00992BA0">
        <w:rPr>
          <w:rFonts w:cstheme="minorHAnsi"/>
        </w:rPr>
        <w:t xml:space="preserve"> </w:t>
      </w:r>
      <w:r w:rsidR="00C9756A" w:rsidRPr="00992BA0">
        <w:rPr>
          <w:rFonts w:cstheme="minorHAnsi"/>
        </w:rPr>
        <w:t>33696500-0 Laboratoriniai reagentai</w:t>
      </w:r>
    </w:p>
    <w:p w14:paraId="50E7C311" w14:textId="4BA2073C" w:rsidR="00617B65" w:rsidRPr="00992BA0" w:rsidRDefault="00450EB8" w:rsidP="07454F09">
      <w:pPr>
        <w:spacing w:after="0"/>
        <w:jc w:val="both"/>
        <w:rPr>
          <w:rFonts w:cstheme="minorHAnsi"/>
        </w:rPr>
      </w:pPr>
      <w:r w:rsidRPr="00992BA0">
        <w:rPr>
          <w:rFonts w:cstheme="minorHAnsi"/>
        </w:rPr>
        <w:t xml:space="preserve">Pateiktas </w:t>
      </w:r>
      <w:r w:rsidRPr="00992BA0">
        <w:rPr>
          <w:rFonts w:eastAsia="Calibri" w:cstheme="minorHAnsi"/>
          <w:u w:val="single"/>
        </w:rPr>
        <w:t>techninės specifikacijos projektas nėra galutinis Pirkimo dokumentas.</w:t>
      </w:r>
    </w:p>
    <w:p w14:paraId="6FA77690" w14:textId="77777777" w:rsidR="008D26E2" w:rsidRPr="00992BA0" w:rsidRDefault="008D26E2" w:rsidP="00B8186A">
      <w:pPr>
        <w:spacing w:after="0"/>
        <w:jc w:val="both"/>
        <w:rPr>
          <w:rFonts w:cstheme="minorHAnsi"/>
        </w:rPr>
      </w:pPr>
    </w:p>
    <w:p w14:paraId="6CEA66C0" w14:textId="0D9E7CA4" w:rsidR="0023212A" w:rsidRPr="00992BA0" w:rsidRDefault="00634996" w:rsidP="6826997A">
      <w:pPr>
        <w:spacing w:after="0"/>
        <w:jc w:val="both"/>
        <w:rPr>
          <w:rFonts w:cstheme="minorHAnsi"/>
          <w:b/>
          <w:bCs/>
        </w:rPr>
      </w:pPr>
      <w:r w:rsidRPr="00992BA0">
        <w:rPr>
          <w:rFonts w:cstheme="minorHAnsi"/>
          <w:b/>
          <w:bCs/>
        </w:rPr>
        <w:t xml:space="preserve">2. </w:t>
      </w:r>
      <w:r w:rsidR="000A49C8" w:rsidRPr="00992BA0">
        <w:rPr>
          <w:rFonts w:cstheme="minorHAnsi"/>
          <w:b/>
          <w:bCs/>
        </w:rPr>
        <w:t>KLAUSIMAI RINKOS KONSULTACIJOS DALYVIAMS</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C9756A" w:rsidRPr="00992BA0" w14:paraId="0DA0875A" w14:textId="77777777" w:rsidTr="00C840B8">
        <w:trPr>
          <w:trHeight w:val="512"/>
          <w:tblHeader/>
        </w:trPr>
        <w:tc>
          <w:tcPr>
            <w:tcW w:w="2756" w:type="pct"/>
            <w:vAlign w:val="center"/>
          </w:tcPr>
          <w:p w14:paraId="4B29250A" w14:textId="77777777" w:rsidR="00C9756A" w:rsidRPr="00992BA0" w:rsidRDefault="00C9756A" w:rsidP="00C840B8">
            <w:pPr>
              <w:tabs>
                <w:tab w:val="left" w:pos="284"/>
              </w:tabs>
              <w:ind w:right="-183"/>
              <w:contextualSpacing/>
              <w:jc w:val="center"/>
              <w:rPr>
                <w:rFonts w:eastAsia="Calibri" w:cstheme="minorHAnsi"/>
                <w:b/>
                <w:bCs/>
              </w:rPr>
            </w:pPr>
            <w:r w:rsidRPr="00992BA0">
              <w:rPr>
                <w:rFonts w:cstheme="minorHAnsi"/>
                <w:b/>
                <w:bCs/>
              </w:rPr>
              <w:br w:type="page"/>
              <w:t>K</w:t>
            </w:r>
            <w:r w:rsidRPr="00992BA0">
              <w:rPr>
                <w:rFonts w:eastAsia="Calibri" w:cstheme="minorHAnsi"/>
                <w:b/>
                <w:bCs/>
              </w:rPr>
              <w:t>LAUSIMAS</w:t>
            </w:r>
          </w:p>
        </w:tc>
        <w:tc>
          <w:tcPr>
            <w:tcW w:w="2244" w:type="pct"/>
            <w:vAlign w:val="center"/>
          </w:tcPr>
          <w:p w14:paraId="047EC036" w14:textId="77777777" w:rsidR="00C9756A" w:rsidRPr="00992BA0" w:rsidRDefault="00C9756A" w:rsidP="00C840B8">
            <w:pPr>
              <w:tabs>
                <w:tab w:val="left" w:pos="426"/>
              </w:tabs>
              <w:contextualSpacing/>
              <w:jc w:val="center"/>
              <w:rPr>
                <w:rFonts w:eastAsia="Calibri" w:cstheme="minorHAnsi"/>
                <w:b/>
                <w:bCs/>
              </w:rPr>
            </w:pPr>
            <w:r w:rsidRPr="00992BA0">
              <w:rPr>
                <w:rFonts w:eastAsia="Calibri" w:cstheme="minorHAnsi"/>
                <w:b/>
                <w:bCs/>
              </w:rPr>
              <w:t>RINKOS KONSULTACIJOS DALYVIO ATSAKYMAS IR (AR) SIŪLYMAI*</w:t>
            </w:r>
          </w:p>
        </w:tc>
      </w:tr>
      <w:tr w:rsidR="00C9756A" w:rsidRPr="00992BA0" w14:paraId="3DF83838" w14:textId="77777777" w:rsidTr="00C840B8">
        <w:tc>
          <w:tcPr>
            <w:tcW w:w="2756" w:type="pct"/>
          </w:tcPr>
          <w:p w14:paraId="3BF274D8" w14:textId="77777777" w:rsidR="00C9756A" w:rsidRPr="00992BA0" w:rsidRDefault="00C9756A" w:rsidP="00C840B8">
            <w:pPr>
              <w:numPr>
                <w:ilvl w:val="0"/>
                <w:numId w:val="6"/>
              </w:numPr>
              <w:tabs>
                <w:tab w:val="left" w:pos="284"/>
                <w:tab w:val="left" w:pos="709"/>
              </w:tabs>
              <w:spacing w:after="0" w:line="240" w:lineRule="auto"/>
              <w:ind w:left="0" w:firstLine="0"/>
              <w:contextualSpacing/>
              <w:jc w:val="both"/>
              <w:rPr>
                <w:rFonts w:eastAsia="Calibri" w:cstheme="minorHAnsi"/>
              </w:rPr>
            </w:pPr>
            <w:r w:rsidRPr="00992BA0">
              <w:rPr>
                <w:rFonts w:cstheme="minorHAnsi"/>
              </w:rPr>
              <w:t>Ar turite pastabų, klausimų techninės specifikacijos projektui?</w:t>
            </w:r>
          </w:p>
          <w:p w14:paraId="5F7948E6" w14:textId="77777777" w:rsidR="00C9756A" w:rsidRPr="00992BA0" w:rsidRDefault="00C9756A" w:rsidP="00C840B8">
            <w:pPr>
              <w:tabs>
                <w:tab w:val="left" w:pos="284"/>
                <w:tab w:val="left" w:pos="709"/>
              </w:tabs>
              <w:spacing w:after="0" w:line="240" w:lineRule="auto"/>
              <w:contextualSpacing/>
              <w:jc w:val="both"/>
              <w:rPr>
                <w:rFonts w:eastAsia="Calibri" w:cstheme="minorHAnsi"/>
              </w:rPr>
            </w:pPr>
            <w:r w:rsidRPr="00992BA0">
              <w:rPr>
                <w:rFonts w:cstheme="minorHAnsi"/>
                <w:i/>
              </w:rPr>
              <w:t>(prašome pateikti argumentuotas pastabas bei konkrečių techninės specifikacijos punktų pakeitimus/patikslinimus, kurie suteiktų galimybę Jūsų įmonei pasiūlyti techninės specifikacijos reikalavimų visumą atitinkančias prekes)</w:t>
            </w:r>
          </w:p>
        </w:tc>
        <w:tc>
          <w:tcPr>
            <w:tcW w:w="2244" w:type="pct"/>
          </w:tcPr>
          <w:p w14:paraId="4AEE95DE" w14:textId="77777777" w:rsidR="00C9756A" w:rsidRPr="00992BA0" w:rsidRDefault="00C9756A" w:rsidP="00C840B8">
            <w:pPr>
              <w:tabs>
                <w:tab w:val="left" w:pos="426"/>
              </w:tabs>
              <w:contextualSpacing/>
              <w:jc w:val="both"/>
              <w:rPr>
                <w:rFonts w:eastAsia="Calibri" w:cstheme="minorHAnsi"/>
              </w:rPr>
            </w:pPr>
          </w:p>
        </w:tc>
      </w:tr>
      <w:tr w:rsidR="00C9756A" w:rsidRPr="00992BA0" w14:paraId="6DBCBD5F" w14:textId="77777777" w:rsidTr="00C840B8">
        <w:tc>
          <w:tcPr>
            <w:tcW w:w="2756" w:type="pct"/>
          </w:tcPr>
          <w:p w14:paraId="76919CA0" w14:textId="77777777" w:rsidR="00C9756A" w:rsidRPr="00992BA0" w:rsidRDefault="00C9756A" w:rsidP="00C840B8">
            <w:pPr>
              <w:numPr>
                <w:ilvl w:val="0"/>
                <w:numId w:val="6"/>
              </w:numPr>
              <w:tabs>
                <w:tab w:val="left" w:pos="284"/>
                <w:tab w:val="left" w:pos="709"/>
              </w:tabs>
              <w:spacing w:after="0" w:line="240" w:lineRule="auto"/>
              <w:ind w:left="0" w:firstLine="0"/>
              <w:contextualSpacing/>
              <w:jc w:val="both"/>
              <w:rPr>
                <w:rFonts w:cstheme="minorHAnsi"/>
              </w:rPr>
            </w:pPr>
            <w:r w:rsidRPr="00992BA0">
              <w:rPr>
                <w:rFonts w:cstheme="minorHAnsi"/>
              </w:rPr>
              <w:t>Ar techninės specifikacijos projektas aiškus, korektiškas? Kokias sąlygas papildomai siūlytumėte įtraukti į techninę specifikaciją arba kurių reikėtų atsisakyti?</w:t>
            </w:r>
          </w:p>
        </w:tc>
        <w:tc>
          <w:tcPr>
            <w:tcW w:w="2244" w:type="pct"/>
          </w:tcPr>
          <w:p w14:paraId="4B328FA0" w14:textId="77777777" w:rsidR="00C9756A" w:rsidRPr="00992BA0" w:rsidRDefault="00C9756A" w:rsidP="00C840B8">
            <w:pPr>
              <w:tabs>
                <w:tab w:val="left" w:pos="426"/>
              </w:tabs>
              <w:contextualSpacing/>
              <w:jc w:val="both"/>
              <w:rPr>
                <w:rFonts w:eastAsia="Calibri" w:cstheme="minorHAnsi"/>
              </w:rPr>
            </w:pPr>
          </w:p>
        </w:tc>
      </w:tr>
      <w:tr w:rsidR="00C9756A" w:rsidRPr="00992BA0" w14:paraId="61C0BC49" w14:textId="77777777" w:rsidTr="00C840B8">
        <w:tc>
          <w:tcPr>
            <w:tcW w:w="2756" w:type="pct"/>
          </w:tcPr>
          <w:p w14:paraId="7CB9D3F4" w14:textId="77777777" w:rsidR="00C9756A" w:rsidRPr="00992BA0" w:rsidRDefault="00C9756A" w:rsidP="00C840B8">
            <w:pPr>
              <w:numPr>
                <w:ilvl w:val="0"/>
                <w:numId w:val="6"/>
              </w:numPr>
              <w:tabs>
                <w:tab w:val="left" w:pos="284"/>
                <w:tab w:val="left" w:pos="709"/>
              </w:tabs>
              <w:spacing w:after="0" w:line="240" w:lineRule="auto"/>
              <w:ind w:left="0" w:firstLine="0"/>
              <w:contextualSpacing/>
              <w:jc w:val="both"/>
              <w:rPr>
                <w:rFonts w:cstheme="minorHAnsi"/>
              </w:rPr>
            </w:pPr>
            <w:r w:rsidRPr="00992BA0">
              <w:rPr>
                <w:rFonts w:cstheme="minorHAnsi"/>
              </w:rPr>
              <w:lastRenderedPageBreak/>
              <w:t>Ar pateiktoje techninėje specifikacijoje yra perteklinių reikalavimų, kurie nepadeda pasiekti techninėje specifikacijoje nustatyto rezultato bei nepagrįstai brangina pasiūlymo kainą?</w:t>
            </w:r>
          </w:p>
        </w:tc>
        <w:tc>
          <w:tcPr>
            <w:tcW w:w="2244" w:type="pct"/>
          </w:tcPr>
          <w:p w14:paraId="00052DF5" w14:textId="77777777" w:rsidR="00C9756A" w:rsidRPr="00992BA0" w:rsidRDefault="00C9756A" w:rsidP="00C840B8">
            <w:pPr>
              <w:tabs>
                <w:tab w:val="left" w:pos="426"/>
              </w:tabs>
              <w:contextualSpacing/>
              <w:jc w:val="both"/>
              <w:rPr>
                <w:rFonts w:eastAsia="Calibri" w:cstheme="minorHAnsi"/>
              </w:rPr>
            </w:pPr>
          </w:p>
        </w:tc>
      </w:tr>
      <w:tr w:rsidR="00C9756A" w:rsidRPr="00992BA0" w14:paraId="7F7FD99C" w14:textId="77777777" w:rsidTr="00C840B8">
        <w:tc>
          <w:tcPr>
            <w:tcW w:w="2756" w:type="pct"/>
          </w:tcPr>
          <w:p w14:paraId="3A0423C6" w14:textId="5B6B57A5" w:rsidR="00C9756A" w:rsidRPr="00992BA0" w:rsidRDefault="00C9756A" w:rsidP="00C840B8">
            <w:pPr>
              <w:numPr>
                <w:ilvl w:val="0"/>
                <w:numId w:val="6"/>
              </w:numPr>
              <w:tabs>
                <w:tab w:val="left" w:pos="284"/>
              </w:tabs>
              <w:spacing w:after="0" w:line="240" w:lineRule="auto"/>
              <w:ind w:left="0" w:firstLine="0"/>
              <w:jc w:val="both"/>
              <w:rPr>
                <w:rFonts w:cstheme="minorHAnsi"/>
              </w:rPr>
            </w:pPr>
            <w:r w:rsidRPr="00992BA0">
              <w:rPr>
                <w:rFonts w:cstheme="minorHAnsi"/>
              </w:rPr>
              <w:t>Kokio gamintojo prekę (-</w:t>
            </w:r>
            <w:proofErr w:type="spellStart"/>
            <w:r w:rsidRPr="00992BA0">
              <w:rPr>
                <w:rFonts w:cstheme="minorHAnsi"/>
              </w:rPr>
              <w:t>es</w:t>
            </w:r>
            <w:proofErr w:type="spellEnd"/>
            <w:r w:rsidRPr="00992BA0">
              <w:rPr>
                <w:rFonts w:cstheme="minorHAnsi"/>
              </w:rPr>
              <w:t>) atitinkančią (-</w:t>
            </w:r>
            <w:proofErr w:type="spellStart"/>
            <w:r w:rsidRPr="00992BA0">
              <w:rPr>
                <w:rFonts w:cstheme="minorHAnsi"/>
              </w:rPr>
              <w:t>ias</w:t>
            </w:r>
            <w:proofErr w:type="spellEnd"/>
            <w:r w:rsidRPr="00992BA0">
              <w:rPr>
                <w:rFonts w:cstheme="minorHAnsi"/>
              </w:rPr>
              <w:t xml:space="preserve">) techninės specifikacijos reikalavimų visumą (arba atlikus Jūsų siūlomus keitimus/korekcijas) galėtumėte pasiūlyti? </w:t>
            </w:r>
          </w:p>
        </w:tc>
        <w:tc>
          <w:tcPr>
            <w:tcW w:w="2244" w:type="pct"/>
          </w:tcPr>
          <w:p w14:paraId="4BDD2FCE" w14:textId="77777777" w:rsidR="00C9756A" w:rsidRPr="00992BA0" w:rsidRDefault="00C9756A" w:rsidP="00C840B8">
            <w:pPr>
              <w:tabs>
                <w:tab w:val="left" w:pos="426"/>
              </w:tabs>
              <w:contextualSpacing/>
              <w:rPr>
                <w:rFonts w:eastAsia="Calibri" w:cstheme="minorHAnsi"/>
              </w:rPr>
            </w:pPr>
          </w:p>
        </w:tc>
      </w:tr>
      <w:tr w:rsidR="00C9756A" w:rsidRPr="00992BA0" w14:paraId="0BD4A3B2" w14:textId="77777777" w:rsidTr="00C840B8">
        <w:trPr>
          <w:trHeight w:val="234"/>
        </w:trPr>
        <w:tc>
          <w:tcPr>
            <w:tcW w:w="2756" w:type="pct"/>
          </w:tcPr>
          <w:p w14:paraId="66CC2576" w14:textId="77777777" w:rsidR="00C9756A" w:rsidRPr="00992BA0" w:rsidRDefault="00C9756A" w:rsidP="00C840B8">
            <w:pPr>
              <w:pStyle w:val="Default"/>
              <w:numPr>
                <w:ilvl w:val="0"/>
                <w:numId w:val="6"/>
              </w:numPr>
              <w:tabs>
                <w:tab w:val="left" w:pos="0"/>
                <w:tab w:val="left" w:pos="284"/>
              </w:tabs>
              <w:ind w:left="0" w:firstLine="0"/>
              <w:jc w:val="both"/>
              <w:rPr>
                <w:rFonts w:asciiTheme="minorHAnsi" w:hAnsiTheme="minorHAnsi" w:cstheme="minorHAnsi"/>
                <w:sz w:val="22"/>
                <w:szCs w:val="22"/>
              </w:rPr>
            </w:pPr>
            <w:r w:rsidRPr="00992BA0">
              <w:rPr>
                <w:rFonts w:asciiTheme="minorHAnsi" w:hAnsiTheme="minorHAnsi" w:cstheme="minorHAnsi"/>
                <w:sz w:val="22"/>
                <w:szCs w:val="22"/>
              </w:rPr>
              <w:t>Nurodykite kokių 3 gamintojų prekės atitiktų techninės specifikacijos reikalavimus (visa apimtimi), jeigu būtų atlikti Jūsų siūlomi keitimai/korekcijos.</w:t>
            </w:r>
          </w:p>
        </w:tc>
        <w:tc>
          <w:tcPr>
            <w:tcW w:w="2244" w:type="pct"/>
          </w:tcPr>
          <w:p w14:paraId="40C6205F" w14:textId="77777777" w:rsidR="00C9756A" w:rsidRPr="00992BA0" w:rsidRDefault="00C9756A" w:rsidP="00C840B8">
            <w:pPr>
              <w:tabs>
                <w:tab w:val="left" w:pos="426"/>
              </w:tabs>
              <w:contextualSpacing/>
              <w:rPr>
                <w:rFonts w:eastAsia="Calibri" w:cstheme="minorHAnsi"/>
              </w:rPr>
            </w:pPr>
          </w:p>
        </w:tc>
      </w:tr>
      <w:tr w:rsidR="00C9756A" w:rsidRPr="00992BA0" w14:paraId="0EBF18DF" w14:textId="77777777" w:rsidTr="00C840B8">
        <w:trPr>
          <w:trHeight w:val="234"/>
        </w:trPr>
        <w:tc>
          <w:tcPr>
            <w:tcW w:w="2756" w:type="pct"/>
          </w:tcPr>
          <w:p w14:paraId="7798AC91" w14:textId="77777777" w:rsidR="00C9756A" w:rsidRPr="00992BA0" w:rsidRDefault="00C9756A" w:rsidP="00C840B8">
            <w:pPr>
              <w:pStyle w:val="Default"/>
              <w:numPr>
                <w:ilvl w:val="0"/>
                <w:numId w:val="6"/>
              </w:numPr>
              <w:tabs>
                <w:tab w:val="left" w:pos="0"/>
                <w:tab w:val="left" w:pos="284"/>
              </w:tabs>
              <w:ind w:left="0" w:firstLine="0"/>
              <w:jc w:val="both"/>
              <w:rPr>
                <w:rFonts w:asciiTheme="minorHAnsi" w:hAnsiTheme="minorHAnsi" w:cstheme="minorHAnsi"/>
                <w:sz w:val="22"/>
                <w:szCs w:val="22"/>
              </w:rPr>
            </w:pPr>
            <w:r w:rsidRPr="00992BA0">
              <w:rPr>
                <w:rFonts w:asciiTheme="minorHAnsi" w:hAnsiTheme="minorHAnsi" w:cstheme="minorHAnsi"/>
                <w:sz w:val="22"/>
                <w:szCs w:val="22"/>
              </w:rPr>
              <w:t>Per kiek kalendorinių dienų tiekėjas galėtų pristatyti prekes nuo atskiro prekių užsakymo pateikimo dienos? Per kiek kalendorinių dienų nuo sutarties įsigaliojimo tiekėjas galėtų pristatyti įrangą perduodamą panaudos pagrindu?</w:t>
            </w:r>
          </w:p>
        </w:tc>
        <w:tc>
          <w:tcPr>
            <w:tcW w:w="2244" w:type="pct"/>
          </w:tcPr>
          <w:p w14:paraId="37212CC3" w14:textId="77777777" w:rsidR="00C9756A" w:rsidRPr="00992BA0" w:rsidRDefault="00C9756A" w:rsidP="00C840B8">
            <w:pPr>
              <w:tabs>
                <w:tab w:val="left" w:pos="426"/>
              </w:tabs>
              <w:contextualSpacing/>
              <w:rPr>
                <w:rFonts w:eastAsia="Calibri" w:cstheme="minorHAnsi"/>
              </w:rPr>
            </w:pPr>
          </w:p>
        </w:tc>
      </w:tr>
      <w:tr w:rsidR="00C9756A" w:rsidRPr="00992BA0" w14:paraId="65551093" w14:textId="77777777" w:rsidTr="00C840B8">
        <w:trPr>
          <w:trHeight w:val="234"/>
        </w:trPr>
        <w:tc>
          <w:tcPr>
            <w:tcW w:w="2756" w:type="pct"/>
          </w:tcPr>
          <w:p w14:paraId="5429E94B" w14:textId="77777777" w:rsidR="00C9756A" w:rsidRPr="00992BA0" w:rsidRDefault="00C9756A" w:rsidP="00C840B8">
            <w:pPr>
              <w:pStyle w:val="Default"/>
              <w:numPr>
                <w:ilvl w:val="0"/>
                <w:numId w:val="6"/>
              </w:numPr>
              <w:tabs>
                <w:tab w:val="left" w:pos="0"/>
                <w:tab w:val="left" w:pos="284"/>
              </w:tabs>
              <w:ind w:left="0" w:firstLine="0"/>
              <w:jc w:val="both"/>
              <w:rPr>
                <w:rFonts w:asciiTheme="minorHAnsi" w:hAnsiTheme="minorHAnsi" w:cstheme="minorHAnsi"/>
                <w:sz w:val="22"/>
                <w:szCs w:val="22"/>
              </w:rPr>
            </w:pPr>
            <w:r w:rsidRPr="00992BA0">
              <w:rPr>
                <w:rFonts w:asciiTheme="minorHAnsi" w:hAnsiTheme="minorHAnsi" w:cstheme="minorHAnsi"/>
                <w:color w:val="000000" w:themeColor="text1"/>
                <w:sz w:val="22"/>
                <w:szCs w:val="22"/>
              </w:rPr>
              <w:t xml:space="preserve"> Kuriuos aplinkos apsaugos kriterijus, iš nurodytų </w:t>
            </w:r>
            <w:hyperlink r:id="rId11" w:tgtFrame="_blank" w:history="1">
              <w:r w:rsidRPr="00992BA0">
                <w:rPr>
                  <w:rStyle w:val="Hyperlink"/>
                  <w:rFonts w:asciiTheme="minorHAnsi" w:hAnsiTheme="minorHAnsi" w:cstheme="minorHAnsi"/>
                  <w:sz w:val="22"/>
                  <w:szCs w:val="22"/>
                  <w:shd w:val="clear" w:color="auto" w:fill="FFFFFF"/>
                </w:rPr>
                <w:t>Lietuvos Respublikos aplinkos ministro 2022 m. gruodžio 13 d. įsakymu Nr. D1-401 „</w:t>
              </w:r>
            </w:hyperlink>
            <w:hyperlink r:id="rId12" w:tgtFrame="_blank" w:history="1">
              <w:r w:rsidRPr="00992BA0">
                <w:rPr>
                  <w:rStyle w:val="Hyperlink"/>
                  <w:rFonts w:asciiTheme="minorHAnsi" w:hAnsiTheme="minorHAnsi" w:cstheme="minorHAnsi"/>
                  <w:sz w:val="22"/>
                  <w:szCs w:val="22"/>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92BA0">
              <w:rPr>
                <w:rFonts w:asciiTheme="minorHAnsi" w:hAnsiTheme="minorHAnsi" w:cstheme="minorHAnsi"/>
                <w:sz w:val="22"/>
                <w:szCs w:val="22"/>
                <w:shd w:val="clear" w:color="auto" w:fill="FFFFFF"/>
              </w:rPr>
              <w:t xml:space="preserve">, </w:t>
            </w:r>
            <w:r w:rsidRPr="00992BA0">
              <w:rPr>
                <w:rFonts w:asciiTheme="minorHAnsi" w:hAnsiTheme="minorHAnsi" w:cstheme="minorHAnsi"/>
                <w:color w:val="000000" w:themeColor="text1"/>
                <w:sz w:val="22"/>
                <w:szCs w:val="22"/>
              </w:rPr>
              <w:t>atitinka Jūsų įmonės siūloma prekė? Kokius aplinkos apsaugos kriterijų (žaliojo pirkimo reikalavimų) atitiktį patvirtinančius dokumentus galėtumėte pateikti pirkimo metu?</w:t>
            </w:r>
          </w:p>
        </w:tc>
        <w:tc>
          <w:tcPr>
            <w:tcW w:w="2244" w:type="pct"/>
          </w:tcPr>
          <w:p w14:paraId="66E7CA9F" w14:textId="77777777" w:rsidR="00C9756A" w:rsidRPr="00992BA0" w:rsidRDefault="00C9756A" w:rsidP="00C840B8">
            <w:pPr>
              <w:tabs>
                <w:tab w:val="left" w:pos="426"/>
              </w:tabs>
              <w:contextualSpacing/>
              <w:rPr>
                <w:rFonts w:eastAsia="Calibri" w:cstheme="minorHAnsi"/>
              </w:rPr>
            </w:pPr>
          </w:p>
        </w:tc>
      </w:tr>
      <w:tr w:rsidR="00C9756A" w:rsidRPr="00992BA0" w14:paraId="03D4EC3F" w14:textId="77777777" w:rsidTr="00C840B8">
        <w:trPr>
          <w:trHeight w:val="234"/>
        </w:trPr>
        <w:tc>
          <w:tcPr>
            <w:tcW w:w="2756" w:type="pct"/>
          </w:tcPr>
          <w:p w14:paraId="0B69B6F0" w14:textId="52C73E80" w:rsidR="00C9756A" w:rsidRPr="00992BA0" w:rsidRDefault="00C9756A" w:rsidP="00C840B8">
            <w:pPr>
              <w:pStyle w:val="Default"/>
              <w:numPr>
                <w:ilvl w:val="0"/>
                <w:numId w:val="6"/>
              </w:numPr>
              <w:tabs>
                <w:tab w:val="left" w:pos="0"/>
                <w:tab w:val="left" w:pos="284"/>
              </w:tabs>
              <w:ind w:left="0" w:firstLine="0"/>
              <w:jc w:val="both"/>
              <w:rPr>
                <w:rFonts w:asciiTheme="minorHAnsi" w:hAnsiTheme="minorHAnsi" w:cstheme="minorHAnsi"/>
                <w:color w:val="000000" w:themeColor="text1"/>
                <w:sz w:val="22"/>
              </w:rPr>
            </w:pPr>
            <w:r w:rsidRPr="00992BA0">
              <w:rPr>
                <w:rFonts w:asciiTheme="minorHAnsi" w:hAnsiTheme="minorHAnsi" w:cstheme="minorHAnsi"/>
                <w:color w:val="000000" w:themeColor="text1"/>
                <w:sz w:val="22"/>
              </w:rPr>
              <w:t xml:space="preserve"> Kokią mažiausią prekių (kiekvienos atskirai, visos bendrai dalies) </w:t>
            </w:r>
            <w:r w:rsidRPr="00DC3763">
              <w:rPr>
                <w:rFonts w:asciiTheme="minorHAnsi" w:hAnsiTheme="minorHAnsi" w:cstheme="minorHAnsi"/>
                <w:b/>
                <w:bCs/>
                <w:color w:val="000000" w:themeColor="text1"/>
                <w:sz w:val="22"/>
              </w:rPr>
              <w:t xml:space="preserve">kainą </w:t>
            </w:r>
            <w:r w:rsidR="00DC3763" w:rsidRPr="00DC3763">
              <w:rPr>
                <w:rFonts w:asciiTheme="minorHAnsi" w:hAnsiTheme="minorHAnsi" w:cstheme="minorHAnsi"/>
                <w:b/>
                <w:bCs/>
                <w:color w:val="000000" w:themeColor="text1"/>
                <w:sz w:val="22"/>
              </w:rPr>
              <w:t>su</w:t>
            </w:r>
            <w:r w:rsidRPr="00DC3763">
              <w:rPr>
                <w:rFonts w:asciiTheme="minorHAnsi" w:hAnsiTheme="minorHAnsi" w:cstheme="minorHAnsi"/>
                <w:b/>
                <w:bCs/>
                <w:color w:val="000000" w:themeColor="text1"/>
                <w:sz w:val="22"/>
              </w:rPr>
              <w:t xml:space="preserve"> PVM</w:t>
            </w:r>
            <w:r w:rsidRPr="00992BA0">
              <w:rPr>
                <w:rFonts w:asciiTheme="minorHAnsi" w:hAnsiTheme="minorHAnsi" w:cstheme="minorHAnsi"/>
                <w:color w:val="000000" w:themeColor="text1"/>
                <w:sz w:val="22"/>
              </w:rPr>
              <w:t xml:space="preserve"> galėtumėte pasiūlyti? </w:t>
            </w:r>
          </w:p>
        </w:tc>
        <w:tc>
          <w:tcPr>
            <w:tcW w:w="2244" w:type="pct"/>
          </w:tcPr>
          <w:p w14:paraId="719BDF5D" w14:textId="77777777" w:rsidR="00C9756A" w:rsidRPr="00992BA0" w:rsidRDefault="00C9756A" w:rsidP="00C840B8">
            <w:pPr>
              <w:tabs>
                <w:tab w:val="left" w:pos="426"/>
              </w:tabs>
              <w:contextualSpacing/>
              <w:rPr>
                <w:rFonts w:eastAsia="Calibri" w:cstheme="minorHAnsi"/>
              </w:rPr>
            </w:pPr>
          </w:p>
        </w:tc>
      </w:tr>
    </w:tbl>
    <w:p w14:paraId="2A33505B" w14:textId="77777777" w:rsidR="00DC3763" w:rsidRDefault="00DC3763" w:rsidP="6826997A">
      <w:pPr>
        <w:spacing w:after="0"/>
        <w:jc w:val="both"/>
        <w:rPr>
          <w:rFonts w:cstheme="minorHAnsi"/>
        </w:rPr>
      </w:pPr>
    </w:p>
    <w:p w14:paraId="39C63025" w14:textId="5471BB82" w:rsidR="00F600F0" w:rsidRPr="00992BA0" w:rsidRDefault="00DC3763" w:rsidP="6826997A">
      <w:pPr>
        <w:spacing w:after="0"/>
        <w:jc w:val="both"/>
        <w:rPr>
          <w:rFonts w:cstheme="minorHAnsi"/>
        </w:rPr>
      </w:pPr>
      <w:r>
        <w:rPr>
          <w:rFonts w:cstheme="minorHAnsi"/>
        </w:rPr>
        <w:t>P</w:t>
      </w:r>
      <w:r w:rsidR="00F600F0" w:rsidRPr="00992BA0">
        <w:rPr>
          <w:rFonts w:cstheme="minorHAnsi"/>
        </w:rPr>
        <w:t>RIDEDAMA:</w:t>
      </w:r>
    </w:p>
    <w:p w14:paraId="11ED90D2" w14:textId="5E328481" w:rsidR="00F600F0" w:rsidRPr="00992BA0" w:rsidRDefault="00F600F0" w:rsidP="6826997A">
      <w:pPr>
        <w:spacing w:after="0"/>
        <w:jc w:val="both"/>
        <w:rPr>
          <w:rFonts w:cstheme="minorHAnsi"/>
        </w:rPr>
      </w:pPr>
      <w:r w:rsidRPr="00992BA0">
        <w:rPr>
          <w:rFonts w:cstheme="minorHAnsi"/>
        </w:rPr>
        <w:t xml:space="preserve">1. </w:t>
      </w:r>
      <w:proofErr w:type="spellStart"/>
      <w:r w:rsidR="008F0DAF" w:rsidRPr="008F0DAF">
        <w:rPr>
          <w:rFonts w:cstheme="minorHAnsi"/>
        </w:rPr>
        <w:t>TS_Reagentai</w:t>
      </w:r>
      <w:proofErr w:type="spellEnd"/>
      <w:r w:rsidR="008F0DAF" w:rsidRPr="008F0DAF">
        <w:rPr>
          <w:rFonts w:cstheme="minorHAnsi"/>
        </w:rPr>
        <w:t xml:space="preserve"> infekcinių žymenų </w:t>
      </w:r>
      <w:proofErr w:type="spellStart"/>
      <w:r w:rsidR="008F0DAF" w:rsidRPr="008F0DAF">
        <w:rPr>
          <w:rFonts w:cstheme="minorHAnsi"/>
        </w:rPr>
        <w:t>tyr</w:t>
      </w:r>
      <w:proofErr w:type="spellEnd"/>
      <w:r w:rsidR="008F0DAF" w:rsidRPr="008F0DAF">
        <w:rPr>
          <w:rFonts w:cstheme="minorHAnsi"/>
        </w:rPr>
        <w:t xml:space="preserve">. su įrangos </w:t>
      </w:r>
      <w:proofErr w:type="spellStart"/>
      <w:r w:rsidR="008F0DAF" w:rsidRPr="008F0DAF">
        <w:rPr>
          <w:rFonts w:cstheme="minorHAnsi"/>
        </w:rPr>
        <w:t>panauda_Projektas</w:t>
      </w:r>
      <w:proofErr w:type="spellEnd"/>
    </w:p>
    <w:p w14:paraId="03D6B5B2" w14:textId="77777777" w:rsidR="00F600F0" w:rsidRPr="00992BA0" w:rsidRDefault="00F600F0" w:rsidP="6826997A">
      <w:pPr>
        <w:spacing w:after="0"/>
        <w:jc w:val="both"/>
        <w:rPr>
          <w:rFonts w:cstheme="minorHAnsi"/>
        </w:rPr>
      </w:pPr>
    </w:p>
    <w:p w14:paraId="6E60AA7C" w14:textId="0EFC5B70" w:rsidR="00450EB8" w:rsidRPr="00992BA0" w:rsidRDefault="00450EB8" w:rsidP="00450EB8">
      <w:pPr>
        <w:jc w:val="both"/>
        <w:rPr>
          <w:rFonts w:eastAsia="Calibri" w:cstheme="minorHAnsi"/>
          <w:b/>
          <w:bCs/>
          <w:i/>
        </w:rPr>
      </w:pPr>
      <w:r w:rsidRPr="00992BA0">
        <w:rPr>
          <w:rFonts w:eastAsia="Calibri" w:cstheme="minorHAnsi"/>
          <w:b/>
          <w:bCs/>
          <w:i/>
        </w:rPr>
        <w:t>*Bus peržiūrimos ir vertinamos CVP IS priemonėmis gautos pastabos, klausimai bei pasiūlymai. Teikiant pastabas, klausimus bei pasiūlymus, prašome aiškiai nurodyti, kuri</w:t>
      </w:r>
      <w:r w:rsidR="0023212A" w:rsidRPr="00992BA0">
        <w:rPr>
          <w:rFonts w:eastAsia="Calibri" w:cstheme="minorHAnsi"/>
          <w:b/>
          <w:bCs/>
          <w:i/>
        </w:rPr>
        <w:t xml:space="preserve"> pateikta</w:t>
      </w:r>
      <w:r w:rsidRPr="00992BA0">
        <w:rPr>
          <w:rFonts w:eastAsia="Calibri" w:cstheme="minorHAns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992BA0" w:rsidRDefault="00D70ED4" w:rsidP="00D70ED4">
      <w:pPr>
        <w:spacing w:after="0" w:line="240" w:lineRule="auto"/>
        <w:ind w:firstLine="851"/>
        <w:rPr>
          <w:rFonts w:cstheme="minorHAnsi"/>
          <w:color w:val="69717D"/>
        </w:rPr>
      </w:pPr>
      <w:r w:rsidRPr="00992BA0">
        <w:rPr>
          <w:rFonts w:cstheme="minorHAnsi"/>
          <w:color w:val="69717D"/>
        </w:rPr>
        <w:t>Pagarbiai</w:t>
      </w:r>
    </w:p>
    <w:p w14:paraId="25B05444" w14:textId="77777777" w:rsidR="00D70ED4" w:rsidRPr="00992BA0" w:rsidRDefault="00D70ED4" w:rsidP="00D70ED4">
      <w:pPr>
        <w:spacing w:after="0" w:line="240" w:lineRule="auto"/>
        <w:ind w:firstLine="851"/>
        <w:rPr>
          <w:rFonts w:cstheme="minorHAnsi"/>
          <w:color w:val="5F6060"/>
        </w:rPr>
      </w:pPr>
      <w:r w:rsidRPr="00992BA0">
        <w:rPr>
          <w:rFonts w:cstheme="minorHAnsi"/>
          <w:color w:val="5F6060"/>
        </w:rPr>
        <w:t>Petras Valuckis</w:t>
      </w:r>
    </w:p>
    <w:p w14:paraId="789D828D" w14:textId="77777777" w:rsidR="00D70ED4" w:rsidRPr="00992BA0" w:rsidRDefault="00D70ED4" w:rsidP="00D70ED4">
      <w:pPr>
        <w:spacing w:after="0" w:line="240" w:lineRule="auto"/>
        <w:ind w:firstLine="851"/>
        <w:rPr>
          <w:rFonts w:cstheme="minorHAnsi"/>
          <w:color w:val="69717D"/>
        </w:rPr>
      </w:pPr>
      <w:r w:rsidRPr="00992BA0">
        <w:rPr>
          <w:rFonts w:cstheme="minorHAnsi"/>
          <w:color w:val="69717D"/>
        </w:rPr>
        <w:t>Sveikatos srities pirkimų skyriaus</w:t>
      </w:r>
    </w:p>
    <w:p w14:paraId="4DA650DC" w14:textId="336038CF" w:rsidR="00D70ED4" w:rsidRPr="00992BA0" w:rsidRDefault="00D70ED4" w:rsidP="00D70ED4">
      <w:pPr>
        <w:spacing w:after="0" w:line="240" w:lineRule="auto"/>
        <w:ind w:firstLine="851"/>
        <w:rPr>
          <w:rFonts w:cstheme="minorHAnsi"/>
          <w:color w:val="69717D"/>
        </w:rPr>
      </w:pPr>
      <w:r w:rsidRPr="00992BA0">
        <w:rPr>
          <w:rFonts w:cstheme="minorHAnsi"/>
          <w:color w:val="69717D"/>
        </w:rPr>
        <w:t>Strateginių pirkimų grupės pirkimų</w:t>
      </w:r>
      <w:r w:rsidR="002610EB">
        <w:rPr>
          <w:rFonts w:cstheme="minorHAnsi"/>
          <w:color w:val="69717D"/>
        </w:rPr>
        <w:t xml:space="preserve"> projektų</w:t>
      </w:r>
      <w:r w:rsidRPr="00992BA0">
        <w:rPr>
          <w:rFonts w:cstheme="minorHAnsi"/>
          <w:color w:val="69717D"/>
        </w:rPr>
        <w:t xml:space="preserve"> vadovas</w:t>
      </w:r>
    </w:p>
    <w:p w14:paraId="0078E8A9" w14:textId="77777777" w:rsidR="00D70ED4" w:rsidRPr="00AB3E84" w:rsidRDefault="00D70ED4" w:rsidP="00D70ED4">
      <w:pPr>
        <w:spacing w:after="0" w:line="240" w:lineRule="auto"/>
        <w:ind w:firstLine="851"/>
        <w:rPr>
          <w:rFonts w:cstheme="minorHAnsi"/>
          <w:color w:val="69717D"/>
        </w:rPr>
      </w:pPr>
    </w:p>
    <w:p w14:paraId="39823B9D" w14:textId="6DCFFE70"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rPr>
        <w:t>Mob. tel. +370 674 24093</w:t>
      </w:r>
      <w:r w:rsidR="00AB3E84">
        <w:rPr>
          <w:rFonts w:cstheme="minorHAnsi"/>
          <w:color w:val="69717D"/>
        </w:rPr>
        <w:t xml:space="preserve">, el. p. </w:t>
      </w:r>
      <w:hyperlink r:id="rId13" w:history="1">
        <w:r w:rsidR="00AB3E84" w:rsidRPr="00D54EDC">
          <w:rPr>
            <w:rStyle w:val="Hyperlink"/>
            <w:rFonts w:cstheme="minorHAnsi"/>
          </w:rPr>
          <w:t>petras.valuckis</w:t>
        </w:r>
        <w:r w:rsidR="00AB3E84" w:rsidRPr="00D54EDC">
          <w:rPr>
            <w:rStyle w:val="Hyperlink"/>
            <w:rFonts w:cstheme="minorHAnsi"/>
            <w:lang w:val="en-US"/>
          </w:rPr>
          <w:t>@cpo.lt</w:t>
        </w:r>
      </w:hyperlink>
      <w:r w:rsidR="00AB3E84">
        <w:rPr>
          <w:rFonts w:cstheme="minorHAnsi"/>
          <w:color w:val="69717D"/>
          <w:lang w:val="en-US"/>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05CD" w14:textId="77777777" w:rsidR="008D773B" w:rsidRDefault="008D773B" w:rsidP="007E6C2C">
      <w:pPr>
        <w:spacing w:after="0" w:line="240" w:lineRule="auto"/>
      </w:pPr>
      <w:r>
        <w:separator/>
      </w:r>
    </w:p>
  </w:endnote>
  <w:endnote w:type="continuationSeparator" w:id="0">
    <w:p w14:paraId="06ADC7CF" w14:textId="77777777" w:rsidR="008D773B" w:rsidRDefault="008D773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panose1 w:val="00000000000000000000"/>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05C8F" w14:textId="77777777" w:rsidR="008D773B" w:rsidRDefault="008D773B" w:rsidP="007E6C2C">
      <w:pPr>
        <w:spacing w:after="0" w:line="240" w:lineRule="auto"/>
      </w:pPr>
      <w:r>
        <w:separator/>
      </w:r>
    </w:p>
  </w:footnote>
  <w:footnote w:type="continuationSeparator" w:id="0">
    <w:p w14:paraId="118D584C" w14:textId="77777777" w:rsidR="008D773B" w:rsidRDefault="008D773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2AD201D0" w:rsidR="00831E44" w:rsidRDefault="00831E44" w:rsidP="003C5A23">
    <w:pPr>
      <w:pStyle w:val="Header"/>
      <w:tabs>
        <w:tab w:val="clear" w:pos="9638"/>
        <w:tab w:val="right" w:pos="9639"/>
      </w:tabs>
      <w:ind w:right="6"/>
      <w:jc w:val="center"/>
    </w:pP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D752E"/>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0E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677D"/>
    <w:rsid w:val="00333D2D"/>
    <w:rsid w:val="003422C7"/>
    <w:rsid w:val="00344A83"/>
    <w:rsid w:val="00351163"/>
    <w:rsid w:val="00357FC6"/>
    <w:rsid w:val="00361A74"/>
    <w:rsid w:val="00365377"/>
    <w:rsid w:val="003701B2"/>
    <w:rsid w:val="00370B12"/>
    <w:rsid w:val="003714AF"/>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1365"/>
    <w:rsid w:val="004B39BD"/>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61E"/>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A1E48"/>
    <w:rsid w:val="008A34FF"/>
    <w:rsid w:val="008A4ACC"/>
    <w:rsid w:val="008A6BD1"/>
    <w:rsid w:val="008B051C"/>
    <w:rsid w:val="008B3BA0"/>
    <w:rsid w:val="008B9371"/>
    <w:rsid w:val="008D26E2"/>
    <w:rsid w:val="008D773B"/>
    <w:rsid w:val="008E360E"/>
    <w:rsid w:val="008F0DAF"/>
    <w:rsid w:val="008F318B"/>
    <w:rsid w:val="00902F5A"/>
    <w:rsid w:val="00903AD0"/>
    <w:rsid w:val="00915ADB"/>
    <w:rsid w:val="0092232C"/>
    <w:rsid w:val="00934201"/>
    <w:rsid w:val="00952C6E"/>
    <w:rsid w:val="00967D87"/>
    <w:rsid w:val="00967E43"/>
    <w:rsid w:val="0098659A"/>
    <w:rsid w:val="00992BA0"/>
    <w:rsid w:val="00996BCF"/>
    <w:rsid w:val="009A474E"/>
    <w:rsid w:val="009A69D4"/>
    <w:rsid w:val="009B4C63"/>
    <w:rsid w:val="009C05AB"/>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59DE"/>
    <w:rsid w:val="00B46623"/>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F7575"/>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9756A"/>
    <w:rsid w:val="00CA354B"/>
    <w:rsid w:val="00CA6102"/>
    <w:rsid w:val="00CA6C91"/>
    <w:rsid w:val="00CA6D02"/>
    <w:rsid w:val="00CA7E38"/>
    <w:rsid w:val="00CB0880"/>
    <w:rsid w:val="00CB50BE"/>
    <w:rsid w:val="00CC0456"/>
    <w:rsid w:val="00CC4133"/>
    <w:rsid w:val="00CD15F3"/>
    <w:rsid w:val="00CD28FC"/>
    <w:rsid w:val="00CD5A64"/>
    <w:rsid w:val="00CE17B0"/>
    <w:rsid w:val="00CE2DCD"/>
    <w:rsid w:val="00CE74D5"/>
    <w:rsid w:val="00CF4A9D"/>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0B44"/>
    <w:rsid w:val="00DB2AF1"/>
    <w:rsid w:val="00DB3E12"/>
    <w:rsid w:val="00DC3763"/>
    <w:rsid w:val="00DC5088"/>
    <w:rsid w:val="00DC7268"/>
    <w:rsid w:val="00DD156D"/>
    <w:rsid w:val="00DE2E0D"/>
    <w:rsid w:val="00DE4670"/>
    <w:rsid w:val="00DF14BB"/>
    <w:rsid w:val="00DF4051"/>
    <w:rsid w:val="00E008BE"/>
    <w:rsid w:val="00E01E4C"/>
    <w:rsid w:val="00E02906"/>
    <w:rsid w:val="00E0489D"/>
    <w:rsid w:val="00E112D6"/>
    <w:rsid w:val="00E13435"/>
    <w:rsid w:val="00E14F08"/>
    <w:rsid w:val="00E16D7B"/>
    <w:rsid w:val="00E43054"/>
    <w:rsid w:val="00E449C3"/>
    <w:rsid w:val="00E475E5"/>
    <w:rsid w:val="00E51B7A"/>
    <w:rsid w:val="00E538ED"/>
    <w:rsid w:val="00E55D16"/>
    <w:rsid w:val="00E56DAA"/>
    <w:rsid w:val="00E720D7"/>
    <w:rsid w:val="00E72CAE"/>
    <w:rsid w:val="00E827D5"/>
    <w:rsid w:val="00E87DF9"/>
    <w:rsid w:val="00E93442"/>
    <w:rsid w:val="00E93EC6"/>
    <w:rsid w:val="00E95C23"/>
    <w:rsid w:val="00EA299B"/>
    <w:rsid w:val="00EB3BB9"/>
    <w:rsid w:val="00EB5942"/>
    <w:rsid w:val="00EC2522"/>
    <w:rsid w:val="00EC4EE4"/>
    <w:rsid w:val="00ED0B56"/>
    <w:rsid w:val="00ED29ED"/>
    <w:rsid w:val="00EE1695"/>
    <w:rsid w:val="00EF03C0"/>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4E87"/>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s.valucki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Petras Valuckis</cp:lastModifiedBy>
  <cp:revision>57</cp:revision>
  <cp:lastPrinted>2022-08-09T07:41:00Z</cp:lastPrinted>
  <dcterms:created xsi:type="dcterms:W3CDTF">2023-11-06T14:59:00Z</dcterms:created>
  <dcterms:modified xsi:type="dcterms:W3CDTF">2026-05-22T10:37:00Z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