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090BA078" w:rsidR="00205AB1" w:rsidRPr="00653F17" w:rsidRDefault="00D8337A" w:rsidP="00653F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Theme="majorBidi" w:hAnsiTheme="majorBidi" w:cstheme="majorBidi"/>
          <w:color w:val="000000"/>
          <w:sz w:val="22"/>
          <w:szCs w:val="22"/>
          <w:lang w:val="lt-LT" w:eastAsia="en-GB"/>
        </w:rPr>
      </w:pPr>
      <w:r w:rsidRPr="00653F17">
        <w:rPr>
          <w:rFonts w:asciiTheme="majorBidi" w:hAnsiTheme="majorBidi" w:cstheme="majorBidi"/>
          <w:color w:val="000000"/>
          <w:sz w:val="22"/>
          <w:szCs w:val="22"/>
          <w:lang w:val="lt-LT" w:eastAsia="en-GB"/>
        </w:rPr>
        <w:t xml:space="preserve"> </w:t>
      </w:r>
      <w:r w:rsidR="00205AB1" w:rsidRPr="00653F17">
        <w:rPr>
          <w:rFonts w:asciiTheme="majorBidi" w:hAnsiTheme="majorBidi" w:cstheme="majorBidi"/>
          <w:color w:val="000000"/>
          <w:sz w:val="22"/>
          <w:szCs w:val="22"/>
          <w:lang w:val="lt-LT" w:eastAsia="en-GB"/>
        </w:rPr>
        <w:t>PATVIRTINTA:</w:t>
      </w:r>
    </w:p>
    <w:p w14:paraId="4A28BD56" w14:textId="77777777" w:rsidR="00205AB1" w:rsidRPr="00653F17" w:rsidRDefault="00205AB1" w:rsidP="00653F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Theme="majorBidi" w:hAnsiTheme="majorBidi" w:cstheme="majorBidi"/>
          <w:color w:val="000000"/>
          <w:sz w:val="22"/>
          <w:szCs w:val="22"/>
          <w:lang w:val="lt-LT" w:eastAsia="en-GB"/>
        </w:rPr>
      </w:pPr>
      <w:r w:rsidRPr="00653F17">
        <w:rPr>
          <w:rFonts w:asciiTheme="majorBidi" w:hAnsiTheme="majorBidi" w:cstheme="majorBidi"/>
          <w:color w:val="000000"/>
          <w:sz w:val="22"/>
          <w:szCs w:val="22"/>
          <w:lang w:val="lt-LT" w:eastAsia="en-GB"/>
        </w:rPr>
        <w:t>Viešojo pirkimo komisijos</w:t>
      </w:r>
    </w:p>
    <w:p w14:paraId="17F46E67" w14:textId="6AB31C9C" w:rsidR="00205AB1" w:rsidRPr="00653F17" w:rsidRDefault="00C767B5" w:rsidP="00653F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Theme="majorBidi" w:hAnsiTheme="majorBidi" w:cstheme="majorBidi"/>
          <w:color w:val="000000"/>
          <w:sz w:val="22"/>
          <w:szCs w:val="22"/>
          <w:lang w:val="lt-LT" w:eastAsia="en-GB"/>
        </w:rPr>
      </w:pPr>
      <w:r>
        <w:rPr>
          <w:rFonts w:asciiTheme="majorBidi" w:hAnsiTheme="majorBidi" w:cstheme="majorBidi"/>
          <w:color w:val="000000"/>
          <w:sz w:val="22"/>
          <w:szCs w:val="22"/>
          <w:lang w:val="lt-LT" w:eastAsia="en-GB"/>
        </w:rPr>
        <w:t>2026</w:t>
      </w:r>
      <w:r w:rsidR="00205AB1" w:rsidRPr="00653F17">
        <w:rPr>
          <w:rFonts w:asciiTheme="majorBidi" w:hAnsiTheme="majorBidi" w:cstheme="majorBidi"/>
          <w:color w:val="000000"/>
          <w:sz w:val="22"/>
          <w:szCs w:val="22"/>
          <w:lang w:val="lt-LT" w:eastAsia="en-GB"/>
        </w:rPr>
        <w:t xml:space="preserve"> m. ________ __ d. protokolu</w:t>
      </w:r>
    </w:p>
    <w:p w14:paraId="173C226A" w14:textId="77777777" w:rsidR="00205AB1" w:rsidRPr="00653F17" w:rsidRDefault="00205AB1" w:rsidP="00653F17">
      <w:pPr>
        <w:pStyle w:val="Heading"/>
        <w:jc w:val="center"/>
        <w:rPr>
          <w:rFonts w:asciiTheme="majorBidi" w:hAnsiTheme="majorBidi" w:cstheme="majorBidi"/>
          <w:lang w:val="lt-LT"/>
        </w:rPr>
      </w:pPr>
    </w:p>
    <w:p w14:paraId="7B77D841" w14:textId="77777777" w:rsidR="00264BE7" w:rsidRPr="00653F17" w:rsidRDefault="00264BE7" w:rsidP="00653F17">
      <w:pPr>
        <w:pStyle w:val="Body2"/>
        <w:rPr>
          <w:rFonts w:asciiTheme="majorBidi" w:hAnsiTheme="majorBidi" w:cstheme="majorBidi"/>
          <w:color w:val="000000" w:themeColor="text1"/>
          <w:lang w:val="lt-LT"/>
        </w:rPr>
      </w:pPr>
    </w:p>
    <w:p w14:paraId="332EB1CA" w14:textId="77777777" w:rsidR="00205AB1" w:rsidRPr="00653F17" w:rsidRDefault="00205AB1" w:rsidP="00653F17">
      <w:pPr>
        <w:pStyle w:val="Heading"/>
        <w:jc w:val="center"/>
        <w:rPr>
          <w:rFonts w:asciiTheme="majorBidi" w:hAnsiTheme="majorBidi" w:cstheme="majorBidi"/>
          <w:color w:val="000000" w:themeColor="text1"/>
          <w:lang w:val="lt-LT"/>
        </w:rPr>
      </w:pPr>
      <w:r w:rsidRPr="00653F17">
        <w:rPr>
          <w:rFonts w:asciiTheme="majorBidi" w:hAnsiTheme="majorBidi" w:cstheme="majorBidi"/>
          <w:color w:val="000000" w:themeColor="text1"/>
          <w:lang w:val="lt-LT"/>
        </w:rPr>
        <w:t>Gynybos resursų agentūra prie KAM</w:t>
      </w:r>
    </w:p>
    <w:p w14:paraId="216769D4" w14:textId="77777777" w:rsidR="00205AB1" w:rsidRPr="00653F17" w:rsidRDefault="00205AB1" w:rsidP="00653F17">
      <w:pPr>
        <w:pStyle w:val="Heading"/>
        <w:jc w:val="center"/>
        <w:rPr>
          <w:rFonts w:asciiTheme="majorBidi" w:hAnsiTheme="majorBidi" w:cstheme="majorBidi"/>
          <w:color w:val="000000" w:themeColor="text1"/>
          <w:lang w:val="lt-LT"/>
        </w:rPr>
      </w:pPr>
    </w:p>
    <w:p w14:paraId="17539C85" w14:textId="77777777" w:rsidR="00205AB1" w:rsidRPr="00653F17" w:rsidRDefault="00205AB1" w:rsidP="00653F17">
      <w:pPr>
        <w:pStyle w:val="Heading"/>
        <w:jc w:val="center"/>
        <w:rPr>
          <w:rFonts w:asciiTheme="majorBidi" w:hAnsiTheme="majorBidi" w:cstheme="majorBidi"/>
          <w:color w:val="000000" w:themeColor="text1"/>
          <w:lang w:val="lt-LT"/>
        </w:rPr>
      </w:pPr>
      <w:r w:rsidRPr="00653F17">
        <w:rPr>
          <w:rFonts w:asciiTheme="majorBidi" w:hAnsiTheme="majorBidi" w:cstheme="majorBidi"/>
          <w:color w:val="000000" w:themeColor="text1"/>
          <w:lang w:val="lt-LT"/>
        </w:rPr>
        <w:t>Atviras konkursas (VPĮ)</w:t>
      </w:r>
    </w:p>
    <w:p w14:paraId="7DA85E20" w14:textId="77777777" w:rsidR="00205AB1" w:rsidRPr="00653F17" w:rsidRDefault="00205AB1" w:rsidP="00653F17">
      <w:pPr>
        <w:pStyle w:val="Heading"/>
        <w:jc w:val="center"/>
        <w:rPr>
          <w:rFonts w:asciiTheme="majorBidi" w:hAnsiTheme="majorBidi" w:cstheme="majorBidi"/>
          <w:color w:val="000000" w:themeColor="text1"/>
          <w:lang w:val="lt-LT"/>
        </w:rPr>
      </w:pPr>
    </w:p>
    <w:p w14:paraId="3F2FDA3A" w14:textId="449B23CE" w:rsidR="00205AB1" w:rsidRPr="00653F17" w:rsidRDefault="00CE1F55" w:rsidP="00653F17">
      <w:pPr>
        <w:pStyle w:val="Heading"/>
        <w:jc w:val="center"/>
        <w:rPr>
          <w:rFonts w:asciiTheme="majorBidi" w:hAnsiTheme="majorBidi" w:cstheme="majorBidi"/>
          <w:color w:val="000000" w:themeColor="text1"/>
          <w:lang w:val="lt-LT"/>
        </w:rPr>
      </w:pPr>
      <w:r>
        <w:rPr>
          <w:rFonts w:asciiTheme="majorBidi" w:hAnsiTheme="majorBidi" w:cstheme="majorBidi"/>
          <w:color w:val="000000" w:themeColor="text1"/>
          <w:lang w:val="lt-LT"/>
        </w:rPr>
        <w:t>KAMŠTELIAI AUSIMS IR PLANŠETĖS</w:t>
      </w:r>
    </w:p>
    <w:p w14:paraId="388AA4C5" w14:textId="77777777" w:rsidR="00205AB1" w:rsidRPr="00653F17" w:rsidRDefault="00205AB1" w:rsidP="00653F17">
      <w:pPr>
        <w:pStyle w:val="Body2"/>
        <w:rPr>
          <w:rFonts w:asciiTheme="majorBidi" w:hAnsiTheme="majorBidi" w:cstheme="majorBidi"/>
          <w:lang w:val="lt-LT"/>
        </w:rPr>
      </w:pPr>
    </w:p>
    <w:p w14:paraId="49BFEF6E" w14:textId="27D92D28" w:rsidR="00C60049" w:rsidRPr="00653F17" w:rsidRDefault="00205AB1" w:rsidP="00653F17">
      <w:pPr>
        <w:pStyle w:val="Body2"/>
        <w:rPr>
          <w:rFonts w:asciiTheme="majorBidi" w:hAnsiTheme="majorBidi" w:cstheme="majorBidi"/>
          <w:lang w:val="lt-LT"/>
        </w:rPr>
      </w:pPr>
      <w:r w:rsidRPr="00653F17">
        <w:rPr>
          <w:rFonts w:asciiTheme="majorBidi" w:hAnsiTheme="majorBidi" w:cstheme="majorBidi"/>
          <w:lang w:val="lt-LT"/>
        </w:rPr>
        <w:tab/>
        <w:t>1. BENDROSIOS NUOSTATOS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1.1. Perkančioji organizacija Gynybos resursų agentūra prie KAM, juridinio asmens kodas 304740061, adresas Giedraičių g. 41</w:t>
      </w:r>
      <w:r w:rsidR="006853A7" w:rsidRPr="00653F17">
        <w:rPr>
          <w:rFonts w:asciiTheme="majorBidi" w:hAnsiTheme="majorBidi" w:cstheme="majorBidi"/>
          <w:lang w:val="lt-LT"/>
        </w:rPr>
        <w:t>-101</w:t>
      </w:r>
      <w:r w:rsidRPr="00653F17">
        <w:rPr>
          <w:rFonts w:asciiTheme="majorBidi" w:hAnsiTheme="majorBidi" w:cstheme="majorBidi"/>
          <w:lang w:val="lt-LT"/>
        </w:rPr>
        <w:t>, LT-0</w:t>
      </w:r>
      <w:r w:rsidR="00C60049" w:rsidRPr="00653F17">
        <w:rPr>
          <w:rFonts w:asciiTheme="majorBidi" w:hAnsiTheme="majorBidi" w:cstheme="majorBidi"/>
          <w:lang w:val="lt-LT"/>
        </w:rPr>
        <w:t xml:space="preserve">9303 Vilnius, Lietuva (toliau – </w:t>
      </w:r>
      <w:r w:rsidRPr="00653F17">
        <w:rPr>
          <w:rFonts w:asciiTheme="majorBidi" w:hAnsiTheme="majorBidi" w:cstheme="majorBidi"/>
          <w:lang w:val="lt-LT"/>
        </w:rPr>
        <w:t>perkančioji organizacija),  vykdydama šį viešąjį pirkimą numato įsigyti pirkimo sąlygų</w:t>
      </w:r>
      <w:r w:rsidR="00E827D4">
        <w:rPr>
          <w:rFonts w:asciiTheme="majorBidi" w:hAnsiTheme="majorBidi" w:cstheme="majorBidi"/>
          <w:lang w:val="lt-LT"/>
        </w:rPr>
        <w:t xml:space="preserve"> 1 priede</w:t>
      </w:r>
      <w:r w:rsidR="00E16E15">
        <w:rPr>
          <w:rFonts w:asciiTheme="majorBidi" w:hAnsiTheme="majorBidi" w:cstheme="majorBidi"/>
          <w:lang w:val="lt-LT"/>
        </w:rPr>
        <w:t xml:space="preserve"> „</w:t>
      </w:r>
      <w:r w:rsidR="00E16E15">
        <w:rPr>
          <w:rFonts w:asciiTheme="majorBidi" w:hAnsiTheme="majorBidi" w:cstheme="majorBidi"/>
          <w:bCs/>
          <w:lang w:val="lt-LT"/>
        </w:rPr>
        <w:t>T</w:t>
      </w:r>
      <w:r w:rsidR="00E16E15" w:rsidRPr="00E16E15">
        <w:rPr>
          <w:rFonts w:asciiTheme="majorBidi" w:hAnsiTheme="majorBidi" w:cstheme="majorBidi"/>
          <w:bCs/>
          <w:lang w:val="lt-LT"/>
        </w:rPr>
        <w:t>echninė</w:t>
      </w:r>
      <w:r w:rsidR="00E827D4">
        <w:rPr>
          <w:rFonts w:asciiTheme="majorBidi" w:hAnsiTheme="majorBidi" w:cstheme="majorBidi"/>
          <w:bCs/>
          <w:lang w:val="lt-LT"/>
        </w:rPr>
        <w:t xml:space="preserve"> specifikacija“ </w:t>
      </w:r>
      <w:r w:rsidR="00E16E15" w:rsidRPr="00E16E15">
        <w:rPr>
          <w:rFonts w:asciiTheme="majorBidi" w:hAnsiTheme="majorBidi" w:cstheme="majorBidi"/>
          <w:bCs/>
          <w:lang w:val="lt-LT"/>
        </w:rPr>
        <w:t>(toliau -</w:t>
      </w:r>
      <w:r w:rsidR="00E16E15" w:rsidRPr="00E16E15">
        <w:rPr>
          <w:rFonts w:asciiTheme="majorBidi" w:hAnsiTheme="majorBidi" w:cstheme="majorBidi"/>
          <w:lang w:val="lt-LT"/>
        </w:rPr>
        <w:t xml:space="preserve"> </w:t>
      </w:r>
      <w:r w:rsidR="003E5D4D">
        <w:rPr>
          <w:rFonts w:asciiTheme="majorBidi" w:hAnsiTheme="majorBidi" w:cstheme="majorBidi"/>
          <w:lang w:val="lt-LT"/>
        </w:rPr>
        <w:t>techninė specifikacija) nurodytus pirkimo objektus</w:t>
      </w:r>
      <w:r w:rsidR="00E16E15" w:rsidRPr="00E16E15">
        <w:rPr>
          <w:rFonts w:asciiTheme="majorBidi" w:hAnsiTheme="majorBidi" w:cstheme="majorBidi"/>
          <w:lang w:val="lt-LT"/>
        </w:rPr>
        <w:t>.</w:t>
      </w:r>
      <w:r w:rsidR="00E16E15" w:rsidRPr="00E16E15">
        <w:rPr>
          <w:rFonts w:asciiTheme="majorBidi" w:hAnsiTheme="majorBidi" w:cstheme="majorBidi"/>
          <w:lang w:val="lt-LT"/>
        </w:rPr>
        <w:tab/>
      </w:r>
      <w:r w:rsidR="00E16E15" w:rsidRPr="00E16E15">
        <w:rPr>
          <w:rFonts w:asciiTheme="majorBidi" w:hAnsiTheme="majorBidi" w:cstheme="majorBidi"/>
          <w:lang w:val="lt-LT"/>
        </w:rPr>
        <w:br/>
      </w:r>
      <w:r w:rsidRPr="00653F17">
        <w:rPr>
          <w:rFonts w:asciiTheme="majorBidi" w:hAnsiTheme="majorBidi" w:cstheme="majorBidi"/>
          <w:lang w:val="lt-LT"/>
        </w:rPr>
        <w:tab/>
        <w:t xml:space="preserve">1.2. </w:t>
      </w:r>
      <w:r w:rsidR="006853A7" w:rsidRPr="00653F17">
        <w:rPr>
          <w:rFonts w:asciiTheme="majorBidi" w:hAnsiTheme="majorBidi" w:cstheme="majorBidi"/>
          <w:lang w:val="lt-LT"/>
        </w:rPr>
        <w:t>Šis viešasis pirkimas atliekamas vadovaujantis Lietuvos Respublikos viešųjų pirkimų įstatymu (toliau – VPĮ), Lietuvos Respublikos civiliniu kodeksu, kitais viešuosius pirkimus reglamentuojančiais teisės aktais bei šiomis pirkimo sąlygomis. Vartojamos sąvokos, apibrėžtos VPĮ</w:t>
      </w:r>
      <w:r w:rsidRPr="00653F17">
        <w:rPr>
          <w:rFonts w:asciiTheme="majorBidi" w:hAnsiTheme="majorBidi" w:cstheme="majorBidi"/>
          <w:lang w:val="lt-LT"/>
        </w:rPr>
        <w:t xml:space="preserve">. </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1.3. Išankstinis skelbimas apie pirkimą nebuvo skelbtas.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1.4. Pirkimo dokumentų sudedamoji dalis yra skelbimas apie pirkimą, todėl perkančioji organizacija didžiosios dalies skelbime esančios informacijos šiame dokumente pakartotinai neteikia.</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1.5. </w:t>
      </w:r>
      <w:r w:rsidR="006853A7" w:rsidRPr="00653F17">
        <w:rPr>
          <w:rFonts w:asciiTheme="majorBidi" w:hAnsiTheme="majorBidi" w:cstheme="majorBidi"/>
          <w:lang w:val="lt-LT"/>
        </w:rPr>
        <w:t>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540B5B" w:rsidRPr="00653F17">
        <w:rPr>
          <w:rFonts w:asciiTheme="majorBidi" w:hAnsiTheme="majorBidi" w:cstheme="majorBidi"/>
          <w:lang w:val="lt-LT"/>
        </w:rPr>
        <w:t xml:space="preserve"> </w:t>
      </w:r>
      <w:r w:rsidR="006853A7" w:rsidRPr="00653F17">
        <w:rPr>
          <w:rFonts w:asciiTheme="majorBidi" w:hAnsiTheme="majorBidi" w:cstheme="majorBidi"/>
          <w:lang w:val="lt-LT"/>
        </w:rPr>
        <w:t xml:space="preserve"> </w:t>
      </w:r>
      <w:hyperlink r:id="rId7" w:history="1">
        <w:r w:rsidR="00540B5B" w:rsidRPr="00653F17">
          <w:rPr>
            <w:rStyle w:val="Hyperlink"/>
            <w:rFonts w:asciiTheme="majorBidi" w:hAnsiTheme="majorBidi" w:cstheme="majorBidi"/>
            <w:lang w:val="lt-LT"/>
          </w:rPr>
          <w:t>https://viesiejipirkimai.lt</w:t>
        </w:r>
      </w:hyperlink>
      <w:r w:rsidR="00540B5B" w:rsidRPr="00653F17">
        <w:rPr>
          <w:rFonts w:asciiTheme="majorBidi" w:hAnsiTheme="majorBidi" w:cstheme="majorBidi"/>
          <w:lang w:val="lt-LT"/>
        </w:rPr>
        <w:t xml:space="preserve">. </w:t>
      </w:r>
      <w:r w:rsidR="00C60049" w:rsidRPr="00653F17">
        <w:rPr>
          <w:rFonts w:asciiTheme="majorBidi" w:hAnsiTheme="majorBidi" w:cstheme="majorBidi"/>
          <w:lang w:val="lt-LT"/>
        </w:rPr>
        <w:t xml:space="preserve">Dėl klausimų, susijusių su CVP IS sistemos veikimo ypatumais, kreiptis adresu </w:t>
      </w:r>
      <w:hyperlink r:id="rId8" w:history="1">
        <w:r w:rsidR="00C60049" w:rsidRPr="00653F17">
          <w:rPr>
            <w:rStyle w:val="Hyperlink"/>
            <w:rFonts w:asciiTheme="majorBidi" w:hAnsiTheme="majorBidi" w:cstheme="majorBidi"/>
            <w:lang w:val="lt-LT"/>
          </w:rPr>
          <w:t>pagalba@vpt.lt</w:t>
        </w:r>
      </w:hyperlink>
      <w:r w:rsidR="00C60049" w:rsidRPr="00653F17">
        <w:rPr>
          <w:rFonts w:asciiTheme="majorBidi" w:hAnsiTheme="majorBidi" w:cstheme="majorBidi"/>
          <w:lang w:val="lt-LT"/>
        </w:rPr>
        <w:t xml:space="preserve">. </w:t>
      </w:r>
    </w:p>
    <w:p w14:paraId="1EAAF021" w14:textId="77777777" w:rsidR="00C370DD" w:rsidRPr="00653F17" w:rsidRDefault="00C60049" w:rsidP="00653F17">
      <w:pPr>
        <w:pStyle w:val="Body2"/>
        <w:ind w:firstLine="720"/>
        <w:rPr>
          <w:rFonts w:asciiTheme="majorBidi" w:hAnsiTheme="majorBidi" w:cstheme="majorBidi"/>
          <w:lang w:val="lt-LT"/>
        </w:rPr>
      </w:pPr>
      <w:r w:rsidRPr="00653F17">
        <w:rPr>
          <w:rFonts w:asciiTheme="majorBidi" w:hAnsiTheme="majorBidi" w:cstheme="majorBidi"/>
          <w:lang w:val="lt-LT"/>
        </w:rPr>
        <w:t xml:space="preserve">1.6. </w:t>
      </w:r>
      <w:r w:rsidR="006853A7" w:rsidRPr="00653F17">
        <w:rPr>
          <w:rFonts w:asciiTheme="majorBidi" w:hAnsiTheme="majorBidi" w:cstheme="majorBidi"/>
          <w:lang w:val="lt-LT"/>
        </w:rPr>
        <w:t>Pirkimas atliekamas laikantis lygiateisiškumo, nediskriminavimo, abipusio pripažinimo, proporcingumo ir skaidrumo principų bei konfidencialumo ir nešališkumo reikalavimų</w:t>
      </w:r>
      <w:r w:rsidR="00205AB1" w:rsidRPr="00653F17">
        <w:rPr>
          <w:rFonts w:asciiTheme="majorBidi" w:hAnsiTheme="majorBidi" w:cstheme="majorBidi"/>
          <w:lang w:val="lt-LT"/>
        </w:rPr>
        <w:t>.</w:t>
      </w:r>
      <w:r w:rsidR="00205AB1" w:rsidRPr="00653F17">
        <w:rPr>
          <w:rFonts w:asciiTheme="majorBidi" w:hAnsiTheme="majorBidi" w:cstheme="majorBidi"/>
          <w:lang w:val="lt-LT"/>
        </w:rPr>
        <w:tab/>
      </w:r>
    </w:p>
    <w:p w14:paraId="255702FD" w14:textId="77777777" w:rsidR="00C370DD" w:rsidRPr="00653F17" w:rsidRDefault="00C370DD" w:rsidP="00653F17">
      <w:pPr>
        <w:pStyle w:val="Body2"/>
        <w:ind w:firstLine="720"/>
        <w:rPr>
          <w:rFonts w:asciiTheme="majorBidi" w:hAnsiTheme="majorBidi" w:cstheme="majorBidi"/>
          <w:lang w:val="lt-LT"/>
        </w:rPr>
      </w:pPr>
      <w:r w:rsidRPr="00653F17">
        <w:rPr>
          <w:rFonts w:asciiTheme="majorBidi" w:hAnsiTheme="majorBidi" w:cstheme="majorBidi"/>
          <w:lang w:val="lt-LT"/>
        </w:rPr>
        <w:t>1.7. Pateikdamas pasiūlymą, tiekėjas patvirtina, kad sutinka su pirkimo sąlygose nustatytomis tolesnėmis pirkimo procedūromis ir būsimos sutarties sąlygomis.</w:t>
      </w:r>
    </w:p>
    <w:p w14:paraId="461E9DE8" w14:textId="3B3B4A22" w:rsidR="000F223A" w:rsidRPr="00653F17" w:rsidRDefault="000F223A" w:rsidP="00653F17">
      <w:pPr>
        <w:pStyle w:val="Body2"/>
        <w:ind w:firstLine="720"/>
        <w:rPr>
          <w:rFonts w:asciiTheme="majorBidi" w:hAnsiTheme="majorBidi" w:cstheme="majorBidi"/>
          <w:lang w:val="lt-LT"/>
        </w:rPr>
      </w:pPr>
      <w:r w:rsidRPr="00653F17">
        <w:rPr>
          <w:rFonts w:asciiTheme="majorBidi" w:hAnsiTheme="majorBidi" w:cstheme="majorBidi"/>
          <w:lang w:val="lt-LT"/>
        </w:rPr>
        <w:t>1.8. Vadovaujantis Viešųjų pirkimų įstatymo 17 straipsnio 5 dalimi, tiekėjas, jo subtiekėjas ir ūkio subjektas, kurio pajėgumais remiamasi, privalo būti registruotas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Pasaulio prekybos organizacijos sutartį dėl viešųjų pirkimų ar kitus tarptautinius susitarimus, kurie yra privalomi valstybėms narėms.</w:t>
      </w:r>
    </w:p>
    <w:p w14:paraId="56DA55E4" w14:textId="56E28B61" w:rsidR="00472B46" w:rsidRPr="00653F17" w:rsidRDefault="00F72B36" w:rsidP="00653F17">
      <w:pPr>
        <w:pStyle w:val="Body2"/>
        <w:ind w:firstLine="720"/>
        <w:rPr>
          <w:rFonts w:asciiTheme="majorBidi" w:hAnsiTheme="majorBidi" w:cstheme="majorBidi"/>
          <w:lang w:val="lt-LT"/>
        </w:rPr>
      </w:pPr>
      <w:r w:rsidRPr="00653F17">
        <w:rPr>
          <w:rFonts w:asciiTheme="majorBidi" w:hAnsiTheme="majorBidi" w:cstheme="majorBidi"/>
          <w:lang w:val="lt-LT"/>
        </w:rPr>
        <w:t>1.</w:t>
      </w:r>
      <w:r w:rsidR="000F223A" w:rsidRPr="00653F17">
        <w:rPr>
          <w:rFonts w:asciiTheme="majorBidi" w:hAnsiTheme="majorBidi" w:cstheme="majorBidi"/>
          <w:lang w:val="lt-LT"/>
        </w:rPr>
        <w:t>9</w:t>
      </w:r>
      <w:r w:rsidR="00472B46" w:rsidRPr="00653F17">
        <w:rPr>
          <w:rFonts w:asciiTheme="majorBidi" w:hAnsiTheme="majorBidi" w:cstheme="majorBidi"/>
          <w:lang w:val="lt-LT"/>
        </w:rPr>
        <w:t>. Vadovaudamasi VPĮ 29 straipsnio 3 ir 4 dalimis perkančioji organizacija privalo nutraukti pradėtas pirkimo ar projekto konkurso procedūras, jeigu buvo pažeisti šio įstatymo 17 straipsnio 1 dalyje nustatyti principai ir atitinkamos padėties negalima ištaisyti. Perkančioji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neatitinkantis pirkimo objektas.</w:t>
      </w:r>
    </w:p>
    <w:p w14:paraId="681FC984" w14:textId="254B736A" w:rsidR="0066368E" w:rsidRPr="00DF0D5F" w:rsidRDefault="0066368E" w:rsidP="00DF0D5F">
      <w:pPr>
        <w:pStyle w:val="ListParagraph"/>
        <w:widowControl w:val="0"/>
        <w:numPr>
          <w:ilvl w:val="0"/>
          <w:numId w:val="1"/>
        </w:numPr>
        <w:autoSpaceDE w:val="0"/>
        <w:autoSpaceDN w:val="0"/>
        <w:adjustRightInd w:val="0"/>
        <w:contextualSpacing w:val="0"/>
        <w:jc w:val="both"/>
        <w:rPr>
          <w:lang w:val="lt-LT"/>
        </w:rPr>
      </w:pPr>
      <w:r w:rsidRPr="00653F17">
        <w:rPr>
          <w:rFonts w:asciiTheme="majorBidi" w:hAnsiTheme="majorBidi" w:cstheme="majorBidi"/>
          <w:lang w:val="lt-LT"/>
        </w:rPr>
        <w:t xml:space="preserve">1.10. Atliekamas žaliasis pirkimas. Pirkimas vykdomas vadovaujantis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(su visais pakeitimais) </w:t>
      </w:r>
      <w:r w:rsidR="00DF0D5F" w:rsidRPr="0079054C">
        <w:rPr>
          <w:lang w:val="lt-LT"/>
        </w:rPr>
        <w:t>2 priedo I</w:t>
      </w:r>
      <w:r w:rsidR="00DF0D5F">
        <w:rPr>
          <w:lang w:val="lt-LT"/>
        </w:rPr>
        <w:t xml:space="preserve">X skyriuje „Tekstilės gaminiai“ </w:t>
      </w:r>
      <w:r w:rsidR="003549E3" w:rsidRPr="00DF0D5F">
        <w:rPr>
          <w:rFonts w:asciiTheme="majorBidi" w:hAnsiTheme="majorBidi" w:cstheme="majorBidi"/>
          <w:lang w:val="lt-LT"/>
        </w:rPr>
        <w:t xml:space="preserve">ir </w:t>
      </w:r>
      <w:r w:rsidRPr="00DF0D5F">
        <w:rPr>
          <w:rFonts w:asciiTheme="majorBidi" w:hAnsiTheme="majorBidi" w:cstheme="majorBidi"/>
          <w:lang w:val="lt-LT"/>
        </w:rPr>
        <w:t>II skyriuje „Pakuotės“</w:t>
      </w:r>
      <w:r w:rsidR="003549E3" w:rsidRPr="00DF0D5F">
        <w:rPr>
          <w:rFonts w:asciiTheme="majorBidi" w:hAnsiTheme="majorBidi" w:cstheme="majorBidi"/>
          <w:lang w:val="lt-LT"/>
        </w:rPr>
        <w:t xml:space="preserve"> nustatytais reikalavimais</w:t>
      </w:r>
      <w:r w:rsidRPr="00DF0D5F">
        <w:rPr>
          <w:rFonts w:asciiTheme="majorBidi" w:hAnsiTheme="majorBidi" w:cstheme="majorBidi"/>
          <w:lang w:val="lt-LT"/>
        </w:rPr>
        <w:t>. Aplinkos apsaugos kriterijai nustatyti Pirkimo sąlygų 1 priede „Techninė specifikacija“</w:t>
      </w:r>
      <w:r w:rsidR="00A953FC" w:rsidRPr="00DF0D5F">
        <w:rPr>
          <w:rFonts w:asciiTheme="majorBidi" w:hAnsiTheme="majorBidi" w:cstheme="majorBidi"/>
          <w:lang w:val="lt-LT"/>
        </w:rPr>
        <w:t xml:space="preserve"> (toliau – 1 priedas)</w:t>
      </w:r>
      <w:r w:rsidRPr="00DF0D5F">
        <w:rPr>
          <w:rFonts w:asciiTheme="majorBidi" w:hAnsiTheme="majorBidi" w:cstheme="majorBidi"/>
          <w:lang w:val="lt-LT"/>
        </w:rPr>
        <w:t xml:space="preserve"> </w:t>
      </w:r>
      <w:r w:rsidR="00A12DAE" w:rsidRPr="00DF0D5F">
        <w:rPr>
          <w:rFonts w:asciiTheme="majorBidi" w:hAnsiTheme="majorBidi" w:cstheme="majorBidi"/>
          <w:lang w:val="lt-LT"/>
        </w:rPr>
        <w:t>ir pirkimo sąlygų 3 priede „Viešojo pirkimo sutarties projektas“ (toliau – 3 priedas)</w:t>
      </w:r>
      <w:r w:rsidRPr="00DF0D5F">
        <w:rPr>
          <w:rFonts w:asciiTheme="majorBidi" w:hAnsiTheme="majorBidi" w:cstheme="majorBidi"/>
          <w:lang w:val="lt-LT"/>
        </w:rPr>
        <w:t>.</w:t>
      </w:r>
    </w:p>
    <w:p w14:paraId="3F671A8B" w14:textId="603DF5C8" w:rsidR="006853A7" w:rsidRPr="00653F17" w:rsidRDefault="00F72B36" w:rsidP="00653F17">
      <w:pPr>
        <w:pStyle w:val="Body2"/>
        <w:ind w:firstLine="720"/>
        <w:rPr>
          <w:rFonts w:asciiTheme="majorBidi" w:hAnsiTheme="majorBidi" w:cstheme="majorBidi"/>
          <w:lang w:val="lt-LT"/>
        </w:rPr>
      </w:pPr>
      <w:r w:rsidRPr="00653F17">
        <w:rPr>
          <w:rFonts w:asciiTheme="majorBidi" w:hAnsiTheme="majorBidi" w:cstheme="majorBidi"/>
          <w:lang w:val="lt-LT"/>
        </w:rPr>
        <w:lastRenderedPageBreak/>
        <w:t>1.</w:t>
      </w:r>
      <w:r w:rsidR="006347DB" w:rsidRPr="00653F17">
        <w:rPr>
          <w:rFonts w:asciiTheme="majorBidi" w:hAnsiTheme="majorBidi" w:cstheme="majorBidi"/>
          <w:lang w:val="lt-LT"/>
        </w:rPr>
        <w:t>11</w:t>
      </w:r>
      <w:r w:rsidR="006853A7" w:rsidRPr="00653F17">
        <w:rPr>
          <w:rFonts w:asciiTheme="majorBidi" w:hAnsiTheme="majorBidi" w:cstheme="majorBidi"/>
          <w:lang w:val="lt-LT"/>
        </w:rPr>
        <w:t xml:space="preserve">. Pirkimas nevykdomas iš Centrinės perkančiosios organizacijos (toliau – CPO), kadangi CPO kataloge ketinamų įsigyti </w:t>
      </w:r>
      <w:r w:rsidR="00E14542" w:rsidRPr="00653F17">
        <w:rPr>
          <w:rFonts w:asciiTheme="majorBidi" w:hAnsiTheme="majorBidi" w:cstheme="majorBidi"/>
          <w:lang w:val="lt-LT"/>
        </w:rPr>
        <w:t>prekių</w:t>
      </w:r>
      <w:r w:rsidR="006853A7" w:rsidRPr="00653F17">
        <w:rPr>
          <w:rFonts w:asciiTheme="majorBidi" w:hAnsiTheme="majorBidi" w:cstheme="majorBidi"/>
          <w:lang w:val="lt-LT"/>
        </w:rPr>
        <w:t xml:space="preserve"> nėra.</w:t>
      </w:r>
    </w:p>
    <w:p w14:paraId="3187A3F9" w14:textId="4A91C09D" w:rsidR="006E618F" w:rsidRDefault="00F72B36" w:rsidP="006E618F">
      <w:pPr>
        <w:pStyle w:val="Body2"/>
        <w:ind w:firstLine="720"/>
        <w:rPr>
          <w:rFonts w:asciiTheme="majorBidi" w:hAnsiTheme="majorBidi" w:cstheme="majorBidi"/>
          <w:lang w:val="lt-LT"/>
        </w:rPr>
      </w:pPr>
      <w:r w:rsidRPr="00653F17">
        <w:rPr>
          <w:rFonts w:asciiTheme="majorBidi" w:hAnsiTheme="majorBidi" w:cstheme="majorBidi"/>
          <w:lang w:val="lt-LT"/>
        </w:rPr>
        <w:t>1.1</w:t>
      </w:r>
      <w:r w:rsidR="006347DB" w:rsidRPr="00653F17">
        <w:rPr>
          <w:rFonts w:asciiTheme="majorBidi" w:hAnsiTheme="majorBidi" w:cstheme="majorBidi"/>
          <w:lang w:val="lt-LT"/>
        </w:rPr>
        <w:t>2</w:t>
      </w:r>
      <w:r w:rsidR="006853A7" w:rsidRPr="00653F17">
        <w:rPr>
          <w:rFonts w:asciiTheme="majorBidi" w:hAnsiTheme="majorBidi" w:cstheme="majorBidi"/>
          <w:lang w:val="lt-LT"/>
        </w:rPr>
        <w:t xml:space="preserve">. Tiesioginį ryšį su tiekėjais įgalioti palaikyti CVP IS priemonėmis: Gynybos ir resursų agentūros Karinių atsargų įsigijimų koordinavimo skyriaus vyriausioji specialistė </w:t>
      </w:r>
      <w:r w:rsidR="00E918EA" w:rsidRPr="00653F17">
        <w:rPr>
          <w:rFonts w:asciiTheme="majorBidi" w:hAnsiTheme="majorBidi" w:cstheme="majorBidi"/>
          <w:lang w:val="lt-LT"/>
        </w:rPr>
        <w:t xml:space="preserve">Vilija Burokienė, tel. +370 706 82088, el. paštas </w:t>
      </w:r>
      <w:hyperlink r:id="rId9" w:history="1">
        <w:r w:rsidR="008A575C" w:rsidRPr="006220B1">
          <w:rPr>
            <w:rStyle w:val="Hyperlink"/>
            <w:rFonts w:asciiTheme="majorBidi" w:hAnsiTheme="majorBidi" w:cstheme="majorBidi"/>
            <w:lang w:val="lt-LT"/>
          </w:rPr>
          <w:t>vilija.burokiene@kam.lt</w:t>
        </w:r>
      </w:hyperlink>
      <w:r w:rsidR="006853A7" w:rsidRPr="00653F17">
        <w:rPr>
          <w:rFonts w:asciiTheme="majorBidi" w:hAnsiTheme="majorBidi" w:cstheme="majorBidi"/>
          <w:lang w:val="lt-LT"/>
        </w:rPr>
        <w:t>,</w:t>
      </w:r>
      <w:r w:rsidR="008A575C">
        <w:rPr>
          <w:rFonts w:asciiTheme="majorBidi" w:hAnsiTheme="majorBidi" w:cstheme="majorBidi"/>
          <w:lang w:val="lt-LT"/>
        </w:rPr>
        <w:t xml:space="preserve"> </w:t>
      </w:r>
      <w:r w:rsidR="006853A7" w:rsidRPr="00653F17">
        <w:rPr>
          <w:rFonts w:asciiTheme="majorBidi" w:hAnsiTheme="majorBidi" w:cstheme="majorBidi"/>
          <w:lang w:val="lt-LT"/>
        </w:rPr>
        <w:t>jai nesant –</w:t>
      </w:r>
      <w:r w:rsidR="00E918EA" w:rsidRPr="00E918EA">
        <w:rPr>
          <w:rFonts w:asciiTheme="majorBidi" w:hAnsiTheme="majorBidi" w:cstheme="majorBidi"/>
          <w:lang w:val="lt-LT"/>
        </w:rPr>
        <w:t xml:space="preserve"> </w:t>
      </w:r>
      <w:r w:rsidR="00E918EA" w:rsidRPr="00653F17">
        <w:rPr>
          <w:rFonts w:asciiTheme="majorBidi" w:hAnsiTheme="majorBidi" w:cstheme="majorBidi"/>
          <w:lang w:val="lt-LT"/>
        </w:rPr>
        <w:t xml:space="preserve">Lina Giedrienė, tel. +370 706 80376, el. paštas </w:t>
      </w:r>
      <w:hyperlink r:id="rId10" w:history="1">
        <w:r w:rsidR="008A575C" w:rsidRPr="006220B1">
          <w:rPr>
            <w:rStyle w:val="Hyperlink"/>
            <w:rFonts w:asciiTheme="majorBidi" w:hAnsiTheme="majorBidi" w:cstheme="majorBidi"/>
            <w:lang w:val="lt-LT"/>
          </w:rPr>
          <w:t>lina.giedriene@kam.lt</w:t>
        </w:r>
      </w:hyperlink>
      <w:r w:rsidR="008A575C">
        <w:rPr>
          <w:rFonts w:asciiTheme="majorBidi" w:hAnsiTheme="majorBidi" w:cstheme="majorBidi"/>
          <w:lang w:val="lt-LT"/>
        </w:rPr>
        <w:t xml:space="preserve"> </w:t>
      </w:r>
      <w:r w:rsidR="00205AB1" w:rsidRPr="00653F17">
        <w:rPr>
          <w:rFonts w:asciiTheme="majorBidi" w:hAnsiTheme="majorBidi" w:cstheme="majorBidi"/>
          <w:lang w:val="lt-LT"/>
        </w:rPr>
        <w:tab/>
      </w:r>
      <w:r w:rsidR="00205AB1" w:rsidRPr="00653F17">
        <w:rPr>
          <w:rFonts w:asciiTheme="majorBidi" w:hAnsiTheme="majorBidi" w:cstheme="majorBidi"/>
          <w:lang w:val="lt-LT"/>
        </w:rPr>
        <w:tab/>
      </w:r>
    </w:p>
    <w:p w14:paraId="1915A1B4" w14:textId="3BAA4C3E" w:rsidR="00474E3C" w:rsidRPr="00653F17" w:rsidRDefault="00205AB1" w:rsidP="006E618F">
      <w:pPr>
        <w:pStyle w:val="Body2"/>
        <w:ind w:firstLine="720"/>
        <w:rPr>
          <w:rFonts w:asciiTheme="majorBidi" w:hAnsiTheme="majorBidi" w:cstheme="majorBidi"/>
          <w:lang w:val="lt-LT"/>
        </w:rPr>
      </w:pPr>
      <w:r w:rsidRPr="00653F17">
        <w:rPr>
          <w:rFonts w:asciiTheme="majorBidi" w:hAnsiTheme="majorBidi" w:cstheme="majorBidi"/>
          <w:lang w:val="lt-LT"/>
        </w:rPr>
        <w:br/>
      </w:r>
      <w:r w:rsidRPr="00653F17">
        <w:rPr>
          <w:rFonts w:asciiTheme="majorBidi" w:hAnsiTheme="majorBidi" w:cstheme="majorBidi"/>
          <w:lang w:val="lt-LT"/>
        </w:rPr>
        <w:tab/>
        <w:t>2. PIRKIMO OBJEKTAS</w:t>
      </w:r>
      <w:r w:rsidRPr="00653F17">
        <w:rPr>
          <w:rFonts w:asciiTheme="majorBidi" w:hAnsiTheme="majorBidi" w:cstheme="majorBidi"/>
          <w:lang w:val="lt-LT"/>
        </w:rPr>
        <w:tab/>
      </w:r>
    </w:p>
    <w:p w14:paraId="10FD94AC" w14:textId="7F866A13" w:rsidR="00EB2558" w:rsidRDefault="00205AB1" w:rsidP="00653F17">
      <w:pPr>
        <w:pStyle w:val="Body2"/>
        <w:rPr>
          <w:rFonts w:asciiTheme="majorBidi" w:hAnsiTheme="majorBidi" w:cstheme="majorBidi"/>
          <w:lang w:val="lt-LT"/>
        </w:rPr>
      </w:pPr>
      <w:r w:rsidRPr="00653F17">
        <w:rPr>
          <w:rFonts w:asciiTheme="majorBidi" w:hAnsiTheme="majorBidi" w:cstheme="majorBidi"/>
          <w:lang w:val="lt-LT"/>
        </w:rPr>
        <w:tab/>
        <w:t xml:space="preserve">2.1. </w:t>
      </w:r>
      <w:r w:rsidR="00B27CC9" w:rsidRPr="00653F17">
        <w:rPr>
          <w:rFonts w:asciiTheme="majorBidi" w:hAnsiTheme="majorBidi" w:cstheme="majorBidi"/>
          <w:lang w:val="lt-LT"/>
        </w:rPr>
        <w:t xml:space="preserve">Šio pirkimo objektas – </w:t>
      </w:r>
      <w:r w:rsidR="00F72B36" w:rsidRPr="00653F17">
        <w:rPr>
          <w:rFonts w:asciiTheme="majorBidi" w:hAnsiTheme="majorBidi" w:cstheme="majorBidi"/>
          <w:lang w:val="lt-LT"/>
        </w:rPr>
        <w:t xml:space="preserve"> </w:t>
      </w:r>
      <w:r w:rsidR="00E910B9">
        <w:rPr>
          <w:rFonts w:asciiTheme="majorBidi" w:hAnsiTheme="majorBidi" w:cstheme="majorBidi"/>
          <w:b/>
          <w:lang w:val="lt-LT"/>
        </w:rPr>
        <w:t>kamšteliai ausims</w:t>
      </w:r>
      <w:r w:rsidR="003C32CC">
        <w:rPr>
          <w:rFonts w:asciiTheme="majorBidi" w:hAnsiTheme="majorBidi" w:cstheme="majorBidi"/>
          <w:b/>
          <w:lang w:val="lt-LT"/>
        </w:rPr>
        <w:t xml:space="preserve"> (daugkartiniai)</w:t>
      </w:r>
      <w:r w:rsidR="00E910B9">
        <w:rPr>
          <w:rFonts w:asciiTheme="majorBidi" w:hAnsiTheme="majorBidi" w:cstheme="majorBidi"/>
          <w:b/>
          <w:lang w:val="lt-LT"/>
        </w:rPr>
        <w:t xml:space="preserve"> ir planšetės</w:t>
      </w:r>
      <w:r w:rsidR="003C32CC">
        <w:rPr>
          <w:rFonts w:asciiTheme="majorBidi" w:hAnsiTheme="majorBidi" w:cstheme="majorBidi"/>
          <w:b/>
          <w:lang w:val="lt-LT"/>
        </w:rPr>
        <w:t xml:space="preserve"> lauko</w:t>
      </w:r>
      <w:r w:rsidR="00B27CC9" w:rsidRPr="00653F17">
        <w:rPr>
          <w:rFonts w:asciiTheme="majorBidi" w:hAnsiTheme="majorBidi" w:cstheme="majorBidi"/>
          <w:lang w:val="lt-LT"/>
        </w:rPr>
        <w:t xml:space="preserve">. </w:t>
      </w:r>
    </w:p>
    <w:p w14:paraId="471B2829" w14:textId="195EF656" w:rsidR="00B27CC9" w:rsidRDefault="00B27CC9" w:rsidP="00653F17">
      <w:pPr>
        <w:pStyle w:val="Body2"/>
        <w:rPr>
          <w:rFonts w:asciiTheme="majorBidi" w:hAnsiTheme="majorBidi" w:cstheme="majorBidi"/>
          <w:lang w:val="lt-LT"/>
        </w:rPr>
      </w:pPr>
      <w:r w:rsidRPr="00653F17">
        <w:rPr>
          <w:rFonts w:asciiTheme="majorBidi" w:hAnsiTheme="majorBidi" w:cstheme="majorBidi"/>
          <w:lang w:val="lt-LT"/>
        </w:rPr>
        <w:t xml:space="preserve">Pirkimo objektas yra skaidomas į </w:t>
      </w:r>
      <w:r w:rsidR="00D37C9C">
        <w:rPr>
          <w:rFonts w:asciiTheme="majorBidi" w:hAnsiTheme="majorBidi" w:cstheme="majorBidi"/>
          <w:lang w:val="lt-LT"/>
        </w:rPr>
        <w:t>2</w:t>
      </w:r>
      <w:r w:rsidRPr="00653F17">
        <w:rPr>
          <w:rFonts w:asciiTheme="majorBidi" w:hAnsiTheme="majorBidi" w:cstheme="majorBidi"/>
          <w:lang w:val="lt-LT"/>
        </w:rPr>
        <w:t xml:space="preserve"> (</w:t>
      </w:r>
      <w:r w:rsidR="00D37C9C">
        <w:rPr>
          <w:rFonts w:asciiTheme="majorBidi" w:hAnsiTheme="majorBidi" w:cstheme="majorBidi"/>
          <w:lang w:val="lt-LT"/>
        </w:rPr>
        <w:t>dvi</w:t>
      </w:r>
      <w:r w:rsidRPr="00653F17">
        <w:rPr>
          <w:rFonts w:asciiTheme="majorBidi" w:hAnsiTheme="majorBidi" w:cstheme="majorBidi"/>
          <w:lang w:val="lt-LT"/>
        </w:rPr>
        <w:t>) dalis:</w:t>
      </w:r>
    </w:p>
    <w:p w14:paraId="159E4FBE" w14:textId="77777777" w:rsidR="00EB2558" w:rsidRPr="00653F17" w:rsidRDefault="00EB2558" w:rsidP="00653F17">
      <w:pPr>
        <w:pStyle w:val="Body2"/>
        <w:rPr>
          <w:rFonts w:asciiTheme="majorBidi" w:hAnsiTheme="majorBidi" w:cstheme="majorBidi"/>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5364"/>
        <w:gridCol w:w="1573"/>
        <w:gridCol w:w="1424"/>
      </w:tblGrid>
      <w:tr w:rsidR="00123E3F" w:rsidRPr="00653F17" w14:paraId="4258EB7B" w14:textId="77777777" w:rsidTr="00C767B5">
        <w:trPr>
          <w:trHeight w:val="296"/>
        </w:trPr>
        <w:tc>
          <w:tcPr>
            <w:tcW w:w="595" w:type="pct"/>
            <w:shd w:val="clear" w:color="auto" w:fill="auto"/>
          </w:tcPr>
          <w:p w14:paraId="1E01FFDC" w14:textId="4591CA78" w:rsidR="00123E3F" w:rsidRPr="00653F17" w:rsidRDefault="001273F2" w:rsidP="00653F17">
            <w:pPr>
              <w:jc w:val="center"/>
              <w:rPr>
                <w:rFonts w:asciiTheme="majorBidi" w:hAnsiTheme="majorBidi" w:cstheme="majorBidi"/>
                <w:b/>
                <w:i/>
                <w:sz w:val="22"/>
                <w:szCs w:val="22"/>
                <w:lang w:val="lt-LT"/>
              </w:rPr>
            </w:pPr>
            <w:r>
              <w:rPr>
                <w:rFonts w:asciiTheme="majorBidi" w:hAnsiTheme="majorBidi" w:cstheme="majorBidi"/>
                <w:b/>
                <w:i/>
                <w:sz w:val="22"/>
                <w:szCs w:val="22"/>
                <w:lang w:val="lt-LT"/>
              </w:rPr>
              <w:t>Pirkimo dalies Nr.</w:t>
            </w:r>
          </w:p>
        </w:tc>
        <w:tc>
          <w:tcPr>
            <w:tcW w:w="2826" w:type="pct"/>
            <w:shd w:val="clear" w:color="auto" w:fill="auto"/>
          </w:tcPr>
          <w:p w14:paraId="4DC14B66" w14:textId="05112527" w:rsidR="00123E3F" w:rsidRPr="00653F17" w:rsidRDefault="001273F2" w:rsidP="00C767B5">
            <w:pPr>
              <w:spacing w:before="120"/>
              <w:jc w:val="center"/>
              <w:rPr>
                <w:rFonts w:asciiTheme="majorBidi" w:hAnsiTheme="majorBidi" w:cstheme="majorBidi"/>
                <w:b/>
                <w:i/>
                <w:sz w:val="22"/>
                <w:szCs w:val="22"/>
                <w:lang w:val="lt-LT"/>
              </w:rPr>
            </w:pPr>
            <w:r>
              <w:rPr>
                <w:rFonts w:asciiTheme="majorBidi" w:hAnsiTheme="majorBidi" w:cstheme="majorBidi"/>
                <w:b/>
                <w:i/>
                <w:sz w:val="22"/>
                <w:szCs w:val="22"/>
                <w:lang w:val="lt-LT"/>
              </w:rPr>
              <w:t>Pirkimo dalies pavadinimas</w:t>
            </w:r>
          </w:p>
        </w:tc>
        <w:tc>
          <w:tcPr>
            <w:tcW w:w="829" w:type="pct"/>
            <w:shd w:val="clear" w:color="auto" w:fill="auto"/>
          </w:tcPr>
          <w:p w14:paraId="0B7675E7" w14:textId="76B19B91" w:rsidR="00123E3F" w:rsidRPr="00653F17" w:rsidRDefault="00123E3F" w:rsidP="002B634C">
            <w:pPr>
              <w:jc w:val="center"/>
              <w:rPr>
                <w:rFonts w:asciiTheme="majorBidi" w:hAnsiTheme="majorBidi" w:cstheme="majorBidi"/>
                <w:b/>
                <w:i/>
                <w:sz w:val="22"/>
                <w:szCs w:val="22"/>
                <w:lang w:val="lt-LT"/>
              </w:rPr>
            </w:pPr>
            <w:r w:rsidRPr="00653F17">
              <w:rPr>
                <w:rFonts w:asciiTheme="majorBidi" w:hAnsiTheme="majorBidi" w:cstheme="majorBidi"/>
                <w:b/>
                <w:i/>
                <w:sz w:val="22"/>
                <w:szCs w:val="22"/>
                <w:lang w:val="lt-LT"/>
              </w:rPr>
              <w:t>Maksimalus kiekis</w:t>
            </w:r>
            <w:r w:rsidR="001273F2">
              <w:rPr>
                <w:rFonts w:asciiTheme="majorBidi" w:hAnsiTheme="majorBidi" w:cstheme="majorBidi"/>
                <w:b/>
                <w:i/>
                <w:sz w:val="22"/>
                <w:szCs w:val="22"/>
                <w:lang w:val="lt-LT"/>
              </w:rPr>
              <w:t>*</w:t>
            </w:r>
            <w:r w:rsidRPr="00653F17">
              <w:rPr>
                <w:rFonts w:asciiTheme="majorBidi" w:hAnsiTheme="majorBidi" w:cstheme="majorBidi"/>
                <w:b/>
                <w:i/>
                <w:sz w:val="22"/>
                <w:szCs w:val="22"/>
                <w:lang w:val="lt-LT"/>
              </w:rPr>
              <w:t xml:space="preserve"> </w:t>
            </w:r>
          </w:p>
        </w:tc>
        <w:tc>
          <w:tcPr>
            <w:tcW w:w="750" w:type="pct"/>
            <w:shd w:val="clear" w:color="auto" w:fill="auto"/>
          </w:tcPr>
          <w:p w14:paraId="5A95DD55" w14:textId="65036E9E" w:rsidR="00123E3F" w:rsidRPr="00653F17" w:rsidRDefault="00123E3F" w:rsidP="002B634C">
            <w:pPr>
              <w:jc w:val="center"/>
              <w:rPr>
                <w:rFonts w:asciiTheme="majorBidi" w:hAnsiTheme="majorBidi" w:cstheme="majorBidi"/>
                <w:b/>
                <w:i/>
                <w:sz w:val="22"/>
                <w:szCs w:val="22"/>
                <w:lang w:val="lt-LT"/>
              </w:rPr>
            </w:pPr>
            <w:r w:rsidRPr="00653F17">
              <w:rPr>
                <w:rFonts w:asciiTheme="majorBidi" w:hAnsiTheme="majorBidi" w:cstheme="majorBidi"/>
                <w:b/>
                <w:i/>
                <w:sz w:val="22"/>
                <w:szCs w:val="22"/>
                <w:lang w:val="lt-LT"/>
              </w:rPr>
              <w:t xml:space="preserve">Minimalus kiekis </w:t>
            </w:r>
          </w:p>
        </w:tc>
      </w:tr>
      <w:tr w:rsidR="00F44CB7" w:rsidRPr="00653F17" w14:paraId="3BB53AA9" w14:textId="77777777" w:rsidTr="00C767B5">
        <w:trPr>
          <w:trHeight w:val="262"/>
        </w:trPr>
        <w:tc>
          <w:tcPr>
            <w:tcW w:w="595" w:type="pct"/>
            <w:shd w:val="clear" w:color="auto" w:fill="auto"/>
          </w:tcPr>
          <w:p w14:paraId="684EB336" w14:textId="7DCB0E8C" w:rsidR="00695625" w:rsidRPr="00653F17" w:rsidRDefault="001273F2"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1</w:t>
            </w:r>
          </w:p>
        </w:tc>
        <w:tc>
          <w:tcPr>
            <w:tcW w:w="2826" w:type="pct"/>
            <w:shd w:val="clear" w:color="auto" w:fill="auto"/>
          </w:tcPr>
          <w:p w14:paraId="2E3DFD2E" w14:textId="7BCEFA59" w:rsidR="00695625" w:rsidRPr="00C767B5" w:rsidRDefault="003C32CC" w:rsidP="00653F17">
            <w:pPr>
              <w:rPr>
                <w:rFonts w:asciiTheme="majorBidi" w:hAnsiTheme="majorBidi" w:cstheme="majorBidi"/>
                <w:b/>
                <w:sz w:val="22"/>
                <w:szCs w:val="22"/>
                <w:lang w:val="lt-LT"/>
              </w:rPr>
            </w:pPr>
            <w:r>
              <w:rPr>
                <w:rFonts w:asciiTheme="majorBidi" w:hAnsiTheme="majorBidi" w:cstheme="majorBidi"/>
                <w:b/>
                <w:lang w:val="lt-LT"/>
              </w:rPr>
              <w:t>Kamšteliai ausims (daugkartiniai)</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14:paraId="1B268A08" w14:textId="4D0DF660" w:rsidR="00695625" w:rsidRPr="00653F17" w:rsidRDefault="003C32CC"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41600 porų</w:t>
            </w:r>
          </w:p>
        </w:tc>
        <w:tc>
          <w:tcPr>
            <w:tcW w:w="750" w:type="pct"/>
            <w:tcBorders>
              <w:top w:val="single" w:sz="4" w:space="0" w:color="auto"/>
              <w:left w:val="single" w:sz="4" w:space="0" w:color="auto"/>
              <w:bottom w:val="single" w:sz="4" w:space="0" w:color="auto"/>
              <w:right w:val="single" w:sz="4" w:space="0" w:color="auto"/>
            </w:tcBorders>
            <w:shd w:val="clear" w:color="000000" w:fill="FFFFFF"/>
            <w:vAlign w:val="center"/>
          </w:tcPr>
          <w:p w14:paraId="308A10DA" w14:textId="6D355BB9" w:rsidR="00695625" w:rsidRPr="00653F17" w:rsidRDefault="003C32CC"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32000 porų</w:t>
            </w:r>
          </w:p>
        </w:tc>
      </w:tr>
      <w:tr w:rsidR="009310F4" w:rsidRPr="00653F17" w14:paraId="51FCB286" w14:textId="77777777" w:rsidTr="00C767B5">
        <w:trPr>
          <w:trHeight w:val="213"/>
        </w:trPr>
        <w:tc>
          <w:tcPr>
            <w:tcW w:w="595" w:type="pct"/>
            <w:tcBorders>
              <w:top w:val="single" w:sz="4" w:space="0" w:color="auto"/>
              <w:bottom w:val="single" w:sz="4" w:space="0" w:color="auto"/>
            </w:tcBorders>
            <w:shd w:val="clear" w:color="auto" w:fill="auto"/>
          </w:tcPr>
          <w:p w14:paraId="0BB68EC4" w14:textId="71FA18B4" w:rsidR="00B80E1F" w:rsidRPr="00653F17" w:rsidRDefault="001273F2"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2</w:t>
            </w:r>
          </w:p>
        </w:tc>
        <w:tc>
          <w:tcPr>
            <w:tcW w:w="2826" w:type="pct"/>
            <w:tcBorders>
              <w:top w:val="single" w:sz="4" w:space="0" w:color="auto"/>
              <w:left w:val="single" w:sz="4" w:space="0" w:color="auto"/>
              <w:bottom w:val="single" w:sz="4" w:space="0" w:color="auto"/>
              <w:right w:val="single" w:sz="4" w:space="0" w:color="auto"/>
            </w:tcBorders>
            <w:shd w:val="clear" w:color="000000" w:fill="FFFFFF"/>
            <w:vAlign w:val="center"/>
          </w:tcPr>
          <w:p w14:paraId="758FA06D" w14:textId="2B140241" w:rsidR="00B80E1F" w:rsidRPr="00C767B5" w:rsidRDefault="003C32CC" w:rsidP="00653F17">
            <w:pPr>
              <w:rPr>
                <w:rFonts w:asciiTheme="majorBidi" w:hAnsiTheme="majorBidi" w:cstheme="majorBidi"/>
                <w:b/>
                <w:sz w:val="22"/>
                <w:szCs w:val="22"/>
                <w:lang w:val="lt-LT"/>
              </w:rPr>
            </w:pPr>
            <w:r>
              <w:rPr>
                <w:rFonts w:asciiTheme="majorBidi" w:hAnsiTheme="majorBidi" w:cstheme="majorBidi"/>
                <w:b/>
                <w:sz w:val="22"/>
                <w:szCs w:val="22"/>
                <w:lang w:val="lt-LT"/>
              </w:rPr>
              <w:t>Planšetė lauko</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14:paraId="220A5F20" w14:textId="15CD7F9C" w:rsidR="00B80E1F" w:rsidRPr="00653F17" w:rsidRDefault="003C32CC"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6500 vnt.</w:t>
            </w:r>
          </w:p>
        </w:tc>
        <w:tc>
          <w:tcPr>
            <w:tcW w:w="750" w:type="pct"/>
            <w:tcBorders>
              <w:top w:val="single" w:sz="4" w:space="0" w:color="auto"/>
              <w:left w:val="single" w:sz="4" w:space="0" w:color="auto"/>
              <w:bottom w:val="single" w:sz="4" w:space="0" w:color="auto"/>
              <w:right w:val="single" w:sz="4" w:space="0" w:color="auto"/>
            </w:tcBorders>
            <w:shd w:val="clear" w:color="000000" w:fill="FFFFFF"/>
            <w:vAlign w:val="center"/>
          </w:tcPr>
          <w:p w14:paraId="02F0265F" w14:textId="207DF203" w:rsidR="00B80E1F" w:rsidRPr="00653F17" w:rsidRDefault="003C32CC"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5000 vnt.</w:t>
            </w:r>
          </w:p>
        </w:tc>
      </w:tr>
    </w:tbl>
    <w:p w14:paraId="09C6555C" w14:textId="6D871833" w:rsidR="00123E3F" w:rsidRDefault="001273F2" w:rsidP="00653F17">
      <w:pPr>
        <w:pStyle w:val="Body2"/>
        <w:ind w:firstLine="720"/>
        <w:rPr>
          <w:rFonts w:asciiTheme="majorBidi" w:hAnsiTheme="majorBidi" w:cstheme="majorBidi"/>
          <w:i/>
          <w:lang w:val="lt-LT"/>
        </w:rPr>
      </w:pPr>
      <w:r>
        <w:rPr>
          <w:rFonts w:asciiTheme="majorBidi" w:hAnsiTheme="majorBidi" w:cstheme="majorBidi"/>
          <w:lang w:val="lt-LT"/>
        </w:rPr>
        <w:t xml:space="preserve">* </w:t>
      </w:r>
      <w:r w:rsidRPr="00C767B5">
        <w:rPr>
          <w:rFonts w:asciiTheme="majorBidi" w:hAnsiTheme="majorBidi" w:cstheme="majorBidi"/>
          <w:i/>
          <w:lang w:val="lt-LT"/>
        </w:rPr>
        <w:t xml:space="preserve">neįsipareigotas įsigyti prekių kiekis </w:t>
      </w:r>
      <w:r w:rsidR="00EB2558">
        <w:rPr>
          <w:rFonts w:asciiTheme="majorBidi" w:hAnsiTheme="majorBidi" w:cstheme="majorBidi"/>
          <w:i/>
          <w:lang w:val="lt-LT"/>
        </w:rPr>
        <w:t>per šių sąlygų 2.6 p. nurodytą laikotarpį</w:t>
      </w:r>
      <w:r w:rsidRPr="00C767B5">
        <w:rPr>
          <w:rFonts w:asciiTheme="majorBidi" w:hAnsiTheme="majorBidi" w:cstheme="majorBidi"/>
          <w:i/>
          <w:lang w:val="lt-LT"/>
        </w:rPr>
        <w:t>.</w:t>
      </w:r>
    </w:p>
    <w:p w14:paraId="3916F855" w14:textId="77777777" w:rsidR="001273F2" w:rsidRPr="00653F17" w:rsidRDefault="001273F2" w:rsidP="00653F17">
      <w:pPr>
        <w:pStyle w:val="Body2"/>
        <w:ind w:firstLine="720"/>
        <w:rPr>
          <w:rFonts w:asciiTheme="majorBidi" w:hAnsiTheme="majorBidi" w:cstheme="majorBidi"/>
          <w:lang w:val="lt-LT"/>
        </w:rPr>
      </w:pPr>
    </w:p>
    <w:p w14:paraId="2C3E947D" w14:textId="735C1823" w:rsidR="00155FC1" w:rsidRDefault="00205AB1" w:rsidP="00653F17">
      <w:pPr>
        <w:pStyle w:val="Body2"/>
        <w:ind w:firstLine="720"/>
        <w:rPr>
          <w:rFonts w:asciiTheme="majorBidi" w:hAnsiTheme="majorBidi" w:cstheme="majorBidi"/>
          <w:lang w:val="lt-LT"/>
        </w:rPr>
      </w:pPr>
      <w:r w:rsidRPr="00653F17">
        <w:rPr>
          <w:rFonts w:asciiTheme="majorBidi" w:hAnsiTheme="majorBidi" w:cstheme="majorBidi"/>
          <w:lang w:val="lt-LT"/>
        </w:rPr>
        <w:t xml:space="preserve">2.2. </w:t>
      </w:r>
      <w:r w:rsidR="004441D9" w:rsidRPr="00653F17">
        <w:rPr>
          <w:rFonts w:asciiTheme="majorBidi" w:hAnsiTheme="majorBidi" w:cstheme="majorBidi"/>
          <w:lang w:val="lt-LT"/>
        </w:rPr>
        <w:t>Pasiūlymai gali būti teikiami vienai</w:t>
      </w:r>
      <w:r w:rsidR="0012607B">
        <w:rPr>
          <w:rFonts w:asciiTheme="majorBidi" w:hAnsiTheme="majorBidi" w:cstheme="majorBidi"/>
          <w:lang w:val="lt-LT"/>
        </w:rPr>
        <w:t xml:space="preserve"> arba abiem</w:t>
      </w:r>
      <w:r w:rsidR="004441D9" w:rsidRPr="00653F17">
        <w:rPr>
          <w:rFonts w:asciiTheme="majorBidi" w:hAnsiTheme="majorBidi" w:cstheme="majorBidi"/>
          <w:lang w:val="lt-LT"/>
        </w:rPr>
        <w:t xml:space="preserve"> pirkimo dalims. Kiekvienai pirkimo daliai bus sudaroma atskira pirkimo sutartis arba viena bendra sutartis vieno tiekėjo laimėtoms pirkimo dalims</w:t>
      </w:r>
      <w:r w:rsidRPr="00653F17">
        <w:rPr>
          <w:rFonts w:asciiTheme="majorBidi" w:hAnsiTheme="majorBidi" w:cstheme="majorBidi"/>
          <w:lang w:val="lt-LT"/>
        </w:rPr>
        <w:t>.</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2.3. </w:t>
      </w:r>
      <w:r w:rsidR="004441D9" w:rsidRPr="00653F17">
        <w:rPr>
          <w:rFonts w:asciiTheme="majorBidi" w:hAnsiTheme="majorBidi" w:cstheme="majorBidi"/>
          <w:lang w:val="lt-LT"/>
        </w:rPr>
        <w:t>Pasiūlymas turi būti pateiktas visai siūlomos pirkimo dalies pirkimo sąlygose nurodytai apimčiai, neskaidant jos smulkiau</w:t>
      </w:r>
      <w:r w:rsidRPr="00653F17">
        <w:rPr>
          <w:rFonts w:asciiTheme="majorBidi" w:hAnsiTheme="majorBidi" w:cstheme="majorBidi"/>
          <w:lang w:val="lt-LT"/>
        </w:rPr>
        <w:t>.</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2.4. </w:t>
      </w:r>
      <w:r w:rsidR="00F80A66" w:rsidRPr="00653F17">
        <w:rPr>
          <w:rFonts w:asciiTheme="majorBidi" w:hAnsiTheme="majorBidi" w:cstheme="majorBidi"/>
          <w:lang w:val="lt-LT"/>
        </w:rPr>
        <w:t>Reikalavimai pirkimo objekt</w:t>
      </w:r>
      <w:r w:rsidR="00EB2558">
        <w:rPr>
          <w:rFonts w:asciiTheme="majorBidi" w:hAnsiTheme="majorBidi" w:cstheme="majorBidi"/>
          <w:lang w:val="lt-LT"/>
        </w:rPr>
        <w:t>ams</w:t>
      </w:r>
      <w:r w:rsidR="007D2CF8">
        <w:rPr>
          <w:rFonts w:asciiTheme="majorBidi" w:hAnsiTheme="majorBidi" w:cstheme="majorBidi"/>
          <w:lang w:val="lt-LT"/>
        </w:rPr>
        <w:t xml:space="preserve"> nurodyti pirkimo sąlygų </w:t>
      </w:r>
      <w:r w:rsidR="00F80A66" w:rsidRPr="00653F17">
        <w:rPr>
          <w:rFonts w:asciiTheme="majorBidi" w:hAnsiTheme="majorBidi" w:cstheme="majorBidi"/>
          <w:lang w:val="lt-LT"/>
        </w:rPr>
        <w:t>1 priede</w:t>
      </w:r>
      <w:r w:rsidR="00F6764A" w:rsidRPr="00653F17">
        <w:rPr>
          <w:rFonts w:asciiTheme="majorBidi" w:hAnsiTheme="majorBidi" w:cstheme="majorBidi"/>
          <w:lang w:val="lt-LT"/>
        </w:rPr>
        <w:t>,</w:t>
      </w:r>
      <w:r w:rsidR="00F80A66" w:rsidRPr="00653F17">
        <w:rPr>
          <w:rFonts w:asciiTheme="majorBidi" w:hAnsiTheme="majorBidi" w:cstheme="majorBidi"/>
          <w:lang w:val="lt-LT"/>
        </w:rPr>
        <w:t xml:space="preserve">  </w:t>
      </w:r>
      <w:r w:rsidR="00F6764A" w:rsidRPr="00653F17">
        <w:rPr>
          <w:rFonts w:asciiTheme="majorBidi" w:hAnsiTheme="majorBidi" w:cstheme="majorBidi"/>
          <w:lang w:val="lt-LT"/>
        </w:rPr>
        <w:t>pirkimo sąlygų</w:t>
      </w:r>
      <w:r w:rsidR="00F80A66" w:rsidRPr="00653F17">
        <w:rPr>
          <w:rFonts w:asciiTheme="majorBidi" w:hAnsiTheme="majorBidi" w:cstheme="majorBidi"/>
          <w:lang w:val="lt-LT"/>
        </w:rPr>
        <w:t xml:space="preserve"> 3 priede </w:t>
      </w:r>
      <w:r w:rsidR="00F6764A" w:rsidRPr="00653F17">
        <w:rPr>
          <w:rFonts w:asciiTheme="majorBidi" w:hAnsiTheme="majorBidi" w:cstheme="majorBidi"/>
          <w:lang w:val="lt-LT"/>
        </w:rPr>
        <w:t xml:space="preserve"> ir šiose Pirkimo sąlygose</w:t>
      </w:r>
      <w:r w:rsidR="00F80A66" w:rsidRPr="00653F17">
        <w:rPr>
          <w:rFonts w:asciiTheme="majorBidi" w:hAnsiTheme="majorBidi" w:cstheme="majorBidi"/>
          <w:lang w:val="lt-LT"/>
        </w:rPr>
        <w:t xml:space="preserve">. </w:t>
      </w:r>
      <w:r w:rsidR="00F6764A" w:rsidRPr="00653F17">
        <w:rPr>
          <w:rFonts w:asciiTheme="majorBidi" w:hAnsiTheme="majorBidi" w:cstheme="majorBidi"/>
          <w:lang w:val="lt-LT"/>
        </w:rPr>
        <w:t>Pirkimo sąlygų 1 priede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653F17">
        <w:rPr>
          <w:rFonts w:asciiTheme="majorBidi" w:hAnsiTheme="majorBidi" w:cstheme="majorBidi"/>
          <w:lang w:val="lt-LT"/>
        </w:rPr>
        <w:t>.</w:t>
      </w:r>
    </w:p>
    <w:p w14:paraId="13D7B3E8" w14:textId="69AFCF80" w:rsidR="00F6764A" w:rsidRPr="00653F17" w:rsidRDefault="00F6764A" w:rsidP="00653F17">
      <w:pPr>
        <w:pStyle w:val="Body2"/>
        <w:ind w:firstLine="720"/>
        <w:rPr>
          <w:rFonts w:asciiTheme="majorBidi" w:hAnsiTheme="majorBidi" w:cstheme="majorBidi"/>
          <w:b/>
          <w:u w:val="single"/>
          <w:lang w:val="lt-LT"/>
        </w:rPr>
      </w:pPr>
      <w:r w:rsidRPr="00653F17">
        <w:rPr>
          <w:rFonts w:asciiTheme="majorBidi" w:hAnsiTheme="majorBidi" w:cstheme="majorBidi"/>
          <w:lang w:val="lt-LT"/>
        </w:rPr>
        <w:t>2.5. Sutarčiai taikoma kainodara –</w:t>
      </w:r>
      <w:r w:rsidR="00C1020E">
        <w:rPr>
          <w:rFonts w:asciiTheme="majorBidi" w:hAnsiTheme="majorBidi" w:cstheme="majorBidi"/>
          <w:lang w:val="lt-LT"/>
        </w:rPr>
        <w:t xml:space="preserve"> </w:t>
      </w:r>
      <w:r w:rsidRPr="00653F17">
        <w:rPr>
          <w:rFonts w:asciiTheme="majorBidi" w:hAnsiTheme="majorBidi" w:cstheme="majorBidi"/>
          <w:b/>
          <w:u w:val="single"/>
          <w:lang w:val="lt-LT"/>
        </w:rPr>
        <w:t>fiksuoto įkainio kainodara.</w:t>
      </w:r>
    </w:p>
    <w:p w14:paraId="4DAC02A0" w14:textId="5C055389" w:rsidR="00FD1204" w:rsidRPr="00653F17" w:rsidRDefault="00F6764A" w:rsidP="00653F17">
      <w:pPr>
        <w:pStyle w:val="Body2"/>
        <w:ind w:firstLine="720"/>
        <w:rPr>
          <w:rFonts w:asciiTheme="majorBidi" w:hAnsiTheme="majorBidi" w:cstheme="majorBidi"/>
          <w:lang w:val="lt-LT"/>
        </w:rPr>
      </w:pPr>
      <w:r w:rsidRPr="00653F17">
        <w:rPr>
          <w:rFonts w:asciiTheme="majorBidi" w:hAnsiTheme="majorBidi" w:cstheme="majorBidi"/>
          <w:lang w:val="lt-LT"/>
        </w:rPr>
        <w:t xml:space="preserve">2.6. Numatomos sudaryti sutarties trukmė – </w:t>
      </w:r>
      <w:r w:rsidR="00E910B9">
        <w:rPr>
          <w:rFonts w:asciiTheme="majorBidi" w:hAnsiTheme="majorBidi" w:cstheme="majorBidi"/>
          <w:b/>
          <w:lang w:val="lt-LT"/>
        </w:rPr>
        <w:t>12</w:t>
      </w:r>
      <w:r w:rsidRPr="00653F17">
        <w:rPr>
          <w:rFonts w:asciiTheme="majorBidi" w:hAnsiTheme="majorBidi" w:cstheme="majorBidi"/>
          <w:b/>
          <w:lang w:val="lt-LT"/>
        </w:rPr>
        <w:t xml:space="preserve"> (</w:t>
      </w:r>
      <w:r w:rsidR="00E910B9">
        <w:rPr>
          <w:rFonts w:asciiTheme="majorBidi" w:hAnsiTheme="majorBidi" w:cstheme="majorBidi"/>
          <w:b/>
          <w:lang w:val="lt-LT"/>
        </w:rPr>
        <w:t>dvylika</w:t>
      </w:r>
      <w:r w:rsidRPr="00653F17">
        <w:rPr>
          <w:rFonts w:asciiTheme="majorBidi" w:hAnsiTheme="majorBidi" w:cstheme="majorBidi"/>
          <w:b/>
          <w:lang w:val="lt-LT"/>
        </w:rPr>
        <w:t>)</w:t>
      </w:r>
      <w:r w:rsidR="00E910B9">
        <w:rPr>
          <w:rFonts w:asciiTheme="majorBidi" w:hAnsiTheme="majorBidi" w:cstheme="majorBidi"/>
          <w:lang w:val="lt-LT"/>
        </w:rPr>
        <w:t xml:space="preserve"> mėnesių</w:t>
      </w:r>
      <w:r w:rsidRPr="00653F17">
        <w:rPr>
          <w:rFonts w:asciiTheme="majorBidi" w:hAnsiTheme="majorBidi" w:cstheme="majorBidi"/>
          <w:lang w:val="lt-LT"/>
        </w:rPr>
        <w:t xml:space="preserve"> nuo Sutarties įsigaliojimo dienos, g</w:t>
      </w:r>
      <w:r w:rsidR="00FB5B10" w:rsidRPr="00653F17">
        <w:rPr>
          <w:rFonts w:asciiTheme="majorBidi" w:hAnsiTheme="majorBidi" w:cstheme="majorBidi"/>
          <w:lang w:val="lt-LT"/>
        </w:rPr>
        <w:t xml:space="preserve">alutinio atsiskaitymo už </w:t>
      </w:r>
      <w:r w:rsidR="00E14542" w:rsidRPr="00653F17">
        <w:rPr>
          <w:rFonts w:asciiTheme="majorBidi" w:hAnsiTheme="majorBidi" w:cstheme="majorBidi"/>
          <w:lang w:val="lt-LT"/>
        </w:rPr>
        <w:t>pristatytas prekes</w:t>
      </w:r>
      <w:r w:rsidRPr="00653F17">
        <w:rPr>
          <w:rFonts w:asciiTheme="majorBidi" w:hAnsiTheme="majorBidi" w:cstheme="majorBidi"/>
          <w:lang w:val="lt-LT"/>
        </w:rPr>
        <w:t xml:space="preserve"> terminas yra įskaičiuotas</w:t>
      </w:r>
      <w:r w:rsidR="00FB5B10" w:rsidRPr="00653F17">
        <w:rPr>
          <w:rFonts w:asciiTheme="majorBidi" w:hAnsiTheme="majorBidi" w:cstheme="majorBidi"/>
          <w:lang w:val="lt-LT"/>
        </w:rPr>
        <w:t>.</w:t>
      </w:r>
      <w:r w:rsidR="00205AB1" w:rsidRPr="00653F17">
        <w:rPr>
          <w:rFonts w:asciiTheme="majorBidi" w:hAnsiTheme="majorBidi" w:cstheme="majorBidi"/>
          <w:lang w:val="lt-LT"/>
        </w:rPr>
        <w:tab/>
      </w:r>
      <w:r w:rsidR="00FB5B10" w:rsidRPr="00653F17">
        <w:rPr>
          <w:rFonts w:asciiTheme="majorBidi" w:hAnsiTheme="majorBidi" w:cstheme="majorBidi"/>
          <w:lang w:val="lt-LT"/>
        </w:rPr>
        <w:br/>
      </w:r>
      <w:r w:rsidR="00FB5B10" w:rsidRPr="00653F17">
        <w:rPr>
          <w:rFonts w:asciiTheme="majorBidi" w:hAnsiTheme="majorBidi" w:cstheme="majorBidi"/>
          <w:lang w:val="lt-LT"/>
        </w:rPr>
        <w:tab/>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3. TIEKĖJŲ PAŠALINIMO PAGRINDAI IR REIKALAUJAMA KVALIFIKACIJA</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3.1. Perkančioji organizacija tikrins tiekėjo ir ūkio subjektų, kurių pajėgumais remiasi tiekėjas siekdamas pagrįsti atitikimą kvalifikaciniams reikalavimams, pašalinimo pagrindų, kurie nurodyti pirkimo dokumentų </w:t>
      </w:r>
      <w:r w:rsidR="00C1020E">
        <w:rPr>
          <w:rFonts w:asciiTheme="majorBidi" w:hAnsiTheme="majorBidi" w:cstheme="majorBidi"/>
          <w:lang w:val="lt-LT"/>
        </w:rPr>
        <w:t xml:space="preserve">4 </w:t>
      </w:r>
      <w:r w:rsidR="00205AB1" w:rsidRPr="00653F17">
        <w:rPr>
          <w:rFonts w:asciiTheme="majorBidi" w:hAnsiTheme="majorBidi" w:cstheme="majorBidi"/>
          <w:lang w:val="lt-LT"/>
        </w:rPr>
        <w:t>priede „</w:t>
      </w:r>
      <w:r w:rsidR="00C1020E" w:rsidRPr="00653F17">
        <w:rPr>
          <w:rFonts w:asciiTheme="majorBidi" w:hAnsiTheme="majorBidi" w:cstheme="majorBidi"/>
          <w:lang w:val="lt-LT"/>
        </w:rPr>
        <w:t>Teikėjų pašalinimo pagrindai</w:t>
      </w:r>
      <w:r w:rsidR="00C1020E">
        <w:rPr>
          <w:rFonts w:asciiTheme="majorBidi" w:hAnsiTheme="majorBidi" w:cstheme="majorBidi"/>
          <w:lang w:val="lt-LT"/>
        </w:rPr>
        <w:t xml:space="preserve"> </w:t>
      </w:r>
      <w:r w:rsidR="00C1020E" w:rsidRPr="00FD7E5F">
        <w:rPr>
          <w:rFonts w:asciiTheme="majorBidi" w:hAnsiTheme="majorBidi" w:cstheme="majorBidi"/>
          <w:lang w:val="lt-LT"/>
        </w:rPr>
        <w:t>ir reikalaujami kvalifikacijos reikalavimai</w:t>
      </w:r>
      <w:r w:rsidR="00205AB1" w:rsidRPr="00653F17">
        <w:rPr>
          <w:rFonts w:asciiTheme="majorBidi" w:hAnsiTheme="majorBidi" w:cstheme="majorBidi"/>
          <w:lang w:val="lt-LT"/>
        </w:rPr>
        <w:t xml:space="preserve">“ nebuvimą. Tiekėjas ir subtiekėjai, kurių pajėgumais remiasi tiekėjas pagrįsdamas atitikimą pirkimo sąlygose nurodytiems kvalifikaciniams reikalavimams, kartu su pasiūlymu turi pateikti užpildytą pirkimo sąlygų </w:t>
      </w:r>
      <w:r w:rsidR="00C1020E">
        <w:rPr>
          <w:rFonts w:asciiTheme="majorBidi" w:hAnsiTheme="majorBidi" w:cstheme="majorBidi"/>
          <w:lang w:val="lt-LT"/>
        </w:rPr>
        <w:t xml:space="preserve">5 </w:t>
      </w:r>
      <w:r w:rsidR="00205AB1" w:rsidRPr="00653F17">
        <w:rPr>
          <w:rFonts w:asciiTheme="majorBidi" w:hAnsiTheme="majorBidi" w:cstheme="majorBidi"/>
          <w:lang w:val="lt-LT"/>
        </w:rPr>
        <w:t>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3.1.3. Perkančioji organizacija netikrina subtiekėjų ar ūkio subjektų, kurių pajėgumais tiekėjas nesiremia, pašalinimo pagrindų.</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3.1.4. </w:t>
      </w:r>
      <w:r w:rsidR="00FD1204" w:rsidRPr="00653F17">
        <w:rPr>
          <w:rFonts w:asciiTheme="majorBidi" w:hAnsiTheme="majorBidi" w:cstheme="majorBidi"/>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205AB1" w:rsidRPr="00653F17">
        <w:rPr>
          <w:rFonts w:asciiTheme="majorBidi" w:hAnsiTheme="majorBidi" w:cstheme="majorBidi"/>
          <w:lang w:val="lt-LT"/>
        </w:rPr>
        <w:t>.</w:t>
      </w:r>
      <w:r w:rsidR="00205AB1" w:rsidRPr="00653F17">
        <w:rPr>
          <w:rFonts w:asciiTheme="majorBidi" w:hAnsiTheme="majorBidi" w:cstheme="majorBidi"/>
          <w:lang w:val="lt-LT"/>
        </w:rPr>
        <w:tab/>
      </w:r>
    </w:p>
    <w:p w14:paraId="6A6C84CA" w14:textId="24E1FC52" w:rsidR="00FD1204" w:rsidRPr="00653F17" w:rsidRDefault="00FD1204" w:rsidP="00653F17">
      <w:pPr>
        <w:pStyle w:val="Body2"/>
        <w:ind w:firstLine="720"/>
        <w:rPr>
          <w:rFonts w:asciiTheme="majorBidi" w:hAnsiTheme="majorBidi" w:cstheme="majorBidi"/>
          <w:lang w:val="lt-LT"/>
        </w:rPr>
      </w:pPr>
      <w:r w:rsidRPr="00653F17">
        <w:rPr>
          <w:rFonts w:asciiTheme="majorBidi" w:hAnsiTheme="majorBidi" w:cstheme="majorBidi"/>
          <w:lang w:val="lt-LT"/>
        </w:rPr>
        <w:t>3.1.5.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653F17">
        <w:rPr>
          <w:rFonts w:asciiTheme="majorBidi" w:hAnsiTheme="majorBidi" w:cstheme="majorBidi"/>
          <w:lang w:val="lt-LT"/>
        </w:rPr>
        <w:br/>
      </w:r>
      <w:r w:rsidRPr="00653F17">
        <w:rPr>
          <w:rFonts w:asciiTheme="majorBidi" w:hAnsiTheme="majorBidi" w:cstheme="majorBidi"/>
          <w:lang w:val="lt-LT"/>
        </w:rPr>
        <w:tab/>
        <w:t>3.1.6</w:t>
      </w:r>
      <w:r w:rsidR="00205AB1" w:rsidRPr="00653F17">
        <w:rPr>
          <w:rFonts w:asciiTheme="majorBidi" w:hAnsiTheme="majorBidi" w:cstheme="majorBidi"/>
          <w:lang w:val="lt-LT"/>
        </w:rPr>
        <w:t xml:space="preserve">. Jei tiekėjas negali pateikti kurių nors pašalinimo pagrindų nebuvimą pagrindžiančių dokumentų reikalaujamų pirkimo sąlygų </w:t>
      </w:r>
      <w:r w:rsidR="00B913B3">
        <w:rPr>
          <w:rFonts w:asciiTheme="majorBidi" w:hAnsiTheme="majorBidi" w:cstheme="majorBidi"/>
          <w:lang w:val="lt-LT"/>
        </w:rPr>
        <w:t xml:space="preserve">4 </w:t>
      </w:r>
      <w:r w:rsidR="00205AB1" w:rsidRPr="00653F17">
        <w:rPr>
          <w:rFonts w:asciiTheme="majorBidi" w:hAnsiTheme="majorBidi" w:cstheme="majorBidi"/>
          <w:lang w:val="lt-LT"/>
        </w:rPr>
        <w:t>priede „</w:t>
      </w:r>
      <w:r w:rsidR="00B913B3" w:rsidRPr="00653F17">
        <w:rPr>
          <w:rFonts w:asciiTheme="majorBidi" w:hAnsiTheme="majorBidi" w:cstheme="majorBidi"/>
          <w:lang w:val="lt-LT"/>
        </w:rPr>
        <w:t>Teikėjų pašalinimo pagrindai</w:t>
      </w:r>
      <w:r w:rsidR="00B913B3">
        <w:rPr>
          <w:rFonts w:asciiTheme="majorBidi" w:hAnsiTheme="majorBidi" w:cstheme="majorBidi"/>
          <w:lang w:val="lt-LT"/>
        </w:rPr>
        <w:t xml:space="preserve"> </w:t>
      </w:r>
      <w:r w:rsidR="00B913B3" w:rsidRPr="00FD7E5F">
        <w:rPr>
          <w:rFonts w:asciiTheme="majorBidi" w:hAnsiTheme="majorBidi" w:cstheme="majorBidi"/>
          <w:lang w:val="lt-LT"/>
        </w:rPr>
        <w:t>ir reikalaujami kvalifikacijos reikalavimai</w:t>
      </w:r>
      <w:r w:rsidR="00205AB1" w:rsidRPr="00653F17">
        <w:rPr>
          <w:rFonts w:asciiTheme="majorBidi" w:hAnsiTheme="majorBidi" w:cstheme="majorBidi"/>
          <w:lang w:val="lt-LT"/>
        </w:rPr>
        <w:t>“,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w:t>
      </w:r>
      <w:r w:rsidR="00CA72C4">
        <w:rPr>
          <w:rFonts w:asciiTheme="majorBidi" w:hAnsiTheme="majorBidi" w:cstheme="majorBidi"/>
          <w:lang w:val="lt-LT"/>
        </w:rPr>
        <w:t>tais atvejais ir tvarka.</w:t>
      </w:r>
      <w:r w:rsidRPr="00653F17">
        <w:rPr>
          <w:rFonts w:asciiTheme="majorBidi" w:hAnsiTheme="majorBidi" w:cstheme="majorBidi"/>
          <w:lang w:val="lt-LT"/>
        </w:rPr>
        <w:br/>
      </w:r>
      <w:r w:rsidRPr="00653F17">
        <w:rPr>
          <w:rFonts w:asciiTheme="majorBidi" w:hAnsiTheme="majorBidi" w:cstheme="majorBidi"/>
          <w:lang w:val="lt-LT"/>
        </w:rPr>
        <w:tab/>
        <w:t>3.1.7</w:t>
      </w:r>
      <w:r w:rsidR="00205AB1" w:rsidRPr="00653F17">
        <w:rPr>
          <w:rFonts w:asciiTheme="majorBidi" w:hAnsiTheme="majorBidi" w:cstheme="majorBidi"/>
          <w:lang w:val="lt-LT"/>
        </w:rPr>
        <w:t xml:space="preserve">. Pasiūlymų vertinimo metu perkančioji organizacija turi teisę reikalauti, kad tiekėjas pateiktų   legalizuotus Apostille pirkimo sąlygų </w:t>
      </w:r>
      <w:r w:rsidR="00B913B3">
        <w:rPr>
          <w:rFonts w:asciiTheme="majorBidi" w:hAnsiTheme="majorBidi" w:cstheme="majorBidi"/>
          <w:lang w:val="lt-LT"/>
        </w:rPr>
        <w:t xml:space="preserve">4 </w:t>
      </w:r>
      <w:r w:rsidR="00205AB1" w:rsidRPr="00653F17">
        <w:rPr>
          <w:rFonts w:asciiTheme="majorBidi" w:hAnsiTheme="majorBidi" w:cstheme="majorBidi"/>
          <w:lang w:val="lt-LT"/>
        </w:rPr>
        <w:t>priede „</w:t>
      </w:r>
      <w:r w:rsidR="00B913B3" w:rsidRPr="00653F17">
        <w:rPr>
          <w:rFonts w:asciiTheme="majorBidi" w:hAnsiTheme="majorBidi" w:cstheme="majorBidi"/>
          <w:lang w:val="lt-LT"/>
        </w:rPr>
        <w:t>Teikėjų pašalinimo pagrindai</w:t>
      </w:r>
      <w:r w:rsidR="00B913B3">
        <w:rPr>
          <w:rFonts w:asciiTheme="majorBidi" w:hAnsiTheme="majorBidi" w:cstheme="majorBidi"/>
          <w:lang w:val="lt-LT"/>
        </w:rPr>
        <w:t xml:space="preserve"> </w:t>
      </w:r>
      <w:r w:rsidR="00B913B3" w:rsidRPr="00FD7E5F">
        <w:rPr>
          <w:rFonts w:asciiTheme="majorBidi" w:hAnsiTheme="majorBidi" w:cstheme="majorBidi"/>
          <w:lang w:val="lt-LT"/>
        </w:rPr>
        <w:t>ir reikalaujami kvalifikacijos reikalavimai</w:t>
      </w:r>
      <w:r w:rsidR="00205AB1" w:rsidRPr="00653F17">
        <w:rPr>
          <w:rFonts w:asciiTheme="majorBidi" w:hAnsiTheme="majorBidi" w:cstheme="majorBidi"/>
          <w:lang w:val="lt-LT"/>
        </w:rPr>
        <w:t>“ nurodytus dokumentus, jei dokumentai išduoti užsienio valstybėje.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w:t>
      </w:r>
      <w:r w:rsidRPr="00653F17">
        <w:rPr>
          <w:rFonts w:asciiTheme="majorBidi" w:hAnsiTheme="majorBidi" w:cstheme="majorBidi"/>
          <w:lang w:val="lt-LT"/>
        </w:rPr>
        <w:t>mo žymos (Apostille).</w:t>
      </w:r>
      <w:r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3.2. Tiekėjas, dalyvaujantis pirkime, turi atitikti pirkimo sąlygų </w:t>
      </w:r>
      <w:r w:rsidR="008C7ECA">
        <w:rPr>
          <w:rFonts w:asciiTheme="majorBidi" w:hAnsiTheme="majorBidi" w:cstheme="majorBidi"/>
          <w:lang w:val="lt-LT"/>
        </w:rPr>
        <w:t xml:space="preserve">4 </w:t>
      </w:r>
      <w:r w:rsidR="00205AB1" w:rsidRPr="00653F17">
        <w:rPr>
          <w:rFonts w:asciiTheme="majorBidi" w:hAnsiTheme="majorBidi" w:cstheme="majorBidi"/>
          <w:lang w:val="lt-LT"/>
        </w:rPr>
        <w:t>priede „</w:t>
      </w:r>
      <w:r w:rsidR="008C7ECA" w:rsidRPr="00653F17">
        <w:rPr>
          <w:rFonts w:asciiTheme="majorBidi" w:hAnsiTheme="majorBidi" w:cstheme="majorBidi"/>
          <w:lang w:val="lt-LT"/>
        </w:rPr>
        <w:t>Teikėjų pašalinimo pagrindai</w:t>
      </w:r>
      <w:r w:rsidR="008C7ECA">
        <w:rPr>
          <w:rFonts w:asciiTheme="majorBidi" w:hAnsiTheme="majorBidi" w:cstheme="majorBidi"/>
          <w:lang w:val="lt-LT"/>
        </w:rPr>
        <w:t xml:space="preserve"> </w:t>
      </w:r>
      <w:r w:rsidR="008C7ECA" w:rsidRPr="00FD7E5F">
        <w:rPr>
          <w:rFonts w:asciiTheme="majorBidi" w:hAnsiTheme="majorBidi" w:cstheme="majorBidi"/>
          <w:lang w:val="lt-LT"/>
        </w:rPr>
        <w:t>ir reikalaujami kvalifikacijos reikalavimai</w:t>
      </w:r>
      <w:r w:rsidR="00205AB1" w:rsidRPr="00653F17">
        <w:rPr>
          <w:rFonts w:asciiTheme="majorBidi" w:hAnsiTheme="majorBidi" w:cstheme="majorBidi"/>
          <w:lang w:val="lt-LT"/>
        </w:rPr>
        <w:t xml:space="preserve">“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w:t>
      </w:r>
      <w:r w:rsidR="00CB19CB">
        <w:rPr>
          <w:rFonts w:asciiTheme="majorBidi" w:hAnsiTheme="majorBidi" w:cstheme="majorBidi"/>
          <w:lang w:val="lt-LT"/>
        </w:rPr>
        <w:t xml:space="preserve">4 </w:t>
      </w:r>
      <w:r w:rsidR="00205AB1" w:rsidRPr="00653F17">
        <w:rPr>
          <w:rFonts w:asciiTheme="majorBidi" w:hAnsiTheme="majorBidi" w:cstheme="majorBidi"/>
          <w:lang w:val="lt-LT"/>
        </w:rPr>
        <w:t>priede „</w:t>
      </w:r>
      <w:r w:rsidR="00CB19CB" w:rsidRPr="00653F17">
        <w:rPr>
          <w:rFonts w:asciiTheme="majorBidi" w:hAnsiTheme="majorBidi" w:cstheme="majorBidi"/>
          <w:lang w:val="lt-LT"/>
        </w:rPr>
        <w:t>Teikėjų pašalinimo pagrindai</w:t>
      </w:r>
      <w:r w:rsidR="00CB19CB">
        <w:rPr>
          <w:rFonts w:asciiTheme="majorBidi" w:hAnsiTheme="majorBidi" w:cstheme="majorBidi"/>
          <w:lang w:val="lt-LT"/>
        </w:rPr>
        <w:t xml:space="preserve"> </w:t>
      </w:r>
      <w:r w:rsidR="00CB19CB" w:rsidRPr="00FD7E5F">
        <w:rPr>
          <w:rFonts w:asciiTheme="majorBidi" w:hAnsiTheme="majorBidi" w:cstheme="majorBidi"/>
          <w:lang w:val="lt-LT"/>
        </w:rPr>
        <w:t>ir reikalaujami kvalifikacijos reikalavimai</w:t>
      </w:r>
      <w:r w:rsidR="00205AB1" w:rsidRPr="00653F17">
        <w:rPr>
          <w:rFonts w:asciiTheme="majorBidi" w:hAnsiTheme="majorBidi" w:cstheme="majorBidi"/>
          <w:lang w:val="lt-LT"/>
        </w:rPr>
        <w:t>“ nurodytus kvalifikaciją pagrindžiančius dokumen</w:t>
      </w:r>
      <w:r w:rsidR="00CB19CB">
        <w:rPr>
          <w:rFonts w:asciiTheme="majorBidi" w:hAnsiTheme="majorBidi" w:cstheme="majorBidi"/>
          <w:lang w:val="lt-LT"/>
        </w:rPr>
        <w:t>tus, laikantis šių reikalavimų:</w:t>
      </w:r>
      <w:r w:rsidR="00205AB1" w:rsidRPr="00653F17">
        <w:rPr>
          <w:rFonts w:asciiTheme="majorBidi" w:hAnsiTheme="majorBidi" w:cstheme="majorBidi"/>
          <w:lang w:val="lt-LT"/>
        </w:rPr>
        <w:br/>
      </w:r>
      <w:r w:rsidR="00205AB1" w:rsidRPr="00653F17">
        <w:rPr>
          <w:rFonts w:asciiTheme="majorBidi" w:hAnsiTheme="majorBidi" w:cstheme="majorBidi"/>
          <w:lang w:val="lt-LT"/>
        </w:rPr>
        <w:tab/>
        <w:t>3.2.1. Keliami reikalavimai tiekėjo kvalifikacijai ir atitikčiai kokybės vadybos sistemos ir (arba) aplinkos apsaugos vadybos sistemos standartų reikalavimams (jei taikomi), turi būti įgyti iki pasiūlymų pateikimo termino pabaigos (susi</w:t>
      </w:r>
      <w:r w:rsidRPr="00653F17">
        <w:rPr>
          <w:rFonts w:asciiTheme="majorBidi" w:hAnsiTheme="majorBidi" w:cstheme="majorBidi"/>
          <w:lang w:val="lt-LT"/>
        </w:rPr>
        <w:t>pažinimo su pasiūlymais dienos);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w:t>
      </w:r>
      <w:r w:rsidRPr="00653F17">
        <w:rPr>
          <w:rFonts w:asciiTheme="majorBidi" w:hAnsiTheme="majorBidi" w:cstheme="majorBidi"/>
          <w:lang w:val="lt-LT"/>
        </w:rPr>
        <w:t>iš ankstesnių pirkimo procedūrų;</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w:t>
      </w:r>
      <w:r w:rsidRPr="00653F17">
        <w:rPr>
          <w:rFonts w:asciiTheme="majorBidi" w:hAnsiTheme="majorBidi" w:cstheme="majorBidi"/>
          <w:lang w:val="lt-LT"/>
        </w:rPr>
        <w:t>amą pirkimo procedūros atlikimą;</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3.5. Tiekėjo pasiūlymas atmetamas, jeigu apie nustatytų reikalavimų atitikimą jis pateikė melagingą informaciją, kurią perkančioji organizacija gali įrodyti bet kokiomis teisėtomis priemonėmis.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p>
    <w:p w14:paraId="3EBB9C3B" w14:textId="1A562705" w:rsidR="00D64130" w:rsidRDefault="00FD1204" w:rsidP="00653F17">
      <w:pPr>
        <w:pStyle w:val="Body2"/>
        <w:ind w:firstLine="720"/>
        <w:rPr>
          <w:rFonts w:asciiTheme="majorBidi" w:hAnsiTheme="majorBidi" w:cstheme="majorBidi"/>
          <w:b/>
          <w:lang w:val="lt-LT"/>
        </w:rPr>
      </w:pPr>
      <w:r w:rsidRPr="00653F17">
        <w:rPr>
          <w:rFonts w:asciiTheme="majorBidi" w:hAnsiTheme="majorBidi" w:cstheme="majorBidi"/>
          <w:lang w:val="lt-LT"/>
        </w:rPr>
        <w:t xml:space="preserve">4. </w:t>
      </w:r>
      <w:r w:rsidR="00C511B9" w:rsidRPr="00653F17">
        <w:rPr>
          <w:rFonts w:asciiTheme="majorBidi" w:hAnsiTheme="majorBidi" w:cstheme="majorBidi"/>
          <w:lang w:val="lt-LT"/>
        </w:rPr>
        <w:t>TIEKĖJŲ GRUPĖS DALYVAVIMAS PIRKIMO PROCEDŪROSE, RĖMIMASIS KITŲ TIEKĖJŲ PAJĖGUMAIS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4.1. Jei pirkimo procedūrose dalyvauja </w:t>
      </w:r>
      <w:r w:rsidR="00C511B9" w:rsidRPr="00653F17">
        <w:rPr>
          <w:rFonts w:asciiTheme="majorBidi" w:hAnsiTheme="majorBidi" w:cstheme="majorBidi"/>
          <w:lang w:val="lt-LT"/>
        </w:rPr>
        <w:t>t</w:t>
      </w:r>
      <w:r w:rsidR="00306272" w:rsidRPr="00653F17">
        <w:rPr>
          <w:rFonts w:asciiTheme="majorBidi" w:hAnsiTheme="majorBidi" w:cstheme="majorBidi"/>
          <w:lang w:val="lt-LT"/>
        </w:rPr>
        <w:t>ie</w:t>
      </w:r>
      <w:r w:rsidR="00C511B9" w:rsidRPr="00653F17">
        <w:rPr>
          <w:rFonts w:asciiTheme="majorBidi" w:hAnsiTheme="majorBidi" w:cstheme="majorBidi"/>
          <w:lang w:val="lt-LT"/>
        </w:rPr>
        <w:t>kėjų</w:t>
      </w:r>
      <w:r w:rsidR="00205AB1" w:rsidRPr="00653F17">
        <w:rPr>
          <w:rFonts w:asciiTheme="majorBidi" w:hAnsiTheme="majorBidi" w:cstheme="majorBidi"/>
          <w:lang w:val="lt-LT"/>
        </w:rPr>
        <w:t xml:space="preserve">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4.2. Perkančioji organizacija nereikalauja, kad tiekėjų grupės pateiktą pasiūlymą pripažinus geriausiu ir perkančiajai organizacijai pasiūlius sudaryti pirkimo sutartį, ši tiekėjų grupė įgautų tam tikrą teisinę formą.</w:t>
      </w:r>
      <w:r w:rsidR="00205AB1" w:rsidRPr="00653F17">
        <w:rPr>
          <w:rFonts w:asciiTheme="majorBidi" w:hAnsiTheme="majorBidi" w:cstheme="majorBidi"/>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tiekėjų grupė gali remtis tiekėjų grupės dalyvių arba kitų ūkio subjektų pajėgumais.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4.8. Tais atvejais, kai tiekėjas remdamasis ekonominiais ir (arba) finansiniais pajėgumais sumuoja visų ūkio subjektų pajėgumus, perkančioji organizacija reikalauja, kad visų tų ūkio subjektų atsakomybė būtų solidari. </w:t>
      </w:r>
      <w:r w:rsidR="00C511B9" w:rsidRPr="00653F17">
        <w:rPr>
          <w:rFonts w:asciiTheme="majorBidi" w:hAnsiTheme="majorBidi" w:cstheme="majorBidi"/>
          <w:lang w:val="lt-LT"/>
        </w:rPr>
        <w:t>Įrodymui pateikiamos sutarčių ar kitų dokumentų kopijos, patvirtinančios, kad ūkio subjektai, kurių pajėgumais remiamasi, įsipareigoja solidariai atsakyti už tiekėjo įsipareigojimų pagal pirkimo sutartį vykdymą ir atlyginti bet kokią žalą, kuri kiltų dėl tiekėjo netinkamo įsipareigojimų vykdymo ar nevykdymo</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5. PASIŪLYMŲ RENGIMAS, PATEIKIMAS, KEITIMAS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5.1. Tiekėjas gali pateikti tik vieną pasiūlymą. Jei pirkimas skaidomas į pirkimo dalis, tiekėjas gali pateikti tik vieną pasiūlymą atskirai pirkimo daliai.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5.2. Tiekėjas negali pateikti alternatyvių pasiūlymų. Tiekėjui pateikus alternatyvų pasiūlymą, jo pasiūlymas ir alternatyvus pasiūlymas (alternatyvūs pasiūlymai) bus atmesti.</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w:t>
      </w:r>
      <w:r w:rsidR="00830FAA" w:rsidRPr="00653F17">
        <w:rPr>
          <w:rFonts w:asciiTheme="majorBidi" w:hAnsiTheme="majorBidi" w:cstheme="majorBidi"/>
          <w:lang w:val="lt-LT"/>
        </w:rPr>
        <w:t>racija adresu https://</w:t>
      </w:r>
      <w:r w:rsidR="00205AB1" w:rsidRPr="00653F17">
        <w:rPr>
          <w:rFonts w:asciiTheme="majorBidi" w:hAnsiTheme="majorBidi" w:cstheme="majorBidi"/>
          <w:lang w:val="lt-LT"/>
        </w:rPr>
        <w:t>viesiejipirkimai.lt). Pateikiami dokumentai ar skaitmeninės dokumentų kopijos turi būti prieinami naudojant nediskriminuojančius, visuotinai prieinamus duomenų failų formatus (pvz., pdf, jpg, xlsx, docx ir kt.).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5.4. Pasiūlymas turi būti pateiktas iki skelbime nurodyto pasiūlymų pateikimo termino pabaigos, o jeigu skelbime nurodytas pasiūlymų pateikimo terminas buvo pratęstas – iki pratęsto termino pabaigos.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5.5. Pateikdamas pasiūlymą, tiekėjas sutinka su šiais pirkimo dokumentais ir patvirtina, kad jo pasiūlyme pateikta informacija yra teisinga ir apima viską, ko reikia tinkamam pirkimo sutarties įvykdymui.</w:t>
      </w:r>
      <w:r w:rsidR="00205AB1" w:rsidRPr="00653F17">
        <w:rPr>
          <w:rFonts w:asciiTheme="majorBidi" w:hAnsiTheme="majorBidi" w:cstheme="majorBidi"/>
          <w:lang w:val="lt-LT"/>
        </w:rPr>
        <w:tab/>
        <w:t xml:space="preserve">5.6. </w:t>
      </w:r>
      <w:r w:rsidR="00FC4540" w:rsidRPr="00FC4540">
        <w:rPr>
          <w:rFonts w:asciiTheme="majorBidi" w:hAnsiTheme="majorBidi" w:cstheme="majorBidi"/>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parašu ir vertimo biuro antspaudu arba tiekėjo vadovo arba jo įgalioto asmens parašu (pateikiami skenuoti dokumentai elektroninėje formoje). Siūlomų prekių atitikimą keliamus techninius reikalavimus apibūdinančių normatyvinių dokumentų (standartų, techninių sąlygų ir kt.) vertimo nereikia, jeigu jie išduoti anglų kalba</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5.7. </w:t>
      </w:r>
      <w:r w:rsidR="00C17C2B" w:rsidRPr="00653F17">
        <w:rPr>
          <w:rFonts w:asciiTheme="majorBidi" w:hAnsiTheme="majorBidi" w:cstheme="majorBidi"/>
          <w:lang w:val="lt-LT"/>
        </w:rPr>
        <w:t xml:space="preserve">Pasiūlymas turi galioti ne trumpiau nei </w:t>
      </w:r>
      <w:r w:rsidR="00C17C2B" w:rsidRPr="00653F17">
        <w:rPr>
          <w:rFonts w:asciiTheme="majorBidi" w:hAnsiTheme="majorBidi" w:cstheme="majorBidi"/>
          <w:b/>
          <w:lang w:val="lt-LT"/>
        </w:rPr>
        <w:t>180</w:t>
      </w:r>
      <w:r w:rsidR="00C17C2B" w:rsidRPr="00653F17">
        <w:rPr>
          <w:rFonts w:asciiTheme="majorBidi" w:hAnsiTheme="majorBidi" w:cstheme="majorBidi"/>
          <w:lang w:val="lt-LT"/>
        </w:rPr>
        <w:t xml:space="preserve"> </w:t>
      </w:r>
      <w:r w:rsidR="00C17C2B" w:rsidRPr="00653F17">
        <w:rPr>
          <w:rFonts w:asciiTheme="majorBidi" w:hAnsiTheme="majorBidi" w:cstheme="majorBidi"/>
          <w:b/>
          <w:lang w:val="lt-LT"/>
        </w:rPr>
        <w:t>dienų</w:t>
      </w:r>
      <w:r w:rsidR="00C17C2B" w:rsidRPr="00653F17">
        <w:rPr>
          <w:rFonts w:asciiTheme="majorBidi" w:hAnsiTheme="majorBidi" w:cstheme="majorBidi"/>
          <w:lang w:val="lt-LT"/>
        </w:rPr>
        <w:t xml:space="preserve"> nuo konkurso pasiūlymų pateikimo termino pabaigos. Jeigu pasiūlyme nenurodytas jo galiojimo laikas, laikoma, kad pasiūlymas galioja tiek, kiek nustatyta pirkimo dokumentuose</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7614D2" w:rsidRPr="00653F17">
        <w:rPr>
          <w:rFonts w:asciiTheme="majorBidi" w:hAnsiTheme="majorBidi" w:cstheme="majorBidi"/>
          <w:lang w:val="lt-LT"/>
        </w:rPr>
        <w:t xml:space="preserve"> Kainos/įkainiai visuose pasiūlymo dokumentuose turi būti įrašomi apvalinant </w:t>
      </w:r>
      <w:r w:rsidR="007614D2" w:rsidRPr="00653F17">
        <w:rPr>
          <w:rFonts w:asciiTheme="majorBidi" w:hAnsiTheme="majorBidi" w:cstheme="majorBidi"/>
          <w:b/>
          <w:lang w:val="lt-LT"/>
        </w:rPr>
        <w:t>dviem skaitmenimis po kablelio.</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5.9. Perkančioji organizacija turi teisę pratęsti pasiūlymo pateikimo terminą. Apie naują pasiūlymų pateikimo terminą paskelbiama CVP IS ir pranešama prie pirkimo CVP IS prisijungusiems tiekėjams.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205AB1" w:rsidRPr="00653F17">
        <w:rPr>
          <w:rFonts w:asciiTheme="majorBidi" w:hAnsiTheme="majorBidi" w:cstheme="majorBidi"/>
          <w:b/>
          <w:lang w:val="lt-LT"/>
        </w:rPr>
        <w:t>5.10.</w:t>
      </w:r>
      <w:r w:rsidR="00205AB1" w:rsidRPr="00653F17">
        <w:rPr>
          <w:rFonts w:asciiTheme="majorBidi" w:hAnsiTheme="majorBidi" w:cstheme="majorBidi"/>
          <w:lang w:val="lt-LT"/>
        </w:rPr>
        <w:t xml:space="preserve"> </w:t>
      </w:r>
      <w:r w:rsidR="00963540" w:rsidRPr="00653F17">
        <w:rPr>
          <w:rFonts w:asciiTheme="majorBidi" w:hAnsiTheme="majorBidi" w:cstheme="majorBidi"/>
          <w:b/>
          <w:lang w:val="lt-LT"/>
        </w:rPr>
        <w:t>Pasiūlymas turi būti pateikiamas CVP IS priemonėmis, kurį turi sudaryti užpildyta pasiūlymo forma, parengta pagal pirkimo sąlygų 2 priedą (Excel formatu) ir šie pasiūlymo priedai</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7614D2" w:rsidRPr="00653F17">
        <w:rPr>
          <w:rFonts w:asciiTheme="majorBidi" w:hAnsiTheme="majorBidi" w:cstheme="majorBidi"/>
          <w:b/>
          <w:lang w:val="lt-LT"/>
        </w:rPr>
        <w:t>5.10.1. Jungtinės veiklos sutarties kopija (</w:t>
      </w:r>
      <w:r w:rsidR="007614D2" w:rsidRPr="00653F17">
        <w:rPr>
          <w:rFonts w:asciiTheme="majorBidi" w:hAnsiTheme="majorBidi" w:cstheme="majorBidi"/>
          <w:b/>
          <w:i/>
          <w:lang w:val="lt-LT"/>
        </w:rPr>
        <w:t>jeigu pasiūlymą teikia ūkio subjektų grupė</w:t>
      </w:r>
      <w:r w:rsidR="007614D2" w:rsidRPr="00653F17">
        <w:rPr>
          <w:rFonts w:asciiTheme="majorBidi" w:hAnsiTheme="majorBidi" w:cstheme="majorBidi"/>
          <w:b/>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7614D2" w:rsidRPr="00653F17">
        <w:rPr>
          <w:rFonts w:asciiTheme="majorBidi" w:hAnsiTheme="majorBidi" w:cstheme="majorBidi"/>
          <w:b/>
          <w:lang w:val="lt-LT"/>
        </w:rPr>
        <w:t>5.10.2. Įgaliojimas pateikti pasiūlymą (</w:t>
      </w:r>
      <w:r w:rsidR="007614D2" w:rsidRPr="00653F17">
        <w:rPr>
          <w:rFonts w:asciiTheme="majorBidi" w:hAnsiTheme="majorBidi" w:cstheme="majorBidi"/>
          <w:b/>
          <w:i/>
          <w:lang w:val="lt-LT"/>
        </w:rPr>
        <w:t>jeigu pasiūlymą pateikia ne teikėjo vadovas</w:t>
      </w:r>
      <w:r w:rsidR="007614D2" w:rsidRPr="00653F17">
        <w:rPr>
          <w:rFonts w:asciiTheme="majorBidi" w:hAnsiTheme="majorBidi" w:cstheme="majorBidi"/>
          <w:b/>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D64130" w:rsidRPr="00653F17">
        <w:rPr>
          <w:rFonts w:asciiTheme="majorBidi" w:hAnsiTheme="majorBidi" w:cstheme="majorBidi"/>
          <w:b/>
          <w:lang w:val="lt-LT"/>
        </w:rPr>
        <w:t xml:space="preserve">5.10.3. Užpildytas Europos bendrasis viešųjų pirkimų dokumentas (EBVPD) parengtas pagal pirkimo sąlygų </w:t>
      </w:r>
      <w:r w:rsidR="00D872A1" w:rsidRPr="00653F17">
        <w:rPr>
          <w:rFonts w:asciiTheme="majorBidi" w:hAnsiTheme="majorBidi" w:cstheme="majorBidi"/>
          <w:b/>
          <w:lang w:val="lt-LT"/>
        </w:rPr>
        <w:t>5</w:t>
      </w:r>
      <w:r w:rsidR="00D64130" w:rsidRPr="00653F17">
        <w:rPr>
          <w:rFonts w:asciiTheme="majorBidi" w:hAnsiTheme="majorBidi" w:cstheme="majorBidi"/>
          <w:b/>
          <w:lang w:val="lt-LT"/>
        </w:rPr>
        <w:t xml:space="preserve"> priedą;</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D64130" w:rsidRPr="00653F17">
        <w:rPr>
          <w:rFonts w:asciiTheme="majorBidi" w:hAnsiTheme="majorBidi" w:cstheme="majorBidi"/>
          <w:b/>
          <w:lang w:val="lt-LT"/>
        </w:rPr>
        <w:t xml:space="preserve">5.10.4. </w:t>
      </w:r>
      <w:r w:rsidR="00C86051" w:rsidRPr="00653F17">
        <w:rPr>
          <w:rFonts w:asciiTheme="majorBidi" w:hAnsiTheme="majorBidi" w:cstheme="majorBidi"/>
          <w:b/>
          <w:lang w:val="lt-LT"/>
        </w:rPr>
        <w:t>Užpildytas</w:t>
      </w:r>
      <w:r w:rsidR="00D13071">
        <w:rPr>
          <w:rFonts w:asciiTheme="majorBidi" w:hAnsiTheme="majorBidi" w:cstheme="majorBidi"/>
          <w:b/>
          <w:lang w:val="lt-LT"/>
        </w:rPr>
        <w:t xml:space="preserve"> 2 priedo </w:t>
      </w:r>
      <w:r w:rsidR="00C86051" w:rsidRPr="00653F17">
        <w:rPr>
          <w:rFonts w:asciiTheme="majorBidi" w:hAnsiTheme="majorBidi" w:cstheme="majorBidi"/>
          <w:b/>
          <w:lang w:val="lt-LT"/>
        </w:rPr>
        <w:t>priedėlis „Siūlomų prekių techniniai parametrai“</w:t>
      </w:r>
      <w:r w:rsidR="00D13071">
        <w:rPr>
          <w:rFonts w:asciiTheme="majorBidi" w:hAnsiTheme="majorBidi" w:cstheme="majorBidi"/>
          <w:b/>
          <w:lang w:val="lt-LT"/>
        </w:rPr>
        <w:t xml:space="preserve"> </w:t>
      </w:r>
      <w:r w:rsidR="00C03A1A" w:rsidRPr="002E33FD">
        <w:rPr>
          <w:bCs/>
          <w:lang w:val="lt-LT"/>
        </w:rPr>
        <w:t>(pildomas atitinkamas priedėlis atsižvelgiant į tai, kokiai pirkimo daliai teikiamas pasiūlymas</w:t>
      </w:r>
      <w:r w:rsidR="00C03A1A">
        <w:rPr>
          <w:bCs/>
          <w:lang w:val="lt-LT"/>
        </w:rPr>
        <w:t>)</w:t>
      </w:r>
      <w:r w:rsidR="00D64130" w:rsidRPr="00653F17">
        <w:rPr>
          <w:rFonts w:asciiTheme="majorBidi" w:hAnsiTheme="majorBidi" w:cstheme="majorBidi"/>
          <w:b/>
          <w:lang w:val="lt-LT"/>
        </w:rPr>
        <w:t>;</w:t>
      </w:r>
    </w:p>
    <w:p w14:paraId="69E2E89F" w14:textId="3690DB19" w:rsidR="007F766A" w:rsidRPr="00B103CC" w:rsidRDefault="0022761E" w:rsidP="00003E79">
      <w:pPr>
        <w:pStyle w:val="Body2"/>
        <w:ind w:firstLine="720"/>
        <w:rPr>
          <w:b/>
          <w:lang w:val="lt-LT"/>
        </w:rPr>
      </w:pPr>
      <w:r>
        <w:rPr>
          <w:rFonts w:asciiTheme="majorBidi" w:hAnsiTheme="majorBidi" w:cstheme="majorBidi"/>
          <w:b/>
          <w:lang w:val="lt-LT"/>
        </w:rPr>
        <w:t>5.</w:t>
      </w:r>
      <w:r w:rsidRPr="00B103CC">
        <w:rPr>
          <w:rFonts w:asciiTheme="majorBidi" w:hAnsiTheme="majorBidi" w:cstheme="majorBidi"/>
          <w:b/>
          <w:lang w:val="lt-LT"/>
        </w:rPr>
        <w:t xml:space="preserve">10.5. </w:t>
      </w:r>
      <w:r w:rsidR="00717E86" w:rsidRPr="00B103CC">
        <w:rPr>
          <w:b/>
          <w:color w:val="FF0000"/>
          <w:lang w:val="lt-LT"/>
        </w:rPr>
        <w:t>1 pirkimo daliai (</w:t>
      </w:r>
      <w:r w:rsidR="00717E86" w:rsidRPr="00B103CC">
        <w:rPr>
          <w:rFonts w:eastAsia="Calibri"/>
          <w:b/>
          <w:color w:val="FF0000"/>
          <w:bdr w:val="none" w:sz="0" w:space="0" w:color="auto"/>
          <w:lang w:val="lt-LT"/>
        </w:rPr>
        <w:t>Kamšteliai ausims (daugkartiniai))</w:t>
      </w:r>
      <w:r w:rsidR="00717E86" w:rsidRPr="00B103CC">
        <w:rPr>
          <w:b/>
          <w:lang w:val="lt-LT"/>
        </w:rPr>
        <w:t xml:space="preserve">: </w:t>
      </w:r>
      <w:r w:rsidR="00717E86" w:rsidRPr="00B103CC">
        <w:rPr>
          <w:rFonts w:cs="Times New Roman"/>
          <w:b/>
          <w:lang w:val="lt-LT"/>
        </w:rPr>
        <w:t>gaminio aprašymas ir gamintojo techninė dokumentacija, patvirtinanti atitikimą techninės specifikacijos reikalavimams</w:t>
      </w:r>
      <w:r w:rsidR="005F399F" w:rsidRPr="00B103CC">
        <w:rPr>
          <w:rFonts w:cs="Times New Roman"/>
          <w:b/>
          <w:lang w:val="lt-LT"/>
        </w:rPr>
        <w:t xml:space="preserve">, kurioje yra nurodyti pirkimo sąlygų 1 priedo „Techninė specifikacija“ ausų kamšteliams 4.5 ir 4.7 punktuose </w:t>
      </w:r>
      <w:r w:rsidR="00A750AF" w:rsidRPr="00B103CC">
        <w:rPr>
          <w:rFonts w:cs="Times New Roman"/>
          <w:b/>
          <w:lang w:val="lt-LT"/>
        </w:rPr>
        <w:t xml:space="preserve">reikalaujami </w:t>
      </w:r>
      <w:r w:rsidR="005F399F" w:rsidRPr="00B103CC">
        <w:rPr>
          <w:rFonts w:cs="Times New Roman"/>
          <w:b/>
          <w:lang w:val="lt-LT"/>
        </w:rPr>
        <w:t>rodikliai</w:t>
      </w:r>
      <w:r w:rsidR="00717E86" w:rsidRPr="00B103CC">
        <w:rPr>
          <w:b/>
          <w:lang w:val="lt-LT"/>
        </w:rPr>
        <w:t>;</w:t>
      </w:r>
      <w:r w:rsidR="00717E86" w:rsidRPr="00B103CC">
        <w:rPr>
          <w:b/>
          <w:color w:val="FF0000"/>
          <w:lang w:val="lt-LT"/>
        </w:rPr>
        <w:t xml:space="preserve"> </w:t>
      </w:r>
    </w:p>
    <w:p w14:paraId="58FA1B3E" w14:textId="6E75B9C2" w:rsidR="00EF2B67" w:rsidRPr="00B103CC" w:rsidRDefault="001F09F1" w:rsidP="00B103CC">
      <w:pPr>
        <w:ind w:firstLine="720"/>
        <w:jc w:val="both"/>
        <w:rPr>
          <w:rFonts w:eastAsiaTheme="minorHAnsi"/>
          <w:b/>
          <w:bCs/>
          <w:sz w:val="22"/>
          <w:szCs w:val="22"/>
          <w:bdr w:val="none" w:sz="0" w:space="0" w:color="auto" w:frame="1"/>
          <w:lang w:val="lt-LT"/>
        </w:rPr>
      </w:pPr>
      <w:r w:rsidRPr="00B103CC">
        <w:rPr>
          <w:rFonts w:asciiTheme="majorBidi" w:hAnsiTheme="majorBidi" w:cstheme="majorBidi"/>
          <w:b/>
          <w:sz w:val="22"/>
          <w:szCs w:val="22"/>
          <w:lang w:val="lt-LT"/>
        </w:rPr>
        <w:t xml:space="preserve">5.10.6. </w:t>
      </w:r>
      <w:r w:rsidR="004274F1" w:rsidRPr="00B103CC">
        <w:rPr>
          <w:b/>
          <w:bCs/>
          <w:color w:val="FF0000"/>
          <w:sz w:val="22"/>
          <w:szCs w:val="22"/>
          <w:bdr w:val="none" w:sz="0" w:space="0" w:color="auto" w:frame="1"/>
          <w:lang w:val="lt-LT"/>
        </w:rPr>
        <w:t>2 pirkimo daliai (</w:t>
      </w:r>
      <w:r w:rsidR="004274F1" w:rsidRPr="00B103CC">
        <w:rPr>
          <w:b/>
          <w:bCs/>
          <w:color w:val="FF0000"/>
          <w:sz w:val="22"/>
          <w:szCs w:val="22"/>
          <w:lang w:val="lt-LT"/>
        </w:rPr>
        <w:t>Planšetė lauko)</w:t>
      </w:r>
      <w:r w:rsidR="004274F1" w:rsidRPr="00B103CC">
        <w:rPr>
          <w:b/>
          <w:bCs/>
          <w:sz w:val="22"/>
          <w:szCs w:val="22"/>
          <w:bdr w:val="none" w:sz="0" w:space="0" w:color="auto" w:frame="1"/>
          <w:lang w:val="lt-LT"/>
        </w:rPr>
        <w:t>: pagrindinio (viršaus) audinio gamintojo techninė dokumentacija (Technical datasheet), patvirtinanti atitikimą techninės specifikacijos reikalavimams, kurioje nurodyti pirkimo sąlygų 1 priedo techninės specifikacijos planšetėms lauko 6 punkte (IR atspindžio koeficientas) ir lentelėje esantys rodikliai.</w:t>
      </w:r>
    </w:p>
    <w:p w14:paraId="65261393" w14:textId="08F6DE64" w:rsidR="00D64130" w:rsidRPr="00B103CC" w:rsidRDefault="001F09F1" w:rsidP="00653F17">
      <w:pPr>
        <w:pStyle w:val="Body2"/>
        <w:ind w:firstLine="720"/>
        <w:rPr>
          <w:rFonts w:asciiTheme="majorBidi" w:hAnsiTheme="majorBidi" w:cstheme="majorBidi"/>
          <w:lang w:val="lt-LT"/>
        </w:rPr>
      </w:pPr>
      <w:r w:rsidRPr="00B103CC">
        <w:rPr>
          <w:rFonts w:asciiTheme="majorBidi" w:hAnsiTheme="majorBidi" w:cstheme="majorBidi"/>
          <w:b/>
          <w:lang w:val="lt-LT"/>
        </w:rPr>
        <w:t>5.10.7</w:t>
      </w:r>
      <w:r w:rsidR="00D64130" w:rsidRPr="00B103CC">
        <w:rPr>
          <w:rFonts w:asciiTheme="majorBidi" w:hAnsiTheme="majorBidi" w:cstheme="majorBidi"/>
          <w:b/>
          <w:lang w:val="lt-LT"/>
        </w:rPr>
        <w:t>. Nacionalinio saugumo reikalavimų atitikties deklaracija užpildyta pagal pirkimo sąlygų 6 priedą „Tiekėjo deklaracija dėl atitikimo nacionalinio saugumo reikalavimams</w:t>
      </w:r>
      <w:r w:rsidR="00D64130" w:rsidRPr="00B103CC">
        <w:rPr>
          <w:rFonts w:asciiTheme="majorBidi" w:hAnsiTheme="majorBidi" w:cstheme="majorBidi"/>
          <w:lang w:val="lt-LT"/>
        </w:rPr>
        <w:t>“. (Kilus abejonių dėl tiekėjo (ne)atitikties nacionalinio saugumo nuostatoms, perkančioji organizacija prašys pateikti dokumentus, įrodančius deklaracijoje pateiktų duomenų teisingumą);</w:t>
      </w:r>
    </w:p>
    <w:p w14:paraId="02218B40" w14:textId="5B32584F" w:rsidR="00416C77" w:rsidRPr="00B103CC" w:rsidRDefault="001F09F1" w:rsidP="00653F17">
      <w:pPr>
        <w:pStyle w:val="Body2"/>
        <w:ind w:firstLine="720"/>
        <w:rPr>
          <w:rFonts w:asciiTheme="majorBidi" w:hAnsiTheme="majorBidi" w:cstheme="majorBidi"/>
          <w:b/>
          <w:lang w:val="lt-LT"/>
        </w:rPr>
      </w:pPr>
      <w:r w:rsidRPr="00B103CC">
        <w:rPr>
          <w:rFonts w:asciiTheme="majorBidi" w:hAnsiTheme="majorBidi" w:cstheme="majorBidi"/>
          <w:b/>
          <w:lang w:val="lt-LT"/>
        </w:rPr>
        <w:t>5.10.8</w:t>
      </w:r>
      <w:r w:rsidR="00D64130" w:rsidRPr="00B103CC">
        <w:rPr>
          <w:rFonts w:asciiTheme="majorBidi" w:hAnsiTheme="majorBidi" w:cstheme="majorBidi"/>
          <w:b/>
          <w:lang w:val="lt-LT"/>
        </w:rPr>
        <w:t xml:space="preserve">. Užpildytą deklaraciją dėl gaminio </w:t>
      </w:r>
      <w:r w:rsidR="007F766A" w:rsidRPr="00B103CC">
        <w:rPr>
          <w:rFonts w:asciiTheme="majorBidi" w:hAnsiTheme="majorBidi" w:cstheme="majorBidi"/>
          <w:b/>
          <w:lang w:val="lt-LT"/>
        </w:rPr>
        <w:t xml:space="preserve">ir jo pakuotės </w:t>
      </w:r>
      <w:r w:rsidR="00D64130" w:rsidRPr="00B103CC">
        <w:rPr>
          <w:rFonts w:asciiTheme="majorBidi" w:hAnsiTheme="majorBidi" w:cstheme="majorBidi"/>
          <w:b/>
          <w:lang w:val="lt-LT"/>
        </w:rPr>
        <w:t xml:space="preserve">atitikimo aplinkos apsaugos reikalavimams (Pirkimo dokumentų 7 priedas „Deklaracija dėl gaminio </w:t>
      </w:r>
      <w:r w:rsidR="00C86051" w:rsidRPr="00B103CC">
        <w:rPr>
          <w:rFonts w:asciiTheme="majorBidi" w:hAnsiTheme="majorBidi" w:cstheme="majorBidi"/>
          <w:b/>
          <w:lang w:val="lt-LT"/>
        </w:rPr>
        <w:t xml:space="preserve">pakuotės </w:t>
      </w:r>
      <w:r w:rsidR="00D64130" w:rsidRPr="00B103CC">
        <w:rPr>
          <w:rFonts w:asciiTheme="majorBidi" w:hAnsiTheme="majorBidi" w:cstheme="majorBidi"/>
          <w:b/>
          <w:lang w:val="lt-LT"/>
        </w:rPr>
        <w:t>atitikimo aplinkos apsaugos reikalavimams”)</w:t>
      </w:r>
      <w:r w:rsidRPr="00B103CC">
        <w:rPr>
          <w:rFonts w:asciiTheme="majorBidi" w:hAnsiTheme="majorBidi" w:cstheme="majorBidi"/>
          <w:b/>
          <w:lang w:val="lt-LT"/>
        </w:rPr>
        <w:t>.</w:t>
      </w:r>
    </w:p>
    <w:p w14:paraId="628C0A45" w14:textId="2433A512" w:rsidR="00B561C1" w:rsidRPr="00653F17" w:rsidRDefault="00205AB1" w:rsidP="00653F17">
      <w:pPr>
        <w:pStyle w:val="Body2"/>
        <w:ind w:firstLine="720"/>
        <w:rPr>
          <w:rFonts w:asciiTheme="majorBidi" w:hAnsiTheme="majorBidi" w:cstheme="majorBidi"/>
          <w:b/>
          <w:lang w:val="lt-LT"/>
        </w:rPr>
      </w:pPr>
      <w:r w:rsidRPr="00653F17">
        <w:rPr>
          <w:rFonts w:asciiTheme="majorBidi" w:hAnsiTheme="majorBidi" w:cstheme="majorBidi"/>
          <w:lang w:val="lt-LT"/>
        </w:rPr>
        <w:t>5.11. Tiekėjo pasiūlymą sudaro CVP IS priemonėmis pateiktos in</w:t>
      </w:r>
      <w:r w:rsidR="00D64130" w:rsidRPr="00653F17">
        <w:rPr>
          <w:rFonts w:asciiTheme="majorBidi" w:hAnsiTheme="majorBidi" w:cstheme="majorBidi"/>
          <w:lang w:val="lt-LT"/>
        </w:rPr>
        <w:t>formacijos ir dokumentų visuma.</w:t>
      </w:r>
      <w:r w:rsidRPr="00653F17">
        <w:rPr>
          <w:rFonts w:asciiTheme="majorBidi" w:hAnsiTheme="majorBidi" w:cstheme="majorBidi"/>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p>
    <w:p w14:paraId="6B6E351B" w14:textId="77777777" w:rsidR="00B97479" w:rsidRDefault="00B97479" w:rsidP="00653F17">
      <w:pPr>
        <w:pStyle w:val="Body2"/>
        <w:ind w:firstLine="709"/>
        <w:rPr>
          <w:rFonts w:asciiTheme="majorBidi" w:hAnsiTheme="majorBidi" w:cstheme="majorBidi"/>
          <w:lang w:val="lt-LT"/>
        </w:rPr>
      </w:pPr>
      <w:r w:rsidRPr="00653F17">
        <w:rPr>
          <w:rFonts w:asciiTheme="majorBidi" w:hAnsiTheme="majorBidi" w:cstheme="majorBidi"/>
          <w:lang w:val="lt-LT"/>
        </w:rPr>
        <w:tab/>
        <w:t>5.13</w:t>
      </w:r>
      <w:r w:rsidR="00205AB1" w:rsidRPr="00653F17">
        <w:rPr>
          <w:rFonts w:asciiTheme="majorBidi" w:hAnsiTheme="majorBidi" w:cstheme="majorBidi"/>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5.14.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p>
    <w:p w14:paraId="45CC1E91" w14:textId="523B9EB1" w:rsidR="00B97479" w:rsidRPr="00653F17" w:rsidRDefault="00205AB1" w:rsidP="00653F17">
      <w:pPr>
        <w:pStyle w:val="Body2"/>
        <w:ind w:firstLine="709"/>
        <w:rPr>
          <w:rFonts w:asciiTheme="majorBidi" w:hAnsiTheme="majorBidi" w:cstheme="majorBidi"/>
          <w:lang w:val="lt-LT"/>
        </w:rPr>
      </w:pPr>
      <w:r w:rsidRPr="00653F17">
        <w:rPr>
          <w:rFonts w:asciiTheme="majorBidi" w:hAnsiTheme="majorBidi" w:cstheme="majorBidi"/>
          <w:lang w:val="lt-LT"/>
        </w:rPr>
        <w:tab/>
        <w:t>6. PASIŪLYMŲ ŠIFRAVIMAS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6.1. Tiekėjo teikiamas pasiūlymas gali būti užšifruojamas. Tiekėjas, nusprendęs pateikti užšifruotą pasiūlymą, turi:</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7. PASIŪLYMŲ GALIOJIMO UŽTIKRINIMAS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7.1. </w:t>
      </w:r>
      <w:r w:rsidR="002B013D" w:rsidRPr="00653F17">
        <w:rPr>
          <w:rFonts w:asciiTheme="majorBidi" w:hAnsiTheme="majorBidi" w:cstheme="majorBidi"/>
          <w:lang w:val="lt-LT"/>
        </w:rPr>
        <w:t>Pasiūlymo galiojimas užtikrinamas 2 proc. nuo pasiūlymo kainos Eur be PVM netesybomis (bauda).</w:t>
      </w:r>
      <w:r w:rsidR="002B013D" w:rsidRPr="00653F17">
        <w:rPr>
          <w:rFonts w:asciiTheme="majorBidi" w:hAnsiTheme="majorBidi" w:cstheme="majorBidi"/>
          <w:lang w:val="lt-LT"/>
        </w:rPr>
        <w:tab/>
      </w:r>
      <w:r w:rsidR="002B013D" w:rsidRPr="00653F17">
        <w:rPr>
          <w:rFonts w:asciiTheme="majorBidi" w:hAnsiTheme="majorBidi" w:cstheme="majorBidi"/>
          <w:lang w:val="lt-LT"/>
        </w:rPr>
        <w:br/>
      </w:r>
      <w:r w:rsidR="002B013D" w:rsidRPr="00653F17">
        <w:rPr>
          <w:rFonts w:asciiTheme="majorBidi" w:hAnsiTheme="majorBidi" w:cstheme="majorBidi"/>
          <w:lang w:val="lt-LT"/>
        </w:rPr>
        <w:tab/>
        <w:t>7.2</w:t>
      </w:r>
      <w:r w:rsidRPr="00653F17">
        <w:rPr>
          <w:rFonts w:asciiTheme="majorBidi" w:hAnsiTheme="majorBidi" w:cstheme="majorBidi"/>
          <w:lang w:val="lt-LT"/>
        </w:rPr>
        <w:t xml:space="preserve">. </w:t>
      </w:r>
      <w:r w:rsidR="002B013D" w:rsidRPr="00653F17">
        <w:rPr>
          <w:rFonts w:asciiTheme="majorBidi" w:hAnsiTheme="majorBidi" w:cstheme="majorBidi"/>
          <w:lang w:val="lt-LT"/>
        </w:rPr>
        <w:t>Pateikdamas pasiūlymą tiekėjas įsipareigoja perkančiajai organizacijai sumokėti nurodyto dydžio netesybas (baudą) įvykus bent vienai šių sąlygų:</w:t>
      </w:r>
      <w:r w:rsidR="002B013D" w:rsidRPr="00653F17">
        <w:rPr>
          <w:rFonts w:asciiTheme="majorBidi" w:hAnsiTheme="majorBidi" w:cstheme="majorBidi"/>
          <w:lang w:val="lt-LT"/>
        </w:rPr>
        <w:tab/>
      </w:r>
      <w:r w:rsidR="002B013D" w:rsidRPr="00653F17">
        <w:rPr>
          <w:rFonts w:asciiTheme="majorBidi" w:hAnsiTheme="majorBidi" w:cstheme="majorBidi"/>
          <w:lang w:val="lt-LT"/>
        </w:rPr>
        <w:br/>
      </w:r>
      <w:r w:rsidR="002B013D" w:rsidRPr="00653F17">
        <w:rPr>
          <w:rFonts w:asciiTheme="majorBidi" w:hAnsiTheme="majorBidi" w:cstheme="majorBidi"/>
          <w:lang w:val="lt-LT"/>
        </w:rPr>
        <w:tab/>
        <w:t>7.2.1</w:t>
      </w:r>
      <w:r w:rsidRPr="00653F17">
        <w:rPr>
          <w:rFonts w:asciiTheme="majorBidi" w:hAnsiTheme="majorBidi" w:cstheme="majorBidi"/>
          <w:lang w:val="lt-LT"/>
        </w:rPr>
        <w:t xml:space="preserve">. </w:t>
      </w:r>
      <w:r w:rsidR="002B013D" w:rsidRPr="00653F17">
        <w:rPr>
          <w:rFonts w:asciiTheme="majorBidi" w:hAnsiTheme="majorBidi" w:cstheme="majorBidi"/>
          <w:lang w:val="lt-LT"/>
        </w:rPr>
        <w:t>dalyvis atsisako savo pasiūlymo arba jo dalies (pasiūlyme nurodyto pirkimo objekto, jo kiekio (apimties), siūlomų kainų, tiekimo ar mokėjimo terminų, kitų pasiūlyme nurodytų sąlygų), nors pasiūlymo galiojimo terminas dar nebus pasibaigęs;</w:t>
      </w:r>
      <w:r w:rsidR="002B013D" w:rsidRPr="00653F17">
        <w:rPr>
          <w:rFonts w:asciiTheme="majorBidi" w:hAnsiTheme="majorBidi" w:cstheme="majorBidi"/>
          <w:lang w:val="lt-LT"/>
        </w:rPr>
        <w:tab/>
      </w:r>
      <w:r w:rsidR="002B013D" w:rsidRPr="00653F17">
        <w:rPr>
          <w:rFonts w:asciiTheme="majorBidi" w:hAnsiTheme="majorBidi" w:cstheme="majorBidi"/>
          <w:lang w:val="lt-LT"/>
        </w:rPr>
        <w:br/>
      </w:r>
      <w:r w:rsidR="002B013D" w:rsidRPr="00653F17">
        <w:rPr>
          <w:rFonts w:asciiTheme="majorBidi" w:hAnsiTheme="majorBidi" w:cstheme="majorBidi"/>
          <w:lang w:val="lt-LT"/>
        </w:rPr>
        <w:tab/>
        <w:t>7.2.2</w:t>
      </w:r>
      <w:r w:rsidRPr="00653F17">
        <w:rPr>
          <w:rFonts w:asciiTheme="majorBidi" w:hAnsiTheme="majorBidi" w:cstheme="majorBidi"/>
          <w:lang w:val="lt-LT"/>
        </w:rPr>
        <w:t xml:space="preserve">. </w:t>
      </w:r>
      <w:r w:rsidR="002B013D" w:rsidRPr="00653F17">
        <w:rPr>
          <w:rFonts w:asciiTheme="majorBidi" w:hAnsiTheme="majorBidi" w:cstheme="majorBidi"/>
          <w:lang w:val="lt-LT"/>
        </w:rPr>
        <w:t>laimėjęs viešąjį pirkimą dalyvis atsisako pasirašyti pirkimo sutartį pagal pirkimo sąlygų 3  priedą. Jei iki perkančiosios organizacijos nurodyto laiko jis nepasirašo pirkimo sutarties, laikoma, kad dalyvis atsisakė pasirašyti pirkimo sutartį</w:t>
      </w:r>
      <w:r w:rsidR="00B97479" w:rsidRPr="00653F17">
        <w:rPr>
          <w:rFonts w:asciiTheme="majorBidi" w:hAnsiTheme="majorBidi" w:cstheme="majorBidi"/>
          <w:lang w:val="lt-LT"/>
        </w:rPr>
        <w:t>;</w:t>
      </w:r>
    </w:p>
    <w:p w14:paraId="7C777B58" w14:textId="77777777" w:rsidR="00B97479" w:rsidRPr="00653F17" w:rsidRDefault="00205AB1" w:rsidP="00653F17">
      <w:pPr>
        <w:pStyle w:val="Body2"/>
        <w:ind w:firstLine="709"/>
        <w:rPr>
          <w:rFonts w:asciiTheme="majorBidi" w:hAnsiTheme="majorBidi" w:cstheme="majorBidi"/>
          <w:lang w:val="lt-LT"/>
        </w:rPr>
      </w:pP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8. PAVYZDŽIŲ PATEIKIMAS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8.1. Siūlomo pirkimo objekto pavyzdžiai nereikalaujami.</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9. PIRKIMO DOKUMENTŲ PAAIŠKINIMAS IR PATIKSLINIMAS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9.1. Tiekėjas tik CVP IS susirašinėjimo priemonėmis gali prašyti, kad perkančioji organizacija paaiškintų ar pataisytų pirkimo dokumentus.</w:t>
      </w:r>
      <w:r w:rsidRPr="00653F17">
        <w:rPr>
          <w:rFonts w:asciiTheme="majorBidi" w:hAnsiTheme="majorBidi" w:cstheme="majorBidi"/>
          <w:lang w:val="lt-LT"/>
        </w:rPr>
        <w:tab/>
      </w:r>
    </w:p>
    <w:p w14:paraId="7A68EA95" w14:textId="77777777" w:rsidR="00B97479" w:rsidRPr="00653F17" w:rsidRDefault="00B97479" w:rsidP="00653F17">
      <w:pPr>
        <w:pStyle w:val="Body2"/>
        <w:ind w:firstLine="709"/>
        <w:rPr>
          <w:rFonts w:asciiTheme="majorBidi" w:hAnsiTheme="majorBidi" w:cstheme="majorBidi"/>
          <w:lang w:val="lt-LT"/>
        </w:rPr>
      </w:pPr>
      <w:r w:rsidRPr="00653F17">
        <w:rPr>
          <w:rFonts w:asciiTheme="majorBidi" w:hAnsiTheme="majorBidi" w:cstheme="majorBidi"/>
          <w:lang w:val="lt-LT"/>
        </w:rPr>
        <w:t>9.2. Tiekėjai turėtų būti aktyvūs ir pateikti klausimus ar paprašyti paaiškinti pirkimo dokumentus iš karto juos išanalizavę, atsižvelgdami į tai, kad, pasibaigus pasiūlymų pateikimo terminui, pasiūlymo turinio ar pirkimo objekto keisti nebus galima.</w:t>
      </w:r>
    </w:p>
    <w:p w14:paraId="2E176E9B" w14:textId="77777777" w:rsidR="00264BE7" w:rsidRPr="00653F17" w:rsidRDefault="00B97479" w:rsidP="00653F17">
      <w:pPr>
        <w:pStyle w:val="Body2"/>
        <w:ind w:firstLine="709"/>
        <w:rPr>
          <w:rFonts w:asciiTheme="majorBidi" w:hAnsiTheme="majorBidi" w:cstheme="majorBidi"/>
          <w:lang w:val="lt-LT"/>
        </w:rPr>
      </w:pPr>
      <w:r w:rsidRPr="00653F17">
        <w:rPr>
          <w:rFonts w:asciiTheme="majorBidi" w:hAnsiTheme="majorBidi" w:cstheme="majorBidi"/>
          <w:lang w:val="lt-LT"/>
        </w:rPr>
        <w:tab/>
        <w:t>9.3</w:t>
      </w:r>
      <w:r w:rsidR="00205AB1" w:rsidRPr="00653F17">
        <w:rPr>
          <w:rFonts w:asciiTheme="majorBidi" w:hAnsiTheme="majorBidi" w:cstheme="majorBidi"/>
          <w:lang w:val="lt-LT"/>
        </w:rPr>
        <w:t xml:space="preserve">. Perkančioji organizacija atsako tik CVP IS susirašinėjimo priemonėmis į kiekvieną tiekėjo rašytinį prašymą dėl pirkimo dokumentų, jei prašymas yra pateiktas likus ne mažiau kaip </w:t>
      </w:r>
      <w:r w:rsidRPr="00653F17">
        <w:rPr>
          <w:rFonts w:asciiTheme="majorBidi" w:hAnsiTheme="majorBidi" w:cstheme="majorBidi"/>
          <w:lang w:val="lt-LT"/>
        </w:rPr>
        <w:t>10 (dešimt)</w:t>
      </w:r>
      <w:r w:rsidR="00205AB1" w:rsidRPr="00653F17">
        <w:rPr>
          <w:rFonts w:asciiTheme="majorBidi" w:hAnsiTheme="majorBidi" w:cstheme="majorBidi"/>
          <w:lang w:val="lt-LT"/>
        </w:rPr>
        <w:t xml:space="preserve"> dien</w:t>
      </w:r>
      <w:r w:rsidRPr="00653F17">
        <w:rPr>
          <w:rFonts w:asciiTheme="majorBidi" w:hAnsiTheme="majorBidi" w:cstheme="majorBidi"/>
          <w:lang w:val="lt-LT"/>
        </w:rPr>
        <w:t>ų</w:t>
      </w:r>
      <w:r w:rsidR="00205AB1" w:rsidRPr="00653F17">
        <w:rPr>
          <w:rFonts w:asciiTheme="majorBidi" w:hAnsiTheme="majorBidi" w:cstheme="majorBidi"/>
          <w:lang w:val="lt-LT"/>
        </w:rPr>
        <w:t xml:space="preserve"> iki pasiūlymų p</w:t>
      </w:r>
      <w:r w:rsidRPr="00653F17">
        <w:rPr>
          <w:rFonts w:asciiTheme="majorBidi" w:hAnsiTheme="majorBidi" w:cstheme="majorBidi"/>
          <w:lang w:val="lt-LT"/>
        </w:rPr>
        <w:t>ateikimo termino pabaigos.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9.4</w:t>
      </w:r>
      <w:r w:rsidR="00205AB1" w:rsidRPr="00653F17">
        <w:rPr>
          <w:rFonts w:asciiTheme="majorBidi" w:hAnsiTheme="majorBidi" w:cstheme="majorBidi"/>
          <w:lang w:val="lt-LT"/>
        </w:rPr>
        <w:t>. Tiekėjo prašymu, (pateiktu tik CVP IS susirašinėjimo priemonėmis) papildomi pirkimo dokumentai (paaiškinimai ar pataisymai) pateikiami CVP IS priemonėmis ne vėliau kaip likus 6</w:t>
      </w:r>
      <w:r w:rsidRPr="00653F17">
        <w:rPr>
          <w:rFonts w:asciiTheme="majorBidi" w:hAnsiTheme="majorBidi" w:cstheme="majorBidi"/>
          <w:lang w:val="lt-LT"/>
        </w:rPr>
        <w:t xml:space="preserve"> (šešioms)</w:t>
      </w:r>
      <w:r w:rsidR="00205AB1" w:rsidRPr="00653F17">
        <w:rPr>
          <w:rFonts w:asciiTheme="majorBidi" w:hAnsiTheme="majorBidi" w:cstheme="majorBidi"/>
          <w:lang w:val="lt-LT"/>
        </w:rPr>
        <w:t xml:space="preserve"> dienoms iki pasiūlymų pateikimo termino pabaigos, jei jų paprašyta laiku. Paaiškinimai ar pataisymai yra neatsiejam</w:t>
      </w:r>
      <w:r w:rsidRPr="00653F17">
        <w:rPr>
          <w:rFonts w:asciiTheme="majorBidi" w:hAnsiTheme="majorBidi" w:cstheme="majorBidi"/>
          <w:lang w:val="lt-LT"/>
        </w:rPr>
        <w:t>a pirkimo dokumentų dalis.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9.5</w:t>
      </w:r>
      <w:r w:rsidR="00205AB1" w:rsidRPr="00653F17">
        <w:rPr>
          <w:rFonts w:asciiTheme="majorBidi" w:hAnsiTheme="majorBidi" w:cstheme="majorBidi"/>
          <w:lang w:val="lt-LT"/>
        </w:rPr>
        <w:t>. Pirkimo dokumentų paaiškinimai ir patikslinimai skelbiami CVP IS priemonėmis kartu su kitais pirkimo dokumentais ir siunčiami prašymą pateikusiam bei visiems prie pirkimo prisijungusiems tiekėjams, neatskleidžiant prašymą pat</w:t>
      </w:r>
      <w:r w:rsidRPr="00653F17">
        <w:rPr>
          <w:rFonts w:asciiTheme="majorBidi" w:hAnsiTheme="majorBidi" w:cstheme="majorBidi"/>
          <w:lang w:val="lt-LT"/>
        </w:rPr>
        <w:t>eikusio tiekėjo tapatybės.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9.6</w:t>
      </w:r>
      <w:r w:rsidR="00205AB1" w:rsidRPr="00653F17">
        <w:rPr>
          <w:rFonts w:asciiTheme="majorBidi" w:hAnsiTheme="majorBidi" w:cstheme="majorBidi"/>
          <w:lang w:val="lt-LT"/>
        </w:rPr>
        <w:t>.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w:t>
      </w:r>
      <w:r w:rsidRPr="00653F17">
        <w:rPr>
          <w:rFonts w:asciiTheme="majorBidi" w:hAnsiTheme="majorBidi" w:cstheme="majorBidi"/>
          <w:lang w:val="lt-LT"/>
        </w:rPr>
        <w:t>i daugiau dalyvių.</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9.7</w:t>
      </w:r>
      <w:r w:rsidR="00205AB1" w:rsidRPr="00653F17">
        <w:rPr>
          <w:rFonts w:asciiTheme="majorBidi" w:hAnsiTheme="majorBidi" w:cstheme="majorBidi"/>
          <w:lang w:val="lt-LT"/>
        </w:rPr>
        <w:t>.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w:t>
      </w:r>
      <w:r w:rsidRPr="00653F17">
        <w:rPr>
          <w:rFonts w:asciiTheme="majorBidi" w:hAnsiTheme="majorBidi" w:cstheme="majorBidi"/>
          <w:lang w:val="lt-LT"/>
        </w:rPr>
        <w:t>sižvelgti į patikslinimus.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9.8</w:t>
      </w:r>
      <w:r w:rsidR="00205AB1" w:rsidRPr="00653F17">
        <w:rPr>
          <w:rFonts w:asciiTheme="majorBidi" w:hAnsiTheme="majorBidi" w:cstheme="majorBidi"/>
          <w:lang w:val="lt-LT"/>
        </w:rPr>
        <w:t>. Bet kokia informacija, konkurso sąlygų paaiškinimai, pranešimai ar kitas perkančiosios organizacijos ir tiekėjo susirašinėjimas yra vykdomas tik CVP IS s</w:t>
      </w:r>
      <w:r w:rsidRPr="00653F17">
        <w:rPr>
          <w:rFonts w:asciiTheme="majorBidi" w:hAnsiTheme="majorBidi" w:cstheme="majorBidi"/>
          <w:lang w:val="lt-LT"/>
        </w:rPr>
        <w:t>usirašinėjimo priemonėmis.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9.9</w:t>
      </w:r>
      <w:r w:rsidR="00205AB1" w:rsidRPr="00653F17">
        <w:rPr>
          <w:rFonts w:asciiTheme="majorBidi" w:hAnsiTheme="majorBidi" w:cstheme="majorBidi"/>
          <w:lang w:val="lt-LT"/>
        </w:rPr>
        <w:t>. Perkančioji organizacija nerengs susitikimų su tiekėjais dėl pirkimo dokumentų paaiškinimo.</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p>
    <w:p w14:paraId="2EEC2A85" w14:textId="18646A69" w:rsidR="00493931" w:rsidRPr="00653F17" w:rsidRDefault="00205AB1" w:rsidP="00653F17">
      <w:pPr>
        <w:pStyle w:val="Body2"/>
        <w:ind w:firstLine="709"/>
        <w:rPr>
          <w:rFonts w:asciiTheme="majorBidi" w:hAnsiTheme="majorBidi" w:cstheme="majorBidi"/>
          <w:lang w:val="lt-LT"/>
        </w:rPr>
      </w:pPr>
      <w:r w:rsidRPr="00653F17">
        <w:rPr>
          <w:rFonts w:asciiTheme="majorBidi" w:hAnsiTheme="majorBidi" w:cstheme="majorBidi"/>
          <w:lang w:val="lt-LT"/>
        </w:rPr>
        <w:tab/>
        <w:t>10. SUSIPAŽINIMAS SU GAUTAIS PASIŪLYMAIS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10.1. Pirminis susipažinimas su CVP IS priemonėmis pateiktais tiekėjų pasiūlymais vyks po CVP IS nurodytos pasiūlymų pateikimo termino pabaigos.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11. PASIŪLYMŲ NAGRINĖJIMAS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tab/>
      </w:r>
    </w:p>
    <w:p w14:paraId="2794D463" w14:textId="6F82AE1D" w:rsidR="00493931" w:rsidRPr="00653F17" w:rsidRDefault="00493931" w:rsidP="00653F17">
      <w:pPr>
        <w:pStyle w:val="Body2"/>
        <w:ind w:firstLine="709"/>
        <w:rPr>
          <w:rFonts w:asciiTheme="majorBidi" w:hAnsiTheme="majorBidi" w:cstheme="majorBidi"/>
          <w:lang w:val="lt-LT"/>
        </w:rPr>
      </w:pPr>
      <w:r w:rsidRPr="00653F17">
        <w:rPr>
          <w:rFonts w:asciiTheme="majorBidi" w:hAnsiTheme="majorBidi" w:cstheme="majorBidi"/>
          <w:lang w:val="lt-LT"/>
        </w:rPr>
        <w:t>11.1. Pateiktus pasiūlymus nagrinėja, vertina ir palygina Komisija šia tvarka:</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11.1.1 įvertina EBVPD pateiktą informaciją ir ne vėliau kaip per 3 darbo dienas raštu praneša apie šio patikrinimo rezultatus;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11.1.2. nagrinėja, vertina ir palygina dalyvių pateiktus pasiūlymus, vadovaudamasi pirkimo dokumentuose nustatytomis sąlygomis. </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11.1.3. </w:t>
      </w:r>
      <w:r w:rsidRPr="00653F17">
        <w:rPr>
          <w:rFonts w:asciiTheme="majorBidi" w:hAnsiTheme="majorBidi" w:cstheme="majorBidi"/>
          <w:lang w:val="lt-LT"/>
        </w:rPr>
        <w:tab/>
        <w:t>galimo laimėtojo prašo pateikti pirkimo sąlygų 4 priede nurodytus dokumentus patvirtinančius tiekėjo pašalinimo pagrindų nebuvimą ir dokumentus patvirtinančius tiekėjo kvalifikaciją. Gavusi dokumentus, Komisija patikrina, ar nėra tiekėjo pašalinimo pagrindų, ar galimas laimėtojas atitinka pirkimo sąlygų 4 priede nurodytus kvalifikacijos reikalavimus</w:t>
      </w:r>
      <w:r w:rsidR="00C2144E" w:rsidRPr="00653F17">
        <w:rPr>
          <w:rFonts w:asciiTheme="majorBidi" w:hAnsiTheme="majorBidi" w:cstheme="majorBidi"/>
          <w:lang w:val="lt-LT"/>
        </w:rPr>
        <w:t xml:space="preserve"> (jei taikoma)</w:t>
      </w:r>
      <w:r w:rsidRPr="00653F17">
        <w:rPr>
          <w:rFonts w:asciiTheme="majorBidi" w:hAnsiTheme="majorBidi" w:cstheme="majorBidi"/>
          <w:lang w:val="lt-LT"/>
        </w:rPr>
        <w:t>;</w:t>
      </w:r>
      <w:r w:rsidRPr="00653F17">
        <w:rPr>
          <w:rFonts w:asciiTheme="majorBidi" w:hAnsiTheme="majorBidi" w:cstheme="majorBidi"/>
          <w:lang w:val="lt-LT"/>
        </w:rPr>
        <w:tab/>
      </w:r>
    </w:p>
    <w:p w14:paraId="030A551F" w14:textId="77777777" w:rsidR="00E52229" w:rsidRPr="00653F17" w:rsidRDefault="00493931" w:rsidP="00653F17">
      <w:pPr>
        <w:pStyle w:val="Body2"/>
        <w:ind w:firstLine="709"/>
        <w:rPr>
          <w:rFonts w:asciiTheme="majorBidi" w:hAnsiTheme="majorBidi" w:cstheme="majorBidi"/>
          <w:lang w:val="lt-LT"/>
        </w:rPr>
      </w:pPr>
      <w:r w:rsidRPr="00653F17">
        <w:rPr>
          <w:rFonts w:asciiTheme="majorBidi" w:hAnsiTheme="majorBidi" w:cstheme="majorBidi"/>
          <w:lang w:val="lt-LT"/>
        </w:rPr>
        <w:t>11.1.4. sudaro pasiūlymų eilę ir nustato pirkimo laimėtoją;</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11.1.5. tiekėją, kurio pasiūlymas pripažintas laimėjusiu, kviečia sudaryti pirkimo sutartį</w:t>
      </w:r>
      <w:r w:rsidRPr="00653F17">
        <w:rPr>
          <w:rFonts w:asciiTheme="majorBidi" w:hAnsiTheme="majorBidi" w:cstheme="majorBidi"/>
          <w:lang w:val="lt-LT"/>
        </w:rPr>
        <w:br/>
      </w:r>
      <w:r w:rsidRPr="00653F17">
        <w:rPr>
          <w:rFonts w:asciiTheme="majorBidi" w:hAnsiTheme="majorBidi" w:cstheme="majorBidi"/>
          <w:lang w:val="lt-LT"/>
        </w:rPr>
        <w:tab/>
        <w:t>11.2. Perkančioji organizacija gali raštu CVP IS priemonėmis prašyti, kad dalyviai paaiškintų savo pasiūlymus, tačiau ji negali prašyti, siūlyti arba leisti pakeisti pateikto pasiūlymo esmės – pakeisti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11.3.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11.4.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11.5. Perkančioji organizacija reikalauja, kad dalyvis pagrįstų pasiūlyme nurodytą prekių, ar jų sudedamųjų dalių kainą, jeigu jos atrodo neįprastai mažos. Pasiūlyme nurodyta prekių,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vidurkį.</w:t>
      </w:r>
    </w:p>
    <w:p w14:paraId="29E0067D" w14:textId="77777777" w:rsidR="00E52229" w:rsidRPr="00653F17" w:rsidRDefault="00E52229" w:rsidP="00653F17">
      <w:pPr>
        <w:pStyle w:val="Body2"/>
        <w:rPr>
          <w:rFonts w:asciiTheme="majorBidi" w:hAnsiTheme="majorBidi" w:cstheme="majorBidi"/>
          <w:color w:val="auto"/>
          <w:lang w:val="lt-LT"/>
        </w:rPr>
      </w:pPr>
      <w:r w:rsidRPr="00653F17">
        <w:rPr>
          <w:rFonts w:asciiTheme="majorBidi" w:hAnsiTheme="majorBidi" w:cstheme="majorBidi"/>
          <w:lang w:val="lt-LT"/>
        </w:rPr>
        <w:tab/>
        <w:t>11.6.</w:t>
      </w:r>
      <w:r w:rsidR="00493931" w:rsidRPr="00653F17">
        <w:rPr>
          <w:rFonts w:asciiTheme="majorBidi" w:hAnsiTheme="majorBidi" w:cstheme="majorBidi"/>
          <w:lang w:val="lt-LT"/>
        </w:rPr>
        <w:tab/>
      </w:r>
      <w:r w:rsidRPr="00653F17">
        <w:rPr>
          <w:rFonts w:asciiTheme="majorBidi" w:hAnsiTheme="majorBidi" w:cstheme="majorBidi"/>
          <w:color w:val="auto"/>
          <w:lang w:val="lt-LT"/>
        </w:rPr>
        <w:t>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0C9A1ED6" w14:textId="77777777" w:rsidR="00E52229" w:rsidRPr="00653F17" w:rsidRDefault="00E52229" w:rsidP="00653F17">
      <w:pPr>
        <w:pStyle w:val="Body2"/>
        <w:rPr>
          <w:rFonts w:asciiTheme="majorBidi" w:hAnsiTheme="majorBidi" w:cstheme="majorBidi"/>
          <w:lang w:val="lt-LT"/>
        </w:rPr>
      </w:pPr>
      <w:r w:rsidRPr="00653F17">
        <w:rPr>
          <w:rFonts w:asciiTheme="majorBidi" w:hAnsiTheme="majorBidi" w:cstheme="majorBidi"/>
          <w:lang w:val="lt-LT"/>
        </w:rPr>
        <w:tab/>
        <w:t>11.7</w:t>
      </w:r>
      <w:r w:rsidR="00493931" w:rsidRPr="00653F17">
        <w:rPr>
          <w:rFonts w:asciiTheme="majorBidi" w:hAnsiTheme="majorBidi" w:cstheme="majorBidi"/>
          <w:lang w:val="lt-LT"/>
        </w:rPr>
        <w:t>. Perkančioji organizacija gali nevertinti viso tiekėjo pasiūlymo, jeigu patikrinusi jo dalį nustato, kad, vadovaujantis VPĮ reikalavimais, pasiūlymas turi būti atmestas.</w:t>
      </w:r>
    </w:p>
    <w:p w14:paraId="6A7EA643" w14:textId="2C360629" w:rsidR="00C5732D" w:rsidRPr="00653F17" w:rsidRDefault="00E52229" w:rsidP="00653F17">
      <w:pPr>
        <w:pStyle w:val="Body2"/>
        <w:tabs>
          <w:tab w:val="left" w:pos="709"/>
        </w:tabs>
        <w:rPr>
          <w:rFonts w:asciiTheme="majorBidi" w:hAnsiTheme="majorBidi" w:cstheme="majorBidi"/>
          <w:color w:val="auto"/>
          <w:lang w:val="lt-LT"/>
        </w:rPr>
      </w:pPr>
      <w:r w:rsidRPr="00653F17">
        <w:rPr>
          <w:rFonts w:asciiTheme="majorBidi" w:hAnsiTheme="majorBidi" w:cstheme="majorBidi"/>
          <w:lang w:val="lt-LT"/>
        </w:rPr>
        <w:tab/>
        <w:t>11.8.</w:t>
      </w:r>
      <w:r w:rsidR="009B5D75" w:rsidRPr="00653F17">
        <w:rPr>
          <w:rFonts w:asciiTheme="majorBidi" w:hAnsiTheme="majorBidi" w:cstheme="majorBidi"/>
          <w:lang w:val="lt-LT"/>
        </w:rPr>
        <w:t xml:space="preserve"> </w:t>
      </w:r>
      <w:r w:rsidRPr="00653F17">
        <w:rPr>
          <w:rFonts w:asciiTheme="majorBidi" w:hAnsiTheme="majorBidi" w:cstheme="majorBidi"/>
          <w:lang w:val="lt-LT"/>
        </w:rPr>
        <w:t>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naudingiausią pasiūlymą pateikęs dalyvis</w:t>
      </w:r>
      <w:r w:rsidR="009B5D75"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12. ELEKTRONINIS AUKCIONAS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12.1. Elektroninis aukcionas nerengiamas.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13. PASIŪLYMŲ ATMETIMO PRIEŽASTYS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13.1. Pirkimo komisija atmeta pasiūlymą, jeigu:</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13.1.1. </w:t>
      </w:r>
      <w:r w:rsidR="009B5D75" w:rsidRPr="00653F17">
        <w:rPr>
          <w:rFonts w:asciiTheme="majorBidi" w:hAnsiTheme="majorBidi" w:cstheme="majorBidi"/>
          <w:lang w:val="lt-LT"/>
        </w:rPr>
        <w:t>yra bent vienas Viešųjų pirkimų įstatymo 46 straipsnyje (pirkimo sąlygų 4 priedas „Tiekėjų pašalinimo pagrindai ir reikalaujami kvalifikacijos reikalavimai“) nustatytas tiekėjo pašalinimo pagrindas arba perkančiosios organizacijos prašymu nepateikė ar nepatikslino pateiktų netikslių ar neišsamių duomenų apie pašalinimo pagrindų nebuvimą CVP IS priemonėmis</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13.1.2. </w:t>
      </w:r>
      <w:r w:rsidR="009B5D75" w:rsidRPr="00653F17">
        <w:rPr>
          <w:rFonts w:asciiTheme="majorBidi" w:hAnsiTheme="majorBidi" w:cstheme="majorBidi"/>
          <w:lang w:val="lt-LT"/>
        </w:rPr>
        <w:t xml:space="preserve">pasiūlymas </w:t>
      </w:r>
      <w:r w:rsidR="00504747" w:rsidRPr="00653F17">
        <w:rPr>
          <w:rFonts w:asciiTheme="majorBidi" w:hAnsiTheme="majorBidi" w:cstheme="majorBidi"/>
          <w:lang w:val="lt-LT"/>
        </w:rPr>
        <w:t xml:space="preserve"> ar </w:t>
      </w:r>
      <w:r w:rsidR="009B5D75" w:rsidRPr="00653F17">
        <w:rPr>
          <w:rFonts w:asciiTheme="majorBidi" w:hAnsiTheme="majorBidi" w:cstheme="majorBidi"/>
          <w:lang w:val="lt-LT"/>
        </w:rPr>
        <w:t xml:space="preserve">siūlomos </w:t>
      </w:r>
      <w:r w:rsidR="00E14542" w:rsidRPr="00653F17">
        <w:rPr>
          <w:rFonts w:asciiTheme="majorBidi" w:hAnsiTheme="majorBidi" w:cstheme="majorBidi"/>
          <w:lang w:val="lt-LT"/>
        </w:rPr>
        <w:t>prekės</w:t>
      </w:r>
      <w:r w:rsidR="009B5D75" w:rsidRPr="00653F17">
        <w:rPr>
          <w:rFonts w:asciiTheme="majorBidi" w:hAnsiTheme="majorBidi" w:cstheme="majorBidi"/>
          <w:lang w:val="lt-LT"/>
        </w:rPr>
        <w:t xml:space="preserve"> neatitinka pirkimo dokumentuose nustatytų reikalavimų, kaip pvz., pasiūlymas pateiktas ne perkančiosios organizacijos nurodytomis elektroninėmis priemonėmis, nepateiktas užpildytas Pirkimo sąlygų</w:t>
      </w:r>
      <w:r w:rsidR="00706530">
        <w:rPr>
          <w:rFonts w:asciiTheme="majorBidi" w:hAnsiTheme="majorBidi" w:cstheme="majorBidi"/>
          <w:lang w:val="lt-LT"/>
        </w:rPr>
        <w:t xml:space="preserve"> 2</w:t>
      </w:r>
      <w:r w:rsidR="009B5D75" w:rsidRPr="00653F17">
        <w:rPr>
          <w:rFonts w:asciiTheme="majorBidi" w:hAnsiTheme="majorBidi" w:cstheme="majorBidi"/>
          <w:lang w:val="lt-LT"/>
        </w:rPr>
        <w:t xml:space="preserve"> priedas „Pasiūlymo forma“, pasiūlytas objektas neatitinka Pirkimo sąlygų 1 priede nustatytų reikalavimų, pasiūlymas neatitinka sutarties projekte nustatytų reikalavimų ir pan.</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tab/>
        <w:t xml:space="preserve">13.1.3. </w:t>
      </w:r>
      <w:r w:rsidR="00B52E05" w:rsidRPr="00653F17">
        <w:rPr>
          <w:rFonts w:asciiTheme="majorBidi" w:hAnsiTheme="majorBidi" w:cstheme="majorBidi"/>
          <w:lang w:val="lt-LT"/>
        </w:rPr>
        <w:t>pasiūlymą pateikęs teikėjas neatitinka pirkimo sąlygų 4 priede „Teikėjų pašalinimo pagrindai ir reikalaujami kvalifikacijos reikalavimai“ nustatytų minimalių kvalifikacijos reikalavimų ir kokybės vadybos sistemos ir (arba) aplinkos apsaugos vadybos sistemos standartų (jei taikoma), arba perkančiosios organizacijos prašymu nepateikė ar nepatikslino pateiktų netikslių ar neišsamių duomenų apie atitikimą CVP IS priemonėmis</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13.1.4. </w:t>
      </w:r>
      <w:r w:rsidR="009B5D75" w:rsidRPr="00653F17">
        <w:rPr>
          <w:rFonts w:asciiTheme="majorBidi" w:hAnsiTheme="majorBidi" w:cstheme="majorBidi"/>
          <w:lang w:val="lt-LT"/>
        </w:rPr>
        <w:t>dalyvio pasiūlyta kaina yra per didelė ir perkančiajai organizacijai nepriimtina</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13.1.5. </w:t>
      </w:r>
      <w:r w:rsidR="009B5D75" w:rsidRPr="00653F17">
        <w:rPr>
          <w:rFonts w:asciiTheme="majorBidi" w:hAnsiTheme="majorBidi" w:cstheme="majorBidi"/>
          <w:lang w:val="lt-LT"/>
        </w:rPr>
        <w:t>dalyvis per perkančiosios organizacijos nurodytą terminą neištaiso aritmetinių klaidų ir (ar) nepaaiškina (netinkamai paaiškina) pasiūlymo</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13.1.6. </w:t>
      </w:r>
      <w:r w:rsidR="00A015FA" w:rsidRPr="00653F17">
        <w:rPr>
          <w:rFonts w:asciiTheme="majorBidi" w:hAnsiTheme="majorBidi" w:cstheme="majorBidi"/>
          <w:lang w:val="lt-LT"/>
        </w:rPr>
        <w:t>pateiktame pasiūlyme nurodyta kaina yra neįprastai maža ir dalyvis, perkančiosios organizacijos prašymu, nepateikia tinkamų kainos pagrįstumo įrodymų</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13.1.7. </w:t>
      </w:r>
      <w:r w:rsidR="00A015FA" w:rsidRPr="00653F17">
        <w:rPr>
          <w:rFonts w:asciiTheme="majorBidi" w:hAnsiTheme="majorBidi" w:cstheme="majorBidi"/>
          <w:lang w:val="lt-LT"/>
        </w:rPr>
        <w:t>tiekėjas, apie nustatytų reikalavimų atitikimą, yra pateikęs melagingą informaciją, kurią perkančioji organizacija gali įrodyti bet kokiomis teisėtomis priemonėmis</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13.1.8. </w:t>
      </w:r>
      <w:r w:rsidR="00A015FA" w:rsidRPr="00653F17">
        <w:rPr>
          <w:rFonts w:asciiTheme="majorBidi" w:hAnsiTheme="majorBidi" w:cstheme="majorBidi"/>
          <w:lang w:val="lt-LT"/>
        </w:rPr>
        <w:t>jei tiekėjas pateikia daugiau kaip vieną pasiūlymą arba ūkio subjektų grupės narys dalyvauja teikiant kelis pasiūlymus</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13.1.9. </w:t>
      </w:r>
      <w:r w:rsidR="00A015FA" w:rsidRPr="00653F17">
        <w:rPr>
          <w:rFonts w:asciiTheme="majorBidi" w:hAnsiTheme="majorBidi" w:cstheme="majorBidi"/>
          <w:lang w:val="lt-LT"/>
        </w:rPr>
        <w:t>dalyvis, perkančiosios organizacijos prašymu, kaip numatyta VPĮ 45 straipsnio 3 dalyje, nepatikslino, nepapildė dokumentų ar duomenų, ar jų nepaaiškino (netinkamai paaiškino) ar nepateikė prašomų dokumentų ar duomenų apie atitiktį pirkimo dokumentų reikalavimams</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13.1.10. </w:t>
      </w:r>
      <w:r w:rsidR="00A015FA" w:rsidRPr="00653F17">
        <w:rPr>
          <w:rFonts w:asciiTheme="majorBidi" w:hAnsiTheme="majorBidi" w:cstheme="majorBidi"/>
          <w:lang w:val="lt-LT"/>
        </w:rPr>
        <w:t xml:space="preserve">perkančioji organizacija, vadovaudamasi VPĮ 45 straipsnio 1 dalimi 3 punktu, 47 straipsnio 6 dalimi pašalina tiekėją iš pirkimo procedūros, kai kompetentingos institucijos pateikia informacijos, kad tiekėjas, jo subtiekėjas ar gamintojas (įskaitant jo valdymo organus, akcininkus, </w:t>
      </w:r>
      <w:r w:rsidR="00E14542" w:rsidRPr="00653F17">
        <w:rPr>
          <w:rFonts w:asciiTheme="majorBidi" w:hAnsiTheme="majorBidi" w:cstheme="majorBidi"/>
          <w:lang w:val="lt-LT"/>
        </w:rPr>
        <w:t>tiekiamų prekių</w:t>
      </w:r>
      <w:r w:rsidR="00A015FA" w:rsidRPr="00653F17">
        <w:rPr>
          <w:rFonts w:asciiTheme="majorBidi" w:hAnsiTheme="majorBidi" w:cstheme="majorBidi"/>
          <w:lang w:val="lt-LT"/>
        </w:rPr>
        <w:t>,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00B52E05"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13.1.11. </w:t>
      </w:r>
      <w:r w:rsidR="00A015FA" w:rsidRPr="00653F17">
        <w:rPr>
          <w:rFonts w:asciiTheme="majorBidi" w:hAnsiTheme="majorBidi" w:cstheme="majorBidi"/>
          <w:lang w:val="lt-LT"/>
        </w:rPr>
        <w:t>paaiškėjus aplinkybėms, atitinkančioms be</w:t>
      </w:r>
      <w:r w:rsidR="00A600FD" w:rsidRPr="00653F17">
        <w:rPr>
          <w:rFonts w:asciiTheme="majorBidi" w:hAnsiTheme="majorBidi" w:cstheme="majorBidi"/>
          <w:lang w:val="lt-LT"/>
        </w:rPr>
        <w:t>nt vieną iš VPĮ 45 straipsnio 2</w:t>
      </w:r>
      <w:r w:rsidR="00A600FD" w:rsidRPr="00653F17">
        <w:rPr>
          <w:rFonts w:asciiTheme="majorBidi" w:hAnsiTheme="majorBidi" w:cstheme="majorBidi"/>
          <w:vertAlign w:val="superscript"/>
          <w:lang w:val="lt-LT"/>
        </w:rPr>
        <w:t>1</w:t>
      </w:r>
      <w:r w:rsidR="00A015FA" w:rsidRPr="00653F17">
        <w:rPr>
          <w:rFonts w:asciiTheme="majorBidi" w:hAnsiTheme="majorBidi" w:cstheme="majorBidi"/>
          <w:lang w:val="lt-LT"/>
        </w:rPr>
        <w:t xml:space="preserve"> dalyje išvardintų sąlygų</w:t>
      </w:r>
      <w:r w:rsidR="00C5732D" w:rsidRPr="00653F17">
        <w:rPr>
          <w:rFonts w:asciiTheme="majorBidi" w:hAnsiTheme="majorBidi" w:cstheme="majorBidi"/>
          <w:lang w:val="lt-LT"/>
        </w:rPr>
        <w:t>;</w:t>
      </w:r>
    </w:p>
    <w:p w14:paraId="59C34B5C" w14:textId="77777777" w:rsidR="00A015FA" w:rsidRPr="00653F17" w:rsidRDefault="00C5732D" w:rsidP="00653F17">
      <w:pPr>
        <w:pStyle w:val="Body2"/>
        <w:rPr>
          <w:rFonts w:asciiTheme="majorBidi" w:hAnsiTheme="majorBidi" w:cstheme="majorBidi"/>
          <w:lang w:val="lt-LT"/>
        </w:rPr>
      </w:pPr>
      <w:r w:rsidRPr="00653F17">
        <w:rPr>
          <w:rFonts w:asciiTheme="majorBidi" w:hAnsiTheme="majorBidi" w:cstheme="majorBidi"/>
          <w:lang w:val="lt-LT"/>
        </w:rPr>
        <w:tab/>
        <w:t xml:space="preserve">13.1.12. </w:t>
      </w:r>
      <w:r w:rsidR="00A015FA" w:rsidRPr="00653F17">
        <w:rPr>
          <w:rFonts w:asciiTheme="majorBidi" w:hAnsiTheme="majorBidi" w:cstheme="majorBidi"/>
          <w:lang w:val="lt-LT"/>
        </w:rPr>
        <w:t>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1B9852D3" w14:textId="1A90AA26" w:rsidR="000F223A" w:rsidRPr="00653F17" w:rsidRDefault="000F223A" w:rsidP="00653F17">
      <w:pPr>
        <w:pStyle w:val="Body2"/>
        <w:ind w:firstLine="720"/>
        <w:rPr>
          <w:rFonts w:asciiTheme="majorBidi" w:hAnsiTheme="majorBidi" w:cstheme="majorBidi"/>
          <w:lang w:val="lt-LT"/>
        </w:rPr>
      </w:pPr>
      <w:r w:rsidRPr="00653F17">
        <w:rPr>
          <w:rFonts w:asciiTheme="majorBidi" w:hAnsiTheme="majorBidi" w:cstheme="majorBidi"/>
          <w:lang w:val="lt-LT"/>
        </w:rPr>
        <w:t>13.1.13. jei, vadovaujantis VPĮ 17 str. 5 d.,  tiekėjas ir jo subtiekėjai, ūkio subjektai, kurių pajėgumais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14ACCA52" w14:textId="77777777" w:rsidR="00264BE7" w:rsidRPr="00653F17" w:rsidRDefault="00A015FA" w:rsidP="00653F17">
      <w:pPr>
        <w:pStyle w:val="Body2"/>
        <w:rPr>
          <w:rFonts w:asciiTheme="majorBidi" w:hAnsiTheme="majorBidi" w:cstheme="majorBidi"/>
          <w:lang w:val="lt-LT"/>
        </w:rPr>
      </w:pPr>
      <w:r w:rsidRPr="00653F17">
        <w:rPr>
          <w:rFonts w:asciiTheme="majorBidi" w:hAnsiTheme="majorBidi" w:cstheme="majorBidi"/>
          <w:lang w:val="lt-LT"/>
        </w:rPr>
        <w:tab/>
      </w:r>
      <w:r w:rsidR="00205AB1" w:rsidRPr="00653F17">
        <w:rPr>
          <w:rFonts w:asciiTheme="majorBidi" w:hAnsiTheme="majorBidi" w:cstheme="majorBidi"/>
          <w:lang w:val="lt-LT"/>
        </w:rPr>
        <w:t>13.2. Apie pasiūlymo atmetimą ir tokio atmetimo priežastis tiekėjas informuojamas raštu CVP IS priemonėmis.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p>
    <w:p w14:paraId="7C78DDCC" w14:textId="2A8B3430" w:rsidR="009B2305" w:rsidRPr="00653F17" w:rsidRDefault="00205AB1" w:rsidP="00653F17">
      <w:pPr>
        <w:pStyle w:val="Body2"/>
        <w:rPr>
          <w:rFonts w:asciiTheme="majorBidi" w:hAnsiTheme="majorBidi" w:cstheme="majorBidi"/>
          <w:lang w:val="lt-LT"/>
        </w:rPr>
      </w:pPr>
      <w:r w:rsidRPr="00653F17">
        <w:rPr>
          <w:rFonts w:asciiTheme="majorBidi" w:hAnsiTheme="majorBidi" w:cstheme="majorBidi"/>
          <w:lang w:val="lt-LT"/>
        </w:rPr>
        <w:tab/>
        <w:t>14. PASIŪLYMŲ VERTINIMAS IR PALYGINIMAS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14.1. Perkančioji organizacija ekonomiškai naudingiausią pasiūlymą išrenka pagal </w:t>
      </w:r>
      <w:r w:rsidRPr="00C767B5">
        <w:rPr>
          <w:rFonts w:asciiTheme="majorBidi" w:hAnsiTheme="majorBidi" w:cstheme="majorBidi"/>
          <w:b/>
          <w:lang w:val="lt-LT"/>
        </w:rPr>
        <w:t>kainą</w:t>
      </w:r>
      <w:r w:rsidRPr="00653F17">
        <w:rPr>
          <w:rFonts w:asciiTheme="majorBidi" w:hAnsiTheme="majorBidi" w:cstheme="majorBidi"/>
          <w:lang w:val="lt-LT"/>
        </w:rPr>
        <w:t>. Ekonomiškai naudingiausiu pasiūlymu laikomas mažiausios kainos pasiūlymas.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w:t>
      </w:r>
      <w:r w:rsidR="00A21584" w:rsidRPr="00653F17">
        <w:rPr>
          <w:rFonts w:asciiTheme="majorBidi" w:hAnsiTheme="majorBidi" w:cstheme="majorBidi"/>
          <w:lang w:val="lt-LT"/>
        </w:rPr>
        <w:t xml:space="preserve">lygindama pasiūlymus. </w:t>
      </w:r>
      <w:r w:rsidRPr="00653F17">
        <w:rPr>
          <w:rFonts w:asciiTheme="majorBidi" w:hAnsiTheme="majorBidi" w:cstheme="majorBidi"/>
          <w:lang w:val="lt-LT"/>
        </w:rPr>
        <w:t>Jei pasiūlymą pateikia Lietuvoje registruota įmonė, kuri yra ne PVM mokėtoja, vertinant pasiūlymą PVM nebus pridedamas.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15. PASIŪLYMŲ EILĖ IR LAIMĖTOJO NUSTATYMAS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15.2. Tais atvejais, kai pasiūlymą pateikė tik vienas tiekėjas, pasiūlymų eilė nenustatoma ir jo pasiūlymas laikomas laimėjusiu, jeigu nebuvo atmestas pagal šių pirkimo dokumentų sąlygas.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15.4. Apie pasiūlymų eilės ir laimėjusio pasiūlymo nustatymą ir apie sprendimą sudaryti pirkimo sutartį, nede</w:t>
      </w:r>
      <w:r w:rsidR="009B2305" w:rsidRPr="00653F17">
        <w:rPr>
          <w:rFonts w:asciiTheme="majorBidi" w:hAnsiTheme="majorBidi" w:cstheme="majorBidi"/>
          <w:lang w:val="lt-LT"/>
        </w:rPr>
        <w:t>lsiant, bet ne vėliau kaip per 3</w:t>
      </w:r>
      <w:r w:rsidRPr="00653F17">
        <w:rPr>
          <w:rFonts w:asciiTheme="majorBidi" w:hAnsiTheme="majorBidi" w:cstheme="majorBidi"/>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15.7. Jeigu tiekėjas, kuriam buvo pasiūlyta sudaryti pirkimo sutartį, raštu atsisako ją sudaryti arba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p>
    <w:p w14:paraId="091C2118" w14:textId="28829959" w:rsidR="009B2305" w:rsidRPr="00653F17" w:rsidRDefault="00205AB1" w:rsidP="00653F17">
      <w:pPr>
        <w:pStyle w:val="Body2"/>
        <w:rPr>
          <w:rFonts w:asciiTheme="majorBidi" w:hAnsiTheme="majorBidi" w:cstheme="majorBidi"/>
          <w:lang w:val="lt-LT"/>
        </w:rPr>
      </w:pPr>
      <w:r w:rsidRPr="00653F17">
        <w:rPr>
          <w:rFonts w:asciiTheme="majorBidi" w:hAnsiTheme="majorBidi" w:cstheme="majorBidi"/>
          <w:lang w:val="lt-LT"/>
        </w:rPr>
        <w:tab/>
        <w:t>16. PRETENZIJŲ IR SKUNDŲ NAGRINĖJIMAS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16.2.1. per 10 kalendorinių dienų nuo perkančiosios organizacijos pranešimo raštu apie jos priimtą sprendimą išsiuntimo tiekėjams dienos;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16.2.2. per 10 kalendorinių dienų nuo paskelbimo apie perkančiosios organizacijos priimtą sprendimą dienos, jeigu VPĮ nėra reikalavimo raštu informuoti tiekėjus apie perkančiosios organizacijos priimtus sprendimus.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16.7. Tiekėjas turi teisę pareikšti ieškinį dėl pirkimo sutarties ar preliminariosios sutarties pripažinimo negaliojančia per 6 mėnesius nuo pirkimo sutarties sudarymo dienos.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16.9. Tiekėjas, pateikęs prašymą ar pareiškęs ieškinį teismui, privalo ne vėliau kaip per 3 darbo dienas pateikti perkančiajai organizacijai prašymo ar ieškinio kopiją su gavimo teisme įrodymais.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16.10.1. motyvuotą teismo nutartį, kuria atsisakoma priimti ieškinį;</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16.10.2. motyvuotą teismo nutartį dėl tiekėjo prašymo taikyti laikinąsias apsaugos priemones atmetimo, kai šis prašymas teisme buvo gautas iki ieškinio pareiškimo;</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16.10.3. teismo rezoliuciją priimti ieškinį netaikant laikinųjų apsaugos priemonių.</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p>
    <w:p w14:paraId="59CB4C18" w14:textId="70F63CF2" w:rsidR="00D872A1" w:rsidRPr="00653F17" w:rsidRDefault="00205AB1" w:rsidP="006243D9">
      <w:pPr>
        <w:pStyle w:val="Body2"/>
        <w:rPr>
          <w:rFonts w:asciiTheme="majorBidi" w:hAnsiTheme="majorBidi" w:cstheme="majorBidi"/>
          <w:lang w:val="lt-LT"/>
        </w:rPr>
      </w:pPr>
      <w:r w:rsidRPr="00653F17">
        <w:rPr>
          <w:rFonts w:asciiTheme="majorBidi" w:hAnsiTheme="majorBidi" w:cstheme="majorBidi"/>
          <w:lang w:val="lt-LT"/>
        </w:rPr>
        <w:tab/>
        <w:t>17. PIRKIMO SUTARTIES PASIRAŠYMAS IR SĄLYGOS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17.1. Perkančioji organizacija sudaryti pirkimo sutartį raštu kviečia tą dalyvį, kurio pasiūlymas pripažintas laimėjusiu, kartu jam nurodomas laikas, iki kada reikia pasirašyti pirkimo sutartį.</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17.2. Pirkimo sutarties sąlygos pateikiamos pirkimo sąlygų </w:t>
      </w:r>
      <w:r w:rsidR="009B2305" w:rsidRPr="00653F17">
        <w:rPr>
          <w:rFonts w:asciiTheme="majorBidi" w:hAnsiTheme="majorBidi" w:cstheme="majorBidi"/>
          <w:lang w:val="lt-LT"/>
        </w:rPr>
        <w:t xml:space="preserve">3 </w:t>
      </w:r>
      <w:r w:rsidRPr="00653F17">
        <w:rPr>
          <w:rFonts w:asciiTheme="majorBidi" w:hAnsiTheme="majorBidi" w:cstheme="majorBidi"/>
          <w:lang w:val="lt-LT"/>
        </w:rPr>
        <w:t xml:space="preserve">priede. Jei vienas tiekėjas yra pripažintas laimėjusiu daugiau, kaip vienoje pirkimo dalyje, gali būti rengiama bendra pirkimo sutartis visoms ar kelioms laimėtoms pirkimo dalims, atsižvelgiant </w:t>
      </w:r>
      <w:r w:rsidR="00432E86">
        <w:rPr>
          <w:rFonts w:asciiTheme="majorBidi" w:hAnsiTheme="majorBidi" w:cstheme="majorBidi"/>
          <w:lang w:val="lt-LT"/>
        </w:rPr>
        <w:t xml:space="preserve">į </w:t>
      </w:r>
      <w:r w:rsidRPr="00653F17">
        <w:rPr>
          <w:rFonts w:asciiTheme="majorBidi" w:hAnsiTheme="majorBidi" w:cstheme="majorBidi"/>
          <w:lang w:val="lt-LT"/>
        </w:rPr>
        <w:t>pirkimo procedūrų įvykdymo laiką.</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17.3. </w:t>
      </w:r>
      <w:r w:rsidR="009B2305" w:rsidRPr="00653F17">
        <w:rPr>
          <w:rFonts w:asciiTheme="majorBidi" w:hAnsiTheme="majorBidi" w:cstheme="majorBidi"/>
          <w:lang w:val="lt-LT"/>
        </w:rPr>
        <w:t>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nurodant Pirkėją, Gavėją sutarties numerį ir datą. Jeigu Tiekėjas nepateikia sąskaitos faktūros informacinės sistemos SABIS priemonėmis, Pirkėjas turi teisę neatlikti mokėjimo</w:t>
      </w:r>
      <w:r w:rsidRPr="00653F17">
        <w:rPr>
          <w:rFonts w:asciiTheme="majorBidi" w:hAnsiTheme="majorBidi" w:cstheme="majorBidi"/>
          <w:lang w:val="lt-LT"/>
        </w:rPr>
        <w:t>.</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18. PIRKIMO SĄLYGŲ PRIEDAI</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18.1. Prie pirkimo sąlygų pridedami šie priedai:</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18.1.1. 1 priedas. </w:t>
      </w:r>
      <w:r w:rsidR="009B2305" w:rsidRPr="00653F17">
        <w:rPr>
          <w:rFonts w:asciiTheme="majorBidi" w:hAnsiTheme="majorBidi" w:cstheme="majorBidi"/>
          <w:lang w:val="lt-LT"/>
        </w:rPr>
        <w:t>„Techninė specifikacija“</w:t>
      </w:r>
      <w:r w:rsidR="005A3BA4">
        <w:rPr>
          <w:rFonts w:asciiTheme="majorBidi" w:hAnsiTheme="majorBidi" w:cstheme="majorBidi"/>
          <w:lang w:val="lt-LT"/>
        </w:rPr>
        <w:t>;</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18.1.2. 2 priedas. </w:t>
      </w:r>
      <w:r w:rsidR="009B2305" w:rsidRPr="00653F17">
        <w:rPr>
          <w:rFonts w:asciiTheme="majorBidi" w:hAnsiTheme="majorBidi" w:cstheme="majorBidi"/>
          <w:lang w:val="lt-LT"/>
        </w:rPr>
        <w:t>„</w:t>
      </w:r>
      <w:r w:rsidRPr="00653F17">
        <w:rPr>
          <w:rFonts w:asciiTheme="majorBidi" w:hAnsiTheme="majorBidi" w:cstheme="majorBidi"/>
          <w:lang w:val="lt-LT"/>
        </w:rPr>
        <w:t>Pasiūlymo forma</w:t>
      </w:r>
      <w:r w:rsidR="009B2305" w:rsidRPr="00653F17">
        <w:rPr>
          <w:rFonts w:asciiTheme="majorBidi" w:hAnsiTheme="majorBidi" w:cstheme="majorBidi"/>
          <w:lang w:val="lt-LT"/>
        </w:rPr>
        <w:t>“</w:t>
      </w:r>
      <w:r w:rsidR="003C4161" w:rsidRPr="00653F17">
        <w:rPr>
          <w:rFonts w:asciiTheme="majorBidi" w:hAnsiTheme="majorBidi" w:cstheme="majorBidi"/>
          <w:lang w:val="lt-LT"/>
        </w:rPr>
        <w:t>, 2 priedo priedėlis</w:t>
      </w:r>
      <w:r w:rsidR="00A80FDF">
        <w:rPr>
          <w:rFonts w:asciiTheme="majorBidi" w:hAnsiTheme="majorBidi" w:cstheme="majorBidi"/>
          <w:lang w:val="lt-LT"/>
        </w:rPr>
        <w:t xml:space="preserve"> (</w:t>
      </w:r>
      <w:r w:rsidR="00A80FDF" w:rsidRPr="00334103">
        <w:rPr>
          <w:rFonts w:asciiTheme="majorBidi" w:hAnsiTheme="majorBidi" w:cstheme="majorBidi"/>
          <w:lang w:val="lt-LT"/>
        </w:rPr>
        <w:t>atskiras priedėlis kiekvienai pirkimo daliai</w:t>
      </w:r>
      <w:r w:rsidR="00A80FDF">
        <w:rPr>
          <w:rFonts w:asciiTheme="majorBidi" w:hAnsiTheme="majorBidi" w:cstheme="majorBidi"/>
          <w:lang w:val="lt-LT"/>
        </w:rPr>
        <w:t>)</w:t>
      </w:r>
      <w:r w:rsidR="00D872A1" w:rsidRPr="00653F17">
        <w:rPr>
          <w:rFonts w:asciiTheme="majorBidi" w:hAnsiTheme="majorBidi" w:cstheme="majorBidi"/>
          <w:lang w:val="lt-LT"/>
        </w:rPr>
        <w:t>;</w:t>
      </w:r>
      <w:r w:rsidRPr="00653F17">
        <w:rPr>
          <w:rFonts w:asciiTheme="majorBidi" w:hAnsiTheme="majorBidi" w:cstheme="majorBidi"/>
          <w:lang w:val="lt-LT"/>
        </w:rPr>
        <w:tab/>
        <w:t xml:space="preserve">18.1.3. 3 priedas. </w:t>
      </w:r>
      <w:r w:rsidR="009B2305" w:rsidRPr="00653F17">
        <w:rPr>
          <w:rFonts w:asciiTheme="majorBidi" w:hAnsiTheme="majorBidi" w:cstheme="majorBidi"/>
          <w:lang w:val="lt-LT"/>
        </w:rPr>
        <w:t>„</w:t>
      </w:r>
      <w:r w:rsidRPr="00653F17">
        <w:rPr>
          <w:rFonts w:asciiTheme="majorBidi" w:hAnsiTheme="majorBidi" w:cstheme="majorBidi"/>
          <w:lang w:val="lt-LT"/>
        </w:rPr>
        <w:t>Viešojo pirkimo sutarties projektas</w:t>
      </w:r>
      <w:r w:rsidR="009B2305" w:rsidRPr="00653F17">
        <w:rPr>
          <w:rFonts w:asciiTheme="majorBidi" w:hAnsiTheme="majorBidi" w:cstheme="majorBidi"/>
          <w:lang w:val="lt-LT"/>
        </w:rPr>
        <w:t>“</w:t>
      </w:r>
      <w:r w:rsidR="00D872A1" w:rsidRPr="00653F17">
        <w:rPr>
          <w:rFonts w:asciiTheme="majorBidi" w:hAnsiTheme="majorBidi" w:cstheme="majorBidi"/>
          <w:lang w:val="lt-LT"/>
        </w:rPr>
        <w:t>;</w:t>
      </w:r>
    </w:p>
    <w:p w14:paraId="126B1965" w14:textId="4193E9EF" w:rsidR="004B7CB6" w:rsidRPr="00653F17" w:rsidRDefault="00D872A1" w:rsidP="00653F17">
      <w:pPr>
        <w:pStyle w:val="Body2"/>
        <w:rPr>
          <w:rFonts w:asciiTheme="majorBidi" w:hAnsiTheme="majorBidi" w:cstheme="majorBidi"/>
          <w:lang w:val="lt-LT"/>
        </w:rPr>
      </w:pPr>
      <w:r w:rsidRPr="00653F17">
        <w:rPr>
          <w:rFonts w:asciiTheme="majorBidi" w:hAnsiTheme="majorBidi" w:cstheme="majorBidi"/>
          <w:lang w:val="lt-LT"/>
        </w:rPr>
        <w:tab/>
        <w:t>18.1.4. 4 priedas „Teikėjų pašalinimo pagrindai</w:t>
      </w:r>
      <w:r w:rsidR="00FD7E5F">
        <w:rPr>
          <w:rFonts w:asciiTheme="majorBidi" w:hAnsiTheme="majorBidi" w:cstheme="majorBidi"/>
          <w:lang w:val="lt-LT"/>
        </w:rPr>
        <w:t xml:space="preserve"> </w:t>
      </w:r>
      <w:r w:rsidR="00FD7E5F" w:rsidRPr="00FD7E5F">
        <w:rPr>
          <w:rFonts w:asciiTheme="majorBidi" w:hAnsiTheme="majorBidi" w:cstheme="majorBidi"/>
          <w:lang w:val="lt-LT"/>
        </w:rPr>
        <w:t>ir reikalaujami kvalifikacijos reikalavimai</w:t>
      </w:r>
      <w:r w:rsidRPr="00653F17">
        <w:rPr>
          <w:rFonts w:asciiTheme="majorBidi" w:hAnsiTheme="majorBidi" w:cstheme="majorBidi"/>
          <w:lang w:val="lt-LT"/>
        </w:rPr>
        <w:t>“</w:t>
      </w:r>
      <w:r w:rsidR="00A80FDF">
        <w:rPr>
          <w:rFonts w:asciiTheme="majorBidi" w:hAnsiTheme="majorBidi" w:cstheme="majorBidi"/>
          <w:lang w:val="lt-LT"/>
        </w:rPr>
        <w:t>, 4 priedo priedėlis „</w:t>
      </w:r>
      <w:r w:rsidR="00CC60C7" w:rsidRPr="00CC60C7">
        <w:rPr>
          <w:rFonts w:asciiTheme="majorBidi" w:hAnsiTheme="majorBidi" w:cstheme="majorBidi"/>
          <w:lang w:val="lt-LT"/>
        </w:rPr>
        <w:t>Per paskutinius 3 metus patiektų prekių sąrašas</w:t>
      </w:r>
      <w:r w:rsidR="00A80FDF">
        <w:rPr>
          <w:rFonts w:asciiTheme="majorBidi" w:hAnsiTheme="majorBidi" w:cstheme="majorBidi"/>
          <w:lang w:val="lt-LT"/>
        </w:rPr>
        <w:t>“</w:t>
      </w:r>
      <w:r w:rsidRPr="00653F17">
        <w:rPr>
          <w:rFonts w:asciiTheme="majorBidi" w:hAnsiTheme="majorBidi" w:cstheme="majorBidi"/>
          <w:lang w:val="lt-LT"/>
        </w:rPr>
        <w:t>;</w:t>
      </w:r>
    </w:p>
    <w:p w14:paraId="39DFE4DF" w14:textId="0D1E40A0" w:rsidR="00205AB1" w:rsidRPr="00653F17" w:rsidRDefault="00D872A1" w:rsidP="00653F17">
      <w:pPr>
        <w:pStyle w:val="Body2"/>
        <w:rPr>
          <w:rFonts w:asciiTheme="majorBidi" w:hAnsiTheme="majorBidi" w:cstheme="majorBidi"/>
          <w:lang w:val="lt-LT"/>
        </w:rPr>
      </w:pPr>
      <w:r w:rsidRPr="00653F17">
        <w:rPr>
          <w:rFonts w:asciiTheme="majorBidi" w:hAnsiTheme="majorBidi" w:cstheme="majorBidi"/>
          <w:lang w:val="lt-LT"/>
        </w:rPr>
        <w:tab/>
        <w:t>18.1.</w:t>
      </w:r>
      <w:r w:rsidR="004B7CB6" w:rsidRPr="00653F17">
        <w:rPr>
          <w:rFonts w:asciiTheme="majorBidi" w:hAnsiTheme="majorBidi" w:cstheme="majorBidi"/>
          <w:lang w:val="lt-LT"/>
        </w:rPr>
        <w:t>5</w:t>
      </w:r>
      <w:r w:rsidRPr="00653F17">
        <w:rPr>
          <w:rFonts w:asciiTheme="majorBidi" w:hAnsiTheme="majorBidi" w:cstheme="majorBidi"/>
          <w:lang w:val="lt-LT"/>
        </w:rPr>
        <w:t xml:space="preserve">. </w:t>
      </w:r>
      <w:r w:rsidR="004B7CB6" w:rsidRPr="00653F17">
        <w:rPr>
          <w:rFonts w:asciiTheme="majorBidi" w:hAnsiTheme="majorBidi" w:cstheme="majorBidi"/>
          <w:lang w:val="lt-LT"/>
        </w:rPr>
        <w:t>5</w:t>
      </w:r>
      <w:r w:rsidR="00205AB1" w:rsidRPr="00653F17">
        <w:rPr>
          <w:rFonts w:asciiTheme="majorBidi" w:hAnsiTheme="majorBidi" w:cstheme="majorBidi"/>
          <w:lang w:val="lt-LT"/>
        </w:rPr>
        <w:t xml:space="preserve"> priedas. </w:t>
      </w:r>
      <w:r w:rsidR="009B2305" w:rsidRPr="00653F17">
        <w:rPr>
          <w:rFonts w:asciiTheme="majorBidi" w:hAnsiTheme="majorBidi" w:cstheme="majorBidi"/>
          <w:lang w:val="lt-LT"/>
        </w:rPr>
        <w:t>„</w:t>
      </w:r>
      <w:r w:rsidR="00205AB1" w:rsidRPr="00653F17">
        <w:rPr>
          <w:rFonts w:asciiTheme="majorBidi" w:hAnsiTheme="majorBidi" w:cstheme="majorBidi"/>
          <w:lang w:val="lt-LT"/>
        </w:rPr>
        <w:t>Europos bendrasis viešųjų pirkimų dokumentas (EBVPD)</w:t>
      </w:r>
      <w:r w:rsidR="009B2305" w:rsidRPr="00653F17">
        <w:rPr>
          <w:rFonts w:asciiTheme="majorBidi" w:hAnsiTheme="majorBidi" w:cstheme="majorBidi"/>
          <w:lang w:val="lt-LT"/>
        </w:rPr>
        <w:t>“</w:t>
      </w:r>
      <w:r w:rsidRPr="00653F17">
        <w:rPr>
          <w:rFonts w:asciiTheme="majorBidi" w:hAnsiTheme="majorBidi" w:cstheme="majorBidi"/>
          <w:lang w:val="lt-LT"/>
        </w:rPr>
        <w:t>;</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18.1.</w:t>
      </w:r>
      <w:r w:rsidR="004B7CB6" w:rsidRPr="00653F17">
        <w:rPr>
          <w:rFonts w:asciiTheme="majorBidi" w:hAnsiTheme="majorBidi" w:cstheme="majorBidi"/>
          <w:lang w:val="lt-LT"/>
        </w:rPr>
        <w:t>6</w:t>
      </w:r>
      <w:r w:rsidRPr="00653F17">
        <w:rPr>
          <w:rFonts w:asciiTheme="majorBidi" w:hAnsiTheme="majorBidi" w:cstheme="majorBidi"/>
          <w:lang w:val="lt-LT"/>
        </w:rPr>
        <w:t xml:space="preserve">. </w:t>
      </w:r>
      <w:r w:rsidR="004B7CB6" w:rsidRPr="00653F17">
        <w:rPr>
          <w:rFonts w:asciiTheme="majorBidi" w:hAnsiTheme="majorBidi" w:cstheme="majorBidi"/>
          <w:lang w:val="lt-LT"/>
        </w:rPr>
        <w:t>6</w:t>
      </w:r>
      <w:r w:rsidR="00205AB1" w:rsidRPr="00653F17">
        <w:rPr>
          <w:rFonts w:asciiTheme="majorBidi" w:hAnsiTheme="majorBidi" w:cstheme="majorBidi"/>
          <w:lang w:val="lt-LT"/>
        </w:rPr>
        <w:t xml:space="preserve"> priedas. </w:t>
      </w:r>
      <w:r w:rsidRPr="00653F17">
        <w:rPr>
          <w:rFonts w:asciiTheme="majorBidi" w:hAnsiTheme="majorBidi" w:cstheme="majorBidi"/>
          <w:lang w:val="lt-LT"/>
        </w:rPr>
        <w:t>„Nacionalinio saugumo reikalavimų atitikties deklaracija“;</w:t>
      </w:r>
    </w:p>
    <w:p w14:paraId="3305D1F2" w14:textId="40FFB8B3" w:rsidR="00D872A1" w:rsidRPr="00653F17" w:rsidRDefault="00D872A1" w:rsidP="00653F17">
      <w:pPr>
        <w:pStyle w:val="Body2"/>
        <w:rPr>
          <w:rFonts w:asciiTheme="majorBidi" w:hAnsiTheme="majorBidi" w:cstheme="majorBidi"/>
          <w:lang w:val="lt-LT"/>
        </w:rPr>
      </w:pPr>
      <w:r w:rsidRPr="00653F17">
        <w:rPr>
          <w:rFonts w:asciiTheme="majorBidi" w:hAnsiTheme="majorBidi" w:cstheme="majorBidi"/>
          <w:lang w:val="lt-LT"/>
        </w:rPr>
        <w:tab/>
        <w:t>18.1.</w:t>
      </w:r>
      <w:r w:rsidR="004B7CB6" w:rsidRPr="00653F17">
        <w:rPr>
          <w:rFonts w:asciiTheme="majorBidi" w:hAnsiTheme="majorBidi" w:cstheme="majorBidi"/>
          <w:lang w:val="lt-LT"/>
        </w:rPr>
        <w:t>7</w:t>
      </w:r>
      <w:r w:rsidRPr="00653F17">
        <w:rPr>
          <w:rFonts w:asciiTheme="majorBidi" w:hAnsiTheme="majorBidi" w:cstheme="majorBidi"/>
          <w:lang w:val="lt-LT"/>
        </w:rPr>
        <w:t xml:space="preserve">. 7 priedas „Deklaracija dėl gaminio </w:t>
      </w:r>
      <w:r w:rsidR="00347427">
        <w:rPr>
          <w:rFonts w:asciiTheme="majorBidi" w:hAnsiTheme="majorBidi" w:cstheme="majorBidi"/>
          <w:lang w:val="lt-LT"/>
        </w:rPr>
        <w:t xml:space="preserve">ir jo </w:t>
      </w:r>
      <w:bookmarkStart w:id="0" w:name="_GoBack"/>
      <w:bookmarkEnd w:id="0"/>
      <w:r w:rsidR="003C4161" w:rsidRPr="00653F17">
        <w:rPr>
          <w:rFonts w:asciiTheme="majorBidi" w:hAnsiTheme="majorBidi" w:cstheme="majorBidi"/>
          <w:lang w:val="lt-LT"/>
        </w:rPr>
        <w:t xml:space="preserve">pakuotės </w:t>
      </w:r>
      <w:r w:rsidRPr="00653F17">
        <w:rPr>
          <w:rFonts w:asciiTheme="majorBidi" w:hAnsiTheme="majorBidi" w:cstheme="majorBidi"/>
          <w:lang w:val="lt-LT"/>
        </w:rPr>
        <w:t>atitikimo aplinkos apsaugos reikalavimams“</w:t>
      </w:r>
      <w:r w:rsidR="00C2144E" w:rsidRPr="00653F17">
        <w:rPr>
          <w:rFonts w:asciiTheme="majorBidi" w:hAnsiTheme="majorBidi" w:cstheme="majorBidi"/>
          <w:lang w:val="lt-LT"/>
        </w:rPr>
        <w:t>.</w:t>
      </w:r>
    </w:p>
    <w:p w14:paraId="51755AB2" w14:textId="56D3E450" w:rsidR="00416C77" w:rsidRPr="00653F17" w:rsidRDefault="00416C77" w:rsidP="00653F17">
      <w:pPr>
        <w:pStyle w:val="Body2"/>
        <w:rPr>
          <w:rFonts w:asciiTheme="majorBidi" w:hAnsiTheme="majorBidi" w:cstheme="majorBidi"/>
          <w:lang w:val="lt-LT"/>
        </w:rPr>
      </w:pPr>
      <w:r w:rsidRPr="00653F17">
        <w:rPr>
          <w:rFonts w:asciiTheme="majorBidi" w:hAnsiTheme="majorBidi" w:cstheme="majorBidi"/>
          <w:lang w:val="lt-LT"/>
        </w:rPr>
        <w:tab/>
      </w:r>
    </w:p>
    <w:sectPr w:rsidR="00416C77" w:rsidRPr="00653F17" w:rsidSect="00264BE7">
      <w:headerReference w:type="even" r:id="rId11"/>
      <w:headerReference w:type="default" r:id="rId12"/>
      <w:footerReference w:type="even" r:id="rId13"/>
      <w:footerReference w:type="default" r:id="rId14"/>
      <w:headerReference w:type="first" r:id="rId15"/>
      <w:footerReference w:type="first" r:id="rId16"/>
      <w:pgSz w:w="11900" w:h="16840"/>
      <w:pgMar w:top="156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52A4E5" w14:textId="77777777" w:rsidR="008510BA" w:rsidRDefault="008510BA">
      <w:r>
        <w:separator/>
      </w:r>
    </w:p>
  </w:endnote>
  <w:endnote w:type="continuationSeparator" w:id="0">
    <w:p w14:paraId="7EE0263A" w14:textId="77777777" w:rsidR="008510BA" w:rsidRDefault="00851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8510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34F0CD1A"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8510BA">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8510BA">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851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FFB52" w14:textId="77777777" w:rsidR="008510BA" w:rsidRDefault="008510BA">
      <w:r>
        <w:separator/>
      </w:r>
    </w:p>
  </w:footnote>
  <w:footnote w:type="continuationSeparator" w:id="0">
    <w:p w14:paraId="5D5CA67D" w14:textId="77777777" w:rsidR="008510BA" w:rsidRDefault="00851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8510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8510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70F65"/>
    <w:multiLevelType w:val="multilevel"/>
    <w:tmpl w:val="5CAEDA90"/>
    <w:lvl w:ilvl="0">
      <w:start w:val="1"/>
      <w:numFmt w:val="decimal"/>
      <w:lvlText w:val="%1."/>
      <w:lvlJc w:val="left"/>
      <w:pPr>
        <w:tabs>
          <w:tab w:val="num" w:pos="644"/>
        </w:tabs>
        <w:ind w:left="0" w:firstLine="284"/>
      </w:pPr>
      <w:rPr>
        <w:rFonts w:hint="default"/>
      </w:rPr>
    </w:lvl>
    <w:lvl w:ilvl="1">
      <w:start w:val="1"/>
      <w:numFmt w:val="decimal"/>
      <w:lvlText w:val="%1.%2."/>
      <w:lvlJc w:val="left"/>
      <w:pPr>
        <w:tabs>
          <w:tab w:val="num" w:pos="1200"/>
        </w:tabs>
        <w:ind w:left="500" w:firstLine="340"/>
      </w:pPr>
      <w:rPr>
        <w:rFonts w:hint="default"/>
      </w:rPr>
    </w:lvl>
    <w:lvl w:ilvl="2">
      <w:start w:val="1"/>
      <w:numFmt w:val="decimal"/>
      <w:lvlText w:val="%1.%2.%3."/>
      <w:lvlJc w:val="left"/>
      <w:pPr>
        <w:tabs>
          <w:tab w:val="num" w:pos="1440"/>
        </w:tabs>
        <w:ind w:left="0"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25CB"/>
    <w:rsid w:val="00003E79"/>
    <w:rsid w:val="000153C0"/>
    <w:rsid w:val="00017736"/>
    <w:rsid w:val="00021111"/>
    <w:rsid w:val="00045D0D"/>
    <w:rsid w:val="00046E47"/>
    <w:rsid w:val="0007771E"/>
    <w:rsid w:val="000B34F7"/>
    <w:rsid w:val="000C0DA9"/>
    <w:rsid w:val="000C64DE"/>
    <w:rsid w:val="000F223A"/>
    <w:rsid w:val="000F71F1"/>
    <w:rsid w:val="001125E3"/>
    <w:rsid w:val="00123E3F"/>
    <w:rsid w:val="0012607B"/>
    <w:rsid w:val="001273F2"/>
    <w:rsid w:val="00133C16"/>
    <w:rsid w:val="00137775"/>
    <w:rsid w:val="00144A68"/>
    <w:rsid w:val="00155FC1"/>
    <w:rsid w:val="00171330"/>
    <w:rsid w:val="001750C4"/>
    <w:rsid w:val="00177D7A"/>
    <w:rsid w:val="001B7F8C"/>
    <w:rsid w:val="001C7703"/>
    <w:rsid w:val="001E72C6"/>
    <w:rsid w:val="001F09F1"/>
    <w:rsid w:val="001F4D49"/>
    <w:rsid w:val="00204412"/>
    <w:rsid w:val="00205AB1"/>
    <w:rsid w:val="002122D5"/>
    <w:rsid w:val="0021316E"/>
    <w:rsid w:val="00215E99"/>
    <w:rsid w:val="0022761E"/>
    <w:rsid w:val="00234349"/>
    <w:rsid w:val="00235860"/>
    <w:rsid w:val="00240F70"/>
    <w:rsid w:val="00242581"/>
    <w:rsid w:val="00250910"/>
    <w:rsid w:val="00251B98"/>
    <w:rsid w:val="00251EF3"/>
    <w:rsid w:val="00264BE7"/>
    <w:rsid w:val="00286D49"/>
    <w:rsid w:val="00293731"/>
    <w:rsid w:val="002B013D"/>
    <w:rsid w:val="002B033D"/>
    <w:rsid w:val="002B634C"/>
    <w:rsid w:val="002D6042"/>
    <w:rsid w:val="002E0A4A"/>
    <w:rsid w:val="002F3281"/>
    <w:rsid w:val="00300F3E"/>
    <w:rsid w:val="0030393D"/>
    <w:rsid w:val="00306272"/>
    <w:rsid w:val="00334103"/>
    <w:rsid w:val="0034303B"/>
    <w:rsid w:val="00347427"/>
    <w:rsid w:val="003549E3"/>
    <w:rsid w:val="00373EA4"/>
    <w:rsid w:val="003A46FD"/>
    <w:rsid w:val="003B4DDC"/>
    <w:rsid w:val="003C0039"/>
    <w:rsid w:val="003C32CC"/>
    <w:rsid w:val="003C4161"/>
    <w:rsid w:val="003C4B44"/>
    <w:rsid w:val="003E5D4D"/>
    <w:rsid w:val="003F7AC1"/>
    <w:rsid w:val="00404B19"/>
    <w:rsid w:val="00416C77"/>
    <w:rsid w:val="004274F1"/>
    <w:rsid w:val="00430C4F"/>
    <w:rsid w:val="00432E86"/>
    <w:rsid w:val="00437ED6"/>
    <w:rsid w:val="004441D9"/>
    <w:rsid w:val="00472B46"/>
    <w:rsid w:val="00474E3C"/>
    <w:rsid w:val="004858C6"/>
    <w:rsid w:val="00493931"/>
    <w:rsid w:val="004B7CB6"/>
    <w:rsid w:val="004D18DF"/>
    <w:rsid w:val="004E2DEA"/>
    <w:rsid w:val="004E4A30"/>
    <w:rsid w:val="00504747"/>
    <w:rsid w:val="005103C0"/>
    <w:rsid w:val="00515E59"/>
    <w:rsid w:val="00516F57"/>
    <w:rsid w:val="00524065"/>
    <w:rsid w:val="00530294"/>
    <w:rsid w:val="00535F9E"/>
    <w:rsid w:val="00540B5B"/>
    <w:rsid w:val="0055304C"/>
    <w:rsid w:val="00563F06"/>
    <w:rsid w:val="00581257"/>
    <w:rsid w:val="00585C55"/>
    <w:rsid w:val="005943A9"/>
    <w:rsid w:val="005A3BA4"/>
    <w:rsid w:val="005E5855"/>
    <w:rsid w:val="005F399F"/>
    <w:rsid w:val="005F473F"/>
    <w:rsid w:val="006177F2"/>
    <w:rsid w:val="006243D9"/>
    <w:rsid w:val="006347DB"/>
    <w:rsid w:val="0064540B"/>
    <w:rsid w:val="006470CB"/>
    <w:rsid w:val="0064712E"/>
    <w:rsid w:val="00653F17"/>
    <w:rsid w:val="00656EA1"/>
    <w:rsid w:val="0066368E"/>
    <w:rsid w:val="00676730"/>
    <w:rsid w:val="006853A7"/>
    <w:rsid w:val="006871E9"/>
    <w:rsid w:val="006921A1"/>
    <w:rsid w:val="00695625"/>
    <w:rsid w:val="006A6049"/>
    <w:rsid w:val="006B402D"/>
    <w:rsid w:val="006B5D2D"/>
    <w:rsid w:val="006E618F"/>
    <w:rsid w:val="00706530"/>
    <w:rsid w:val="007147DF"/>
    <w:rsid w:val="00717E86"/>
    <w:rsid w:val="007507B1"/>
    <w:rsid w:val="007614D2"/>
    <w:rsid w:val="0076558D"/>
    <w:rsid w:val="00766078"/>
    <w:rsid w:val="00771839"/>
    <w:rsid w:val="00782D66"/>
    <w:rsid w:val="00783DE5"/>
    <w:rsid w:val="007A3041"/>
    <w:rsid w:val="007A7E84"/>
    <w:rsid w:val="007C39A3"/>
    <w:rsid w:val="007D2CF8"/>
    <w:rsid w:val="007D3F85"/>
    <w:rsid w:val="007D4310"/>
    <w:rsid w:val="007D7750"/>
    <w:rsid w:val="007E4B35"/>
    <w:rsid w:val="007F766A"/>
    <w:rsid w:val="008034E5"/>
    <w:rsid w:val="00812991"/>
    <w:rsid w:val="00830E4B"/>
    <w:rsid w:val="00830FAA"/>
    <w:rsid w:val="0083331A"/>
    <w:rsid w:val="008462DE"/>
    <w:rsid w:val="008510BA"/>
    <w:rsid w:val="00867C39"/>
    <w:rsid w:val="00891B50"/>
    <w:rsid w:val="00894F7B"/>
    <w:rsid w:val="008A426C"/>
    <w:rsid w:val="008A575C"/>
    <w:rsid w:val="008A5EFD"/>
    <w:rsid w:val="008C7ECA"/>
    <w:rsid w:val="008D25D6"/>
    <w:rsid w:val="008E6723"/>
    <w:rsid w:val="009310F4"/>
    <w:rsid w:val="00931725"/>
    <w:rsid w:val="00942F8F"/>
    <w:rsid w:val="00952D39"/>
    <w:rsid w:val="0095581C"/>
    <w:rsid w:val="00963540"/>
    <w:rsid w:val="00967205"/>
    <w:rsid w:val="0099639A"/>
    <w:rsid w:val="009A2E16"/>
    <w:rsid w:val="009B2305"/>
    <w:rsid w:val="009B5D75"/>
    <w:rsid w:val="009C30C6"/>
    <w:rsid w:val="009D01D9"/>
    <w:rsid w:val="009D7976"/>
    <w:rsid w:val="009F7F31"/>
    <w:rsid w:val="00A00DC3"/>
    <w:rsid w:val="00A015FA"/>
    <w:rsid w:val="00A12DAE"/>
    <w:rsid w:val="00A21584"/>
    <w:rsid w:val="00A24788"/>
    <w:rsid w:val="00A4041F"/>
    <w:rsid w:val="00A42FA9"/>
    <w:rsid w:val="00A476D9"/>
    <w:rsid w:val="00A600FD"/>
    <w:rsid w:val="00A70D4C"/>
    <w:rsid w:val="00A750AF"/>
    <w:rsid w:val="00A80FDF"/>
    <w:rsid w:val="00A953FC"/>
    <w:rsid w:val="00AA281C"/>
    <w:rsid w:val="00AA6BB6"/>
    <w:rsid w:val="00AB342B"/>
    <w:rsid w:val="00AC2C3D"/>
    <w:rsid w:val="00AD0C05"/>
    <w:rsid w:val="00AD2288"/>
    <w:rsid w:val="00AE5F5D"/>
    <w:rsid w:val="00B103CC"/>
    <w:rsid w:val="00B11EE3"/>
    <w:rsid w:val="00B17847"/>
    <w:rsid w:val="00B21C86"/>
    <w:rsid w:val="00B24370"/>
    <w:rsid w:val="00B27CC9"/>
    <w:rsid w:val="00B317E1"/>
    <w:rsid w:val="00B350AF"/>
    <w:rsid w:val="00B52E05"/>
    <w:rsid w:val="00B543DC"/>
    <w:rsid w:val="00B561C1"/>
    <w:rsid w:val="00B7606C"/>
    <w:rsid w:val="00B80E1F"/>
    <w:rsid w:val="00B85CAB"/>
    <w:rsid w:val="00B913B3"/>
    <w:rsid w:val="00B97479"/>
    <w:rsid w:val="00BC3BB0"/>
    <w:rsid w:val="00BF6FCF"/>
    <w:rsid w:val="00C01399"/>
    <w:rsid w:val="00C03A1A"/>
    <w:rsid w:val="00C1020E"/>
    <w:rsid w:val="00C139A2"/>
    <w:rsid w:val="00C144F6"/>
    <w:rsid w:val="00C17C2B"/>
    <w:rsid w:val="00C2144E"/>
    <w:rsid w:val="00C26CA0"/>
    <w:rsid w:val="00C3120C"/>
    <w:rsid w:val="00C370DD"/>
    <w:rsid w:val="00C511B9"/>
    <w:rsid w:val="00C5732D"/>
    <w:rsid w:val="00C60049"/>
    <w:rsid w:val="00C61D11"/>
    <w:rsid w:val="00C66CEF"/>
    <w:rsid w:val="00C767B5"/>
    <w:rsid w:val="00C82560"/>
    <w:rsid w:val="00C86051"/>
    <w:rsid w:val="00CA72C4"/>
    <w:rsid w:val="00CB19CB"/>
    <w:rsid w:val="00CB1D45"/>
    <w:rsid w:val="00CC35CF"/>
    <w:rsid w:val="00CC60C7"/>
    <w:rsid w:val="00CE1F55"/>
    <w:rsid w:val="00CE2DFA"/>
    <w:rsid w:val="00CF7E53"/>
    <w:rsid w:val="00D13071"/>
    <w:rsid w:val="00D31641"/>
    <w:rsid w:val="00D37C9C"/>
    <w:rsid w:val="00D442BB"/>
    <w:rsid w:val="00D64130"/>
    <w:rsid w:val="00D7172B"/>
    <w:rsid w:val="00D815AF"/>
    <w:rsid w:val="00D8337A"/>
    <w:rsid w:val="00D872A1"/>
    <w:rsid w:val="00DB3E92"/>
    <w:rsid w:val="00DC0D94"/>
    <w:rsid w:val="00DC3CC3"/>
    <w:rsid w:val="00DD0D10"/>
    <w:rsid w:val="00DF0D5F"/>
    <w:rsid w:val="00E14542"/>
    <w:rsid w:val="00E16E15"/>
    <w:rsid w:val="00E51F5B"/>
    <w:rsid w:val="00E52229"/>
    <w:rsid w:val="00E6381F"/>
    <w:rsid w:val="00E65D00"/>
    <w:rsid w:val="00E827D4"/>
    <w:rsid w:val="00E841A2"/>
    <w:rsid w:val="00E90623"/>
    <w:rsid w:val="00E910B9"/>
    <w:rsid w:val="00E918EA"/>
    <w:rsid w:val="00E94A42"/>
    <w:rsid w:val="00EA0B45"/>
    <w:rsid w:val="00EB2558"/>
    <w:rsid w:val="00EB5F01"/>
    <w:rsid w:val="00EC53A1"/>
    <w:rsid w:val="00EC698E"/>
    <w:rsid w:val="00EE6AEE"/>
    <w:rsid w:val="00EF0CAA"/>
    <w:rsid w:val="00EF208A"/>
    <w:rsid w:val="00EF2B67"/>
    <w:rsid w:val="00EF3DA7"/>
    <w:rsid w:val="00EF5762"/>
    <w:rsid w:val="00F017D6"/>
    <w:rsid w:val="00F01CA7"/>
    <w:rsid w:val="00F1547A"/>
    <w:rsid w:val="00F1635C"/>
    <w:rsid w:val="00F22E19"/>
    <w:rsid w:val="00F24228"/>
    <w:rsid w:val="00F4400D"/>
    <w:rsid w:val="00F44CB7"/>
    <w:rsid w:val="00F54DA0"/>
    <w:rsid w:val="00F6699D"/>
    <w:rsid w:val="00F6764A"/>
    <w:rsid w:val="00F72B36"/>
    <w:rsid w:val="00F80A66"/>
    <w:rsid w:val="00F812A9"/>
    <w:rsid w:val="00F94591"/>
    <w:rsid w:val="00FB5B10"/>
    <w:rsid w:val="00FB6547"/>
    <w:rsid w:val="00FC4540"/>
    <w:rsid w:val="00FD1204"/>
    <w:rsid w:val="00FD7E5F"/>
    <w:rsid w:val="00FF26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B561C1"/>
    <w:rPr>
      <w:color w:val="0563C1" w:themeColor="hyperlink"/>
      <w:u w:val="single"/>
    </w:rPr>
  </w:style>
  <w:style w:type="character" w:styleId="CommentReference">
    <w:name w:val="annotation reference"/>
    <w:basedOn w:val="DefaultParagraphFont"/>
    <w:uiPriority w:val="99"/>
    <w:semiHidden/>
    <w:unhideWhenUsed/>
    <w:rsid w:val="00E94A42"/>
    <w:rPr>
      <w:sz w:val="16"/>
      <w:szCs w:val="16"/>
    </w:rPr>
  </w:style>
  <w:style w:type="paragraph" w:styleId="CommentText">
    <w:name w:val="annotation text"/>
    <w:basedOn w:val="Normal"/>
    <w:link w:val="CommentTextChar"/>
    <w:uiPriority w:val="99"/>
    <w:semiHidden/>
    <w:unhideWhenUsed/>
    <w:rsid w:val="00E94A42"/>
    <w:rPr>
      <w:sz w:val="20"/>
      <w:szCs w:val="20"/>
    </w:rPr>
  </w:style>
  <w:style w:type="character" w:customStyle="1" w:styleId="CommentTextChar">
    <w:name w:val="Comment Text Char"/>
    <w:basedOn w:val="DefaultParagraphFont"/>
    <w:link w:val="CommentText"/>
    <w:uiPriority w:val="99"/>
    <w:semiHidden/>
    <w:rsid w:val="00E94A42"/>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E94A42"/>
    <w:rPr>
      <w:b/>
      <w:bCs/>
    </w:rPr>
  </w:style>
  <w:style w:type="character" w:customStyle="1" w:styleId="CommentSubjectChar">
    <w:name w:val="Comment Subject Char"/>
    <w:basedOn w:val="CommentTextChar"/>
    <w:link w:val="CommentSubject"/>
    <w:uiPriority w:val="99"/>
    <w:semiHidden/>
    <w:rsid w:val="00E94A42"/>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E94A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A42"/>
    <w:rPr>
      <w:rFonts w:ascii="Segoe UI" w:eastAsia="Arial Unicode MS" w:hAnsi="Segoe UI" w:cs="Segoe UI"/>
      <w:sz w:val="18"/>
      <w:szCs w:val="18"/>
      <w:bdr w:val="nil"/>
    </w:rPr>
  </w:style>
  <w:style w:type="paragraph" w:styleId="ListParagraph">
    <w:name w:val="List Paragraph"/>
    <w:basedOn w:val="Normal"/>
    <w:uiPriority w:val="1"/>
    <w:qFormat/>
    <w:rsid w:val="00DF0D5F"/>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360432">
      <w:bodyDiv w:val="1"/>
      <w:marLeft w:val="0"/>
      <w:marRight w:val="0"/>
      <w:marTop w:val="0"/>
      <w:marBottom w:val="0"/>
      <w:divBdr>
        <w:top w:val="none" w:sz="0" w:space="0" w:color="auto"/>
        <w:left w:val="none" w:sz="0" w:space="0" w:color="auto"/>
        <w:bottom w:val="none" w:sz="0" w:space="0" w:color="auto"/>
        <w:right w:val="none" w:sz="0" w:space="0" w:color="auto"/>
      </w:divBdr>
    </w:div>
    <w:div w:id="149337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lba@vpt.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lina.giedriene@kam.lt" TargetMode="External"/><Relationship Id="rId4" Type="http://schemas.openxmlformats.org/officeDocument/2006/relationships/webSettings" Target="webSettings.xml"/><Relationship Id="rId9" Type="http://schemas.openxmlformats.org/officeDocument/2006/relationships/hyperlink" Target="mailto:vilija.burokiene@kam.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7667</Words>
  <Characters>43704</Characters>
  <Application>Microsoft Office Word</Application>
  <DocSecurity>0</DocSecurity>
  <Lines>364</Lines>
  <Paragraphs>102</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vt:lpstr>Gynybos resursų agentūra prie KAM</vt:lpstr>
      <vt:lpstr/>
      <vt:lpstr>Atviras konkursas (VPĮ)</vt:lpstr>
      <vt:lpstr/>
      <vt:lpstr>KAMŠTELIAI AUSIMS IR PLANŠETĖS</vt:lpstr>
    </vt:vector>
  </TitlesOfParts>
  <Company/>
  <LinksUpToDate>false</LinksUpToDate>
  <CharactersWithSpaces>51269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Burokiene</dc:creator>
  <cp:keywords/>
  <dc:description/>
  <cp:lastModifiedBy>Windows User</cp:lastModifiedBy>
  <cp:revision>5</cp:revision>
  <dcterms:created xsi:type="dcterms:W3CDTF">2026-05-19T11:55:00Z</dcterms:created>
  <dcterms:modified xsi:type="dcterms:W3CDTF">2026-05-19T11:58:00Z</dcterms:modified>
</cp:coreProperties>
</file>