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BF4787" w14:textId="77777777" w:rsidR="00BB719F" w:rsidRDefault="00BB719F" w:rsidP="00BB719F">
      <w:pPr>
        <w:pStyle w:val="Antrat2"/>
        <w:ind w:left="5103"/>
        <w:rPr>
          <w:rFonts w:ascii="Times New Roman" w:eastAsia="Calibri" w:hAnsi="Times New Roman" w:cs="Times New Roman"/>
          <w:color w:val="0070C0"/>
          <w:sz w:val="21"/>
          <w:szCs w:val="21"/>
        </w:rPr>
      </w:pPr>
      <w:bookmarkStart w:id="0" w:name="_Toc199753822"/>
      <w:r w:rsidRPr="00036B48">
        <w:rPr>
          <w:rFonts w:ascii="Times New Roman" w:eastAsia="Calibri" w:hAnsi="Times New Roman" w:cs="Times New Roman"/>
          <w:color w:val="0070C0"/>
          <w:sz w:val="21"/>
          <w:szCs w:val="21"/>
        </w:rPr>
        <w:t xml:space="preserve">Pirkimo sąlygų </w:t>
      </w:r>
      <w:r>
        <w:rPr>
          <w:rFonts w:ascii="Times New Roman" w:eastAsia="Calibri" w:hAnsi="Times New Roman" w:cs="Times New Roman"/>
          <w:color w:val="0070C0"/>
          <w:sz w:val="21"/>
          <w:szCs w:val="21"/>
        </w:rPr>
        <w:t>4</w:t>
      </w:r>
      <w:r w:rsidRPr="00036B48">
        <w:rPr>
          <w:rFonts w:ascii="Times New Roman" w:eastAsia="Calibri" w:hAnsi="Times New Roman" w:cs="Times New Roman"/>
          <w:color w:val="0070C0"/>
          <w:sz w:val="21"/>
          <w:szCs w:val="21"/>
        </w:rPr>
        <w:t xml:space="preserve"> priedas „Tiekėjų kvalifikacijos reikalavimai ir reikalaujami kokybės bei aplinkos apsaugos vadybos sistemų standartai“</w:t>
      </w:r>
      <w:bookmarkEnd w:id="0"/>
    </w:p>
    <w:p w14:paraId="3D160FC3" w14:textId="77777777" w:rsidR="00BB719F" w:rsidRDefault="00BB719F" w:rsidP="00BB719F">
      <w:pPr>
        <w:pStyle w:val="Paantrat"/>
        <w:spacing w:line="240" w:lineRule="auto"/>
        <w:jc w:val="center"/>
        <w:rPr>
          <w:rFonts w:ascii="Times New Roman" w:hAnsi="Times New Roman" w:cs="Times New Roman"/>
          <w:smallCaps/>
        </w:rPr>
      </w:pPr>
    </w:p>
    <w:p w14:paraId="219B9A5C" w14:textId="26D4643C" w:rsidR="00BB719F" w:rsidRDefault="00BB719F" w:rsidP="00BB719F">
      <w:pPr>
        <w:pStyle w:val="Paantrat"/>
        <w:spacing w:line="240" w:lineRule="auto"/>
        <w:jc w:val="center"/>
        <w:rPr>
          <w:rFonts w:ascii="Times New Roman" w:hAnsi="Times New Roman" w:cs="Times New Roman"/>
          <w:lang w:eastAsia="en-US"/>
        </w:rPr>
      </w:pPr>
      <w:r w:rsidRPr="00036B48">
        <w:rPr>
          <w:rFonts w:ascii="Times New Roman" w:hAnsi="Times New Roman" w:cs="Times New Roman"/>
          <w:smallCaps/>
        </w:rPr>
        <w:t xml:space="preserve">TIEKĖJŲ KVALIFIKACIJOS REIKALAVIMAI IR REIKALAVIMAI LAIKYTIS </w:t>
      </w:r>
      <w:r w:rsidRPr="00036B48">
        <w:rPr>
          <w:rFonts w:ascii="Times New Roman" w:hAnsi="Times New Roman" w:cs="Times New Roman"/>
          <w:lang w:eastAsia="en-US"/>
        </w:rPr>
        <w:t>KOKYBĖS VADYBOS SISTEMOS IR (ARBA) APLINKOS APSAUGOS VADYBOS SISTEMOS STANDARTŲ</w:t>
      </w:r>
    </w:p>
    <w:p w14:paraId="697D8D64" w14:textId="77777777" w:rsidR="00BB719F" w:rsidRPr="00930612" w:rsidRDefault="00BB719F" w:rsidP="00BB719F">
      <w:pPr>
        <w:pStyle w:val="Sraopastraipa"/>
        <w:numPr>
          <w:ilvl w:val="0"/>
          <w:numId w:val="1"/>
        </w:numPr>
        <w:tabs>
          <w:tab w:val="left" w:pos="1134"/>
        </w:tabs>
        <w:spacing w:after="0" w:line="240" w:lineRule="auto"/>
        <w:ind w:left="0" w:firstLine="709"/>
        <w:jc w:val="both"/>
        <w:rPr>
          <w:rFonts w:ascii="Times New Roman" w:hAnsi="Times New Roman" w:cs="Times New Roman"/>
          <w:iCs/>
          <w:sz w:val="24"/>
          <w:szCs w:val="24"/>
        </w:rPr>
      </w:pPr>
      <w:r w:rsidRPr="00930612">
        <w:rPr>
          <w:rFonts w:ascii="Times New Roman" w:hAnsi="Times New Roman" w:cs="Times New Roman"/>
          <w:sz w:val="24"/>
          <w:szCs w:val="24"/>
        </w:rPr>
        <w:t>Tiekėjo kvalifikacija turi atitikti šiame priede nustatytus reikalavimus kvalifikacijai. Jeigu tiekėjo kvalifikacija dėl teisės verstis atitinkama veikla nėra tikrinama visa apimtimi, tiekėjas perkančiajai organizacijai įsipareigoja, kad sutartį vykdys tik teisę verstis atitinkama veikla turintys asmenys.</w:t>
      </w:r>
    </w:p>
    <w:p w14:paraId="10A62A98" w14:textId="77777777" w:rsidR="00BB719F" w:rsidRPr="00930612" w:rsidRDefault="00BB719F" w:rsidP="00BB719F">
      <w:pPr>
        <w:pStyle w:val="Sraopastraipa"/>
        <w:numPr>
          <w:ilvl w:val="0"/>
          <w:numId w:val="1"/>
        </w:numPr>
        <w:tabs>
          <w:tab w:val="left" w:pos="1134"/>
        </w:tabs>
        <w:spacing w:after="0" w:line="240" w:lineRule="auto"/>
        <w:ind w:left="0" w:firstLine="709"/>
        <w:jc w:val="both"/>
        <w:rPr>
          <w:rFonts w:ascii="Times New Roman" w:hAnsi="Times New Roman" w:cs="Times New Roman"/>
          <w:sz w:val="24"/>
          <w:szCs w:val="24"/>
        </w:rPr>
      </w:pPr>
      <w:r w:rsidRPr="00930612">
        <w:rPr>
          <w:rFonts w:ascii="Times New Roman" w:hAnsi="Times New Roman" w:cs="Times New Roman"/>
          <w:iCs/>
          <w:sz w:val="24"/>
          <w:szCs w:val="24"/>
        </w:rPr>
        <w:t>Jei pasiūlymas teikiamas ūkio subjektų grupės jungtinės veiklos sutarties pagrindu visi ūkio subjektų grupės nariai kartu turi atitikti šiame priede nustatytus reikalavimus ir pateikti nurodytus dokumentus</w:t>
      </w:r>
      <w:r w:rsidRPr="00930612">
        <w:rPr>
          <w:rFonts w:ascii="Times New Roman" w:hAnsi="Times New Roman" w:cs="Times New Roman"/>
          <w:sz w:val="24"/>
          <w:szCs w:val="24"/>
        </w:rPr>
        <w:t xml:space="preserve">. </w:t>
      </w:r>
    </w:p>
    <w:p w14:paraId="51BCC6F5" w14:textId="77777777" w:rsidR="00BB719F" w:rsidRPr="00930612" w:rsidRDefault="00BB719F" w:rsidP="00BB719F">
      <w:pPr>
        <w:pStyle w:val="Sraopastraipa"/>
        <w:numPr>
          <w:ilvl w:val="0"/>
          <w:numId w:val="1"/>
        </w:numPr>
        <w:tabs>
          <w:tab w:val="left" w:pos="1134"/>
        </w:tabs>
        <w:spacing w:after="0" w:line="240" w:lineRule="auto"/>
        <w:ind w:left="0" w:firstLine="709"/>
        <w:jc w:val="both"/>
        <w:rPr>
          <w:rFonts w:ascii="Times New Roman" w:hAnsi="Times New Roman" w:cs="Times New Roman"/>
          <w:sz w:val="24"/>
          <w:szCs w:val="24"/>
        </w:rPr>
      </w:pPr>
      <w:r w:rsidRPr="00930612">
        <w:rPr>
          <w:rFonts w:ascii="Times New Roman" w:hAnsi="Times New Roman" w:cs="Times New Roman"/>
          <w:sz w:val="24"/>
          <w:szCs w:val="24"/>
        </w:rPr>
        <w:t>Perkančioji organizacija gali laikyti, kad tiekėjas neturi reikalaujamo profesinio pajėgumo, jeigu nustato tiekėjo interesų konfliktą, galintį neigiamai paveikti sutarties vykdymą. Perkančioji organizacija, veikianti gynybos srityje ar valdanti ypatingos svarbos informacinę infrastruktūrą, ar veikianti srityse, kurios laikomos nacionaliniam saugumui užtikrinti strategišk</w:t>
      </w:r>
      <w:r>
        <w:rPr>
          <w:rFonts w:ascii="Times New Roman" w:hAnsi="Times New Roman" w:cs="Times New Roman"/>
          <w:sz w:val="24"/>
          <w:szCs w:val="24"/>
        </w:rPr>
        <w:t>ai svarbių ūkio sektorių dalimi ar įrašyta į Saugiojo tinklo naudotojų sąrašą,</w:t>
      </w:r>
      <w:r w:rsidRPr="00930612">
        <w:rPr>
          <w:rFonts w:ascii="Times New Roman" w:hAnsi="Times New Roman" w:cs="Times New Roman"/>
          <w:sz w:val="24"/>
          <w:szCs w:val="24"/>
        </w:rPr>
        <w:t xml:space="preserve"> atlikdama pirkimą, susijusį su nacionaliniu saugumu, taip pat gali laikyti, kad tiekėjas turi interesų konfliktą, galintį neigiamai paveikti sutarties vykdymą, jeigu turi informacijos, kad tiekėjas ir jo pasitelkiami subtiekėjai turi interesų, galinčių kelti grėsmę nacionaliniam saugumui.</w:t>
      </w:r>
    </w:p>
    <w:p w14:paraId="5229989E" w14:textId="77777777" w:rsidR="00BB719F" w:rsidRDefault="00BB719F" w:rsidP="00BB719F">
      <w:pPr>
        <w:numPr>
          <w:ilvl w:val="0"/>
          <w:numId w:val="1"/>
        </w:numPr>
        <w:tabs>
          <w:tab w:val="left" w:pos="993"/>
        </w:tabs>
        <w:spacing w:after="0" w:line="240" w:lineRule="auto"/>
        <w:ind w:left="0" w:firstLine="567"/>
        <w:contextualSpacing/>
        <w:jc w:val="both"/>
        <w:rPr>
          <w:rFonts w:ascii="Times New Roman" w:hAnsi="Times New Roman" w:cs="Times New Roman"/>
          <w:sz w:val="24"/>
          <w:szCs w:val="24"/>
        </w:rPr>
      </w:pPr>
      <w:r w:rsidRPr="00930612">
        <w:rPr>
          <w:rFonts w:ascii="Times New Roman" w:hAnsi="Times New Roman" w:cs="Times New Roman"/>
          <w:sz w:val="24"/>
          <w:szCs w:val="24"/>
        </w:rPr>
        <w:t>Jeigu tiekėjas teikia lygiaverčius dokumentus, tai teikiamų dokumentų lygiavertiškumą turi įrodyti  pats tiekėjas.</w:t>
      </w:r>
    </w:p>
    <w:p w14:paraId="20D0C9A8" w14:textId="77777777" w:rsidR="00BB719F" w:rsidRDefault="00BB719F" w:rsidP="00BB719F">
      <w:pPr>
        <w:numPr>
          <w:ilvl w:val="0"/>
          <w:numId w:val="1"/>
        </w:numPr>
        <w:tabs>
          <w:tab w:val="left" w:pos="993"/>
        </w:tabs>
        <w:spacing w:after="0" w:line="240" w:lineRule="auto"/>
        <w:ind w:left="0" w:firstLine="567"/>
        <w:contextualSpacing/>
        <w:jc w:val="both"/>
        <w:rPr>
          <w:rFonts w:ascii="Times New Roman" w:hAnsi="Times New Roman" w:cs="Times New Roman"/>
          <w:sz w:val="24"/>
          <w:szCs w:val="24"/>
        </w:rPr>
      </w:pPr>
      <w:r w:rsidRPr="00A74A1D">
        <w:rPr>
          <w:rFonts w:ascii="Times New Roman" w:hAnsi="Times New Roman" w:cs="Times New Roman"/>
          <w:sz w:val="24"/>
          <w:szCs w:val="24"/>
          <w:u w:val="single"/>
        </w:rPr>
        <w:t xml:space="preserve">Tiekėjas, ūkio subjektas, kurio pajėgumais remiamasi, </w:t>
      </w:r>
      <w:proofErr w:type="spellStart"/>
      <w:r w:rsidRPr="00A74A1D">
        <w:rPr>
          <w:rFonts w:ascii="Times New Roman" w:hAnsi="Times New Roman" w:cs="Times New Roman"/>
          <w:sz w:val="24"/>
          <w:szCs w:val="24"/>
          <w:u w:val="single"/>
        </w:rPr>
        <w:t>kvazisubtiekėjas</w:t>
      </w:r>
      <w:proofErr w:type="spellEnd"/>
      <w:r w:rsidRPr="00A74A1D">
        <w:rPr>
          <w:rStyle w:val="Puslapioinaosnuoroda"/>
          <w:rFonts w:ascii="Times New Roman" w:hAnsi="Times New Roman" w:cs="Times New Roman"/>
          <w:sz w:val="24"/>
          <w:szCs w:val="24"/>
          <w:u w:val="single"/>
        </w:rPr>
        <w:footnoteReference w:id="1"/>
      </w:r>
      <w:r w:rsidRPr="00930612">
        <w:rPr>
          <w:rFonts w:ascii="Times New Roman" w:hAnsi="Times New Roman" w:cs="Times New Roman"/>
          <w:sz w:val="24"/>
          <w:szCs w:val="24"/>
        </w:rPr>
        <w:t xml:space="preserve"> dalyvaujantys Pirkime, turi atitikti žemiau nurodytus techninio ir profesinio pajėgumo kvalifikacijos reikalavimus</w:t>
      </w:r>
      <w:r>
        <w:rPr>
          <w:rFonts w:ascii="Times New Roman" w:hAnsi="Times New Roman" w:cs="Times New Roman"/>
          <w:sz w:val="24"/>
          <w:szCs w:val="24"/>
        </w:rPr>
        <w:t>.</w:t>
      </w:r>
    </w:p>
    <w:p w14:paraId="04D4E6DC" w14:textId="77777777" w:rsidR="00BB719F" w:rsidRDefault="00BB719F" w:rsidP="00BB719F">
      <w:pPr>
        <w:tabs>
          <w:tab w:val="left" w:pos="993"/>
        </w:tabs>
        <w:spacing w:after="0" w:line="240" w:lineRule="auto"/>
        <w:contextualSpacing/>
        <w:jc w:val="both"/>
        <w:rPr>
          <w:rFonts w:ascii="Times New Roman" w:hAnsi="Times New Roman" w:cs="Times New Roman"/>
          <w:sz w:val="24"/>
          <w:szCs w:val="24"/>
        </w:rPr>
      </w:pPr>
    </w:p>
    <w:tbl>
      <w:tblPr>
        <w:tblStyle w:val="Lentelstinklelis"/>
        <w:tblW w:w="10065" w:type="dxa"/>
        <w:tblInd w:w="-147" w:type="dxa"/>
        <w:tblLook w:val="04A0" w:firstRow="1" w:lastRow="0" w:firstColumn="1" w:lastColumn="0" w:noHBand="0" w:noVBand="1"/>
      </w:tblPr>
      <w:tblGrid>
        <w:gridCol w:w="837"/>
        <w:gridCol w:w="4502"/>
        <w:gridCol w:w="4726"/>
      </w:tblGrid>
      <w:tr w:rsidR="00B175A0" w:rsidRPr="00366489" w14:paraId="470A5C9F" w14:textId="77777777" w:rsidTr="00B175A0">
        <w:tc>
          <w:tcPr>
            <w:tcW w:w="837" w:type="dxa"/>
            <w:vMerge w:val="restart"/>
            <w:vAlign w:val="center"/>
          </w:tcPr>
          <w:p w14:paraId="48AF484A" w14:textId="04D41238" w:rsidR="00B175A0" w:rsidRPr="00366489" w:rsidRDefault="00B175A0" w:rsidP="00F37F0A">
            <w:pPr>
              <w:contextualSpacing/>
              <w:jc w:val="both"/>
              <w:rPr>
                <w:rFonts w:hAnsi="Times New Roman" w:cs="Times New Roman"/>
                <w:sz w:val="24"/>
                <w:szCs w:val="24"/>
              </w:rPr>
            </w:pPr>
            <w:r w:rsidRPr="00366489">
              <w:rPr>
                <w:rFonts w:hAnsi="Times New Roman" w:cs="Times New Roman"/>
                <w:sz w:val="24"/>
                <w:szCs w:val="24"/>
              </w:rPr>
              <w:t>Eil. Nr.</w:t>
            </w:r>
          </w:p>
        </w:tc>
        <w:tc>
          <w:tcPr>
            <w:tcW w:w="9228" w:type="dxa"/>
            <w:gridSpan w:val="2"/>
            <w:vAlign w:val="center"/>
          </w:tcPr>
          <w:p w14:paraId="127463A1" w14:textId="77777777" w:rsidR="00B175A0" w:rsidRDefault="00B175A0" w:rsidP="00F37F0A">
            <w:pPr>
              <w:jc w:val="center"/>
              <w:rPr>
                <w:rFonts w:hAnsi="Times New Roman" w:cs="Times New Roman"/>
                <w:sz w:val="24"/>
                <w:szCs w:val="24"/>
              </w:rPr>
            </w:pPr>
            <w:r w:rsidRPr="00BB57CB">
              <w:rPr>
                <w:rFonts w:hAnsi="Times New Roman" w:cs="Times New Roman"/>
                <w:sz w:val="24"/>
                <w:szCs w:val="24"/>
              </w:rPr>
              <w:t>Teikėjų kvalifikacijos reikalavimai ir juos įrodantys dokumentai</w:t>
            </w:r>
          </w:p>
          <w:p w14:paraId="30765793" w14:textId="12CECF3B" w:rsidR="00B175A0" w:rsidRPr="00BB57CB" w:rsidRDefault="00B175A0" w:rsidP="00F37F0A">
            <w:pPr>
              <w:jc w:val="center"/>
              <w:rPr>
                <w:rFonts w:hAnsi="Times New Roman" w:cs="Times New Roman"/>
                <w:sz w:val="24"/>
                <w:szCs w:val="24"/>
              </w:rPr>
            </w:pPr>
          </w:p>
        </w:tc>
      </w:tr>
      <w:tr w:rsidR="00B175A0" w:rsidRPr="00366489" w14:paraId="45399A84" w14:textId="77777777" w:rsidTr="00B175A0">
        <w:tc>
          <w:tcPr>
            <w:tcW w:w="837" w:type="dxa"/>
            <w:vMerge/>
            <w:vAlign w:val="center"/>
          </w:tcPr>
          <w:p w14:paraId="6180898B" w14:textId="2E476AAC" w:rsidR="00B175A0" w:rsidRPr="00366489" w:rsidRDefault="00B175A0" w:rsidP="00F37F0A">
            <w:pPr>
              <w:contextualSpacing/>
              <w:jc w:val="both"/>
              <w:rPr>
                <w:rFonts w:hAnsi="Times New Roman" w:cs="Times New Roman"/>
                <w:sz w:val="24"/>
                <w:szCs w:val="24"/>
              </w:rPr>
            </w:pPr>
          </w:p>
        </w:tc>
        <w:tc>
          <w:tcPr>
            <w:tcW w:w="4502" w:type="dxa"/>
            <w:vAlign w:val="center"/>
          </w:tcPr>
          <w:p w14:paraId="5C7E211E" w14:textId="77777777" w:rsidR="00B175A0" w:rsidRPr="00366489" w:rsidRDefault="00B175A0" w:rsidP="00CF4BD4">
            <w:pPr>
              <w:jc w:val="center"/>
              <w:rPr>
                <w:rFonts w:hAnsi="Times New Roman" w:cs="Times New Roman"/>
                <w:sz w:val="24"/>
                <w:szCs w:val="24"/>
              </w:rPr>
            </w:pPr>
            <w:r w:rsidRPr="00366489">
              <w:rPr>
                <w:rFonts w:hAnsi="Times New Roman" w:cs="Times New Roman"/>
                <w:sz w:val="24"/>
                <w:szCs w:val="24"/>
              </w:rPr>
              <w:t>Kvalifikacijos reikalavimas</w:t>
            </w:r>
          </w:p>
          <w:p w14:paraId="1B2981A6" w14:textId="77777777" w:rsidR="00B175A0" w:rsidRPr="00366489" w:rsidRDefault="00B175A0" w:rsidP="00F37F0A">
            <w:pPr>
              <w:jc w:val="center"/>
              <w:rPr>
                <w:rFonts w:hAnsi="Times New Roman" w:cs="Times New Roman"/>
                <w:sz w:val="24"/>
                <w:szCs w:val="24"/>
              </w:rPr>
            </w:pPr>
          </w:p>
        </w:tc>
        <w:tc>
          <w:tcPr>
            <w:tcW w:w="4726" w:type="dxa"/>
            <w:vAlign w:val="center"/>
          </w:tcPr>
          <w:p w14:paraId="225F8337" w14:textId="2EE30E9D" w:rsidR="00B175A0" w:rsidRPr="00BB57CB" w:rsidRDefault="00B175A0" w:rsidP="00F37F0A">
            <w:pPr>
              <w:jc w:val="center"/>
              <w:rPr>
                <w:rFonts w:hAnsi="Times New Roman" w:cs="Times New Roman"/>
                <w:sz w:val="24"/>
                <w:szCs w:val="24"/>
              </w:rPr>
            </w:pPr>
            <w:r w:rsidRPr="00BB57CB">
              <w:rPr>
                <w:rFonts w:hAnsi="Times New Roman" w:cs="Times New Roman"/>
                <w:sz w:val="24"/>
                <w:szCs w:val="24"/>
              </w:rPr>
              <w:t>Kvalifikacinius reikalavimus įrodantys</w:t>
            </w:r>
            <w:r>
              <w:rPr>
                <w:rFonts w:hAnsi="Times New Roman" w:cs="Times New Roman"/>
                <w:sz w:val="24"/>
                <w:szCs w:val="24"/>
              </w:rPr>
              <w:t xml:space="preserve"> </w:t>
            </w:r>
            <w:r w:rsidRPr="00BB57CB">
              <w:rPr>
                <w:rFonts w:hAnsi="Times New Roman" w:cs="Times New Roman"/>
                <w:sz w:val="24"/>
                <w:szCs w:val="24"/>
              </w:rPr>
              <w:t>dokumentai</w:t>
            </w:r>
          </w:p>
        </w:tc>
      </w:tr>
      <w:tr w:rsidR="00BB719F" w:rsidRPr="00190F61" w14:paraId="1521F09E" w14:textId="77777777" w:rsidTr="00B175A0">
        <w:tc>
          <w:tcPr>
            <w:tcW w:w="837" w:type="dxa"/>
          </w:tcPr>
          <w:p w14:paraId="62F6B5DD" w14:textId="77777777" w:rsidR="00BB719F" w:rsidRPr="00DD212C" w:rsidRDefault="00BB719F" w:rsidP="00F37F0A">
            <w:pPr>
              <w:contextualSpacing/>
              <w:jc w:val="both"/>
              <w:rPr>
                <w:rFonts w:hAnsi="Times New Roman" w:cs="Times New Roman"/>
                <w:sz w:val="24"/>
                <w:szCs w:val="24"/>
              </w:rPr>
            </w:pPr>
            <w:r w:rsidRPr="00DD212C">
              <w:rPr>
                <w:rFonts w:hAnsi="Times New Roman" w:cs="Times New Roman"/>
                <w:sz w:val="24"/>
                <w:szCs w:val="24"/>
              </w:rPr>
              <w:t>5.1.</w:t>
            </w:r>
          </w:p>
        </w:tc>
        <w:tc>
          <w:tcPr>
            <w:tcW w:w="4502" w:type="dxa"/>
          </w:tcPr>
          <w:p w14:paraId="2DABC231" w14:textId="1DFBBAB7" w:rsidR="00BB719F" w:rsidRPr="00190F61" w:rsidRDefault="00BB719F" w:rsidP="00F37F0A">
            <w:pPr>
              <w:ind w:right="45"/>
              <w:rPr>
                <w:rFonts w:hAnsi="Times New Roman" w:cs="Times New Roman"/>
                <w:sz w:val="24"/>
                <w:szCs w:val="24"/>
              </w:rPr>
            </w:pPr>
            <w:r w:rsidRPr="48291775">
              <w:rPr>
                <w:rFonts w:hAnsi="Times New Roman" w:cs="Times New Roman"/>
                <w:sz w:val="24"/>
                <w:szCs w:val="24"/>
              </w:rPr>
              <w:t xml:space="preserve">Tiekėjas Sutarties vykdymui turi turėti (arba gali pasitelkti) </w:t>
            </w:r>
            <w:r w:rsidRPr="00BB719F">
              <w:rPr>
                <w:rFonts w:hAnsi="Times New Roman" w:cs="Times New Roman"/>
                <w:sz w:val="24"/>
                <w:szCs w:val="24"/>
              </w:rPr>
              <w:t>5.2-5.3</w:t>
            </w:r>
            <w:r w:rsidRPr="48291775">
              <w:rPr>
                <w:rFonts w:hAnsi="Times New Roman" w:cs="Times New Roman"/>
                <w:sz w:val="24"/>
                <w:szCs w:val="24"/>
              </w:rPr>
              <w:t xml:space="preserve"> p</w:t>
            </w:r>
            <w:r>
              <w:rPr>
                <w:rFonts w:hAnsi="Times New Roman" w:cs="Times New Roman"/>
                <w:sz w:val="24"/>
                <w:szCs w:val="24"/>
              </w:rPr>
              <w:t>unktuose</w:t>
            </w:r>
            <w:r w:rsidRPr="48291775">
              <w:rPr>
                <w:rFonts w:hAnsi="Times New Roman" w:cs="Times New Roman"/>
                <w:sz w:val="24"/>
                <w:szCs w:val="24"/>
              </w:rPr>
              <w:t xml:space="preserve"> nurodytus reikalavimą atitinkančius specialistus. </w:t>
            </w:r>
          </w:p>
          <w:p w14:paraId="3145A2A6" w14:textId="77777777" w:rsidR="00BB719F" w:rsidRPr="00190F61" w:rsidRDefault="00BB719F" w:rsidP="00F37F0A">
            <w:pPr>
              <w:ind w:right="45"/>
              <w:jc w:val="both"/>
              <w:rPr>
                <w:rFonts w:hAnsi="Times New Roman" w:cs="Times New Roman"/>
                <w:sz w:val="24"/>
                <w:szCs w:val="24"/>
              </w:rPr>
            </w:pPr>
          </w:p>
          <w:p w14:paraId="577D93C5" w14:textId="77777777" w:rsidR="00BB719F" w:rsidRPr="00190F61" w:rsidRDefault="00BB719F" w:rsidP="00F37F0A">
            <w:pPr>
              <w:ind w:right="45"/>
              <w:jc w:val="both"/>
              <w:rPr>
                <w:rFonts w:hAnsi="Times New Roman" w:cs="Times New Roman"/>
                <w:sz w:val="24"/>
                <w:szCs w:val="24"/>
              </w:rPr>
            </w:pPr>
            <w:r w:rsidRPr="48291775">
              <w:rPr>
                <w:rFonts w:hAnsi="Times New Roman" w:cs="Times New Roman"/>
                <w:sz w:val="24"/>
                <w:szCs w:val="24"/>
              </w:rPr>
              <w:t>Tiekėjas turi pasiūlyti tokį specialistų skaičių, kad galėtų laiku ir kokybiškai suteikti paslaugas pagal techninėje specifikacijoje nurodytas sąlygas.</w:t>
            </w:r>
          </w:p>
          <w:p w14:paraId="079AC1C3" w14:textId="77777777" w:rsidR="00BB719F" w:rsidRPr="00190F61" w:rsidRDefault="00BB719F" w:rsidP="00F37F0A">
            <w:pPr>
              <w:ind w:right="45"/>
              <w:jc w:val="both"/>
              <w:rPr>
                <w:rFonts w:hAnsi="Times New Roman" w:cs="Times New Roman"/>
                <w:sz w:val="24"/>
                <w:szCs w:val="24"/>
              </w:rPr>
            </w:pPr>
          </w:p>
          <w:p w14:paraId="57081D78" w14:textId="77777777" w:rsidR="00BB719F" w:rsidRPr="00190F61" w:rsidRDefault="00BB719F" w:rsidP="00F37F0A">
            <w:pPr>
              <w:ind w:right="45"/>
              <w:jc w:val="both"/>
              <w:rPr>
                <w:rFonts w:hAnsi="Times New Roman" w:cs="Times New Roman"/>
                <w:sz w:val="24"/>
                <w:szCs w:val="24"/>
              </w:rPr>
            </w:pPr>
          </w:p>
          <w:p w14:paraId="6D5F774E" w14:textId="77777777" w:rsidR="00BB719F" w:rsidRPr="00190F61" w:rsidRDefault="00BB719F" w:rsidP="00F37F0A">
            <w:pPr>
              <w:ind w:right="45"/>
              <w:jc w:val="both"/>
              <w:rPr>
                <w:rFonts w:hAnsi="Times New Roman" w:cs="Times New Roman"/>
                <w:bCs/>
                <w:sz w:val="24"/>
                <w:szCs w:val="24"/>
              </w:rPr>
            </w:pPr>
          </w:p>
        </w:tc>
        <w:tc>
          <w:tcPr>
            <w:tcW w:w="4726" w:type="dxa"/>
          </w:tcPr>
          <w:p w14:paraId="0270EF10" w14:textId="77777777" w:rsidR="00BB719F" w:rsidRPr="00190F61" w:rsidRDefault="00BB719F" w:rsidP="00F37F0A">
            <w:pPr>
              <w:ind w:right="45"/>
              <w:jc w:val="both"/>
              <w:rPr>
                <w:rFonts w:hAnsi="Times New Roman" w:cs="Times New Roman"/>
                <w:sz w:val="24"/>
                <w:szCs w:val="24"/>
                <w:u w:val="single"/>
              </w:rPr>
            </w:pPr>
            <w:r w:rsidRPr="48291775">
              <w:rPr>
                <w:rFonts w:hAnsi="Times New Roman" w:cs="Times New Roman"/>
                <w:sz w:val="24"/>
                <w:szCs w:val="24"/>
                <w:u w:val="single"/>
              </w:rPr>
              <w:t>Kartu su pasiūlymu pateikiami:</w:t>
            </w:r>
          </w:p>
          <w:p w14:paraId="418FF8E0" w14:textId="77777777" w:rsidR="00BB719F" w:rsidRPr="00190F61" w:rsidRDefault="00BB719F" w:rsidP="00F37F0A">
            <w:pPr>
              <w:tabs>
                <w:tab w:val="left" w:pos="37"/>
              </w:tabs>
              <w:ind w:right="45"/>
              <w:jc w:val="both"/>
              <w:rPr>
                <w:rFonts w:hAnsi="Times New Roman" w:cs="Times New Roman"/>
                <w:sz w:val="24"/>
                <w:szCs w:val="24"/>
              </w:rPr>
            </w:pPr>
            <w:r w:rsidRPr="48291775">
              <w:rPr>
                <w:rFonts w:hAnsi="Times New Roman" w:cs="Times New Roman"/>
                <w:sz w:val="24"/>
                <w:szCs w:val="24"/>
              </w:rPr>
              <w:t xml:space="preserve">1) specialistų sąrašas, kuriame nurodoma: </w:t>
            </w:r>
            <w:r w:rsidRPr="000B00DC">
              <w:rPr>
                <w:rFonts w:hAnsi="Times New Roman" w:cs="Times New Roman"/>
                <w:sz w:val="24"/>
                <w:szCs w:val="24"/>
              </w:rPr>
              <w:t>kokiai specialisto pozicijai yra siūlomas</w:t>
            </w:r>
            <w:r w:rsidRPr="48291775">
              <w:rPr>
                <w:rFonts w:hAnsi="Times New Roman" w:cs="Times New Roman"/>
                <w:sz w:val="24"/>
                <w:szCs w:val="24"/>
              </w:rPr>
              <w:t xml:space="preserve"> specialistas, kokiu pagrindu dirba (bendradarbiauja) kartu su Tiekėju (esama/ numatoma darbo sutartis ar </w:t>
            </w:r>
            <w:proofErr w:type="spellStart"/>
            <w:r w:rsidRPr="48291775">
              <w:rPr>
                <w:rFonts w:hAnsi="Times New Roman" w:cs="Times New Roman"/>
                <w:sz w:val="24"/>
                <w:szCs w:val="24"/>
              </w:rPr>
              <w:t>subtiekimo</w:t>
            </w:r>
            <w:proofErr w:type="spellEnd"/>
            <w:r w:rsidRPr="48291775">
              <w:rPr>
                <w:rFonts w:hAnsi="Times New Roman" w:cs="Times New Roman"/>
                <w:sz w:val="24"/>
                <w:szCs w:val="24"/>
              </w:rPr>
              <w:t xml:space="preserve"> susitarimas) (specialiųjų pirkimo sąlygų 9 priedas);</w:t>
            </w:r>
          </w:p>
          <w:p w14:paraId="4B4B8ED4" w14:textId="77777777" w:rsidR="00BB719F" w:rsidRPr="00190F61" w:rsidRDefault="00BB719F" w:rsidP="00F37F0A">
            <w:pPr>
              <w:tabs>
                <w:tab w:val="left" w:pos="178"/>
                <w:tab w:val="left" w:pos="320"/>
              </w:tabs>
              <w:ind w:right="45"/>
              <w:jc w:val="both"/>
              <w:rPr>
                <w:rFonts w:hAnsi="Times New Roman" w:cs="Times New Roman"/>
                <w:sz w:val="24"/>
                <w:szCs w:val="24"/>
              </w:rPr>
            </w:pPr>
            <w:r w:rsidRPr="48291775">
              <w:rPr>
                <w:rFonts w:hAnsi="Times New Roman" w:cs="Times New Roman"/>
                <w:sz w:val="24"/>
                <w:szCs w:val="24"/>
              </w:rPr>
              <w:t xml:space="preserve">2) jei siūlomi specialistai nėra tiekėjo darbuotojai, tiekėjas privalo </w:t>
            </w:r>
            <w:r w:rsidRPr="48291775">
              <w:rPr>
                <w:rFonts w:hAnsi="Times New Roman" w:cs="Times New Roman"/>
                <w:sz w:val="24"/>
                <w:szCs w:val="24"/>
                <w:u w:val="single"/>
              </w:rPr>
              <w:t>pateikti su kiekvienu specialistu sudarytą ketinimų protokolą ar preliminarią darbo sutart</w:t>
            </w:r>
            <w:r w:rsidRPr="48291775">
              <w:rPr>
                <w:rFonts w:hAnsi="Times New Roman" w:cs="Times New Roman"/>
                <w:sz w:val="24"/>
                <w:szCs w:val="24"/>
              </w:rPr>
              <w:t xml:space="preserve">į, </w:t>
            </w:r>
            <w:r w:rsidRPr="48291775">
              <w:rPr>
                <w:rFonts w:hAnsi="Times New Roman" w:cs="Times New Roman"/>
                <w:sz w:val="24"/>
                <w:szCs w:val="24"/>
              </w:rPr>
              <w:lastRenderedPageBreak/>
              <w:t>patvirtinančią, kad laimėjimo atveju, tiekėjui pasirašius pirkimo sutartį su perkančiąja organizacija, specialistas sutinka vykdyti jam priskirtas specialisto(-ų) pareigas visą pirkimo sutarties vykdymo laikotarpį.</w:t>
            </w:r>
          </w:p>
          <w:p w14:paraId="2CB3499C" w14:textId="77777777" w:rsidR="00BB719F" w:rsidRPr="00190F61" w:rsidRDefault="00BB719F" w:rsidP="00F37F0A">
            <w:pPr>
              <w:tabs>
                <w:tab w:val="left" w:pos="178"/>
                <w:tab w:val="left" w:pos="320"/>
              </w:tabs>
              <w:ind w:right="45"/>
              <w:jc w:val="both"/>
              <w:rPr>
                <w:rFonts w:hAnsi="Times New Roman" w:cs="Times New Roman"/>
                <w:sz w:val="24"/>
                <w:szCs w:val="24"/>
              </w:rPr>
            </w:pPr>
          </w:p>
          <w:p w14:paraId="751BC367" w14:textId="77777777" w:rsidR="00BB719F" w:rsidRPr="00190F61" w:rsidRDefault="00BB719F" w:rsidP="00F37F0A">
            <w:pPr>
              <w:jc w:val="both"/>
              <w:rPr>
                <w:rFonts w:eastAsia="Times New Roman" w:hAnsi="Times New Roman" w:cs="Times New Roman"/>
                <w:sz w:val="24"/>
                <w:szCs w:val="24"/>
              </w:rPr>
            </w:pPr>
            <w:r w:rsidRPr="48291775">
              <w:rPr>
                <w:rFonts w:eastAsia="Times New Roman" w:hAnsi="Times New Roman" w:cs="Times New Roman"/>
                <w:sz w:val="24"/>
                <w:szCs w:val="24"/>
              </w:rPr>
              <w:t>Jeigu pasiūlymą teikia ūkio subjektų grupė – reikalavimą turi atitikti visi ūkio subjektų grupės nariai kartu (ūkio subjektų grupės narių turima patirtis sumuojama), atsižvelgiant į jų prisiimamus įsipareigojimus;</w:t>
            </w:r>
          </w:p>
          <w:p w14:paraId="45244F89" w14:textId="77777777" w:rsidR="00BB719F" w:rsidRPr="00190F61" w:rsidRDefault="00BB719F" w:rsidP="00F37F0A">
            <w:pPr>
              <w:jc w:val="both"/>
              <w:rPr>
                <w:rFonts w:eastAsia="Times New Roman" w:hAnsi="Times New Roman" w:cs="Times New Roman"/>
                <w:sz w:val="24"/>
                <w:szCs w:val="24"/>
              </w:rPr>
            </w:pPr>
            <w:r w:rsidRPr="48291775">
              <w:rPr>
                <w:rFonts w:eastAsia="Times New Roman" w:hAnsi="Times New Roman" w:cs="Times New Roman"/>
                <w:sz w:val="24"/>
                <w:szCs w:val="24"/>
              </w:rPr>
              <w:t>*tiekėjas gali remtis kitų ūkio subjektų pajėgumais tik tuo atveju, jeigu tie subjektai patys vykdys tą pirkimo sutarties dalį, kuriai reikia jų turimų pajėgumų;</w:t>
            </w:r>
          </w:p>
          <w:p w14:paraId="1D0C2432" w14:textId="77777777" w:rsidR="00BB719F" w:rsidRPr="00190F61" w:rsidRDefault="00BB719F" w:rsidP="00F37F0A">
            <w:pPr>
              <w:jc w:val="both"/>
              <w:rPr>
                <w:rFonts w:eastAsia="Times New Roman" w:hAnsi="Times New Roman" w:cs="Times New Roman"/>
                <w:sz w:val="24"/>
                <w:szCs w:val="24"/>
              </w:rPr>
            </w:pPr>
            <w:r w:rsidRPr="48291775">
              <w:rPr>
                <w:rFonts w:eastAsia="Times New Roman" w:hAnsi="Times New Roman" w:cs="Times New Roman"/>
                <w:sz w:val="24"/>
                <w:szCs w:val="24"/>
              </w:rPr>
              <w:t>*subtiekėjams šis reikalavimas nenustatomas</w:t>
            </w:r>
          </w:p>
          <w:p w14:paraId="75D55B71" w14:textId="77777777" w:rsidR="00BB719F" w:rsidRPr="00190F61" w:rsidRDefault="00BB719F" w:rsidP="00F37F0A">
            <w:pPr>
              <w:autoSpaceDE w:val="0"/>
              <w:autoSpaceDN w:val="0"/>
              <w:adjustRightInd w:val="0"/>
              <w:ind w:right="45"/>
              <w:jc w:val="both"/>
              <w:rPr>
                <w:rFonts w:eastAsia="SimSun" w:hAnsi="Times New Roman" w:cs="Times New Roman"/>
                <w:color w:val="000000"/>
                <w:sz w:val="24"/>
                <w:szCs w:val="24"/>
              </w:rPr>
            </w:pPr>
          </w:p>
        </w:tc>
      </w:tr>
      <w:tr w:rsidR="00BB719F" w:rsidRPr="00190F61" w14:paraId="5CEA17AA" w14:textId="77777777" w:rsidTr="00B175A0">
        <w:tc>
          <w:tcPr>
            <w:tcW w:w="837" w:type="dxa"/>
          </w:tcPr>
          <w:p w14:paraId="1D6B9113" w14:textId="77777777" w:rsidR="00BB719F" w:rsidRDefault="00BB719F" w:rsidP="00F37F0A">
            <w:pPr>
              <w:contextualSpacing/>
              <w:jc w:val="both"/>
              <w:rPr>
                <w:rFonts w:eastAsia="Times New Roman" w:hAnsi="Times New Roman" w:cs="Times New Roman"/>
                <w:sz w:val="24"/>
                <w:szCs w:val="24"/>
              </w:rPr>
            </w:pPr>
          </w:p>
          <w:p w14:paraId="246BC76F" w14:textId="01B1CF55" w:rsidR="00BB719F" w:rsidRPr="00DD212C" w:rsidRDefault="00BB719F" w:rsidP="00F37F0A">
            <w:pPr>
              <w:contextualSpacing/>
              <w:jc w:val="both"/>
              <w:rPr>
                <w:rFonts w:hAnsi="Times New Roman" w:cs="Times New Roman"/>
                <w:sz w:val="24"/>
                <w:szCs w:val="24"/>
              </w:rPr>
            </w:pPr>
            <w:r w:rsidRPr="00CB1880">
              <w:rPr>
                <w:rFonts w:eastAsia="Times New Roman" w:hAnsi="Times New Roman" w:cs="Times New Roman"/>
                <w:sz w:val="24"/>
                <w:szCs w:val="24"/>
              </w:rPr>
              <w:t>5.2.</w:t>
            </w:r>
          </w:p>
        </w:tc>
        <w:tc>
          <w:tcPr>
            <w:tcW w:w="9228" w:type="dxa"/>
            <w:gridSpan w:val="2"/>
          </w:tcPr>
          <w:p w14:paraId="5A0E74B0" w14:textId="77777777" w:rsidR="00BB719F" w:rsidRDefault="00BB719F" w:rsidP="00BB719F">
            <w:pPr>
              <w:ind w:right="45"/>
              <w:jc w:val="center"/>
              <w:rPr>
                <w:rFonts w:eastAsia="Times" w:hAnsi="Times New Roman" w:cs="Times New Roman"/>
                <w:b/>
                <w:bCs/>
                <w:sz w:val="24"/>
                <w:szCs w:val="24"/>
              </w:rPr>
            </w:pPr>
          </w:p>
          <w:p w14:paraId="74BEF5D6" w14:textId="45D36675" w:rsidR="00BB719F" w:rsidRPr="48291775" w:rsidRDefault="00BB719F" w:rsidP="00BB719F">
            <w:pPr>
              <w:ind w:right="45"/>
              <w:jc w:val="center"/>
              <w:rPr>
                <w:rFonts w:hAnsi="Times New Roman" w:cs="Times New Roman"/>
                <w:sz w:val="24"/>
                <w:szCs w:val="24"/>
                <w:u w:val="single"/>
              </w:rPr>
            </w:pPr>
            <w:r w:rsidRPr="00CB1880">
              <w:rPr>
                <w:rFonts w:eastAsia="Times" w:hAnsi="Times New Roman" w:cs="Times New Roman"/>
                <w:b/>
                <w:bCs/>
                <w:sz w:val="24"/>
                <w:szCs w:val="24"/>
              </w:rPr>
              <w:t>REIKALAVIMAI PAGAL I – ą PIRKIMO OBJEKTO DALĮ</w:t>
            </w:r>
          </w:p>
        </w:tc>
      </w:tr>
      <w:tr w:rsidR="00BB719F" w:rsidRPr="00190F61" w14:paraId="50A15D24" w14:textId="77777777" w:rsidTr="00B175A0">
        <w:tc>
          <w:tcPr>
            <w:tcW w:w="837" w:type="dxa"/>
          </w:tcPr>
          <w:p w14:paraId="13665ED6" w14:textId="45B3330C" w:rsidR="00BB719F" w:rsidRPr="00DD212C" w:rsidRDefault="00BB719F" w:rsidP="00BB719F">
            <w:pPr>
              <w:contextualSpacing/>
              <w:jc w:val="both"/>
              <w:rPr>
                <w:rFonts w:hAnsi="Times New Roman" w:cs="Times New Roman"/>
                <w:sz w:val="24"/>
                <w:szCs w:val="24"/>
              </w:rPr>
            </w:pPr>
            <w:r w:rsidRPr="00CB1880">
              <w:rPr>
                <w:rFonts w:eastAsia="Times New Roman" w:hAnsi="Times New Roman" w:cs="Times New Roman"/>
                <w:sz w:val="24"/>
                <w:szCs w:val="24"/>
              </w:rPr>
              <w:t>5.2.1</w:t>
            </w:r>
          </w:p>
        </w:tc>
        <w:tc>
          <w:tcPr>
            <w:tcW w:w="4502" w:type="dxa"/>
          </w:tcPr>
          <w:p w14:paraId="41BE93B5" w14:textId="36CA5174" w:rsidR="00BB719F" w:rsidRPr="00CB1880" w:rsidRDefault="00BB719F" w:rsidP="00BB719F">
            <w:pPr>
              <w:tabs>
                <w:tab w:val="left" w:pos="290"/>
                <w:tab w:val="left" w:pos="620"/>
                <w:tab w:val="left" w:pos="1021"/>
              </w:tabs>
              <w:spacing w:line="240" w:lineRule="auto"/>
              <w:jc w:val="both"/>
              <w:rPr>
                <w:rFonts w:eastAsia="Times" w:hAnsi="Times New Roman" w:cs="Times New Roman"/>
                <w:sz w:val="24"/>
                <w:szCs w:val="24"/>
              </w:rPr>
            </w:pPr>
            <w:r w:rsidRPr="00CB1880">
              <w:rPr>
                <w:rFonts w:eastAsia="Times" w:hAnsi="Times New Roman" w:cs="Times New Roman"/>
                <w:sz w:val="24"/>
                <w:szCs w:val="24"/>
              </w:rPr>
              <w:t>Tiekėjas turi turėti kvalifikuotą (-</w:t>
            </w:r>
            <w:proofErr w:type="spellStart"/>
            <w:r w:rsidRPr="00CB1880">
              <w:rPr>
                <w:rFonts w:eastAsia="Times" w:hAnsi="Times New Roman" w:cs="Times New Roman"/>
                <w:sz w:val="24"/>
                <w:szCs w:val="24"/>
              </w:rPr>
              <w:t>us</w:t>
            </w:r>
            <w:proofErr w:type="spellEnd"/>
            <w:r w:rsidRPr="00CB1880">
              <w:rPr>
                <w:rFonts w:eastAsia="Times" w:hAnsi="Times New Roman" w:cs="Times New Roman"/>
                <w:sz w:val="24"/>
                <w:szCs w:val="24"/>
              </w:rPr>
              <w:t>) specialistą (-</w:t>
            </w:r>
            <w:proofErr w:type="spellStart"/>
            <w:r w:rsidRPr="00CB1880">
              <w:rPr>
                <w:rFonts w:eastAsia="Times" w:hAnsi="Times New Roman" w:cs="Times New Roman"/>
                <w:sz w:val="24"/>
                <w:szCs w:val="24"/>
              </w:rPr>
              <w:t>us</w:t>
            </w:r>
            <w:proofErr w:type="spellEnd"/>
            <w:r w:rsidRPr="00CB1880">
              <w:rPr>
                <w:rFonts w:eastAsia="Times" w:hAnsi="Times New Roman" w:cs="Times New Roman"/>
                <w:sz w:val="24"/>
                <w:szCs w:val="24"/>
              </w:rPr>
              <w:t>) (</w:t>
            </w:r>
            <w:r w:rsidRPr="00CB1880">
              <w:rPr>
                <w:rFonts w:eastAsia="Times" w:hAnsi="Times New Roman" w:cs="Times New Roman"/>
                <w:b/>
                <w:bCs/>
                <w:sz w:val="24"/>
                <w:szCs w:val="24"/>
              </w:rPr>
              <w:t xml:space="preserve">psichologą, </w:t>
            </w:r>
            <w:r w:rsidRPr="00CB1880">
              <w:rPr>
                <w:rFonts w:eastAsia="Times" w:hAnsi="Times New Roman" w:cs="Times New Roman"/>
                <w:sz w:val="24"/>
                <w:szCs w:val="24"/>
              </w:rPr>
              <w:t>toliau – Specialistas), kuris (-</w:t>
            </w:r>
            <w:proofErr w:type="spellStart"/>
            <w:r w:rsidRPr="00CB1880">
              <w:rPr>
                <w:rFonts w:eastAsia="Times" w:hAnsi="Times New Roman" w:cs="Times New Roman"/>
                <w:sz w:val="24"/>
                <w:szCs w:val="24"/>
              </w:rPr>
              <w:t>ie</w:t>
            </w:r>
            <w:proofErr w:type="spellEnd"/>
            <w:r w:rsidRPr="00CB1880">
              <w:rPr>
                <w:rFonts w:eastAsia="Times" w:hAnsi="Times New Roman" w:cs="Times New Roman"/>
                <w:sz w:val="24"/>
                <w:szCs w:val="24"/>
              </w:rPr>
              <w:t>) atitinka šiuos reikalavimus:</w:t>
            </w:r>
          </w:p>
          <w:p w14:paraId="47356C82" w14:textId="77777777" w:rsidR="00BB719F" w:rsidRPr="00CB1880" w:rsidRDefault="00BB719F" w:rsidP="00BB719F">
            <w:pPr>
              <w:tabs>
                <w:tab w:val="left" w:pos="290"/>
                <w:tab w:val="left" w:pos="620"/>
                <w:tab w:val="left" w:pos="1021"/>
              </w:tabs>
              <w:spacing w:line="240" w:lineRule="auto"/>
              <w:jc w:val="both"/>
              <w:rPr>
                <w:rFonts w:eastAsia="Times" w:hAnsi="Times New Roman" w:cs="Times New Roman"/>
                <w:sz w:val="24"/>
                <w:szCs w:val="24"/>
              </w:rPr>
            </w:pPr>
          </w:p>
          <w:p w14:paraId="67908453" w14:textId="699C6E62" w:rsidR="00BB719F" w:rsidRDefault="00BB719F" w:rsidP="00BB719F">
            <w:pPr>
              <w:tabs>
                <w:tab w:val="left" w:pos="290"/>
                <w:tab w:val="left" w:pos="620"/>
                <w:tab w:val="left" w:pos="1021"/>
              </w:tabs>
              <w:spacing w:line="240" w:lineRule="auto"/>
              <w:jc w:val="both"/>
              <w:rPr>
                <w:rFonts w:eastAsia="Times" w:hAnsi="Times New Roman" w:cs="Times New Roman"/>
                <w:sz w:val="24"/>
                <w:szCs w:val="24"/>
              </w:rPr>
            </w:pPr>
            <w:r w:rsidRPr="00CB1880">
              <w:rPr>
                <w:rFonts w:eastAsia="Times" w:hAnsi="Times New Roman" w:cs="Times New Roman"/>
                <w:sz w:val="24"/>
                <w:szCs w:val="24"/>
              </w:rPr>
              <w:t xml:space="preserve">1) turi turėti ne žemesnį kaip psichologijos bakalauro </w:t>
            </w:r>
            <w:r>
              <w:rPr>
                <w:rFonts w:eastAsia="Times" w:hAnsi="Times New Roman" w:cs="Times New Roman"/>
                <w:sz w:val="24"/>
                <w:szCs w:val="24"/>
              </w:rPr>
              <w:t xml:space="preserve">kvalifikacinį laipsnį </w:t>
            </w:r>
            <w:r w:rsidRPr="00CB1880">
              <w:rPr>
                <w:rFonts w:eastAsia="Times" w:hAnsi="Times New Roman" w:cs="Times New Roman"/>
                <w:sz w:val="24"/>
                <w:szCs w:val="24"/>
              </w:rPr>
              <w:t>ir psichologijos magistro</w:t>
            </w:r>
            <w:r w:rsidR="001B16BF" w:rsidRPr="00CB1880">
              <w:rPr>
                <w:rFonts w:eastAsia="Times" w:hAnsi="Times New Roman" w:cs="Times New Roman"/>
                <w:sz w:val="24"/>
                <w:szCs w:val="24"/>
              </w:rPr>
              <w:t xml:space="preserve"> kvalifikacin</w:t>
            </w:r>
            <w:r w:rsidR="001B16BF">
              <w:rPr>
                <w:rFonts w:eastAsia="Times" w:hAnsi="Times New Roman" w:cs="Times New Roman"/>
                <w:sz w:val="24"/>
                <w:szCs w:val="24"/>
              </w:rPr>
              <w:t>į</w:t>
            </w:r>
            <w:r w:rsidR="001B16BF" w:rsidRPr="00CB1880">
              <w:rPr>
                <w:rFonts w:eastAsia="Times" w:hAnsi="Times New Roman" w:cs="Times New Roman"/>
                <w:sz w:val="24"/>
                <w:szCs w:val="24"/>
              </w:rPr>
              <w:t xml:space="preserve"> laipsn</w:t>
            </w:r>
            <w:r w:rsidR="001B16BF">
              <w:rPr>
                <w:rFonts w:eastAsia="Times" w:hAnsi="Times New Roman" w:cs="Times New Roman"/>
                <w:sz w:val="24"/>
                <w:szCs w:val="24"/>
              </w:rPr>
              <w:t>į</w:t>
            </w:r>
            <w:r w:rsidRPr="00CB1880">
              <w:rPr>
                <w:rFonts w:eastAsia="Times" w:hAnsi="Times New Roman" w:cs="Times New Roman"/>
                <w:sz w:val="24"/>
                <w:szCs w:val="24"/>
              </w:rPr>
              <w:t xml:space="preserve">, baigus raidos ir / ar edukacinės, vaiko ir / ar edukacinės, ar mokyklinės, ar pedagoginės psichologijos programą, arba psichologijos magistro kvalifikacinį laipsnį baigus vientisąsias studijas arba švietimo ir mokslo ministro nustatyta tvarka prilygintą aukštojo mokslo kvalifikaciją, arba teisės aktų nustatyta tvarka pripažintą kaip lygiavertę užsienyje įgytą kvalifikaciją; </w:t>
            </w:r>
          </w:p>
          <w:p w14:paraId="0123809D" w14:textId="77777777" w:rsidR="00BB719F" w:rsidRPr="00CB1880" w:rsidRDefault="00BB719F" w:rsidP="00BB719F">
            <w:pPr>
              <w:tabs>
                <w:tab w:val="left" w:pos="290"/>
                <w:tab w:val="left" w:pos="620"/>
                <w:tab w:val="left" w:pos="1021"/>
              </w:tabs>
              <w:spacing w:line="240" w:lineRule="auto"/>
              <w:jc w:val="both"/>
              <w:rPr>
                <w:rFonts w:eastAsia="Times" w:hAnsi="Times New Roman" w:cs="Times New Roman"/>
                <w:sz w:val="24"/>
                <w:szCs w:val="24"/>
              </w:rPr>
            </w:pPr>
          </w:p>
          <w:p w14:paraId="0CB9421D" w14:textId="7512AC9E" w:rsidR="00BB719F" w:rsidRDefault="00BB719F" w:rsidP="00CF4BD4">
            <w:pPr>
              <w:spacing w:line="240" w:lineRule="auto"/>
              <w:jc w:val="both"/>
              <w:rPr>
                <w:rFonts w:hAnsi="Times New Roman" w:cs="Times New Roman"/>
                <w:sz w:val="24"/>
                <w:szCs w:val="24"/>
              </w:rPr>
            </w:pPr>
            <w:r w:rsidRPr="00CB1880">
              <w:rPr>
                <w:rFonts w:eastAsia="Times" w:hAnsi="Times New Roman" w:cs="Times New Roman"/>
                <w:sz w:val="24"/>
                <w:szCs w:val="24"/>
              </w:rPr>
              <w:t xml:space="preserve">2) </w:t>
            </w:r>
            <w:r w:rsidRPr="00CB1880">
              <w:rPr>
                <w:rFonts w:hAnsi="Times New Roman" w:cs="Times New Roman"/>
                <w:sz w:val="24"/>
                <w:szCs w:val="24"/>
              </w:rPr>
              <w:t xml:space="preserve">per paskutinius </w:t>
            </w:r>
            <w:r w:rsidR="000253CD">
              <w:rPr>
                <w:rFonts w:hAnsi="Times New Roman" w:cs="Times New Roman"/>
                <w:sz w:val="24"/>
                <w:szCs w:val="24"/>
              </w:rPr>
              <w:t>5</w:t>
            </w:r>
            <w:r w:rsidRPr="00CB1880">
              <w:rPr>
                <w:rFonts w:hAnsi="Times New Roman" w:cs="Times New Roman"/>
                <w:sz w:val="24"/>
                <w:szCs w:val="24"/>
              </w:rPr>
              <w:t xml:space="preserve"> (</w:t>
            </w:r>
            <w:r w:rsidR="000253CD">
              <w:rPr>
                <w:rFonts w:hAnsi="Times New Roman" w:cs="Times New Roman"/>
                <w:sz w:val="24"/>
                <w:szCs w:val="24"/>
              </w:rPr>
              <w:t>penkerius</w:t>
            </w:r>
            <w:r w:rsidRPr="00CB1880">
              <w:rPr>
                <w:rFonts w:hAnsi="Times New Roman" w:cs="Times New Roman"/>
                <w:sz w:val="24"/>
                <w:szCs w:val="24"/>
              </w:rPr>
              <w:t xml:space="preserve">) metus iki pasiūlymų pateikimo termino pabaigos </w:t>
            </w:r>
            <w:r w:rsidRPr="00CB1880">
              <w:rPr>
                <w:rFonts w:eastAsia="Times New Roman" w:hAnsi="Times New Roman" w:cs="Times New Roman"/>
                <w:sz w:val="24"/>
                <w:szCs w:val="24"/>
                <w:lang w:eastAsia="en-GB"/>
              </w:rPr>
              <w:t xml:space="preserve">(arba per laikotarpį nuo veiklos pradžios, jeigu specialistas vykdė veiklą mažiau nei </w:t>
            </w:r>
            <w:r w:rsidR="000253CD">
              <w:rPr>
                <w:rFonts w:eastAsia="Times New Roman" w:hAnsi="Times New Roman" w:cs="Times New Roman"/>
                <w:sz w:val="24"/>
                <w:szCs w:val="24"/>
                <w:lang w:eastAsia="en-GB"/>
              </w:rPr>
              <w:t>5</w:t>
            </w:r>
            <w:r w:rsidRPr="00CB1880">
              <w:rPr>
                <w:rFonts w:eastAsia="Times New Roman" w:hAnsi="Times New Roman" w:cs="Times New Roman"/>
                <w:sz w:val="24"/>
                <w:szCs w:val="24"/>
                <w:lang w:eastAsia="en-GB"/>
              </w:rPr>
              <w:t xml:space="preserve"> metus) turi </w:t>
            </w:r>
            <w:r w:rsidRPr="00145524">
              <w:rPr>
                <w:rFonts w:hAnsi="Times New Roman" w:cs="Times New Roman"/>
                <w:sz w:val="24"/>
                <w:szCs w:val="24"/>
              </w:rPr>
              <w:t xml:space="preserve">ne mažiau kaip </w:t>
            </w:r>
            <w:r w:rsidR="00CF4BD4">
              <w:rPr>
                <w:rFonts w:hAnsi="Times New Roman" w:cs="Times New Roman"/>
                <w:sz w:val="24"/>
                <w:szCs w:val="24"/>
              </w:rPr>
              <w:t>1</w:t>
            </w:r>
            <w:r w:rsidR="0050075F">
              <w:rPr>
                <w:rFonts w:hAnsi="Times New Roman" w:cs="Times New Roman"/>
                <w:sz w:val="24"/>
                <w:szCs w:val="24"/>
              </w:rPr>
              <w:t>2</w:t>
            </w:r>
            <w:r w:rsidRPr="00145524">
              <w:rPr>
                <w:rFonts w:hAnsi="Times New Roman" w:cs="Times New Roman"/>
                <w:sz w:val="24"/>
                <w:szCs w:val="24"/>
              </w:rPr>
              <w:t xml:space="preserve"> m</w:t>
            </w:r>
            <w:r w:rsidR="0050075F">
              <w:rPr>
                <w:rFonts w:hAnsi="Times New Roman" w:cs="Times New Roman"/>
                <w:sz w:val="24"/>
                <w:szCs w:val="24"/>
              </w:rPr>
              <w:t>ėnesių</w:t>
            </w:r>
            <w:r w:rsidRPr="00145524">
              <w:rPr>
                <w:rFonts w:hAnsi="Times New Roman" w:cs="Times New Roman"/>
                <w:sz w:val="24"/>
                <w:szCs w:val="24"/>
              </w:rPr>
              <w:t xml:space="preserve"> patirties </w:t>
            </w:r>
            <w:r w:rsidR="000C4832">
              <w:rPr>
                <w:rFonts w:hAnsi="Times New Roman" w:cs="Times New Roman"/>
                <w:sz w:val="24"/>
                <w:szCs w:val="24"/>
              </w:rPr>
              <w:t>mokinių</w:t>
            </w:r>
            <w:r w:rsidRPr="00145524">
              <w:rPr>
                <w:rFonts w:hAnsi="Times New Roman" w:cs="Times New Roman"/>
                <w:sz w:val="24"/>
                <w:szCs w:val="24"/>
              </w:rPr>
              <w:t xml:space="preserve"> gebėjimų ir / ar mokymosi ypatumų vertinimo ir / ar konsultavimo srityje.</w:t>
            </w:r>
          </w:p>
          <w:p w14:paraId="7671588C" w14:textId="77777777" w:rsidR="00337B39" w:rsidRDefault="00337B39" w:rsidP="00CF4BD4">
            <w:pPr>
              <w:spacing w:line="240" w:lineRule="auto"/>
              <w:jc w:val="both"/>
              <w:rPr>
                <w:rFonts w:hAnsi="Times New Roman" w:cs="Times New Roman"/>
                <w:sz w:val="24"/>
                <w:szCs w:val="24"/>
              </w:rPr>
            </w:pPr>
          </w:p>
          <w:p w14:paraId="6AF0A4BF" w14:textId="44C9F324" w:rsidR="00337B39" w:rsidRPr="00CA6DE8" w:rsidRDefault="00337B39" w:rsidP="00337B39">
            <w:pPr>
              <w:spacing w:line="240" w:lineRule="auto"/>
              <w:jc w:val="both"/>
              <w:rPr>
                <w:rFonts w:eastAsia="Times New Roman" w:hAnsi="Times New Roman" w:cs="Times New Roman"/>
                <w:sz w:val="20"/>
                <w:szCs w:val="20"/>
              </w:rPr>
            </w:pPr>
            <w:r w:rsidRPr="00337B39">
              <w:rPr>
                <w:rFonts w:eastAsia="Times New Roman" w:hAnsi="Times New Roman" w:cs="Times New Roman"/>
                <w:b/>
                <w:bCs/>
                <w:sz w:val="20"/>
                <w:szCs w:val="20"/>
              </w:rPr>
              <w:t>Pastaba.</w:t>
            </w:r>
            <w:r>
              <w:rPr>
                <w:rFonts w:eastAsia="Times New Roman" w:hAnsi="Times New Roman" w:cs="Times New Roman"/>
                <w:sz w:val="20"/>
                <w:szCs w:val="20"/>
              </w:rPr>
              <w:t xml:space="preserve"> </w:t>
            </w:r>
            <w:r w:rsidRPr="00CA6DE8">
              <w:rPr>
                <w:rFonts w:eastAsia="Times New Roman" w:hAnsi="Times New Roman" w:cs="Times New Roman"/>
                <w:sz w:val="20"/>
                <w:szCs w:val="20"/>
              </w:rPr>
              <w:t xml:space="preserve">12 mėnesių patirtis gali būti įgyta teikiant paslaugas tiek vienoje, tiek keliose įvykdytose sutartyse, paslaugų teikimo trukmės nebūtinai turi būti 12 mėnesių, tačiau atskirų paslaugų teikimo </w:t>
            </w:r>
            <w:r w:rsidRPr="00CA6DE8">
              <w:rPr>
                <w:rFonts w:eastAsia="Times New Roman" w:hAnsi="Times New Roman" w:cs="Times New Roman"/>
                <w:sz w:val="20"/>
                <w:szCs w:val="20"/>
              </w:rPr>
              <w:lastRenderedPageBreak/>
              <w:t>laikotarpis, jei jis sutampa, bus laikomas kaip to paties laikotarpio patirtis</w:t>
            </w:r>
            <w:r w:rsidRPr="00CA6DE8">
              <w:rPr>
                <w:rFonts w:eastAsia="Times New Roman" w:hAnsi="Times New Roman" w:cs="Times New Roman"/>
                <w:sz w:val="20"/>
                <w:szCs w:val="20"/>
                <w:vertAlign w:val="superscript"/>
              </w:rPr>
              <w:footnoteReference w:id="2"/>
            </w:r>
            <w:r w:rsidRPr="00CA6DE8">
              <w:rPr>
                <w:rFonts w:eastAsia="Times New Roman" w:hAnsi="Times New Roman" w:cs="Times New Roman"/>
                <w:sz w:val="20"/>
                <w:szCs w:val="20"/>
              </w:rPr>
              <w:t>.</w:t>
            </w:r>
          </w:p>
          <w:p w14:paraId="5950EE70" w14:textId="2CED176B" w:rsidR="004519BC" w:rsidRPr="48291775" w:rsidRDefault="00337B39" w:rsidP="00337B39">
            <w:pPr>
              <w:spacing w:line="240" w:lineRule="auto"/>
              <w:jc w:val="both"/>
              <w:rPr>
                <w:rFonts w:hAnsi="Times New Roman" w:cs="Times New Roman"/>
                <w:sz w:val="24"/>
                <w:szCs w:val="24"/>
              </w:rPr>
            </w:pPr>
            <w:r w:rsidRPr="00CA6DE8">
              <w:rPr>
                <w:rFonts w:eastAsia="Times New Roman" w:hAnsi="Times New Roman" w:cs="Times New Roman"/>
                <w:sz w:val="20"/>
                <w:szCs w:val="20"/>
              </w:rPr>
              <w:t>12 mėnesių patirtis bus skaičiuojama / apvalinama pagal tokią taisyklę: 1) jeigu specialisto patirtis yra x mėnesių ir 1-15 dienų (imtinai), bus apvalinama į mažesnę pusę, t. y. jeigu specialistas turi 11 mėnesių ir 14 dienų patirties, bus laikoma, kad jis turi 11 mėnesių patirtį;  2) jeigu specialisto patirtis yra x mėnesių ir 16-30 dienų, bus apvalinama į didesnę pusę, t. y. jeigu specialistas turi 11 mėnesių ir 20 dienų patirties, bus laikoma, kad jis turi 12 mėnesių patirtį</w:t>
            </w:r>
            <w:r w:rsidRPr="00CA6DE8">
              <w:rPr>
                <w:rFonts w:eastAsia="Times New Roman" w:hAnsi="Times New Roman" w:cs="Times New Roman"/>
                <w:sz w:val="24"/>
                <w:szCs w:val="24"/>
              </w:rPr>
              <w:t>.</w:t>
            </w:r>
          </w:p>
        </w:tc>
        <w:tc>
          <w:tcPr>
            <w:tcW w:w="4726" w:type="dxa"/>
          </w:tcPr>
          <w:p w14:paraId="375CAECF" w14:textId="77777777" w:rsidR="00BB719F" w:rsidRPr="00CB1880" w:rsidRDefault="00BB719F" w:rsidP="00BB719F">
            <w:pPr>
              <w:spacing w:line="240" w:lineRule="auto"/>
              <w:ind w:right="45"/>
              <w:jc w:val="both"/>
              <w:rPr>
                <w:rFonts w:hAnsi="Times New Roman" w:cs="Times New Roman"/>
                <w:sz w:val="24"/>
                <w:szCs w:val="24"/>
              </w:rPr>
            </w:pPr>
            <w:r w:rsidRPr="00CB1880">
              <w:rPr>
                <w:rFonts w:hAnsi="Times New Roman" w:cs="Times New Roman"/>
                <w:iCs/>
                <w:sz w:val="24"/>
                <w:szCs w:val="24"/>
                <w:u w:val="single"/>
              </w:rPr>
              <w:lastRenderedPageBreak/>
              <w:t>Kartu su pasiūlymu pateikiami:</w:t>
            </w:r>
          </w:p>
          <w:p w14:paraId="79AB1675" w14:textId="77777777" w:rsidR="00BB719F" w:rsidRPr="00CB1880" w:rsidRDefault="00BB719F" w:rsidP="00BB719F">
            <w:pPr>
              <w:pStyle w:val="Sraopastraipa"/>
              <w:tabs>
                <w:tab w:val="left" w:pos="314"/>
              </w:tabs>
              <w:spacing w:line="240" w:lineRule="auto"/>
              <w:ind w:left="0" w:right="45"/>
              <w:jc w:val="both"/>
              <w:rPr>
                <w:rFonts w:hAnsi="Times New Roman" w:cs="Times New Roman"/>
                <w:sz w:val="24"/>
                <w:szCs w:val="24"/>
              </w:rPr>
            </w:pPr>
            <w:r w:rsidRPr="00CB1880">
              <w:rPr>
                <w:rFonts w:hAnsi="Times New Roman" w:cs="Times New Roman"/>
                <w:sz w:val="24"/>
                <w:szCs w:val="24"/>
              </w:rPr>
              <w:t>1) specialisto išsilavinimą pagrindžiantys dokumentai;</w:t>
            </w:r>
          </w:p>
          <w:p w14:paraId="33898FD9" w14:textId="54F1DA80" w:rsidR="00BB719F" w:rsidRPr="00CB1880" w:rsidRDefault="00BB719F" w:rsidP="00BB719F">
            <w:pPr>
              <w:pStyle w:val="Sraopastraipa"/>
              <w:tabs>
                <w:tab w:val="left" w:pos="314"/>
              </w:tabs>
              <w:spacing w:line="240" w:lineRule="auto"/>
              <w:ind w:left="0" w:right="45"/>
              <w:jc w:val="both"/>
              <w:rPr>
                <w:rFonts w:hAnsi="Times New Roman" w:cs="Times New Roman"/>
                <w:sz w:val="24"/>
                <w:szCs w:val="24"/>
              </w:rPr>
            </w:pPr>
            <w:r w:rsidRPr="00CB1880">
              <w:rPr>
                <w:rFonts w:hAnsi="Times New Roman" w:cs="Times New Roman"/>
                <w:sz w:val="24"/>
                <w:szCs w:val="24"/>
              </w:rPr>
              <w:t xml:space="preserve">2) specialisto patirtį pagrindžiantys dokumentai </w:t>
            </w:r>
            <w:r w:rsidRPr="00CB1880">
              <w:rPr>
                <w:rFonts w:eastAsia="SimSun" w:hAnsi="Times New Roman" w:cs="Times New Roman"/>
                <w:sz w:val="24"/>
                <w:szCs w:val="24"/>
                <w:u w:val="single"/>
              </w:rPr>
              <w:t>(patvirtinti darbdavio / užsakovo vadovo ar jo įgalioto asmens parašu,</w:t>
            </w:r>
            <w:r w:rsidRPr="00CB1880">
              <w:rPr>
                <w:rFonts w:eastAsia="SimSun" w:hAnsi="Times New Roman" w:cs="Times New Roman"/>
                <w:sz w:val="24"/>
                <w:szCs w:val="24"/>
              </w:rPr>
              <w:t xml:space="preserve"> kuriame nurodyta paslaugas suteikusio specialisto vardas ir pavardė, </w:t>
            </w:r>
            <w:r w:rsidR="004A63C0" w:rsidRPr="00B30E4A">
              <w:rPr>
                <w:rFonts w:eastAsia="SimSun" w:hAnsi="Times New Roman" w:cs="Times New Roman"/>
                <w:sz w:val="24"/>
                <w:szCs w:val="24"/>
              </w:rPr>
              <w:t xml:space="preserve">teiktos paslaugos </w:t>
            </w:r>
            <w:r w:rsidR="004A63C0">
              <w:rPr>
                <w:rFonts w:eastAsia="SimSun" w:hAnsi="Times New Roman" w:cs="Times New Roman"/>
                <w:sz w:val="24"/>
                <w:szCs w:val="24"/>
              </w:rPr>
              <w:t xml:space="preserve">/ </w:t>
            </w:r>
            <w:r w:rsidR="004A63C0" w:rsidRPr="00B30E4A">
              <w:rPr>
                <w:rFonts w:eastAsia="SimSun" w:hAnsi="Times New Roman" w:cs="Times New Roman"/>
                <w:sz w:val="24"/>
                <w:szCs w:val="24"/>
              </w:rPr>
              <w:t>jų tikslas</w:t>
            </w:r>
            <w:r w:rsidR="004A63C0">
              <w:rPr>
                <w:rFonts w:eastAsia="SimSun" w:hAnsi="Times New Roman" w:cs="Times New Roman"/>
                <w:sz w:val="24"/>
                <w:szCs w:val="24"/>
              </w:rPr>
              <w:t>, darbo laikotarpis</w:t>
            </w:r>
            <w:r w:rsidR="004A63C0" w:rsidRPr="00B30E4A">
              <w:rPr>
                <w:rFonts w:eastAsia="SimSun" w:hAnsi="Times New Roman" w:cs="Times New Roman"/>
                <w:sz w:val="24"/>
                <w:szCs w:val="24"/>
              </w:rPr>
              <w:t>, tikslinė grupė</w:t>
            </w:r>
            <w:r w:rsidRPr="00CB1880">
              <w:rPr>
                <w:rFonts w:eastAsia="SimSun" w:hAnsi="Times New Roman" w:cs="Times New Roman"/>
                <w:sz w:val="24"/>
                <w:szCs w:val="24"/>
              </w:rPr>
              <w:t>)</w:t>
            </w:r>
            <w:r w:rsidRPr="00CB1880">
              <w:rPr>
                <w:rFonts w:hAnsi="Times New Roman" w:cs="Times New Roman"/>
                <w:sz w:val="24"/>
                <w:szCs w:val="24"/>
              </w:rPr>
              <w:t>;</w:t>
            </w:r>
          </w:p>
          <w:p w14:paraId="3F604FB9" w14:textId="77777777" w:rsidR="00BB719F" w:rsidRPr="00CB1880" w:rsidRDefault="00BB719F" w:rsidP="00BB719F">
            <w:pPr>
              <w:pStyle w:val="Sraopastraipa"/>
              <w:tabs>
                <w:tab w:val="left" w:pos="314"/>
              </w:tabs>
              <w:spacing w:line="240" w:lineRule="auto"/>
              <w:ind w:left="0" w:right="45"/>
              <w:jc w:val="both"/>
              <w:rPr>
                <w:rFonts w:hAnsi="Times New Roman" w:cs="Times New Roman"/>
                <w:sz w:val="24"/>
                <w:szCs w:val="24"/>
              </w:rPr>
            </w:pPr>
            <w:r w:rsidRPr="00CB1880">
              <w:rPr>
                <w:rFonts w:hAnsi="Times New Roman" w:cs="Times New Roman"/>
                <w:sz w:val="24"/>
                <w:szCs w:val="24"/>
              </w:rPr>
              <w:t>3) pažyma apie siūlomo specialisto patirtį (11 priedas).</w:t>
            </w:r>
          </w:p>
          <w:p w14:paraId="6CDF4884" w14:textId="77777777" w:rsidR="00BB719F" w:rsidRPr="00CB1880" w:rsidRDefault="00BB719F" w:rsidP="00BB719F">
            <w:pPr>
              <w:spacing w:line="240" w:lineRule="auto"/>
              <w:ind w:right="45"/>
              <w:jc w:val="both"/>
              <w:rPr>
                <w:rFonts w:hAnsi="Times New Roman" w:cs="Times New Roman"/>
                <w:sz w:val="24"/>
                <w:szCs w:val="24"/>
              </w:rPr>
            </w:pPr>
          </w:p>
          <w:p w14:paraId="4CEDE7C3" w14:textId="77777777" w:rsidR="00BB719F" w:rsidRPr="00CB1880" w:rsidRDefault="00BB719F" w:rsidP="00BB719F">
            <w:pPr>
              <w:spacing w:line="240" w:lineRule="auto"/>
              <w:ind w:right="45"/>
              <w:jc w:val="both"/>
              <w:rPr>
                <w:rFonts w:hAnsi="Times New Roman" w:cs="Times New Roman"/>
                <w:sz w:val="24"/>
                <w:szCs w:val="24"/>
              </w:rPr>
            </w:pPr>
          </w:p>
          <w:p w14:paraId="10D82F75" w14:textId="5DE10EC3" w:rsidR="00BB719F" w:rsidRPr="48291775" w:rsidRDefault="00BB719F" w:rsidP="00BB719F">
            <w:pPr>
              <w:ind w:right="45"/>
              <w:jc w:val="both"/>
              <w:rPr>
                <w:rFonts w:hAnsi="Times New Roman" w:cs="Times New Roman"/>
                <w:sz w:val="24"/>
                <w:szCs w:val="24"/>
                <w:u w:val="single"/>
              </w:rPr>
            </w:pPr>
            <w:r w:rsidRPr="00CB1880">
              <w:rPr>
                <w:rFonts w:hAnsi="Times New Roman" w:cs="Times New Roman"/>
                <w:b/>
                <w:bCs/>
                <w:i/>
                <w:iCs/>
                <w:sz w:val="24"/>
                <w:szCs w:val="24"/>
              </w:rPr>
              <w:t>Perkančioji organizacija pasilieka teisę kreiptis į užsakovą (-</w:t>
            </w:r>
            <w:proofErr w:type="spellStart"/>
            <w:r w:rsidRPr="00CB1880">
              <w:rPr>
                <w:rFonts w:hAnsi="Times New Roman" w:cs="Times New Roman"/>
                <w:b/>
                <w:bCs/>
                <w:i/>
                <w:iCs/>
                <w:sz w:val="24"/>
                <w:szCs w:val="24"/>
              </w:rPr>
              <w:t>us</w:t>
            </w:r>
            <w:proofErr w:type="spellEnd"/>
            <w:r w:rsidRPr="00CB1880">
              <w:rPr>
                <w:rFonts w:hAnsi="Times New Roman" w:cs="Times New Roman"/>
                <w:b/>
                <w:bCs/>
                <w:i/>
                <w:iCs/>
                <w:sz w:val="24"/>
                <w:szCs w:val="24"/>
              </w:rPr>
              <w:t>) dėl patvirtinimo, kad konkretus specialistas vykdė atitinkamą veiklą nurodytą pateiktame dokumente</w:t>
            </w:r>
          </w:p>
        </w:tc>
      </w:tr>
      <w:tr w:rsidR="00BB719F" w:rsidRPr="00190F61" w14:paraId="5ADCE8CD" w14:textId="77777777" w:rsidTr="00B175A0">
        <w:tc>
          <w:tcPr>
            <w:tcW w:w="837" w:type="dxa"/>
          </w:tcPr>
          <w:p w14:paraId="73BA2800" w14:textId="77777777" w:rsidR="00BB719F" w:rsidRDefault="00BB719F" w:rsidP="00BB719F">
            <w:pPr>
              <w:contextualSpacing/>
              <w:jc w:val="both"/>
              <w:rPr>
                <w:rFonts w:hAnsi="Times New Roman" w:cs="Times New Roman"/>
                <w:sz w:val="24"/>
                <w:szCs w:val="24"/>
              </w:rPr>
            </w:pPr>
          </w:p>
          <w:p w14:paraId="09C7DAF0" w14:textId="3BE24D33" w:rsidR="00BB719F" w:rsidRPr="00DD212C" w:rsidRDefault="00BB719F" w:rsidP="00BB719F">
            <w:pPr>
              <w:contextualSpacing/>
              <w:jc w:val="both"/>
              <w:rPr>
                <w:rFonts w:hAnsi="Times New Roman" w:cs="Times New Roman"/>
                <w:sz w:val="24"/>
                <w:szCs w:val="24"/>
              </w:rPr>
            </w:pPr>
            <w:r>
              <w:rPr>
                <w:rFonts w:hAnsi="Times New Roman" w:cs="Times New Roman"/>
                <w:sz w:val="24"/>
                <w:szCs w:val="24"/>
              </w:rPr>
              <w:t>5.3</w:t>
            </w:r>
          </w:p>
        </w:tc>
        <w:tc>
          <w:tcPr>
            <w:tcW w:w="9228" w:type="dxa"/>
            <w:gridSpan w:val="2"/>
          </w:tcPr>
          <w:p w14:paraId="628ACB9A" w14:textId="77777777" w:rsidR="00BB719F" w:rsidRDefault="00BB719F" w:rsidP="00BB719F">
            <w:pPr>
              <w:ind w:right="45"/>
              <w:jc w:val="center"/>
              <w:rPr>
                <w:rFonts w:eastAsia="Times" w:hAnsi="Times New Roman" w:cs="Times New Roman"/>
                <w:b/>
                <w:bCs/>
                <w:sz w:val="24"/>
                <w:szCs w:val="24"/>
              </w:rPr>
            </w:pPr>
          </w:p>
          <w:p w14:paraId="14429F10" w14:textId="26032AB9" w:rsidR="00BB719F" w:rsidRPr="48291775" w:rsidRDefault="00BB719F" w:rsidP="00BB719F">
            <w:pPr>
              <w:ind w:right="45"/>
              <w:jc w:val="center"/>
              <w:rPr>
                <w:rFonts w:hAnsi="Times New Roman" w:cs="Times New Roman"/>
                <w:sz w:val="24"/>
                <w:szCs w:val="24"/>
                <w:u w:val="single"/>
              </w:rPr>
            </w:pPr>
            <w:r w:rsidRPr="00CB1880">
              <w:rPr>
                <w:rFonts w:eastAsia="Times" w:hAnsi="Times New Roman" w:cs="Times New Roman"/>
                <w:b/>
                <w:bCs/>
                <w:sz w:val="24"/>
                <w:szCs w:val="24"/>
              </w:rPr>
              <w:t>REIKALAVIMAI PAGAL II -ą PIRKIMO OBJEKTO DALĮ</w:t>
            </w:r>
          </w:p>
        </w:tc>
      </w:tr>
      <w:tr w:rsidR="00CF4BD4" w:rsidRPr="00190F61" w14:paraId="62BDD42B" w14:textId="77777777" w:rsidTr="00B175A0">
        <w:tc>
          <w:tcPr>
            <w:tcW w:w="837" w:type="dxa"/>
          </w:tcPr>
          <w:p w14:paraId="3B93CF72" w14:textId="529BFFDA" w:rsidR="00CF4BD4" w:rsidRPr="00DD212C" w:rsidRDefault="00CF4BD4" w:rsidP="00CF4BD4">
            <w:pPr>
              <w:contextualSpacing/>
              <w:jc w:val="both"/>
              <w:rPr>
                <w:rFonts w:hAnsi="Times New Roman" w:cs="Times New Roman"/>
                <w:sz w:val="24"/>
                <w:szCs w:val="24"/>
              </w:rPr>
            </w:pPr>
            <w:r>
              <w:rPr>
                <w:rFonts w:hAnsi="Times New Roman" w:cs="Times New Roman"/>
                <w:sz w:val="24"/>
                <w:szCs w:val="24"/>
              </w:rPr>
              <w:t>5.3.1</w:t>
            </w:r>
          </w:p>
        </w:tc>
        <w:tc>
          <w:tcPr>
            <w:tcW w:w="4502" w:type="dxa"/>
          </w:tcPr>
          <w:p w14:paraId="1BB97CE6" w14:textId="77777777" w:rsidR="00CF4BD4" w:rsidRPr="00CB1880" w:rsidRDefault="00CF4BD4" w:rsidP="00CF4BD4">
            <w:pPr>
              <w:tabs>
                <w:tab w:val="left" w:pos="290"/>
                <w:tab w:val="left" w:pos="620"/>
                <w:tab w:val="left" w:pos="1021"/>
              </w:tabs>
              <w:spacing w:line="240" w:lineRule="auto"/>
              <w:jc w:val="both"/>
              <w:rPr>
                <w:rFonts w:eastAsia="Times" w:hAnsi="Times New Roman" w:cs="Times New Roman"/>
                <w:sz w:val="24"/>
                <w:szCs w:val="24"/>
              </w:rPr>
            </w:pPr>
            <w:r w:rsidRPr="00CB1880">
              <w:rPr>
                <w:rFonts w:eastAsia="Times" w:hAnsi="Times New Roman" w:cs="Times New Roman"/>
                <w:sz w:val="24"/>
                <w:szCs w:val="24"/>
              </w:rPr>
              <w:t>Tiekėjas turi turėti kvalifikuotą (-</w:t>
            </w:r>
            <w:proofErr w:type="spellStart"/>
            <w:r w:rsidRPr="00CB1880">
              <w:rPr>
                <w:rFonts w:eastAsia="Times" w:hAnsi="Times New Roman" w:cs="Times New Roman"/>
                <w:sz w:val="24"/>
                <w:szCs w:val="24"/>
              </w:rPr>
              <w:t>us</w:t>
            </w:r>
            <w:proofErr w:type="spellEnd"/>
            <w:r w:rsidRPr="00CB1880">
              <w:rPr>
                <w:rFonts w:eastAsia="Times" w:hAnsi="Times New Roman" w:cs="Times New Roman"/>
                <w:sz w:val="24"/>
                <w:szCs w:val="24"/>
              </w:rPr>
              <w:t>) specialistą (-</w:t>
            </w:r>
            <w:proofErr w:type="spellStart"/>
            <w:r w:rsidRPr="00CB1880">
              <w:rPr>
                <w:rFonts w:eastAsia="Times" w:hAnsi="Times New Roman" w:cs="Times New Roman"/>
                <w:sz w:val="24"/>
                <w:szCs w:val="24"/>
              </w:rPr>
              <w:t>us</w:t>
            </w:r>
            <w:proofErr w:type="spellEnd"/>
            <w:r w:rsidRPr="00CB1880">
              <w:rPr>
                <w:rFonts w:eastAsia="Times" w:hAnsi="Times New Roman" w:cs="Times New Roman"/>
                <w:sz w:val="24"/>
                <w:szCs w:val="24"/>
              </w:rPr>
              <w:t>) (</w:t>
            </w:r>
            <w:r w:rsidRPr="00CB1880">
              <w:rPr>
                <w:rFonts w:eastAsia="Times" w:hAnsi="Times New Roman" w:cs="Times New Roman"/>
                <w:b/>
                <w:bCs/>
                <w:sz w:val="24"/>
                <w:szCs w:val="24"/>
              </w:rPr>
              <w:t xml:space="preserve">psichologą, </w:t>
            </w:r>
            <w:r w:rsidRPr="00CB1880">
              <w:rPr>
                <w:rFonts w:eastAsia="Times" w:hAnsi="Times New Roman" w:cs="Times New Roman"/>
                <w:sz w:val="24"/>
                <w:szCs w:val="24"/>
              </w:rPr>
              <w:t>toliau – Specialistas), kuris (-</w:t>
            </w:r>
            <w:proofErr w:type="spellStart"/>
            <w:r w:rsidRPr="00CB1880">
              <w:rPr>
                <w:rFonts w:eastAsia="Times" w:hAnsi="Times New Roman" w:cs="Times New Roman"/>
                <w:sz w:val="24"/>
                <w:szCs w:val="24"/>
              </w:rPr>
              <w:t>ie</w:t>
            </w:r>
            <w:proofErr w:type="spellEnd"/>
            <w:r w:rsidRPr="00CB1880">
              <w:rPr>
                <w:rFonts w:eastAsia="Times" w:hAnsi="Times New Roman" w:cs="Times New Roman"/>
                <w:sz w:val="24"/>
                <w:szCs w:val="24"/>
              </w:rPr>
              <w:t>) atitinka šiuos reikalavimus:</w:t>
            </w:r>
          </w:p>
          <w:p w14:paraId="35F956BA" w14:textId="77777777" w:rsidR="00CF4BD4" w:rsidRPr="00CB1880" w:rsidRDefault="00CF4BD4" w:rsidP="00CF4BD4">
            <w:pPr>
              <w:tabs>
                <w:tab w:val="left" w:pos="290"/>
                <w:tab w:val="left" w:pos="620"/>
                <w:tab w:val="left" w:pos="1021"/>
              </w:tabs>
              <w:spacing w:line="240" w:lineRule="auto"/>
              <w:jc w:val="both"/>
              <w:rPr>
                <w:rFonts w:eastAsia="Times" w:hAnsi="Times New Roman" w:cs="Times New Roman"/>
                <w:sz w:val="24"/>
                <w:szCs w:val="24"/>
              </w:rPr>
            </w:pPr>
          </w:p>
          <w:p w14:paraId="3980E8E0" w14:textId="77777777" w:rsidR="00CF4BD4" w:rsidRDefault="00CF4BD4" w:rsidP="00CF4BD4">
            <w:pPr>
              <w:tabs>
                <w:tab w:val="left" w:pos="290"/>
                <w:tab w:val="left" w:pos="620"/>
                <w:tab w:val="left" w:pos="1021"/>
              </w:tabs>
              <w:spacing w:line="240" w:lineRule="auto"/>
              <w:jc w:val="both"/>
              <w:rPr>
                <w:rFonts w:eastAsia="Times" w:hAnsi="Times New Roman" w:cs="Times New Roman"/>
                <w:sz w:val="24"/>
                <w:szCs w:val="24"/>
              </w:rPr>
            </w:pPr>
            <w:r w:rsidRPr="00CB1880">
              <w:rPr>
                <w:rFonts w:eastAsia="Times" w:hAnsi="Times New Roman" w:cs="Times New Roman"/>
                <w:sz w:val="24"/>
                <w:szCs w:val="24"/>
              </w:rPr>
              <w:t xml:space="preserve">1) turi turėti ne žemesnį kaip psichologijos bakalauro </w:t>
            </w:r>
            <w:r>
              <w:rPr>
                <w:rFonts w:eastAsia="Times" w:hAnsi="Times New Roman" w:cs="Times New Roman"/>
                <w:sz w:val="24"/>
                <w:szCs w:val="24"/>
              </w:rPr>
              <w:t xml:space="preserve">kvalifikacinį laipsnį </w:t>
            </w:r>
            <w:r w:rsidRPr="00CB1880">
              <w:rPr>
                <w:rFonts w:eastAsia="Times" w:hAnsi="Times New Roman" w:cs="Times New Roman"/>
                <w:sz w:val="24"/>
                <w:szCs w:val="24"/>
              </w:rPr>
              <w:t>ir psichologijos magistro, baigus raidos ir / ar edukacinės, vaiko ir / ar edukacinės, ar mokyklinės, ar pedagoginės psichologijos programą, kvalifikacin</w:t>
            </w:r>
            <w:r>
              <w:rPr>
                <w:rFonts w:eastAsia="Times" w:hAnsi="Times New Roman" w:cs="Times New Roman"/>
                <w:sz w:val="24"/>
                <w:szCs w:val="24"/>
              </w:rPr>
              <w:t>į</w:t>
            </w:r>
            <w:r w:rsidRPr="00CB1880">
              <w:rPr>
                <w:rFonts w:eastAsia="Times" w:hAnsi="Times New Roman" w:cs="Times New Roman"/>
                <w:sz w:val="24"/>
                <w:szCs w:val="24"/>
              </w:rPr>
              <w:t xml:space="preserve"> laipsn</w:t>
            </w:r>
            <w:r>
              <w:rPr>
                <w:rFonts w:eastAsia="Times" w:hAnsi="Times New Roman" w:cs="Times New Roman"/>
                <w:sz w:val="24"/>
                <w:szCs w:val="24"/>
              </w:rPr>
              <w:t>į</w:t>
            </w:r>
            <w:r w:rsidRPr="00CB1880">
              <w:rPr>
                <w:rFonts w:eastAsia="Times" w:hAnsi="Times New Roman" w:cs="Times New Roman"/>
                <w:sz w:val="24"/>
                <w:szCs w:val="24"/>
              </w:rPr>
              <w:t xml:space="preserve"> arba psichologijos magistro kvalifikacinį laipsnį baigus vientisąsias studijas arba švietimo ir mokslo ministro nustatyta tvarka prilygintą aukštojo mokslo kvalifikaciją, arba teisės aktų nustatyta tvarka pripažintą kaip lygiavertę užsienyje įgytą kvalifikaciją; </w:t>
            </w:r>
          </w:p>
          <w:p w14:paraId="2172A1E8" w14:textId="77777777" w:rsidR="00CF4BD4" w:rsidRPr="00CB1880" w:rsidRDefault="00CF4BD4" w:rsidP="00CF4BD4">
            <w:pPr>
              <w:tabs>
                <w:tab w:val="left" w:pos="290"/>
                <w:tab w:val="left" w:pos="620"/>
                <w:tab w:val="left" w:pos="1021"/>
              </w:tabs>
              <w:spacing w:line="240" w:lineRule="auto"/>
              <w:jc w:val="both"/>
              <w:rPr>
                <w:rFonts w:eastAsia="Times" w:hAnsi="Times New Roman" w:cs="Times New Roman"/>
                <w:sz w:val="24"/>
                <w:szCs w:val="24"/>
              </w:rPr>
            </w:pPr>
          </w:p>
          <w:p w14:paraId="308A1A89" w14:textId="45BA1487" w:rsidR="00CF4BD4" w:rsidRPr="48291775" w:rsidRDefault="00CF4BD4" w:rsidP="00955770">
            <w:pPr>
              <w:spacing w:line="240" w:lineRule="auto"/>
              <w:ind w:right="45"/>
              <w:jc w:val="both"/>
              <w:rPr>
                <w:rFonts w:hAnsi="Times New Roman" w:cs="Times New Roman"/>
                <w:sz w:val="24"/>
                <w:szCs w:val="24"/>
              </w:rPr>
            </w:pPr>
            <w:r w:rsidRPr="00CB1880">
              <w:rPr>
                <w:rFonts w:eastAsia="Times" w:hAnsi="Times New Roman" w:cs="Times New Roman"/>
                <w:sz w:val="24"/>
                <w:szCs w:val="24"/>
              </w:rPr>
              <w:t xml:space="preserve">2) </w:t>
            </w:r>
            <w:r w:rsidRPr="00CB1880">
              <w:rPr>
                <w:rFonts w:hAnsi="Times New Roman" w:cs="Times New Roman"/>
                <w:sz w:val="24"/>
                <w:szCs w:val="24"/>
              </w:rPr>
              <w:t xml:space="preserve">per paskutinius 3 (trejus) metus iki pasiūlymų pateikimo termino pabaigos </w:t>
            </w:r>
            <w:r w:rsidRPr="00CB1880">
              <w:rPr>
                <w:rFonts w:eastAsia="Times New Roman" w:hAnsi="Times New Roman" w:cs="Times New Roman"/>
                <w:sz w:val="24"/>
                <w:szCs w:val="24"/>
                <w:lang w:eastAsia="en-GB"/>
              </w:rPr>
              <w:t xml:space="preserve">(arba per laikotarpį nuo veiklos pradžios, jeigu specialistas vykdė veiklą mažiau nei 3 metus) turi </w:t>
            </w:r>
            <w:r w:rsidRPr="00145524">
              <w:rPr>
                <w:rFonts w:hAnsi="Times New Roman" w:cs="Times New Roman"/>
                <w:sz w:val="24"/>
                <w:szCs w:val="24"/>
              </w:rPr>
              <w:t xml:space="preserve">ne mažiau kaip </w:t>
            </w:r>
            <w:r>
              <w:rPr>
                <w:rFonts w:hAnsi="Times New Roman" w:cs="Times New Roman"/>
                <w:sz w:val="24"/>
                <w:szCs w:val="24"/>
              </w:rPr>
              <w:t>1</w:t>
            </w:r>
            <w:r w:rsidRPr="00145524">
              <w:rPr>
                <w:rFonts w:hAnsi="Times New Roman" w:cs="Times New Roman"/>
                <w:sz w:val="24"/>
                <w:szCs w:val="24"/>
              </w:rPr>
              <w:t xml:space="preserve"> (</w:t>
            </w:r>
            <w:r>
              <w:rPr>
                <w:rFonts w:hAnsi="Times New Roman" w:cs="Times New Roman"/>
                <w:sz w:val="24"/>
                <w:szCs w:val="24"/>
              </w:rPr>
              <w:t>vienerių</w:t>
            </w:r>
            <w:r w:rsidRPr="00145524">
              <w:rPr>
                <w:rFonts w:hAnsi="Times New Roman" w:cs="Times New Roman"/>
                <w:sz w:val="24"/>
                <w:szCs w:val="24"/>
              </w:rPr>
              <w:t>) metų patirties vaiko gebėjimų ir / ar mokymosi ypatumų vertinimo ir / ar konsultavimo srityje.</w:t>
            </w:r>
          </w:p>
        </w:tc>
        <w:tc>
          <w:tcPr>
            <w:tcW w:w="4726" w:type="dxa"/>
          </w:tcPr>
          <w:p w14:paraId="0EB25151" w14:textId="77777777" w:rsidR="00CF4BD4" w:rsidRPr="00CB1880" w:rsidRDefault="00CF4BD4" w:rsidP="00CF4BD4">
            <w:pPr>
              <w:spacing w:line="240" w:lineRule="auto"/>
              <w:ind w:right="45"/>
              <w:jc w:val="both"/>
              <w:rPr>
                <w:rFonts w:hAnsi="Times New Roman" w:cs="Times New Roman"/>
                <w:sz w:val="24"/>
                <w:szCs w:val="24"/>
              </w:rPr>
            </w:pPr>
            <w:r w:rsidRPr="00CB1880">
              <w:rPr>
                <w:rFonts w:hAnsi="Times New Roman" w:cs="Times New Roman"/>
                <w:iCs/>
                <w:sz w:val="24"/>
                <w:szCs w:val="24"/>
                <w:u w:val="single"/>
              </w:rPr>
              <w:t>Kartu su pasiūlymu pateikiami:</w:t>
            </w:r>
          </w:p>
          <w:p w14:paraId="69E654D5" w14:textId="77777777" w:rsidR="00CF4BD4" w:rsidRPr="00CB1880" w:rsidRDefault="00CF4BD4" w:rsidP="00CF4BD4">
            <w:pPr>
              <w:pStyle w:val="Sraopastraipa"/>
              <w:tabs>
                <w:tab w:val="left" w:pos="314"/>
              </w:tabs>
              <w:spacing w:line="240" w:lineRule="auto"/>
              <w:ind w:left="0" w:right="45"/>
              <w:jc w:val="both"/>
              <w:rPr>
                <w:rFonts w:hAnsi="Times New Roman" w:cs="Times New Roman"/>
                <w:sz w:val="24"/>
                <w:szCs w:val="24"/>
              </w:rPr>
            </w:pPr>
            <w:r w:rsidRPr="00CB1880">
              <w:rPr>
                <w:rFonts w:hAnsi="Times New Roman" w:cs="Times New Roman"/>
                <w:sz w:val="24"/>
                <w:szCs w:val="24"/>
              </w:rPr>
              <w:t>1) specialisto išsilavinimą pagrindžiantys dokumentai;</w:t>
            </w:r>
          </w:p>
          <w:p w14:paraId="4451695D" w14:textId="77777777" w:rsidR="00CF4BD4" w:rsidRPr="00CB1880" w:rsidRDefault="00CF4BD4" w:rsidP="00CF4BD4">
            <w:pPr>
              <w:pStyle w:val="Sraopastraipa"/>
              <w:tabs>
                <w:tab w:val="left" w:pos="314"/>
              </w:tabs>
              <w:spacing w:line="240" w:lineRule="auto"/>
              <w:ind w:left="0" w:right="45"/>
              <w:jc w:val="both"/>
              <w:rPr>
                <w:rFonts w:hAnsi="Times New Roman" w:cs="Times New Roman"/>
                <w:sz w:val="24"/>
                <w:szCs w:val="24"/>
              </w:rPr>
            </w:pPr>
            <w:r w:rsidRPr="00CB1880">
              <w:rPr>
                <w:rFonts w:hAnsi="Times New Roman" w:cs="Times New Roman"/>
                <w:sz w:val="24"/>
                <w:szCs w:val="24"/>
              </w:rPr>
              <w:t xml:space="preserve">2) specialisto patirtį pagrindžiantys dokumentai </w:t>
            </w:r>
            <w:r w:rsidRPr="00CB1880">
              <w:rPr>
                <w:rFonts w:eastAsia="SimSun" w:hAnsi="Times New Roman" w:cs="Times New Roman"/>
                <w:sz w:val="24"/>
                <w:szCs w:val="24"/>
                <w:u w:val="single"/>
              </w:rPr>
              <w:t>(patvirtinti darbdavio / užsakovo vadovo ar jo įgalioto asmens parašu,</w:t>
            </w:r>
            <w:r w:rsidRPr="00CB1880">
              <w:rPr>
                <w:rFonts w:eastAsia="SimSun" w:hAnsi="Times New Roman" w:cs="Times New Roman"/>
                <w:sz w:val="24"/>
                <w:szCs w:val="24"/>
              </w:rPr>
              <w:t xml:space="preserve"> kuriame nurodyta paslaugas suteikusio specialisto vardas ir pavardė, </w:t>
            </w:r>
            <w:r>
              <w:rPr>
                <w:rFonts w:eastAsia="SimSun" w:hAnsi="Times New Roman" w:cs="Times New Roman"/>
                <w:sz w:val="24"/>
                <w:szCs w:val="24"/>
              </w:rPr>
              <w:t>teiktos paslaugos, jų tikslas ir jų</w:t>
            </w:r>
            <w:r w:rsidRPr="00CB1880">
              <w:rPr>
                <w:rFonts w:eastAsia="SimSun" w:hAnsi="Times New Roman" w:cs="Times New Roman"/>
                <w:sz w:val="24"/>
                <w:szCs w:val="24"/>
              </w:rPr>
              <w:t xml:space="preserve"> laikotarpis</w:t>
            </w:r>
            <w:r>
              <w:rPr>
                <w:rFonts w:eastAsia="SimSun" w:hAnsi="Times New Roman" w:cs="Times New Roman"/>
                <w:sz w:val="24"/>
                <w:szCs w:val="24"/>
              </w:rPr>
              <w:t>, tikslinė grupė</w:t>
            </w:r>
            <w:r w:rsidRPr="00CB1880">
              <w:rPr>
                <w:rFonts w:eastAsia="SimSun" w:hAnsi="Times New Roman" w:cs="Times New Roman"/>
                <w:sz w:val="24"/>
                <w:szCs w:val="24"/>
              </w:rPr>
              <w:t>)</w:t>
            </w:r>
            <w:r w:rsidRPr="00CB1880">
              <w:rPr>
                <w:rFonts w:hAnsi="Times New Roman" w:cs="Times New Roman"/>
                <w:sz w:val="24"/>
                <w:szCs w:val="24"/>
              </w:rPr>
              <w:t>;</w:t>
            </w:r>
          </w:p>
          <w:p w14:paraId="0243E38A" w14:textId="77777777" w:rsidR="00CF4BD4" w:rsidRPr="00CB1880" w:rsidRDefault="00CF4BD4" w:rsidP="00CF4BD4">
            <w:pPr>
              <w:pStyle w:val="Sraopastraipa"/>
              <w:tabs>
                <w:tab w:val="left" w:pos="314"/>
              </w:tabs>
              <w:spacing w:line="240" w:lineRule="auto"/>
              <w:ind w:left="0" w:right="45"/>
              <w:jc w:val="both"/>
              <w:rPr>
                <w:rFonts w:hAnsi="Times New Roman" w:cs="Times New Roman"/>
                <w:sz w:val="24"/>
                <w:szCs w:val="24"/>
              </w:rPr>
            </w:pPr>
            <w:r w:rsidRPr="00CB1880">
              <w:rPr>
                <w:rFonts w:hAnsi="Times New Roman" w:cs="Times New Roman"/>
                <w:sz w:val="24"/>
                <w:szCs w:val="24"/>
              </w:rPr>
              <w:t>3) pažyma apie siūlomo specialisto patirtį (11 priedas).</w:t>
            </w:r>
          </w:p>
          <w:p w14:paraId="017CD4F1" w14:textId="77777777" w:rsidR="00CF4BD4" w:rsidRPr="00CB1880" w:rsidRDefault="00CF4BD4" w:rsidP="00CF4BD4">
            <w:pPr>
              <w:spacing w:line="240" w:lineRule="auto"/>
              <w:ind w:right="45"/>
              <w:jc w:val="both"/>
              <w:rPr>
                <w:rFonts w:hAnsi="Times New Roman" w:cs="Times New Roman"/>
                <w:sz w:val="24"/>
                <w:szCs w:val="24"/>
              </w:rPr>
            </w:pPr>
          </w:p>
          <w:p w14:paraId="2D01D0AF" w14:textId="77777777" w:rsidR="00CF4BD4" w:rsidRPr="00CB1880" w:rsidRDefault="00CF4BD4" w:rsidP="00CF4BD4">
            <w:pPr>
              <w:spacing w:line="240" w:lineRule="auto"/>
              <w:ind w:right="45"/>
              <w:jc w:val="both"/>
              <w:rPr>
                <w:rFonts w:hAnsi="Times New Roman" w:cs="Times New Roman"/>
                <w:sz w:val="24"/>
                <w:szCs w:val="24"/>
              </w:rPr>
            </w:pPr>
          </w:p>
          <w:p w14:paraId="3D28D69B" w14:textId="39AF9DB7" w:rsidR="00CF4BD4" w:rsidRPr="48291775" w:rsidRDefault="00CF4BD4" w:rsidP="00CF4BD4">
            <w:pPr>
              <w:ind w:right="45"/>
              <w:jc w:val="both"/>
              <w:rPr>
                <w:rFonts w:hAnsi="Times New Roman" w:cs="Times New Roman"/>
                <w:sz w:val="24"/>
                <w:szCs w:val="24"/>
                <w:u w:val="single"/>
              </w:rPr>
            </w:pPr>
            <w:r w:rsidRPr="00CB1880">
              <w:rPr>
                <w:rFonts w:hAnsi="Times New Roman" w:cs="Times New Roman"/>
                <w:b/>
                <w:bCs/>
                <w:i/>
                <w:iCs/>
                <w:sz w:val="24"/>
                <w:szCs w:val="24"/>
              </w:rPr>
              <w:t>Perkančioji organizacija pasilieka teisę kreiptis į užsakovą (-</w:t>
            </w:r>
            <w:proofErr w:type="spellStart"/>
            <w:r w:rsidRPr="00CB1880">
              <w:rPr>
                <w:rFonts w:hAnsi="Times New Roman" w:cs="Times New Roman"/>
                <w:b/>
                <w:bCs/>
                <w:i/>
                <w:iCs/>
                <w:sz w:val="24"/>
                <w:szCs w:val="24"/>
              </w:rPr>
              <w:t>us</w:t>
            </w:r>
            <w:proofErr w:type="spellEnd"/>
            <w:r w:rsidRPr="00CB1880">
              <w:rPr>
                <w:rFonts w:hAnsi="Times New Roman" w:cs="Times New Roman"/>
                <w:b/>
                <w:bCs/>
                <w:i/>
                <w:iCs/>
                <w:sz w:val="24"/>
                <w:szCs w:val="24"/>
              </w:rPr>
              <w:t>) dėl patvirtinimo, kad konkretus specialistas vykdė atitinkamą veiklą nurodytą pateiktame dokumente</w:t>
            </w:r>
          </w:p>
        </w:tc>
      </w:tr>
    </w:tbl>
    <w:p w14:paraId="07B5426F" w14:textId="77777777" w:rsidR="00FB5879" w:rsidRDefault="00FB5879"/>
    <w:sectPr w:rsidR="00FB5879" w:rsidSect="00BB719F">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E12281" w14:textId="77777777" w:rsidR="007A6B67" w:rsidRDefault="007A6B67" w:rsidP="00BB719F">
      <w:pPr>
        <w:spacing w:after="0" w:line="240" w:lineRule="auto"/>
      </w:pPr>
      <w:r>
        <w:separator/>
      </w:r>
    </w:p>
  </w:endnote>
  <w:endnote w:type="continuationSeparator" w:id="0">
    <w:p w14:paraId="7BFB2791" w14:textId="77777777" w:rsidR="007A6B67" w:rsidRDefault="007A6B67" w:rsidP="00BB71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042758" w14:textId="77777777" w:rsidR="007A6B67" w:rsidRDefault="007A6B67" w:rsidP="00BB719F">
      <w:pPr>
        <w:spacing w:after="0" w:line="240" w:lineRule="auto"/>
      </w:pPr>
      <w:r>
        <w:separator/>
      </w:r>
    </w:p>
  </w:footnote>
  <w:footnote w:type="continuationSeparator" w:id="0">
    <w:p w14:paraId="7613F3C5" w14:textId="77777777" w:rsidR="007A6B67" w:rsidRDefault="007A6B67" w:rsidP="00BB719F">
      <w:pPr>
        <w:spacing w:after="0" w:line="240" w:lineRule="auto"/>
      </w:pPr>
      <w:r>
        <w:continuationSeparator/>
      </w:r>
    </w:p>
  </w:footnote>
  <w:footnote w:id="1">
    <w:p w14:paraId="61778488" w14:textId="77777777" w:rsidR="00BB719F" w:rsidRPr="001834FD" w:rsidRDefault="00BB719F" w:rsidP="00BB719F">
      <w:pPr>
        <w:pStyle w:val="Puslapioinaostekstas"/>
        <w:spacing w:line="240" w:lineRule="auto"/>
        <w:rPr>
          <w:rFonts w:ascii="Times New Roman" w:hAnsi="Times New Roman"/>
          <w:bCs/>
        </w:rPr>
      </w:pPr>
      <w:r w:rsidRPr="001834FD">
        <w:rPr>
          <w:rStyle w:val="Puslapioinaosnuoroda"/>
          <w:rFonts w:ascii="Times New Roman" w:hAnsi="Times New Roman"/>
        </w:rPr>
        <w:footnoteRef/>
      </w:r>
      <w:r w:rsidRPr="001834FD">
        <w:rPr>
          <w:rFonts w:ascii="Times New Roman" w:hAnsi="Times New Roman"/>
          <w:b/>
        </w:rPr>
        <w:t xml:space="preserve"> </w:t>
      </w:r>
      <w:proofErr w:type="spellStart"/>
      <w:r w:rsidRPr="001834FD">
        <w:rPr>
          <w:rFonts w:ascii="Times New Roman" w:hAnsi="Times New Roman"/>
          <w:b/>
        </w:rPr>
        <w:t>Kvazisubtiekėjas</w:t>
      </w:r>
      <w:proofErr w:type="spellEnd"/>
      <w:r w:rsidRPr="001834FD">
        <w:rPr>
          <w:rFonts w:ascii="Times New Roman" w:hAnsi="Times New Roman"/>
          <w:bCs/>
        </w:rPr>
        <w:t xml:space="preserve"> – specialistas, kurio kvalifikacija tiekėjas remiasi, ir kuris paraiškos ar pasiūlymo teikimo metu dar nėra tiekėjo, ūkio subjekto, kurio pajėgumais tiekėjas remiasi, ar subtiekėjo darbuotojas, tačiau jį ketinama įdarbinti, jei pasiūlymas bus pripažintas laimėjusiu.</w:t>
      </w:r>
    </w:p>
  </w:footnote>
  <w:footnote w:id="2">
    <w:p w14:paraId="1EA82A3B" w14:textId="77777777" w:rsidR="00337B39" w:rsidRPr="002C78BA" w:rsidRDefault="00337B39" w:rsidP="00337B39">
      <w:pPr>
        <w:pStyle w:val="Puslapioinaostekstas"/>
        <w:spacing w:line="240" w:lineRule="auto"/>
        <w:ind w:right="-1"/>
        <w:jc w:val="both"/>
        <w:rPr>
          <w:rFonts w:ascii="Calibri" w:hAnsi="Calibri" w:cs="Times New Roman"/>
        </w:rPr>
      </w:pPr>
      <w:r>
        <w:rPr>
          <w:rStyle w:val="Puslapioinaosnuoroda"/>
        </w:rPr>
        <w:footnoteRef/>
      </w:r>
      <w:r>
        <w:t xml:space="preserve"> </w:t>
      </w:r>
      <w:r>
        <w:rPr>
          <w:rFonts w:ascii="Times New Roman" w:hAnsi="Times New Roman"/>
        </w:rPr>
        <w:t>Pavyzdžiui, specialistas dalyvavo numatytoje rolėje sutartyje X laikotarpiu nuo 2021 m. sausio 1 d. iki 2021 m. birželio 30 d. (trukmė 6 mėn.), taip pat ekspertas dalyvavo numatytoje rolėje sutartyje Y laikotarpiu nuo 2021 m. vasario 1 d. iki 2021 m. liepos 30 d. (6 mėn.). Tokiu atveju eksperto patirtis numatytoje rolėje bus laikoma kaip to paties laikotarpio patirtis, nes sutarties X ir sutarties Y vykdymo laikotarpiai dalinai sutampa, t. y. Perkančioji organizacija vertins tai kaip bendrą 7 mėnesių patirtį (nuo 2021 m. sausio 1 d. iki 2021 m. liepos 30 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0558576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719F"/>
    <w:rsid w:val="000253CD"/>
    <w:rsid w:val="00066601"/>
    <w:rsid w:val="000B00DC"/>
    <w:rsid w:val="000C4832"/>
    <w:rsid w:val="001B16BF"/>
    <w:rsid w:val="001D6BED"/>
    <w:rsid w:val="002E3931"/>
    <w:rsid w:val="00337B39"/>
    <w:rsid w:val="004519BC"/>
    <w:rsid w:val="004A63C0"/>
    <w:rsid w:val="0050075F"/>
    <w:rsid w:val="005E55EA"/>
    <w:rsid w:val="006E1DCA"/>
    <w:rsid w:val="00783F82"/>
    <w:rsid w:val="007A6B67"/>
    <w:rsid w:val="008259BE"/>
    <w:rsid w:val="008F565D"/>
    <w:rsid w:val="00955770"/>
    <w:rsid w:val="009A0B76"/>
    <w:rsid w:val="00B13AFE"/>
    <w:rsid w:val="00B175A0"/>
    <w:rsid w:val="00BB719F"/>
    <w:rsid w:val="00C15AAD"/>
    <w:rsid w:val="00CF4BD4"/>
    <w:rsid w:val="00F46378"/>
    <w:rsid w:val="00FB587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90F444"/>
  <w15:chartTrackingRefBased/>
  <w15:docId w15:val="{A35F6D2D-D7EC-4975-891E-829712E31B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B719F"/>
    <w:pPr>
      <w:spacing w:line="276" w:lineRule="auto"/>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BB719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BB719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BB719F"/>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BB719F"/>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BB719F"/>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BB719F"/>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BB719F"/>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BB719F"/>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BB719F"/>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BB719F"/>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BB719F"/>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BB719F"/>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BB719F"/>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BB719F"/>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BB719F"/>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BB719F"/>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BB719F"/>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BB719F"/>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BB719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BB719F"/>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BB719F"/>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BB719F"/>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BB719F"/>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BB719F"/>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BB719F"/>
    <w:pPr>
      <w:ind w:left="720"/>
      <w:contextualSpacing/>
    </w:pPr>
  </w:style>
  <w:style w:type="character" w:styleId="Rykuspabraukimas">
    <w:name w:val="Intense Emphasis"/>
    <w:basedOn w:val="Numatytasispastraiposriftas"/>
    <w:uiPriority w:val="21"/>
    <w:qFormat/>
    <w:rsid w:val="00BB719F"/>
    <w:rPr>
      <w:i/>
      <w:iCs/>
      <w:color w:val="0F4761" w:themeColor="accent1" w:themeShade="BF"/>
    </w:rPr>
  </w:style>
  <w:style w:type="paragraph" w:styleId="Iskirtacitata">
    <w:name w:val="Intense Quote"/>
    <w:basedOn w:val="prastasis"/>
    <w:next w:val="prastasis"/>
    <w:link w:val="IskirtacitataDiagrama"/>
    <w:uiPriority w:val="30"/>
    <w:qFormat/>
    <w:rsid w:val="00BB719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BB719F"/>
    <w:rPr>
      <w:i/>
      <w:iCs/>
      <w:color w:val="0F4761" w:themeColor="accent1" w:themeShade="BF"/>
    </w:rPr>
  </w:style>
  <w:style w:type="character" w:styleId="Rykinuoroda">
    <w:name w:val="Intense Reference"/>
    <w:basedOn w:val="Numatytasispastraiposriftas"/>
    <w:uiPriority w:val="32"/>
    <w:qFormat/>
    <w:rsid w:val="00BB719F"/>
    <w:rPr>
      <w:b/>
      <w:bCs/>
      <w:smallCaps/>
      <w:color w:val="0F4761" w:themeColor="accent1" w:themeShade="BF"/>
      <w:spacing w:val="5"/>
    </w:rPr>
  </w:style>
  <w:style w:type="paragraph" w:styleId="Puslapioinaostekstas">
    <w:name w:val="footnote text"/>
    <w:aliases w:val="Diagrama1, Diagrama1,Footnote,Footnote Text Blue,Footnote text,fn,Footnote Text Char Char,Footnote Text Char Char Char Char Char Char,Footnote Text Char Char Char Char Char,Footnote Text Blue Char Char Char Char,ft"/>
    <w:basedOn w:val="prastasis"/>
    <w:link w:val="PuslapioinaostekstasDiagrama"/>
    <w:uiPriority w:val="99"/>
    <w:unhideWhenUsed/>
    <w:rsid w:val="00BB719F"/>
    <w:rPr>
      <w:sz w:val="20"/>
      <w:szCs w:val="20"/>
    </w:rPr>
  </w:style>
  <w:style w:type="character" w:customStyle="1" w:styleId="PuslapioinaostekstasDiagrama">
    <w:name w:val="Puslapio išnašos tekstas Diagrama"/>
    <w:aliases w:val="Diagrama1 Diagrama, Diagrama1 Diagrama,Footnote Diagrama,Footnote Text Blue Diagrama,Footnote text Diagrama,fn Diagrama,Footnote Text Char Char Diagrama,Footnote Text Char Char Char Char Char Char Diagrama,ft Diagrama"/>
    <w:basedOn w:val="Numatytasispastraiposriftas"/>
    <w:link w:val="Puslapioinaostekstas"/>
    <w:uiPriority w:val="99"/>
    <w:qFormat/>
    <w:rsid w:val="00BB719F"/>
    <w:rPr>
      <w:rFonts w:eastAsiaTheme="minorEastAsia"/>
      <w:kern w:val="0"/>
      <w:sz w:val="20"/>
      <w:szCs w:val="20"/>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BB719F"/>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BVI fnr"/>
    <w:basedOn w:val="Numatytasispastraiposriftas"/>
    <w:uiPriority w:val="99"/>
    <w:unhideWhenUsed/>
    <w:rsid w:val="00BB719F"/>
    <w:rPr>
      <w:vertAlign w:val="superscript"/>
    </w:rPr>
  </w:style>
  <w:style w:type="table" w:styleId="Lentelstinklelis">
    <w:name w:val="Table Grid"/>
    <w:basedOn w:val="prastojilentel"/>
    <w:uiPriority w:val="39"/>
    <w:rsid w:val="00BB719F"/>
    <w:pPr>
      <w:spacing w:after="0" w:line="240" w:lineRule="auto"/>
    </w:pPr>
    <w:rPr>
      <w:rFonts w:ascii="Times New Roman" w:eastAsiaTheme="minorEastAsia"/>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126</TotalTime>
  <Pages>3</Pages>
  <Words>4637</Words>
  <Characters>2644</Characters>
  <Application>Microsoft Office Word</Application>
  <DocSecurity>0</DocSecurity>
  <Lines>22</Lines>
  <Paragraphs>14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Ignatavičienė</dc:creator>
  <cp:keywords/>
  <dc:description/>
  <cp:lastModifiedBy>Kristina Ignatavičienė</cp:lastModifiedBy>
  <cp:revision>17</cp:revision>
  <dcterms:created xsi:type="dcterms:W3CDTF">2026-05-19T11:50:00Z</dcterms:created>
  <dcterms:modified xsi:type="dcterms:W3CDTF">2026-05-21T13:51:00Z</dcterms:modified>
</cp:coreProperties>
</file>