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0B41" w14:textId="03090958" w:rsidR="00526663" w:rsidRDefault="00526663" w:rsidP="001117E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KELEIVINIO </w:t>
      </w:r>
      <w:r w:rsidR="001117E2">
        <w:rPr>
          <w:rFonts w:ascii="Times New Roman" w:hAnsi="Times New Roman" w:cs="Times New Roman"/>
          <w:b/>
          <w:bCs/>
          <w:sz w:val="24"/>
          <w:szCs w:val="24"/>
        </w:rPr>
        <w:t xml:space="preserve">9 VIETŲ (SU VAIRUOTOJO VIETA) </w:t>
      </w:r>
      <w:r>
        <w:rPr>
          <w:rFonts w:ascii="Times New Roman" w:hAnsi="Times New Roman" w:cs="Times New Roman"/>
          <w:b/>
          <w:bCs/>
          <w:sz w:val="24"/>
          <w:szCs w:val="24"/>
        </w:rPr>
        <w:t>M1 KLASĖS MIKROAUTOBUSO PIRKIMO</w:t>
      </w:r>
    </w:p>
    <w:p w14:paraId="08FD2D3C" w14:textId="7352857C" w:rsidR="007A6098" w:rsidRDefault="00526663" w:rsidP="0017493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682B51F3" w14:textId="031BD628" w:rsidR="00526663" w:rsidRDefault="00650D4B" w:rsidP="001749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D4B">
        <w:rPr>
          <w:rFonts w:ascii="Times New Roman" w:hAnsi="Times New Roman" w:cs="Times New Roman"/>
          <w:sz w:val="24"/>
          <w:szCs w:val="24"/>
        </w:rPr>
        <w:t>2026-05-1</w:t>
      </w:r>
      <w:r w:rsidR="00DA5AEE">
        <w:rPr>
          <w:rFonts w:ascii="Times New Roman" w:hAnsi="Times New Roman" w:cs="Times New Roman"/>
          <w:sz w:val="24"/>
          <w:szCs w:val="24"/>
        </w:rPr>
        <w:t>9</w:t>
      </w:r>
    </w:p>
    <w:p w14:paraId="5516E01F" w14:textId="77777777" w:rsidR="00174935" w:rsidRDefault="00174935" w:rsidP="001749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8CBDD8" w14:textId="3C69E8F5" w:rsidR="00DA5AEE" w:rsidRDefault="00DA5AEE" w:rsidP="001117E2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Perkančioji organizacija – </w:t>
      </w:r>
      <w:r w:rsidR="001117E2">
        <w:rPr>
          <w:rFonts w:ascii="Times New Roman" w:hAnsi="Times New Roman" w:cs="Times New Roman"/>
          <w:sz w:val="24"/>
          <w:szCs w:val="24"/>
        </w:rPr>
        <w:t xml:space="preserve">Rokiškio rajono savivaldybės organizacija atlieka pirkimą </w:t>
      </w:r>
      <w:r>
        <w:rPr>
          <w:rFonts w:ascii="Times New Roman" w:hAnsi="Times New Roman" w:cs="Times New Roman"/>
          <w:sz w:val="24"/>
          <w:szCs w:val="24"/>
        </w:rPr>
        <w:t>biudžetinė</w:t>
      </w:r>
      <w:r w:rsidR="001117E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įstaig</w:t>
      </w:r>
      <w:r w:rsidR="001117E2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Rokiškio jaunimo centras</w:t>
      </w:r>
      <w:r w:rsidR="001117E2">
        <w:rPr>
          <w:rFonts w:ascii="Times New Roman" w:hAnsi="Times New Roman" w:cs="Times New Roman"/>
          <w:sz w:val="24"/>
          <w:szCs w:val="24"/>
        </w:rPr>
        <w:t xml:space="preserve"> naudai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094EA4" w14:textId="213E0B08" w:rsidR="00DA5AEE" w:rsidRPr="00DA5AEE" w:rsidRDefault="00DA5AEE" w:rsidP="001117E2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5AEE">
        <w:rPr>
          <w:rFonts w:ascii="Times New Roman" w:hAnsi="Times New Roman" w:cs="Times New Roman"/>
          <w:sz w:val="24"/>
          <w:szCs w:val="24"/>
        </w:rPr>
        <w:t xml:space="preserve">Pirkimo objektas – </w:t>
      </w:r>
      <w:r>
        <w:rPr>
          <w:rFonts w:ascii="Times New Roman" w:hAnsi="Times New Roman" w:cs="Times New Roman"/>
          <w:sz w:val="24"/>
          <w:szCs w:val="24"/>
        </w:rPr>
        <w:t xml:space="preserve">keleivinio </w:t>
      </w:r>
      <w:r w:rsidR="00FC2FFB">
        <w:rPr>
          <w:rFonts w:ascii="Times New Roman" w:hAnsi="Times New Roman" w:cs="Times New Roman"/>
          <w:sz w:val="24"/>
          <w:szCs w:val="24"/>
        </w:rPr>
        <w:t xml:space="preserve">9 vietų (su vairuotojo vieta) </w:t>
      </w:r>
      <w:r>
        <w:rPr>
          <w:rFonts w:ascii="Times New Roman" w:hAnsi="Times New Roman" w:cs="Times New Roman"/>
          <w:sz w:val="24"/>
          <w:szCs w:val="24"/>
        </w:rPr>
        <w:t>M1 klasės mikroautobuso</w:t>
      </w:r>
      <w:r w:rsidR="00174935">
        <w:rPr>
          <w:rFonts w:ascii="Times New Roman" w:hAnsi="Times New Roman" w:cs="Times New Roman"/>
          <w:sz w:val="24"/>
          <w:szCs w:val="24"/>
        </w:rPr>
        <w:t xml:space="preserve">, </w:t>
      </w:r>
      <w:r w:rsidR="00174935" w:rsidRPr="00526663">
        <w:rPr>
          <w:rFonts w:ascii="Times New Roman" w:hAnsi="Times New Roman" w:cs="Times New Roman"/>
          <w:color w:val="000000"/>
          <w:sz w:val="24"/>
        </w:rPr>
        <w:t>iki 3,5 t</w:t>
      </w:r>
      <w:r w:rsidR="00174935" w:rsidRPr="00526663">
        <w:rPr>
          <w:rFonts w:ascii="Times New Roman" w:hAnsi="Times New Roman" w:cs="Times New Roman"/>
          <w:color w:val="000000"/>
          <w:spacing w:val="1"/>
          <w:sz w:val="24"/>
        </w:rPr>
        <w:t xml:space="preserve"> </w:t>
      </w:r>
      <w:r w:rsidR="00174935" w:rsidRPr="00526663">
        <w:rPr>
          <w:rFonts w:ascii="Times New Roman" w:hAnsi="Times New Roman" w:cs="Times New Roman"/>
          <w:color w:val="000000"/>
          <w:sz w:val="24"/>
        </w:rPr>
        <w:t>bendrosios</w:t>
      </w:r>
      <w:r w:rsidR="00174935">
        <w:rPr>
          <w:rFonts w:ascii="Times New Roman" w:hAnsi="Times New Roman" w:cs="Times New Roman"/>
          <w:color w:val="000000"/>
          <w:sz w:val="24"/>
        </w:rPr>
        <w:t xml:space="preserve"> masės</w:t>
      </w:r>
      <w:r w:rsidR="001749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17493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ikroautobusas), 1 vnt.</w:t>
      </w:r>
      <w:r w:rsidRPr="00DA5AEE">
        <w:rPr>
          <w:rFonts w:ascii="Times New Roman" w:hAnsi="Times New Roman" w:cs="Times New Roman"/>
          <w:sz w:val="24"/>
          <w:szCs w:val="24"/>
        </w:rPr>
        <w:t xml:space="preserve"> pirkimas</w:t>
      </w:r>
      <w:r w:rsidR="00174935">
        <w:rPr>
          <w:rFonts w:ascii="Times New Roman" w:hAnsi="Times New Roman" w:cs="Times New Roman"/>
          <w:sz w:val="24"/>
          <w:szCs w:val="24"/>
        </w:rPr>
        <w:t>.</w:t>
      </w:r>
    </w:p>
    <w:p w14:paraId="331ABE2C" w14:textId="62905C72" w:rsidR="00DA5AEE" w:rsidRPr="00DA5AEE" w:rsidRDefault="00DA5AEE" w:rsidP="001117E2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5AEE">
        <w:rPr>
          <w:rFonts w:ascii="Times New Roman" w:hAnsi="Times New Roman" w:cs="Times New Roman"/>
          <w:sz w:val="24"/>
          <w:szCs w:val="24"/>
        </w:rPr>
        <w:t xml:space="preserve">Pirkimo  tikslas – </w:t>
      </w:r>
      <w:r>
        <w:rPr>
          <w:rFonts w:ascii="Times New Roman" w:hAnsi="Times New Roman" w:cs="Times New Roman"/>
          <w:sz w:val="24"/>
          <w:szCs w:val="24"/>
        </w:rPr>
        <w:t xml:space="preserve">įsigyti transporto priemonę, </w:t>
      </w:r>
      <w:r w:rsidRPr="00DA5AEE">
        <w:rPr>
          <w:rFonts w:ascii="Times New Roman" w:hAnsi="Times New Roman" w:cs="Times New Roman"/>
          <w:sz w:val="24"/>
          <w:szCs w:val="24"/>
        </w:rPr>
        <w:t>atitinkanči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DA5AEE">
        <w:rPr>
          <w:rFonts w:ascii="Times New Roman" w:hAnsi="Times New Roman" w:cs="Times New Roman"/>
          <w:sz w:val="24"/>
          <w:szCs w:val="24"/>
        </w:rPr>
        <w:t xml:space="preserve"> techninėje specifikacijoje nurodytus reikalavimus.</w:t>
      </w:r>
    </w:p>
    <w:p w14:paraId="23FE7A99" w14:textId="595DAA1D" w:rsidR="00DA5AEE" w:rsidRPr="00DA5AEE" w:rsidRDefault="00DA5AEE" w:rsidP="001117E2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Mikroautobusas</w:t>
      </w:r>
      <w:r w:rsidRPr="00DA5AEE">
        <w:rPr>
          <w:rFonts w:ascii="Times New Roman" w:hAnsi="Times New Roman" w:cs="Times New Roman"/>
          <w:sz w:val="24"/>
          <w:szCs w:val="24"/>
        </w:rPr>
        <w:t xml:space="preserve"> turi atitikti šiuos reikalavimus:</w:t>
      </w:r>
    </w:p>
    <w:p w14:paraId="74B20689" w14:textId="6439E7A1" w:rsidR="00DA5AEE" w:rsidRPr="00DA5AEE" w:rsidRDefault="00174935" w:rsidP="00FC2FFB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5AEE" w:rsidRPr="00DA5AEE">
        <w:rPr>
          <w:rFonts w:ascii="Times New Roman" w:hAnsi="Times New Roman" w:cs="Times New Roman"/>
          <w:sz w:val="24"/>
          <w:szCs w:val="24"/>
        </w:rPr>
        <w:t>.1. privalo atitikti minimalų aplinkos apsaugos kriterijų:</w:t>
      </w:r>
    </w:p>
    <w:p w14:paraId="616285B3" w14:textId="3618F7A8" w:rsidR="00DA5AEE" w:rsidRDefault="00622A9F" w:rsidP="00FC2FF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5AEE" w:rsidRPr="00DA5AEE">
        <w:rPr>
          <w:rFonts w:ascii="Times New Roman" w:hAnsi="Times New Roman" w:cs="Times New Roman"/>
          <w:sz w:val="24"/>
          <w:szCs w:val="24"/>
        </w:rPr>
        <w:t>.1.1. transporto priemonė turi atitikti Alternatyviųjų degalų įstatymo 2 straipsnio 16 ir (ar) 23 dalyse keliamus reikalavimus</w:t>
      </w:r>
      <w:r w:rsidR="00FC2FFB">
        <w:rPr>
          <w:rFonts w:ascii="Times New Roman" w:hAnsi="Times New Roman" w:cs="Times New Roman"/>
          <w:sz w:val="24"/>
          <w:szCs w:val="24"/>
        </w:rPr>
        <w:t xml:space="preserve">. </w:t>
      </w:r>
      <w:r w:rsidR="00DA5AEE" w:rsidRPr="00DA5AEE">
        <w:rPr>
          <w:rFonts w:ascii="Times New Roman" w:hAnsi="Times New Roman" w:cs="Times New Roman"/>
          <w:i/>
          <w:iCs/>
          <w:sz w:val="24"/>
          <w:szCs w:val="24"/>
          <w:u w:val="single"/>
        </w:rPr>
        <w:t>Netarši transporto priemonė</w:t>
      </w:r>
      <w:r w:rsidR="00DA5AEE" w:rsidRPr="00DA5AEE">
        <w:rPr>
          <w:rFonts w:ascii="Times New Roman" w:hAnsi="Times New Roman" w:cs="Times New Roman"/>
          <w:sz w:val="24"/>
          <w:szCs w:val="24"/>
          <w:u w:val="single"/>
        </w:rPr>
        <w:t xml:space="preserve"> – M1, M2 arba N1 kategorijos transporto priemonė, kurios išmetamo anglies dioksido (CO2) kiekis yra lygus 0 g/km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9B45AC5" w14:textId="618327F9" w:rsidR="00622A9F" w:rsidRPr="00622A9F" w:rsidRDefault="00622A9F" w:rsidP="00FC2FFB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2A9F"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D4B">
        <w:rPr>
          <w:rFonts w:ascii="Times New Roman" w:hAnsi="Times New Roman" w:cs="Times New Roman"/>
          <w:sz w:val="24"/>
          <w:szCs w:val="24"/>
        </w:rPr>
        <w:t xml:space="preserve">Variklio tipas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50D4B">
        <w:rPr>
          <w:rFonts w:ascii="Times New Roman" w:hAnsi="Times New Roman" w:cs="Times New Roman"/>
          <w:sz w:val="24"/>
          <w:szCs w:val="24"/>
        </w:rPr>
        <w:t xml:space="preserve"> </w:t>
      </w:r>
      <w:r w:rsidRPr="00622A9F">
        <w:rPr>
          <w:rFonts w:ascii="Times New Roman" w:hAnsi="Times New Roman" w:cs="Times New Roman"/>
          <w:b/>
          <w:bCs/>
          <w:sz w:val="24"/>
          <w:szCs w:val="24"/>
        </w:rPr>
        <w:t>elektrinis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9AFBE4" w14:textId="6C888850" w:rsidR="00DA5AEE" w:rsidRPr="00174935" w:rsidRDefault="00622A9F" w:rsidP="00FC2FFB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="00DA5AEE" w:rsidRPr="00DA5A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M</w:t>
      </w:r>
      <w:r w:rsidR="00DC6C0D" w:rsidRPr="00526663">
        <w:rPr>
          <w:rFonts w:ascii="Times New Roman" w:hAnsi="Times New Roman" w:cs="Times New Roman"/>
          <w:color w:val="000000"/>
          <w:sz w:val="24"/>
        </w:rPr>
        <w:t>ikroautobuso pagaminim</w:t>
      </w:r>
      <w:r w:rsidR="00174935">
        <w:rPr>
          <w:rFonts w:ascii="Times New Roman" w:hAnsi="Times New Roman" w:cs="Times New Roman"/>
          <w:color w:val="000000"/>
          <w:sz w:val="24"/>
        </w:rPr>
        <w:t>o data turi būti</w:t>
      </w:r>
      <w:r w:rsidR="00DC6C0D" w:rsidRPr="00526663">
        <w:rPr>
          <w:rFonts w:ascii="Times New Roman" w:hAnsi="Times New Roman" w:cs="Times New Roman"/>
          <w:color w:val="000000"/>
          <w:sz w:val="24"/>
        </w:rPr>
        <w:t xml:space="preserve"> </w:t>
      </w:r>
      <w:r w:rsidR="00DC6C0D" w:rsidRPr="00622A9F">
        <w:rPr>
          <w:rFonts w:ascii="Times New Roman" w:hAnsi="Times New Roman" w:cs="Times New Roman"/>
          <w:b/>
          <w:bCs/>
          <w:color w:val="000000"/>
          <w:sz w:val="24"/>
        </w:rPr>
        <w:t>ne anksčiau</w:t>
      </w:r>
      <w:r w:rsidR="00174935" w:rsidRPr="00622A9F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DC6C0D" w:rsidRPr="00622A9F">
        <w:rPr>
          <w:rFonts w:ascii="Times New Roman" w:hAnsi="Times New Roman" w:cs="Times New Roman"/>
          <w:b/>
          <w:bCs/>
          <w:color w:val="000000"/>
          <w:sz w:val="24"/>
        </w:rPr>
        <w:t xml:space="preserve">kaip </w:t>
      </w:r>
      <w:r w:rsidR="00DC6C0D" w:rsidRPr="00622A9F">
        <w:rPr>
          <w:rFonts w:ascii="Times New Roman" w:hAnsi="Times New Roman" w:cs="Times New Roman"/>
          <w:b/>
          <w:bCs/>
          <w:sz w:val="24"/>
        </w:rPr>
        <w:t xml:space="preserve">2020 </w:t>
      </w:r>
      <w:r w:rsidR="00DC6C0D" w:rsidRPr="00622A9F">
        <w:rPr>
          <w:rFonts w:ascii="Times New Roman" w:hAnsi="Times New Roman" w:cs="Times New Roman"/>
          <w:b/>
          <w:bCs/>
          <w:spacing w:val="1"/>
          <w:sz w:val="24"/>
        </w:rPr>
        <w:t>m.</w:t>
      </w:r>
    </w:p>
    <w:p w14:paraId="00DF8C22" w14:textId="2A683514" w:rsidR="00DC6C0D" w:rsidRPr="00174935" w:rsidRDefault="00FC2FFB" w:rsidP="00FC2FFB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color w:val="EE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4.4</w:t>
      </w:r>
      <w:r w:rsidR="00DC6C0D">
        <w:rPr>
          <w:rFonts w:ascii="Times New Roman" w:hAnsi="Times New Roman" w:cs="Times New Roman"/>
          <w:color w:val="000000"/>
          <w:sz w:val="24"/>
        </w:rPr>
        <w:t xml:space="preserve">. </w:t>
      </w:r>
      <w:r w:rsidR="00DC6C0D" w:rsidRPr="00526663">
        <w:rPr>
          <w:rFonts w:ascii="Times New Roman" w:hAnsi="Times New Roman" w:cs="Times New Roman"/>
          <w:color w:val="000000"/>
          <w:sz w:val="24"/>
        </w:rPr>
        <w:t>Variklio galingumas</w:t>
      </w:r>
      <w:r>
        <w:rPr>
          <w:rFonts w:ascii="Times New Roman" w:hAnsi="Times New Roman" w:cs="Times New Roman"/>
          <w:color w:val="000000"/>
          <w:spacing w:val="60"/>
          <w:sz w:val="24"/>
        </w:rPr>
        <w:t xml:space="preserve"> - </w:t>
      </w:r>
      <w:r w:rsidR="00DC6C0D" w:rsidRPr="00443DD5">
        <w:rPr>
          <w:rFonts w:ascii="Times New Roman" w:hAnsi="Times New Roman" w:cs="Times New Roman"/>
          <w:sz w:val="24"/>
        </w:rPr>
        <w:t>ne</w:t>
      </w:r>
      <w:r w:rsidR="00DC6C0D" w:rsidRPr="00443DD5">
        <w:rPr>
          <w:rFonts w:ascii="Times New Roman" w:hAnsi="Times New Roman" w:cs="Times New Roman"/>
          <w:spacing w:val="1"/>
          <w:sz w:val="24"/>
        </w:rPr>
        <w:t xml:space="preserve"> </w:t>
      </w:r>
      <w:r w:rsidR="00DC6C0D" w:rsidRPr="00443DD5">
        <w:rPr>
          <w:rFonts w:ascii="Times New Roman" w:hAnsi="Times New Roman" w:cs="Times New Roman"/>
          <w:sz w:val="24"/>
        </w:rPr>
        <w:t xml:space="preserve">mažiau kaip </w:t>
      </w:r>
      <w:r w:rsidR="00443DD5" w:rsidRPr="00443DD5">
        <w:rPr>
          <w:rFonts w:ascii="Times New Roman" w:hAnsi="Times New Roman" w:cs="Times New Roman"/>
          <w:sz w:val="24"/>
        </w:rPr>
        <w:t>9</w:t>
      </w:r>
      <w:r w:rsidR="00DC6C0D" w:rsidRPr="00443DD5">
        <w:rPr>
          <w:rFonts w:ascii="Times New Roman" w:hAnsi="Times New Roman" w:cs="Times New Roman"/>
          <w:sz w:val="24"/>
        </w:rPr>
        <w:t>0 kW</w:t>
      </w:r>
      <w:r w:rsidR="00622A9F" w:rsidRPr="00443DD5">
        <w:rPr>
          <w:rFonts w:ascii="Times New Roman" w:hAnsi="Times New Roman" w:cs="Times New Roman"/>
          <w:sz w:val="24"/>
        </w:rPr>
        <w:t>.</w:t>
      </w:r>
    </w:p>
    <w:p w14:paraId="3FD18539" w14:textId="2AB64222" w:rsidR="00DC6C0D" w:rsidRPr="00650D4B" w:rsidRDefault="00FC2FFB" w:rsidP="00FC2FFB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443DD5">
        <w:rPr>
          <w:rFonts w:ascii="Times New Roman" w:hAnsi="Times New Roman" w:cs="Times New Roman"/>
          <w:sz w:val="24"/>
          <w:szCs w:val="24"/>
        </w:rPr>
        <w:t>.</w:t>
      </w:r>
      <w:r w:rsidR="00DC6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C0D" w:rsidRPr="00650D4B">
        <w:rPr>
          <w:rFonts w:ascii="Times New Roman" w:hAnsi="Times New Roman" w:cs="Times New Roman"/>
          <w:sz w:val="24"/>
          <w:szCs w:val="24"/>
          <w:lang w:val="en-US"/>
        </w:rPr>
        <w:t>Bendras</w:t>
      </w:r>
      <w:proofErr w:type="spellEnd"/>
      <w:r w:rsidR="00DC6C0D" w:rsidRPr="00650D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650D4B">
        <w:rPr>
          <w:rFonts w:ascii="Times New Roman" w:hAnsi="Times New Roman" w:cs="Times New Roman"/>
          <w:sz w:val="24"/>
          <w:szCs w:val="24"/>
          <w:lang w:val="en-US"/>
        </w:rPr>
        <w:t>ilgis</w:t>
      </w:r>
      <w:proofErr w:type="spellEnd"/>
      <w:r w:rsidR="00443DD5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DC6C0D" w:rsidRPr="00650D4B">
        <w:rPr>
          <w:rFonts w:ascii="Times New Roman" w:hAnsi="Times New Roman" w:cs="Times New Roman"/>
          <w:sz w:val="24"/>
          <w:szCs w:val="24"/>
          <w:lang w:val="en-US"/>
        </w:rPr>
        <w:t xml:space="preserve"> ne </w:t>
      </w:r>
      <w:proofErr w:type="spellStart"/>
      <w:r w:rsidR="00DC6C0D" w:rsidRPr="00650D4B">
        <w:rPr>
          <w:rFonts w:ascii="Times New Roman" w:hAnsi="Times New Roman" w:cs="Times New Roman"/>
          <w:sz w:val="24"/>
          <w:szCs w:val="24"/>
          <w:lang w:val="en-US"/>
        </w:rPr>
        <w:t>daugiau</w:t>
      </w:r>
      <w:proofErr w:type="spellEnd"/>
      <w:r w:rsidR="00DC6C0D" w:rsidRPr="00650D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650D4B">
        <w:rPr>
          <w:rFonts w:ascii="Times New Roman" w:hAnsi="Times New Roman" w:cs="Times New Roman"/>
          <w:sz w:val="24"/>
          <w:szCs w:val="24"/>
          <w:lang w:val="en-US"/>
        </w:rPr>
        <w:t>kaip</w:t>
      </w:r>
      <w:proofErr w:type="spellEnd"/>
      <w:r w:rsidR="00DC6C0D" w:rsidRPr="00650D4B">
        <w:rPr>
          <w:rFonts w:ascii="Times New Roman" w:hAnsi="Times New Roman" w:cs="Times New Roman"/>
          <w:sz w:val="24"/>
          <w:szCs w:val="24"/>
          <w:lang w:val="en-US"/>
        </w:rPr>
        <w:t xml:space="preserve"> 5 340 mm</w:t>
      </w:r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7493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C6C0D" w:rsidRPr="00650D4B">
        <w:rPr>
          <w:rFonts w:ascii="Times New Roman" w:hAnsi="Times New Roman" w:cs="Times New Roman"/>
          <w:sz w:val="24"/>
          <w:szCs w:val="24"/>
          <w:lang w:val="en-US"/>
        </w:rPr>
        <w:t>endras</w:t>
      </w:r>
      <w:proofErr w:type="spellEnd"/>
      <w:r w:rsidR="00DC6C0D" w:rsidRPr="00650D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650D4B">
        <w:rPr>
          <w:rFonts w:ascii="Times New Roman" w:hAnsi="Times New Roman" w:cs="Times New Roman"/>
          <w:sz w:val="24"/>
          <w:szCs w:val="24"/>
          <w:lang w:val="en-US"/>
        </w:rPr>
        <w:t>aukštis</w:t>
      </w:r>
      <w:proofErr w:type="spellEnd"/>
      <w:r w:rsidR="00DC6C0D" w:rsidRPr="00650D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3DD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DC6C0D" w:rsidRPr="00650D4B">
        <w:rPr>
          <w:rFonts w:ascii="Times New Roman" w:hAnsi="Times New Roman" w:cs="Times New Roman"/>
          <w:sz w:val="24"/>
          <w:szCs w:val="24"/>
          <w:lang w:val="en-US"/>
        </w:rPr>
        <w:t xml:space="preserve">ne </w:t>
      </w:r>
      <w:proofErr w:type="spellStart"/>
      <w:r w:rsidR="00DC6C0D" w:rsidRPr="00650D4B">
        <w:rPr>
          <w:rFonts w:ascii="Times New Roman" w:hAnsi="Times New Roman" w:cs="Times New Roman"/>
          <w:sz w:val="24"/>
          <w:szCs w:val="24"/>
          <w:lang w:val="en-US"/>
        </w:rPr>
        <w:t>daugiau</w:t>
      </w:r>
      <w:proofErr w:type="spellEnd"/>
      <w:r w:rsidR="00DC6C0D" w:rsidRPr="00650D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650D4B">
        <w:rPr>
          <w:rFonts w:ascii="Times New Roman" w:hAnsi="Times New Roman" w:cs="Times New Roman"/>
          <w:sz w:val="24"/>
          <w:szCs w:val="24"/>
          <w:lang w:val="en-US"/>
        </w:rPr>
        <w:t>kaip</w:t>
      </w:r>
      <w:proofErr w:type="spellEnd"/>
      <w:r w:rsidR="00DC6C0D" w:rsidRPr="00650D4B">
        <w:rPr>
          <w:rFonts w:ascii="Times New Roman" w:hAnsi="Times New Roman" w:cs="Times New Roman"/>
          <w:sz w:val="24"/>
          <w:szCs w:val="24"/>
          <w:lang w:val="en-US"/>
        </w:rPr>
        <w:t xml:space="preserve"> 1960 mm</w:t>
      </w:r>
      <w:r w:rsidR="0017493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F78F194" w14:textId="6C073541" w:rsidR="00DC6C0D" w:rsidRDefault="00FC2FFB" w:rsidP="00FC2FF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1"/>
          <w:sz w:val="24"/>
          <w:lang w:val="en-US"/>
        </w:rPr>
        <w:t>4.6</w:t>
      </w:r>
      <w:r w:rsidR="00443DD5">
        <w:rPr>
          <w:rFonts w:ascii="Times New Roman" w:hAnsi="Times New Roman" w:cs="Times New Roman"/>
          <w:spacing w:val="1"/>
          <w:sz w:val="24"/>
          <w:lang w:val="en-US"/>
        </w:rPr>
        <w:t>.</w:t>
      </w:r>
      <w:r w:rsidR="00DC6C0D">
        <w:rPr>
          <w:rFonts w:ascii="Times New Roman" w:hAnsi="Times New Roman" w:cs="Times New Roman"/>
          <w:spacing w:val="1"/>
          <w:sz w:val="24"/>
          <w:lang w:val="en-US"/>
        </w:rPr>
        <w:t xml:space="preserve"> </w:t>
      </w:r>
      <w:proofErr w:type="spellStart"/>
      <w:r w:rsidR="00DC6C0D" w:rsidRPr="008B64B6">
        <w:rPr>
          <w:rFonts w:ascii="Times New Roman" w:hAnsi="Times New Roman" w:cs="Times New Roman"/>
          <w:sz w:val="24"/>
          <w:szCs w:val="24"/>
          <w:lang w:val="en-US"/>
        </w:rPr>
        <w:t>Priekiniai</w:t>
      </w:r>
      <w:proofErr w:type="spellEnd"/>
      <w:r w:rsidR="00DC6C0D" w:rsidRPr="008B6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B13B7F">
        <w:rPr>
          <w:rFonts w:ascii="Times New Roman" w:hAnsi="Times New Roman" w:cs="Times New Roman"/>
          <w:sz w:val="24"/>
          <w:szCs w:val="24"/>
          <w:lang w:val="en-US"/>
        </w:rPr>
        <w:t>varantieji</w:t>
      </w:r>
      <w:proofErr w:type="spellEnd"/>
      <w:r w:rsidR="00DC6C0D" w:rsidRPr="00B13B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B13B7F">
        <w:rPr>
          <w:rFonts w:ascii="Times New Roman" w:hAnsi="Times New Roman" w:cs="Times New Roman"/>
          <w:sz w:val="24"/>
          <w:szCs w:val="24"/>
          <w:lang w:val="en-US"/>
        </w:rPr>
        <w:t>ratai</w:t>
      </w:r>
      <w:proofErr w:type="spellEnd"/>
      <w:r w:rsidR="0017493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arba</w:t>
      </w:r>
      <w:proofErr w:type="spellEnd"/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visi</w:t>
      </w:r>
      <w:proofErr w:type="spellEnd"/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varantys</w:t>
      </w:r>
      <w:proofErr w:type="spellEnd"/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(4*4)</w:t>
      </w:r>
      <w:r w:rsidR="0017493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C5EFE5F" w14:textId="7BEA99D4" w:rsidR="00DC6C0D" w:rsidRPr="00B13B7F" w:rsidRDefault="00FC2FFB" w:rsidP="00FC2FF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4.7</w:t>
      </w:r>
      <w:r w:rsidR="00443DD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749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4935">
        <w:rPr>
          <w:rFonts w:ascii="Times New Roman" w:hAnsi="Times New Roman" w:cs="Times New Roman"/>
          <w:sz w:val="24"/>
          <w:szCs w:val="24"/>
          <w:lang w:val="en-US"/>
        </w:rPr>
        <w:t>Mikroautobusas</w:t>
      </w:r>
      <w:proofErr w:type="spellEnd"/>
      <w:r w:rsidR="001749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4935">
        <w:rPr>
          <w:rFonts w:ascii="Times New Roman" w:hAnsi="Times New Roman" w:cs="Times New Roman"/>
          <w:sz w:val="24"/>
          <w:szCs w:val="24"/>
          <w:lang w:val="en-US"/>
        </w:rPr>
        <w:t>turi</w:t>
      </w:r>
      <w:proofErr w:type="spellEnd"/>
      <w:r w:rsidR="001749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4935">
        <w:rPr>
          <w:rFonts w:ascii="Times New Roman" w:hAnsi="Times New Roman" w:cs="Times New Roman"/>
          <w:sz w:val="24"/>
          <w:szCs w:val="24"/>
          <w:lang w:val="en-US"/>
        </w:rPr>
        <w:t>atitikti</w:t>
      </w:r>
      <w:proofErr w:type="spellEnd"/>
      <w:r w:rsidR="001749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ne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žemesnį</w:t>
      </w:r>
      <w:proofErr w:type="spellEnd"/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kaip</w:t>
      </w:r>
      <w:proofErr w:type="spellEnd"/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EURO 6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standartą</w:t>
      </w:r>
      <w:proofErr w:type="spellEnd"/>
      <w:r w:rsidR="0017493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E13DC5" w14:textId="301BEE72" w:rsidR="00DC6C0D" w:rsidRPr="00B13B7F" w:rsidRDefault="00FC2FFB" w:rsidP="00FC2FF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4.8</w:t>
      </w:r>
      <w:r w:rsidR="00443DD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4935">
        <w:rPr>
          <w:rFonts w:ascii="Times New Roman" w:hAnsi="Times New Roman" w:cs="Times New Roman"/>
          <w:sz w:val="24"/>
          <w:szCs w:val="24"/>
          <w:lang w:val="en-US"/>
        </w:rPr>
        <w:t xml:space="preserve">Turi </w:t>
      </w:r>
      <w:proofErr w:type="spellStart"/>
      <w:r w:rsidR="00174935">
        <w:rPr>
          <w:rFonts w:ascii="Times New Roman" w:hAnsi="Times New Roman" w:cs="Times New Roman"/>
          <w:sz w:val="24"/>
          <w:szCs w:val="24"/>
          <w:lang w:val="en-US"/>
        </w:rPr>
        <w:t>būti</w:t>
      </w:r>
      <w:proofErr w:type="spellEnd"/>
      <w:r w:rsidR="001749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4935">
        <w:rPr>
          <w:rFonts w:ascii="Times New Roman" w:hAnsi="Times New Roman" w:cs="Times New Roman"/>
          <w:sz w:val="24"/>
          <w:szCs w:val="24"/>
          <w:lang w:val="en-US"/>
        </w:rPr>
        <w:t>įrengtos</w:t>
      </w:r>
      <w:proofErr w:type="spellEnd"/>
      <w:r w:rsidR="001749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493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C6C0D">
        <w:rPr>
          <w:rFonts w:ascii="Times New Roman" w:hAnsi="Times New Roman" w:cs="Times New Roman"/>
          <w:sz w:val="24"/>
          <w:szCs w:val="24"/>
          <w:lang w:val="en-US"/>
        </w:rPr>
        <w:t>airuotojo</w:t>
      </w:r>
      <w:proofErr w:type="spellEnd"/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keleivio</w:t>
      </w:r>
      <w:proofErr w:type="spellEnd"/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oro</w:t>
      </w:r>
      <w:proofErr w:type="spellEnd"/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saugos</w:t>
      </w:r>
      <w:proofErr w:type="spellEnd"/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pagalvės</w:t>
      </w:r>
      <w:proofErr w:type="spellEnd"/>
      <w:r w:rsidR="0017493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16DD38" w14:textId="01302B25" w:rsidR="00DC6C0D" w:rsidRDefault="00FC2FFB" w:rsidP="00FC2FF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4.9</w:t>
      </w:r>
      <w:r w:rsidR="00443DD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Galvos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atramos</w:t>
      </w:r>
      <w:proofErr w:type="spellEnd"/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saugos</w:t>
      </w:r>
      <w:proofErr w:type="spellEnd"/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diržai</w:t>
      </w:r>
      <w:proofErr w:type="spellEnd"/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4935">
        <w:rPr>
          <w:rFonts w:ascii="Times New Roman" w:hAnsi="Times New Roman" w:cs="Times New Roman"/>
          <w:sz w:val="24"/>
          <w:szCs w:val="24"/>
          <w:lang w:val="en-US"/>
        </w:rPr>
        <w:t>turi</w:t>
      </w:r>
      <w:proofErr w:type="spellEnd"/>
      <w:r w:rsidR="001749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4935">
        <w:rPr>
          <w:rFonts w:ascii="Times New Roman" w:hAnsi="Times New Roman" w:cs="Times New Roman"/>
          <w:sz w:val="24"/>
          <w:szCs w:val="24"/>
          <w:lang w:val="en-US"/>
        </w:rPr>
        <w:t>būti</w:t>
      </w:r>
      <w:proofErr w:type="spellEnd"/>
      <w:r w:rsidR="001749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4935">
        <w:rPr>
          <w:rFonts w:ascii="Times New Roman" w:hAnsi="Times New Roman" w:cs="Times New Roman"/>
          <w:sz w:val="24"/>
          <w:szCs w:val="24"/>
          <w:lang w:val="en-US"/>
        </w:rPr>
        <w:t>įrengti</w:t>
      </w:r>
      <w:proofErr w:type="spellEnd"/>
      <w:r w:rsidR="001749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vairuotojo</w:t>
      </w:r>
      <w:proofErr w:type="spellEnd"/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visoms</w:t>
      </w:r>
      <w:proofErr w:type="spellEnd"/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keleivių</w:t>
      </w:r>
      <w:proofErr w:type="spellEnd"/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vietoms</w:t>
      </w:r>
      <w:proofErr w:type="spellEnd"/>
      <w:r w:rsidR="0017493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0A10FE3" w14:textId="6274FAF0" w:rsidR="00DC6C0D" w:rsidRDefault="00FC2FFB" w:rsidP="00FC2FF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4.10</w:t>
      </w:r>
      <w:r w:rsidR="00443DD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4935">
        <w:rPr>
          <w:rFonts w:ascii="Times New Roman" w:hAnsi="Times New Roman" w:cs="Times New Roman"/>
          <w:sz w:val="24"/>
          <w:szCs w:val="24"/>
          <w:lang w:val="en-US"/>
        </w:rPr>
        <w:t>Įrengta</w:t>
      </w:r>
      <w:proofErr w:type="spellEnd"/>
      <w:r w:rsidR="001749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493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C6C0D" w:rsidRPr="00650D4B">
        <w:rPr>
          <w:rFonts w:ascii="Times New Roman" w:hAnsi="Times New Roman" w:cs="Times New Roman"/>
          <w:sz w:val="24"/>
          <w:szCs w:val="24"/>
          <w:lang w:val="en-US"/>
        </w:rPr>
        <w:t>lektroninė</w:t>
      </w:r>
      <w:proofErr w:type="spellEnd"/>
      <w:r w:rsidR="00DC6C0D" w:rsidRPr="00650D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650D4B">
        <w:rPr>
          <w:rFonts w:ascii="Times New Roman" w:hAnsi="Times New Roman" w:cs="Times New Roman"/>
          <w:sz w:val="24"/>
          <w:szCs w:val="24"/>
          <w:lang w:val="en-US"/>
        </w:rPr>
        <w:t>stabilizavimo</w:t>
      </w:r>
      <w:proofErr w:type="spellEnd"/>
      <w:r w:rsidR="00DC6C0D" w:rsidRPr="00650D4B">
        <w:rPr>
          <w:rFonts w:ascii="Times New Roman" w:hAnsi="Times New Roman" w:cs="Times New Roman"/>
          <w:sz w:val="24"/>
          <w:szCs w:val="24"/>
          <w:lang w:val="en-US"/>
        </w:rPr>
        <w:t xml:space="preserve"> Sistema (ESP),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stabdžių</w:t>
      </w:r>
      <w:proofErr w:type="spellEnd"/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antiblokavimo</w:t>
      </w:r>
      <w:proofErr w:type="spellEnd"/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sistema</w:t>
      </w:r>
      <w:proofErr w:type="spellEnd"/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(ABS)</w:t>
      </w:r>
      <w:r w:rsidR="0017493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0BA4ED0" w14:textId="5985ED30" w:rsidR="00DC6C0D" w:rsidRDefault="00FC2FFB" w:rsidP="00FC2FF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4.11</w:t>
      </w:r>
      <w:r w:rsidR="00443DD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Vairas</w:t>
      </w:r>
      <w:proofErr w:type="spellEnd"/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493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kairėje</w:t>
      </w:r>
      <w:proofErr w:type="spellEnd"/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pusėje</w:t>
      </w:r>
      <w:proofErr w:type="spellEnd"/>
      <w:r w:rsidR="0017493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vairo</w:t>
      </w:r>
      <w:proofErr w:type="spellEnd"/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stiprintuvu</w:t>
      </w:r>
      <w:proofErr w:type="spellEnd"/>
      <w:r w:rsidR="0017493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526CA5" w14:textId="1EE0CDD3" w:rsidR="00DC6C0D" w:rsidRDefault="00FC2FFB" w:rsidP="00FC2FF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4.12</w:t>
      </w:r>
      <w:r w:rsidR="00443DD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174935">
        <w:rPr>
          <w:rFonts w:ascii="Times New Roman" w:hAnsi="Times New Roman" w:cs="Times New Roman"/>
          <w:sz w:val="24"/>
          <w:szCs w:val="24"/>
          <w:lang w:val="en-US"/>
        </w:rPr>
        <w:t>Mikroautobuse</w:t>
      </w:r>
      <w:proofErr w:type="spellEnd"/>
      <w:r w:rsidR="001749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4935">
        <w:rPr>
          <w:rFonts w:ascii="Times New Roman" w:hAnsi="Times New Roman" w:cs="Times New Roman"/>
          <w:sz w:val="24"/>
          <w:szCs w:val="24"/>
          <w:lang w:val="en-US"/>
        </w:rPr>
        <w:t>turi</w:t>
      </w:r>
      <w:proofErr w:type="spellEnd"/>
      <w:r w:rsidR="001749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4935">
        <w:rPr>
          <w:rFonts w:ascii="Times New Roman" w:hAnsi="Times New Roman" w:cs="Times New Roman"/>
          <w:sz w:val="24"/>
          <w:szCs w:val="24"/>
          <w:lang w:val="en-US"/>
        </w:rPr>
        <w:t>būti</w:t>
      </w:r>
      <w:proofErr w:type="spellEnd"/>
      <w:r w:rsidR="001749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493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ormalaus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dydžio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atsarginis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ratas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analogiškas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keleivinio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mikroautobuso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ratams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raktas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rato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nuėmimui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kėliklis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. Jei 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siūlomam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modeliui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gamintojas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nenumato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komplektavimo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standartinio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dydžio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atsarginiu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 ratu, 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vietoj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 jo 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keleivinis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mikroautobusas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turi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būti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sukomplektuotas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gamykliniu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ratų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remonto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komplektu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oro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kompresorius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specialūs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klijai</w:t>
      </w:r>
      <w:proofErr w:type="spellEnd"/>
      <w:r w:rsidR="00DC6C0D" w:rsidRPr="00B3338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336992B" w14:textId="01B91325" w:rsidR="00DC6C0D" w:rsidRDefault="00FC2FFB" w:rsidP="00FC2FF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4.13</w:t>
      </w:r>
      <w:r w:rsidR="00443DD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Rida</w:t>
      </w:r>
      <w:r w:rsidR="00174935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ne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daugiau</w:t>
      </w:r>
      <w:proofErr w:type="spellEnd"/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kaip</w:t>
      </w:r>
      <w:proofErr w:type="spellEnd"/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C0D" w:rsidRPr="009D48DD">
        <w:rPr>
          <w:rFonts w:ascii="Times New Roman" w:hAnsi="Times New Roman" w:cs="Times New Roman"/>
          <w:b/>
          <w:bCs/>
          <w:sz w:val="24"/>
          <w:szCs w:val="24"/>
          <w:lang w:val="en-US"/>
        </w:rPr>
        <w:t>185 000 km</w:t>
      </w:r>
      <w:r w:rsidR="0017493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DAD1113" w14:textId="538B0117" w:rsidR="00DC6C0D" w:rsidRDefault="00FC2FFB" w:rsidP="00FC2FF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4.14</w:t>
      </w:r>
      <w:r w:rsidR="00443DD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4935">
        <w:rPr>
          <w:rFonts w:ascii="Times New Roman" w:hAnsi="Times New Roman" w:cs="Times New Roman"/>
          <w:sz w:val="24"/>
          <w:szCs w:val="24"/>
        </w:rPr>
        <w:t>Turi būti g</w:t>
      </w:r>
      <w:r w:rsidR="00DC6C0D" w:rsidRPr="008F7BB6">
        <w:rPr>
          <w:rFonts w:ascii="Times New Roman" w:hAnsi="Times New Roman" w:cs="Times New Roman"/>
          <w:sz w:val="24"/>
          <w:szCs w:val="24"/>
        </w:rPr>
        <w:t xml:space="preserve">amyklinis centrinis visų durų užraktas su nuotoliniu valdymu ir </w:t>
      </w:r>
      <w:r w:rsidR="00DC6C0D" w:rsidRPr="001E2BA1">
        <w:rPr>
          <w:rFonts w:ascii="Times New Roman" w:hAnsi="Times New Roman" w:cs="Times New Roman"/>
          <w:sz w:val="24"/>
          <w:szCs w:val="24"/>
        </w:rPr>
        <w:t xml:space="preserve">KASKO draudimo reikalavimus atitinkančia apsaugos sistema. </w:t>
      </w:r>
      <w:r w:rsidR="00DC6C0D" w:rsidRPr="008F7BB6">
        <w:rPr>
          <w:rFonts w:ascii="Times New Roman" w:hAnsi="Times New Roman" w:cs="Times New Roman"/>
          <w:sz w:val="24"/>
          <w:szCs w:val="24"/>
        </w:rPr>
        <w:t>Mažiausiai du užvedimo rakteliai</w:t>
      </w:r>
      <w:r w:rsidR="00DC6C0D">
        <w:rPr>
          <w:rFonts w:ascii="Times New Roman" w:hAnsi="Times New Roman" w:cs="Times New Roman"/>
          <w:sz w:val="24"/>
          <w:szCs w:val="24"/>
        </w:rPr>
        <w:t>, iš kurių bent 1</w:t>
      </w:r>
      <w:r w:rsidR="00DC6C0D" w:rsidRPr="008F7BB6">
        <w:rPr>
          <w:rFonts w:ascii="Times New Roman" w:hAnsi="Times New Roman" w:cs="Times New Roman"/>
          <w:sz w:val="24"/>
          <w:szCs w:val="24"/>
        </w:rPr>
        <w:t xml:space="preserve"> su centrinio užrakto nuotolinio valdymo pulteli</w:t>
      </w:r>
      <w:r w:rsidR="00DC6C0D">
        <w:rPr>
          <w:rFonts w:ascii="Times New Roman" w:hAnsi="Times New Roman" w:cs="Times New Roman"/>
          <w:sz w:val="24"/>
          <w:szCs w:val="24"/>
        </w:rPr>
        <w:t>u</w:t>
      </w:r>
      <w:r w:rsidR="00174935">
        <w:rPr>
          <w:rFonts w:ascii="Times New Roman" w:hAnsi="Times New Roman" w:cs="Times New Roman"/>
          <w:sz w:val="24"/>
          <w:szCs w:val="24"/>
        </w:rPr>
        <w:t>.</w:t>
      </w:r>
    </w:p>
    <w:p w14:paraId="087D2907" w14:textId="366DA4D5" w:rsidR="00DC6C0D" w:rsidRPr="001E2BA1" w:rsidRDefault="00FC2FFB" w:rsidP="00FC2FF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</w:t>
      </w:r>
      <w:r w:rsidR="00443DD5">
        <w:rPr>
          <w:rFonts w:ascii="Times New Roman" w:hAnsi="Times New Roman" w:cs="Times New Roman"/>
          <w:sz w:val="24"/>
          <w:szCs w:val="24"/>
        </w:rPr>
        <w:t>.</w:t>
      </w:r>
      <w:r w:rsidR="00DC6C0D">
        <w:rPr>
          <w:rFonts w:ascii="Times New Roman" w:hAnsi="Times New Roman" w:cs="Times New Roman"/>
          <w:sz w:val="24"/>
          <w:szCs w:val="24"/>
        </w:rPr>
        <w:t xml:space="preserve"> </w:t>
      </w:r>
      <w:r w:rsidR="00174935">
        <w:rPr>
          <w:rFonts w:ascii="Times New Roman" w:hAnsi="Times New Roman" w:cs="Times New Roman"/>
          <w:sz w:val="24"/>
          <w:szCs w:val="24"/>
        </w:rPr>
        <w:t xml:space="preserve">Turi būti </w:t>
      </w:r>
      <w:proofErr w:type="spellStart"/>
      <w:r w:rsidR="00174935">
        <w:rPr>
          <w:rFonts w:ascii="Times New Roman" w:hAnsi="Times New Roman" w:cs="Times New Roman"/>
          <w:sz w:val="24"/>
          <w:szCs w:val="24"/>
        </w:rPr>
        <w:t>g</w:t>
      </w:r>
      <w:r w:rsidR="00DC6C0D" w:rsidRPr="001E2BA1">
        <w:rPr>
          <w:rFonts w:ascii="Times New Roman" w:hAnsi="Times New Roman" w:cs="Times New Roman"/>
          <w:sz w:val="24"/>
          <w:szCs w:val="24"/>
        </w:rPr>
        <w:t>amykliškai</w:t>
      </w:r>
      <w:proofErr w:type="spellEnd"/>
      <w:r w:rsidR="00DC6C0D" w:rsidRPr="001E2BA1">
        <w:rPr>
          <w:rFonts w:ascii="Times New Roman" w:hAnsi="Times New Roman" w:cs="Times New Roman"/>
          <w:sz w:val="24"/>
          <w:szCs w:val="24"/>
        </w:rPr>
        <w:t xml:space="preserve"> įdiegta laisvų rankų įranga</w:t>
      </w:r>
      <w:r w:rsidR="00174935">
        <w:rPr>
          <w:rFonts w:ascii="Times New Roman" w:hAnsi="Times New Roman" w:cs="Times New Roman"/>
          <w:sz w:val="24"/>
          <w:szCs w:val="24"/>
        </w:rPr>
        <w:t>.</w:t>
      </w:r>
    </w:p>
    <w:p w14:paraId="0952FB71" w14:textId="17F9135E" w:rsidR="00DC6C0D" w:rsidRDefault="00FC2FFB" w:rsidP="00FC2FF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4.16</w:t>
      </w:r>
      <w:r w:rsidR="00443DD5">
        <w:rPr>
          <w:rFonts w:ascii="Times New Roman" w:hAnsi="Times New Roman" w:cs="Times New Roman"/>
          <w:sz w:val="24"/>
          <w:szCs w:val="24"/>
        </w:rPr>
        <w:t>.</w:t>
      </w:r>
      <w:r w:rsidR="00DC6C0D">
        <w:rPr>
          <w:rFonts w:ascii="Times New Roman" w:hAnsi="Times New Roman" w:cs="Times New Roman"/>
          <w:sz w:val="24"/>
          <w:szCs w:val="24"/>
        </w:rPr>
        <w:t xml:space="preserve"> Elektra valdomi priekiniai langų kėlikliai</w:t>
      </w:r>
      <w:r w:rsidR="00174935">
        <w:rPr>
          <w:rFonts w:ascii="Times New Roman" w:hAnsi="Times New Roman" w:cs="Times New Roman"/>
          <w:sz w:val="24"/>
          <w:szCs w:val="24"/>
        </w:rPr>
        <w:t>.</w:t>
      </w:r>
    </w:p>
    <w:p w14:paraId="0816E251" w14:textId="0C1DA0C3" w:rsidR="00DC6C0D" w:rsidRDefault="00FC2FFB" w:rsidP="00FC2FF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4.17</w:t>
      </w:r>
      <w:r w:rsidR="00443DD5">
        <w:rPr>
          <w:rFonts w:ascii="Times New Roman" w:hAnsi="Times New Roman" w:cs="Times New Roman"/>
          <w:sz w:val="24"/>
          <w:szCs w:val="24"/>
        </w:rPr>
        <w:t>.</w:t>
      </w:r>
      <w:r w:rsidR="00DC6C0D">
        <w:rPr>
          <w:rFonts w:ascii="Times New Roman" w:hAnsi="Times New Roman" w:cs="Times New Roman"/>
          <w:sz w:val="24"/>
          <w:szCs w:val="24"/>
        </w:rPr>
        <w:t xml:space="preserve"> Pastovaus greičio palaikymo sistema (autopilotas)</w:t>
      </w:r>
      <w:r w:rsidR="00174935">
        <w:rPr>
          <w:rFonts w:ascii="Times New Roman" w:hAnsi="Times New Roman" w:cs="Times New Roman"/>
          <w:sz w:val="24"/>
          <w:szCs w:val="24"/>
        </w:rPr>
        <w:t>.</w:t>
      </w:r>
    </w:p>
    <w:p w14:paraId="69597610" w14:textId="79BB4D57" w:rsidR="00DC6C0D" w:rsidRDefault="00FC2FFB" w:rsidP="00FC2FF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4.18</w:t>
      </w:r>
      <w:r w:rsidR="00443DD5">
        <w:rPr>
          <w:rFonts w:ascii="Times New Roman" w:hAnsi="Times New Roman" w:cs="Times New Roman"/>
          <w:sz w:val="24"/>
          <w:szCs w:val="24"/>
        </w:rPr>
        <w:t>.</w:t>
      </w:r>
      <w:r w:rsidR="00DC6C0D">
        <w:rPr>
          <w:rFonts w:ascii="Times New Roman" w:hAnsi="Times New Roman" w:cs="Times New Roman"/>
          <w:sz w:val="24"/>
          <w:szCs w:val="24"/>
        </w:rPr>
        <w:t xml:space="preserve"> </w:t>
      </w:r>
      <w:r w:rsidR="00DC6C0D" w:rsidRPr="00650D4B">
        <w:rPr>
          <w:rFonts w:ascii="Times New Roman" w:hAnsi="Times New Roman" w:cs="Times New Roman"/>
          <w:sz w:val="24"/>
          <w:szCs w:val="24"/>
        </w:rPr>
        <w:t xml:space="preserve">Bent vienos </w:t>
      </w:r>
      <w:r w:rsidR="00DC6C0D" w:rsidRPr="001E2BA1">
        <w:rPr>
          <w:rFonts w:ascii="Times New Roman" w:hAnsi="Times New Roman" w:cs="Times New Roman"/>
          <w:sz w:val="24"/>
          <w:szCs w:val="24"/>
        </w:rPr>
        <w:t>zonos klimato kontrolė keleivinio mikroautobuso priekyje (mechaninė arba automatinė)</w:t>
      </w:r>
      <w:r w:rsidR="00174935">
        <w:rPr>
          <w:rFonts w:ascii="Times New Roman" w:hAnsi="Times New Roman" w:cs="Times New Roman"/>
          <w:sz w:val="24"/>
          <w:szCs w:val="24"/>
        </w:rPr>
        <w:t>.</w:t>
      </w:r>
    </w:p>
    <w:p w14:paraId="434E8430" w14:textId="19DEC936" w:rsidR="00DC6C0D" w:rsidRDefault="00FC2FFB" w:rsidP="00FC2FF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4.19</w:t>
      </w:r>
      <w:r w:rsidR="00443DD5">
        <w:rPr>
          <w:rFonts w:ascii="Times New Roman" w:hAnsi="Times New Roman" w:cs="Times New Roman"/>
          <w:sz w:val="24"/>
          <w:szCs w:val="24"/>
        </w:rPr>
        <w:t>.</w:t>
      </w:r>
      <w:r w:rsidR="00DC6C0D">
        <w:rPr>
          <w:rFonts w:ascii="Times New Roman" w:hAnsi="Times New Roman" w:cs="Times New Roman"/>
          <w:sz w:val="24"/>
          <w:szCs w:val="24"/>
        </w:rPr>
        <w:t xml:space="preserve"> </w:t>
      </w:r>
      <w:r w:rsidR="00174935">
        <w:rPr>
          <w:rFonts w:ascii="Times New Roman" w:hAnsi="Times New Roman" w:cs="Times New Roman"/>
          <w:sz w:val="24"/>
          <w:szCs w:val="24"/>
        </w:rPr>
        <w:t xml:space="preserve">Pavarų dėžės tipas – </w:t>
      </w:r>
      <w:r w:rsidR="00174935" w:rsidRPr="009D48DD">
        <w:rPr>
          <w:rFonts w:ascii="Times New Roman" w:hAnsi="Times New Roman" w:cs="Times New Roman"/>
          <w:b/>
          <w:bCs/>
          <w:sz w:val="24"/>
          <w:szCs w:val="24"/>
        </w:rPr>
        <w:t>automatinė</w:t>
      </w:r>
      <w:r w:rsidR="00174935">
        <w:rPr>
          <w:rFonts w:ascii="Times New Roman" w:hAnsi="Times New Roman" w:cs="Times New Roman"/>
          <w:sz w:val="24"/>
          <w:szCs w:val="24"/>
        </w:rPr>
        <w:t>.</w:t>
      </w:r>
    </w:p>
    <w:p w14:paraId="6785B6F9" w14:textId="5F7D84CB" w:rsidR="00DC6C0D" w:rsidRDefault="00FC2FFB" w:rsidP="00FC2FF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4.20</w:t>
      </w:r>
      <w:r w:rsidR="00443DD5">
        <w:rPr>
          <w:rFonts w:ascii="Times New Roman" w:hAnsi="Times New Roman" w:cs="Times New Roman"/>
          <w:sz w:val="24"/>
          <w:szCs w:val="24"/>
        </w:rPr>
        <w:t>.</w:t>
      </w:r>
      <w:r w:rsidR="00DC6C0D">
        <w:rPr>
          <w:rFonts w:ascii="Times New Roman" w:hAnsi="Times New Roman" w:cs="Times New Roman"/>
          <w:sz w:val="24"/>
          <w:szCs w:val="24"/>
        </w:rPr>
        <w:t xml:space="preserve"> </w:t>
      </w:r>
      <w:r w:rsidR="00E471EE">
        <w:rPr>
          <w:rFonts w:ascii="Times New Roman" w:hAnsi="Times New Roman" w:cs="Times New Roman"/>
          <w:sz w:val="24"/>
          <w:szCs w:val="24"/>
        </w:rPr>
        <w:t>M</w:t>
      </w:r>
      <w:r w:rsidR="00DC6C0D">
        <w:rPr>
          <w:rFonts w:ascii="Times New Roman" w:hAnsi="Times New Roman" w:cs="Times New Roman"/>
          <w:sz w:val="24"/>
          <w:szCs w:val="24"/>
        </w:rPr>
        <w:t xml:space="preserve">ikroautobuse turi būti neužšąlantis iki </w:t>
      </w:r>
      <w:r w:rsidR="00DC6C0D" w:rsidRPr="008F7BB6">
        <w:rPr>
          <w:rFonts w:ascii="Times New Roman" w:hAnsi="Times New Roman" w:cs="Times New Roman"/>
          <w:sz w:val="24"/>
          <w:szCs w:val="24"/>
        </w:rPr>
        <w:t>-30̊ C aušinimo skystis, oro kondicionavimo ir š</w:t>
      </w:r>
      <w:r w:rsidR="00DC6C0D">
        <w:rPr>
          <w:rFonts w:ascii="Times New Roman" w:hAnsi="Times New Roman" w:cs="Times New Roman"/>
          <w:sz w:val="24"/>
          <w:szCs w:val="24"/>
        </w:rPr>
        <w:t>ildymo sistema</w:t>
      </w:r>
      <w:r w:rsidR="00E471EE">
        <w:rPr>
          <w:rFonts w:ascii="Times New Roman" w:hAnsi="Times New Roman" w:cs="Times New Roman"/>
          <w:sz w:val="24"/>
          <w:szCs w:val="24"/>
        </w:rPr>
        <w:t>.</w:t>
      </w:r>
    </w:p>
    <w:p w14:paraId="242FEADE" w14:textId="35A07BCC" w:rsidR="00DC6C0D" w:rsidRDefault="00FC2FFB" w:rsidP="00FC2FF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4.21</w:t>
      </w:r>
      <w:r w:rsidR="00443DD5">
        <w:rPr>
          <w:rFonts w:ascii="Times New Roman" w:hAnsi="Times New Roman" w:cs="Times New Roman"/>
          <w:sz w:val="24"/>
          <w:szCs w:val="24"/>
        </w:rPr>
        <w:t>.</w:t>
      </w:r>
      <w:r w:rsidR="00DC6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1EE">
        <w:rPr>
          <w:rFonts w:ascii="Times New Roman" w:hAnsi="Times New Roman" w:cs="Times New Roman"/>
          <w:sz w:val="24"/>
          <w:szCs w:val="24"/>
          <w:lang w:val="en-US"/>
        </w:rPr>
        <w:t>Įrengti</w:t>
      </w:r>
      <w:proofErr w:type="spellEnd"/>
      <w:r w:rsidR="00E471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1E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DC6C0D" w:rsidRPr="00BC2C10">
        <w:rPr>
          <w:rFonts w:ascii="Times New Roman" w:hAnsi="Times New Roman" w:cs="Times New Roman"/>
          <w:sz w:val="24"/>
          <w:szCs w:val="24"/>
          <w:lang w:val="en-US"/>
        </w:rPr>
        <w:t>arkavimo</w:t>
      </w:r>
      <w:proofErr w:type="spellEnd"/>
      <w:r w:rsidR="00DC6C0D" w:rsidRPr="00BC2C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 w:rsidRPr="00BC2C10">
        <w:rPr>
          <w:rFonts w:ascii="Times New Roman" w:hAnsi="Times New Roman" w:cs="Times New Roman"/>
          <w:sz w:val="24"/>
          <w:szCs w:val="24"/>
          <w:lang w:val="en-US"/>
        </w:rPr>
        <w:t>davikliai</w:t>
      </w:r>
      <w:proofErr w:type="spellEnd"/>
      <w:r w:rsidR="00DC6C0D" w:rsidRPr="00BC2C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tik gale,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arba</w:t>
      </w:r>
      <w:proofErr w:type="spellEnd"/>
      <w:r w:rsidR="00DC6C0D" w:rsidRPr="00870B69">
        <w:rPr>
          <w:rFonts w:ascii="Times New Roman" w:hAnsi="Times New Roman" w:cs="Times New Roman"/>
          <w:color w:val="EE0000"/>
          <w:sz w:val="24"/>
          <w:szCs w:val="24"/>
          <w:lang w:val="en-US"/>
        </w:rPr>
        <w:t xml:space="preserve"> </w:t>
      </w:r>
      <w:r w:rsidR="00DC6C0D" w:rsidRPr="00BC2C10">
        <w:rPr>
          <w:rFonts w:ascii="Times New Roman" w:hAnsi="Times New Roman" w:cs="Times New Roman"/>
          <w:sz w:val="24"/>
          <w:szCs w:val="24"/>
          <w:lang w:val="en-US"/>
        </w:rPr>
        <w:t>gale</w:t>
      </w:r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="00DC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C0D">
        <w:rPr>
          <w:rFonts w:ascii="Times New Roman" w:hAnsi="Times New Roman" w:cs="Times New Roman"/>
          <w:sz w:val="24"/>
          <w:szCs w:val="24"/>
          <w:lang w:val="en-US"/>
        </w:rPr>
        <w:t>priekyje</w:t>
      </w:r>
      <w:proofErr w:type="spellEnd"/>
      <w:r w:rsidR="00E471E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D08DAE8" w14:textId="2FDCFB6A" w:rsidR="00931DDC" w:rsidRDefault="00FC2FFB" w:rsidP="00FC2FF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4.22</w:t>
      </w:r>
      <w:r w:rsidR="00443DD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31D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1DDC">
        <w:rPr>
          <w:rFonts w:ascii="Times New Roman" w:hAnsi="Times New Roman" w:cs="Times New Roman"/>
          <w:sz w:val="24"/>
          <w:szCs w:val="24"/>
        </w:rPr>
        <w:t>Bagažinės durys</w:t>
      </w:r>
      <w:r w:rsidR="00E471EE">
        <w:rPr>
          <w:rFonts w:ascii="Times New Roman" w:hAnsi="Times New Roman" w:cs="Times New Roman"/>
          <w:sz w:val="24"/>
          <w:szCs w:val="24"/>
        </w:rPr>
        <w:t xml:space="preserve"> -</w:t>
      </w:r>
      <w:r w:rsidR="00931DDC">
        <w:rPr>
          <w:rFonts w:ascii="Times New Roman" w:hAnsi="Times New Roman" w:cs="Times New Roman"/>
          <w:sz w:val="24"/>
          <w:szCs w:val="24"/>
        </w:rPr>
        <w:t xml:space="preserve"> atsidarančios į kairę ir į dešinę (dviejų dalių durys)</w:t>
      </w:r>
      <w:r w:rsidR="00E471EE">
        <w:rPr>
          <w:rFonts w:ascii="Times New Roman" w:hAnsi="Times New Roman" w:cs="Times New Roman"/>
          <w:sz w:val="24"/>
          <w:szCs w:val="24"/>
        </w:rPr>
        <w:t>.</w:t>
      </w:r>
    </w:p>
    <w:p w14:paraId="2E9E8E95" w14:textId="55C06B4C" w:rsidR="00931DDC" w:rsidRDefault="00FC2FFB" w:rsidP="00FC2FF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4.23</w:t>
      </w:r>
      <w:r w:rsidR="00443DD5">
        <w:rPr>
          <w:rFonts w:ascii="Times New Roman" w:hAnsi="Times New Roman" w:cs="Times New Roman"/>
          <w:sz w:val="24"/>
          <w:szCs w:val="24"/>
        </w:rPr>
        <w:t>.</w:t>
      </w:r>
      <w:r w:rsidR="00931DDC">
        <w:rPr>
          <w:rFonts w:ascii="Times New Roman" w:hAnsi="Times New Roman" w:cs="Times New Roman"/>
          <w:sz w:val="24"/>
          <w:szCs w:val="24"/>
        </w:rPr>
        <w:t xml:space="preserve"> </w:t>
      </w:r>
      <w:r w:rsidR="00E471EE">
        <w:rPr>
          <w:rFonts w:ascii="Times New Roman" w:hAnsi="Times New Roman" w:cs="Times New Roman"/>
          <w:sz w:val="24"/>
          <w:szCs w:val="24"/>
        </w:rPr>
        <w:t>Mikroautobuse turi būti r</w:t>
      </w:r>
      <w:r w:rsidR="00931DDC">
        <w:rPr>
          <w:rFonts w:ascii="Times New Roman" w:hAnsi="Times New Roman" w:cs="Times New Roman"/>
          <w:sz w:val="24"/>
          <w:szCs w:val="24"/>
        </w:rPr>
        <w:t>adijo imtuvas, USB jungtys</w:t>
      </w:r>
      <w:r w:rsidR="00E471EE">
        <w:rPr>
          <w:rFonts w:ascii="Times New Roman" w:hAnsi="Times New Roman" w:cs="Times New Roman"/>
          <w:sz w:val="24"/>
          <w:szCs w:val="24"/>
        </w:rPr>
        <w:t>.</w:t>
      </w:r>
    </w:p>
    <w:p w14:paraId="3A2DE389" w14:textId="0F116509" w:rsidR="00931DDC" w:rsidRDefault="00FC2FFB" w:rsidP="00FC2FF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4.24</w:t>
      </w:r>
      <w:r w:rsidR="00443DD5">
        <w:rPr>
          <w:rFonts w:ascii="Times New Roman" w:hAnsi="Times New Roman" w:cs="Times New Roman"/>
          <w:sz w:val="24"/>
          <w:szCs w:val="24"/>
        </w:rPr>
        <w:t>.</w:t>
      </w:r>
      <w:r w:rsidR="00931DDC">
        <w:rPr>
          <w:rFonts w:ascii="Times New Roman" w:hAnsi="Times New Roman" w:cs="Times New Roman"/>
          <w:sz w:val="24"/>
          <w:szCs w:val="24"/>
        </w:rPr>
        <w:t xml:space="preserve"> Mikroautobuso spalva tūri būti neryški. Galimi variantai: juoda, balta, sidabrinė, pilka, ruda</w:t>
      </w:r>
      <w:r w:rsidR="00E471EE">
        <w:rPr>
          <w:rFonts w:ascii="Times New Roman" w:hAnsi="Times New Roman" w:cs="Times New Roman"/>
          <w:sz w:val="24"/>
          <w:szCs w:val="24"/>
        </w:rPr>
        <w:t>.</w:t>
      </w:r>
    </w:p>
    <w:p w14:paraId="19BD7454" w14:textId="73ED6D9C" w:rsidR="00931DDC" w:rsidRDefault="00FC2FFB" w:rsidP="00FC2FF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4.25</w:t>
      </w:r>
      <w:r w:rsidR="00443DD5">
        <w:rPr>
          <w:rFonts w:ascii="Times New Roman" w:hAnsi="Times New Roman" w:cs="Times New Roman"/>
          <w:sz w:val="24"/>
          <w:szCs w:val="24"/>
        </w:rPr>
        <w:t>.</w:t>
      </w:r>
      <w:r w:rsidR="00931DDC">
        <w:rPr>
          <w:rFonts w:ascii="Times New Roman" w:hAnsi="Times New Roman" w:cs="Times New Roman"/>
          <w:sz w:val="24"/>
          <w:szCs w:val="24"/>
        </w:rPr>
        <w:t xml:space="preserve"> </w:t>
      </w:r>
      <w:r w:rsidR="00E471EE">
        <w:rPr>
          <w:rFonts w:ascii="Times New Roman" w:hAnsi="Times New Roman" w:cs="Times New Roman"/>
          <w:sz w:val="24"/>
          <w:szCs w:val="24"/>
        </w:rPr>
        <w:t>M</w:t>
      </w:r>
      <w:r w:rsidR="00931DDC">
        <w:rPr>
          <w:rFonts w:ascii="Times New Roman" w:hAnsi="Times New Roman" w:cs="Times New Roman"/>
          <w:sz w:val="24"/>
          <w:szCs w:val="24"/>
        </w:rPr>
        <w:t xml:space="preserve">ikroautobusas turi būti visiškai sukomplektuotas, su visais dokumentais bei priklausiniais: vaistinėle, gesintuvu, avariniu ženklu, šviesą atspindinčia liemene, </w:t>
      </w:r>
      <w:r w:rsidR="00931DDC" w:rsidRPr="008B64B6">
        <w:rPr>
          <w:rFonts w:ascii="Times New Roman" w:hAnsi="Times New Roman" w:cs="Times New Roman"/>
          <w:sz w:val="24"/>
          <w:szCs w:val="24"/>
        </w:rPr>
        <w:t xml:space="preserve">kėlikliu </w:t>
      </w:r>
      <w:r w:rsidR="00931DDC">
        <w:rPr>
          <w:rFonts w:ascii="Times New Roman" w:hAnsi="Times New Roman" w:cs="Times New Roman"/>
          <w:sz w:val="24"/>
          <w:szCs w:val="24"/>
        </w:rPr>
        <w:t>su įrankių komplektu ratams pakeisti, transportavimo kilpa</w:t>
      </w:r>
      <w:r w:rsidR="00E471EE">
        <w:rPr>
          <w:rFonts w:ascii="Times New Roman" w:hAnsi="Times New Roman" w:cs="Times New Roman"/>
          <w:sz w:val="24"/>
          <w:szCs w:val="24"/>
        </w:rPr>
        <w:t>.</w:t>
      </w:r>
    </w:p>
    <w:p w14:paraId="337CF24E" w14:textId="5E89664A" w:rsidR="00931DDC" w:rsidRPr="00D41348" w:rsidRDefault="00FC2FFB" w:rsidP="00FC2FF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4.26</w:t>
      </w:r>
      <w:r w:rsidR="00443DD5">
        <w:rPr>
          <w:rFonts w:ascii="Times New Roman" w:hAnsi="Times New Roman" w:cs="Times New Roman"/>
          <w:sz w:val="24"/>
          <w:szCs w:val="24"/>
        </w:rPr>
        <w:t>.</w:t>
      </w:r>
      <w:r w:rsidR="00931DDC">
        <w:rPr>
          <w:rFonts w:ascii="Times New Roman" w:hAnsi="Times New Roman" w:cs="Times New Roman"/>
          <w:sz w:val="24"/>
          <w:szCs w:val="24"/>
        </w:rPr>
        <w:t xml:space="preserve"> </w:t>
      </w:r>
      <w:r w:rsidR="00E471EE">
        <w:rPr>
          <w:rFonts w:ascii="Times New Roman" w:hAnsi="Times New Roman" w:cs="Times New Roman"/>
          <w:sz w:val="24"/>
          <w:szCs w:val="24"/>
        </w:rPr>
        <w:t>M</w:t>
      </w:r>
      <w:r w:rsidR="00931DDC" w:rsidRPr="00D41348">
        <w:rPr>
          <w:rFonts w:ascii="Times New Roman" w:hAnsi="Times New Roman" w:cs="Times New Roman"/>
          <w:sz w:val="24"/>
          <w:szCs w:val="24"/>
        </w:rPr>
        <w:t>ikroautobuse turi būti naudojimo instrukcijos knygelė lietuvių kalba</w:t>
      </w:r>
      <w:r w:rsidR="00E471EE">
        <w:rPr>
          <w:rFonts w:ascii="Times New Roman" w:hAnsi="Times New Roman" w:cs="Times New Roman"/>
          <w:sz w:val="24"/>
          <w:szCs w:val="24"/>
        </w:rPr>
        <w:t>.</w:t>
      </w:r>
    </w:p>
    <w:p w14:paraId="267B5D88" w14:textId="5507E538" w:rsidR="00931DDC" w:rsidRDefault="00FC2FFB" w:rsidP="00FC2FF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4.27</w:t>
      </w:r>
      <w:r w:rsidR="00443DD5">
        <w:rPr>
          <w:rFonts w:ascii="Times New Roman" w:hAnsi="Times New Roman" w:cs="Times New Roman"/>
          <w:sz w:val="24"/>
          <w:szCs w:val="24"/>
        </w:rPr>
        <w:t>.</w:t>
      </w:r>
      <w:r w:rsidR="00931DDC">
        <w:rPr>
          <w:rFonts w:ascii="Times New Roman" w:hAnsi="Times New Roman" w:cs="Times New Roman"/>
          <w:sz w:val="24"/>
          <w:szCs w:val="24"/>
        </w:rPr>
        <w:t xml:space="preserve"> </w:t>
      </w:r>
      <w:r w:rsidR="00E471EE">
        <w:rPr>
          <w:rFonts w:ascii="Times New Roman" w:hAnsi="Times New Roman" w:cs="Times New Roman"/>
          <w:sz w:val="24"/>
          <w:szCs w:val="24"/>
        </w:rPr>
        <w:t>M</w:t>
      </w:r>
      <w:r w:rsidR="00931DDC">
        <w:rPr>
          <w:rFonts w:ascii="Times New Roman" w:hAnsi="Times New Roman" w:cs="Times New Roman"/>
          <w:sz w:val="24"/>
          <w:szCs w:val="24"/>
        </w:rPr>
        <w:t xml:space="preserve">ikroautobusui turi būti suteikta ne mažiau </w:t>
      </w:r>
      <w:r w:rsidR="00931DDC" w:rsidRPr="001E2BA1">
        <w:rPr>
          <w:rFonts w:ascii="Times New Roman" w:hAnsi="Times New Roman" w:cs="Times New Roman"/>
          <w:sz w:val="24"/>
          <w:szCs w:val="24"/>
        </w:rPr>
        <w:t xml:space="preserve">kaip 6 mėnesių arba ne mažiau kaip 10 000 </w:t>
      </w:r>
      <w:r w:rsidR="00931DDC">
        <w:rPr>
          <w:rFonts w:ascii="Times New Roman" w:hAnsi="Times New Roman" w:cs="Times New Roman"/>
          <w:sz w:val="24"/>
          <w:szCs w:val="24"/>
        </w:rPr>
        <w:t>km ridos garantija variklio, sankabos, stabdžių, elektrinių dalių, pakabos, vairo, transmisijos remontui</w:t>
      </w:r>
      <w:r w:rsidR="00E471EE">
        <w:rPr>
          <w:rFonts w:ascii="Times New Roman" w:hAnsi="Times New Roman" w:cs="Times New Roman"/>
          <w:sz w:val="24"/>
          <w:szCs w:val="24"/>
        </w:rPr>
        <w:t>.</w:t>
      </w:r>
    </w:p>
    <w:p w14:paraId="3A62F992" w14:textId="16A5A47F" w:rsidR="00931DDC" w:rsidRDefault="00FC2FFB" w:rsidP="00FC2FF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4.28.</w:t>
      </w:r>
      <w:r w:rsidR="00931DDC">
        <w:rPr>
          <w:rFonts w:ascii="Times New Roman" w:hAnsi="Times New Roman" w:cs="Times New Roman"/>
          <w:sz w:val="24"/>
          <w:szCs w:val="24"/>
        </w:rPr>
        <w:t xml:space="preserve"> Siūlomas </w:t>
      </w:r>
      <w:r w:rsidR="00E471EE">
        <w:rPr>
          <w:rFonts w:ascii="Times New Roman" w:hAnsi="Times New Roman" w:cs="Times New Roman"/>
          <w:sz w:val="24"/>
          <w:szCs w:val="24"/>
        </w:rPr>
        <w:t>M</w:t>
      </w:r>
      <w:r w:rsidR="00931DDC">
        <w:rPr>
          <w:rFonts w:ascii="Times New Roman" w:hAnsi="Times New Roman" w:cs="Times New Roman"/>
          <w:sz w:val="24"/>
          <w:szCs w:val="24"/>
        </w:rPr>
        <w:t>ikroautobusas pritaikytas eksploatuoti Europos sąlygomis ir atitinkantis ES standartus</w:t>
      </w:r>
      <w:r w:rsidR="00E471EE">
        <w:rPr>
          <w:rFonts w:ascii="Times New Roman" w:hAnsi="Times New Roman" w:cs="Times New Roman"/>
          <w:sz w:val="24"/>
          <w:szCs w:val="24"/>
        </w:rPr>
        <w:t>.</w:t>
      </w:r>
    </w:p>
    <w:p w14:paraId="3F0454CB" w14:textId="2DDF2AFE" w:rsidR="00931DDC" w:rsidRDefault="00FC2FFB" w:rsidP="00FC2FF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4.29.</w:t>
      </w:r>
      <w:r w:rsidR="00931DDC">
        <w:rPr>
          <w:rFonts w:ascii="Times New Roman" w:hAnsi="Times New Roman" w:cs="Times New Roman"/>
          <w:sz w:val="24"/>
          <w:szCs w:val="24"/>
        </w:rPr>
        <w:t xml:space="preserve"> Į </w:t>
      </w:r>
      <w:r w:rsidR="00E471EE">
        <w:rPr>
          <w:rFonts w:ascii="Times New Roman" w:hAnsi="Times New Roman" w:cs="Times New Roman"/>
          <w:sz w:val="24"/>
          <w:szCs w:val="24"/>
        </w:rPr>
        <w:t>M</w:t>
      </w:r>
      <w:r w:rsidR="00931DDC">
        <w:rPr>
          <w:rFonts w:ascii="Times New Roman" w:hAnsi="Times New Roman" w:cs="Times New Roman"/>
          <w:sz w:val="24"/>
          <w:szCs w:val="24"/>
        </w:rPr>
        <w:t xml:space="preserve">ikroautobusą įdiegus </w:t>
      </w:r>
      <w:proofErr w:type="spellStart"/>
      <w:r w:rsidR="00931DDC">
        <w:rPr>
          <w:rFonts w:ascii="Times New Roman" w:hAnsi="Times New Roman" w:cs="Times New Roman"/>
          <w:sz w:val="24"/>
          <w:szCs w:val="24"/>
        </w:rPr>
        <w:t>telemetrinę</w:t>
      </w:r>
      <w:proofErr w:type="spellEnd"/>
      <w:r w:rsidR="00931DDC">
        <w:rPr>
          <w:rFonts w:ascii="Times New Roman" w:hAnsi="Times New Roman" w:cs="Times New Roman"/>
          <w:sz w:val="24"/>
          <w:szCs w:val="24"/>
        </w:rPr>
        <w:t xml:space="preserve"> kontrolės sistemą, ji nepanaikina ir neapriboja </w:t>
      </w:r>
      <w:r w:rsidR="00E471EE">
        <w:rPr>
          <w:rFonts w:ascii="Times New Roman" w:hAnsi="Times New Roman" w:cs="Times New Roman"/>
          <w:sz w:val="24"/>
          <w:szCs w:val="24"/>
        </w:rPr>
        <w:t>M</w:t>
      </w:r>
      <w:r w:rsidR="00931DDC">
        <w:rPr>
          <w:rFonts w:ascii="Times New Roman" w:hAnsi="Times New Roman" w:cs="Times New Roman"/>
          <w:sz w:val="24"/>
          <w:szCs w:val="24"/>
        </w:rPr>
        <w:t>ikroautobuso draudimo garantijos</w:t>
      </w:r>
      <w:r w:rsidR="00E471EE">
        <w:rPr>
          <w:rFonts w:ascii="Times New Roman" w:hAnsi="Times New Roman" w:cs="Times New Roman"/>
          <w:sz w:val="24"/>
          <w:szCs w:val="24"/>
        </w:rPr>
        <w:t>.</w:t>
      </w:r>
    </w:p>
    <w:p w14:paraId="68A62AD4" w14:textId="446A5A1C" w:rsidR="001919F3" w:rsidRPr="001919F3" w:rsidRDefault="00FC2FFB" w:rsidP="00FC2FF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4.30</w:t>
      </w:r>
      <w:r w:rsidR="00443DD5">
        <w:rPr>
          <w:rFonts w:ascii="Times New Roman" w:hAnsi="Times New Roman" w:cs="Times New Roman"/>
          <w:sz w:val="24"/>
          <w:szCs w:val="24"/>
        </w:rPr>
        <w:t>.</w:t>
      </w:r>
      <w:r w:rsidR="00931DDC" w:rsidRPr="001919F3">
        <w:rPr>
          <w:rFonts w:ascii="Times New Roman" w:hAnsi="Times New Roman" w:cs="Times New Roman"/>
          <w:sz w:val="24"/>
          <w:szCs w:val="24"/>
        </w:rPr>
        <w:t xml:space="preserve"> </w:t>
      </w:r>
      <w:r w:rsidR="001919F3" w:rsidRPr="001919F3">
        <w:rPr>
          <w:rFonts w:ascii="Times New Roman" w:hAnsi="Times New Roman" w:cs="Times New Roman"/>
          <w:sz w:val="24"/>
          <w:szCs w:val="24"/>
        </w:rPr>
        <w:t>Mikroautobusas Pardavėjui turi priklausyti nuosavybės teise.</w:t>
      </w:r>
    </w:p>
    <w:p w14:paraId="065C35E8" w14:textId="760F39F6" w:rsidR="004B78CD" w:rsidRDefault="00FC2FFB" w:rsidP="00FC2FF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4.31</w:t>
      </w:r>
      <w:r w:rsidR="004B78CD">
        <w:rPr>
          <w:rFonts w:ascii="Times New Roman" w:hAnsi="Times New Roman" w:cs="Times New Roman"/>
          <w:sz w:val="24"/>
          <w:szCs w:val="24"/>
        </w:rPr>
        <w:t>.</w:t>
      </w:r>
      <w:r w:rsidR="00931DDC" w:rsidRPr="001919F3">
        <w:rPr>
          <w:rFonts w:ascii="Times New Roman" w:hAnsi="Times New Roman" w:cs="Times New Roman"/>
          <w:sz w:val="24"/>
          <w:szCs w:val="24"/>
        </w:rPr>
        <w:t xml:space="preserve"> </w:t>
      </w:r>
      <w:r w:rsidR="001919F3" w:rsidRPr="001919F3">
        <w:rPr>
          <w:rFonts w:ascii="Times New Roman" w:hAnsi="Times New Roman" w:cs="Times New Roman"/>
          <w:sz w:val="24"/>
          <w:szCs w:val="24"/>
        </w:rPr>
        <w:t>Mikroautobusas turi turėti galiojančią valstybinės techninės apžiūros pažymą,  valstybinės registracijos liudijimą, būti techniškai tvarkingas, apdraustas transporto priemonių valdytojų civilinės atsakomybės draudimu.</w:t>
      </w:r>
    </w:p>
    <w:p w14:paraId="50CFFD98" w14:textId="5C3A58D7" w:rsidR="00931DDC" w:rsidRDefault="00FC2FFB" w:rsidP="00FC2FF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4.32.</w:t>
      </w:r>
      <w:r w:rsidR="00931DDC">
        <w:rPr>
          <w:rFonts w:ascii="Times New Roman" w:hAnsi="Times New Roman" w:cs="Times New Roman"/>
          <w:sz w:val="24"/>
          <w:szCs w:val="24"/>
        </w:rPr>
        <w:t xml:space="preserve"> </w:t>
      </w:r>
      <w:r w:rsidR="00931DDC" w:rsidRPr="001E2BA1">
        <w:rPr>
          <w:rFonts w:ascii="Times New Roman" w:hAnsi="Times New Roman" w:cs="Times New Roman"/>
          <w:sz w:val="24"/>
          <w:szCs w:val="24"/>
        </w:rPr>
        <w:t>Mikroautobusas turi būti neturėjęs didelių avarijų</w:t>
      </w:r>
      <w:r w:rsidR="004B78CD">
        <w:rPr>
          <w:rFonts w:ascii="Times New Roman" w:hAnsi="Times New Roman" w:cs="Times New Roman"/>
          <w:sz w:val="24"/>
          <w:szCs w:val="24"/>
        </w:rPr>
        <w:t>.</w:t>
      </w:r>
    </w:p>
    <w:p w14:paraId="6C55745F" w14:textId="1E17CF5B" w:rsidR="00BB4470" w:rsidRDefault="00FC2FFB" w:rsidP="0071146D">
      <w:pPr>
        <w:spacing w:after="0" w:line="27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4.33</w:t>
      </w:r>
      <w:r w:rsidR="004B78CD">
        <w:rPr>
          <w:rFonts w:ascii="Times New Roman" w:hAnsi="Times New Roman" w:cs="Times New Roman"/>
          <w:sz w:val="24"/>
          <w:szCs w:val="24"/>
        </w:rPr>
        <w:t>.</w:t>
      </w:r>
      <w:r w:rsidR="00E471EE">
        <w:rPr>
          <w:rFonts w:ascii="Times New Roman" w:hAnsi="Times New Roman" w:cs="Times New Roman"/>
          <w:sz w:val="24"/>
          <w:szCs w:val="24"/>
        </w:rPr>
        <w:t xml:space="preserve"> Siūlomo Mikroautobuso kaina negali viršyti </w:t>
      </w:r>
      <w:r w:rsidR="00E471EE" w:rsidRPr="004B78CD">
        <w:rPr>
          <w:rFonts w:ascii="Times New Roman" w:hAnsi="Times New Roman" w:cs="Times New Roman"/>
          <w:b/>
          <w:bCs/>
          <w:sz w:val="24"/>
          <w:szCs w:val="24"/>
        </w:rPr>
        <w:t>20 000 Eur (su PVM).</w:t>
      </w:r>
    </w:p>
    <w:p w14:paraId="034B6F50" w14:textId="29F5E848" w:rsidR="0071146D" w:rsidRPr="00BB4470" w:rsidRDefault="0071146D" w:rsidP="0071146D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1146D">
        <w:rPr>
          <w:rFonts w:ascii="Times New Roman" w:hAnsi="Times New Roman" w:cs="Times New Roman"/>
          <w:sz w:val="24"/>
          <w:szCs w:val="24"/>
        </w:rPr>
        <w:t xml:space="preserve">4.34. Mikroautobuso pristatymo pirkėjui terminas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11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r>
        <w:rPr>
          <w:rFonts w:ascii="Times New Roman" w:hAnsi="Times New Roman" w:cs="Times New Roman"/>
          <w:sz w:val="24"/>
          <w:szCs w:val="24"/>
        </w:rPr>
        <w:t>d.d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5E3E79" w14:textId="2A0C9934" w:rsidR="00BB4470" w:rsidRPr="00BB4470" w:rsidRDefault="00BB4470" w:rsidP="0071146D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71146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Pardavėjas</w:t>
      </w:r>
      <w:r w:rsidRPr="00BB4470">
        <w:rPr>
          <w:rFonts w:ascii="Times New Roman" w:hAnsi="Times New Roman" w:cs="Times New Roman"/>
          <w:sz w:val="24"/>
          <w:szCs w:val="24"/>
        </w:rPr>
        <w:t xml:space="preserve"> ne vėliau kaip iki </w:t>
      </w:r>
      <w:r>
        <w:rPr>
          <w:rFonts w:ascii="Times New Roman" w:hAnsi="Times New Roman" w:cs="Times New Roman"/>
          <w:sz w:val="24"/>
          <w:szCs w:val="24"/>
        </w:rPr>
        <w:t>Mikroautobuso</w:t>
      </w:r>
      <w:r w:rsidRPr="00BB4470">
        <w:rPr>
          <w:rFonts w:ascii="Times New Roman" w:hAnsi="Times New Roman" w:cs="Times New Roman"/>
          <w:sz w:val="24"/>
          <w:szCs w:val="24"/>
        </w:rPr>
        <w:t xml:space="preserve"> pristatymo </w:t>
      </w:r>
      <w:r w:rsidR="0071146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irkėjui</w:t>
      </w:r>
      <w:r w:rsidRPr="00BB4470">
        <w:rPr>
          <w:rFonts w:ascii="Times New Roman" w:hAnsi="Times New Roman" w:cs="Times New Roman"/>
          <w:sz w:val="24"/>
          <w:szCs w:val="24"/>
        </w:rPr>
        <w:t xml:space="preserve"> dienos turės užtikrinti, kad Transporto priemonė atitiktų</w:t>
      </w:r>
      <w:r w:rsidR="0071146D">
        <w:rPr>
          <w:rFonts w:ascii="Times New Roman" w:hAnsi="Times New Roman" w:cs="Times New Roman"/>
          <w:sz w:val="24"/>
          <w:szCs w:val="24"/>
        </w:rPr>
        <w:t xml:space="preserve"> visus techninėje specifikacijoje nurodytus kriterijus.</w:t>
      </w:r>
      <w:r w:rsidRPr="00BB44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40D120" w14:textId="77777777" w:rsidR="00DC6C0D" w:rsidRPr="00DC6C0D" w:rsidRDefault="00DC6C0D" w:rsidP="003978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8E44B" w14:textId="615B9049" w:rsidR="00DC6C0D" w:rsidRPr="00DC6C0D" w:rsidRDefault="00DC6C0D" w:rsidP="00397819">
      <w:pPr>
        <w:spacing w:after="0" w:line="276" w:lineRule="auto"/>
        <w:jc w:val="both"/>
        <w:rPr>
          <w:rFonts w:ascii="Times New Roman" w:hAnsi="Times New Roman" w:cs="Times New Roman"/>
          <w:spacing w:val="1"/>
          <w:sz w:val="24"/>
        </w:rPr>
      </w:pPr>
    </w:p>
    <w:p w14:paraId="0C10AF14" w14:textId="77777777" w:rsidR="00DC6C0D" w:rsidRDefault="00DC6C0D" w:rsidP="003978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63C27" w14:textId="77777777" w:rsidR="00DA5AEE" w:rsidRDefault="00DA5AEE" w:rsidP="003978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2B0BE" w14:textId="77777777" w:rsidR="00DA5AEE" w:rsidRPr="00650D4B" w:rsidRDefault="00DA5AEE" w:rsidP="003978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B47C1" w14:textId="77777777" w:rsidR="008B64B6" w:rsidRPr="00526663" w:rsidRDefault="008B64B6" w:rsidP="0039781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B64B6" w:rsidRPr="00526663" w:rsidSect="00FB34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B055B"/>
    <w:multiLevelType w:val="hybridMultilevel"/>
    <w:tmpl w:val="1BC6D5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6207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1F"/>
    <w:rsid w:val="00065C40"/>
    <w:rsid w:val="000B1F06"/>
    <w:rsid w:val="001117E2"/>
    <w:rsid w:val="00174935"/>
    <w:rsid w:val="001919F3"/>
    <w:rsid w:val="001B41AD"/>
    <w:rsid w:val="001E2BA1"/>
    <w:rsid w:val="00244BF7"/>
    <w:rsid w:val="00297336"/>
    <w:rsid w:val="002F5C20"/>
    <w:rsid w:val="00397819"/>
    <w:rsid w:val="003D40CD"/>
    <w:rsid w:val="00443DD5"/>
    <w:rsid w:val="00474A25"/>
    <w:rsid w:val="004756D2"/>
    <w:rsid w:val="004A572C"/>
    <w:rsid w:val="004B78CD"/>
    <w:rsid w:val="004F24FD"/>
    <w:rsid w:val="00526663"/>
    <w:rsid w:val="00583B05"/>
    <w:rsid w:val="005F2E51"/>
    <w:rsid w:val="00611243"/>
    <w:rsid w:val="00622A9F"/>
    <w:rsid w:val="00650D4B"/>
    <w:rsid w:val="0071146D"/>
    <w:rsid w:val="007558A6"/>
    <w:rsid w:val="007A6098"/>
    <w:rsid w:val="00811882"/>
    <w:rsid w:val="00821436"/>
    <w:rsid w:val="00870B69"/>
    <w:rsid w:val="008B64B6"/>
    <w:rsid w:val="008F7BB6"/>
    <w:rsid w:val="00931DDC"/>
    <w:rsid w:val="009A1E24"/>
    <w:rsid w:val="009B2C06"/>
    <w:rsid w:val="009D48DD"/>
    <w:rsid w:val="00A32F0A"/>
    <w:rsid w:val="00AA6893"/>
    <w:rsid w:val="00AE4113"/>
    <w:rsid w:val="00B13B7F"/>
    <w:rsid w:val="00B33386"/>
    <w:rsid w:val="00B72176"/>
    <w:rsid w:val="00BB4470"/>
    <w:rsid w:val="00BC2C10"/>
    <w:rsid w:val="00BC371F"/>
    <w:rsid w:val="00C07650"/>
    <w:rsid w:val="00D41348"/>
    <w:rsid w:val="00DA5AEE"/>
    <w:rsid w:val="00DC6C0D"/>
    <w:rsid w:val="00E419D8"/>
    <w:rsid w:val="00E471EE"/>
    <w:rsid w:val="00EC514B"/>
    <w:rsid w:val="00F0453B"/>
    <w:rsid w:val="00F545A1"/>
    <w:rsid w:val="00FB3430"/>
    <w:rsid w:val="00FC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5308"/>
  <w15:chartTrackingRefBased/>
  <w15:docId w15:val="{F76B19EF-05E4-4BC1-8A2E-8775EDC6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C3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C3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C37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C3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C37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C3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C3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C3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C3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C3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C3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C37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C371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C371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C371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C371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C371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C371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C3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C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C3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C3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C3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C371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C371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C371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C3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C371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C371F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26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DA5AE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A5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3670</TotalTime>
  <Pages>2</Pages>
  <Words>2777</Words>
  <Characters>1584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Žėglaitienė</dc:creator>
  <cp:keywords/>
  <dc:description/>
  <cp:lastModifiedBy>Aušra Žėglaitienė</cp:lastModifiedBy>
  <cp:revision>10</cp:revision>
  <dcterms:created xsi:type="dcterms:W3CDTF">2026-04-21T05:45:00Z</dcterms:created>
  <dcterms:modified xsi:type="dcterms:W3CDTF">2026-05-25T05:31:00Z</dcterms:modified>
</cp:coreProperties>
</file>