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F7AC" w14:textId="77777777" w:rsidR="00EB0778" w:rsidRPr="0013354D" w:rsidRDefault="00EB0778" w:rsidP="00EB0778">
      <w:pPr>
        <w:suppressAutoHyphens/>
        <w:ind w:left="360"/>
        <w:jc w:val="right"/>
        <w:rPr>
          <w:rFonts w:ascii="Times New Roman" w:hAnsi="Times New Roman"/>
          <w:sz w:val="24"/>
          <w:szCs w:val="24"/>
        </w:rPr>
      </w:pPr>
      <w:r w:rsidRPr="0013354D">
        <w:rPr>
          <w:rFonts w:ascii="Times New Roman" w:hAnsi="Times New Roman"/>
          <w:sz w:val="24"/>
          <w:szCs w:val="24"/>
        </w:rPr>
        <w:t>5 priedas</w:t>
      </w:r>
    </w:p>
    <w:p w14:paraId="291960F2" w14:textId="77777777" w:rsidR="00EB0778" w:rsidRPr="0013354D" w:rsidRDefault="00EB0778" w:rsidP="00EB0778">
      <w:pPr>
        <w:pStyle w:val="Sraopastraipa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354D">
        <w:rPr>
          <w:rFonts w:ascii="Times New Roman" w:eastAsia="Times New Roman" w:hAnsi="Times New Roman"/>
          <w:b/>
          <w:bCs/>
          <w:sz w:val="24"/>
          <w:szCs w:val="24"/>
        </w:rPr>
        <w:t>VRKIS SAUGOS TESTAVIMO (ĮSILAUŽIMŲ TESTAVIMO) PASLAUGŲ</w:t>
      </w:r>
    </w:p>
    <w:p w14:paraId="4DA8E720" w14:textId="77777777" w:rsidR="00EB0778" w:rsidRPr="000A0CFF" w:rsidRDefault="00EB0778" w:rsidP="00EB0778">
      <w:pPr>
        <w:pStyle w:val="Sraopastraipa"/>
        <w:suppressAutoHyphens/>
        <w:autoSpaceDN w:val="0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3354D">
        <w:rPr>
          <w:rFonts w:ascii="Times New Roman" w:eastAsia="Times New Roman" w:hAnsi="Times New Roman"/>
          <w:b/>
          <w:bCs/>
          <w:sz w:val="24"/>
          <w:szCs w:val="24"/>
        </w:rPr>
        <w:t>PASIŪLYMŲ VERTINIMO KRITERIJAI IR TVARKA</w:t>
      </w:r>
    </w:p>
    <w:p w14:paraId="63B78DD7" w14:textId="77777777" w:rsidR="00EB0778" w:rsidRPr="000A0CFF" w:rsidRDefault="00EB0778" w:rsidP="00EB0778">
      <w:pPr>
        <w:pStyle w:val="Sraopastraipa"/>
        <w:suppressAutoHyphens/>
        <w:autoSpaceDN w:val="0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C95B6F" w14:textId="77777777" w:rsidR="00EB0778" w:rsidRPr="000A0CFF" w:rsidRDefault="00EB0778" w:rsidP="00EB077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 xml:space="preserve">Perkančioji organizacija vertina tik pirkimo dokumentų reikalavimus atitinkančius tiekėjų pasiūlymus. Perkančiosios organizacijos neatmesti pasiūlymai dėl </w:t>
      </w:r>
      <w:r w:rsidRPr="00B7132E">
        <w:rPr>
          <w:rFonts w:ascii="Times New Roman" w:hAnsi="Times New Roman"/>
          <w:color w:val="000000"/>
          <w:sz w:val="24"/>
          <w:szCs w:val="24"/>
        </w:rPr>
        <w:t xml:space="preserve">Vyriausiosios rinkimų komisijos informacinės sistemos </w:t>
      </w:r>
      <w:r>
        <w:rPr>
          <w:rFonts w:ascii="Times New Roman" w:hAnsi="Times New Roman"/>
          <w:color w:val="000000"/>
          <w:sz w:val="24"/>
          <w:szCs w:val="24"/>
        </w:rPr>
        <w:t>saugos</w:t>
      </w:r>
      <w:r w:rsidRPr="00B713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D0C0C">
        <w:rPr>
          <w:rFonts w:ascii="Times New Roman" w:hAnsi="Times New Roman"/>
          <w:color w:val="000000"/>
          <w:sz w:val="24"/>
          <w:szCs w:val="24"/>
        </w:rPr>
        <w:t xml:space="preserve">testavimo (įsilaužimų testavimo) </w:t>
      </w:r>
      <w:r w:rsidRPr="00B7132E">
        <w:rPr>
          <w:rFonts w:ascii="Times New Roman" w:hAnsi="Times New Roman"/>
          <w:color w:val="000000"/>
          <w:sz w:val="24"/>
          <w:szCs w:val="24"/>
        </w:rPr>
        <w:t>paslaugų</w:t>
      </w:r>
      <w:r w:rsidRPr="000A0CFF">
        <w:rPr>
          <w:rFonts w:ascii="Times New Roman" w:hAnsi="Times New Roman"/>
          <w:color w:val="000000"/>
          <w:sz w:val="24"/>
          <w:szCs w:val="24"/>
        </w:rPr>
        <w:t xml:space="preserve"> vertinami pagal ekonominio naudingumo vertinimo kriterijų – kainos ir kokybės santykis. </w:t>
      </w:r>
    </w:p>
    <w:p w14:paraId="2EC55B23" w14:textId="77777777" w:rsidR="00EB0778" w:rsidRPr="000A0CFF" w:rsidRDefault="00EB0778" w:rsidP="00EB077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autoSpaceDN w:val="0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 xml:space="preserve">Pasiūlymų vertinimui bus taikomas balų metodas. Laimėjusiu bus pripažintas pasiūlymas, surinkęs daugiausiai balų. Didžiausias galimas balų skaičius – 100 balų. Kainos balai skaičiuojami naudojant tiekėjų nurodytą kainą (Pirkimo dokumentų 3 priedo 4 lentelė </w:t>
      </w:r>
      <w:r w:rsidRPr="000A0CFF">
        <w:rPr>
          <w:rFonts w:ascii="Times New Roman" w:hAnsi="Times New Roman"/>
          <w:i/>
          <w:iCs/>
          <w:sz w:val="24"/>
          <w:szCs w:val="24"/>
        </w:rPr>
        <w:t>Bendra palyginamoji pasiūlymo kaina</w:t>
      </w:r>
      <w:r w:rsidRPr="000A0CFF">
        <w:rPr>
          <w:rFonts w:ascii="Times New Roman" w:hAnsi="Times New Roman"/>
          <w:color w:val="000000"/>
          <w:sz w:val="24"/>
          <w:szCs w:val="24"/>
        </w:rPr>
        <w:t xml:space="preserve">). Skaičiuojant techninių duomenų balus </w:t>
      </w:r>
      <w:r w:rsidRPr="00F87623">
        <w:rPr>
          <w:rFonts w:ascii="Times New Roman" w:hAnsi="Times New Roman"/>
          <w:color w:val="000000"/>
          <w:sz w:val="24"/>
          <w:szCs w:val="24"/>
        </w:rPr>
        <w:t>taikomi 13.3 ir 13.4 punktuose</w:t>
      </w:r>
      <w:r w:rsidRPr="000A0CFF">
        <w:rPr>
          <w:rFonts w:ascii="Times New Roman" w:hAnsi="Times New Roman"/>
          <w:color w:val="000000"/>
          <w:sz w:val="24"/>
          <w:szCs w:val="24"/>
        </w:rPr>
        <w:t xml:space="preserve"> nurodyti vertinimo kriterijai, </w:t>
      </w:r>
      <w:r w:rsidRPr="000A0CFF">
        <w:rPr>
          <w:rFonts w:ascii="Times New Roman" w:hAnsi="Times New Roman"/>
          <w:b/>
          <w:bCs/>
          <w:color w:val="000000"/>
          <w:sz w:val="24"/>
          <w:szCs w:val="24"/>
        </w:rPr>
        <w:t>vertinami tiekėjo pateikti techniniai duomenys (Pasiūlymo A formos 6 lentelė ir techniniam balų vertinimui siūlomų specialistų gyvenimo aprašymai).</w:t>
      </w:r>
    </w:p>
    <w:p w14:paraId="64460ED3" w14:textId="77777777" w:rsidR="00EB0778" w:rsidRPr="000A0CFF" w:rsidRDefault="00EB0778" w:rsidP="00EB077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autoSpaceDN w:val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>Ekonominio naudingumo vertinimo kriterijai ir jiems skiriami balai:</w:t>
      </w:r>
    </w:p>
    <w:p w14:paraId="6EB3AEEF" w14:textId="77777777" w:rsidR="00EB0778" w:rsidRPr="000A0CFF" w:rsidRDefault="00EB0778" w:rsidP="00EB0778">
      <w:pPr>
        <w:numPr>
          <w:ilvl w:val="1"/>
          <w:numId w:val="1"/>
        </w:numPr>
        <w:tabs>
          <w:tab w:val="left" w:pos="1418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0CFF">
        <w:rPr>
          <w:rFonts w:ascii="Times New Roman" w:hAnsi="Times New Roman"/>
          <w:color w:val="000000"/>
          <w:sz w:val="24"/>
          <w:szCs w:val="24"/>
        </w:rPr>
        <w:t>Ekonominio naudingumo vertinimo kriterijai ir jiems skiriami balai:</w:t>
      </w:r>
    </w:p>
    <w:tbl>
      <w:tblPr>
        <w:tblpPr w:leftFromText="180" w:rightFromText="180" w:vertAnchor="text" w:horzAnchor="page" w:tblpX="1204" w:tblpY="-47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3491"/>
        <w:gridCol w:w="1818"/>
        <w:gridCol w:w="1417"/>
        <w:gridCol w:w="2359"/>
      </w:tblGrid>
      <w:tr w:rsidR="00EB0778" w:rsidRPr="000A0CFF" w14:paraId="74694C3C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F172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D8E8A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Maksimalus suteikiamas balų skaičius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FBCE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Kriterijaus funkcinio parametro lyginamasis svoris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E61A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EB0778" w:rsidRPr="000A0CFF" w14:paraId="12A074E6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7D01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E55BA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left="143" w:right="114" w:firstLine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6330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FF21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EB0778" w:rsidRPr="000A0CFF" w14:paraId="7DB96AB0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6237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Kaina (C)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9679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662A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3AAB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sz w:val="24"/>
                <w:szCs w:val="24"/>
              </w:rPr>
              <w:t>X=60</w:t>
            </w:r>
          </w:p>
        </w:tc>
      </w:tr>
      <w:tr w:rsidR="00EB0778" w:rsidRPr="000A0CFF" w14:paraId="115BD14F" w14:textId="77777777" w:rsidTr="001D30CE">
        <w:trPr>
          <w:tblHeader/>
        </w:trPr>
        <w:tc>
          <w:tcPr>
            <w:tcW w:w="209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E776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Tiekėjo siūlomų specialistų patirtis (</w:t>
            </w:r>
            <w:r w:rsidRPr="000A0CF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</w:t>
            </w:r>
            <w:r w:rsidRPr="000A0CFF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267B9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CD1E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right="-28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D87B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0CFF">
              <w:rPr>
                <w:rFonts w:ascii="Times New Roman" w:eastAsia="Times New Roman" w:hAnsi="Times New Roman"/>
                <w:sz w:val="24"/>
                <w:szCs w:val="24"/>
              </w:rPr>
              <w:t>Y=40</w:t>
            </w:r>
          </w:p>
        </w:tc>
      </w:tr>
      <w:tr w:rsidR="00EB0778" w:rsidRPr="000A0CFF" w14:paraId="69FBD7ED" w14:textId="77777777" w:rsidTr="001D30CE">
        <w:trPr>
          <w:trHeight w:val="530"/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8963" w14:textId="77777777" w:rsidR="00EB0778" w:rsidRPr="00DE731B" w:rsidRDefault="00EB0778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4B97" w14:textId="77777777" w:rsidR="00EB0778" w:rsidRPr="00DE731B" w:rsidRDefault="00EB0778" w:rsidP="001D30C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Tiekėjo siūlomo projektų vadovo patirtis (P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8DBA3" w14:textId="77777777" w:rsidR="00EB0778" w:rsidRPr="00DE731B" w:rsidRDefault="00EB0778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max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D8C0" w14:textId="77777777" w:rsidR="00EB0778" w:rsidRPr="00DE731B" w:rsidRDefault="00EB0778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DE731B">
              <w:rPr>
                <w:rFonts w:ascii="Times New Roman" w:eastAsia="Times New Roman" w:hAnsi="Times New Roman"/>
                <w:sz w:val="24"/>
                <w:szCs w:val="24"/>
              </w:rPr>
              <w:t>= 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241B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778" w:rsidRPr="000A0CFF" w14:paraId="6455EB28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A12B" w14:textId="77777777" w:rsidR="00EB0778" w:rsidRPr="001E4443" w:rsidRDefault="00EB0778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E444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FB69" w14:textId="77777777" w:rsidR="00EB0778" w:rsidRPr="001E4443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443">
              <w:rPr>
                <w:rFonts w:ascii="Times New Roman" w:hAnsi="Times New Roman"/>
                <w:bCs/>
                <w:sz w:val="24"/>
                <w:szCs w:val="24"/>
              </w:rPr>
              <w:t xml:space="preserve">Tiekėjo siūlomo informacinių sistemų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saugos</w:t>
            </w:r>
            <w:r w:rsidRPr="001E4443">
              <w:rPr>
                <w:rFonts w:ascii="Times New Roman" w:hAnsi="Times New Roman"/>
                <w:bCs/>
                <w:sz w:val="24"/>
                <w:szCs w:val="24"/>
              </w:rPr>
              <w:t xml:space="preserve"> specialisto patirtis (</w:t>
            </w:r>
            <w:r w:rsidRPr="001E444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1E444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FD0AD" w14:textId="77777777" w:rsidR="00EB0778" w:rsidRPr="001E4443" w:rsidRDefault="00EB0778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443">
              <w:rPr>
                <w:rFonts w:ascii="Times New Roman" w:eastAsia="Times New Roman" w:hAnsi="Times New Roman"/>
                <w:sz w:val="24"/>
                <w:szCs w:val="24"/>
              </w:rPr>
              <w:t xml:space="preserve">max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1E4443">
              <w:rPr>
                <w:rFonts w:ascii="Times New Roman" w:eastAsia="Times New Roman" w:hAnsi="Times New Roman"/>
                <w:sz w:val="24"/>
                <w:szCs w:val="24"/>
              </w:rPr>
              <w:t xml:space="preserve">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350A" w14:textId="77777777" w:rsidR="00EB0778" w:rsidRPr="001E4443" w:rsidRDefault="00EB0778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444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1E4443">
              <w:rPr>
                <w:rFonts w:ascii="Times New Roman" w:eastAsia="Times New Roman" w:hAnsi="Times New Roman"/>
                <w:sz w:val="24"/>
                <w:szCs w:val="24"/>
              </w:rPr>
              <w:t xml:space="preserve"> =0,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C9AF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778" w:rsidRPr="000A0CFF" w14:paraId="2E2E2D4E" w14:textId="77777777" w:rsidTr="001D30CE">
        <w:trPr>
          <w:tblHeader/>
        </w:trPr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3A4B" w14:textId="77777777" w:rsidR="00EB0778" w:rsidRPr="00A7559C" w:rsidRDefault="00EB0778" w:rsidP="001D30CE">
            <w:pPr>
              <w:suppressAutoHyphens/>
              <w:autoSpaceDN w:val="0"/>
              <w:spacing w:after="0" w:line="240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2424" w14:textId="77777777" w:rsidR="00EB0778" w:rsidRPr="00A7559C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Tiekėjo siūlomo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346AA7">
              <w:rPr>
                <w:rFonts w:ascii="Times New Roman" w:eastAsia="Times New Roman" w:hAnsi="Times New Roman"/>
                <w:sz w:val="24"/>
                <w:szCs w:val="24"/>
              </w:rPr>
              <w:t>nformacinių sistemų technologinių pažeidžiamumų patikrinimo</w:t>
            </w:r>
            <w:r w:rsidRPr="00A7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59C">
              <w:rPr>
                <w:rFonts w:ascii="Times New Roman" w:hAnsi="Times New Roman"/>
                <w:bCs/>
                <w:sz w:val="24"/>
                <w:szCs w:val="24"/>
              </w:rPr>
              <w:t xml:space="preserve">specialisto patirtis 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F4B33" w14:textId="77777777" w:rsidR="00EB0778" w:rsidRPr="00A7559C" w:rsidRDefault="00EB0778" w:rsidP="001D30CE">
            <w:pPr>
              <w:suppressAutoHyphens/>
              <w:autoSpaceDN w:val="0"/>
              <w:spacing w:after="0" w:line="240" w:lineRule="auto"/>
              <w:ind w:right="-284" w:firstLine="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max 4 balai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C05D" w14:textId="77777777" w:rsidR="00EB0778" w:rsidRPr="00A7559C" w:rsidRDefault="00EB0778" w:rsidP="001D30CE">
            <w:pPr>
              <w:suppressAutoHyphens/>
              <w:autoSpaceDN w:val="0"/>
              <w:spacing w:after="0" w:line="240" w:lineRule="auto"/>
              <w:ind w:left="172" w:right="192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A7559C">
              <w:rPr>
                <w:rFonts w:ascii="Times New Roman" w:eastAsia="Times New Roman" w:hAnsi="Times New Roman"/>
                <w:sz w:val="24"/>
                <w:szCs w:val="24"/>
              </w:rPr>
              <w:t xml:space="preserve"> = 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8BA6" w14:textId="77777777" w:rsidR="00EB0778" w:rsidRPr="000A0CFF" w:rsidRDefault="00EB0778" w:rsidP="001D30CE">
            <w:pPr>
              <w:suppressAutoHyphens/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C8CE68C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ind w:left="851"/>
        <w:contextualSpacing/>
        <w:rPr>
          <w:rFonts w:ascii="Times New Roman" w:eastAsia="Times New Roman" w:hAnsi="Times New Roman"/>
          <w:sz w:val="24"/>
          <w:szCs w:val="24"/>
        </w:rPr>
      </w:pPr>
    </w:p>
    <w:p w14:paraId="04756134" w14:textId="77777777" w:rsidR="00EB0778" w:rsidRPr="000A0CFF" w:rsidRDefault="00EB0778" w:rsidP="00EB0778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sz w:val="24"/>
          <w:szCs w:val="24"/>
        </w:rPr>
        <w:t>Ekonominis naudingumas (S) apskaičiuojamas sudedant Tiekėjo pasiūlymo kainos C ir Tiekėjo siūlomų specialistų patirties  (T) kriterijų balus:</w:t>
      </w:r>
    </w:p>
    <w:p w14:paraId="261EC14A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E9EC9C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bCs/>
          <w:sz w:val="24"/>
          <w:szCs w:val="24"/>
        </w:rPr>
        <w:object w:dxaOrig="1005" w:dyaOrig="285" w14:anchorId="4E8A1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05pt;height:15.05pt;visibility:visible" o:ole="">
            <v:imagedata r:id="rId5" o:title=""/>
          </v:shape>
          <o:OLEObject Type="Embed" ProgID="Equation.3" ShapeID="_x0000_i1025" DrawAspect="Content" ObjectID="_1798541419" r:id="rId6"/>
        </w:object>
      </w:r>
    </w:p>
    <w:p w14:paraId="1D26BD0B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2F1474" w14:textId="77777777" w:rsidR="00EB0778" w:rsidRPr="000A0CFF" w:rsidRDefault="00EB0778" w:rsidP="00EB0778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sz w:val="24"/>
          <w:szCs w:val="24"/>
        </w:rPr>
        <w:t>Pasiūlymo kainos (C) balai apskaičiuojami mažiausios pasiūlytos kainos (C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min</w:t>
      </w:r>
      <w:r w:rsidRPr="000A0CFF">
        <w:rPr>
          <w:rFonts w:ascii="Times New Roman" w:eastAsia="Times New Roman" w:hAnsi="Times New Roman"/>
          <w:sz w:val="24"/>
          <w:szCs w:val="24"/>
        </w:rPr>
        <w:t>) ir vertinamo pasiūlymo kainos (C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p</w:t>
      </w:r>
      <w:r w:rsidRPr="000A0CFF">
        <w:rPr>
          <w:rFonts w:ascii="Times New Roman" w:eastAsia="Times New Roman" w:hAnsi="Times New Roman"/>
          <w:sz w:val="24"/>
          <w:szCs w:val="24"/>
        </w:rPr>
        <w:t>) santykį padauginant iš kainos lyginamojo svorio (X):</w:t>
      </w:r>
    </w:p>
    <w:p w14:paraId="13308E98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14:paraId="48DB18C9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bCs/>
          <w:sz w:val="24"/>
          <w:szCs w:val="24"/>
        </w:rPr>
        <w:object w:dxaOrig="1290" w:dyaOrig="720" w14:anchorId="229947DC">
          <v:shape id="_x0000_i1026" type="#_x0000_t75" style="width:66.65pt;height:36.55pt;visibility:visible" o:ole="">
            <v:imagedata r:id="rId7" o:title=""/>
          </v:shape>
          <o:OLEObject Type="Embed" ProgID="Equation.3" ShapeID="_x0000_i1026" DrawAspect="Content" ObjectID="_1798541420" r:id="rId8"/>
        </w:object>
      </w:r>
    </w:p>
    <w:p w14:paraId="1852C05F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14:paraId="39AABED3" w14:textId="77777777" w:rsidR="00EB0778" w:rsidRPr="000A0CFF" w:rsidRDefault="00EB0778" w:rsidP="00EB0778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bCs/>
          <w:sz w:val="24"/>
          <w:szCs w:val="24"/>
        </w:rPr>
        <w:t>Kriterijaus (T) balai apskaičiuojami Tiekėjo gautų įvertinimų reikšmių sumą (R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s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 xml:space="preserve"> ) dalinant  iš didžiausio visų Tiekėjų gauto įvertinimo reikšmės (R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max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)  ir dauginant iš vertinamo kriterijaus lyginamojo svorio (Y), apvalinant iki skaičiaus šimtųjų dalių (du skaičiai po kablelio):</w:t>
      </w:r>
    </w:p>
    <w:p w14:paraId="666774F9" w14:textId="77777777" w:rsidR="00EB0778" w:rsidRPr="000A0CFF" w:rsidRDefault="00EB0778" w:rsidP="00EB077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FF69DF" w14:textId="77777777" w:rsidR="00EB0778" w:rsidRPr="000A0CFF" w:rsidRDefault="00EB0778" w:rsidP="00EB077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>s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>max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 xml:space="preserve">  . Y;</m:t>
          </m:r>
        </m:oMath>
      </m:oMathPara>
    </w:p>
    <w:p w14:paraId="468D5BB0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38035A50" w14:textId="77777777" w:rsidR="00EB0778" w:rsidRPr="000A0CFF" w:rsidRDefault="00EB0778" w:rsidP="00EB0778">
      <w:pPr>
        <w:tabs>
          <w:tab w:val="left" w:pos="1701"/>
        </w:tabs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AC6DB3" w14:textId="77777777" w:rsidR="00EB0778" w:rsidRPr="000A0CFF" w:rsidRDefault="00EB0778" w:rsidP="00EB0778">
      <w:pPr>
        <w:numPr>
          <w:ilvl w:val="2"/>
          <w:numId w:val="1"/>
        </w:numPr>
        <w:tabs>
          <w:tab w:val="left" w:pos="1701"/>
        </w:tabs>
        <w:suppressAutoHyphens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7394942"/>
      <w:bookmarkStart w:id="1" w:name="_Hlk27395018"/>
      <w:r w:rsidRPr="000A0CFF">
        <w:rPr>
          <w:rFonts w:ascii="Times New Roman" w:eastAsia="Times New Roman" w:hAnsi="Times New Roman"/>
          <w:bCs/>
          <w:sz w:val="24"/>
          <w:szCs w:val="24"/>
        </w:rPr>
        <w:t>Kriterijaus įvertinimų parametrų reikšmių suma (R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s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 xml:space="preserve"> ) apskaičiuojama sudedant eksperto paskirtas atitinkamo specialisto patirties (arba pasiūlytų specialistų skaičiaus) vertinimo reikšmes (P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 xml:space="preserve">1 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– P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9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) padaugintas iš atitinkamo specialisto kriterijaus funkcinio parametro lyginamojo svorio (L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1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 xml:space="preserve"> – L</w:t>
      </w:r>
      <w:r w:rsidRPr="000A0CFF">
        <w:rPr>
          <w:rFonts w:ascii="Times New Roman" w:eastAsia="Times New Roman" w:hAnsi="Times New Roman"/>
          <w:bCs/>
          <w:sz w:val="24"/>
          <w:szCs w:val="24"/>
          <w:vertAlign w:val="subscript"/>
        </w:rPr>
        <w:t>9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):</w:t>
      </w:r>
    </w:p>
    <w:p w14:paraId="38F96689" w14:textId="77777777" w:rsidR="00EB0778" w:rsidRPr="000A0CFF" w:rsidRDefault="00EB0778" w:rsidP="00EB077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DF6F02" w14:textId="77777777" w:rsidR="00EB0778" w:rsidRPr="000A0CFF" w:rsidRDefault="00EB0778" w:rsidP="00EB077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0CFF">
        <w:rPr>
          <w:rFonts w:ascii="Times New Roman" w:eastAsia="Times New Roman" w:hAnsi="Times New Roman"/>
          <w:sz w:val="24"/>
          <w:szCs w:val="24"/>
        </w:rPr>
        <w:t>R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S</w:t>
      </w:r>
      <w:r w:rsidRPr="000A0CFF">
        <w:rPr>
          <w:rFonts w:ascii="Times New Roman" w:eastAsia="Times New Roman" w:hAnsi="Times New Roman"/>
          <w:sz w:val="24"/>
          <w:szCs w:val="24"/>
        </w:rPr>
        <w:t>=SUM(P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 xml:space="preserve">i </w:t>
      </w:r>
      <w:r w:rsidRPr="000A0CFF">
        <w:rPr>
          <w:rFonts w:ascii="Times New Roman" w:eastAsia="Times New Roman" w:hAnsi="Times New Roman"/>
          <w:sz w:val="24"/>
          <w:szCs w:val="24"/>
        </w:rPr>
        <w:t>x L</w:t>
      </w:r>
      <w:r w:rsidRPr="000A0CF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r w:rsidRPr="000A0CFF">
        <w:rPr>
          <w:rFonts w:ascii="Times New Roman" w:eastAsia="Times New Roman" w:hAnsi="Times New Roman"/>
          <w:sz w:val="24"/>
          <w:szCs w:val="24"/>
        </w:rPr>
        <w:t>)</w:t>
      </w:r>
    </w:p>
    <w:bookmarkEnd w:id="0"/>
    <w:bookmarkEnd w:id="1"/>
    <w:p w14:paraId="60B28660" w14:textId="77777777" w:rsidR="00EB0778" w:rsidRPr="000A0CFF" w:rsidRDefault="00EB0778" w:rsidP="00EB0778">
      <w:pPr>
        <w:suppressAutoHyphens/>
        <w:autoSpaceDN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14:paraId="3BDA0B3C" w14:textId="77777777" w:rsidR="00EB0778" w:rsidRPr="000A0CFF" w:rsidRDefault="00EB0778" w:rsidP="00EB0778">
      <w:pPr>
        <w:numPr>
          <w:ilvl w:val="1"/>
          <w:numId w:val="1"/>
        </w:numPr>
        <w:tabs>
          <w:tab w:val="left" w:pos="709"/>
          <w:tab w:val="left" w:pos="1418"/>
        </w:tabs>
        <w:suppressAutoHyphens/>
        <w:autoSpaceDN w:val="0"/>
        <w:spacing w:after="0" w:line="240" w:lineRule="auto"/>
        <w:ind w:left="0" w:firstLine="851"/>
        <w:contextualSpacing/>
        <w:rPr>
          <w:rFonts w:ascii="Times New Roman" w:eastAsia="Times New Roman" w:hAnsi="Times New Roman"/>
          <w:sz w:val="24"/>
          <w:szCs w:val="24"/>
        </w:rPr>
      </w:pPr>
      <w:bookmarkStart w:id="2" w:name="_Hlk26880477"/>
      <w:r w:rsidRPr="000A0CFF">
        <w:rPr>
          <w:rFonts w:ascii="Times New Roman" w:eastAsia="Times New Roman" w:hAnsi="Times New Roman"/>
          <w:bCs/>
          <w:sz w:val="24"/>
          <w:szCs w:val="24"/>
        </w:rPr>
        <w:t>Tiekėjo siūlomų specialistų</w:t>
      </w:r>
      <w:r w:rsidRPr="000A0CFF">
        <w:rPr>
          <w:rFonts w:ascii="Times New Roman" w:eastAsia="Times New Roman" w:hAnsi="Times New Roman"/>
          <w:sz w:val="24"/>
          <w:szCs w:val="24"/>
        </w:rPr>
        <w:t xml:space="preserve"> kriterijaus </w:t>
      </w:r>
      <w:r w:rsidRPr="000A0CFF">
        <w:rPr>
          <w:rFonts w:ascii="Times New Roman" w:eastAsia="Times New Roman" w:hAnsi="Times New Roman"/>
          <w:bCs/>
          <w:sz w:val="24"/>
          <w:szCs w:val="24"/>
        </w:rPr>
        <w:t>(T)</w:t>
      </w:r>
      <w:r w:rsidRPr="000A0CFF">
        <w:rPr>
          <w:rFonts w:ascii="Times New Roman" w:eastAsia="Times New Roman" w:hAnsi="Times New Roman"/>
          <w:sz w:val="24"/>
          <w:szCs w:val="24"/>
        </w:rPr>
        <w:t xml:space="preserve">  vertinimo ir balų skyrimo tvarka:</w:t>
      </w:r>
      <w:bookmarkEnd w:id="2"/>
    </w:p>
    <w:p w14:paraId="36EDC807" w14:textId="77777777" w:rsidR="00EB0778" w:rsidRPr="000A0CFF" w:rsidRDefault="00EB0778" w:rsidP="00EB0778">
      <w:pPr>
        <w:tabs>
          <w:tab w:val="left" w:pos="709"/>
          <w:tab w:val="left" w:pos="1418"/>
        </w:tabs>
        <w:suppressAutoHyphens/>
        <w:autoSpaceDN w:val="0"/>
        <w:spacing w:after="0" w:line="240" w:lineRule="auto"/>
        <w:ind w:left="851"/>
        <w:contextualSpacing/>
        <w:rPr>
          <w:rFonts w:ascii="Times New Roman" w:eastAsia="Times New Roman" w:hAnsi="Times New Roman"/>
          <w:sz w:val="24"/>
          <w:szCs w:val="24"/>
        </w:rPr>
      </w:pPr>
    </w:p>
    <w:p w14:paraId="5B1F761B" w14:textId="77777777" w:rsidR="00EB0778" w:rsidRPr="000A0CFF" w:rsidRDefault="00EB0778" w:rsidP="00EB0778">
      <w:pPr>
        <w:tabs>
          <w:tab w:val="left" w:pos="709"/>
          <w:tab w:val="left" w:pos="1418"/>
        </w:tabs>
        <w:suppressAutoHyphens/>
        <w:autoSpaceDN w:val="0"/>
        <w:spacing w:after="0" w:line="240" w:lineRule="auto"/>
        <w:ind w:left="851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5007" w:type="pct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4511"/>
        <w:gridCol w:w="5116"/>
      </w:tblGrid>
      <w:tr w:rsidR="00EB0778" w:rsidRPr="008767EB" w14:paraId="41B9AD3F" w14:textId="77777777" w:rsidTr="001D30CE">
        <w:trPr>
          <w:gridBefore w:val="1"/>
          <w:wBefore w:w="14" w:type="dxa"/>
          <w:cantSplit/>
          <w:trHeight w:val="416"/>
        </w:trPr>
        <w:tc>
          <w:tcPr>
            <w:tcW w:w="9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C12C" w14:textId="77777777" w:rsidR="00EB0778" w:rsidRPr="008767EB" w:rsidRDefault="00EB0778" w:rsidP="001D30CE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8767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projekto vadovo patirtis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(P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EB0778" w:rsidRPr="008767EB" w14:paraId="112EFA4E" w14:textId="77777777" w:rsidTr="001D30CE">
        <w:trPr>
          <w:gridBefore w:val="1"/>
          <w:wBefore w:w="14" w:type="dxa"/>
          <w:cantSplit/>
          <w:trHeight w:val="429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11D2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01106728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6D52100B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003E5DC7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73A049F8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6742B584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3A6BF0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B87A4" w14:textId="77777777" w:rsidR="00EB0778" w:rsidRDefault="00EB0778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turi būti dalyvavęs kaip projekto vadovas, vykdant sutarti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(projektus), kurių 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apimty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buvo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atliktas IS/registro saugos testavimas (įsilaužimo testavimas).</w:t>
            </w:r>
          </w:p>
          <w:p w14:paraId="459F73EC" w14:textId="77777777" w:rsidR="00EB0778" w:rsidRPr="008767EB" w:rsidRDefault="00EB0778" w:rsidP="001D30CE">
            <w:pPr>
              <w:tabs>
                <w:tab w:val="left" w:pos="352"/>
                <w:tab w:val="left" w:pos="456"/>
              </w:tabs>
              <w:suppressAutoHyphens/>
              <w:autoSpaceDN w:val="0"/>
              <w:spacing w:after="0" w:line="240" w:lineRule="auto"/>
              <w:ind w:left="141" w:right="1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B0778" w:rsidRPr="008767EB" w14:paraId="46AC6186" w14:textId="77777777" w:rsidTr="001D30CE">
        <w:trPr>
          <w:trHeight w:val="378"/>
        </w:trPr>
        <w:tc>
          <w:tcPr>
            <w:tcW w:w="96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4672" w14:textId="77777777" w:rsidR="00EB0778" w:rsidRPr="008767EB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91722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informacinių sistemų saugos specialisto patirtis 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B0778" w:rsidRPr="008767EB" w14:paraId="37883F6B" w14:textId="77777777" w:rsidTr="001D30CE">
        <w:trPr>
          <w:trHeight w:val="842"/>
        </w:trPr>
        <w:tc>
          <w:tcPr>
            <w:tcW w:w="4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30E9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7A2F55AC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04F6B16E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07018BE0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615FCBB7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penkias ar daugiau sutarčių (projektų) – 4 balai.</w:t>
            </w:r>
          </w:p>
          <w:p w14:paraId="3317264A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24B38F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4427" w14:textId="77777777" w:rsidR="00EB0778" w:rsidRPr="008767EB" w:rsidRDefault="00EB0778" w:rsidP="001D30CE">
            <w:pPr>
              <w:tabs>
                <w:tab w:val="left" w:pos="993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67E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Per pastaruosius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 xml:space="preserve">5 (penkis) metus iki pasiūlymų pateikimo termino pabaigos turi būti 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dalyvavęs kaip </w:t>
            </w:r>
            <w:r w:rsidRPr="6ACD933A">
              <w:rPr>
                <w:rFonts w:ascii="Times New Roman" w:eastAsia="Times New Roman" w:hAnsi="Times New Roman"/>
                <w:sz w:val="24"/>
                <w:szCs w:val="24"/>
              </w:rPr>
              <w:t>informacinių sistemų saugos</w:t>
            </w:r>
            <w:r w:rsidRPr="008767E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specialistas, </w:t>
            </w:r>
            <w:r w:rsidRPr="00E464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vykdant sutartis (projektus),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kurių 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apimty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buvo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atliktas IS/registro saugos testavimas (įsilaužimo testavimas).</w:t>
            </w:r>
          </w:p>
        </w:tc>
      </w:tr>
      <w:tr w:rsidR="00EB0778" w:rsidRPr="008767EB" w14:paraId="711318C0" w14:textId="77777777" w:rsidTr="001D30CE">
        <w:trPr>
          <w:gridBefore w:val="1"/>
          <w:wBefore w:w="14" w:type="dxa"/>
          <w:trHeight w:val="407"/>
        </w:trPr>
        <w:tc>
          <w:tcPr>
            <w:tcW w:w="9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CF01" w14:textId="77777777" w:rsidR="00EB0778" w:rsidRPr="008767EB" w:rsidRDefault="00EB0778" w:rsidP="001D30C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Tiekėjo siūlomo </w:t>
            </w:r>
            <w:r w:rsidRPr="00500AA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informacinių sistemų technologinių pažeidžiamumų patikrinimo specialisto patirtis 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8767E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B0778" w:rsidRPr="008767EB" w14:paraId="0A569126" w14:textId="77777777" w:rsidTr="001D30CE">
        <w:trPr>
          <w:gridBefore w:val="1"/>
          <w:wBefore w:w="14" w:type="dxa"/>
          <w:trHeight w:val="842"/>
        </w:trPr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7138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vieną sutartį (projektą) skiriama 0 balų;</w:t>
            </w:r>
          </w:p>
          <w:p w14:paraId="73692CE9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dvi sutartis (projektus) – 1 balas;</w:t>
            </w:r>
          </w:p>
          <w:p w14:paraId="24ECCFFF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tris sutartis (projektus) – 2 balai;</w:t>
            </w:r>
          </w:p>
          <w:p w14:paraId="2BF42C1A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Už keturias sutartis (projektus) – 3 balai;</w:t>
            </w:r>
          </w:p>
          <w:p w14:paraId="514C9957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Už penkias ar daugiau sutarčių (projektų) – 4 balai.</w:t>
            </w:r>
          </w:p>
          <w:p w14:paraId="02A38BC8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361DB8" w14:textId="77777777" w:rsidR="00EB0778" w:rsidRPr="008767EB" w:rsidRDefault="00EB0778" w:rsidP="001D30CE">
            <w:pPr>
              <w:shd w:val="clear" w:color="auto" w:fill="FFFFFF" w:themeFill="background1"/>
              <w:tabs>
                <w:tab w:val="left" w:pos="71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767EB">
              <w:rPr>
                <w:rFonts w:ascii="Times New Roman" w:eastAsia="Times New Roman" w:hAnsi="Times New Roman"/>
                <w:sz w:val="24"/>
                <w:szCs w:val="24"/>
              </w:rPr>
              <w:t>Nenurodžius specialisto ir / ar jo patirties, skiriama 0 balų.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002D" w14:textId="77777777" w:rsidR="00EB0778" w:rsidRPr="008767EB" w:rsidRDefault="00EB0778" w:rsidP="001D30CE">
            <w:pPr>
              <w:tabs>
                <w:tab w:val="left" w:pos="993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63CA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 xml:space="preserve">Per pastaruosius 5 (penkis) metus iki pasiūlymų pateikimo termino pabaigos turi būti dalyvavęs kaip </w:t>
            </w:r>
            <w:r w:rsidRPr="004157B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informacinių sistemų technologinių pažeidžiamumų patikrinimo </w:t>
            </w:r>
            <w:r w:rsidRPr="00363CA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specialistas, vykdant sutartis </w:t>
            </w:r>
            <w:r w:rsidRPr="00363CA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lastRenderedPageBreak/>
              <w:t xml:space="preserve">(projektus), </w:t>
            </w:r>
            <w:r w:rsidRPr="008767E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kurių 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apimty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buvo</w:t>
            </w:r>
            <w:r w:rsidRPr="009F5AF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atliktas IS/registro saugos testavimas (įsilaužimo testavimas).</w:t>
            </w:r>
          </w:p>
        </w:tc>
      </w:tr>
    </w:tbl>
    <w:p w14:paraId="360B0744" w14:textId="77777777" w:rsidR="00EB0778" w:rsidRPr="000A0CFF" w:rsidRDefault="00EB0778" w:rsidP="00EB0778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2298D6" w14:textId="77777777" w:rsidR="00EB0778" w:rsidRPr="000A0CFF" w:rsidRDefault="00EB0778" w:rsidP="00EB0778">
      <w:pPr>
        <w:tabs>
          <w:tab w:val="left" w:pos="709"/>
        </w:tabs>
        <w:suppressAutoHyphens/>
        <w:autoSpaceDN w:val="0"/>
        <w:spacing w:after="160" w:line="252" w:lineRule="auto"/>
        <w:ind w:left="709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2A4E417B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418"/>
        </w:tabs>
        <w:suppressAutoHyphens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87623">
        <w:rPr>
          <w:rFonts w:ascii="Times New Roman" w:hAnsi="Times New Roman"/>
          <w:b/>
          <w:bCs/>
          <w:sz w:val="24"/>
          <w:szCs w:val="24"/>
        </w:rPr>
        <w:t xml:space="preserve">Kartu su pasiūlymu tiekėjai privalo pateikti techniniam balų vertinimui siūlomų specialistų </w:t>
      </w:r>
      <w:r w:rsidRPr="00F87623">
        <w:rPr>
          <w:rFonts w:ascii="Times New Roman" w:hAnsi="Times New Roman"/>
          <w:b/>
          <w:bCs/>
          <w:sz w:val="24"/>
          <w:szCs w:val="24"/>
          <w:u w:val="single"/>
        </w:rPr>
        <w:t>pasirašytus</w:t>
      </w:r>
      <w:r w:rsidRPr="00F87623">
        <w:rPr>
          <w:rFonts w:ascii="Times New Roman" w:hAnsi="Times New Roman"/>
          <w:b/>
          <w:bCs/>
          <w:sz w:val="24"/>
          <w:szCs w:val="24"/>
        </w:rPr>
        <w:t xml:space="preserve"> gyvenimo aprašymus, techniniam balų vertinimui siūlomi specialistai ir jų patirtis nurodomi Pirkimo dokumentų __ priede.</w:t>
      </w:r>
    </w:p>
    <w:p w14:paraId="1732C934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bCs/>
          <w:sz w:val="24"/>
          <w:szCs w:val="24"/>
        </w:rPr>
        <w:t>Atliekant vertinimą bus skaičiuojamos tik tos sutartys (projektai), kuriuose Tiekėjo siūlomas specialistas vykdė ar vykdo aukščiau nurodytas veiklas.</w:t>
      </w:r>
    </w:p>
    <w:p w14:paraId="125D883D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bCs/>
          <w:sz w:val="24"/>
          <w:szCs w:val="24"/>
        </w:rPr>
        <w:t xml:space="preserve">Vertinamas vieno, tiekėjo </w:t>
      </w:r>
      <w:r w:rsidRPr="00F87623">
        <w:rPr>
          <w:rFonts w:ascii="Times New Roman" w:hAnsi="Times New Roman"/>
          <w:sz w:val="24"/>
          <w:szCs w:val="24"/>
        </w:rPr>
        <w:t>į konkrečią poziciją</w:t>
      </w:r>
      <w:r w:rsidRPr="00F87623">
        <w:rPr>
          <w:rFonts w:ascii="Times New Roman" w:hAnsi="Times New Roman"/>
          <w:bCs/>
          <w:sz w:val="24"/>
          <w:szCs w:val="24"/>
        </w:rPr>
        <w:t xml:space="preserve"> pasiūlyto, specialisto sutarčių (projektų) skaičius. </w:t>
      </w:r>
    </w:p>
    <w:p w14:paraId="2940566A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bCs/>
          <w:sz w:val="24"/>
          <w:szCs w:val="24"/>
        </w:rPr>
        <w:t>Siekiant patikslinti informaciją apie įvykdytas ar vykdomas sutartis (projektus), specialisto vaidmenį jose, Perkančiajai organizacijai paliekama teisė be išankstinio įspėjimo susisiekti su nurodytu užsakovo atstovu.</w:t>
      </w:r>
    </w:p>
    <w:p w14:paraId="243FFA93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bCs/>
          <w:sz w:val="24"/>
          <w:szCs w:val="24"/>
        </w:rPr>
        <w:t xml:space="preserve">Tas pats asmuo gali būti siūlomas į vieno ar daugiau specialistų poziciją, jei atitinka visus keliamus reikalavimus </w:t>
      </w:r>
    </w:p>
    <w:p w14:paraId="457C999E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sz w:val="24"/>
          <w:szCs w:val="24"/>
        </w:rPr>
        <w:t xml:space="preserve">Tiekėjų techninių duomenų vertinimą atlieka ir balus skiria Perkančiosios organizacijos paskirti ekspertai. </w:t>
      </w:r>
    </w:p>
    <w:p w14:paraId="581E0F6C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bCs/>
          <w:iCs/>
          <w:sz w:val="24"/>
          <w:szCs w:val="24"/>
        </w:rPr>
        <w:t>Parametrų balus ekspertai skirs įvertinę tiekėjų techninių duomenų  atitiktį keliamiems reikalavimams. E</w:t>
      </w:r>
      <w:r w:rsidRPr="00F87623">
        <w:rPr>
          <w:rFonts w:ascii="Times New Roman" w:hAnsi="Times New Roman"/>
          <w:sz w:val="24"/>
          <w:szCs w:val="24"/>
        </w:rPr>
        <w:t>kspertai, vertindami parametrą, suteikia jam vertinimo balą nustatytose ribose. Kriterijų balai apskaičiuojami Pirkimo dokumentų 13 skyriuje nustatyta tvarka.</w:t>
      </w:r>
    </w:p>
    <w:p w14:paraId="144297F3" w14:textId="77777777" w:rsidR="00EB0778" w:rsidRPr="00F87623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87623">
        <w:rPr>
          <w:rFonts w:ascii="Times New Roman" w:hAnsi="Times New Roman"/>
          <w:sz w:val="24"/>
          <w:szCs w:val="24"/>
        </w:rPr>
        <w:t>Atlikę pasiūlymų vertinimą, ekspertai surašo pažymą, kurią pateikia Komisijai.</w:t>
      </w:r>
    </w:p>
    <w:p w14:paraId="59CC0677" w14:textId="77777777" w:rsidR="00EB0778" w:rsidRPr="000A0CFF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bCs/>
          <w:iCs/>
          <w:sz w:val="24"/>
          <w:szCs w:val="24"/>
        </w:rPr>
        <w:t>Ekonomiškai naudingiausiu bus pripažįstamas pasiūlymas, surinkęs daugiausiai balų.</w:t>
      </w:r>
    </w:p>
    <w:p w14:paraId="0320DE1F" w14:textId="77777777" w:rsidR="00EB0778" w:rsidRPr="000A0CFF" w:rsidRDefault="00EB0778" w:rsidP="00EB0778">
      <w:pPr>
        <w:pStyle w:val="Sraopastraipa"/>
        <w:numPr>
          <w:ilvl w:val="1"/>
          <w:numId w:val="1"/>
        </w:numPr>
        <w:tabs>
          <w:tab w:val="left" w:pos="284"/>
          <w:tab w:val="left" w:pos="15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A0CFF">
        <w:rPr>
          <w:rFonts w:ascii="Times New Roman" w:hAnsi="Times New Roman"/>
          <w:spacing w:val="-1"/>
          <w:sz w:val="24"/>
          <w:szCs w:val="24"/>
        </w:rPr>
        <w:t xml:space="preserve">Tiekėjas, </w:t>
      </w:r>
      <w:r w:rsidRPr="000A0CFF">
        <w:rPr>
          <w:rFonts w:ascii="Times New Roman" w:hAnsi="Times New Roman"/>
          <w:b/>
          <w:spacing w:val="-1"/>
          <w:sz w:val="24"/>
          <w:szCs w:val="24"/>
        </w:rPr>
        <w:t>teikdamas pasiūlymą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, turi </w:t>
      </w:r>
      <w:r w:rsidRPr="000A0CFF">
        <w:rPr>
          <w:rFonts w:ascii="Times New Roman" w:hAnsi="Times New Roman"/>
          <w:b/>
          <w:bCs/>
          <w:spacing w:val="-1"/>
          <w:sz w:val="24"/>
          <w:szCs w:val="24"/>
        </w:rPr>
        <w:t>iš karto išviešinti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 ir </w:t>
      </w:r>
      <w:r w:rsidRPr="000A0CFF">
        <w:rPr>
          <w:rFonts w:ascii="Times New Roman" w:hAnsi="Times New Roman"/>
          <w:b/>
          <w:spacing w:val="-1"/>
          <w:sz w:val="24"/>
          <w:szCs w:val="24"/>
        </w:rPr>
        <w:t>aiškiai nurodyti, kurie specialistai turėtų būti vertinami ekspertams vertinant techninį pasiūlymą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. Pažymėtina, jog techninio pasiūlymo vertinimo metu vertinama </w:t>
      </w:r>
      <w:r w:rsidRPr="000A0CFF">
        <w:rPr>
          <w:rFonts w:ascii="Times New Roman" w:hAnsi="Times New Roman"/>
          <w:b/>
          <w:bCs/>
          <w:spacing w:val="-1"/>
          <w:sz w:val="24"/>
          <w:szCs w:val="24"/>
        </w:rPr>
        <w:t>tik po vieną specialistą, pasiūlytą į atitinkamas Pirkimo dokumentuose nurodytas pozicijas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, </w:t>
      </w:r>
      <w:r w:rsidRPr="000A0CFF">
        <w:rPr>
          <w:rFonts w:ascii="Times New Roman" w:hAnsi="Times New Roman"/>
          <w:spacing w:val="-1"/>
          <w:sz w:val="24"/>
          <w:szCs w:val="24"/>
        </w:rPr>
        <w:t xml:space="preserve">net jei bus siūlomas ir daugiau nei prašomas specialistų į atitinkamą tą pačią poziciją skaičius. </w:t>
      </w:r>
      <w:r w:rsidRPr="000A0CFF">
        <w:rPr>
          <w:rFonts w:ascii="Times New Roman" w:hAnsi="Times New Roman"/>
          <w:b/>
          <w:bCs/>
          <w:spacing w:val="-1"/>
          <w:sz w:val="24"/>
          <w:szCs w:val="24"/>
        </w:rPr>
        <w:t>Techninių pasiūlymų vertinimo metu tiekėjas negali pakeisti pasiūlyto vertinti specialisto į kitą, net jei pastarasis ir buvo išviešintas teikiant pasiūlymą</w:t>
      </w:r>
      <w:r w:rsidRPr="000A0CFF">
        <w:rPr>
          <w:rFonts w:ascii="Times New Roman" w:hAnsi="Times New Roman"/>
          <w:spacing w:val="-1"/>
          <w:sz w:val="24"/>
          <w:szCs w:val="24"/>
        </w:rPr>
        <w:t>.</w:t>
      </w:r>
      <w:r w:rsidRPr="000A0CFF">
        <w:rPr>
          <w:rFonts w:ascii="Times New Roman" w:hAnsi="Times New Roman"/>
          <w:bCs/>
          <w:sz w:val="24"/>
          <w:szCs w:val="24"/>
        </w:rPr>
        <w:t xml:space="preserve"> Jei pasiūloma daugiau nei vienas specialistas į tą pačią poziciją</w:t>
      </w:r>
      <w:r>
        <w:rPr>
          <w:rFonts w:ascii="Times New Roman" w:hAnsi="Times New Roman"/>
          <w:spacing w:val="-1"/>
          <w:sz w:val="24"/>
          <w:szCs w:val="24"/>
        </w:rPr>
        <w:t>,</w:t>
      </w:r>
      <w:r w:rsidRPr="000A0CFF">
        <w:rPr>
          <w:rFonts w:ascii="Times New Roman" w:hAnsi="Times New Roman"/>
          <w:bCs/>
          <w:sz w:val="24"/>
          <w:szCs w:val="24"/>
        </w:rPr>
        <w:t xml:space="preserve"> Tiekėjas, teikdamas pasiūlymą, turi nurodyti konkrečius specialistus, kurių patirtis turi būti vertinama.</w:t>
      </w:r>
      <w:r w:rsidRPr="000A0CFF" w:rsidDel="00D650EF">
        <w:rPr>
          <w:rFonts w:ascii="Times New Roman" w:hAnsi="Times New Roman"/>
          <w:bCs/>
          <w:sz w:val="24"/>
          <w:szCs w:val="24"/>
        </w:rPr>
        <w:t xml:space="preserve"> </w:t>
      </w:r>
      <w:r w:rsidRPr="000A0CFF">
        <w:rPr>
          <w:rFonts w:ascii="Times New Roman" w:hAnsi="Times New Roman"/>
          <w:bCs/>
          <w:sz w:val="24"/>
          <w:szCs w:val="24"/>
        </w:rPr>
        <w:t>Parametrams, kuriems turi būti siūlomas tik vienas specialistas, tiekėjui nurodžius daugiau, nei vieną specialistą, vertinamas daugiausiai tinkamos patirties turintis specialistas.</w:t>
      </w:r>
    </w:p>
    <w:p w14:paraId="1EF60B67" w14:textId="77777777" w:rsidR="00EB0778" w:rsidRPr="000A0CFF" w:rsidRDefault="00EB0778" w:rsidP="00EB0778">
      <w:pPr>
        <w:spacing w:after="160" w:line="259" w:lineRule="auto"/>
        <w:rPr>
          <w:rFonts w:ascii="Times New Roman" w:hAnsi="Times New Roman"/>
          <w:szCs w:val="24"/>
        </w:rPr>
      </w:pPr>
    </w:p>
    <w:p w14:paraId="6020347A" w14:textId="77777777" w:rsidR="0012042F" w:rsidRDefault="0012042F"/>
    <w:sectPr w:rsidR="001204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F764B"/>
    <w:multiLevelType w:val="multilevel"/>
    <w:tmpl w:val="A82C0B5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9129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78"/>
    <w:rsid w:val="0012042F"/>
    <w:rsid w:val="0013354D"/>
    <w:rsid w:val="0035095F"/>
    <w:rsid w:val="00422FE3"/>
    <w:rsid w:val="00671CF8"/>
    <w:rsid w:val="00EB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B91626"/>
  <w15:chartTrackingRefBased/>
  <w15:docId w15:val="{EA935FF1-3006-4D56-A00B-7A2EC18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077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Numbering,List Paragraph Red,Bullet EY,List Paragraph2,List not in Table,Paragraph,List Paragraph21,Lentele,Bullet,Normal bullet 2,List L1,Sąrašo pastraipa.Bullet,VKTI - text numbering"/>
    <w:basedOn w:val="prastasis"/>
    <w:link w:val="SraopastraipaDiagrama"/>
    <w:qFormat/>
    <w:rsid w:val="00EB077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List not in Table Diagrama,Paragraph Diagrama"/>
    <w:link w:val="Sraopastraipa"/>
    <w:qFormat/>
    <w:locked/>
    <w:rsid w:val="00EB077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4363</Words>
  <Characters>2487</Characters>
  <Application>Microsoft Office Word</Application>
  <DocSecurity>0</DocSecurity>
  <Lines>20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NORKELIŪNĖ Indrė</dc:creator>
  <cp:keywords/>
  <dc:description/>
  <cp:lastModifiedBy>NORKELIŪNĖ Indrė</cp:lastModifiedBy>
  <cp:revision>2</cp:revision>
  <dcterms:created xsi:type="dcterms:W3CDTF">2025-01-16T11:38:00Z</dcterms:created>
  <dcterms:modified xsi:type="dcterms:W3CDTF">2025-01-16T12:04:00Z</dcterms:modified>
</cp:coreProperties>
</file>