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7659" w14:textId="53816ECD" w:rsidR="00D51E93" w:rsidRDefault="00D51E93" w:rsidP="00EF1042">
      <w:pPr>
        <w:spacing w:after="0"/>
        <w:jc w:val="center"/>
        <w:rPr>
          <w:b/>
          <w:bCs/>
          <w:caps/>
        </w:rPr>
      </w:pPr>
      <w:bookmarkStart w:id="0" w:name="_Hlk215142440"/>
      <w:r w:rsidRPr="00D51E93">
        <w:rPr>
          <w:b/>
          <w:bCs/>
          <w:caps/>
        </w:rPr>
        <w:t>PAKRUOJO RAJONO SAVIVALDYBĖS ADMINISTRACIJA</w:t>
      </w:r>
    </w:p>
    <w:p w14:paraId="1F0398CB" w14:textId="77777777" w:rsidR="00D51E93" w:rsidRPr="00D51E93" w:rsidRDefault="00D51E93" w:rsidP="00EF1042">
      <w:pPr>
        <w:spacing w:after="0"/>
        <w:jc w:val="center"/>
        <w:rPr>
          <w:b/>
          <w:bCs/>
          <w:caps/>
        </w:rPr>
      </w:pPr>
    </w:p>
    <w:p w14:paraId="3BA46D2C" w14:textId="2E3E6DB3" w:rsidR="00D51E93" w:rsidRPr="00D51E93" w:rsidRDefault="00D51E93" w:rsidP="00EF1042">
      <w:pPr>
        <w:spacing w:after="0"/>
        <w:jc w:val="center"/>
        <w:rPr>
          <w:b/>
          <w:bCs/>
          <w:caps/>
        </w:rPr>
      </w:pPr>
      <w:r w:rsidRPr="00D51E93">
        <w:rPr>
          <w:b/>
          <w:bCs/>
          <w:caps/>
        </w:rPr>
        <w:t xml:space="preserve">medicinos darbuotojų aprangos </w:t>
      </w:r>
      <w:bookmarkEnd w:id="0"/>
      <w:r w:rsidRPr="00D51E93">
        <w:rPr>
          <w:b/>
          <w:bCs/>
          <w:caps/>
        </w:rPr>
        <w:t>vieš</w:t>
      </w:r>
      <w:r>
        <w:rPr>
          <w:b/>
          <w:bCs/>
          <w:caps/>
        </w:rPr>
        <w:t>ojo</w:t>
      </w:r>
      <w:r w:rsidRPr="00D51E93">
        <w:rPr>
          <w:b/>
          <w:bCs/>
          <w:caps/>
        </w:rPr>
        <w:t xml:space="preserve"> pirkim</w:t>
      </w:r>
      <w:r>
        <w:rPr>
          <w:b/>
          <w:bCs/>
          <w:caps/>
        </w:rPr>
        <w:t>o</w:t>
      </w:r>
    </w:p>
    <w:p w14:paraId="7F83B725" w14:textId="2C032B58" w:rsidR="00EF1042" w:rsidRPr="00EF1042" w:rsidRDefault="00EF1042" w:rsidP="00EF1042">
      <w:pPr>
        <w:spacing w:after="0"/>
        <w:jc w:val="center"/>
        <w:rPr>
          <w:b/>
          <w:bCs/>
        </w:rPr>
      </w:pPr>
      <w:r w:rsidRPr="00D51E93">
        <w:rPr>
          <w:b/>
          <w:bCs/>
          <w:caps/>
        </w:rPr>
        <w:t>DOKUMENTŲ PATIKSLINIMAS</w:t>
      </w:r>
    </w:p>
    <w:p w14:paraId="7FAC8D37" w14:textId="5DEE3735" w:rsidR="00EF1042" w:rsidRPr="00EF1042" w:rsidRDefault="00EF1042" w:rsidP="00EF1042">
      <w:pPr>
        <w:spacing w:after="0"/>
        <w:jc w:val="center"/>
        <w:rPr>
          <w:b/>
          <w:bCs/>
        </w:rPr>
      </w:pPr>
      <w:r w:rsidRPr="00EF1042">
        <w:rPr>
          <w:b/>
          <w:bCs/>
        </w:rPr>
        <w:t>2026-05-25</w:t>
      </w:r>
    </w:p>
    <w:p w14:paraId="4509F916" w14:textId="77777777" w:rsidR="009823FD" w:rsidRDefault="009823FD" w:rsidP="00EF1042">
      <w:pPr>
        <w:spacing w:after="0"/>
        <w:jc w:val="both"/>
      </w:pPr>
    </w:p>
    <w:p w14:paraId="7E1B98B7" w14:textId="77777777" w:rsidR="00165AC4" w:rsidRDefault="00165AC4" w:rsidP="00EF1042">
      <w:pPr>
        <w:spacing w:after="0"/>
        <w:jc w:val="both"/>
      </w:pPr>
    </w:p>
    <w:p w14:paraId="10F6DFE7" w14:textId="7B160B49" w:rsidR="005032A4" w:rsidRDefault="005032A4" w:rsidP="00EF1042">
      <w:pPr>
        <w:spacing w:after="0"/>
        <w:jc w:val="both"/>
      </w:pPr>
      <w:r>
        <w:t xml:space="preserve">Laba diena, </w:t>
      </w:r>
    </w:p>
    <w:p w14:paraId="1E6C082F" w14:textId="3AFA0AD3" w:rsidR="005032A4" w:rsidRPr="003A00CE" w:rsidRDefault="005032A4" w:rsidP="00EF1042">
      <w:pPr>
        <w:spacing w:after="0"/>
        <w:jc w:val="both"/>
        <w:rPr>
          <w:b/>
          <w:bCs/>
        </w:rPr>
      </w:pPr>
      <w:r w:rsidRPr="003A00CE">
        <w:rPr>
          <w:b/>
          <w:bCs/>
        </w:rPr>
        <w:t>Informuojame, kad iš tiekėjo gauti klausimai:</w:t>
      </w:r>
    </w:p>
    <w:p w14:paraId="69F869F9" w14:textId="77777777" w:rsidR="005032A4" w:rsidRPr="005032A4" w:rsidRDefault="005032A4" w:rsidP="00EF1042">
      <w:pPr>
        <w:spacing w:after="0"/>
        <w:jc w:val="both"/>
        <w:rPr>
          <w:i/>
          <w:iCs/>
        </w:rPr>
      </w:pPr>
      <w:r w:rsidRPr="005032A4">
        <w:rPr>
          <w:i/>
          <w:iCs/>
        </w:rPr>
        <w:t>Prašome patikslinti, ar Perkančioji organizacija yra numačiusi preliminarias medicininės aprangos spalvas arba minimalų spalvų skaičių, kuris turėtų būti pateiktas tiekėjo siūlomoje spalvų paletėje.</w:t>
      </w:r>
    </w:p>
    <w:p w14:paraId="7A06531D" w14:textId="77777777" w:rsidR="005032A4" w:rsidRPr="005032A4" w:rsidRDefault="005032A4" w:rsidP="00EF1042">
      <w:pPr>
        <w:spacing w:after="0"/>
        <w:jc w:val="both"/>
        <w:rPr>
          <w:i/>
          <w:iCs/>
        </w:rPr>
      </w:pPr>
      <w:r w:rsidRPr="005032A4">
        <w:rPr>
          <w:i/>
          <w:iCs/>
        </w:rPr>
        <w:t>Taip pat prašome detalizuoti pavyzdžių pateikimo reikalavimus: kokius konkrečiai gaminių pavyzdžius (modelius, dydžius ir spalvas) tiekėjas turės pateikti suderinimui po pirkimo sutarties sudarymo.</w:t>
      </w:r>
    </w:p>
    <w:p w14:paraId="6B0F040B" w14:textId="7ABB31D6" w:rsidR="005032A4" w:rsidRPr="003A00CE" w:rsidRDefault="00EF1042" w:rsidP="00EF1042">
      <w:pPr>
        <w:spacing w:after="0"/>
        <w:jc w:val="both"/>
        <w:rPr>
          <w:b/>
          <w:bCs/>
        </w:rPr>
      </w:pPr>
      <w:r w:rsidRPr="003A00CE">
        <w:rPr>
          <w:b/>
          <w:bCs/>
        </w:rPr>
        <w:t>Teikiame a</w:t>
      </w:r>
      <w:r w:rsidR="005032A4" w:rsidRPr="003A00CE">
        <w:rPr>
          <w:b/>
          <w:bCs/>
        </w:rPr>
        <w:t>tsakym</w:t>
      </w:r>
      <w:r w:rsidRPr="003A00CE">
        <w:rPr>
          <w:b/>
          <w:bCs/>
        </w:rPr>
        <w:t>ą</w:t>
      </w:r>
      <w:r w:rsidR="005032A4" w:rsidRPr="003A00CE">
        <w:rPr>
          <w:b/>
          <w:bCs/>
        </w:rPr>
        <w:t>:</w:t>
      </w:r>
    </w:p>
    <w:p w14:paraId="3933F174" w14:textId="0C757392" w:rsidR="005032A4" w:rsidRDefault="005032A4" w:rsidP="00EF1042">
      <w:pPr>
        <w:spacing w:after="0"/>
        <w:jc w:val="both"/>
      </w:pPr>
      <w:r>
        <w:t>Informuojame, kad Techninė</w:t>
      </w:r>
      <w:r>
        <w:t>s</w:t>
      </w:r>
      <w:r>
        <w:t xml:space="preserve"> specifikacijos 1 pirkimo dalyje nurodytų prekių spalva – balta; 2 pirkimo dalyje tiekėjas turi pasiūlyti ne mažiau kaip 8 spalvas/atspalvius iš žalios, mėlynos, rudos </w:t>
      </w:r>
      <w:r>
        <w:t>i</w:t>
      </w:r>
      <w:r>
        <w:t>r pilkos spalvų</w:t>
      </w:r>
      <w:r>
        <w:t xml:space="preserve"> (reikia pateikti visų nurodytų spalvų pavyzdžius)</w:t>
      </w:r>
      <w:r>
        <w:t>.</w:t>
      </w:r>
    </w:p>
    <w:p w14:paraId="24DA7062" w14:textId="4FAE3566" w:rsidR="00E56ACD" w:rsidRDefault="005032A4" w:rsidP="00EF1042">
      <w:pPr>
        <w:spacing w:after="0"/>
        <w:jc w:val="both"/>
      </w:pPr>
      <w:r>
        <w:t>Informuojame, kad techninės specifikacijos 2.10 punkte nurodyta, kad „</w:t>
      </w:r>
      <w:r w:rsidRPr="005032A4">
        <w:rPr>
          <w:i/>
          <w:iCs/>
        </w:rPr>
        <w:t>Tiekėjas ne vėliau kaip per 10 (dešimt) darbo dienų nuo pirkimo sutarties įsigaliojimo dienos VšĮ Pakruojo sveikatos centrui turi pateikti prekių pavyzdžius, kurie atitinka šią techninę specifikaciją. Prekių pavyzdžiai turi būti pateikiami įvairių dydžių tam, kad Pakruojo sveikatos centras (darbuotojai) galėtų išsirinkti tinkamiausią dydį”</w:t>
      </w:r>
      <w:r>
        <w:t xml:space="preserve"> – atsižvelgiant į tai, kokiai pirkimo daliai teikiamas pasiūlymas, pateikti visų toje pirkimo dalyje nurody</w:t>
      </w:r>
      <w:r>
        <w:t>tų</w:t>
      </w:r>
      <w:r>
        <w:t xml:space="preserve"> prekių pavyzdžius, kurie atitinka Techninėje specifikacijoje nurodytus reikalavimus, dydžiai</w:t>
      </w:r>
      <w:r>
        <w:t>:</w:t>
      </w:r>
      <w:r>
        <w:t xml:space="preserve"> nuo XXS iki 5XL. Pavyzdžiams tinkamos visos spalvos.</w:t>
      </w:r>
    </w:p>
    <w:sectPr w:rsidR="00E56ACD" w:rsidSect="00D51E9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02"/>
    <w:rsid w:val="00154E02"/>
    <w:rsid w:val="00165AC4"/>
    <w:rsid w:val="001F6358"/>
    <w:rsid w:val="0026620A"/>
    <w:rsid w:val="003A00CE"/>
    <w:rsid w:val="005032A4"/>
    <w:rsid w:val="007E27BD"/>
    <w:rsid w:val="00894CDA"/>
    <w:rsid w:val="009823FD"/>
    <w:rsid w:val="00D51E93"/>
    <w:rsid w:val="00E56ACD"/>
    <w:rsid w:val="00EF1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A5EB"/>
  <w15:chartTrackingRefBased/>
  <w15:docId w15:val="{C8D11EA0-27A2-4626-A92F-96AAA596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54E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54E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54E0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54E0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54E0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54E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4E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4E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4E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4E0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54E0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54E0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54E0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54E0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54E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4E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4E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4E0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4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4E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4E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4E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4E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4E02"/>
    <w:rPr>
      <w:i/>
      <w:iCs/>
      <w:color w:val="404040" w:themeColor="text1" w:themeTint="BF"/>
    </w:rPr>
  </w:style>
  <w:style w:type="paragraph" w:styleId="Sraopastraipa">
    <w:name w:val="List Paragraph"/>
    <w:basedOn w:val="prastasis"/>
    <w:uiPriority w:val="34"/>
    <w:qFormat/>
    <w:rsid w:val="00154E02"/>
    <w:pPr>
      <w:ind w:left="720"/>
      <w:contextualSpacing/>
    </w:pPr>
  </w:style>
  <w:style w:type="character" w:styleId="Rykuspabraukimas">
    <w:name w:val="Intense Emphasis"/>
    <w:basedOn w:val="Numatytasispastraiposriftas"/>
    <w:uiPriority w:val="21"/>
    <w:qFormat/>
    <w:rsid w:val="00154E02"/>
    <w:rPr>
      <w:i/>
      <w:iCs/>
      <w:color w:val="2F5496" w:themeColor="accent1" w:themeShade="BF"/>
    </w:rPr>
  </w:style>
  <w:style w:type="paragraph" w:styleId="Iskirtacitata">
    <w:name w:val="Intense Quote"/>
    <w:basedOn w:val="prastasis"/>
    <w:next w:val="prastasis"/>
    <w:link w:val="IskirtacitataDiagrama"/>
    <w:uiPriority w:val="30"/>
    <w:qFormat/>
    <w:rsid w:val="00154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54E02"/>
    <w:rPr>
      <w:i/>
      <w:iCs/>
      <w:color w:val="2F5496" w:themeColor="accent1" w:themeShade="BF"/>
    </w:rPr>
  </w:style>
  <w:style w:type="character" w:styleId="Rykinuoroda">
    <w:name w:val="Intense Reference"/>
    <w:basedOn w:val="Numatytasispastraiposriftas"/>
    <w:uiPriority w:val="32"/>
    <w:qFormat/>
    <w:rsid w:val="00154E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977</Words>
  <Characters>558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Lauravspirk</dc:creator>
  <cp:keywords/>
  <dc:description/>
  <cp:lastModifiedBy>Lauravspirk</cp:lastModifiedBy>
  <cp:revision>7</cp:revision>
  <dcterms:created xsi:type="dcterms:W3CDTF">2026-05-25T07:52:00Z</dcterms:created>
  <dcterms:modified xsi:type="dcterms:W3CDTF">2026-05-25T08:04:00Z</dcterms:modified>
</cp:coreProperties>
</file>