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0A177A1" w:rsidP="0E95E3C1" w:rsidRDefault="30A177A1" w14:paraId="374F0146" w14:textId="29C60062">
      <w:pPr>
        <w:jc w:val="right"/>
        <w:rPr>
          <w:b w:val="0"/>
          <w:bCs w:val="0"/>
          <w:sz w:val="24"/>
          <w:szCs w:val="24"/>
          <w:lang w:val="lt-LT"/>
        </w:rPr>
      </w:pPr>
      <w:r w:rsidRPr="0E95E3C1" w:rsidR="30A177A1">
        <w:rPr>
          <w:b w:val="0"/>
          <w:bCs w:val="0"/>
          <w:sz w:val="24"/>
          <w:szCs w:val="24"/>
          <w:lang w:val="lt-LT"/>
        </w:rPr>
        <w:t>Pirkimo sąlygų 7 priedas „Sutarties projektas”</w:t>
      </w:r>
    </w:p>
    <w:p w:rsidR="0E95E3C1" w:rsidP="0E95E3C1" w:rsidRDefault="0E95E3C1" w14:paraId="282D8C72" w14:textId="29C134F3">
      <w:pPr>
        <w:jc w:val="center"/>
        <w:rPr>
          <w:b w:val="1"/>
          <w:bCs w:val="1"/>
          <w:sz w:val="24"/>
          <w:szCs w:val="24"/>
          <w:lang w:val="lt-LT"/>
        </w:rPr>
      </w:pPr>
    </w:p>
    <w:p xmlns:wp14="http://schemas.microsoft.com/office/word/2010/wordml" w:rsidR="007655DC" w:rsidP="0E95E3C1" w:rsidRDefault="002A1294" w14:paraId="535800DE" wp14:textId="6CD19C26">
      <w:pPr>
        <w:jc w:val="center"/>
        <w:rPr>
          <w:b w:val="1"/>
          <w:bCs w:val="1"/>
          <w:sz w:val="24"/>
          <w:szCs w:val="24"/>
          <w:lang w:val="lt-LT"/>
        </w:rPr>
      </w:pPr>
      <w:r w:rsidRPr="0E95E3C1" w:rsidR="002A1294">
        <w:rPr>
          <w:b w:val="1"/>
          <w:bCs w:val="1"/>
          <w:sz w:val="24"/>
          <w:szCs w:val="24"/>
          <w:lang w:val="lt-LT"/>
        </w:rPr>
        <w:t>1</w:t>
      </w:r>
      <w:r w:rsidRPr="0E95E3C1" w:rsidR="44D152FA">
        <w:rPr>
          <w:b w:val="1"/>
          <w:bCs w:val="1"/>
          <w:sz w:val="24"/>
          <w:szCs w:val="24"/>
          <w:lang w:val="lt-LT"/>
        </w:rPr>
        <w:t>6</w:t>
      </w:r>
      <w:r w:rsidRPr="0E95E3C1" w:rsidR="002A1294">
        <w:rPr>
          <w:b w:val="1"/>
          <w:bCs w:val="1"/>
          <w:sz w:val="24"/>
          <w:szCs w:val="24"/>
          <w:lang w:val="lt-LT"/>
        </w:rPr>
        <w:t xml:space="preserve"> </w:t>
      </w:r>
      <w:r w:rsidRPr="0E95E3C1" w:rsidR="002A1294">
        <w:rPr>
          <w:b w:val="1"/>
          <w:bCs w:val="1"/>
          <w:sz w:val="24"/>
          <w:szCs w:val="24"/>
          <w:lang w:val="lt-LT"/>
        </w:rPr>
        <w:t>M</w:t>
      </w:r>
      <w:r w:rsidRPr="0E95E3C1" w:rsidR="002A1294">
        <w:rPr>
          <w:b w:val="1"/>
          <w:bCs w:val="1"/>
          <w:sz w:val="24"/>
          <w:szCs w:val="24"/>
          <w:vertAlign w:val="superscript"/>
          <w:lang w:val="lt-LT"/>
        </w:rPr>
        <w:t>3</w:t>
      </w:r>
      <w:r w:rsidRPr="0E95E3C1" w:rsidR="002A1294">
        <w:rPr>
          <w:b w:val="1"/>
          <w:bCs w:val="1"/>
          <w:sz w:val="24"/>
          <w:szCs w:val="24"/>
          <w:lang w:val="lt-LT"/>
        </w:rPr>
        <w:t xml:space="preserve"> TALPOS ATVIRŲ </w:t>
      </w:r>
      <w:r w:rsidRPr="0E95E3C1" w:rsidR="00A64A85">
        <w:rPr>
          <w:b w:val="1"/>
          <w:bCs w:val="1"/>
          <w:sz w:val="24"/>
          <w:szCs w:val="24"/>
          <w:lang w:val="lt-LT"/>
        </w:rPr>
        <w:t>KONTEINERIŲ</w:t>
      </w:r>
      <w:r w:rsidRPr="0E95E3C1" w:rsidR="002A1294">
        <w:rPr>
          <w:b w:val="1"/>
          <w:bCs w:val="1"/>
          <w:sz w:val="24"/>
          <w:szCs w:val="24"/>
          <w:lang w:val="lt-LT"/>
        </w:rPr>
        <w:t xml:space="preserve"> </w:t>
      </w:r>
      <w:r w:rsidRPr="0E95E3C1" w:rsidR="007655DC">
        <w:rPr>
          <w:b w:val="1"/>
          <w:bCs w:val="1"/>
          <w:sz w:val="24"/>
          <w:szCs w:val="24"/>
          <w:lang w:val="lt-LT"/>
        </w:rPr>
        <w:t>P</w:t>
      </w:r>
      <w:r w:rsidRPr="0E95E3C1" w:rsidR="00617481">
        <w:rPr>
          <w:b w:val="1"/>
          <w:bCs w:val="1"/>
          <w:sz w:val="24"/>
          <w:szCs w:val="24"/>
          <w:lang w:val="lt-LT"/>
        </w:rPr>
        <w:t>IRKIMO</w:t>
      </w:r>
      <w:r w:rsidRPr="0E95E3C1" w:rsidR="00AA010C">
        <w:rPr>
          <w:b w:val="1"/>
          <w:bCs w:val="1"/>
          <w:sz w:val="24"/>
          <w:szCs w:val="24"/>
          <w:lang w:val="lt-LT"/>
        </w:rPr>
        <w:t>-</w:t>
      </w:r>
      <w:r w:rsidRPr="0E95E3C1" w:rsidR="008D56DF">
        <w:rPr>
          <w:b w:val="1"/>
          <w:bCs w:val="1"/>
          <w:sz w:val="24"/>
          <w:szCs w:val="24"/>
          <w:lang w:val="lt-LT"/>
        </w:rPr>
        <w:t>PARDAVIMO</w:t>
      </w:r>
      <w:r w:rsidRPr="0E95E3C1" w:rsidR="008D56DF">
        <w:rPr>
          <w:b w:val="1"/>
          <w:bCs w:val="1"/>
          <w:color w:val="FF0000"/>
          <w:sz w:val="24"/>
          <w:szCs w:val="24"/>
          <w:lang w:val="lt-LT"/>
        </w:rPr>
        <w:t xml:space="preserve">  </w:t>
      </w:r>
      <w:r w:rsidRPr="0E95E3C1" w:rsidR="00617481">
        <w:rPr>
          <w:b w:val="1"/>
          <w:bCs w:val="1"/>
          <w:sz w:val="24"/>
          <w:szCs w:val="24"/>
          <w:lang w:val="lt-LT"/>
        </w:rPr>
        <w:t xml:space="preserve">SUTARTIS NR. </w:t>
      </w:r>
    </w:p>
    <w:p xmlns:wp14="http://schemas.microsoft.com/office/word/2010/wordml" w:rsidRPr="004F445F" w:rsidR="00633F52" w:rsidP="00617481" w:rsidRDefault="00633F52" w14:paraId="672A6659" wp14:textId="77777777">
      <w:pPr>
        <w:jc w:val="center"/>
        <w:rPr>
          <w:b/>
          <w:lang w:val="lt-LT"/>
        </w:rPr>
      </w:pPr>
    </w:p>
    <w:p xmlns:wp14="http://schemas.microsoft.com/office/word/2010/wordml" w:rsidRPr="004F445F" w:rsidR="00617481" w:rsidP="0E95E3C1" w:rsidRDefault="00617481" w14:paraId="600AF7FF" wp14:textId="21FF87BC">
      <w:pPr>
        <w:pStyle w:val="prastasis"/>
        <w:suppressLineNumbers w:val="0"/>
        <w:bidi w:val="0"/>
        <w:spacing w:before="0" w:beforeAutospacing="off" w:after="0" w:afterAutospacing="off" w:line="259" w:lineRule="auto"/>
        <w:ind w:left="0" w:right="0"/>
        <w:jc w:val="center"/>
        <w:rPr>
          <w:lang w:val="lt-LT"/>
        </w:rPr>
      </w:pPr>
      <w:r w:rsidRPr="0E95E3C1" w:rsidR="00617481">
        <w:rPr>
          <w:lang w:val="lt-LT"/>
        </w:rPr>
        <w:t>20</w:t>
      </w:r>
      <w:r w:rsidRPr="0E95E3C1" w:rsidR="009D7A4D">
        <w:rPr>
          <w:lang w:val="lt-LT"/>
        </w:rPr>
        <w:t>2</w:t>
      </w:r>
      <w:r w:rsidRPr="0E95E3C1" w:rsidR="60206AF5">
        <w:rPr>
          <w:lang w:val="lt-LT"/>
        </w:rPr>
        <w:t>6</w:t>
      </w:r>
      <w:r w:rsidRPr="0E95E3C1" w:rsidR="00617481">
        <w:rPr>
          <w:lang w:val="lt-LT"/>
        </w:rPr>
        <w:t xml:space="preserve"> m.</w:t>
      </w:r>
      <w:r w:rsidRPr="0E95E3C1" w:rsidR="00F5137D">
        <w:rPr>
          <w:lang w:val="lt-LT"/>
        </w:rPr>
        <w:t xml:space="preserve"> </w:t>
      </w:r>
      <w:r w:rsidRPr="0E95E3C1" w:rsidR="2C2F9242">
        <w:rPr>
          <w:lang w:val="lt-LT"/>
        </w:rPr>
        <w:t xml:space="preserve">.............................. </w:t>
      </w:r>
      <w:r w:rsidRPr="0E95E3C1" w:rsidR="00617481">
        <w:rPr>
          <w:lang w:val="lt-LT"/>
        </w:rPr>
        <w:t xml:space="preserve">d. </w:t>
      </w:r>
    </w:p>
    <w:p xmlns:wp14="http://schemas.microsoft.com/office/word/2010/wordml" w:rsidRPr="004F445F" w:rsidR="00617481" w:rsidP="00617481" w:rsidRDefault="00617481" w14:paraId="672157A8" wp14:textId="77777777">
      <w:pPr>
        <w:jc w:val="center"/>
        <w:rPr>
          <w:lang w:val="lt-LT"/>
        </w:rPr>
      </w:pPr>
      <w:r w:rsidRPr="004F445F">
        <w:rPr>
          <w:lang w:val="lt-LT"/>
        </w:rPr>
        <w:t>Panevėžys</w:t>
      </w:r>
    </w:p>
    <w:p xmlns:wp14="http://schemas.microsoft.com/office/word/2010/wordml" w:rsidRPr="004F445F" w:rsidR="00617481" w:rsidP="00617481" w:rsidRDefault="00617481" w14:paraId="0A37501D" wp14:textId="77777777">
      <w:pPr>
        <w:jc w:val="center"/>
        <w:rPr>
          <w:sz w:val="20"/>
          <w:szCs w:val="20"/>
          <w:lang w:val="lt-LT"/>
        </w:rPr>
      </w:pPr>
    </w:p>
    <w:p xmlns:wp14="http://schemas.microsoft.com/office/word/2010/wordml" w:rsidRPr="004F445F" w:rsidR="00617481" w:rsidP="00617481" w:rsidRDefault="00617481" w14:paraId="259D312D" wp14:textId="694F094A">
      <w:pPr>
        <w:ind w:firstLine="851"/>
        <w:jc w:val="both"/>
        <w:rPr>
          <w:lang w:val="lt-LT"/>
        </w:rPr>
      </w:pPr>
      <w:r w:rsidRPr="0E95E3C1" w:rsidR="00617481">
        <w:rPr>
          <w:b w:val="1"/>
          <w:bCs w:val="1"/>
          <w:lang w:val="lt-LT"/>
        </w:rPr>
        <w:t>UAB Panevėžio regiono atliekų tvarkymo centras</w:t>
      </w:r>
      <w:r w:rsidRPr="0E95E3C1" w:rsidR="00617481">
        <w:rPr>
          <w:lang w:val="lt-LT"/>
        </w:rPr>
        <w:t xml:space="preserve">, juridinio asmens kodas 300127004, atstovaujama </w:t>
      </w:r>
      <w:r w:rsidRPr="0E95E3C1" w:rsidR="715C48FE">
        <w:rPr>
          <w:lang w:val="lt-LT"/>
        </w:rPr>
        <w:t xml:space="preserve">l. e. p. </w:t>
      </w:r>
      <w:r w:rsidRPr="0E95E3C1" w:rsidR="00633F52">
        <w:rPr>
          <w:lang w:val="lt-LT"/>
        </w:rPr>
        <w:t xml:space="preserve">direktoriaus Gintauto </w:t>
      </w:r>
      <w:r w:rsidRPr="0E95E3C1" w:rsidR="00633F52">
        <w:rPr>
          <w:lang w:val="lt-LT"/>
        </w:rPr>
        <w:t>Ulio</w:t>
      </w:r>
      <w:r w:rsidRPr="0E95E3C1" w:rsidR="00633F52">
        <w:rPr>
          <w:lang w:val="lt-LT"/>
        </w:rPr>
        <w:t>, veikiančio pagal bendrovės įstatus</w:t>
      </w:r>
      <w:r w:rsidRPr="0E95E3C1" w:rsidR="00617481">
        <w:rPr>
          <w:lang w:val="lt-LT"/>
        </w:rPr>
        <w:t xml:space="preserve">, (toliau </w:t>
      </w:r>
      <w:r w:rsidRPr="0E95E3C1" w:rsidR="00617481">
        <w:rPr>
          <w:lang w:val="lt-LT"/>
        </w:rPr>
        <w:t xml:space="preserve">– Perkančioji organizacija) </w:t>
      </w:r>
      <w:r w:rsidRPr="0E95E3C1" w:rsidR="00617481">
        <w:rPr>
          <w:lang w:val="lt-LT"/>
        </w:rPr>
        <w:t xml:space="preserve">ir </w:t>
      </w:r>
    </w:p>
    <w:p xmlns:wp14="http://schemas.microsoft.com/office/word/2010/wordml" w:rsidRPr="00976297" w:rsidR="00AA010C" w:rsidP="0E95E3C1" w:rsidRDefault="00217801" w14:paraId="0B152C97" wp14:textId="323250CF">
      <w:pPr>
        <w:pStyle w:val="Default"/>
        <w:ind w:firstLine="851"/>
        <w:jc w:val="both"/>
        <w:rPr>
          <w:noProof w:val="0"/>
          <w:lang w:val="lt-LT"/>
        </w:rPr>
      </w:pPr>
      <w:r w:rsidRPr="0E95E3C1" w:rsidR="00837464">
        <w:rPr>
          <w:b w:val="1"/>
          <w:bCs w:val="1"/>
          <w:noProof w:val="0"/>
          <w:lang w:val="lt-LT"/>
        </w:rPr>
        <w:t>..............................</w:t>
      </w:r>
      <w:r w:rsidRPr="0E95E3C1" w:rsidR="00617481">
        <w:rPr>
          <w:noProof w:val="0"/>
          <w:lang w:val="lt-LT"/>
        </w:rPr>
        <w:t xml:space="preserve">, juridinio asmens kodas </w:t>
      </w:r>
      <w:r w:rsidRPr="0E95E3C1" w:rsidR="0A291719">
        <w:rPr>
          <w:noProof w:val="0"/>
          <w:lang w:val="lt-LT"/>
        </w:rPr>
        <w:t>.....................</w:t>
      </w:r>
      <w:r w:rsidRPr="0E95E3C1" w:rsidR="00617481">
        <w:rPr>
          <w:noProof w:val="0"/>
          <w:lang w:val="lt-LT"/>
        </w:rPr>
        <w:t>,</w:t>
      </w:r>
      <w:r w:rsidRPr="0E95E3C1" w:rsidR="00617481">
        <w:rPr>
          <w:noProof w:val="0"/>
          <w:lang w:val="lt-LT"/>
        </w:rPr>
        <w:t xml:space="preserve"> </w:t>
      </w:r>
      <w:r w:rsidRPr="0E95E3C1" w:rsidR="00617481">
        <w:rPr>
          <w:noProof w:val="0"/>
          <w:lang w:val="lt-LT"/>
        </w:rPr>
        <w:t>atstovaujama</w:t>
      </w:r>
      <w:r w:rsidRPr="0E95E3C1" w:rsidR="00217801">
        <w:rPr>
          <w:noProof w:val="0"/>
          <w:lang w:val="lt-LT"/>
        </w:rPr>
        <w:t xml:space="preserve"> </w:t>
      </w:r>
      <w:r w:rsidRPr="0E95E3C1" w:rsidR="1DC6FD70">
        <w:rPr>
          <w:noProof w:val="0"/>
          <w:lang w:val="lt-LT"/>
        </w:rPr>
        <w:t>...........................</w:t>
      </w:r>
      <w:r w:rsidRPr="0E95E3C1" w:rsidR="00617481">
        <w:rPr>
          <w:noProof w:val="0"/>
          <w:lang w:val="lt-LT"/>
        </w:rPr>
        <w:t>, (toliau – Tie</w:t>
      </w:r>
      <w:r w:rsidRPr="0E95E3C1" w:rsidR="00617481">
        <w:rPr>
          <w:noProof w:val="0"/>
          <w:lang w:val="lt-LT"/>
        </w:rPr>
        <w:t>kėjas)</w:t>
      </w:r>
      <w:r w:rsidRPr="0E95E3C1" w:rsidR="00617481">
        <w:rPr>
          <w:i w:val="1"/>
          <w:iCs w:val="1"/>
          <w:noProof w:val="0"/>
          <w:lang w:val="lt-LT"/>
        </w:rPr>
        <w:t xml:space="preserve">, </w:t>
      </w:r>
      <w:r w:rsidRPr="0E95E3C1" w:rsidR="00976297">
        <w:rPr>
          <w:noProof w:val="0"/>
          <w:lang w:val="lt-LT"/>
        </w:rPr>
        <w:t xml:space="preserve">veikiančio pagal </w:t>
      </w:r>
      <w:r w:rsidRPr="0E95E3C1" w:rsidR="002A1294">
        <w:rPr>
          <w:noProof w:val="0"/>
          <w:lang w:val="lt-LT"/>
        </w:rPr>
        <w:t>įmonės įstatus</w:t>
      </w:r>
      <w:r w:rsidRPr="0E95E3C1" w:rsidR="00976297">
        <w:rPr>
          <w:noProof w:val="0"/>
          <w:lang w:val="lt-LT"/>
        </w:rPr>
        <w:t>,</w:t>
      </w:r>
    </w:p>
    <w:p xmlns:wp14="http://schemas.microsoft.com/office/word/2010/wordml" w:rsidRPr="004F445F" w:rsidR="00617481" w:rsidP="0E95E3C1" w:rsidRDefault="00AA010C" w14:paraId="7C56AC5C" wp14:textId="172CA59A">
      <w:pPr>
        <w:pStyle w:val="Default"/>
        <w:ind w:firstLine="851"/>
        <w:jc w:val="both"/>
        <w:rPr>
          <w:noProof w:val="0"/>
          <w:lang w:val="lt-LT" w:eastAsia="lt-LT"/>
        </w:rPr>
      </w:pPr>
      <w:r w:rsidRPr="0E95E3C1" w:rsidR="00617481">
        <w:rPr>
          <w:noProof w:val="0"/>
          <w:lang w:val="lt-LT" w:eastAsia="lt-LT"/>
        </w:rPr>
        <w:t>toliau - P</w:t>
      </w:r>
      <w:r w:rsidRPr="0E95E3C1" w:rsidR="00617481">
        <w:rPr>
          <w:noProof w:val="0"/>
          <w:lang w:val="lt-LT"/>
        </w:rPr>
        <w:t>erkančioji organizacija</w:t>
      </w:r>
      <w:r w:rsidRPr="0E95E3C1" w:rsidR="00617481">
        <w:rPr>
          <w:noProof w:val="0"/>
          <w:lang w:val="lt-LT" w:eastAsia="lt-LT"/>
        </w:rPr>
        <w:t xml:space="preserve"> ir </w:t>
      </w:r>
      <w:r w:rsidRPr="0E95E3C1" w:rsidR="00617481">
        <w:rPr>
          <w:noProof w:val="0"/>
          <w:lang w:val="lt-LT"/>
        </w:rPr>
        <w:t>Tie</w:t>
      </w:r>
      <w:r w:rsidRPr="0E95E3C1" w:rsidR="00617481">
        <w:rPr>
          <w:noProof w:val="0"/>
          <w:lang w:val="lt-LT"/>
        </w:rPr>
        <w:t>kėjas</w:t>
      </w:r>
      <w:r w:rsidRPr="0E95E3C1" w:rsidR="00617481">
        <w:rPr>
          <w:noProof w:val="0"/>
          <w:lang w:val="lt-LT" w:eastAsia="lt-LT"/>
        </w:rPr>
        <w:t xml:space="preserve"> kartu vadinami Šalimis, o kiekvienas atskirai – Šalimi)</w:t>
      </w:r>
      <w:r w:rsidRPr="0E95E3C1" w:rsidR="00AA010C">
        <w:rPr>
          <w:noProof w:val="0"/>
          <w:lang w:val="lt-LT" w:eastAsia="lt-LT"/>
        </w:rPr>
        <w:t>,</w:t>
      </w:r>
      <w:r w:rsidRPr="0E95E3C1" w:rsidR="2B5A262E">
        <w:rPr>
          <w:noProof w:val="0"/>
          <w:lang w:val="lt-LT" w:eastAsia="lt-LT"/>
        </w:rPr>
        <w:t xml:space="preserve"> </w:t>
      </w:r>
      <w:r w:rsidRPr="0E95E3C1" w:rsidR="00AA010C">
        <w:rPr>
          <w:noProof w:val="0"/>
          <w:color w:val="auto"/>
          <w:lang w:val="lt-LT" w:eastAsia="lt-LT"/>
        </w:rPr>
        <w:t>sudarėme</w:t>
      </w:r>
      <w:r w:rsidRPr="0E95E3C1" w:rsidR="00617481">
        <w:rPr>
          <w:noProof w:val="0"/>
          <w:lang w:val="lt-LT" w:eastAsia="lt-LT"/>
        </w:rPr>
        <w:t xml:space="preserve"> </w:t>
      </w:r>
      <w:r w:rsidRPr="0E95E3C1" w:rsidR="00E245A4">
        <w:rPr>
          <w:noProof w:val="0"/>
          <w:lang w:val="lt-LT"/>
        </w:rPr>
        <w:t xml:space="preserve">šią </w:t>
      </w:r>
      <w:r w:rsidRPr="0E95E3C1" w:rsidR="00A64A85">
        <w:rPr>
          <w:noProof w:val="0"/>
          <w:lang w:val="lt-LT"/>
        </w:rPr>
        <w:t xml:space="preserve">konteinerių </w:t>
      </w:r>
      <w:r w:rsidRPr="0E95E3C1" w:rsidR="00AA010C">
        <w:rPr>
          <w:noProof w:val="0"/>
          <w:color w:val="auto"/>
          <w:lang w:val="lt-LT"/>
        </w:rPr>
        <w:t>pirkimo-pardavimo</w:t>
      </w:r>
      <w:r w:rsidRPr="0E95E3C1" w:rsidR="00AA010C">
        <w:rPr>
          <w:noProof w:val="0"/>
          <w:color w:val="FF0000"/>
          <w:lang w:val="lt-LT"/>
        </w:rPr>
        <w:t xml:space="preserve"> </w:t>
      </w:r>
      <w:r w:rsidRPr="0E95E3C1" w:rsidR="00E245A4">
        <w:rPr>
          <w:noProof w:val="0"/>
          <w:lang w:val="lt-LT"/>
        </w:rPr>
        <w:t>sutartį</w:t>
      </w:r>
      <w:r w:rsidRPr="0E95E3C1" w:rsidR="00667E7C">
        <w:rPr>
          <w:noProof w:val="0"/>
          <w:lang w:val="lt-LT"/>
        </w:rPr>
        <w:t xml:space="preserve"> </w:t>
      </w:r>
      <w:r w:rsidRPr="0E95E3C1" w:rsidR="00617481">
        <w:rPr>
          <w:noProof w:val="0"/>
          <w:lang w:val="lt-LT"/>
        </w:rPr>
        <w:t>(toliau – Sutartis)</w:t>
      </w:r>
      <w:r w:rsidRPr="0E95E3C1" w:rsidR="00617481">
        <w:rPr>
          <w:noProof w:val="0"/>
          <w:lang w:val="lt-LT" w:eastAsia="lt-LT"/>
        </w:rPr>
        <w:t>:</w:t>
      </w:r>
    </w:p>
    <w:p xmlns:wp14="http://schemas.microsoft.com/office/word/2010/wordml" w:rsidRPr="004F445F" w:rsidR="00617481" w:rsidP="0E95E3C1" w:rsidRDefault="00617481" w14:paraId="5DAB6C7B" wp14:textId="77777777">
      <w:pPr>
        <w:ind w:firstLine="851"/>
        <w:jc w:val="both"/>
        <w:rPr>
          <w:b w:val="1"/>
          <w:bCs w:val="1"/>
          <w:noProof w:val="0"/>
          <w:lang w:val="lt-LT"/>
        </w:rPr>
      </w:pPr>
    </w:p>
    <w:p xmlns:wp14="http://schemas.microsoft.com/office/word/2010/wordml" w:rsidRPr="004F445F" w:rsidR="00617481" w:rsidP="0E95E3C1" w:rsidRDefault="00617481" w14:paraId="597A8E86" wp14:textId="77777777">
      <w:pPr>
        <w:numPr>
          <w:ilvl w:val="0"/>
          <w:numId w:val="2"/>
        </w:numPr>
        <w:tabs>
          <w:tab w:val="left" w:pos="426"/>
          <w:tab w:val="left" w:pos="2835"/>
        </w:tabs>
        <w:ind w:left="0" w:firstLine="0"/>
        <w:jc w:val="center"/>
        <w:rPr>
          <w:b w:val="1"/>
          <w:bCs w:val="1"/>
          <w:caps w:val="1"/>
          <w:noProof w:val="0"/>
          <w:lang w:val="lt-LT"/>
        </w:rPr>
      </w:pPr>
      <w:r w:rsidRPr="0E95E3C1" w:rsidR="00617481">
        <w:rPr>
          <w:b w:val="1"/>
          <w:bCs w:val="1"/>
          <w:caps w:val="1"/>
          <w:noProof w:val="0"/>
          <w:lang w:val="lt-LT"/>
        </w:rPr>
        <w:t>Sutarties OBJEKTAS</w:t>
      </w:r>
      <w:r w:rsidRPr="0E95E3C1" w:rsidR="00617481">
        <w:rPr>
          <w:b w:val="1"/>
          <w:bCs w:val="1"/>
          <w:noProof w:val="0"/>
          <w:lang w:val="lt-LT" w:eastAsia="lt-LT"/>
        </w:rPr>
        <w:t xml:space="preserve"> IR BENDROSIOS SĄLYGOS</w:t>
      </w:r>
    </w:p>
    <w:p xmlns:wp14="http://schemas.microsoft.com/office/word/2010/wordml" w:rsidRPr="004F445F" w:rsidR="00617481" w:rsidP="0E95E3C1" w:rsidRDefault="00617481" w14:paraId="02EB378F" wp14:textId="77777777">
      <w:pPr>
        <w:tabs>
          <w:tab w:val="left" w:pos="1276"/>
        </w:tabs>
        <w:ind w:firstLine="709"/>
        <w:rPr>
          <w:b w:val="1"/>
          <w:bCs w:val="1"/>
          <w:noProof w:val="0"/>
          <w:lang w:val="lt-LT"/>
        </w:rPr>
      </w:pPr>
    </w:p>
    <w:p xmlns:wp14="http://schemas.microsoft.com/office/word/2010/wordml" w:rsidRPr="004F445F" w:rsidR="00617481" w:rsidP="0E95E3C1" w:rsidRDefault="00617481" w14:paraId="43E44D1B" wp14:textId="0857BD3C">
      <w:pPr>
        <w:pStyle w:val="Default"/>
        <w:numPr>
          <w:ilvl w:val="0"/>
          <w:numId w:val="16"/>
        </w:numPr>
        <w:tabs>
          <w:tab w:val="left" w:pos="1134"/>
          <w:tab w:val="left" w:pos="1843"/>
        </w:tabs>
        <w:spacing/>
        <w:ind w:left="0" w:firstLine="851"/>
        <w:contextualSpacing w:val="1"/>
        <w:jc w:val="both"/>
        <w:rPr>
          <w:noProof w:val="0"/>
          <w:lang w:val="lt-LT"/>
        </w:rPr>
      </w:pPr>
      <w:r w:rsidRPr="0E95E3C1" w:rsidR="00617481">
        <w:rPr>
          <w:noProof w:val="0"/>
          <w:lang w:val="lt-LT"/>
        </w:rPr>
        <w:t>Tie</w:t>
      </w:r>
      <w:r w:rsidRPr="0E95E3C1" w:rsidR="00617481">
        <w:rPr>
          <w:noProof w:val="0"/>
          <w:lang w:val="lt-LT"/>
        </w:rPr>
        <w:t>kėjas</w:t>
      </w:r>
      <w:r w:rsidRPr="0E95E3C1" w:rsidR="00617481">
        <w:rPr>
          <w:noProof w:val="0"/>
          <w:lang w:val="lt-LT"/>
        </w:rPr>
        <w:t xml:space="preserve"> įsipareigoja Perkančiajai organizacijai pristatyti </w:t>
      </w:r>
      <w:r w:rsidRPr="0E95E3C1" w:rsidR="2AFB84A4">
        <w:rPr>
          <w:noProof w:val="0"/>
          <w:lang w:val="lt-LT"/>
        </w:rPr>
        <w:t>5</w:t>
      </w:r>
      <w:r w:rsidRPr="0E95E3C1" w:rsidR="002A1294">
        <w:rPr>
          <w:noProof w:val="0"/>
          <w:lang w:val="lt-LT"/>
        </w:rPr>
        <w:t xml:space="preserve"> </w:t>
      </w:r>
      <w:r w:rsidRPr="0E95E3C1" w:rsidR="002A1294">
        <w:rPr>
          <w:noProof w:val="0"/>
          <w:lang w:val="lt-LT"/>
        </w:rPr>
        <w:t xml:space="preserve">vnt. naujų </w:t>
      </w:r>
      <w:r w:rsidRPr="0E95E3C1" w:rsidR="002A1294">
        <w:rPr>
          <w:noProof w:val="0"/>
          <w:color w:val="auto"/>
          <w:lang w:val="lt-LT"/>
        </w:rPr>
        <w:t>1</w:t>
      </w:r>
      <w:r w:rsidRPr="0E95E3C1" w:rsidR="6DBF4780">
        <w:rPr>
          <w:noProof w:val="0"/>
          <w:color w:val="auto"/>
          <w:lang w:val="lt-LT"/>
        </w:rPr>
        <w:t>6</w:t>
      </w:r>
      <w:r w:rsidRPr="0E95E3C1" w:rsidR="002A1294">
        <w:rPr>
          <w:noProof w:val="0"/>
          <w:color w:val="auto"/>
          <w:lang w:val="lt-LT"/>
        </w:rPr>
        <w:t xml:space="preserve"> m</w:t>
      </w:r>
      <w:r w:rsidRPr="0E95E3C1" w:rsidR="002A1294">
        <w:rPr>
          <w:noProof w:val="0"/>
          <w:color w:val="auto"/>
          <w:vertAlign w:val="superscript"/>
          <w:lang w:val="lt-LT"/>
        </w:rPr>
        <w:t>3</w:t>
      </w:r>
      <w:r w:rsidRPr="0E95E3C1" w:rsidR="002A1294">
        <w:rPr>
          <w:noProof w:val="0"/>
          <w:color w:val="auto"/>
          <w:lang w:val="lt-LT"/>
        </w:rPr>
        <w:t xml:space="preserve"> atvirų </w:t>
      </w:r>
      <w:r w:rsidRPr="0E95E3C1" w:rsidR="00A64A85">
        <w:rPr>
          <w:noProof w:val="0"/>
          <w:color w:val="auto"/>
          <w:lang w:val="lt-LT"/>
        </w:rPr>
        <w:t>konteineri</w:t>
      </w:r>
      <w:r w:rsidRPr="0E95E3C1" w:rsidR="002A1294">
        <w:rPr>
          <w:noProof w:val="0"/>
          <w:color w:val="auto"/>
          <w:lang w:val="lt-LT"/>
        </w:rPr>
        <w:t>ų</w:t>
      </w:r>
      <w:r w:rsidRPr="0E95E3C1" w:rsidR="00A64A85">
        <w:rPr>
          <w:noProof w:val="0"/>
          <w:color w:val="auto"/>
          <w:lang w:val="lt-LT"/>
        </w:rPr>
        <w:t xml:space="preserve"> </w:t>
      </w:r>
      <w:r w:rsidRPr="0E95E3C1" w:rsidR="00BD3287">
        <w:rPr>
          <w:noProof w:val="0"/>
          <w:color w:val="auto"/>
          <w:lang w:val="lt-LT"/>
        </w:rPr>
        <w:t xml:space="preserve">(toliau – </w:t>
      </w:r>
      <w:r w:rsidRPr="0E95E3C1" w:rsidR="009D7A4D">
        <w:rPr>
          <w:noProof w:val="0"/>
          <w:color w:val="auto"/>
          <w:lang w:val="lt-LT"/>
        </w:rPr>
        <w:t>Prekė</w:t>
      </w:r>
      <w:r w:rsidRPr="0E95E3C1" w:rsidR="00BD3287">
        <w:rPr>
          <w:noProof w:val="0"/>
          <w:color w:val="auto"/>
          <w:lang w:val="lt-LT"/>
        </w:rPr>
        <w:t>)</w:t>
      </w:r>
      <w:r w:rsidRPr="0E95E3C1" w:rsidR="00617481">
        <w:rPr>
          <w:noProof w:val="0"/>
          <w:lang w:val="lt-LT"/>
        </w:rPr>
        <w:t>, kuri</w:t>
      </w:r>
      <w:r w:rsidRPr="0E95E3C1" w:rsidR="00032FF1">
        <w:rPr>
          <w:noProof w:val="0"/>
          <w:lang w:val="lt-LT"/>
        </w:rPr>
        <w:t>e</w:t>
      </w:r>
      <w:r w:rsidRPr="0E95E3C1" w:rsidR="00617481">
        <w:rPr>
          <w:noProof w:val="0"/>
          <w:lang w:val="lt-LT"/>
        </w:rPr>
        <w:t xml:space="preserve"> atitinka pirkimo </w:t>
      </w:r>
      <w:r w:rsidRPr="0E95E3C1" w:rsidR="00617481">
        <w:rPr>
          <w:noProof w:val="0"/>
          <w:color w:val="auto"/>
          <w:lang w:val="lt-LT"/>
        </w:rPr>
        <w:t xml:space="preserve">dokumentuose </w:t>
      </w:r>
      <w:r w:rsidRPr="0E95E3C1" w:rsidR="00AA010C">
        <w:rPr>
          <w:noProof w:val="0"/>
          <w:color w:val="auto"/>
          <w:lang w:val="lt-LT"/>
        </w:rPr>
        <w:t>bei šioje sutartyje</w:t>
      </w:r>
      <w:r w:rsidRPr="0E95E3C1" w:rsidR="00AA010C">
        <w:rPr>
          <w:noProof w:val="0"/>
          <w:color w:val="FF0000"/>
          <w:lang w:val="lt-LT"/>
        </w:rPr>
        <w:t xml:space="preserve"> </w:t>
      </w:r>
      <w:r w:rsidRPr="0E95E3C1" w:rsidR="00617481">
        <w:rPr>
          <w:noProof w:val="0"/>
          <w:lang w:val="lt-LT"/>
        </w:rPr>
        <w:t>nurodytus reikalavimus</w:t>
      </w:r>
      <w:r w:rsidRPr="0E95E3C1" w:rsidR="00E93E49">
        <w:rPr>
          <w:noProof w:val="0"/>
          <w:lang w:val="lt-LT"/>
        </w:rPr>
        <w:t xml:space="preserve">, </w:t>
      </w:r>
      <w:r w:rsidRPr="0E95E3C1" w:rsidR="00617481">
        <w:rPr>
          <w:noProof w:val="0"/>
          <w:lang w:val="lt-LT"/>
        </w:rPr>
        <w:t xml:space="preserve">o Perkančioji organizacija įsipareigoja </w:t>
      </w:r>
      <w:r w:rsidRPr="0E95E3C1" w:rsidR="009D7A4D">
        <w:rPr>
          <w:noProof w:val="0"/>
          <w:color w:val="auto"/>
          <w:lang w:val="lt-LT"/>
        </w:rPr>
        <w:t xml:space="preserve">Prekę </w:t>
      </w:r>
      <w:r w:rsidRPr="0E95E3C1" w:rsidR="00617481">
        <w:rPr>
          <w:noProof w:val="0"/>
          <w:lang w:val="lt-LT"/>
        </w:rPr>
        <w:t xml:space="preserve">priimti bei sumokėti šioje Sutartyje nustatyta tvarka ir terminais. </w:t>
      </w:r>
    </w:p>
    <w:p xmlns:wp14="http://schemas.microsoft.com/office/word/2010/wordml" w:rsidRPr="004F445F" w:rsidR="00617481" w:rsidP="00230989" w:rsidRDefault="00617481" w14:paraId="0EDD18C0" wp14:textId="77777777">
      <w:pPr>
        <w:numPr>
          <w:ilvl w:val="0"/>
          <w:numId w:val="4"/>
        </w:numPr>
        <w:tabs>
          <w:tab w:val="left" w:pos="1134"/>
          <w:tab w:val="left" w:pos="1560"/>
          <w:tab w:val="left" w:pos="1843"/>
        </w:tabs>
        <w:suppressAutoHyphens/>
        <w:ind w:left="0" w:firstLine="851"/>
        <w:contextualSpacing/>
        <w:jc w:val="both"/>
        <w:rPr>
          <w:lang w:val="lt-LT"/>
        </w:rPr>
      </w:pPr>
      <w:r w:rsidRPr="004F445F">
        <w:rPr>
          <w:lang w:val="lt-LT"/>
        </w:rPr>
        <w:t xml:space="preserve">Reikalavimai </w:t>
      </w:r>
      <w:r w:rsidRPr="004F445F" w:rsidR="009D7A4D">
        <w:rPr>
          <w:lang w:val="lt-LT"/>
        </w:rPr>
        <w:t>prekei</w:t>
      </w:r>
      <w:r w:rsidRPr="004F445F" w:rsidR="00DC7319">
        <w:rPr>
          <w:lang w:val="lt-LT"/>
        </w:rPr>
        <w:t xml:space="preserve"> </w:t>
      </w:r>
      <w:r w:rsidRPr="004F445F">
        <w:rPr>
          <w:lang w:val="lt-LT"/>
        </w:rPr>
        <w:t>nurodyti</w:t>
      </w:r>
      <w:r w:rsidRPr="004F445F">
        <w:rPr>
          <w:color w:val="000000"/>
          <w:lang w:val="lt-LT"/>
        </w:rPr>
        <w:t xml:space="preserve"> techninėje specifikacijoje, kuri yra </w:t>
      </w:r>
      <w:r w:rsidRPr="004F445F">
        <w:rPr>
          <w:lang w:val="lt-LT"/>
        </w:rPr>
        <w:t>šios Sutarties</w:t>
      </w:r>
      <w:r w:rsidRPr="004F445F">
        <w:rPr>
          <w:color w:val="FF0000"/>
          <w:lang w:val="lt-LT"/>
        </w:rPr>
        <w:t xml:space="preserve"> </w:t>
      </w:r>
      <w:r w:rsidRPr="004F445F">
        <w:rPr>
          <w:lang w:val="lt-LT"/>
        </w:rPr>
        <w:t>1</w:t>
      </w:r>
      <w:r w:rsidRPr="004F445F">
        <w:rPr>
          <w:color w:val="000000"/>
          <w:lang w:val="lt-LT"/>
        </w:rPr>
        <w:t xml:space="preserve"> priedas. </w:t>
      </w:r>
    </w:p>
    <w:p xmlns:wp14="http://schemas.microsoft.com/office/word/2010/wordml" w:rsidRPr="004F445F" w:rsidR="00617481" w:rsidP="0E95E3C1" w:rsidRDefault="00617481" w14:paraId="1BD83588" wp14:textId="2B232E72">
      <w:pPr>
        <w:numPr>
          <w:ilvl w:val="0"/>
          <w:numId w:val="4"/>
        </w:numPr>
        <w:tabs>
          <w:tab w:val="left" w:pos="1134"/>
          <w:tab w:val="left" w:pos="1560"/>
          <w:tab w:val="left" w:pos="1843"/>
        </w:tabs>
        <w:suppressAutoHyphens/>
        <w:spacing/>
        <w:ind w:left="0" w:firstLine="851"/>
        <w:contextualSpacing w:val="1"/>
        <w:jc w:val="both"/>
        <w:rPr>
          <w:lang w:val="lt-LT"/>
        </w:rPr>
      </w:pPr>
      <w:r w:rsidRPr="0E95E3C1" w:rsidR="00617481">
        <w:rPr>
          <w:lang w:val="lt-LT"/>
        </w:rPr>
        <w:t>Tie</w:t>
      </w:r>
      <w:r w:rsidRPr="0E95E3C1" w:rsidR="00617481">
        <w:rPr>
          <w:lang w:val="lt-LT"/>
        </w:rPr>
        <w:t>kėjas</w:t>
      </w:r>
      <w:r w:rsidRPr="0E95E3C1" w:rsidR="00617481">
        <w:rPr>
          <w:color w:val="000000" w:themeColor="text1" w:themeTint="FF" w:themeShade="FF"/>
          <w:lang w:val="lt-LT"/>
        </w:rPr>
        <w:t xml:space="preserve"> </w:t>
      </w:r>
      <w:r w:rsidRPr="0E95E3C1" w:rsidR="009D7A4D">
        <w:rPr>
          <w:lang w:val="lt-LT"/>
        </w:rPr>
        <w:t>prekę</w:t>
      </w:r>
      <w:r w:rsidRPr="0E95E3C1" w:rsidR="00DC7319">
        <w:rPr>
          <w:lang w:val="lt-LT"/>
        </w:rPr>
        <w:t xml:space="preserve"> </w:t>
      </w:r>
      <w:r w:rsidRPr="0E95E3C1" w:rsidR="00E73A27">
        <w:rPr>
          <w:color w:val="000000" w:themeColor="text1" w:themeTint="FF" w:themeShade="FF"/>
          <w:lang w:val="lt-LT"/>
        </w:rPr>
        <w:t>pristato</w:t>
      </w:r>
      <w:r w:rsidRPr="0E95E3C1" w:rsidR="00617481">
        <w:rPr>
          <w:color w:val="000000" w:themeColor="text1" w:themeTint="FF" w:themeShade="FF"/>
          <w:lang w:val="lt-LT"/>
        </w:rPr>
        <w:t xml:space="preserve"> vadovaudamasis </w:t>
      </w:r>
      <w:r w:rsidRPr="0E95E3C1" w:rsidR="002A1294">
        <w:rPr>
          <w:lang w:val="lt-LT"/>
        </w:rPr>
        <w:t>mažos vertės pirkimo</w:t>
      </w:r>
      <w:r w:rsidRPr="0E95E3C1" w:rsidR="00617481">
        <w:rPr>
          <w:lang w:val="lt-LT"/>
        </w:rPr>
        <w:t xml:space="preserve"> sąlygomis, Tiekėjo 20</w:t>
      </w:r>
      <w:r w:rsidRPr="0E95E3C1" w:rsidR="00055FE1">
        <w:rPr>
          <w:lang w:val="lt-LT"/>
        </w:rPr>
        <w:t>2</w:t>
      </w:r>
      <w:r w:rsidRPr="0E95E3C1" w:rsidR="7D94A094">
        <w:rPr>
          <w:lang w:val="lt-LT"/>
        </w:rPr>
        <w:t>6</w:t>
      </w:r>
      <w:r w:rsidRPr="0E95E3C1" w:rsidR="002A1294">
        <w:rPr>
          <w:lang w:val="lt-LT"/>
        </w:rPr>
        <w:t xml:space="preserve"> </w:t>
      </w:r>
      <w:r w:rsidRPr="0E95E3C1" w:rsidR="00617481">
        <w:rPr>
          <w:lang w:val="lt-LT"/>
        </w:rPr>
        <w:t xml:space="preserve">m. </w:t>
      </w:r>
      <w:r w:rsidRPr="0E95E3C1" w:rsidR="00617481">
        <w:rPr>
          <w:lang w:val="lt-LT"/>
        </w:rPr>
        <w:t>.</w:t>
      </w:r>
      <w:r w:rsidRPr="0E95E3C1" w:rsidR="5EC33A38">
        <w:rPr>
          <w:lang w:val="lt-LT"/>
        </w:rPr>
        <w:t>..................</w:t>
      </w:r>
      <w:r w:rsidRPr="0E95E3C1" w:rsidR="00617481">
        <w:rPr>
          <w:lang w:val="lt-LT"/>
        </w:rPr>
        <w:t xml:space="preserve"> pasiūlymu ir šios Sutarties sąlygomis. </w:t>
      </w:r>
    </w:p>
    <w:p xmlns:wp14="http://schemas.microsoft.com/office/word/2010/wordml" w:rsidRPr="004F445F" w:rsidR="00617481" w:rsidP="00E245A4" w:rsidRDefault="00617481" w14:paraId="1AEB5361" wp14:textId="578382A0">
      <w:pPr>
        <w:numPr>
          <w:ilvl w:val="0"/>
          <w:numId w:val="4"/>
        </w:numPr>
        <w:tabs>
          <w:tab w:val="left" w:pos="1134"/>
          <w:tab w:val="left" w:pos="1560"/>
          <w:tab w:val="left" w:pos="1843"/>
        </w:tabs>
        <w:suppressAutoHyphens/>
        <w:ind w:left="0" w:firstLine="851"/>
        <w:jc w:val="both"/>
        <w:rPr>
          <w:lang w:val="lt-LT"/>
        </w:rPr>
      </w:pPr>
      <w:r w:rsidRPr="44DE448F" w:rsidR="00617481">
        <w:rPr>
          <w:lang w:val="lt-LT"/>
        </w:rPr>
        <w:t>Tie</w:t>
      </w:r>
      <w:r w:rsidRPr="44DE448F" w:rsidR="00617481">
        <w:rPr>
          <w:lang w:val="lt-LT"/>
        </w:rPr>
        <w:t>kėjas</w:t>
      </w:r>
      <w:r w:rsidRPr="44DE448F" w:rsidR="00617481">
        <w:rPr>
          <w:lang w:val="lt-LT"/>
        </w:rPr>
        <w:t xml:space="preserve"> pasirašydamas Sutartį patvirtina, kad</w:t>
      </w:r>
      <w:r w:rsidRPr="44DE448F" w:rsidR="00E245A4">
        <w:rPr>
          <w:lang w:val="lt-LT"/>
        </w:rPr>
        <w:t xml:space="preserve"> </w:t>
      </w:r>
      <w:r w:rsidRPr="44DE448F" w:rsidR="00617481">
        <w:rPr>
          <w:lang w:val="lt-LT"/>
        </w:rPr>
        <w:t>parduodam</w:t>
      </w:r>
      <w:r w:rsidRPr="44DE448F" w:rsidR="00BD3287">
        <w:rPr>
          <w:lang w:val="lt-LT"/>
        </w:rPr>
        <w:t>o</w:t>
      </w:r>
      <w:r w:rsidRPr="44DE448F" w:rsidR="009D7A4D">
        <w:rPr>
          <w:lang w:val="lt-LT"/>
        </w:rPr>
        <w:t xml:space="preserve">s prekės </w:t>
      </w:r>
      <w:r w:rsidRPr="44DE448F" w:rsidR="00617481">
        <w:rPr>
          <w:lang w:val="lt-LT"/>
        </w:rPr>
        <w:t xml:space="preserve">kokybė atitinka standartus, techninės specifikacijos reikalavimus ir </w:t>
      </w:r>
      <w:r w:rsidRPr="44DE448F" w:rsidR="009D7A4D">
        <w:rPr>
          <w:lang w:val="lt-LT"/>
        </w:rPr>
        <w:t>prekė</w:t>
      </w:r>
      <w:r w:rsidRPr="44DE448F" w:rsidR="00DC7319">
        <w:rPr>
          <w:lang w:val="lt-LT"/>
        </w:rPr>
        <w:t xml:space="preserve"> </w:t>
      </w:r>
      <w:r w:rsidRPr="44DE448F" w:rsidR="00617481">
        <w:rPr>
          <w:lang w:val="lt-LT"/>
        </w:rPr>
        <w:t>yra tinkam</w:t>
      </w:r>
      <w:r w:rsidRPr="44DE448F" w:rsidR="009D7A4D">
        <w:rPr>
          <w:lang w:val="lt-LT"/>
        </w:rPr>
        <w:t>a</w:t>
      </w:r>
      <w:r w:rsidRPr="44DE448F" w:rsidR="00617481">
        <w:rPr>
          <w:lang w:val="lt-LT"/>
        </w:rPr>
        <w:t xml:space="preserve"> naudoti pagal paskirtį</w:t>
      </w:r>
      <w:r w:rsidRPr="44DE448F" w:rsidR="00E245A4">
        <w:rPr>
          <w:lang w:val="lt-LT"/>
        </w:rPr>
        <w:t>.</w:t>
      </w:r>
      <w:r w:rsidRPr="44DE448F" w:rsidR="009D7A4D">
        <w:rPr>
          <w:lang w:val="lt-LT"/>
        </w:rPr>
        <w:t xml:space="preserve"> Prekė yra pristatoma adresu </w:t>
      </w:r>
      <w:r w:rsidRPr="44DE448F" w:rsidR="009D7A4D">
        <w:rPr>
          <w:lang w:val="lt-LT"/>
        </w:rPr>
        <w:t>Dvarininkų kaimas, Miežiškių seniūnija, Panevėžio rajonas, Panevėžio region</w:t>
      </w:r>
      <w:r w:rsidRPr="44DE448F" w:rsidR="1BA43356">
        <w:rPr>
          <w:lang w:val="lt-LT"/>
        </w:rPr>
        <w:t>inis</w:t>
      </w:r>
      <w:r w:rsidRPr="44DE448F" w:rsidR="009D7A4D">
        <w:rPr>
          <w:lang w:val="lt-LT"/>
        </w:rPr>
        <w:t xml:space="preserve"> sąvartynas.</w:t>
      </w:r>
    </w:p>
    <w:p xmlns:wp14="http://schemas.microsoft.com/office/word/2010/wordml" w:rsidRPr="004F445F" w:rsidR="00617481" w:rsidP="00617481" w:rsidRDefault="00617481" w14:paraId="6A05A809" wp14:textId="77777777">
      <w:pPr>
        <w:tabs>
          <w:tab w:val="left" w:pos="0"/>
          <w:tab w:val="left" w:pos="1134"/>
          <w:tab w:val="left" w:pos="1843"/>
        </w:tabs>
        <w:ind w:left="851"/>
        <w:jc w:val="both"/>
        <w:rPr>
          <w:lang w:val="lt-LT"/>
        </w:rPr>
      </w:pPr>
    </w:p>
    <w:p xmlns:wp14="http://schemas.microsoft.com/office/word/2010/wordml" w:rsidRPr="004F445F" w:rsidR="00617481" w:rsidP="005F6BC9" w:rsidRDefault="00617481" w14:paraId="22A003F5" wp14:textId="77777777">
      <w:pPr>
        <w:numPr>
          <w:ilvl w:val="0"/>
          <w:numId w:val="2"/>
        </w:numPr>
        <w:tabs>
          <w:tab w:val="left" w:pos="284"/>
          <w:tab w:val="left" w:pos="426"/>
        </w:tabs>
        <w:ind w:left="0" w:firstLine="0"/>
        <w:jc w:val="center"/>
        <w:rPr>
          <w:b/>
          <w:caps/>
          <w:lang w:val="lt-LT"/>
        </w:rPr>
      </w:pPr>
      <w:r w:rsidRPr="004F445F">
        <w:rPr>
          <w:b/>
          <w:caps/>
          <w:lang w:val="lt-LT"/>
        </w:rPr>
        <w:t xml:space="preserve">Sutarties galiojimas, vykdymo pradžia, trukmė </w:t>
      </w:r>
    </w:p>
    <w:p xmlns:wp14="http://schemas.microsoft.com/office/word/2010/wordml" w:rsidRPr="004F445F" w:rsidR="00617481" w:rsidP="00617481" w:rsidRDefault="00617481" w14:paraId="5A39BBE3" wp14:textId="77777777">
      <w:pPr>
        <w:tabs>
          <w:tab w:val="left" w:pos="-2552"/>
          <w:tab w:val="left" w:pos="1134"/>
          <w:tab w:val="left" w:pos="1701"/>
        </w:tabs>
        <w:ind w:left="1276"/>
        <w:jc w:val="both"/>
        <w:rPr>
          <w:lang w:val="lt-LT"/>
        </w:rPr>
      </w:pPr>
    </w:p>
    <w:p xmlns:wp14="http://schemas.microsoft.com/office/word/2010/wordml" w:rsidRPr="004F445F" w:rsidR="00617481" w:rsidP="005809D3" w:rsidRDefault="00617481" w14:paraId="780DF685" wp14:textId="77777777">
      <w:pPr>
        <w:numPr>
          <w:ilvl w:val="0"/>
          <w:numId w:val="21"/>
        </w:numPr>
        <w:tabs>
          <w:tab w:val="left" w:pos="-2552"/>
          <w:tab w:val="left" w:pos="1134"/>
          <w:tab w:val="left" w:pos="1701"/>
        </w:tabs>
        <w:ind w:left="0" w:firstLine="851"/>
        <w:jc w:val="both"/>
        <w:rPr>
          <w:lang w:val="lt-LT"/>
        </w:rPr>
      </w:pPr>
      <w:r w:rsidRPr="004F445F">
        <w:rPr>
          <w:lang w:val="lt-LT"/>
        </w:rPr>
        <w:t>Sutarti</w:t>
      </w:r>
      <w:r w:rsidRPr="004F445F" w:rsidR="00AA010C">
        <w:rPr>
          <w:lang w:val="lt-LT"/>
        </w:rPr>
        <w:t>s įsigalioja</w:t>
      </w:r>
      <w:r w:rsidRPr="004F445F">
        <w:rPr>
          <w:lang w:val="lt-LT"/>
        </w:rPr>
        <w:t xml:space="preserve"> </w:t>
      </w:r>
      <w:r w:rsidRPr="00E93E49" w:rsidR="002A1294">
        <w:rPr>
          <w:lang w:val="lt-LT"/>
        </w:rPr>
        <w:t>pasirašymo dien</w:t>
      </w:r>
      <w:r w:rsidR="002A1294">
        <w:rPr>
          <w:lang w:val="lt-LT"/>
        </w:rPr>
        <w:t>ą ir galioja 4 mėnesius.</w:t>
      </w:r>
      <w:bookmarkStart w:name="_Hlk87621087" w:id="0"/>
    </w:p>
    <w:bookmarkEnd w:id="0"/>
    <w:p xmlns:wp14="http://schemas.microsoft.com/office/word/2010/wordml" w:rsidRPr="004F445F" w:rsidR="005F6BC9" w:rsidP="005809D3" w:rsidRDefault="008F2996" w14:paraId="4DDB7B2D" wp14:textId="77777777">
      <w:pPr>
        <w:numPr>
          <w:ilvl w:val="0"/>
          <w:numId w:val="21"/>
        </w:numPr>
        <w:shd w:val="clear" w:color="auto" w:fill="FFFFFF"/>
        <w:tabs>
          <w:tab w:val="left" w:pos="1134"/>
          <w:tab w:val="left" w:pos="1701"/>
        </w:tabs>
        <w:suppressAutoHyphens/>
        <w:ind w:left="0" w:firstLine="851"/>
        <w:jc w:val="both"/>
        <w:rPr>
          <w:lang w:val="lt-LT"/>
        </w:rPr>
      </w:pPr>
      <w:r w:rsidRPr="004F445F">
        <w:rPr>
          <w:lang w:val="lt-LT"/>
        </w:rPr>
        <w:t>Nutraukus Sutartį ar jai pasibaigus, lieka galioti šios Sutarties nuostatos, susijusios su atsakomybe bei atsiskaitymais tarp Šalių pagal šią Sutartį ir pagal Lietuvos Respublikos teisės aktus.</w:t>
      </w:r>
      <w:r w:rsidRPr="004F445F">
        <w:rPr>
          <w:color w:val="000000"/>
          <w:lang w:val="lt-LT"/>
        </w:rPr>
        <w:t xml:space="preserve"> </w:t>
      </w:r>
    </w:p>
    <w:p xmlns:wp14="http://schemas.microsoft.com/office/word/2010/wordml" w:rsidRPr="004F445F" w:rsidR="00BD3287" w:rsidP="00BD3287" w:rsidRDefault="00BD3287" w14:paraId="41C8F396" wp14:textId="77777777">
      <w:pPr>
        <w:shd w:val="clear" w:color="auto" w:fill="FFFFFF"/>
        <w:tabs>
          <w:tab w:val="left" w:pos="1134"/>
          <w:tab w:val="left" w:pos="1701"/>
        </w:tabs>
        <w:suppressAutoHyphens/>
        <w:spacing w:line="276" w:lineRule="auto"/>
        <w:ind w:left="851"/>
        <w:jc w:val="both"/>
        <w:rPr>
          <w:lang w:val="lt-LT"/>
        </w:rPr>
      </w:pPr>
    </w:p>
    <w:p xmlns:wp14="http://schemas.microsoft.com/office/word/2010/wordml" w:rsidRPr="004F445F" w:rsidR="00617481" w:rsidP="0E95E3C1" w:rsidRDefault="00617481" w14:paraId="49C02D7D" wp14:textId="77777777">
      <w:pPr>
        <w:numPr>
          <w:ilvl w:val="0"/>
          <w:numId w:val="2"/>
        </w:numPr>
        <w:tabs>
          <w:tab w:val="left" w:leader="none" w:pos="1350"/>
        </w:tabs>
        <w:ind w:left="630" w:hanging="540"/>
        <w:jc w:val="center"/>
        <w:rPr>
          <w:b w:val="1"/>
          <w:bCs w:val="1"/>
          <w:caps w:val="1"/>
          <w:lang w:val="lt-LT"/>
        </w:rPr>
      </w:pPr>
      <w:r w:rsidRPr="0E95E3C1" w:rsidR="00617481">
        <w:rPr>
          <w:b w:val="1"/>
          <w:bCs w:val="1"/>
          <w:caps w:val="1"/>
          <w:lang w:val="lt-LT"/>
        </w:rPr>
        <w:t xml:space="preserve">sutarties </w:t>
      </w:r>
      <w:r w:rsidRPr="0E95E3C1" w:rsidR="00617481">
        <w:rPr>
          <w:b w:val="1"/>
          <w:bCs w:val="1"/>
          <w:lang w:val="lt-LT"/>
        </w:rPr>
        <w:t>PAKEITIMAI</w:t>
      </w:r>
    </w:p>
    <w:p xmlns:wp14="http://schemas.microsoft.com/office/word/2010/wordml" w:rsidRPr="004F445F" w:rsidR="00617481" w:rsidP="00617481" w:rsidRDefault="00617481" w14:paraId="72A3D3EC" wp14:textId="77777777">
      <w:pPr>
        <w:tabs>
          <w:tab w:val="left" w:pos="284"/>
          <w:tab w:val="left" w:pos="426"/>
        </w:tabs>
        <w:ind w:left="1080"/>
        <w:rPr>
          <w:lang w:val="lt-LT"/>
        </w:rPr>
      </w:pPr>
    </w:p>
    <w:p xmlns:wp14="http://schemas.microsoft.com/office/word/2010/wordml" w:rsidRPr="004F445F" w:rsidR="00617481" w:rsidP="00DC7319" w:rsidRDefault="00DC7319" w14:paraId="3229E6B4" wp14:textId="77777777">
      <w:pPr>
        <w:tabs>
          <w:tab w:val="left" w:pos="284"/>
          <w:tab w:val="left" w:pos="426"/>
          <w:tab w:val="left" w:pos="1134"/>
        </w:tabs>
        <w:ind w:firstLine="851"/>
        <w:jc w:val="both"/>
        <w:rPr>
          <w:caps/>
          <w:lang w:val="lt-LT"/>
        </w:rPr>
      </w:pPr>
      <w:r w:rsidRPr="004F445F">
        <w:rPr>
          <w:lang w:val="lt-LT"/>
        </w:rPr>
        <w:t>7.</w:t>
      </w:r>
      <w:r w:rsidRPr="004F445F" w:rsidR="00617481">
        <w:rPr>
          <w:lang w:val="lt-LT"/>
        </w:rPr>
        <w:t xml:space="preserve"> </w:t>
      </w:r>
      <w:r w:rsidRPr="004F445F" w:rsidR="00AA010C">
        <w:rPr>
          <w:lang w:val="lt-LT"/>
        </w:rPr>
        <w:t>Sutarties sąlygos gali būti keičiamos Viešųjų pirkimų įstatymo 89 straipsnyje nustatytomis sąlygomis ir  tvarka.</w:t>
      </w:r>
    </w:p>
    <w:p xmlns:wp14="http://schemas.microsoft.com/office/word/2010/wordml" w:rsidRPr="004F445F" w:rsidR="00617481" w:rsidP="00617481" w:rsidRDefault="00617481" w14:paraId="0D0B940D" wp14:textId="77777777">
      <w:pPr>
        <w:tabs>
          <w:tab w:val="left" w:pos="1134"/>
          <w:tab w:val="left" w:pos="1843"/>
        </w:tabs>
        <w:ind w:firstLine="1276"/>
        <w:contextualSpacing/>
        <w:jc w:val="both"/>
        <w:rPr>
          <w:b/>
          <w:caps/>
          <w:lang w:val="lt-LT"/>
        </w:rPr>
      </w:pPr>
    </w:p>
    <w:p xmlns:wp14="http://schemas.microsoft.com/office/word/2010/wordml" w:rsidRPr="004F445F" w:rsidR="00617481" w:rsidP="00617481" w:rsidRDefault="00617481" w14:paraId="7F35D639" wp14:textId="77777777">
      <w:pPr>
        <w:numPr>
          <w:ilvl w:val="0"/>
          <w:numId w:val="2"/>
        </w:numPr>
        <w:tabs>
          <w:tab w:val="left" w:pos="284"/>
          <w:tab w:val="left" w:pos="426"/>
          <w:tab w:val="left" w:pos="2552"/>
          <w:tab w:val="left" w:pos="3544"/>
        </w:tabs>
        <w:ind w:left="0" w:firstLine="0"/>
        <w:jc w:val="center"/>
        <w:rPr>
          <w:b/>
          <w:caps/>
          <w:lang w:val="lt-LT"/>
        </w:rPr>
      </w:pPr>
      <w:r w:rsidRPr="004F445F">
        <w:rPr>
          <w:b/>
          <w:caps/>
          <w:lang w:val="lt-LT"/>
        </w:rPr>
        <w:t xml:space="preserve">SUTARTIES Kaina IR ATSISKAITYMO TVARKA </w:t>
      </w:r>
    </w:p>
    <w:p xmlns:wp14="http://schemas.microsoft.com/office/word/2010/wordml" w:rsidRPr="004F445F" w:rsidR="00617481" w:rsidP="00617481" w:rsidRDefault="00617481" w14:paraId="0E27B00A" wp14:textId="77777777">
      <w:pPr>
        <w:widowControl w:val="0"/>
        <w:ind w:firstLine="1276"/>
        <w:jc w:val="center"/>
        <w:rPr>
          <w:lang w:val="lt-LT"/>
        </w:rPr>
      </w:pPr>
    </w:p>
    <w:p xmlns:wp14="http://schemas.microsoft.com/office/word/2010/wordml" w:rsidRPr="004F445F" w:rsidR="00617481" w:rsidP="005F6BC9" w:rsidRDefault="00617481" w14:paraId="5863743B" wp14:textId="77777777">
      <w:pPr>
        <w:numPr>
          <w:ilvl w:val="0"/>
          <w:numId w:val="18"/>
        </w:numPr>
        <w:tabs>
          <w:tab w:val="left" w:pos="1276"/>
        </w:tabs>
        <w:suppressAutoHyphens/>
        <w:ind w:left="0" w:firstLine="851"/>
        <w:contextualSpacing/>
        <w:jc w:val="both"/>
        <w:rPr>
          <w:lang w:val="lt-LT"/>
        </w:rPr>
      </w:pPr>
      <w:r w:rsidRPr="004F445F">
        <w:rPr>
          <w:lang w:val="lt-LT"/>
        </w:rPr>
        <w:t>Sutartyje nustatoma fiksuot</w:t>
      </w:r>
      <w:r w:rsidRPr="004F445F" w:rsidR="00516834">
        <w:rPr>
          <w:lang w:val="lt-LT"/>
        </w:rPr>
        <w:t>o</w:t>
      </w:r>
      <w:r w:rsidRPr="004F445F" w:rsidR="00BD3287">
        <w:rPr>
          <w:lang w:val="lt-LT"/>
        </w:rPr>
        <w:t>s</w:t>
      </w:r>
      <w:r w:rsidRPr="004F445F" w:rsidR="00516834">
        <w:rPr>
          <w:lang w:val="lt-LT"/>
        </w:rPr>
        <w:t xml:space="preserve"> </w:t>
      </w:r>
      <w:r w:rsidRPr="004F445F" w:rsidR="00BD3287">
        <w:rPr>
          <w:lang w:val="lt-LT"/>
        </w:rPr>
        <w:t>kainos</w:t>
      </w:r>
      <w:r w:rsidRPr="004F445F" w:rsidR="00516834">
        <w:rPr>
          <w:lang w:val="lt-LT"/>
        </w:rPr>
        <w:t xml:space="preserve"> kainodara</w:t>
      </w:r>
      <w:r w:rsidRPr="004F445F" w:rsidR="008D56DF">
        <w:rPr>
          <w:lang w:val="lt-LT"/>
        </w:rPr>
        <w:t xml:space="preserve">. </w:t>
      </w:r>
      <w:r w:rsidRPr="004F445F">
        <w:rPr>
          <w:lang w:val="lt-LT"/>
        </w:rPr>
        <w:t>Ši Sutarties kaina nebus perskaičiuojama pagal bendro kainų lygio kitimą. Į Sutarties kainą įskaitomi visi mokesčiai ir rinkliavos bei kitos išlaidos</w:t>
      </w:r>
      <w:r w:rsidRPr="004F445F">
        <w:rPr>
          <w:color w:val="000000"/>
          <w:spacing w:val="-1"/>
          <w:lang w:val="lt-LT"/>
        </w:rPr>
        <w:t>,</w:t>
      </w:r>
      <w:r w:rsidRPr="004F445F">
        <w:rPr>
          <w:lang w:val="lt-LT"/>
        </w:rPr>
        <w:t xml:space="preserve"> susijusios su tinkamu Sutarties vykdymu. </w:t>
      </w:r>
    </w:p>
    <w:p xmlns:wp14="http://schemas.microsoft.com/office/word/2010/wordml" w:rsidRPr="00321DB7" w:rsidR="00113925" w:rsidP="0E95E3C1" w:rsidRDefault="00113925" w14:paraId="023F379C" wp14:textId="71DC6DBB">
      <w:pPr>
        <w:numPr>
          <w:ilvl w:val="0"/>
          <w:numId w:val="18"/>
        </w:numPr>
        <w:ind w:left="0" w:firstLine="851"/>
        <w:jc w:val="both"/>
        <w:rPr>
          <w:lang w:val="lt-LT"/>
        </w:rPr>
      </w:pPr>
      <w:r w:rsidRPr="0E95E3C1" w:rsidR="008D56DF">
        <w:rPr>
          <w:lang w:val="lt-LT"/>
        </w:rPr>
        <w:t xml:space="preserve">Pradinė </w:t>
      </w:r>
      <w:r w:rsidRPr="0E95E3C1" w:rsidR="00AA010C">
        <w:rPr>
          <w:lang w:val="lt-LT"/>
        </w:rPr>
        <w:t>sutarties vertė</w:t>
      </w:r>
      <w:r w:rsidRPr="0E95E3C1" w:rsidR="00AA010C">
        <w:rPr>
          <w:color w:val="FF0000"/>
          <w:lang w:val="lt-LT"/>
        </w:rPr>
        <w:t xml:space="preserve"> </w:t>
      </w:r>
      <w:r w:rsidRPr="0E95E3C1" w:rsidR="595C60C9">
        <w:rPr>
          <w:lang w:val="lt-LT"/>
        </w:rPr>
        <w:t>- ...........................</w:t>
      </w:r>
      <w:r w:rsidRPr="0E95E3C1" w:rsidR="00617481">
        <w:rPr>
          <w:lang w:val="lt-LT"/>
        </w:rPr>
        <w:t xml:space="preserve"> </w:t>
      </w:r>
      <w:r w:rsidRPr="0E95E3C1" w:rsidR="00217801">
        <w:rPr>
          <w:lang w:val="lt-LT"/>
        </w:rPr>
        <w:t>(</w:t>
      </w:r>
      <w:r w:rsidRPr="0E95E3C1" w:rsidR="18CC0D73">
        <w:rPr>
          <w:i w:val="1"/>
          <w:iCs w:val="1"/>
          <w:lang w:val="lt-LT"/>
        </w:rPr>
        <w:t>suma žodžiais</w:t>
      </w:r>
      <w:r w:rsidRPr="0E95E3C1" w:rsidR="00217801">
        <w:rPr>
          <w:lang w:val="lt-LT"/>
        </w:rPr>
        <w:t xml:space="preserve">) </w:t>
      </w:r>
      <w:r w:rsidRPr="0E95E3C1" w:rsidR="00617481">
        <w:rPr>
          <w:lang w:val="lt-LT"/>
        </w:rPr>
        <w:t>E</w:t>
      </w:r>
      <w:r w:rsidRPr="0E95E3C1" w:rsidR="4DB7480A">
        <w:rPr>
          <w:lang w:val="lt-LT"/>
        </w:rPr>
        <w:t>ur be PVM</w:t>
      </w:r>
      <w:r w:rsidRPr="0E95E3C1" w:rsidR="00617481">
        <w:rPr>
          <w:lang w:val="lt-LT"/>
        </w:rPr>
        <w:t xml:space="preserve">. </w:t>
      </w:r>
      <w:r w:rsidRPr="0E95E3C1" w:rsidR="735D7376">
        <w:rPr>
          <w:lang w:val="lt-LT"/>
        </w:rPr>
        <w:t>Perkamų konteinerio vieneto kaina:</w:t>
      </w:r>
    </w:p>
    <w:p w:rsidR="735D7376" w:rsidP="0E95E3C1" w:rsidRDefault="735D7376" w14:paraId="19A5F22A" w14:textId="614AB803">
      <w:pPr>
        <w:ind w:left="851" w:firstLine="0"/>
        <w:jc w:val="both"/>
        <w:rPr>
          <w:vertAlign w:val="baseline"/>
          <w:lang w:val="lt-LT"/>
        </w:rPr>
      </w:pPr>
      <w:r w:rsidRPr="0E95E3C1" w:rsidR="735D7376">
        <w:rPr>
          <w:lang w:val="lt-LT"/>
        </w:rPr>
        <w:t>9.1. 16 m</w:t>
      </w:r>
      <w:r w:rsidRPr="0E95E3C1" w:rsidR="735D7376">
        <w:rPr>
          <w:vertAlign w:val="superscript"/>
          <w:lang w:val="lt-LT"/>
        </w:rPr>
        <w:t>3</w:t>
      </w:r>
      <w:r w:rsidRPr="0E95E3C1" w:rsidR="735D7376">
        <w:rPr>
          <w:vertAlign w:val="baseline"/>
          <w:lang w:val="lt-LT"/>
        </w:rPr>
        <w:t xml:space="preserve"> talpos atviras </w:t>
      </w:r>
      <w:r w:rsidRPr="0E95E3C1" w:rsidR="735D7376">
        <w:rPr>
          <w:vertAlign w:val="baseline"/>
          <w:lang w:val="lt-LT"/>
        </w:rPr>
        <w:t>konteineris</w:t>
      </w:r>
      <w:r w:rsidRPr="0E95E3C1" w:rsidR="735D7376">
        <w:rPr>
          <w:vertAlign w:val="baseline"/>
          <w:lang w:val="lt-LT"/>
        </w:rPr>
        <w:t xml:space="preserve"> - .............. Eur be PVM.</w:t>
      </w:r>
    </w:p>
    <w:p w:rsidR="40601323" w:rsidP="0E95E3C1" w:rsidRDefault="40601323" w14:paraId="6F3F79A2" w14:textId="43C18925">
      <w:pPr>
        <w:numPr>
          <w:ilvl w:val="0"/>
          <w:numId w:val="18"/>
        </w:numPr>
        <w:tabs>
          <w:tab w:val="left" w:leader="none" w:pos="1276"/>
          <w:tab w:val="left" w:leader="none" w:pos="1843"/>
        </w:tabs>
        <w:ind w:left="0" w:firstLine="851"/>
        <w:jc w:val="both"/>
        <w:rPr>
          <w:rFonts w:ascii="Times New Roman" w:hAnsi="Times New Roman" w:eastAsia="Times New Roman" w:cs="Times New Roman"/>
          <w:noProof w:val="0"/>
          <w:sz w:val="24"/>
          <w:szCs w:val="24"/>
          <w:lang w:val="lt-LT"/>
        </w:rPr>
      </w:pPr>
      <w:r w:rsidRPr="0E95E3C1" w:rsidR="4060132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t-LT"/>
        </w:rPr>
        <w:t>Pridėtinės vertės mokestis skaičiuojamas ir apmokamas Lietuvos Respublikos galiojančių teisės aktų nustatyta tvarka pagal tuo metu galiojančius tarifus, kuris Sutarties pasirašymo metu yra 21 proc. Pasikeitus Lietuvos Respublikoje galiojančiuose teisės aktuose numatytam PVM dydžiui, PVM bus apskaičiuojamas galiojančių teisės aktų nustatyta tvarka, taikant PVM dydį, galiojantį prievolės apskaičiuoti PVM atsiradimo momentu.</w:t>
      </w:r>
    </w:p>
    <w:p xmlns:wp14="http://schemas.microsoft.com/office/word/2010/wordml" w:rsidRPr="004F445F" w:rsidR="00617481" w:rsidP="005F6BC9" w:rsidRDefault="00617481" w14:paraId="703B947F" wp14:textId="77777777">
      <w:pPr>
        <w:widowControl w:val="0"/>
        <w:numPr>
          <w:ilvl w:val="0"/>
          <w:numId w:val="18"/>
        </w:numPr>
        <w:tabs>
          <w:tab w:val="left" w:pos="1276"/>
          <w:tab w:val="left" w:pos="1843"/>
        </w:tabs>
        <w:ind w:left="0" w:firstLine="851"/>
        <w:jc w:val="both"/>
        <w:rPr>
          <w:noProof w:val="0"/>
          <w:lang w:val="lt-LT"/>
        </w:rPr>
      </w:pPr>
      <w:r w:rsidRPr="0E95E3C1" w:rsidR="00617481">
        <w:rPr>
          <w:lang w:val="lt-LT"/>
        </w:rPr>
        <w:t>Su</w:t>
      </w:r>
      <w:r w:rsidRPr="0E95E3C1" w:rsidR="00617481">
        <w:rPr>
          <w:noProof w:val="0"/>
          <w:lang w:val="lt-LT"/>
        </w:rPr>
        <w:t xml:space="preserve">tarties </w:t>
      </w:r>
      <w:r w:rsidRPr="0E95E3C1" w:rsidR="00FD3E1F">
        <w:rPr>
          <w:noProof w:val="0"/>
          <w:lang w:val="lt-LT"/>
        </w:rPr>
        <w:t>kaina</w:t>
      </w:r>
      <w:r w:rsidRPr="0E95E3C1" w:rsidR="00B15383">
        <w:rPr>
          <w:noProof w:val="0"/>
          <w:lang w:val="lt-LT"/>
        </w:rPr>
        <w:t xml:space="preserve"> yra esminė</w:t>
      </w:r>
      <w:r w:rsidRPr="0E95E3C1" w:rsidR="00617481">
        <w:rPr>
          <w:noProof w:val="0"/>
          <w:lang w:val="lt-LT"/>
        </w:rPr>
        <w:t xml:space="preserve"> Sutarties sąlyg</w:t>
      </w:r>
      <w:r w:rsidRPr="0E95E3C1" w:rsidR="00B15383">
        <w:rPr>
          <w:noProof w:val="0"/>
          <w:lang w:val="lt-LT"/>
        </w:rPr>
        <w:t>a, kuri</w:t>
      </w:r>
      <w:r w:rsidRPr="0E95E3C1" w:rsidR="00617481">
        <w:rPr>
          <w:noProof w:val="0"/>
          <w:lang w:val="lt-LT"/>
        </w:rPr>
        <w:t xml:space="preserve"> negali būti keičiam</w:t>
      </w:r>
      <w:r w:rsidRPr="0E95E3C1" w:rsidR="00FD3E1F">
        <w:rPr>
          <w:noProof w:val="0"/>
          <w:lang w:val="lt-LT"/>
        </w:rPr>
        <w:t>a</w:t>
      </w:r>
      <w:r w:rsidRPr="0E95E3C1" w:rsidR="00617481">
        <w:rPr>
          <w:noProof w:val="0"/>
          <w:lang w:val="lt-LT"/>
        </w:rPr>
        <w:t xml:space="preserve"> per visą Sutarties galiojimo laikotarpį</w:t>
      </w:r>
      <w:r w:rsidRPr="0E95E3C1" w:rsidR="00516834">
        <w:rPr>
          <w:noProof w:val="0"/>
          <w:lang w:val="lt-LT"/>
        </w:rPr>
        <w:t xml:space="preserve"> (išskyrus Sutarties 1</w:t>
      </w:r>
      <w:r w:rsidRPr="0E95E3C1" w:rsidR="00145839">
        <w:rPr>
          <w:noProof w:val="0"/>
          <w:lang w:val="lt-LT"/>
        </w:rPr>
        <w:t>0</w:t>
      </w:r>
      <w:r w:rsidRPr="0E95E3C1" w:rsidR="00516834">
        <w:rPr>
          <w:noProof w:val="0"/>
          <w:lang w:val="lt-LT"/>
        </w:rPr>
        <w:t xml:space="preserve"> punkte nurodytą atvejį)</w:t>
      </w:r>
      <w:r w:rsidRPr="0E95E3C1" w:rsidR="00617481">
        <w:rPr>
          <w:noProof w:val="0"/>
          <w:lang w:val="lt-LT"/>
        </w:rPr>
        <w:t>.</w:t>
      </w:r>
    </w:p>
    <w:p w:rsidR="747AAC3C" w:rsidP="0E95E3C1" w:rsidRDefault="747AAC3C" w14:paraId="00F0F050" w14:textId="486E7EDD">
      <w:pPr>
        <w:numPr>
          <w:ilvl w:val="0"/>
          <w:numId w:val="18"/>
        </w:numPr>
        <w:tabs>
          <w:tab w:val="left" w:leader="none" w:pos="1276"/>
        </w:tabs>
        <w:ind w:left="0" w:firstLine="851"/>
        <w:jc w:val="both"/>
        <w:rPr>
          <w:rFonts w:ascii="Times New Roman" w:hAnsi="Times New Roman" w:eastAsia="Times New Roman" w:cs="Times New Roman"/>
          <w:noProof w:val="0"/>
          <w:sz w:val="24"/>
          <w:szCs w:val="24"/>
          <w:lang w:val="lt-LT"/>
        </w:rPr>
      </w:pP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Perkančioji organizacija už faktiškai pri</w:t>
      </w:r>
      <w:r w:rsidRPr="0E95E3C1" w:rsidR="00EC15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statytas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Prekes Tiekėjui sumoka per 30 (trisdešimt) kalendorinių dienų nuo Tiekėjo</w:t>
      </w:r>
      <w:r w:rsidRPr="0E95E3C1" w:rsidR="2F9879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teisingos</w:t>
      </w:r>
      <w:r w:rsidRPr="0E95E3C1" w:rsidR="45B9FC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PVM</w:t>
      </w:r>
      <w:r w:rsidRPr="0E95E3C1" w:rsidR="36B70B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sąskaitos</w:t>
      </w:r>
      <w:r w:rsidRPr="0E95E3C1" w:rsidR="198023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faktūros</w:t>
      </w:r>
      <w:r w:rsidRPr="0E95E3C1" w:rsidR="502E70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ir</w:t>
      </w:r>
      <w:r w:rsidRPr="0E95E3C1" w:rsidR="13BABA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pasirašyto</w:t>
      </w:r>
      <w:r w:rsidRPr="0E95E3C1" w:rsidR="1980EB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Prekių</w:t>
      </w:r>
      <w:r w:rsidRPr="0E95E3C1" w:rsidR="1FCE99A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priėmimo-perdavimo</w:t>
      </w:r>
      <w:r w:rsidRPr="0E95E3C1" w:rsidR="6AC2AC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akto</w:t>
      </w:r>
      <w:r w:rsidRPr="0E95E3C1" w:rsidR="706025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pateikimo</w:t>
      </w:r>
      <w:r w:rsidRPr="0E95E3C1" w:rsidR="38D4A1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sąskaitų</w:t>
      </w:r>
      <w:r w:rsidRPr="0E95E3C1" w:rsidR="16AD71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administravimo</w:t>
      </w:r>
      <w:r w:rsidRPr="0E95E3C1" w:rsidR="7C7A5C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bendrojoje</w:t>
      </w:r>
      <w:r w:rsidRPr="0E95E3C1" w:rsidR="75C939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informacinėje</w:t>
      </w:r>
      <w:r w:rsidRPr="0E95E3C1" w:rsidR="77F2B1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sistemoj</w:t>
      </w:r>
      <w:r w:rsidRPr="0E95E3C1" w:rsidR="385269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„SABIS“ dienos (svetainė pasiekiama adresu </w:t>
      </w:r>
      <w:hyperlink r:id="Rea31205c42d34d93">
        <w:r w:rsidRPr="0E95E3C1" w:rsidR="747AAC3C">
          <w:rPr>
            <w:rStyle w:val="Hipersaitas"/>
            <w:rFonts w:ascii="Times New Roman" w:hAnsi="Times New Roman" w:eastAsia="Times New Roman" w:cs="Times New Roman"/>
            <w:b w:val="0"/>
            <w:bCs w:val="0"/>
            <w:i w:val="0"/>
            <w:iCs w:val="0"/>
            <w:caps w:val="0"/>
            <w:smallCaps w:val="0"/>
            <w:strike w:val="0"/>
            <w:dstrike w:val="0"/>
            <w:noProof w:val="0"/>
            <w:sz w:val="24"/>
            <w:szCs w:val="24"/>
            <w:lang w:val="lt-LT"/>
          </w:rPr>
          <w:t>https://sabis.nbfc.lt/</w:t>
        </w:r>
      </w:hyperlink>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w:t>
      </w:r>
      <w:r w:rsidRPr="0E95E3C1" w:rsidR="2163B0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Atsiskaitymas</w:t>
      </w:r>
      <w:r w:rsidRPr="0E95E3C1" w:rsidR="0CC12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atliekamas</w:t>
      </w:r>
      <w:r w:rsidRPr="0E95E3C1" w:rsidR="7EAC6C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mokėjimo</w:t>
      </w:r>
      <w:r w:rsidRPr="0E95E3C1" w:rsidR="4F80F0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pavedimu</w:t>
      </w:r>
      <w:r w:rsidRPr="0E95E3C1" w:rsidR="421CD5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į</w:t>
      </w:r>
      <w:r w:rsidRPr="0E95E3C1" w:rsidR="2F23AA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225BA7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Tiekėjo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atsiskaitomąją</w:t>
      </w:r>
      <w:r w:rsidRPr="0E95E3C1" w:rsidR="3E41315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sąskaitą</w:t>
      </w:r>
      <w:r w:rsidRPr="0E95E3C1" w:rsidR="44B90F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nurodytą</w:t>
      </w:r>
      <w:r w:rsidRPr="0E95E3C1" w:rsidR="1EADA9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PVM</w:t>
      </w:r>
      <w:r w:rsidRPr="0E95E3C1" w:rsidR="325D10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sąskaitoje</w:t>
      </w:r>
      <w:r w:rsidRPr="0E95E3C1" w:rsidR="681CE9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0E95E3C1" w:rsidR="747AAC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faktūroje.</w:t>
      </w:r>
      <w:bookmarkStart w:name="_Hlk87364217" w:id="1"/>
      <w:bookmarkEnd w:id="1"/>
    </w:p>
    <w:p xmlns:wp14="http://schemas.microsoft.com/office/word/2010/wordml" w:rsidRPr="004F445F" w:rsidR="002278FE" w:rsidP="002278FE" w:rsidRDefault="002278FE" w14:paraId="44EAFD9C" wp14:textId="77777777">
      <w:pPr>
        <w:tabs>
          <w:tab w:val="left" w:pos="1276"/>
        </w:tabs>
        <w:suppressAutoHyphens/>
        <w:ind w:left="851"/>
        <w:jc w:val="both"/>
        <w:rPr>
          <w:lang w:val="lt-LT"/>
        </w:rPr>
      </w:pPr>
    </w:p>
    <w:p xmlns:wp14="http://schemas.microsoft.com/office/word/2010/wordml" w:rsidRPr="004F445F" w:rsidR="00617481" w:rsidP="005F6BC9" w:rsidRDefault="00617481" w14:paraId="0C74FD75" wp14:textId="77777777">
      <w:pPr>
        <w:pStyle w:val="Antrat1"/>
        <w:numPr>
          <w:ilvl w:val="0"/>
          <w:numId w:val="0"/>
        </w:numPr>
        <w:tabs>
          <w:tab w:val="left" w:pos="2268"/>
          <w:tab w:val="left" w:pos="2977"/>
          <w:tab w:val="left" w:pos="3402"/>
          <w:tab w:val="left" w:pos="3544"/>
          <w:tab w:val="left" w:pos="3828"/>
        </w:tabs>
        <w:suppressAutoHyphens w:val="0"/>
        <w:autoSpaceDE w:val="0"/>
        <w:autoSpaceDN w:val="0"/>
        <w:adjustRightInd w:val="0"/>
        <w:spacing w:before="0" w:after="0"/>
        <w:jc w:val="center"/>
        <w:rPr>
          <w:sz w:val="24"/>
          <w:szCs w:val="24"/>
          <w:lang w:val="lt-LT"/>
        </w:rPr>
      </w:pPr>
      <w:r w:rsidRPr="004F445F">
        <w:rPr>
          <w:sz w:val="24"/>
          <w:szCs w:val="24"/>
          <w:lang w:val="lt-LT"/>
        </w:rPr>
        <w:t xml:space="preserve">V. </w:t>
      </w:r>
      <w:r w:rsidRPr="004F445F" w:rsidR="001F6751">
        <w:rPr>
          <w:sz w:val="24"/>
          <w:szCs w:val="24"/>
          <w:lang w:val="lt-LT"/>
        </w:rPr>
        <w:t xml:space="preserve">PREKĖS </w:t>
      </w:r>
      <w:r w:rsidRPr="004F445F">
        <w:rPr>
          <w:sz w:val="24"/>
          <w:szCs w:val="24"/>
          <w:lang w:val="lt-LT"/>
        </w:rPr>
        <w:t>PRISTATYMO VIET</w:t>
      </w:r>
      <w:r w:rsidRPr="004F445F" w:rsidR="00145839">
        <w:rPr>
          <w:sz w:val="24"/>
          <w:szCs w:val="24"/>
          <w:lang w:val="lt-LT"/>
        </w:rPr>
        <w:t>A</w:t>
      </w:r>
      <w:r w:rsidRPr="004F445F">
        <w:rPr>
          <w:sz w:val="24"/>
          <w:szCs w:val="24"/>
          <w:lang w:val="lt-LT"/>
        </w:rPr>
        <w:t xml:space="preserve"> IR TERMINAI</w:t>
      </w:r>
    </w:p>
    <w:p xmlns:wp14="http://schemas.microsoft.com/office/word/2010/wordml" w:rsidRPr="004F445F" w:rsidR="00617481" w:rsidP="00617481" w:rsidRDefault="00617481" w14:paraId="4B94D5A5" wp14:textId="77777777">
      <w:pPr>
        <w:rPr>
          <w:lang w:val="lt-LT"/>
        </w:rPr>
      </w:pPr>
    </w:p>
    <w:p xmlns:wp14="http://schemas.microsoft.com/office/word/2010/wordml" w:rsidRPr="00943BB7" w:rsidR="002278FE" w:rsidP="00943BB7" w:rsidRDefault="00E245A4" w14:paraId="2A2C4CFF" wp14:textId="6A55460C">
      <w:pPr>
        <w:numPr>
          <w:ilvl w:val="0"/>
          <w:numId w:val="18"/>
        </w:numPr>
        <w:tabs>
          <w:tab w:val="left" w:pos="0"/>
        </w:tabs>
        <w:ind w:left="0" w:firstLine="851"/>
        <w:jc w:val="both"/>
        <w:rPr>
          <w:lang w:val="lt-LT" w:eastAsia="lt-LT"/>
        </w:rPr>
      </w:pPr>
      <w:r w:rsidRPr="0E95E3C1" w:rsidR="00E245A4">
        <w:rPr>
          <w:lang w:val="lt-LT" w:eastAsia="lt-LT"/>
        </w:rPr>
        <w:t xml:space="preserve">Tiekėjas </w:t>
      </w:r>
      <w:r w:rsidRPr="0E95E3C1" w:rsidR="009D7A4D">
        <w:rPr>
          <w:lang w:val="lt-LT" w:eastAsia="lt-LT"/>
        </w:rPr>
        <w:t>prek</w:t>
      </w:r>
      <w:r w:rsidRPr="0E95E3C1" w:rsidR="1DCEBEE2">
        <w:rPr>
          <w:lang w:val="lt-LT" w:eastAsia="lt-LT"/>
        </w:rPr>
        <w:t>es</w:t>
      </w:r>
      <w:r w:rsidRPr="0E95E3C1" w:rsidR="00D25494">
        <w:rPr>
          <w:lang w:val="lt-LT" w:eastAsia="lt-LT"/>
        </w:rPr>
        <w:t xml:space="preserve"> </w:t>
      </w:r>
      <w:r w:rsidRPr="0E95E3C1" w:rsidR="002278FE">
        <w:rPr>
          <w:lang w:val="lt-LT" w:eastAsia="lt-LT"/>
        </w:rPr>
        <w:t xml:space="preserve">ne </w:t>
      </w:r>
      <w:r w:rsidRPr="0E95E3C1" w:rsidR="00D25494">
        <w:rPr>
          <w:lang w:val="lt-LT" w:eastAsia="lt-LT"/>
        </w:rPr>
        <w:t>vėliau</w:t>
      </w:r>
      <w:r w:rsidRPr="0E95E3C1" w:rsidR="002278FE">
        <w:rPr>
          <w:lang w:val="lt-LT" w:eastAsia="lt-LT"/>
        </w:rPr>
        <w:t xml:space="preserve"> kaip per </w:t>
      </w:r>
      <w:r w:rsidRPr="0E95E3C1" w:rsidR="00943BB7">
        <w:rPr>
          <w:lang w:val="lt-LT" w:eastAsia="lt-LT"/>
        </w:rPr>
        <w:t xml:space="preserve">60 kalendorinių dienų nuo sutarties pasirašymo dienos Perkančiosios organizacijos adresu, Dvarininkų k., Miežiškių sen., Panevėžio raj. (Panevėžio regioninis sąvartynas). Pristatymo terminas gali būti pratęstas vieną kartą 30 kalendorinių dienų. </w:t>
      </w:r>
    </w:p>
    <w:p xmlns:wp14="http://schemas.microsoft.com/office/word/2010/wordml" w:rsidRPr="004F445F" w:rsidR="002278FE" w:rsidP="002278FE" w:rsidRDefault="00E245A4" w14:paraId="30B2EB33" wp14:textId="77777777">
      <w:pPr>
        <w:numPr>
          <w:ilvl w:val="0"/>
          <w:numId w:val="18"/>
        </w:numPr>
        <w:tabs>
          <w:tab w:val="left" w:pos="0"/>
        </w:tabs>
        <w:ind w:left="0" w:firstLine="851"/>
        <w:contextualSpacing/>
        <w:jc w:val="both"/>
        <w:rPr>
          <w:rFonts w:eastAsia="Arial Unicode MS"/>
          <w:lang w:val="lt-LT"/>
        </w:rPr>
      </w:pPr>
      <w:r w:rsidRPr="004F445F">
        <w:rPr>
          <w:lang w:val="lt-LT"/>
        </w:rPr>
        <w:t xml:space="preserve">Nuosavybės teisė į </w:t>
      </w:r>
      <w:r w:rsidRPr="004F445F" w:rsidR="005930AA">
        <w:rPr>
          <w:lang w:val="lt-LT"/>
        </w:rPr>
        <w:t>prekę</w:t>
      </w:r>
      <w:r w:rsidRPr="004F445F" w:rsidR="00D25494">
        <w:rPr>
          <w:lang w:val="lt-LT"/>
        </w:rPr>
        <w:t xml:space="preserve"> </w:t>
      </w:r>
      <w:r w:rsidRPr="004F445F">
        <w:rPr>
          <w:lang w:val="lt-LT"/>
        </w:rPr>
        <w:t xml:space="preserve">pereina Perkančiajai </w:t>
      </w:r>
      <w:r w:rsidRPr="004F445F" w:rsidR="000B7002">
        <w:rPr>
          <w:lang w:val="lt-LT"/>
        </w:rPr>
        <w:t xml:space="preserve">organizacijai nuo </w:t>
      </w:r>
      <w:r w:rsidRPr="004F445F" w:rsidR="005930AA">
        <w:rPr>
          <w:lang w:val="lt-LT"/>
        </w:rPr>
        <w:t xml:space="preserve">prekės </w:t>
      </w:r>
      <w:r w:rsidRPr="004F445F" w:rsidR="000B7002">
        <w:rPr>
          <w:lang w:val="lt-LT"/>
        </w:rPr>
        <w:t>perdavimo-priėmimo momento.</w:t>
      </w:r>
    </w:p>
    <w:p xmlns:wp14="http://schemas.microsoft.com/office/word/2010/wordml" w:rsidRPr="004F445F" w:rsidR="00617481" w:rsidP="002278FE" w:rsidRDefault="005930AA" w14:paraId="4D02FB05" wp14:textId="77777777">
      <w:pPr>
        <w:numPr>
          <w:ilvl w:val="0"/>
          <w:numId w:val="18"/>
        </w:numPr>
        <w:tabs>
          <w:tab w:val="left" w:pos="0"/>
        </w:tabs>
        <w:ind w:left="0" w:firstLine="851"/>
        <w:contextualSpacing/>
        <w:jc w:val="both"/>
        <w:rPr>
          <w:rFonts w:eastAsia="Arial Unicode MS"/>
          <w:lang w:val="lt-LT"/>
        </w:rPr>
      </w:pPr>
      <w:r w:rsidRPr="004F445F">
        <w:rPr>
          <w:lang w:val="lt-LT"/>
        </w:rPr>
        <w:t>Prekės</w:t>
      </w:r>
      <w:r w:rsidRPr="004F445F" w:rsidR="00D25494">
        <w:rPr>
          <w:lang w:val="lt-LT"/>
        </w:rPr>
        <w:t xml:space="preserve"> </w:t>
      </w:r>
      <w:r w:rsidRPr="004F445F" w:rsidR="000B7002">
        <w:rPr>
          <w:lang w:val="lt-LT"/>
        </w:rPr>
        <w:t xml:space="preserve">atsitiktinio žuvimo ar sugedimo rizika pereina Perkančiajai organizacijai nuo nuosavybės teisės į </w:t>
      </w:r>
      <w:r w:rsidRPr="004F445F">
        <w:rPr>
          <w:lang w:val="lt-LT"/>
        </w:rPr>
        <w:t xml:space="preserve">prekę </w:t>
      </w:r>
      <w:r w:rsidRPr="004F445F" w:rsidR="000B7002">
        <w:rPr>
          <w:lang w:val="lt-LT"/>
        </w:rPr>
        <w:t>perėjimo momento.</w:t>
      </w:r>
      <w:r w:rsidRPr="004F445F" w:rsidR="00617481">
        <w:rPr>
          <w:lang w:val="lt-LT"/>
        </w:rPr>
        <w:t xml:space="preserve"> </w:t>
      </w:r>
    </w:p>
    <w:p xmlns:wp14="http://schemas.microsoft.com/office/word/2010/wordml" w:rsidRPr="004F445F" w:rsidR="005F3636" w:rsidP="00A01B7D" w:rsidRDefault="005F3636" w14:paraId="65C7B13C" wp14:textId="336A14F6">
      <w:pPr>
        <w:numPr>
          <w:ilvl w:val="0"/>
          <w:numId w:val="18"/>
        </w:numPr>
        <w:tabs>
          <w:tab w:val="left" w:pos="1276"/>
        </w:tabs>
        <w:suppressAutoHyphens/>
        <w:ind w:left="0" w:firstLine="851"/>
        <w:jc w:val="both"/>
        <w:rPr>
          <w:lang w:val="lt-LT"/>
        </w:rPr>
      </w:pPr>
      <w:r w:rsidRPr="0E95E3C1" w:rsidR="005F3636">
        <w:rPr>
          <w:lang w:val="lt-LT"/>
        </w:rPr>
        <w:t>Perkančioji organizacija argumentuotas pastabas dėl pristatyto</w:t>
      </w:r>
      <w:r w:rsidRPr="0E95E3C1" w:rsidR="005930AA">
        <w:rPr>
          <w:lang w:val="lt-LT"/>
        </w:rPr>
        <w:t xml:space="preserve">s prekės </w:t>
      </w:r>
      <w:r w:rsidRPr="0E95E3C1" w:rsidR="005F3636">
        <w:rPr>
          <w:lang w:val="lt-LT"/>
        </w:rPr>
        <w:t xml:space="preserve">parengia per </w:t>
      </w:r>
      <w:r w:rsidRPr="0E95E3C1" w:rsidR="005F3636">
        <w:rPr>
          <w:b w:val="1"/>
          <w:bCs w:val="1"/>
          <w:i w:val="1"/>
          <w:iCs w:val="1"/>
          <w:lang w:val="lt-LT"/>
        </w:rPr>
        <w:t>5</w:t>
      </w:r>
      <w:r w:rsidRPr="0E95E3C1" w:rsidR="005F3636">
        <w:rPr>
          <w:lang w:val="lt-LT"/>
        </w:rPr>
        <w:t xml:space="preserve"> darbo dienas nuo jo</w:t>
      </w:r>
      <w:r w:rsidRPr="0E95E3C1" w:rsidR="124E94AD">
        <w:rPr>
          <w:lang w:val="lt-LT"/>
        </w:rPr>
        <w:t>s</w:t>
      </w:r>
      <w:r w:rsidRPr="0E95E3C1" w:rsidR="005F3636">
        <w:rPr>
          <w:lang w:val="lt-LT"/>
        </w:rPr>
        <w:t xml:space="preserve"> gavimo datos. Jei per nurodytą laiką Tiekėjui pastabos nepateikiamos, laikoma, kad suinteresuotos pusės pastabų neturi</w:t>
      </w:r>
      <w:r w:rsidRPr="0E95E3C1" w:rsidR="00A01B7D">
        <w:rPr>
          <w:lang w:val="lt-LT"/>
        </w:rPr>
        <w:t>.</w:t>
      </w:r>
    </w:p>
    <w:p xmlns:wp14="http://schemas.microsoft.com/office/word/2010/wordml" w:rsidRPr="004F445F" w:rsidR="005F3636" w:rsidP="005F3636" w:rsidRDefault="005F3636" w14:paraId="653E9408" wp14:textId="77777777">
      <w:pPr>
        <w:numPr>
          <w:ilvl w:val="0"/>
          <w:numId w:val="18"/>
        </w:numPr>
        <w:tabs>
          <w:tab w:val="left" w:pos="1276"/>
        </w:tabs>
        <w:suppressAutoHyphens/>
        <w:ind w:left="0" w:firstLine="851"/>
        <w:jc w:val="both"/>
        <w:rPr>
          <w:lang w:val="lt-LT"/>
        </w:rPr>
      </w:pPr>
      <w:r w:rsidRPr="004F445F">
        <w:rPr>
          <w:lang w:val="lt-LT"/>
        </w:rPr>
        <w:t xml:space="preserve">Tiekėjas per </w:t>
      </w:r>
      <w:r w:rsidRPr="004F445F">
        <w:rPr>
          <w:b/>
          <w:i/>
          <w:lang w:val="lt-LT"/>
        </w:rPr>
        <w:t>5</w:t>
      </w:r>
      <w:r w:rsidRPr="004F445F">
        <w:rPr>
          <w:lang w:val="lt-LT"/>
        </w:rPr>
        <w:t xml:space="preserve"> darbo dienas nuo pastabų gavimo dienos</w:t>
      </w:r>
      <w:r w:rsidRPr="004F445F" w:rsidR="00170139">
        <w:rPr>
          <w:lang w:val="lt-LT"/>
        </w:rPr>
        <w:t xml:space="preserve"> </w:t>
      </w:r>
      <w:r w:rsidRPr="004F445F">
        <w:rPr>
          <w:lang w:val="lt-LT"/>
        </w:rPr>
        <w:t>privalo atsižvelgti į visas Perkančiosios organizacijos pateiktas pastabas</w:t>
      </w:r>
      <w:r w:rsidRPr="004F445F" w:rsidR="005B585F">
        <w:rPr>
          <w:lang w:val="lt-LT"/>
        </w:rPr>
        <w:t xml:space="preserve"> ir ištaisyti pastebėtus trūkumus.</w:t>
      </w:r>
    </w:p>
    <w:p xmlns:wp14="http://schemas.microsoft.com/office/word/2010/wordml" w:rsidRPr="004F445F" w:rsidR="002278FE" w:rsidP="002278FE" w:rsidRDefault="002278FE" w14:paraId="3DEEC669" wp14:textId="77777777">
      <w:pPr>
        <w:tabs>
          <w:tab w:val="left" w:pos="0"/>
        </w:tabs>
        <w:ind w:left="851"/>
        <w:jc w:val="both"/>
        <w:rPr>
          <w:lang w:val="lt-LT"/>
        </w:rPr>
      </w:pPr>
    </w:p>
    <w:p xmlns:wp14="http://schemas.microsoft.com/office/word/2010/wordml" w:rsidRPr="004F445F" w:rsidR="00617481" w:rsidP="005F6BC9" w:rsidRDefault="001F6751" w14:paraId="4C1A0D6F" wp14:textId="77777777">
      <w:pPr>
        <w:pStyle w:val="Pagrindinistekstas2"/>
        <w:keepLines w:val="0"/>
        <w:widowControl/>
        <w:numPr>
          <w:ilvl w:val="0"/>
          <w:numId w:val="10"/>
        </w:numPr>
        <w:tabs>
          <w:tab w:val="left" w:pos="567"/>
        </w:tabs>
        <w:suppressAutoHyphens w:val="0"/>
        <w:ind w:left="0" w:firstLine="0"/>
        <w:jc w:val="center"/>
        <w:rPr>
          <w:b/>
          <w:bCs/>
          <w:lang w:val="lt-LT"/>
        </w:rPr>
      </w:pPr>
      <w:r w:rsidRPr="004F445F">
        <w:rPr>
          <w:b/>
          <w:bCs/>
          <w:lang w:val="lt-LT"/>
        </w:rPr>
        <w:t>PREKĖS</w:t>
      </w:r>
      <w:r w:rsidRPr="004F445F" w:rsidR="00D25494">
        <w:rPr>
          <w:b/>
          <w:bCs/>
          <w:lang w:val="lt-LT"/>
        </w:rPr>
        <w:t xml:space="preserve"> </w:t>
      </w:r>
      <w:r w:rsidRPr="004F445F" w:rsidR="00617481">
        <w:rPr>
          <w:b/>
          <w:bCs/>
          <w:lang w:val="lt-LT"/>
        </w:rPr>
        <w:t>KOKYBĖ</w:t>
      </w:r>
    </w:p>
    <w:p xmlns:wp14="http://schemas.microsoft.com/office/word/2010/wordml" w:rsidRPr="004F445F" w:rsidR="00617481" w:rsidP="00617481" w:rsidRDefault="00617481" w14:paraId="3656B9AB" wp14:textId="77777777">
      <w:pPr>
        <w:pStyle w:val="Pagrindinistekstas2"/>
        <w:ind w:firstLine="851"/>
        <w:rPr>
          <w:b/>
          <w:bCs/>
          <w:lang w:val="lt-LT"/>
        </w:rPr>
      </w:pPr>
    </w:p>
    <w:p xmlns:wp14="http://schemas.microsoft.com/office/word/2010/wordml" w:rsidRPr="004F445F" w:rsidR="00617481" w:rsidP="00B9766E" w:rsidRDefault="00617481" w14:paraId="2FA20A39" wp14:textId="77777777">
      <w:pPr>
        <w:pStyle w:val="Pagrindinistekstas2"/>
        <w:keepLines w:val="0"/>
        <w:widowControl/>
        <w:numPr>
          <w:ilvl w:val="0"/>
          <w:numId w:val="18"/>
        </w:numPr>
        <w:suppressAutoHyphens w:val="0"/>
        <w:ind w:left="0" w:firstLine="851"/>
        <w:rPr>
          <w:lang w:val="lt-LT"/>
        </w:rPr>
      </w:pPr>
      <w:r w:rsidRPr="004F445F">
        <w:rPr>
          <w:lang w:val="lt-LT"/>
        </w:rPr>
        <w:t xml:space="preserve">Tiekėjas garantuoja, kad </w:t>
      </w:r>
      <w:r w:rsidRPr="004F445F" w:rsidR="000B7002">
        <w:rPr>
          <w:lang w:val="lt-LT"/>
        </w:rPr>
        <w:t>perduodam</w:t>
      </w:r>
      <w:r w:rsidRPr="004F445F" w:rsidR="00B9766E">
        <w:rPr>
          <w:lang w:val="lt-LT"/>
        </w:rPr>
        <w:t>a</w:t>
      </w:r>
      <w:r w:rsidRPr="004F445F" w:rsidR="005930AA">
        <w:rPr>
          <w:lang w:val="lt-LT"/>
        </w:rPr>
        <w:t xml:space="preserve"> prekė </w:t>
      </w:r>
      <w:r w:rsidRPr="004F445F">
        <w:rPr>
          <w:lang w:val="lt-LT"/>
        </w:rPr>
        <w:t>atitinka Techninėje specifikacijoje nurodytus kokybės reikalavimus ir Sutarties sąlygas bei Pasiūlymą</w:t>
      </w:r>
      <w:r w:rsidRPr="004F445F" w:rsidR="005930AA">
        <w:rPr>
          <w:lang w:val="lt-LT"/>
        </w:rPr>
        <w:t>,</w:t>
      </w:r>
      <w:r w:rsidRPr="004F445F">
        <w:rPr>
          <w:lang w:val="lt-LT"/>
        </w:rPr>
        <w:t xml:space="preserve"> ir kad Sutarties sudarymo metu nėra paslėptų trūkumų, dėl kurių </w:t>
      </w:r>
      <w:r w:rsidRPr="004F445F" w:rsidR="005930AA">
        <w:rPr>
          <w:lang w:val="lt-LT"/>
        </w:rPr>
        <w:t>prekė</w:t>
      </w:r>
      <w:r w:rsidRPr="004F445F" w:rsidR="00970C9E">
        <w:rPr>
          <w:lang w:val="lt-LT"/>
        </w:rPr>
        <w:t xml:space="preserve"> </w:t>
      </w:r>
      <w:r w:rsidRPr="004F445F">
        <w:rPr>
          <w:lang w:val="lt-LT"/>
        </w:rPr>
        <w:t>nebūtų galima naudoti tam tikslui, kuriam Perkančioji organizacija j</w:t>
      </w:r>
      <w:r w:rsidRPr="004F445F" w:rsidR="00B9766E">
        <w:rPr>
          <w:lang w:val="lt-LT"/>
        </w:rPr>
        <w:t>į</w:t>
      </w:r>
      <w:r w:rsidRPr="004F445F">
        <w:rPr>
          <w:b/>
          <w:lang w:val="lt-LT"/>
        </w:rPr>
        <w:t xml:space="preserve"> </w:t>
      </w:r>
      <w:r w:rsidRPr="004F445F">
        <w:rPr>
          <w:lang w:val="lt-LT"/>
        </w:rPr>
        <w:t xml:space="preserve">ketina naudoti arba dėl kurių </w:t>
      </w:r>
      <w:r w:rsidRPr="004F445F" w:rsidR="005930AA">
        <w:rPr>
          <w:lang w:val="lt-LT"/>
        </w:rPr>
        <w:t>prekės</w:t>
      </w:r>
      <w:r w:rsidRPr="004F445F" w:rsidR="00970C9E">
        <w:rPr>
          <w:lang w:val="lt-LT"/>
        </w:rPr>
        <w:t xml:space="preserve"> </w:t>
      </w:r>
      <w:r w:rsidRPr="004F445F">
        <w:rPr>
          <w:lang w:val="lt-LT"/>
        </w:rPr>
        <w:t xml:space="preserve">naudingumas sumažėtų taip, kad Perkančioji organizacija, žinodama apie tuos trūkumus, </w:t>
      </w:r>
      <w:r w:rsidRPr="004F445F" w:rsidR="005930AA">
        <w:rPr>
          <w:lang w:val="lt-LT"/>
        </w:rPr>
        <w:t>prekės</w:t>
      </w:r>
      <w:r w:rsidRPr="004F445F" w:rsidR="00970C9E">
        <w:rPr>
          <w:lang w:val="lt-LT"/>
        </w:rPr>
        <w:t xml:space="preserve"> </w:t>
      </w:r>
      <w:r w:rsidRPr="004F445F">
        <w:rPr>
          <w:lang w:val="lt-LT"/>
        </w:rPr>
        <w:t>nebūtų pirkusi arba nebūtų mokėjusi Sutartyje nurodytos kainos.</w:t>
      </w:r>
    </w:p>
    <w:p xmlns:wp14="http://schemas.microsoft.com/office/word/2010/wordml" w:rsidRPr="004F445F" w:rsidR="00617481" w:rsidP="00B9766E" w:rsidRDefault="00617481" w14:paraId="0B30D97C" wp14:textId="77777777">
      <w:pPr>
        <w:pStyle w:val="Pagrindinistekstas2"/>
        <w:keepLines w:val="0"/>
        <w:widowControl/>
        <w:numPr>
          <w:ilvl w:val="1"/>
          <w:numId w:val="18"/>
        </w:numPr>
        <w:tabs>
          <w:tab w:val="left" w:pos="1418"/>
        </w:tabs>
        <w:suppressAutoHyphens w:val="0"/>
        <w:ind w:left="0" w:firstLine="851"/>
        <w:rPr>
          <w:lang w:val="lt-LT"/>
        </w:rPr>
      </w:pPr>
      <w:r w:rsidRPr="004F445F">
        <w:rPr>
          <w:lang w:val="lt-LT"/>
        </w:rPr>
        <w:t xml:space="preserve">Jei per garantinį terminą, nurodytą šios Sutarties Techninėje specifikacijoje, po </w:t>
      </w:r>
      <w:r w:rsidRPr="004F445F" w:rsidR="005930AA">
        <w:rPr>
          <w:lang w:val="lt-LT"/>
        </w:rPr>
        <w:t>prekės</w:t>
      </w:r>
      <w:r w:rsidRPr="004F445F" w:rsidR="00970C9E">
        <w:rPr>
          <w:lang w:val="lt-LT"/>
        </w:rPr>
        <w:t xml:space="preserve"> </w:t>
      </w:r>
      <w:r w:rsidRPr="004F445F">
        <w:rPr>
          <w:lang w:val="lt-LT"/>
        </w:rPr>
        <w:t xml:space="preserve">pristatymo </w:t>
      </w:r>
      <w:r w:rsidRPr="004F445F" w:rsidR="000B7002">
        <w:rPr>
          <w:lang w:val="lt-LT"/>
        </w:rPr>
        <w:t>Perkančiajai</w:t>
      </w:r>
      <w:r w:rsidRPr="004F445F">
        <w:rPr>
          <w:lang w:val="lt-LT"/>
        </w:rPr>
        <w:t xml:space="preserve"> organizacijai dienos išryškėja paslėptų </w:t>
      </w:r>
      <w:r w:rsidRPr="004F445F" w:rsidR="005930AA">
        <w:rPr>
          <w:lang w:val="lt-LT"/>
        </w:rPr>
        <w:t xml:space="preserve">prekės </w:t>
      </w:r>
      <w:r w:rsidRPr="004F445F">
        <w:rPr>
          <w:lang w:val="lt-LT"/>
        </w:rPr>
        <w:t xml:space="preserve">trūkumų, kurie yra atsiradę ne dėl to, kad Perkančioji organizacija pažeidė </w:t>
      </w:r>
      <w:r w:rsidRPr="004F445F" w:rsidR="005930AA">
        <w:rPr>
          <w:lang w:val="lt-LT"/>
        </w:rPr>
        <w:t>prekės</w:t>
      </w:r>
      <w:r w:rsidRPr="004F445F" w:rsidR="00970C9E">
        <w:rPr>
          <w:lang w:val="lt-LT"/>
        </w:rPr>
        <w:t xml:space="preserve"> </w:t>
      </w:r>
      <w:r w:rsidRPr="004F445F">
        <w:rPr>
          <w:lang w:val="lt-LT"/>
        </w:rPr>
        <w:t xml:space="preserve">naudojimo taisykles, Perkančioji organizacija per </w:t>
      </w:r>
      <w:r w:rsidRPr="004F445F">
        <w:rPr>
          <w:b/>
          <w:i/>
          <w:lang w:val="lt-LT"/>
        </w:rPr>
        <w:t xml:space="preserve">10 </w:t>
      </w:r>
      <w:r w:rsidRPr="004F445F">
        <w:rPr>
          <w:lang w:val="lt-LT"/>
        </w:rPr>
        <w:t xml:space="preserve">darbo dienų turi pranešti apie tokius neatitikimus Tiekėjui. Gavęs pranešimą, Tiekėjas per </w:t>
      </w:r>
      <w:r w:rsidRPr="004F445F">
        <w:rPr>
          <w:b/>
          <w:i/>
          <w:lang w:val="lt-LT"/>
        </w:rPr>
        <w:t>30</w:t>
      </w:r>
      <w:r w:rsidRPr="004F445F">
        <w:rPr>
          <w:lang w:val="lt-LT"/>
        </w:rPr>
        <w:t xml:space="preserve"> darbų dienų privalo pakeisti </w:t>
      </w:r>
      <w:r w:rsidRPr="004F445F" w:rsidR="005930AA">
        <w:rPr>
          <w:lang w:val="lt-LT"/>
        </w:rPr>
        <w:t>prekę ar jos dalį</w:t>
      </w:r>
      <w:r w:rsidRPr="004F445F" w:rsidR="00970C9E">
        <w:rPr>
          <w:lang w:val="lt-LT"/>
        </w:rPr>
        <w:t xml:space="preserve"> </w:t>
      </w:r>
      <w:r w:rsidRPr="004F445F" w:rsidR="000714EA">
        <w:rPr>
          <w:lang w:val="lt-LT"/>
        </w:rPr>
        <w:t xml:space="preserve">į </w:t>
      </w:r>
      <w:r w:rsidRPr="004F445F">
        <w:rPr>
          <w:lang w:val="lt-LT"/>
        </w:rPr>
        <w:t xml:space="preserve">tinkamos kokybės </w:t>
      </w:r>
      <w:r w:rsidRPr="004F445F" w:rsidR="005930AA">
        <w:rPr>
          <w:lang w:val="lt-LT"/>
        </w:rPr>
        <w:t>prekę ar jos dalį,</w:t>
      </w:r>
      <w:r w:rsidRPr="004F445F" w:rsidR="00970C9E">
        <w:rPr>
          <w:lang w:val="lt-LT"/>
        </w:rPr>
        <w:t xml:space="preserve"> </w:t>
      </w:r>
      <w:r w:rsidRPr="004F445F">
        <w:rPr>
          <w:lang w:val="lt-LT"/>
        </w:rPr>
        <w:t>ar pašalinti trūkumus.</w:t>
      </w:r>
    </w:p>
    <w:p xmlns:wp14="http://schemas.microsoft.com/office/word/2010/wordml" w:rsidR="00617481" w:rsidP="00B9766E" w:rsidRDefault="00617481" w14:paraId="3AD4870A" wp14:textId="77777777">
      <w:pPr>
        <w:pStyle w:val="Pagrindinistekstas2"/>
        <w:keepLines w:val="0"/>
        <w:widowControl/>
        <w:numPr>
          <w:ilvl w:val="1"/>
          <w:numId w:val="18"/>
        </w:numPr>
        <w:tabs>
          <w:tab w:val="left" w:pos="1418"/>
        </w:tabs>
        <w:suppressAutoHyphens w:val="0"/>
        <w:ind w:left="0" w:firstLine="851"/>
        <w:rPr>
          <w:lang w:val="lt-LT"/>
        </w:rPr>
      </w:pPr>
      <w:r w:rsidRPr="004F445F">
        <w:rPr>
          <w:lang w:val="lt-LT"/>
        </w:rPr>
        <w:t xml:space="preserve">Perkančioji organizacija turi teisę reikalauti grąžinti sumokėtą kainą ir atsisakyti Sutarties, kai </w:t>
      </w:r>
      <w:r w:rsidRPr="004F445F" w:rsidR="005930AA">
        <w:rPr>
          <w:lang w:val="lt-LT"/>
        </w:rPr>
        <w:t>prekė</w:t>
      </w:r>
      <w:r w:rsidRPr="004F445F" w:rsidR="00970C9E">
        <w:rPr>
          <w:lang w:val="lt-LT"/>
        </w:rPr>
        <w:t xml:space="preserve"> </w:t>
      </w:r>
      <w:r w:rsidRPr="004F445F">
        <w:rPr>
          <w:lang w:val="lt-LT"/>
        </w:rPr>
        <w:t xml:space="preserve">neatitinka Sutarties reikalavimų. </w:t>
      </w:r>
    </w:p>
    <w:p xmlns:wp14="http://schemas.microsoft.com/office/word/2010/wordml" w:rsidRPr="004F445F" w:rsidR="00633F52" w:rsidP="00633F52" w:rsidRDefault="00633F52" w14:paraId="45FB0818" wp14:textId="77777777">
      <w:pPr>
        <w:pStyle w:val="Pagrindinistekstas2"/>
        <w:keepLines w:val="0"/>
        <w:widowControl/>
        <w:tabs>
          <w:tab w:val="left" w:pos="1418"/>
        </w:tabs>
        <w:suppressAutoHyphens w:val="0"/>
        <w:ind w:left="851"/>
        <w:rPr>
          <w:lang w:val="lt-LT"/>
        </w:rPr>
      </w:pPr>
    </w:p>
    <w:p xmlns:wp14="http://schemas.microsoft.com/office/word/2010/wordml" w:rsidRPr="004F445F" w:rsidR="00617481" w:rsidP="0E95E3C1" w:rsidRDefault="005F6BC9" w14:paraId="5F723C6F" wp14:textId="77777777">
      <w:pPr>
        <w:numPr>
          <w:ilvl w:val="0"/>
          <w:numId w:val="8"/>
        </w:numPr>
        <w:tabs>
          <w:tab w:val="left" w:pos="142"/>
          <w:tab w:val="left" w:pos="284"/>
          <w:tab w:val="left" w:pos="426"/>
        </w:tabs>
        <w:ind w:left="360" w:hanging="360"/>
        <w:jc w:val="center"/>
        <w:rPr>
          <w:b w:val="1"/>
          <w:bCs w:val="1"/>
          <w:caps w:val="1"/>
          <w:lang w:val="lt-LT"/>
        </w:rPr>
      </w:pPr>
      <w:r w:rsidRPr="0E95E3C1" w:rsidR="005F6BC9">
        <w:rPr>
          <w:b w:val="1"/>
          <w:bCs w:val="1"/>
          <w:caps w:val="1"/>
          <w:lang w:val="lt-LT"/>
        </w:rPr>
        <w:t xml:space="preserve"> </w:t>
      </w:r>
      <w:r w:rsidRPr="0E95E3C1" w:rsidR="00617481">
        <w:rPr>
          <w:b w:val="1"/>
          <w:bCs w:val="1"/>
          <w:caps w:val="1"/>
          <w:lang w:val="lt-LT"/>
        </w:rPr>
        <w:t>šalių ĮSIPAREIGOJIMAI</w:t>
      </w:r>
    </w:p>
    <w:p xmlns:wp14="http://schemas.microsoft.com/office/word/2010/wordml" w:rsidRPr="004F445F" w:rsidR="00617481" w:rsidP="00617481" w:rsidRDefault="00617481" w14:paraId="049F31CB" wp14:textId="77777777">
      <w:pPr>
        <w:tabs>
          <w:tab w:val="left" w:pos="1080"/>
        </w:tabs>
        <w:ind w:firstLine="357"/>
        <w:jc w:val="center"/>
        <w:rPr>
          <w:b/>
          <w:lang w:val="lt-LT"/>
        </w:rPr>
      </w:pPr>
    </w:p>
    <w:p xmlns:wp14="http://schemas.microsoft.com/office/word/2010/wordml" w:rsidRPr="004F445F" w:rsidR="00617481" w:rsidP="00943BB7" w:rsidRDefault="00617481" w14:paraId="005671BC" wp14:textId="77777777">
      <w:pPr>
        <w:numPr>
          <w:ilvl w:val="0"/>
          <w:numId w:val="18"/>
        </w:numPr>
        <w:tabs>
          <w:tab w:val="left" w:pos="0"/>
          <w:tab w:val="left" w:pos="720"/>
          <w:tab w:val="left" w:pos="1418"/>
        </w:tabs>
        <w:ind w:hanging="927"/>
        <w:jc w:val="both"/>
        <w:rPr>
          <w:bCs/>
          <w:lang w:val="lt-LT"/>
        </w:rPr>
      </w:pPr>
      <w:r w:rsidRPr="004F445F">
        <w:rPr>
          <w:b/>
          <w:bCs/>
          <w:i/>
          <w:u w:val="single"/>
          <w:lang w:val="lt-LT"/>
        </w:rPr>
        <w:t>Perkančioji organizacija</w:t>
      </w:r>
      <w:r w:rsidRPr="004F445F">
        <w:rPr>
          <w:bCs/>
          <w:lang w:val="lt-LT"/>
        </w:rPr>
        <w:t xml:space="preserve"> įsipareigoja:</w:t>
      </w:r>
    </w:p>
    <w:p xmlns:wp14="http://schemas.microsoft.com/office/word/2010/wordml" w:rsidRPr="004F445F" w:rsidR="002C2288" w:rsidP="00943BB7" w:rsidRDefault="00617481" w14:paraId="212DE497" wp14:textId="77777777">
      <w:pPr>
        <w:numPr>
          <w:ilvl w:val="1"/>
          <w:numId w:val="18"/>
        </w:numPr>
        <w:tabs>
          <w:tab w:val="left" w:pos="720"/>
          <w:tab w:val="left" w:pos="1276"/>
          <w:tab w:val="left" w:pos="1418"/>
        </w:tabs>
        <w:ind w:left="0" w:firstLine="851"/>
        <w:jc w:val="both"/>
        <w:rPr>
          <w:color w:val="000000"/>
          <w:lang w:val="lt-LT"/>
        </w:rPr>
      </w:pPr>
      <w:r w:rsidRPr="004F445F">
        <w:rPr>
          <w:color w:val="000000"/>
          <w:lang w:val="lt-LT"/>
        </w:rPr>
        <w:t>Priimti Šalių sutartu laiku į</w:t>
      </w:r>
      <w:r w:rsidRPr="004F445F" w:rsidR="002C2288">
        <w:rPr>
          <w:lang w:val="lt-LT" w:eastAsia="lt-LT"/>
        </w:rPr>
        <w:t xml:space="preserve"> </w:t>
      </w:r>
      <w:bookmarkStart w:name="_Hlk74727601" w:id="2"/>
      <w:r w:rsidRPr="004F445F" w:rsidR="00312EBC">
        <w:rPr>
          <w:color w:val="000000"/>
          <w:lang w:val="lt-LT"/>
        </w:rPr>
        <w:t>Panevėžio regioninį sąvartyną, Dvarininkų k., Panevėžio r.</w:t>
      </w:r>
      <w:r w:rsidRPr="004F445F" w:rsidR="002C2288">
        <w:rPr>
          <w:color w:val="000000"/>
          <w:lang w:val="lt-LT"/>
        </w:rPr>
        <w:t>,</w:t>
      </w:r>
      <w:bookmarkEnd w:id="2"/>
      <w:r w:rsidRPr="004F445F" w:rsidR="002C2288">
        <w:rPr>
          <w:color w:val="000000"/>
          <w:lang w:val="lt-LT"/>
        </w:rPr>
        <w:t xml:space="preserve"> pristatyt</w:t>
      </w:r>
      <w:r w:rsidRPr="004F445F" w:rsidR="000714EA">
        <w:rPr>
          <w:color w:val="000000"/>
          <w:lang w:val="lt-LT"/>
        </w:rPr>
        <w:t>ą</w:t>
      </w:r>
      <w:r w:rsidRPr="004F445F" w:rsidR="005930AA">
        <w:rPr>
          <w:color w:val="000000"/>
          <w:lang w:val="lt-LT"/>
        </w:rPr>
        <w:t xml:space="preserve"> </w:t>
      </w:r>
      <w:r w:rsidRPr="004F445F" w:rsidR="005930AA">
        <w:rPr>
          <w:lang w:val="lt-LT"/>
        </w:rPr>
        <w:t>prekę</w:t>
      </w:r>
      <w:r w:rsidRPr="004F445F" w:rsidR="002C2288">
        <w:rPr>
          <w:color w:val="000000"/>
          <w:lang w:val="lt-LT"/>
        </w:rPr>
        <w:t xml:space="preserve">, jeigu ji atitinka šios Sutarties ir </w:t>
      </w:r>
      <w:r w:rsidRPr="004F445F" w:rsidR="005930AA">
        <w:rPr>
          <w:color w:val="000000"/>
          <w:lang w:val="lt-LT"/>
        </w:rPr>
        <w:t xml:space="preserve">prekei </w:t>
      </w:r>
      <w:r w:rsidRPr="004F445F" w:rsidR="002C2288">
        <w:rPr>
          <w:color w:val="000000"/>
          <w:lang w:val="lt-LT"/>
        </w:rPr>
        <w:t>taikomus kokybės ir techninius reikalavimus.</w:t>
      </w:r>
    </w:p>
    <w:p xmlns:wp14="http://schemas.microsoft.com/office/word/2010/wordml" w:rsidRPr="004F445F" w:rsidR="002C2288" w:rsidP="00943BB7" w:rsidRDefault="002C2288" w14:paraId="6ADEDD27" wp14:textId="77777777">
      <w:pPr>
        <w:numPr>
          <w:ilvl w:val="1"/>
          <w:numId w:val="18"/>
        </w:numPr>
        <w:tabs>
          <w:tab w:val="left" w:pos="720"/>
          <w:tab w:val="left" w:pos="1276"/>
          <w:tab w:val="left" w:pos="1418"/>
        </w:tabs>
        <w:ind w:left="0" w:firstLine="851"/>
        <w:jc w:val="both"/>
        <w:rPr>
          <w:color w:val="000000"/>
          <w:lang w:val="lt-LT"/>
        </w:rPr>
      </w:pPr>
      <w:r w:rsidRPr="004F445F">
        <w:rPr>
          <w:color w:val="000000"/>
          <w:lang w:val="lt-LT"/>
        </w:rPr>
        <w:t>Priėmimo metu nedelsiant patikrinti perduodam</w:t>
      </w:r>
      <w:r w:rsidRPr="004F445F" w:rsidR="00444595">
        <w:rPr>
          <w:color w:val="000000"/>
          <w:lang w:val="lt-LT"/>
        </w:rPr>
        <w:t>ą</w:t>
      </w:r>
      <w:r w:rsidRPr="004F445F">
        <w:rPr>
          <w:color w:val="000000"/>
          <w:lang w:val="lt-LT"/>
        </w:rPr>
        <w:t xml:space="preserve"> </w:t>
      </w:r>
      <w:r w:rsidRPr="004F445F" w:rsidR="005930AA">
        <w:rPr>
          <w:lang w:val="lt-LT"/>
        </w:rPr>
        <w:t>prekę</w:t>
      </w:r>
      <w:r w:rsidRPr="004F445F" w:rsidR="00970C9E">
        <w:rPr>
          <w:color w:val="000000"/>
          <w:lang w:val="lt-LT"/>
        </w:rPr>
        <w:t xml:space="preserve"> </w:t>
      </w:r>
      <w:r w:rsidRPr="004F445F">
        <w:rPr>
          <w:color w:val="000000"/>
          <w:lang w:val="lt-LT"/>
        </w:rPr>
        <w:t>bei po patikrinimo pasirašyti priėmimo-perdavimo aktą.</w:t>
      </w:r>
    </w:p>
    <w:p xmlns:wp14="http://schemas.microsoft.com/office/word/2010/wordml" w:rsidRPr="004F445F" w:rsidR="00617481" w:rsidP="00943BB7" w:rsidRDefault="00617481" w14:paraId="2A949C7F" wp14:textId="77777777">
      <w:pPr>
        <w:numPr>
          <w:ilvl w:val="1"/>
          <w:numId w:val="18"/>
        </w:numPr>
        <w:tabs>
          <w:tab w:val="left" w:pos="720"/>
          <w:tab w:val="left" w:pos="1276"/>
          <w:tab w:val="left" w:pos="1440"/>
        </w:tabs>
        <w:ind w:left="0" w:firstLine="851"/>
        <w:jc w:val="both"/>
        <w:rPr>
          <w:lang w:val="lt-LT"/>
        </w:rPr>
      </w:pPr>
      <w:r w:rsidRPr="004F445F">
        <w:rPr>
          <w:lang w:val="lt-LT"/>
        </w:rPr>
        <w:t>S</w:t>
      </w:r>
      <w:r w:rsidRPr="004F445F">
        <w:rPr>
          <w:color w:val="000000"/>
          <w:lang w:val="lt-LT"/>
        </w:rPr>
        <w:t>umokėti už laiku ir kokybiškai perduot</w:t>
      </w:r>
      <w:r w:rsidRPr="004F445F" w:rsidR="00444595">
        <w:rPr>
          <w:color w:val="000000"/>
          <w:lang w:val="lt-LT"/>
        </w:rPr>
        <w:t>ą</w:t>
      </w:r>
      <w:r w:rsidRPr="004F445F">
        <w:rPr>
          <w:color w:val="000000"/>
          <w:lang w:val="lt-LT"/>
        </w:rPr>
        <w:t xml:space="preserve"> </w:t>
      </w:r>
      <w:bookmarkStart w:name="_Hlk87194970" w:id="3"/>
      <w:r w:rsidRPr="004F445F" w:rsidR="005930AA">
        <w:rPr>
          <w:lang w:val="lt-LT"/>
        </w:rPr>
        <w:t>prekę</w:t>
      </w:r>
      <w:r w:rsidRPr="004F445F" w:rsidR="00970C9E">
        <w:rPr>
          <w:lang w:val="lt-LT"/>
        </w:rPr>
        <w:t xml:space="preserve"> </w:t>
      </w:r>
      <w:bookmarkEnd w:id="3"/>
      <w:r w:rsidRPr="004F445F">
        <w:rPr>
          <w:lang w:val="lt-LT"/>
        </w:rPr>
        <w:t>Sutartyje nustatyta tvarka.</w:t>
      </w:r>
    </w:p>
    <w:p xmlns:wp14="http://schemas.microsoft.com/office/word/2010/wordml" w:rsidRPr="004F445F" w:rsidR="00617481" w:rsidP="00943BB7" w:rsidRDefault="00617481" w14:paraId="2667C866" wp14:textId="77777777">
      <w:pPr>
        <w:numPr>
          <w:ilvl w:val="1"/>
          <w:numId w:val="18"/>
        </w:numPr>
        <w:tabs>
          <w:tab w:val="left" w:pos="720"/>
          <w:tab w:val="left" w:pos="1276"/>
          <w:tab w:val="left" w:pos="1418"/>
        </w:tabs>
        <w:ind w:left="0" w:firstLine="851"/>
        <w:jc w:val="both"/>
        <w:rPr>
          <w:lang w:val="lt-LT"/>
        </w:rPr>
      </w:pPr>
      <w:r w:rsidRPr="004F445F">
        <w:rPr>
          <w:lang w:val="lt-LT"/>
        </w:rPr>
        <w:t>T</w:t>
      </w:r>
      <w:r w:rsidRPr="004F445F">
        <w:rPr>
          <w:color w:val="000000"/>
          <w:lang w:val="lt-LT"/>
        </w:rPr>
        <w:t>inkamai vykdyti kitus įsipareigojimus, numatytus Sutartyje ir galiojančiuose Lietuvos Respublikos teisės aktuose.</w:t>
      </w:r>
    </w:p>
    <w:p xmlns:wp14="http://schemas.microsoft.com/office/word/2010/wordml" w:rsidRPr="004F445F" w:rsidR="00617481" w:rsidP="00943BB7" w:rsidRDefault="00617481" w14:paraId="07C2A162" wp14:textId="77777777">
      <w:pPr>
        <w:numPr>
          <w:ilvl w:val="0"/>
          <w:numId w:val="18"/>
        </w:numPr>
        <w:tabs>
          <w:tab w:val="left" w:pos="720"/>
          <w:tab w:val="left" w:pos="1276"/>
          <w:tab w:val="left" w:pos="1418"/>
        </w:tabs>
        <w:ind w:left="0" w:firstLine="851"/>
        <w:jc w:val="both"/>
        <w:rPr>
          <w:bCs/>
          <w:lang w:val="lt-LT"/>
        </w:rPr>
      </w:pPr>
      <w:r w:rsidRPr="004F445F">
        <w:rPr>
          <w:b/>
          <w:bCs/>
          <w:i/>
          <w:u w:val="single"/>
          <w:lang w:val="lt-LT"/>
        </w:rPr>
        <w:t>Tiekėjas</w:t>
      </w:r>
      <w:r w:rsidRPr="004F445F">
        <w:rPr>
          <w:bCs/>
          <w:lang w:val="lt-LT"/>
        </w:rPr>
        <w:t xml:space="preserve"> įsipareigoja:</w:t>
      </w:r>
    </w:p>
    <w:p xmlns:wp14="http://schemas.microsoft.com/office/word/2010/wordml" w:rsidRPr="004F445F" w:rsidR="00617481" w:rsidP="00943BB7" w:rsidRDefault="00617481" w14:paraId="459517E2" wp14:textId="77777777">
      <w:pPr>
        <w:numPr>
          <w:ilvl w:val="1"/>
          <w:numId w:val="18"/>
        </w:numPr>
        <w:tabs>
          <w:tab w:val="left" w:pos="720"/>
          <w:tab w:val="left" w:pos="1276"/>
          <w:tab w:val="left" w:pos="1418"/>
        </w:tabs>
        <w:ind w:left="0" w:firstLine="851"/>
        <w:jc w:val="both"/>
        <w:rPr>
          <w:lang w:val="lt-LT"/>
        </w:rPr>
      </w:pPr>
      <w:r w:rsidRPr="004F445F">
        <w:rPr>
          <w:lang w:val="lt-LT"/>
        </w:rPr>
        <w:t>Laikydamasis Lietuvos Respublikos įstatymų, kitų teisės aktų, savo pateikto pasiūlymo, Techninės specifikacijos reikalavimų, šioje Sutartyje nustatyta tvarka ir terminais pristatyti</w:t>
      </w:r>
      <w:r w:rsidRPr="004F445F" w:rsidR="005930AA">
        <w:rPr>
          <w:lang w:val="lt-LT"/>
        </w:rPr>
        <w:t xml:space="preserve"> </w:t>
      </w:r>
      <w:r w:rsidRPr="004F445F" w:rsidR="002C2288">
        <w:rPr>
          <w:lang w:val="lt-LT"/>
        </w:rPr>
        <w:t xml:space="preserve">bei perduoti </w:t>
      </w:r>
      <w:r w:rsidRPr="004F445F" w:rsidR="005930AA">
        <w:rPr>
          <w:lang w:val="lt-LT"/>
        </w:rPr>
        <w:t>prekę</w:t>
      </w:r>
      <w:r w:rsidRPr="004F445F" w:rsidR="00970C9E">
        <w:rPr>
          <w:lang w:val="lt-LT"/>
        </w:rPr>
        <w:t xml:space="preserve"> </w:t>
      </w:r>
      <w:r w:rsidRPr="004F445F">
        <w:rPr>
          <w:lang w:val="lt-LT"/>
        </w:rPr>
        <w:t>Perkanči</w:t>
      </w:r>
      <w:r w:rsidRPr="004F445F" w:rsidR="00AE4795">
        <w:rPr>
          <w:lang w:val="lt-LT"/>
        </w:rPr>
        <w:t>a</w:t>
      </w:r>
      <w:r w:rsidRPr="004F445F">
        <w:rPr>
          <w:lang w:val="lt-LT"/>
        </w:rPr>
        <w:t xml:space="preserve">jai </w:t>
      </w:r>
      <w:r w:rsidRPr="004F445F" w:rsidR="001504A6">
        <w:rPr>
          <w:lang w:val="lt-LT"/>
        </w:rPr>
        <w:t xml:space="preserve"> organizacijai</w:t>
      </w:r>
      <w:r w:rsidRPr="004F445F" w:rsidR="001504A6">
        <w:rPr>
          <w:color w:val="FF0000"/>
          <w:lang w:val="lt-LT"/>
        </w:rPr>
        <w:t xml:space="preserve"> </w:t>
      </w:r>
      <w:r w:rsidRPr="004F445F" w:rsidR="002C2288">
        <w:rPr>
          <w:lang w:val="lt-LT"/>
        </w:rPr>
        <w:t>valdyti nuosavybės teise.</w:t>
      </w:r>
    </w:p>
    <w:p xmlns:wp14="http://schemas.microsoft.com/office/word/2010/wordml" w:rsidRPr="004F445F" w:rsidR="00617481" w:rsidP="00943BB7" w:rsidRDefault="00617481" w14:paraId="70E644F7" wp14:textId="77777777">
      <w:pPr>
        <w:numPr>
          <w:ilvl w:val="1"/>
          <w:numId w:val="18"/>
        </w:numPr>
        <w:tabs>
          <w:tab w:val="left" w:pos="720"/>
          <w:tab w:val="left" w:pos="1260"/>
          <w:tab w:val="left" w:pos="1418"/>
        </w:tabs>
        <w:ind w:left="0" w:firstLine="851"/>
        <w:jc w:val="both"/>
        <w:rPr>
          <w:lang w:val="lt-LT"/>
        </w:rPr>
      </w:pPr>
      <w:r w:rsidRPr="004F445F">
        <w:rPr>
          <w:lang w:val="lt-LT"/>
        </w:rPr>
        <w:t xml:space="preserve">Perduoti </w:t>
      </w:r>
      <w:r w:rsidRPr="004F445F" w:rsidR="005930AA">
        <w:rPr>
          <w:lang w:val="lt-LT"/>
        </w:rPr>
        <w:t>prekę</w:t>
      </w:r>
      <w:r w:rsidRPr="004F445F" w:rsidR="00970C9E">
        <w:rPr>
          <w:lang w:val="lt-LT"/>
        </w:rPr>
        <w:t xml:space="preserve"> </w:t>
      </w:r>
      <w:r w:rsidRPr="004F445F">
        <w:rPr>
          <w:lang w:val="lt-LT"/>
        </w:rPr>
        <w:t xml:space="preserve">kartu su visais būtinais priedais bei privaloma </w:t>
      </w:r>
      <w:r w:rsidRPr="004F445F" w:rsidR="005930AA">
        <w:rPr>
          <w:lang w:val="lt-LT"/>
        </w:rPr>
        <w:t>prekės</w:t>
      </w:r>
      <w:r w:rsidRPr="004F445F" w:rsidR="00970C9E">
        <w:rPr>
          <w:lang w:val="lt-LT"/>
        </w:rPr>
        <w:t xml:space="preserve"> </w:t>
      </w:r>
      <w:r w:rsidRPr="004F445F">
        <w:rPr>
          <w:lang w:val="lt-LT"/>
        </w:rPr>
        <w:t xml:space="preserve">dokumentacija, atitinkamais sertifikatais ir kokybės užtikrinimo ženklais, </w:t>
      </w:r>
      <w:r w:rsidRPr="004F445F">
        <w:rPr>
          <w:lang w:val="lt-LT" w:eastAsia="en-GB"/>
        </w:rPr>
        <w:t>eksploatacijos, aptarnavimo bei priežiūros instrukcijomis</w:t>
      </w:r>
      <w:r w:rsidRPr="004F445F" w:rsidR="002C2288">
        <w:rPr>
          <w:lang w:val="lt-LT" w:eastAsia="en-GB"/>
        </w:rPr>
        <w:t xml:space="preserve"> </w:t>
      </w:r>
      <w:r w:rsidRPr="004F445F">
        <w:rPr>
          <w:lang w:val="lt-LT" w:eastAsia="en-GB"/>
        </w:rPr>
        <w:t xml:space="preserve">lietuvių ir </w:t>
      </w:r>
      <w:r w:rsidRPr="004F445F" w:rsidR="005930AA">
        <w:rPr>
          <w:lang w:val="lt-LT"/>
        </w:rPr>
        <w:t>prekės</w:t>
      </w:r>
      <w:r w:rsidRPr="004F445F" w:rsidR="00970C9E">
        <w:rPr>
          <w:lang w:val="lt-LT"/>
        </w:rPr>
        <w:t xml:space="preserve"> </w:t>
      </w:r>
      <w:r w:rsidRPr="004F445F">
        <w:rPr>
          <w:lang w:val="lt-LT" w:eastAsia="en-GB"/>
        </w:rPr>
        <w:t>gamintojo kalbomis, detaliais naudojimo, priežiūros, reguliavimo ir taisymo aprašais.</w:t>
      </w:r>
    </w:p>
    <w:p xmlns:wp14="http://schemas.microsoft.com/office/word/2010/wordml" w:rsidRPr="004F445F" w:rsidR="00617481" w:rsidP="00943BB7" w:rsidRDefault="00617481" w14:paraId="5C9A6965" wp14:textId="77777777">
      <w:pPr>
        <w:numPr>
          <w:ilvl w:val="1"/>
          <w:numId w:val="18"/>
        </w:numPr>
        <w:tabs>
          <w:tab w:val="left" w:pos="0"/>
          <w:tab w:val="left" w:pos="1260"/>
          <w:tab w:val="left" w:pos="1418"/>
        </w:tabs>
        <w:ind w:left="0" w:firstLine="851"/>
        <w:jc w:val="both"/>
        <w:rPr>
          <w:lang w:val="lt-LT"/>
        </w:rPr>
      </w:pPr>
      <w:r w:rsidRPr="004F445F">
        <w:rPr>
          <w:lang w:val="lt-LT"/>
        </w:rPr>
        <w:t xml:space="preserve">Suteikti </w:t>
      </w:r>
      <w:r w:rsidRPr="004F445F" w:rsidR="005930AA">
        <w:rPr>
          <w:lang w:val="lt-LT"/>
        </w:rPr>
        <w:t xml:space="preserve">prekei </w:t>
      </w:r>
      <w:r w:rsidRPr="004F445F" w:rsidR="00444595">
        <w:rPr>
          <w:lang w:val="lt-LT" w:eastAsia="en-GB"/>
        </w:rPr>
        <w:t xml:space="preserve">garantiją </w:t>
      </w:r>
      <w:r w:rsidRPr="004F445F">
        <w:rPr>
          <w:lang w:val="lt-LT" w:eastAsia="en-GB"/>
        </w:rPr>
        <w:t xml:space="preserve">ne </w:t>
      </w:r>
      <w:r w:rsidRPr="004F445F" w:rsidR="00444595">
        <w:rPr>
          <w:rFonts w:eastAsia="Calibri"/>
          <w:lang w:val="lt-LT"/>
        </w:rPr>
        <w:t>mažiau kai</w:t>
      </w:r>
      <w:r w:rsidRPr="004F445F" w:rsidR="008E025F">
        <w:rPr>
          <w:rFonts w:eastAsia="Calibri"/>
          <w:lang w:val="lt-LT"/>
        </w:rPr>
        <w:t>p</w:t>
      </w:r>
      <w:r w:rsidRPr="004F445F" w:rsidR="00444595">
        <w:rPr>
          <w:rFonts w:eastAsia="Calibri"/>
          <w:lang w:val="lt-LT"/>
        </w:rPr>
        <w:t xml:space="preserve"> </w:t>
      </w:r>
      <w:r w:rsidR="00943BB7">
        <w:rPr>
          <w:rFonts w:eastAsia="Calibri"/>
          <w:lang w:val="lt-LT"/>
        </w:rPr>
        <w:t>24</w:t>
      </w:r>
      <w:r w:rsidRPr="004F445F" w:rsidR="005930AA">
        <w:rPr>
          <w:rFonts w:eastAsia="Calibri"/>
          <w:lang w:val="lt-LT"/>
        </w:rPr>
        <w:t xml:space="preserve"> mėn.</w:t>
      </w:r>
      <w:r w:rsidRPr="004F445F" w:rsidR="00655030">
        <w:rPr>
          <w:rFonts w:eastAsia="Calibri"/>
          <w:lang w:val="lt-LT"/>
        </w:rPr>
        <w:t xml:space="preserve"> nuo </w:t>
      </w:r>
      <w:r w:rsidRPr="004F445F" w:rsidR="001F6751">
        <w:rPr>
          <w:rFonts w:eastAsia="Calibri"/>
          <w:lang w:val="lt-LT"/>
        </w:rPr>
        <w:t>prekės perdavimo</w:t>
      </w:r>
      <w:r w:rsidRPr="004F445F" w:rsidR="00655030">
        <w:rPr>
          <w:rFonts w:eastAsia="Calibri"/>
          <w:lang w:val="lt-LT"/>
        </w:rPr>
        <w:t xml:space="preserve"> momento</w:t>
      </w:r>
      <w:r w:rsidRPr="004F445F" w:rsidR="00444595">
        <w:rPr>
          <w:rFonts w:eastAsia="Calibri"/>
          <w:lang w:val="lt-LT"/>
        </w:rPr>
        <w:t>.</w:t>
      </w:r>
    </w:p>
    <w:p xmlns:wp14="http://schemas.microsoft.com/office/word/2010/wordml" w:rsidRPr="004F445F" w:rsidR="00617481" w:rsidP="00943BB7" w:rsidRDefault="00617481" w14:paraId="0A859E92" wp14:textId="77777777">
      <w:pPr>
        <w:numPr>
          <w:ilvl w:val="1"/>
          <w:numId w:val="18"/>
        </w:numPr>
        <w:tabs>
          <w:tab w:val="left" w:pos="0"/>
          <w:tab w:val="left" w:pos="1260"/>
          <w:tab w:val="left" w:pos="1418"/>
        </w:tabs>
        <w:ind w:left="0" w:firstLine="851"/>
        <w:jc w:val="both"/>
        <w:rPr>
          <w:lang w:val="lt-LT"/>
        </w:rPr>
      </w:pPr>
      <w:r w:rsidRPr="004F445F">
        <w:rPr>
          <w:lang w:val="lt-LT"/>
        </w:rPr>
        <w:t>P</w:t>
      </w:r>
      <w:r w:rsidRPr="004F445F" w:rsidR="00655030">
        <w:rPr>
          <w:lang w:val="lt-LT"/>
        </w:rPr>
        <w:t xml:space="preserve">ristatyti </w:t>
      </w:r>
      <w:r w:rsidR="00943BB7">
        <w:rPr>
          <w:lang w:val="lt-LT"/>
        </w:rPr>
        <w:t xml:space="preserve">Prekes </w:t>
      </w:r>
      <w:r w:rsidRPr="004F445F" w:rsidR="00D7538F">
        <w:rPr>
          <w:color w:val="000000"/>
          <w:lang w:val="lt-LT"/>
        </w:rPr>
        <w:t>Šalių sutartu laiku</w:t>
      </w:r>
      <w:r w:rsidRPr="004F445F">
        <w:rPr>
          <w:color w:val="000000"/>
          <w:lang w:val="lt-LT"/>
        </w:rPr>
        <w:t xml:space="preserve"> </w:t>
      </w:r>
      <w:r w:rsidR="00943BB7">
        <w:rPr>
          <w:color w:val="000000"/>
          <w:lang w:val="lt-LT"/>
        </w:rPr>
        <w:t xml:space="preserve">į </w:t>
      </w:r>
      <w:r w:rsidRPr="004F445F" w:rsidR="00312EBC">
        <w:rPr>
          <w:color w:val="000000"/>
          <w:lang w:val="lt-LT"/>
        </w:rPr>
        <w:t>P</w:t>
      </w:r>
      <w:r w:rsidRPr="004F445F" w:rsidR="00655030">
        <w:rPr>
          <w:color w:val="000000"/>
          <w:lang w:val="lt-LT"/>
        </w:rPr>
        <w:t>anevėžio regionin</w:t>
      </w:r>
      <w:r w:rsidR="00943BB7">
        <w:rPr>
          <w:color w:val="000000"/>
          <w:lang w:val="lt-LT"/>
        </w:rPr>
        <w:t>į</w:t>
      </w:r>
      <w:r w:rsidRPr="004F445F" w:rsidR="00312EBC">
        <w:rPr>
          <w:color w:val="000000"/>
          <w:lang w:val="lt-LT"/>
        </w:rPr>
        <w:t xml:space="preserve"> sąvartyn</w:t>
      </w:r>
      <w:r w:rsidR="00943BB7">
        <w:rPr>
          <w:color w:val="000000"/>
          <w:lang w:val="lt-LT"/>
        </w:rPr>
        <w:t>ą</w:t>
      </w:r>
      <w:r w:rsidRPr="004F445F" w:rsidR="00312EBC">
        <w:rPr>
          <w:color w:val="000000"/>
          <w:lang w:val="lt-LT"/>
        </w:rPr>
        <w:t>, Dvarininkų k., Panevėžio r..</w:t>
      </w:r>
    </w:p>
    <w:p xmlns:wp14="http://schemas.microsoft.com/office/word/2010/wordml" w:rsidRPr="004F445F" w:rsidR="00617481" w:rsidP="00943BB7" w:rsidRDefault="00617481" w14:paraId="7CD89C99" wp14:textId="77777777">
      <w:pPr>
        <w:numPr>
          <w:ilvl w:val="1"/>
          <w:numId w:val="18"/>
        </w:numPr>
        <w:tabs>
          <w:tab w:val="left" w:pos="0"/>
          <w:tab w:val="left" w:pos="1260"/>
          <w:tab w:val="left" w:pos="1418"/>
        </w:tabs>
        <w:ind w:left="0" w:firstLine="851"/>
        <w:jc w:val="both"/>
        <w:rPr>
          <w:lang w:val="lt-LT"/>
        </w:rPr>
      </w:pPr>
      <w:r w:rsidRPr="004F445F">
        <w:rPr>
          <w:lang w:val="lt-LT"/>
        </w:rPr>
        <w:t xml:space="preserve">Prisiimti </w:t>
      </w:r>
      <w:r w:rsidRPr="004F445F" w:rsidR="00655030">
        <w:rPr>
          <w:lang w:val="lt-LT"/>
        </w:rPr>
        <w:t>prekės</w:t>
      </w:r>
      <w:r w:rsidRPr="004F445F" w:rsidR="00970C9E">
        <w:rPr>
          <w:lang w:val="lt-LT"/>
        </w:rPr>
        <w:t xml:space="preserve"> </w:t>
      </w:r>
      <w:r w:rsidRPr="004F445F">
        <w:rPr>
          <w:lang w:val="lt-LT"/>
        </w:rPr>
        <w:t xml:space="preserve">žuvimo ar sugedimo riziką iki </w:t>
      </w:r>
      <w:r w:rsidRPr="004F445F" w:rsidR="00655030">
        <w:rPr>
          <w:lang w:val="lt-LT"/>
        </w:rPr>
        <w:t>prekės perdavimo</w:t>
      </w:r>
      <w:r w:rsidRPr="004F445F">
        <w:rPr>
          <w:lang w:val="lt-LT"/>
        </w:rPr>
        <w:t xml:space="preserve"> </w:t>
      </w:r>
      <w:r w:rsidRPr="004F445F" w:rsidR="008D56DF">
        <w:rPr>
          <w:lang w:val="lt-LT" w:eastAsia="en-GB"/>
        </w:rPr>
        <w:t>Perkančiajai</w:t>
      </w:r>
      <w:r w:rsidRPr="004F445F">
        <w:rPr>
          <w:lang w:val="lt-LT" w:eastAsia="en-GB"/>
        </w:rPr>
        <w:t xml:space="preserve"> organizacija</w:t>
      </w:r>
      <w:r w:rsidRPr="004F445F">
        <w:rPr>
          <w:lang w:val="lt-LT"/>
        </w:rPr>
        <w:t>i momento.</w:t>
      </w:r>
      <w:r w:rsidRPr="004F445F">
        <w:rPr>
          <w:rFonts w:eastAsia="Arial Unicode MS"/>
          <w:lang w:val="lt-LT"/>
        </w:rPr>
        <w:t xml:space="preserve"> </w:t>
      </w:r>
    </w:p>
    <w:p xmlns:wp14="http://schemas.microsoft.com/office/word/2010/wordml" w:rsidRPr="004F445F" w:rsidR="00617481" w:rsidP="00943BB7" w:rsidRDefault="00F3671F" w14:paraId="31DE4F80" wp14:textId="77777777">
      <w:pPr>
        <w:numPr>
          <w:ilvl w:val="1"/>
          <w:numId w:val="18"/>
        </w:numPr>
        <w:tabs>
          <w:tab w:val="left" w:pos="0"/>
          <w:tab w:val="left" w:pos="1260"/>
          <w:tab w:val="left" w:pos="1418"/>
        </w:tabs>
        <w:ind w:left="0" w:firstLine="851"/>
        <w:jc w:val="both"/>
        <w:rPr>
          <w:lang w:val="lt-LT"/>
        </w:rPr>
      </w:pPr>
      <w:r w:rsidRPr="004F445F">
        <w:rPr>
          <w:shd w:val="clear" w:color="auto" w:fill="FFFFFF"/>
          <w:lang w:val="lt-LT"/>
        </w:rPr>
        <w:t>P</w:t>
      </w:r>
      <w:r w:rsidRPr="004F445F" w:rsidR="00617481">
        <w:rPr>
          <w:shd w:val="clear" w:color="auto" w:fill="FFFFFF"/>
          <w:lang w:val="lt-LT"/>
        </w:rPr>
        <w:t>ateikęs Sutartyje ir Pasiūlyme nustatyt</w:t>
      </w:r>
      <w:r w:rsidRPr="004F445F">
        <w:rPr>
          <w:shd w:val="clear" w:color="auto" w:fill="FFFFFF"/>
          <w:lang w:val="lt-LT"/>
        </w:rPr>
        <w:t>ų</w:t>
      </w:r>
      <w:r w:rsidRPr="004F445F" w:rsidR="00617481">
        <w:rPr>
          <w:shd w:val="clear" w:color="auto" w:fill="FFFFFF"/>
          <w:lang w:val="lt-LT"/>
        </w:rPr>
        <w:t xml:space="preserve"> reikalavim</w:t>
      </w:r>
      <w:r w:rsidRPr="004F445F">
        <w:rPr>
          <w:shd w:val="clear" w:color="auto" w:fill="FFFFFF"/>
          <w:lang w:val="lt-LT"/>
        </w:rPr>
        <w:t>ų</w:t>
      </w:r>
      <w:r w:rsidRPr="004F445F" w:rsidR="00617481">
        <w:rPr>
          <w:shd w:val="clear" w:color="auto" w:fill="FFFFFF"/>
          <w:lang w:val="lt-LT"/>
        </w:rPr>
        <w:t xml:space="preserve"> neatitinkan</w:t>
      </w:r>
      <w:r w:rsidRPr="004F445F" w:rsidR="00655030">
        <w:rPr>
          <w:shd w:val="clear" w:color="auto" w:fill="FFFFFF"/>
          <w:lang w:val="lt-LT"/>
        </w:rPr>
        <w:t>čią prekę</w:t>
      </w:r>
      <w:r w:rsidRPr="004F445F" w:rsidR="00617481">
        <w:rPr>
          <w:shd w:val="clear" w:color="auto" w:fill="FFFFFF"/>
          <w:lang w:val="lt-LT"/>
        </w:rPr>
        <w:t xml:space="preserve">, arba </w:t>
      </w:r>
      <w:r w:rsidRPr="004F445F" w:rsidR="008D56DF">
        <w:rPr>
          <w:lang w:val="lt-LT" w:eastAsia="en-GB"/>
        </w:rPr>
        <w:t>Perkančiajai</w:t>
      </w:r>
      <w:r w:rsidRPr="004F445F" w:rsidR="00617481">
        <w:rPr>
          <w:lang w:val="lt-LT" w:eastAsia="en-GB"/>
        </w:rPr>
        <w:t xml:space="preserve"> organizacija</w:t>
      </w:r>
      <w:r w:rsidRPr="004F445F" w:rsidR="00617481">
        <w:rPr>
          <w:lang w:val="lt-LT"/>
        </w:rPr>
        <w:t>i</w:t>
      </w:r>
      <w:r w:rsidRPr="004F445F" w:rsidR="00617481">
        <w:rPr>
          <w:shd w:val="clear" w:color="auto" w:fill="FFFFFF"/>
          <w:lang w:val="lt-LT"/>
        </w:rPr>
        <w:t xml:space="preserve"> atlikus </w:t>
      </w:r>
      <w:r w:rsidRPr="004F445F" w:rsidR="00655030">
        <w:rPr>
          <w:lang w:val="lt-LT"/>
        </w:rPr>
        <w:t>prekės</w:t>
      </w:r>
      <w:r w:rsidRPr="004F445F" w:rsidR="00970C9E">
        <w:rPr>
          <w:lang w:val="lt-LT"/>
        </w:rPr>
        <w:t xml:space="preserve"> </w:t>
      </w:r>
      <w:r w:rsidRPr="004F445F" w:rsidR="00617481">
        <w:rPr>
          <w:shd w:val="clear" w:color="auto" w:fill="FFFFFF"/>
          <w:lang w:val="lt-LT"/>
        </w:rPr>
        <w:t xml:space="preserve">patikrinimą ir nustačius, kad Tiekėjas pateikė Sutarties reikalavimų </w:t>
      </w:r>
      <w:r w:rsidRPr="004F445F" w:rsidR="00655030">
        <w:rPr>
          <w:shd w:val="clear" w:color="auto" w:fill="FFFFFF"/>
          <w:lang w:val="lt-LT"/>
        </w:rPr>
        <w:t>neatitinkančią</w:t>
      </w:r>
      <w:r w:rsidRPr="004F445F" w:rsidR="00D7538F">
        <w:rPr>
          <w:shd w:val="clear" w:color="auto" w:fill="FFFFFF"/>
          <w:lang w:val="lt-LT"/>
        </w:rPr>
        <w:t xml:space="preserve"> </w:t>
      </w:r>
      <w:r w:rsidRPr="004F445F" w:rsidR="00655030">
        <w:rPr>
          <w:lang w:val="lt-LT"/>
        </w:rPr>
        <w:t>prekę</w:t>
      </w:r>
      <w:r w:rsidRPr="004F445F" w:rsidR="00617481">
        <w:rPr>
          <w:shd w:val="clear" w:color="auto" w:fill="FFFFFF"/>
          <w:lang w:val="lt-LT"/>
        </w:rPr>
        <w:t xml:space="preserve">, gavęs raštišką </w:t>
      </w:r>
      <w:r w:rsidRPr="004F445F" w:rsidR="00617481">
        <w:rPr>
          <w:lang w:val="lt-LT" w:eastAsia="en-GB"/>
        </w:rPr>
        <w:t>Perkančiosios organizacijos</w:t>
      </w:r>
      <w:r w:rsidRPr="004F445F" w:rsidR="00617481">
        <w:rPr>
          <w:shd w:val="clear" w:color="auto" w:fill="FFFFFF"/>
          <w:lang w:val="lt-LT"/>
        </w:rPr>
        <w:t xml:space="preserve"> prašymą, privalo pakeisti </w:t>
      </w:r>
      <w:r w:rsidRPr="004F445F" w:rsidR="00655030">
        <w:rPr>
          <w:lang w:val="lt-LT"/>
        </w:rPr>
        <w:t>prekę</w:t>
      </w:r>
      <w:r w:rsidRPr="004F445F" w:rsidR="001175C3">
        <w:rPr>
          <w:lang w:val="lt-LT"/>
        </w:rPr>
        <w:t xml:space="preserve"> </w:t>
      </w:r>
      <w:r w:rsidRPr="004F445F" w:rsidR="00617481">
        <w:rPr>
          <w:shd w:val="clear" w:color="auto" w:fill="FFFFFF"/>
          <w:lang w:val="lt-LT"/>
        </w:rPr>
        <w:t xml:space="preserve">į atitinkantį Sutartyje ir Pasiūlyme nustatytus reikalavimus per </w:t>
      </w:r>
      <w:r w:rsidRPr="004F445F" w:rsidR="00617481">
        <w:rPr>
          <w:lang w:val="lt-LT" w:eastAsia="en-GB"/>
        </w:rPr>
        <w:t>Perkančiosios organizacijos</w:t>
      </w:r>
      <w:r w:rsidRPr="004F445F" w:rsidR="00617481">
        <w:rPr>
          <w:shd w:val="clear" w:color="auto" w:fill="FFFFFF"/>
          <w:lang w:val="lt-LT"/>
        </w:rPr>
        <w:t xml:space="preserve"> nurodytą laikotarpį.</w:t>
      </w:r>
    </w:p>
    <w:p xmlns:wp14="http://schemas.microsoft.com/office/word/2010/wordml" w:rsidRPr="004F445F" w:rsidR="00617481" w:rsidP="00943BB7" w:rsidRDefault="00617481" w14:paraId="204CF078" wp14:textId="77777777">
      <w:pPr>
        <w:numPr>
          <w:ilvl w:val="1"/>
          <w:numId w:val="18"/>
        </w:numPr>
        <w:tabs>
          <w:tab w:val="left" w:pos="1560"/>
        </w:tabs>
        <w:suppressAutoHyphens/>
        <w:ind w:left="0" w:firstLine="851"/>
        <w:jc w:val="both"/>
        <w:rPr>
          <w:lang w:val="lt-LT"/>
        </w:rPr>
      </w:pPr>
      <w:r w:rsidRPr="004F445F">
        <w:rPr>
          <w:lang w:val="lt-LT"/>
        </w:rPr>
        <w:t xml:space="preserve">Tiekėjas, gavęs raštišką Perkančiosios organizacijos prašymą ištaisyti nustatytus trūkumus, privalo savo sąskaita ir jėgomis </w:t>
      </w:r>
      <w:r w:rsidRPr="004F445F" w:rsidR="00221C2B">
        <w:rPr>
          <w:lang w:val="lt-LT"/>
        </w:rPr>
        <w:t>pašalinti šiuos trūkumus</w:t>
      </w:r>
      <w:r w:rsidRPr="004F445F">
        <w:rPr>
          <w:lang w:val="lt-LT"/>
        </w:rPr>
        <w:t xml:space="preserve"> per 10 darbo dienų nuo tokio prašymo pateikimo dienos.</w:t>
      </w:r>
    </w:p>
    <w:p xmlns:wp14="http://schemas.microsoft.com/office/word/2010/wordml" w:rsidRPr="004F445F" w:rsidR="00617481" w:rsidP="00943BB7" w:rsidRDefault="00617481" w14:paraId="4E20B7FB" wp14:textId="77777777">
      <w:pPr>
        <w:numPr>
          <w:ilvl w:val="1"/>
          <w:numId w:val="18"/>
        </w:numPr>
        <w:tabs>
          <w:tab w:val="left" w:pos="720"/>
          <w:tab w:val="left" w:pos="1276"/>
          <w:tab w:val="left" w:pos="1418"/>
        </w:tabs>
        <w:ind w:left="0" w:firstLine="851"/>
        <w:jc w:val="both"/>
        <w:rPr>
          <w:lang w:val="lt-LT"/>
        </w:rPr>
      </w:pPr>
      <w:r w:rsidRPr="004F445F">
        <w:rPr>
          <w:lang w:val="lt-LT"/>
        </w:rPr>
        <w:t xml:space="preserve">Nedelsdamas raštu informuoti Perkančiąją organizaciją apie bet kurias aplinkybes, kurios trukdo ar gali sutrukdyti Tiekėjui </w:t>
      </w:r>
      <w:r w:rsidRPr="004F445F" w:rsidR="00655030">
        <w:rPr>
          <w:lang w:val="lt-LT"/>
        </w:rPr>
        <w:t>prekės</w:t>
      </w:r>
      <w:r w:rsidRPr="004F445F" w:rsidR="001175C3">
        <w:rPr>
          <w:lang w:val="lt-LT"/>
        </w:rPr>
        <w:t xml:space="preserve"> </w:t>
      </w:r>
      <w:r w:rsidRPr="004F445F">
        <w:rPr>
          <w:lang w:val="lt-LT"/>
        </w:rPr>
        <w:t>pristatym</w:t>
      </w:r>
      <w:r w:rsidRPr="004F445F" w:rsidR="006833EE">
        <w:rPr>
          <w:lang w:val="lt-LT"/>
        </w:rPr>
        <w:t>ui</w:t>
      </w:r>
      <w:r w:rsidRPr="004F445F">
        <w:rPr>
          <w:lang w:val="lt-LT"/>
        </w:rPr>
        <w:t xml:space="preserve"> nustatyt</w:t>
      </w:r>
      <w:r w:rsidRPr="004F445F" w:rsidR="006833EE">
        <w:rPr>
          <w:lang w:val="lt-LT"/>
        </w:rPr>
        <w:t>u</w:t>
      </w:r>
      <w:r w:rsidRPr="004F445F">
        <w:rPr>
          <w:lang w:val="lt-LT"/>
        </w:rPr>
        <w:t xml:space="preserve"> termin</w:t>
      </w:r>
      <w:r w:rsidRPr="004F445F" w:rsidR="006833EE">
        <w:rPr>
          <w:lang w:val="lt-LT"/>
        </w:rPr>
        <w:t>u</w:t>
      </w:r>
      <w:r w:rsidRPr="004F445F">
        <w:rPr>
          <w:lang w:val="lt-LT"/>
        </w:rPr>
        <w:t xml:space="preserve"> ir imtis visų reikiamų priemonių šioms aplinkybėms pašalinti bei išvengti kliūčių, keliančių grėsmę tinkamam Sutarties vykdymui.</w:t>
      </w:r>
    </w:p>
    <w:p xmlns:wp14="http://schemas.microsoft.com/office/word/2010/wordml" w:rsidRPr="004F445F" w:rsidR="00617481" w:rsidP="00943BB7" w:rsidRDefault="00617481" w14:paraId="2D6F7DC7" wp14:textId="77777777">
      <w:pPr>
        <w:numPr>
          <w:ilvl w:val="1"/>
          <w:numId w:val="18"/>
        </w:numPr>
        <w:tabs>
          <w:tab w:val="left" w:pos="720"/>
          <w:tab w:val="left" w:pos="1276"/>
          <w:tab w:val="left" w:pos="1418"/>
          <w:tab w:val="left" w:pos="1560"/>
        </w:tabs>
        <w:ind w:left="0" w:firstLine="851"/>
        <w:jc w:val="both"/>
        <w:rPr>
          <w:lang w:val="lt-LT"/>
        </w:rPr>
      </w:pPr>
      <w:r w:rsidRPr="004F445F">
        <w:rPr>
          <w:lang w:val="lt-LT"/>
        </w:rPr>
        <w:t>Vykdyti teisėtus P</w:t>
      </w:r>
      <w:r w:rsidRPr="004F445F">
        <w:rPr>
          <w:bCs/>
          <w:lang w:val="lt-LT"/>
        </w:rPr>
        <w:t xml:space="preserve">erkančiosios organizacijos </w:t>
      </w:r>
      <w:r w:rsidRPr="004F445F">
        <w:rPr>
          <w:lang w:val="lt-LT"/>
        </w:rPr>
        <w:t xml:space="preserve">nurodymus, susijusius su Sutarties vykdymu. Jei Tiekėjas mano, kad Perkančiosios organizacijos nurodymai viršija Sutarties sąlygas, jis apie tai praneša Perkančiajai organizacijai per </w:t>
      </w:r>
      <w:r w:rsidRPr="004F445F">
        <w:rPr>
          <w:b/>
          <w:i/>
          <w:lang w:val="lt-LT"/>
        </w:rPr>
        <w:t>5</w:t>
      </w:r>
      <w:r w:rsidRPr="004F445F">
        <w:rPr>
          <w:lang w:val="lt-LT"/>
        </w:rPr>
        <w:t xml:space="preserve"> kalendorines dienas nuo tokio nurodymo gavimo dienos. </w:t>
      </w:r>
    </w:p>
    <w:p xmlns:wp14="http://schemas.microsoft.com/office/word/2010/wordml" w:rsidRPr="004F445F" w:rsidR="00617481" w:rsidP="0E95E3C1" w:rsidRDefault="00617481" w14:paraId="53128261" wp14:textId="77777777">
      <w:pPr>
        <w:tabs>
          <w:tab w:val="left" w:pos="1134"/>
          <w:tab w:val="left" w:pos="1418"/>
        </w:tabs>
        <w:ind w:firstLine="851"/>
        <w:jc w:val="center"/>
        <w:rPr>
          <w:b w:val="1"/>
          <w:bCs w:val="1"/>
          <w:lang w:val="lt-LT"/>
        </w:rPr>
      </w:pPr>
    </w:p>
    <w:p w:rsidR="2CF79560" w:rsidP="0E95E3C1" w:rsidRDefault="2CF79560" w14:paraId="32747578" w14:textId="555C02CD">
      <w:pPr>
        <w:pStyle w:val="Sraopastraipa"/>
        <w:numPr>
          <w:ilvl w:val="0"/>
          <w:numId w:val="8"/>
        </w:numPr>
        <w:tabs>
          <w:tab w:val="left" w:leader="none" w:pos="1134"/>
        </w:tabs>
        <w:spacing w:after="0" w:line="24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pPr>
      <w:r w:rsidRPr="0E95E3C1" w:rsidR="2CF7956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 xml:space="preserve">SUBTIEKIMAS </w:t>
      </w:r>
      <w:r w:rsidRPr="0E95E3C1" w:rsidR="2CF7956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IR SUBTIEKĖJO KEITIMO TVARKA</w:t>
      </w:r>
    </w:p>
    <w:p w:rsidR="0E95E3C1" w:rsidP="0E95E3C1" w:rsidRDefault="0E95E3C1" w14:paraId="04F72D44" w14:textId="19D2F7E8">
      <w:pPr>
        <w:pStyle w:val="Sraopastraipa"/>
        <w:tabs>
          <w:tab w:val="left" w:leader="none" w:pos="1134"/>
        </w:tabs>
        <w:spacing w:after="0" w:line="240" w:lineRule="auto"/>
        <w:ind w:left="180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pPr>
    </w:p>
    <w:p w:rsidR="2CF79560" w:rsidP="0E95E3C1" w:rsidRDefault="2CF79560" w14:paraId="0F0589C0" w14:textId="5186054A">
      <w:pPr>
        <w:pStyle w:val="Sraopastraipa"/>
        <w:numPr>
          <w:ilvl w:val="0"/>
          <w:numId w:val="18"/>
        </w:numPr>
        <w:pBdr>
          <w:top w:val="nil" w:color="000000" w:sz="0" w:space="0"/>
          <w:left w:val="nil" w:color="000000" w:sz="0" w:space="0"/>
          <w:bottom w:val="nil" w:color="000000" w:sz="0" w:space="0"/>
          <w:right w:val="nil" w:color="000000" w:sz="0" w:space="0"/>
          <w:between w:val="nil" w:color="000000" w:sz="0" w:space="0"/>
        </w:pBdr>
        <w:tabs>
          <w:tab w:val="left" w:leader="none" w:pos="1418"/>
        </w:tabs>
        <w:spacing w:after="0" w:line="240" w:lineRule="auto"/>
        <w:ind w:left="0" w:firstLine="90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Tiekėjas atsako už visus pagal Sutartį prisiimtus įsipareigojimus, nepaisant to, ar jiems vykdyti bus pasitelkiami tretieji asmenys.</w:t>
      </w:r>
    </w:p>
    <w:p w:rsidR="2CF79560" w:rsidP="0E95E3C1" w:rsidRDefault="2CF79560" w14:paraId="6F8A3440" w14:textId="17129DAD">
      <w:pPr>
        <w:pStyle w:val="Sraopastraipa"/>
        <w:numPr>
          <w:ilvl w:val="0"/>
          <w:numId w:val="18"/>
        </w:numPr>
        <w:pBdr>
          <w:top w:val="nil" w:color="000000" w:sz="0" w:space="0"/>
          <w:left w:val="nil" w:color="000000" w:sz="0" w:space="0"/>
          <w:bottom w:val="nil" w:color="000000" w:sz="0" w:space="0"/>
          <w:right w:val="nil" w:color="000000" w:sz="0" w:space="0"/>
          <w:between w:val="nil" w:color="000000" w:sz="0" w:space="0"/>
        </w:pBdr>
        <w:tabs>
          <w:tab w:val="left" w:leader="none" w:pos="1418"/>
        </w:tabs>
        <w:spacing w:after="0" w:line="240" w:lineRule="auto"/>
        <w:ind w:left="90" w:firstLine="8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Tiekėjas įsipareigoja užtikrinti, kad Sutartį vykdys Pirkime pasiūlyti ir (ar) kvalifikacinius reikalavimus atitinkantys subtiekėjai. Tiekėjas yra atsakingas už subtiekėjų vykdomą Sutarties dalį, lyg ją vykdytų pats ir privalo užtikrinti, kad subtiekėjai laikytųsi Sutarties nuostatų.</w:t>
      </w:r>
    </w:p>
    <w:p w:rsidR="2CF79560" w:rsidP="0E95E3C1" w:rsidRDefault="2CF79560" w14:paraId="560038C2" w14:textId="1437D4AE">
      <w:pPr>
        <w:pStyle w:val="Sraopastraipa"/>
        <w:numPr>
          <w:ilvl w:val="0"/>
          <w:numId w:val="18"/>
        </w:numPr>
        <w:pBdr>
          <w:top w:val="nil" w:color="000000" w:sz="0" w:space="0"/>
          <w:left w:val="nil" w:color="000000" w:sz="0" w:space="0"/>
          <w:bottom w:val="nil" w:color="000000" w:sz="0" w:space="0"/>
          <w:right w:val="nil" w:color="000000" w:sz="0" w:space="0"/>
          <w:between w:val="nil" w:color="000000" w:sz="0" w:space="0"/>
        </w:pBdr>
        <w:tabs>
          <w:tab w:val="left" w:leader="none" w:pos="1418"/>
        </w:tabs>
        <w:spacing w:after="0" w:line="240" w:lineRule="auto"/>
        <w:ind w:left="90" w:firstLine="8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Tiekėjas patvirtina, kad Sutarties vykdymui pasitelks šiuos subtiekėjus:</w:t>
      </w:r>
    </w:p>
    <w:p w:rsidR="2CF79560" w:rsidP="0E95E3C1" w:rsidRDefault="2CF79560" w14:paraId="25D8AC4C" w14:textId="176896DB">
      <w:pPr>
        <w:pStyle w:val="Sraopastraipa"/>
        <w:pBdr>
          <w:top w:val="nil" w:color="000000" w:sz="0" w:space="0"/>
          <w:left w:val="nil" w:color="000000" w:sz="0" w:space="0"/>
          <w:bottom w:val="nil" w:color="000000" w:sz="0" w:space="0"/>
          <w:right w:val="nil" w:color="000000" w:sz="0" w:space="0"/>
          <w:between w:val="nil" w:color="000000" w:sz="0" w:space="0"/>
        </w:pBdr>
        <w:tabs>
          <w:tab w:val="left" w:leader="none" w:pos="1560"/>
        </w:tabs>
        <w:spacing w:after="0" w:line="240" w:lineRule="auto"/>
        <w:ind w:left="851"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E95E3C1" w:rsidR="2CF7956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t>23.1. .................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w:t>
      </w:r>
    </w:p>
    <w:p w:rsidR="38496B68" w:rsidP="0E95E3C1" w:rsidRDefault="38496B68" w14:paraId="40A6BEDC" w14:textId="046AFA67">
      <w:pPr>
        <w:pStyle w:val="Sraopastraipa"/>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0" w:right="0"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E95E3C1" w:rsidR="38496B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24. </w:t>
      </w:r>
      <w:r w:rsidRPr="0E95E3C1" w:rsidR="0E7C39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Tiekėjas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turi teisę Sutarties vykdymui pasitelkti naujus, </w:t>
      </w:r>
      <w:r w:rsidRPr="0E95E3C1" w:rsidR="189E88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2</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3.1. papunktyje nenurodytus subtiekėjus. Sudarius Sutartį, tačiau ne vėliau negu Sutartis pradedama vykdyti, </w:t>
      </w:r>
      <w:r w:rsidRPr="0E95E3C1" w:rsidR="4522B2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Tiekėjas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įsipareigoja </w:t>
      </w:r>
      <w:r w:rsidRPr="0E95E3C1" w:rsidR="15103D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Perkančiajai organizacijai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pranešti tuo metu žinomų subtiekėjų pavadinimus, kontaktinius duomenis ir jų atstovus. </w:t>
      </w:r>
      <w:r w:rsidRPr="0E95E3C1" w:rsidR="34D92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Perkančioji organizacija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taip pat reikalauja, kad </w:t>
      </w:r>
      <w:r w:rsidRPr="0E95E3C1" w:rsidR="6A4C08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Tiekėjas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informuotų apie minėtos informacijos pasikeitimus visu Sutarties vykdymo metu, taip pat apie naujus subtiekėjus, kuriuos jis ketina pasitelkti vėliau. </w:t>
      </w:r>
    </w:p>
    <w:p w:rsidR="771A3AD9" w:rsidP="0E95E3C1" w:rsidRDefault="771A3AD9" w14:paraId="7941BCB0" w14:textId="35BED22D">
      <w:pPr>
        <w:pStyle w:val="Sraopastraipa"/>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0" w:right="0"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E95E3C1" w:rsidR="771A3A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25. Tiekėjas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gali keisti Sutartyje nurodytus subtiekėjus šiame Sutarties skyriuje nustatytais atvejais ir tvarka gavęs P</w:t>
      </w:r>
      <w:r w:rsidRPr="0E95E3C1" w:rsidR="61DF6A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erkančiosios organizacijos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rašytinį sutikimą. </w:t>
      </w:r>
    </w:p>
    <w:p w:rsidR="6ADAD833" w:rsidP="0E95E3C1" w:rsidRDefault="6ADAD833" w14:paraId="4841BF4F" w14:textId="7FA771AA">
      <w:pPr>
        <w:pStyle w:val="Sraopastraipa"/>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0" w:right="0"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E95E3C1" w:rsidR="6ADAD8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26.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w:t>
      </w:r>
      <w:r w:rsidRPr="0E95E3C1" w:rsidR="4ADF63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erkančioji organizacija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Sutarties vykdymo metu gali inicijuoti subtiekėjo, numatyto Sutartyje, pakeitimą, raštu nurodydamas tokio keitimo motyvus.</w:t>
      </w:r>
    </w:p>
    <w:p w:rsidR="0637B802" w:rsidP="0E95E3C1" w:rsidRDefault="0637B802" w14:paraId="6E06A53F" w14:textId="2CD9CB21">
      <w:pPr>
        <w:pStyle w:val="Sraopastraipa"/>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0" w:right="0"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E95E3C1" w:rsidR="0637B8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27.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rsidR="050205C9" w:rsidP="0E95E3C1" w:rsidRDefault="050205C9" w14:paraId="1FBF3020" w14:textId="188834CD">
      <w:pPr>
        <w:pStyle w:val="Sraopastraipa"/>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1560"/>
        </w:tabs>
        <w:bidi w:val="0"/>
        <w:spacing w:before="0" w:beforeAutospacing="off" w:after="0" w:afterAutospacing="off" w:line="240" w:lineRule="auto"/>
        <w:ind w:left="0" w:right="0"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0E95E3C1" w:rsidR="050205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28.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Šalims sutikus dėl subtiekėjo pakeitimo ar naujo subtiekėjo pasitelkimo, Šalys raštu sudaro susitarimą dėl subtiekėjo pakeitimo. Šis susitarimas yra neatskiriama Sutarties dalis. Naujas subtiekėjas gali pradėti vykdyti jiems </w:t>
      </w:r>
      <w:r w:rsidRPr="0E95E3C1" w:rsidR="57266F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Tiekėjo </w:t>
      </w:r>
      <w:r w:rsidRPr="0E95E3C1" w:rsidR="2CF795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pavestus įsipareigojimus pagal Sutartį ne anksčiau, nei bus pasirašytas šis susitarimas.</w:t>
      </w:r>
    </w:p>
    <w:p w:rsidR="0E95E3C1" w:rsidP="0E95E3C1" w:rsidRDefault="0E95E3C1" w14:paraId="23C63D2E" w14:textId="6BEFA283">
      <w:pPr>
        <w:tabs>
          <w:tab w:val="left" w:leader="none" w:pos="1134"/>
          <w:tab w:val="left" w:leader="none" w:pos="1418"/>
        </w:tabs>
        <w:ind w:firstLine="851"/>
        <w:jc w:val="both"/>
        <w:rPr>
          <w:lang w:val="lt-LT"/>
        </w:rPr>
      </w:pPr>
    </w:p>
    <w:p xmlns:wp14="http://schemas.microsoft.com/office/word/2010/wordml" w:rsidRPr="004F445F" w:rsidR="00617481" w:rsidP="0E95E3C1" w:rsidRDefault="00617481" w14:paraId="5B99AF0D" wp14:textId="0BDFBC42">
      <w:pPr>
        <w:tabs>
          <w:tab w:val="left" w:pos="284"/>
          <w:tab w:val="left" w:pos="567"/>
          <w:tab w:val="left" w:pos="1701"/>
          <w:tab w:val="center" w:pos="5166"/>
        </w:tabs>
        <w:jc w:val="center"/>
        <w:rPr>
          <w:b w:val="1"/>
          <w:bCs w:val="1"/>
          <w:caps w:val="1"/>
          <w:lang w:val="lt-LT"/>
        </w:rPr>
      </w:pPr>
      <w:r w:rsidRPr="0E95E3C1" w:rsidR="4D96BB63">
        <w:rPr>
          <w:b w:val="1"/>
          <w:bCs w:val="1"/>
          <w:lang w:val="lt-LT"/>
        </w:rPr>
        <w:t>IX</w:t>
      </w:r>
      <w:r w:rsidRPr="0E95E3C1" w:rsidR="00617481">
        <w:rPr>
          <w:b w:val="1"/>
          <w:bCs w:val="1"/>
          <w:lang w:val="lt-LT"/>
        </w:rPr>
        <w:t>. SUTARTIES ĮVYKDYMO UŽTIKRINIMAS</w:t>
      </w:r>
    </w:p>
    <w:p xmlns:wp14="http://schemas.microsoft.com/office/word/2010/wordml" w:rsidRPr="004F445F" w:rsidR="00617481" w:rsidP="00617481" w:rsidRDefault="00617481" w14:paraId="62486C05" wp14:textId="77777777">
      <w:pPr>
        <w:tabs>
          <w:tab w:val="center" w:pos="5166"/>
        </w:tabs>
        <w:ind w:firstLine="709"/>
        <w:rPr>
          <w:b/>
          <w:caps/>
          <w:lang w:val="lt-LT"/>
        </w:rPr>
      </w:pPr>
    </w:p>
    <w:p xmlns:wp14="http://schemas.microsoft.com/office/word/2010/wordml" w:rsidR="00943BB7" w:rsidP="0E95E3C1" w:rsidRDefault="00943BB7" w14:paraId="481BECF1" wp14:textId="77777777">
      <w:pPr>
        <w:pStyle w:val="Sraopastraipa"/>
        <w:numPr>
          <w:ilvl w:val="0"/>
          <w:numId w:val="25"/>
        </w:numPr>
        <w:ind w:left="0" w:firstLine="851"/>
        <w:jc w:val="both"/>
        <w:rPr>
          <w:lang w:val="lt-LT"/>
        </w:rPr>
      </w:pPr>
      <w:r w:rsidRPr="0E95E3C1" w:rsidR="00943BB7">
        <w:rPr>
          <w:lang w:val="lt-LT"/>
        </w:rPr>
        <w:t xml:space="preserve">Tiekėjui atsisakius ar netinkamai pristačius Sutartyje numatytas Prekes, Perkančioji organizacija turi teisę reikalauti sumokėti </w:t>
      </w:r>
      <w:r w:rsidRPr="0E95E3C1" w:rsidR="00943BB7">
        <w:rPr>
          <w:b w:val="1"/>
          <w:bCs w:val="1"/>
          <w:i w:val="1"/>
          <w:iCs w:val="1"/>
          <w:lang w:val="lt-LT"/>
        </w:rPr>
        <w:t>10</w:t>
      </w:r>
      <w:r w:rsidRPr="0E95E3C1" w:rsidR="00943BB7">
        <w:rPr>
          <w:lang w:val="lt-LT"/>
        </w:rPr>
        <w:t xml:space="preserve"> proc. dydžio Sutarties kainos be PVM  baudą. </w:t>
      </w:r>
    </w:p>
    <w:p xmlns:wp14="http://schemas.microsoft.com/office/word/2010/wordml" w:rsidRPr="004F445F" w:rsidR="00617481" w:rsidP="0E95E3C1" w:rsidRDefault="00617481" w14:paraId="4726B3A4" wp14:textId="77777777">
      <w:pPr>
        <w:numPr>
          <w:ilvl w:val="0"/>
          <w:numId w:val="25"/>
        </w:numPr>
        <w:ind w:left="0" w:firstLine="851"/>
        <w:jc w:val="both"/>
        <w:rPr>
          <w:lang w:val="lt-LT"/>
        </w:rPr>
      </w:pPr>
      <w:r w:rsidRPr="0E95E3C1" w:rsidR="00617481">
        <w:rPr>
          <w:lang w:val="lt-LT"/>
        </w:rPr>
        <w:t xml:space="preserve">Tiekėjas, vėluodamas perduoti ir (ar) </w:t>
      </w:r>
      <w:r w:rsidRPr="0E95E3C1" w:rsidR="00617481">
        <w:rPr>
          <w:color w:val="000000" w:themeColor="text1" w:themeTint="FF" w:themeShade="FF"/>
          <w:lang w:val="lt-LT"/>
        </w:rPr>
        <w:t xml:space="preserve">į </w:t>
      </w:r>
      <w:r w:rsidRPr="0E95E3C1" w:rsidR="002C2288">
        <w:rPr>
          <w:color w:val="000000" w:themeColor="text1" w:themeTint="FF" w:themeShade="FF"/>
          <w:lang w:val="lt-LT"/>
        </w:rPr>
        <w:t>Techninė</w:t>
      </w:r>
      <w:r w:rsidRPr="0E95E3C1" w:rsidR="00480F26">
        <w:rPr>
          <w:color w:val="000000" w:themeColor="text1" w:themeTint="FF" w:themeShade="FF"/>
          <w:lang w:val="lt-LT"/>
        </w:rPr>
        <w:t>je</w:t>
      </w:r>
      <w:r w:rsidRPr="0E95E3C1" w:rsidR="002C2288">
        <w:rPr>
          <w:color w:val="000000" w:themeColor="text1" w:themeTint="FF" w:themeShade="FF"/>
          <w:lang w:val="lt-LT"/>
        </w:rPr>
        <w:t xml:space="preserve"> specifikacijo</w:t>
      </w:r>
      <w:r w:rsidRPr="0E95E3C1" w:rsidR="00480F26">
        <w:rPr>
          <w:color w:val="000000" w:themeColor="text1" w:themeTint="FF" w:themeShade="FF"/>
          <w:lang w:val="lt-LT"/>
        </w:rPr>
        <w:t xml:space="preserve">je </w:t>
      </w:r>
      <w:r w:rsidRPr="0E95E3C1" w:rsidR="002C2288">
        <w:rPr>
          <w:color w:val="000000" w:themeColor="text1" w:themeTint="FF" w:themeShade="FF"/>
          <w:lang w:val="lt-LT"/>
        </w:rPr>
        <w:t>nurodyt</w:t>
      </w:r>
      <w:r w:rsidRPr="0E95E3C1" w:rsidR="00480F26">
        <w:rPr>
          <w:color w:val="000000" w:themeColor="text1" w:themeTint="FF" w:themeShade="FF"/>
          <w:lang w:val="lt-LT"/>
        </w:rPr>
        <w:t>ą</w:t>
      </w:r>
      <w:r w:rsidRPr="0E95E3C1" w:rsidR="002C2288">
        <w:rPr>
          <w:color w:val="000000" w:themeColor="text1" w:themeTint="FF" w:themeShade="FF"/>
          <w:lang w:val="lt-LT"/>
        </w:rPr>
        <w:t xml:space="preserve"> viet</w:t>
      </w:r>
      <w:r w:rsidRPr="0E95E3C1" w:rsidR="00480F26">
        <w:rPr>
          <w:color w:val="000000" w:themeColor="text1" w:themeTint="FF" w:themeShade="FF"/>
          <w:lang w:val="lt-LT"/>
        </w:rPr>
        <w:t xml:space="preserve">ą </w:t>
      </w:r>
      <w:r w:rsidRPr="0E95E3C1" w:rsidR="00655030">
        <w:rPr>
          <w:color w:val="000000" w:themeColor="text1" w:themeTint="FF" w:themeShade="FF"/>
          <w:lang w:val="lt-LT"/>
        </w:rPr>
        <w:t xml:space="preserve">pristatyti prekę </w:t>
      </w:r>
      <w:r w:rsidRPr="0E95E3C1" w:rsidR="00617481">
        <w:rPr>
          <w:lang w:val="lt-LT"/>
        </w:rPr>
        <w:t xml:space="preserve">pagal Sutartyje numatytus terminus, moka Perkančiajai organizacijai už kiekvieną uždelstą dieną </w:t>
      </w:r>
      <w:r w:rsidRPr="0E95E3C1" w:rsidR="00617481">
        <w:rPr>
          <w:b w:val="1"/>
          <w:bCs w:val="1"/>
          <w:i w:val="1"/>
          <w:iCs w:val="1"/>
          <w:lang w:val="lt-LT"/>
        </w:rPr>
        <w:t>0,02</w:t>
      </w:r>
      <w:r w:rsidRPr="0E95E3C1" w:rsidR="00617481">
        <w:rPr>
          <w:lang w:val="lt-LT"/>
        </w:rPr>
        <w:t xml:space="preserve"> proc. dydžio delspinigius </w:t>
      </w:r>
      <w:r w:rsidRPr="0E95E3C1" w:rsidR="006833EE">
        <w:rPr>
          <w:lang w:val="lt-LT"/>
        </w:rPr>
        <w:t>nuo Sutarties</w:t>
      </w:r>
      <w:r w:rsidRPr="0E95E3C1" w:rsidR="00617481">
        <w:rPr>
          <w:lang w:val="lt-LT"/>
        </w:rPr>
        <w:t xml:space="preserve"> kainos.</w:t>
      </w:r>
    </w:p>
    <w:p xmlns:wp14="http://schemas.microsoft.com/office/word/2010/wordml" w:rsidRPr="004F445F" w:rsidR="00617481" w:rsidP="0E95E3C1" w:rsidRDefault="00617481" w14:paraId="434C9B29" wp14:textId="77777777">
      <w:pPr>
        <w:numPr>
          <w:ilvl w:val="0"/>
          <w:numId w:val="25"/>
        </w:numPr>
        <w:tabs>
          <w:tab w:val="left" w:pos="780"/>
          <w:tab w:val="left" w:pos="1276"/>
        </w:tabs>
        <w:ind w:left="0" w:firstLine="851"/>
        <w:jc w:val="both"/>
        <w:rPr>
          <w:lang w:val="lt-LT"/>
        </w:rPr>
      </w:pPr>
      <w:r w:rsidRPr="0E95E3C1" w:rsidR="00617481">
        <w:rPr>
          <w:lang w:val="lt-LT"/>
        </w:rPr>
        <w:t xml:space="preserve">Perkančioji organizacija vėluodama sumokėti Sutartyje nustatytais terminais Tiekėjui už pagal Sutartį suteiktus įsipareigojimus, Tiekėjui raštu pareikalavus, moka Tiekėjui už kiekvieną uždelstą dieną </w:t>
      </w:r>
      <w:r w:rsidRPr="0E95E3C1" w:rsidR="00617481">
        <w:rPr>
          <w:b w:val="1"/>
          <w:bCs w:val="1"/>
          <w:i w:val="1"/>
          <w:iCs w:val="1"/>
          <w:lang w:val="lt-LT"/>
        </w:rPr>
        <w:t>0,02</w:t>
      </w:r>
      <w:r w:rsidRPr="0E95E3C1" w:rsidR="00617481">
        <w:rPr>
          <w:lang w:val="lt-LT"/>
        </w:rPr>
        <w:t xml:space="preserve"> proc. dydžio delspinigius nuo neapmokėtos sumos. </w:t>
      </w:r>
    </w:p>
    <w:p xmlns:wp14="http://schemas.microsoft.com/office/word/2010/wordml" w:rsidRPr="004F445F" w:rsidR="00617481" w:rsidP="0E95E3C1" w:rsidRDefault="00617481" w14:paraId="2309AA35" wp14:textId="77777777">
      <w:pPr>
        <w:numPr>
          <w:ilvl w:val="0"/>
          <w:numId w:val="25"/>
        </w:numPr>
        <w:tabs>
          <w:tab w:val="left" w:pos="0"/>
        </w:tabs>
        <w:ind w:left="0" w:firstLine="851"/>
        <w:jc w:val="both"/>
        <w:rPr>
          <w:lang w:val="lt-LT"/>
        </w:rPr>
      </w:pPr>
      <w:r w:rsidRPr="0E95E3C1" w:rsidR="00617481">
        <w:rPr>
          <w:lang w:val="lt-LT"/>
        </w:rPr>
        <w:t>Delspinigių sumokėjimas neatleidžia Sutarties Šalių nuo pareigos vykdyti šioje Sutartyje prisiimtus įsipareigojimus.</w:t>
      </w:r>
    </w:p>
    <w:p xmlns:wp14="http://schemas.microsoft.com/office/word/2010/wordml" w:rsidRPr="004F445F" w:rsidR="00617481" w:rsidP="0E95E3C1" w:rsidRDefault="00617481" w14:paraId="45D6D041" wp14:textId="77777777">
      <w:pPr>
        <w:numPr>
          <w:ilvl w:val="1"/>
          <w:numId w:val="25"/>
        </w:numPr>
        <w:tabs>
          <w:tab w:val="left" w:pos="1418"/>
        </w:tabs>
        <w:ind w:left="0" w:firstLine="851"/>
        <w:jc w:val="both"/>
        <w:rPr>
          <w:lang w:val="lt-LT"/>
        </w:rPr>
      </w:pPr>
      <w:r w:rsidRPr="0E95E3C1" w:rsidR="00617481">
        <w:rPr>
          <w:lang w:val="lt-LT"/>
        </w:rPr>
        <w:t>Perkančioji organizacija gali, prieš tai raštu įspėjusi Tiekėją</w:t>
      </w:r>
      <w:r w:rsidRPr="0E95E3C1" w:rsidR="001504A6">
        <w:rPr>
          <w:lang w:val="lt-LT"/>
        </w:rPr>
        <w:t xml:space="preserve"> </w:t>
      </w:r>
      <w:r w:rsidRPr="0E95E3C1" w:rsidR="00617481">
        <w:rPr>
          <w:lang w:val="lt-LT"/>
        </w:rPr>
        <w:t xml:space="preserve">išskaičiuoti </w:t>
      </w:r>
      <w:r w:rsidRPr="0E95E3C1" w:rsidR="00A01B7D">
        <w:rPr>
          <w:lang w:val="lt-LT"/>
        </w:rPr>
        <w:t>netesybas</w:t>
      </w:r>
      <w:r w:rsidRPr="0E95E3C1" w:rsidR="00617481">
        <w:rPr>
          <w:lang w:val="lt-LT"/>
        </w:rPr>
        <w:t xml:space="preserve"> iš Tiekėjui mokėtinos sumos</w:t>
      </w:r>
      <w:r w:rsidRPr="0E95E3C1" w:rsidR="008D56DF">
        <w:rPr>
          <w:lang w:val="lt-LT"/>
        </w:rPr>
        <w:t>.</w:t>
      </w:r>
    </w:p>
    <w:p xmlns:wp14="http://schemas.microsoft.com/office/word/2010/wordml" w:rsidRPr="004F445F" w:rsidR="00617481" w:rsidP="0E95E3C1" w:rsidRDefault="00617481" w14:paraId="7A7E2D02" wp14:textId="77777777">
      <w:pPr>
        <w:numPr>
          <w:ilvl w:val="0"/>
          <w:numId w:val="25"/>
        </w:numPr>
        <w:tabs>
          <w:tab w:val="left" w:pos="780"/>
          <w:tab w:val="left" w:pos="1276"/>
        </w:tabs>
        <w:ind w:left="0" w:firstLine="851"/>
        <w:jc w:val="both"/>
        <w:rPr>
          <w:lang w:val="lt-LT"/>
        </w:rPr>
      </w:pPr>
      <w:r w:rsidRPr="0E95E3C1" w:rsidR="00617481">
        <w:rPr>
          <w:lang w:val="lt-LT"/>
        </w:rPr>
        <w:t>Vienai sutarties Šaliai pažeidus Sutartį, nukentėjusioji šalis turi teisę:</w:t>
      </w:r>
    </w:p>
    <w:p xmlns:wp14="http://schemas.microsoft.com/office/word/2010/wordml" w:rsidRPr="004F445F" w:rsidR="00617481" w:rsidP="0E95E3C1" w:rsidRDefault="00617481" w14:paraId="5A65FFD3" wp14:textId="77777777">
      <w:pPr>
        <w:widowControl w:val="0"/>
        <w:numPr>
          <w:ilvl w:val="1"/>
          <w:numId w:val="25"/>
        </w:numPr>
        <w:tabs>
          <w:tab w:val="left" w:pos="851"/>
          <w:tab w:val="left" w:pos="1276"/>
          <w:tab w:val="left" w:pos="1418"/>
          <w:tab w:val="left" w:pos="1701"/>
        </w:tabs>
        <w:ind w:left="0" w:firstLine="851"/>
        <w:jc w:val="both"/>
        <w:rPr>
          <w:lang w:val="lt-LT"/>
        </w:rPr>
      </w:pPr>
      <w:r w:rsidRPr="0E95E3C1" w:rsidR="00617481">
        <w:rPr>
          <w:lang w:val="lt-LT"/>
        </w:rPr>
        <w:t>reikalauti kitos šalies vykdyti sutartinius įsipareigojimus,</w:t>
      </w:r>
    </w:p>
    <w:p xmlns:wp14="http://schemas.microsoft.com/office/word/2010/wordml" w:rsidRPr="004F445F" w:rsidR="00617481" w:rsidP="0E95E3C1" w:rsidRDefault="00617481" w14:paraId="41B498CE" wp14:textId="77777777">
      <w:pPr>
        <w:widowControl w:val="0"/>
        <w:numPr>
          <w:ilvl w:val="1"/>
          <w:numId w:val="25"/>
        </w:numPr>
        <w:tabs>
          <w:tab w:val="left" w:pos="851"/>
          <w:tab w:val="left" w:pos="1276"/>
          <w:tab w:val="left" w:pos="1418"/>
          <w:tab w:val="left" w:pos="1701"/>
        </w:tabs>
        <w:ind w:left="0" w:firstLine="851"/>
        <w:jc w:val="both"/>
        <w:rPr>
          <w:lang w:val="lt-LT"/>
        </w:rPr>
      </w:pPr>
      <w:r w:rsidRPr="0E95E3C1" w:rsidR="00617481">
        <w:rPr>
          <w:lang w:val="lt-LT"/>
        </w:rPr>
        <w:t>reikalauti atlyginti patirtus tiesioginius nuostolius,</w:t>
      </w:r>
    </w:p>
    <w:p xmlns:wp14="http://schemas.microsoft.com/office/word/2010/wordml" w:rsidRPr="004F445F" w:rsidR="00617481" w:rsidP="0E95E3C1" w:rsidRDefault="00617481" w14:paraId="7A68B05A" wp14:textId="77777777">
      <w:pPr>
        <w:widowControl w:val="0"/>
        <w:numPr>
          <w:ilvl w:val="1"/>
          <w:numId w:val="25"/>
        </w:numPr>
        <w:tabs>
          <w:tab w:val="left" w:pos="851"/>
          <w:tab w:val="left" w:pos="1276"/>
          <w:tab w:val="left" w:pos="1418"/>
          <w:tab w:val="left" w:pos="1701"/>
        </w:tabs>
        <w:ind w:left="0" w:firstLine="851"/>
        <w:jc w:val="both"/>
        <w:rPr>
          <w:lang w:val="lt-LT"/>
        </w:rPr>
      </w:pPr>
      <w:r w:rsidRPr="0E95E3C1" w:rsidR="00617481">
        <w:rPr>
          <w:lang w:val="lt-LT"/>
        </w:rPr>
        <w:t>reikalauti sumokėti Sutartyje nustatytus delspinigius (netesybas),</w:t>
      </w:r>
    </w:p>
    <w:p xmlns:wp14="http://schemas.microsoft.com/office/word/2010/wordml" w:rsidRPr="004F445F" w:rsidR="00617481" w:rsidP="0E95E3C1" w:rsidRDefault="00617481" w14:paraId="2EEDB41E" wp14:textId="77777777">
      <w:pPr>
        <w:numPr>
          <w:ilvl w:val="1"/>
          <w:numId w:val="25"/>
        </w:numPr>
        <w:tabs>
          <w:tab w:val="left" w:pos="1418"/>
          <w:tab w:val="left" w:pos="1701"/>
        </w:tabs>
        <w:ind w:left="0" w:firstLine="851"/>
        <w:jc w:val="both"/>
        <w:rPr>
          <w:lang w:val="lt-LT"/>
        </w:rPr>
      </w:pPr>
      <w:r w:rsidRPr="0E95E3C1" w:rsidR="00617481">
        <w:rPr>
          <w:lang w:val="lt-LT"/>
        </w:rPr>
        <w:t>nustatyta tvarka nutraukti Sutartį.</w:t>
      </w:r>
    </w:p>
    <w:p xmlns:wp14="http://schemas.microsoft.com/office/word/2010/wordml" w:rsidRPr="004F445F" w:rsidR="00E672EF" w:rsidP="00617481" w:rsidRDefault="00E672EF" w14:paraId="4101652C" wp14:textId="77777777">
      <w:pPr>
        <w:tabs>
          <w:tab w:val="left" w:pos="284"/>
          <w:tab w:val="left" w:pos="426"/>
          <w:tab w:val="left" w:pos="1296"/>
        </w:tabs>
        <w:jc w:val="center"/>
        <w:outlineLvl w:val="4"/>
        <w:rPr>
          <w:b/>
          <w:caps/>
          <w:lang w:val="lt-LT"/>
        </w:rPr>
      </w:pPr>
    </w:p>
    <w:p xmlns:wp14="http://schemas.microsoft.com/office/word/2010/wordml" w:rsidRPr="004F445F" w:rsidR="00617481" w:rsidP="0E95E3C1" w:rsidRDefault="00617481" w14:paraId="6B9B1B27" wp14:textId="3169682D">
      <w:pPr>
        <w:tabs>
          <w:tab w:val="left" w:pos="284"/>
          <w:tab w:val="left" w:pos="426"/>
          <w:tab w:val="left" w:pos="1296"/>
        </w:tabs>
        <w:jc w:val="center"/>
        <w:outlineLvl w:val="4"/>
        <w:rPr>
          <w:b w:val="1"/>
          <w:bCs w:val="1"/>
          <w:caps w:val="1"/>
          <w:lang w:val="lt-LT"/>
        </w:rPr>
      </w:pPr>
      <w:r w:rsidRPr="0E95E3C1" w:rsidR="00617481">
        <w:rPr>
          <w:b w:val="1"/>
          <w:bCs w:val="1"/>
          <w:caps w:val="1"/>
          <w:lang w:val="lt-LT"/>
        </w:rPr>
        <w:t>X. SUSIRAŠINĖJIMAS</w:t>
      </w:r>
    </w:p>
    <w:p xmlns:wp14="http://schemas.microsoft.com/office/word/2010/wordml" w:rsidRPr="004F445F" w:rsidR="00617481" w:rsidP="00617481" w:rsidRDefault="00617481" w14:paraId="4B99056E" wp14:textId="77777777">
      <w:pPr>
        <w:rPr>
          <w:lang w:val="lt-LT"/>
        </w:rPr>
      </w:pPr>
    </w:p>
    <w:p xmlns:wp14="http://schemas.microsoft.com/office/word/2010/wordml" w:rsidRPr="004F445F" w:rsidR="00617481" w:rsidP="0E95E3C1" w:rsidRDefault="00617481" w14:paraId="00512564" wp14:textId="77777777">
      <w:pPr>
        <w:numPr>
          <w:ilvl w:val="0"/>
          <w:numId w:val="25"/>
        </w:numPr>
        <w:tabs>
          <w:tab w:val="left" w:pos="0"/>
          <w:tab w:val="left" w:pos="720"/>
        </w:tabs>
        <w:ind w:left="0" w:firstLine="851"/>
        <w:jc w:val="both"/>
        <w:rPr>
          <w:lang w:val="lt-LT"/>
        </w:rPr>
      </w:pPr>
      <w:r w:rsidRPr="0E95E3C1" w:rsidR="00617481">
        <w:rPr>
          <w:lang w:val="lt-LT"/>
        </w:rPr>
        <w:t>Visi pranešima</w:t>
      </w:r>
      <w:r w:rsidRPr="0E95E3C1" w:rsidR="00E672EF">
        <w:rPr>
          <w:lang w:val="lt-LT"/>
        </w:rPr>
        <w:t>i, sutikimai ir kita</w:t>
      </w:r>
      <w:r w:rsidRPr="0E95E3C1" w:rsidR="00617481">
        <w:rPr>
          <w:lang w:val="lt-LT"/>
        </w:rPr>
        <w:t xml:space="preserve"> </w:t>
      </w:r>
      <w:r w:rsidRPr="0E95E3C1" w:rsidR="00E672EF">
        <w:rPr>
          <w:lang w:val="lt-LT"/>
        </w:rPr>
        <w:t>informacija</w:t>
      </w:r>
      <w:r w:rsidRPr="0E95E3C1" w:rsidR="00617481">
        <w:rPr>
          <w:lang w:val="lt-LT"/>
        </w:rPr>
        <w:t xml:space="preserve">, kuriuos Šalis gali pateikti pagal šią Sutartį, bus laikomi galiojančiais ir įteiktais tinkamai, jeigu yra asmeniškai pateikti kitai Šaliai arba išsiųsti registruotu paštu bei elektroniniu paštu šioje Sutartyje nurodytais adresais. </w:t>
      </w:r>
    </w:p>
    <w:p xmlns:wp14="http://schemas.microsoft.com/office/word/2010/wordml" w:rsidRPr="004F445F" w:rsidR="00617481" w:rsidP="0E95E3C1" w:rsidRDefault="00617481" w14:paraId="01ED9464" wp14:textId="77777777">
      <w:pPr>
        <w:numPr>
          <w:ilvl w:val="0"/>
          <w:numId w:val="25"/>
        </w:numPr>
        <w:ind w:left="0" w:firstLine="851"/>
        <w:jc w:val="both"/>
        <w:rPr>
          <w:lang w:val="lt-LT" w:eastAsia="lt-LT"/>
        </w:rPr>
      </w:pPr>
      <w:r w:rsidRPr="0E95E3C1" w:rsidR="00617481">
        <w:rPr>
          <w:lang w:val="lt-LT" w:eastAsia="lt-LT"/>
        </w:rPr>
        <w:t>Sutarties Šalių atstovai Sutarties vykdymo laikotarpiu:</w:t>
      </w:r>
    </w:p>
    <w:p xmlns:wp14="http://schemas.microsoft.com/office/word/2010/wordml" w:rsidR="00943BB7" w:rsidP="0E95E3C1" w:rsidRDefault="00617481" w14:paraId="3681B882" wp14:textId="2440D9A8">
      <w:pPr>
        <w:numPr>
          <w:ilvl w:val="1"/>
          <w:numId w:val="25"/>
        </w:numPr>
        <w:tabs>
          <w:tab w:val="num" w:pos="1418"/>
        </w:tabs>
        <w:ind w:left="0" w:firstLine="851"/>
        <w:jc w:val="both"/>
        <w:rPr>
          <w:rFonts w:eastAsia="Arial Unicode MS"/>
          <w:lang w:val="lt-LT" w:eastAsia="lt-LT"/>
        </w:rPr>
      </w:pPr>
      <w:r w:rsidRPr="0E95E3C1" w:rsidR="00617481">
        <w:rPr>
          <w:u w:val="single"/>
          <w:lang w:val="lt-LT"/>
        </w:rPr>
        <w:t xml:space="preserve">Perkančiosios organizacijos </w:t>
      </w:r>
      <w:r w:rsidRPr="0E95E3C1" w:rsidR="00617481">
        <w:rPr>
          <w:u w:val="single"/>
          <w:lang w:val="lt-LT" w:eastAsia="lt-LT"/>
        </w:rPr>
        <w:t>atstova</w:t>
      </w:r>
      <w:r w:rsidRPr="0E95E3C1" w:rsidR="007A2C13">
        <w:rPr>
          <w:u w:val="single"/>
          <w:lang w:val="lt-LT" w:eastAsia="lt-LT"/>
        </w:rPr>
        <w:t>i</w:t>
      </w:r>
      <w:r w:rsidRPr="0E95E3C1" w:rsidR="00617481">
        <w:rPr>
          <w:lang w:val="lt-LT" w:eastAsia="lt-LT"/>
        </w:rPr>
        <w:t xml:space="preserve">: </w:t>
      </w:r>
      <w:r w:rsidRPr="0E95E3C1" w:rsidR="00943BB7">
        <w:rPr>
          <w:lang w:val="lt-LT" w:eastAsia="lt-LT"/>
        </w:rPr>
        <w:t xml:space="preserve">Eksploatavimo padalinio vadovas </w:t>
      </w:r>
      <w:r w:rsidRPr="0E95E3C1" w:rsidR="3B5C86E6">
        <w:rPr>
          <w:lang w:val="lt-LT" w:eastAsia="lt-LT"/>
        </w:rPr>
        <w:t>Dainius Kupstas</w:t>
      </w:r>
      <w:r w:rsidRPr="0E95E3C1" w:rsidR="00943BB7">
        <w:rPr>
          <w:lang w:val="lt-LT" w:eastAsia="lt-LT"/>
        </w:rPr>
        <w:t xml:space="preserve">, tel. </w:t>
      </w:r>
      <w:r w:rsidRPr="0E95E3C1" w:rsidR="00617481">
        <w:rPr>
          <w:lang w:val="lt-LT" w:eastAsia="lt-LT"/>
        </w:rPr>
        <w:t xml:space="preserve">Nr. </w:t>
      </w:r>
      <w:r w:rsidRPr="0E95E3C1" w:rsidR="00943BB7">
        <w:rPr>
          <w:lang w:val="lt-LT" w:eastAsia="lt-LT"/>
        </w:rPr>
        <w:t>+370 612 13 036</w:t>
      </w:r>
      <w:r w:rsidRPr="0E95E3C1" w:rsidR="00617481">
        <w:rPr>
          <w:lang w:val="lt-LT" w:eastAsia="lt-LT"/>
        </w:rPr>
        <w:t xml:space="preserve">, el. p. adresas: </w:t>
      </w:r>
      <w:hyperlink r:id="R676b26603b6445b4">
        <w:r w:rsidRPr="0E95E3C1" w:rsidR="266AB127">
          <w:rPr>
            <w:rStyle w:val="Hipersaitas"/>
            <w:lang w:val="lt-LT" w:eastAsia="lt-LT"/>
          </w:rPr>
          <w:t>dainius.kupstas@pratc.lt</w:t>
        </w:r>
      </w:hyperlink>
      <w:r w:rsidRPr="0E95E3C1" w:rsidR="266AB127">
        <w:rPr>
          <w:lang w:val="lt-LT" w:eastAsia="lt-LT"/>
        </w:rPr>
        <w:t xml:space="preserve">; </w:t>
      </w:r>
    </w:p>
    <w:p w:rsidR="00617481" w:rsidP="0E95E3C1" w:rsidRDefault="00617481" w14:paraId="79450F56" w14:textId="4AEE2F5F">
      <w:pPr>
        <w:numPr>
          <w:ilvl w:val="1"/>
          <w:numId w:val="25"/>
        </w:numPr>
        <w:tabs>
          <w:tab w:val="left" w:leader="none" w:pos="1418"/>
        </w:tabs>
        <w:ind w:left="0" w:firstLine="851"/>
        <w:jc w:val="both"/>
        <w:rPr>
          <w:lang w:val="lt-LT" w:eastAsia="lt-LT"/>
        </w:rPr>
      </w:pPr>
      <w:r w:rsidRPr="0E95E3C1" w:rsidR="00617481">
        <w:rPr>
          <w:u w:val="single"/>
          <w:lang w:val="lt-LT" w:eastAsia="lt-LT"/>
        </w:rPr>
        <w:t>Tiekėjo atstovas</w:t>
      </w:r>
      <w:r w:rsidRPr="0E95E3C1" w:rsidR="00617481">
        <w:rPr>
          <w:lang w:val="lt-LT" w:eastAsia="lt-LT"/>
        </w:rPr>
        <w:t>:</w:t>
      </w:r>
      <w:r w:rsidRPr="0E95E3C1" w:rsidR="00031585">
        <w:rPr>
          <w:lang w:val="lt-LT" w:eastAsia="lt-LT"/>
        </w:rPr>
        <w:t xml:space="preserve"> </w:t>
      </w:r>
      <w:r w:rsidRPr="0E95E3C1" w:rsidR="0808061B">
        <w:rPr>
          <w:lang w:val="lt-LT" w:eastAsia="lt-LT"/>
        </w:rPr>
        <w:t>....................................</w:t>
      </w:r>
    </w:p>
    <w:p xmlns:wp14="http://schemas.microsoft.com/office/word/2010/wordml" w:rsidRPr="004F445F" w:rsidR="00617481" w:rsidP="0E95E3C1" w:rsidRDefault="00617481" w14:paraId="5F0B8257" wp14:textId="77777777">
      <w:pPr>
        <w:numPr>
          <w:ilvl w:val="0"/>
          <w:numId w:val="25"/>
        </w:numPr>
        <w:tabs>
          <w:tab w:val="left" w:pos="720"/>
          <w:tab w:val="left" w:pos="1276"/>
          <w:tab w:val="left" w:pos="1701"/>
        </w:tabs>
        <w:ind w:left="0" w:firstLine="851"/>
        <w:jc w:val="both"/>
        <w:rPr>
          <w:lang w:val="lt-LT"/>
        </w:rPr>
      </w:pPr>
      <w:r w:rsidRPr="0E95E3C1" w:rsidR="00617481">
        <w:rPr>
          <w:lang w:val="lt-LT"/>
        </w:rPr>
        <w:t xml:space="preserve">Jei pasikeičia Šalies adresas ir/ar kiti duomenys, Šalis turi informuoti kitą Šalį ne vėliau kaip per </w:t>
      </w:r>
      <w:r w:rsidRPr="0E95E3C1" w:rsidR="00617481">
        <w:rPr>
          <w:b w:val="1"/>
          <w:bCs w:val="1"/>
          <w:i w:val="1"/>
          <w:iCs w:val="1"/>
          <w:lang w:val="lt-LT"/>
        </w:rPr>
        <w:t>5</w:t>
      </w:r>
      <w:r w:rsidRPr="0E95E3C1" w:rsidR="00617481">
        <w:rPr>
          <w:lang w:val="lt-LT"/>
        </w:rPr>
        <w:t xml:space="preserve"> kalendorines dienas.</w:t>
      </w:r>
      <w:r w:rsidRPr="0E95E3C1" w:rsidR="00617481">
        <w:rPr>
          <w:i w:val="1"/>
          <w:iCs w:val="1"/>
          <w:lang w:val="lt-LT"/>
        </w:rPr>
        <w:t xml:space="preserve"> </w:t>
      </w:r>
      <w:r w:rsidRPr="0E95E3C1" w:rsidR="00617481">
        <w:rPr>
          <w:lang w:val="lt-LT"/>
        </w:rPr>
        <w:t xml:space="preserve">Jei Šalis nurodytu terminu to nepadaro, ji neturi teisės reikšti pretenzijų dėl kitos šalies veiksmų, jei jie atlikti paskutiniais žinomais jai duomenimis, arba jei tokia šalis negavo pranešimo, išsiųsto paskutiniais jai žinomais adresais. </w:t>
      </w:r>
    </w:p>
    <w:p xmlns:wp14="http://schemas.microsoft.com/office/word/2010/wordml" w:rsidRPr="004F445F" w:rsidR="00617481" w:rsidP="0E95E3C1" w:rsidRDefault="00617481" w14:paraId="43736DD4" wp14:textId="759E84CE">
      <w:pPr>
        <w:widowControl w:val="0"/>
        <w:numPr>
          <w:ilvl w:val="0"/>
          <w:numId w:val="25"/>
        </w:numPr>
        <w:tabs>
          <w:tab w:val="left" w:pos="630"/>
          <w:tab w:val="left" w:pos="1276"/>
          <w:tab w:val="left" w:pos="1701"/>
        </w:tabs>
        <w:ind w:left="0" w:firstLine="851"/>
        <w:jc w:val="both"/>
        <w:rPr>
          <w:lang w:val="lt-LT"/>
        </w:rPr>
      </w:pPr>
      <w:r w:rsidRPr="0E95E3C1" w:rsidR="00617481">
        <w:rPr>
          <w:lang w:val="lt-LT"/>
        </w:rPr>
        <w:t>Jei siuntėjui reikia gavimo patvirtinimo, jis nurodo tokį reikalavimą pranešime. Jei yra nustatytas atsakymo į raštišką pranešimą gavimo terminas, kuris skaičiuojamas nuo raštišk</w:t>
      </w:r>
      <w:r w:rsidRPr="0E95E3C1" w:rsidR="216E4706">
        <w:rPr>
          <w:lang w:val="lt-LT"/>
        </w:rPr>
        <w:t xml:space="preserve">o </w:t>
      </w:r>
      <w:r w:rsidRPr="0E95E3C1" w:rsidR="00617481">
        <w:rPr>
          <w:lang w:val="lt-LT"/>
        </w:rPr>
        <w:t>pranešimo įteikimo dienos, siuntėjas pranešime turėtų nurodyti reikalavimą patvirtinti raštiško pranešimo gavimą. Bet kuriuo atveju siuntėjas imasi priemonių, būtinų jo pranešimo gavimui užtikrinti.</w:t>
      </w:r>
    </w:p>
    <w:p xmlns:wp14="http://schemas.microsoft.com/office/word/2010/wordml" w:rsidRPr="004F445F" w:rsidR="00617481" w:rsidP="00617481" w:rsidRDefault="00617481" w14:paraId="1299C43A" wp14:textId="77777777">
      <w:pPr>
        <w:widowControl w:val="0"/>
        <w:tabs>
          <w:tab w:val="left" w:pos="630"/>
          <w:tab w:val="left" w:pos="1276"/>
          <w:tab w:val="left" w:pos="1701"/>
        </w:tabs>
        <w:ind w:left="1276" w:firstLine="851"/>
        <w:jc w:val="both"/>
        <w:rPr>
          <w:highlight w:val="yellow"/>
          <w:lang w:val="lt-LT"/>
        </w:rPr>
      </w:pPr>
    </w:p>
    <w:p xmlns:wp14="http://schemas.microsoft.com/office/word/2010/wordml" w:rsidRPr="004F445F" w:rsidR="00617481" w:rsidP="0E95E3C1" w:rsidRDefault="00617481" w14:paraId="1A3F5564" wp14:textId="652558FE">
      <w:pPr>
        <w:tabs>
          <w:tab w:val="left" w:pos="284"/>
          <w:tab w:val="left" w:pos="567"/>
          <w:tab w:val="left" w:pos="1296"/>
        </w:tabs>
        <w:ind w:left="1080" w:hanging="1080"/>
        <w:jc w:val="center"/>
        <w:outlineLvl w:val="4"/>
        <w:rPr>
          <w:b w:val="1"/>
          <w:bCs w:val="1"/>
          <w:caps w:val="1"/>
          <w:lang w:val="lt-LT"/>
        </w:rPr>
      </w:pPr>
      <w:r w:rsidRPr="0E95E3C1" w:rsidR="76DEDC04">
        <w:rPr>
          <w:b w:val="1"/>
          <w:bCs w:val="1"/>
          <w:caps w:val="1"/>
          <w:lang w:val="lt-LT"/>
        </w:rPr>
        <w:t xml:space="preserve">XI. </w:t>
      </w:r>
      <w:r w:rsidRPr="0E95E3C1" w:rsidR="00617481">
        <w:rPr>
          <w:b w:val="1"/>
          <w:bCs w:val="1"/>
          <w:caps w:val="1"/>
          <w:lang w:val="lt-LT"/>
        </w:rPr>
        <w:t>Sutarties nutraukimas</w:t>
      </w:r>
    </w:p>
    <w:p xmlns:wp14="http://schemas.microsoft.com/office/word/2010/wordml" w:rsidRPr="004F445F" w:rsidR="00617481" w:rsidP="00617481" w:rsidRDefault="00617481" w14:paraId="4DDBEF00" wp14:textId="77777777">
      <w:pPr>
        <w:rPr>
          <w:lang w:val="lt-LT"/>
        </w:rPr>
      </w:pPr>
    </w:p>
    <w:p xmlns:wp14="http://schemas.microsoft.com/office/word/2010/wordml" w:rsidRPr="004F445F" w:rsidR="00617481" w:rsidP="0E95E3C1" w:rsidRDefault="00617481" w14:paraId="13791449" wp14:textId="77777777">
      <w:pPr>
        <w:widowControl w:val="0"/>
        <w:numPr>
          <w:ilvl w:val="0"/>
          <w:numId w:val="25"/>
        </w:numPr>
        <w:tabs>
          <w:tab w:val="left" w:pos="0"/>
          <w:tab w:val="left" w:pos="1276"/>
        </w:tabs>
        <w:ind w:left="0" w:firstLine="851"/>
        <w:jc w:val="both"/>
        <w:rPr>
          <w:lang w:val="lt-LT"/>
        </w:rPr>
      </w:pPr>
      <w:r w:rsidRPr="0E95E3C1" w:rsidR="00617481">
        <w:rPr>
          <w:lang w:val="lt-LT"/>
        </w:rPr>
        <w:t xml:space="preserve">Perkančioji organizacija prieš </w:t>
      </w:r>
      <w:r w:rsidRPr="0E95E3C1" w:rsidR="00617481">
        <w:rPr>
          <w:b w:val="1"/>
          <w:bCs w:val="1"/>
          <w:i w:val="1"/>
          <w:iCs w:val="1"/>
          <w:lang w:val="lt-LT"/>
        </w:rPr>
        <w:t>14</w:t>
      </w:r>
      <w:r w:rsidRPr="0E95E3C1" w:rsidR="00617481">
        <w:rPr>
          <w:lang w:val="lt-LT"/>
        </w:rPr>
        <w:t xml:space="preserve"> kalendorinių dienų įspėjusi Tiekėją savo iniciatyva gali nutraukti Sutartį šiais atvejais:</w:t>
      </w:r>
    </w:p>
    <w:p xmlns:wp14="http://schemas.microsoft.com/office/word/2010/wordml" w:rsidRPr="004F445F" w:rsidR="00617481" w:rsidP="0E95E3C1" w:rsidRDefault="00617481" w14:paraId="543948F9" wp14:textId="77777777">
      <w:pPr>
        <w:widowControl w:val="0"/>
        <w:numPr>
          <w:ilvl w:val="1"/>
          <w:numId w:val="25"/>
        </w:numPr>
        <w:tabs>
          <w:tab w:val="left" w:pos="1418"/>
          <w:tab w:val="left" w:pos="1701"/>
          <w:tab w:val="left" w:pos="1843"/>
        </w:tabs>
        <w:ind w:left="0" w:firstLine="851"/>
        <w:jc w:val="both"/>
        <w:rPr>
          <w:lang w:val="lt-LT"/>
        </w:rPr>
      </w:pPr>
      <w:r w:rsidRPr="0E95E3C1" w:rsidR="00617481">
        <w:rPr>
          <w:lang w:val="lt-LT"/>
        </w:rPr>
        <w:t xml:space="preserve">Kai Tiekėjas nevykdo savo įsipareigojimų pagal Sutartį ir nepradeda jų vykdyti po raštiško pranešimo ir/ar tai yra esminis Sutarties pažeidimas. </w:t>
      </w:r>
    </w:p>
    <w:p xmlns:wp14="http://schemas.microsoft.com/office/word/2010/wordml" w:rsidRPr="004F445F" w:rsidR="00617481" w:rsidP="0E95E3C1" w:rsidRDefault="00617481" w14:paraId="492F5902" wp14:textId="77777777">
      <w:pPr>
        <w:widowControl w:val="0"/>
        <w:numPr>
          <w:ilvl w:val="1"/>
          <w:numId w:val="25"/>
        </w:numPr>
        <w:tabs>
          <w:tab w:val="left" w:pos="1276"/>
          <w:tab w:val="left" w:pos="1418"/>
        </w:tabs>
        <w:ind w:left="0" w:firstLine="851"/>
        <w:jc w:val="both"/>
        <w:rPr>
          <w:lang w:val="lt-LT"/>
        </w:rPr>
      </w:pPr>
      <w:r w:rsidRPr="0E95E3C1" w:rsidR="00617481">
        <w:rPr>
          <w:lang w:val="lt-LT"/>
        </w:rPr>
        <w:t xml:space="preserve">Kai Tiekėjas bankrutuoja arba yra likviduojamas, kai sustabdo ūkinę veiklą, arba kai įstatymuose ir kituose teisės aktuose numatyta tvarka susidaro analogiška situacija ir tiekėjas nebegali toliau tinkamai vykdyti prisiimtų įsipareigojimų. </w:t>
      </w:r>
    </w:p>
    <w:p xmlns:wp14="http://schemas.microsoft.com/office/word/2010/wordml" w:rsidRPr="004F445F" w:rsidR="00617481" w:rsidP="0E95E3C1" w:rsidRDefault="00617481" w14:paraId="261DF1B2" wp14:textId="77777777">
      <w:pPr>
        <w:numPr>
          <w:ilvl w:val="0"/>
          <w:numId w:val="25"/>
        </w:numPr>
        <w:tabs>
          <w:tab w:val="left" w:pos="0"/>
          <w:tab w:val="left" w:pos="1276"/>
        </w:tabs>
        <w:ind w:left="0" w:firstLine="851"/>
        <w:jc w:val="both"/>
        <w:rPr>
          <w:lang w:val="lt-LT"/>
        </w:rPr>
      </w:pPr>
      <w:r w:rsidRPr="0E95E3C1" w:rsidR="00617481">
        <w:rPr>
          <w:lang w:val="lt-LT"/>
        </w:rPr>
        <w:t xml:space="preserve">Tiekėjas, prieš 14 kalendorinių dienų įspėjęs Perkančiąją organizaciją, gali nutraukti Sutartį, jei Perkančioji organizacija netinkamai vykdo savo įsipareigojimus ir nepradeda jų vykdyti po Tiekėjo raštiško pranešimo. </w:t>
      </w:r>
    </w:p>
    <w:p xmlns:wp14="http://schemas.microsoft.com/office/word/2010/wordml" w:rsidRPr="004F445F" w:rsidR="00617481" w:rsidP="00617481" w:rsidRDefault="00617481" w14:paraId="3461D779" wp14:textId="77777777">
      <w:pPr>
        <w:tabs>
          <w:tab w:val="left" w:pos="1276"/>
          <w:tab w:val="left" w:pos="1701"/>
        </w:tabs>
        <w:ind w:left="709" w:firstLine="1276"/>
        <w:jc w:val="both"/>
        <w:rPr>
          <w:lang w:val="lt-LT"/>
        </w:rPr>
      </w:pPr>
    </w:p>
    <w:p xmlns:wp14="http://schemas.microsoft.com/office/word/2010/wordml" w:rsidRPr="004F445F" w:rsidR="00617481" w:rsidP="0E95E3C1" w:rsidRDefault="00617481" w14:paraId="0DE49EAD" wp14:textId="7323C83A">
      <w:pPr>
        <w:tabs>
          <w:tab w:val="left" w:pos="284"/>
          <w:tab w:val="left" w:pos="426"/>
          <w:tab w:val="left" w:pos="709"/>
        </w:tabs>
        <w:ind w:left="1080"/>
        <w:jc w:val="center"/>
        <w:rPr>
          <w:b w:val="1"/>
          <w:bCs w:val="1"/>
          <w:caps w:val="1"/>
          <w:lang w:val="lt-LT"/>
        </w:rPr>
      </w:pPr>
      <w:r w:rsidRPr="0E95E3C1" w:rsidR="5476F839">
        <w:rPr>
          <w:b w:val="1"/>
          <w:bCs w:val="1"/>
          <w:caps w:val="1"/>
          <w:lang w:val="lt-LT"/>
        </w:rPr>
        <w:t xml:space="preserve">XII. </w:t>
      </w:r>
      <w:r w:rsidRPr="0E95E3C1" w:rsidR="00617481">
        <w:rPr>
          <w:b w:val="1"/>
          <w:bCs w:val="1"/>
          <w:caps w:val="1"/>
          <w:lang w:val="lt-LT"/>
        </w:rPr>
        <w:t>Kitos nuostatos</w:t>
      </w:r>
    </w:p>
    <w:p xmlns:wp14="http://schemas.microsoft.com/office/word/2010/wordml" w:rsidRPr="004F445F" w:rsidR="00617481" w:rsidP="00617481" w:rsidRDefault="00617481" w14:paraId="3CF2D8B6" wp14:textId="77777777">
      <w:pPr>
        <w:ind w:left="360"/>
        <w:jc w:val="center"/>
        <w:rPr>
          <w:lang w:val="lt-LT"/>
        </w:rPr>
      </w:pPr>
    </w:p>
    <w:p xmlns:wp14="http://schemas.microsoft.com/office/word/2010/wordml" w:rsidRPr="004F445F" w:rsidR="00617481" w:rsidP="0E95E3C1" w:rsidRDefault="00617481" w14:paraId="39FE370F" wp14:textId="77777777">
      <w:pPr>
        <w:numPr>
          <w:ilvl w:val="0"/>
          <w:numId w:val="25"/>
        </w:numPr>
        <w:tabs>
          <w:tab w:val="left" w:pos="1276"/>
          <w:tab w:val="left" w:pos="1701"/>
          <w:tab w:val="left" w:pos="1985"/>
        </w:tabs>
        <w:ind w:left="0" w:firstLine="851"/>
        <w:jc w:val="both"/>
        <w:rPr>
          <w:lang w:val="lt-LT"/>
        </w:rPr>
      </w:pPr>
      <w:r w:rsidRPr="0E95E3C1" w:rsidR="00617481">
        <w:rPr>
          <w:lang w:val="lt-LT"/>
        </w:rPr>
        <w:t>Sutarties Šalys visus ginčus stengiasi išspręsti derybomis. Jei ginčo išspręsti derybomis nepavyksta, Šalis turi teisę, pereiti prie kito ginčų sprendimo procedūros etapo – ginčo sprendimo Lietuvos Respublikos teisme. Visi ginčai, kylantys dėl šios Sutarties ar su ja susiję, nepavykus jų išspręsti derybų būdu, sprendžiami Lietuvos Respublikos civilinio proceso kodekso nustatyta tvarka, taikytina teisė – Lietuvos Respublikos teisė.</w:t>
      </w:r>
    </w:p>
    <w:p xmlns:wp14="http://schemas.microsoft.com/office/word/2010/wordml" w:rsidRPr="004F445F" w:rsidR="00617481" w:rsidP="0E95E3C1" w:rsidRDefault="00617481" w14:paraId="3E7CA7C7" wp14:textId="77777777">
      <w:pPr>
        <w:numPr>
          <w:ilvl w:val="0"/>
          <w:numId w:val="25"/>
        </w:numPr>
        <w:tabs>
          <w:tab w:val="left" w:pos="1276"/>
          <w:tab w:val="left" w:pos="1701"/>
          <w:tab w:val="left" w:pos="1985"/>
        </w:tabs>
        <w:ind w:left="0" w:firstLine="851"/>
        <w:jc w:val="both"/>
        <w:rPr>
          <w:lang w:val="lt-LT"/>
        </w:rPr>
      </w:pPr>
      <w:r w:rsidRPr="0E95E3C1" w:rsidR="00617481">
        <w:rPr>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xmlns:wp14="http://schemas.microsoft.com/office/word/2010/wordml" w:rsidRPr="004F445F" w:rsidR="000439BE" w:rsidP="0E95E3C1" w:rsidRDefault="000439BE" w14:paraId="26574855" wp14:textId="100FB2C7">
      <w:pPr>
        <w:pStyle w:val="Antrat1Diagrama"/>
        <w:numPr>
          <w:ilvl w:val="0"/>
          <w:numId w:val="25"/>
        </w:numPr>
        <w:tabs>
          <w:tab w:val="left" w:pos="720"/>
        </w:tabs>
        <w:ind w:left="0" w:firstLine="851"/>
        <w:jc w:val="both"/>
        <w:rPr>
          <w:b w:val="0"/>
          <w:bCs w:val="0"/>
          <w:sz w:val="24"/>
          <w:szCs w:val="24"/>
          <w:lang w:val="lt-LT" w:eastAsia="ar-SA"/>
        </w:rPr>
      </w:pPr>
      <w:r w:rsidRPr="0E95E3C1" w:rsidR="000439BE">
        <w:rPr>
          <w:b w:val="0"/>
          <w:bCs w:val="0"/>
          <w:sz w:val="24"/>
          <w:szCs w:val="24"/>
          <w:lang w:val="lt-LT"/>
        </w:rPr>
        <w:t>P</w:t>
      </w:r>
      <w:r w:rsidRPr="0E95E3C1" w:rsidR="6EA35869">
        <w:rPr>
          <w:b w:val="0"/>
          <w:bCs w:val="0"/>
          <w:sz w:val="24"/>
          <w:szCs w:val="24"/>
          <w:lang w:val="lt-LT"/>
        </w:rPr>
        <w:t xml:space="preserve">erkančiosios organizacijos </w:t>
      </w:r>
      <w:r w:rsidRPr="0E95E3C1" w:rsidR="000439BE">
        <w:rPr>
          <w:b w:val="0"/>
          <w:bCs w:val="0"/>
          <w:sz w:val="24"/>
          <w:szCs w:val="24"/>
          <w:lang w:val="lt-LT"/>
        </w:rPr>
        <w:t xml:space="preserve">paskirtas asmuo, atsakingas už sutarties ir pakeitimų paskelbimą Viešųjų </w:t>
      </w:r>
      <w:r w:rsidRPr="0E95E3C1" w:rsidR="000439BE">
        <w:rPr>
          <w:b w:val="0"/>
          <w:bCs w:val="0"/>
          <w:sz w:val="24"/>
          <w:szCs w:val="24"/>
          <w:lang w:val="lt-LT"/>
        </w:rPr>
        <w:t>pirk</w:t>
      </w:r>
      <w:r w:rsidRPr="0E95E3C1" w:rsidR="000439BE">
        <w:rPr>
          <w:b w:val="0"/>
          <w:bCs w:val="0"/>
          <w:sz w:val="24"/>
          <w:szCs w:val="24"/>
          <w:lang w:val="lt-LT"/>
        </w:rPr>
        <w:t xml:space="preserve">imų įstatymo nustatyta tvarka – viešųjų </w:t>
      </w:r>
      <w:r w:rsidRPr="0E95E3C1" w:rsidR="000439BE">
        <w:rPr>
          <w:b w:val="0"/>
          <w:bCs w:val="0"/>
          <w:sz w:val="24"/>
          <w:szCs w:val="24"/>
          <w:lang w:val="lt-LT"/>
        </w:rPr>
        <w:t>pirk</w:t>
      </w:r>
      <w:r w:rsidRPr="0E95E3C1" w:rsidR="000439BE">
        <w:rPr>
          <w:b w:val="0"/>
          <w:bCs w:val="0"/>
          <w:sz w:val="24"/>
          <w:szCs w:val="24"/>
          <w:lang w:val="lt-LT"/>
        </w:rPr>
        <w:t xml:space="preserve">imų specialistė Asta Strelčiūnienė, tel. </w:t>
      </w:r>
      <w:r w:rsidRPr="0E95E3C1" w:rsidR="7889665E">
        <w:rPr>
          <w:b w:val="0"/>
          <w:bCs w:val="0"/>
          <w:sz w:val="24"/>
          <w:szCs w:val="24"/>
          <w:lang w:val="lt-LT"/>
        </w:rPr>
        <w:t>0</w:t>
      </w:r>
      <w:r w:rsidRPr="0E95E3C1" w:rsidR="000439BE">
        <w:rPr>
          <w:b w:val="0"/>
          <w:bCs w:val="0"/>
          <w:sz w:val="24"/>
          <w:szCs w:val="24"/>
          <w:lang w:val="lt-LT"/>
        </w:rPr>
        <w:t xml:space="preserve"> 647 09311, el. paštas </w:t>
      </w:r>
      <w:hyperlink r:id="Rcff63c96ecf444f0">
        <w:r w:rsidRPr="0E95E3C1" w:rsidR="000439BE">
          <w:rPr>
            <w:rStyle w:val="Hipersaitas"/>
            <w:rFonts w:eastAsia="Arial Unicode MS"/>
            <w:b w:val="0"/>
            <w:bCs w:val="0"/>
            <w:sz w:val="24"/>
            <w:szCs w:val="24"/>
            <w:lang w:val="lt-LT"/>
          </w:rPr>
          <w:t>asta.strelciuniene@pratc.lt</w:t>
        </w:r>
      </w:hyperlink>
      <w:r w:rsidRPr="0E95E3C1" w:rsidR="000439BE">
        <w:rPr>
          <w:b w:val="0"/>
          <w:bCs w:val="0"/>
          <w:sz w:val="24"/>
          <w:szCs w:val="24"/>
          <w:lang w:val="lt-LT"/>
        </w:rPr>
        <w:t xml:space="preserve">.  </w:t>
      </w:r>
    </w:p>
    <w:p xmlns:wp14="http://schemas.microsoft.com/office/word/2010/wordml" w:rsidRPr="004F445F" w:rsidR="00617481" w:rsidP="0E95E3C1" w:rsidRDefault="00617481" w14:paraId="1FC39945" wp14:textId="77777777">
      <w:pPr>
        <w:tabs>
          <w:tab w:val="left" w:pos="0"/>
        </w:tabs>
        <w:ind w:firstLine="0"/>
        <w:jc w:val="both"/>
        <w:rPr>
          <w:lang w:val="lt-LT"/>
        </w:rPr>
      </w:pPr>
    </w:p>
    <w:p xmlns:wp14="http://schemas.microsoft.com/office/word/2010/wordml" w:rsidRPr="004F445F" w:rsidR="00617481" w:rsidP="00217801" w:rsidRDefault="00617481" w14:paraId="018E7AA5" wp14:textId="77777777">
      <w:pPr>
        <w:tabs>
          <w:tab w:val="left" w:pos="5670"/>
        </w:tabs>
        <w:rPr>
          <w:b/>
          <w:lang w:val="lt-LT"/>
        </w:rPr>
      </w:pPr>
      <w:bookmarkStart w:name="_Hlk115249698" w:id="4"/>
      <w:r w:rsidRPr="004F445F">
        <w:rPr>
          <w:b/>
          <w:lang w:val="lt-LT"/>
        </w:rPr>
        <w:t>PERKANČIOJI ORGANIZACIJA                                  TIEKĖJAS</w:t>
      </w:r>
    </w:p>
    <w:p xmlns:wp14="http://schemas.microsoft.com/office/word/2010/wordml" w:rsidRPr="004F445F" w:rsidR="00617481" w:rsidP="0E95E3C1" w:rsidRDefault="00617481" w14:paraId="3B4838F1" wp14:textId="60BCD0E1">
      <w:pPr>
        <w:tabs>
          <w:tab w:val="left" w:pos="5670"/>
        </w:tabs>
        <w:spacing/>
        <w:contextualSpacing w:val="1"/>
        <w:rPr>
          <w:lang w:val="lt-LT"/>
        </w:rPr>
      </w:pPr>
      <w:r w:rsidRPr="0E95E3C1" w:rsidR="00617481">
        <w:rPr>
          <w:lang w:val="lt-LT"/>
        </w:rPr>
        <w:t>UAB Panevėžio regiono atliekų tvarkymo centras</w:t>
      </w:r>
      <w:r>
        <w:tab/>
      </w:r>
    </w:p>
    <w:p xmlns:wp14="http://schemas.microsoft.com/office/word/2010/wordml" w:rsidRPr="004F445F" w:rsidR="00617481" w:rsidP="0E95E3C1" w:rsidRDefault="00617481" w14:paraId="3E4E6CCF" wp14:textId="2B153348">
      <w:pPr>
        <w:tabs>
          <w:tab w:val="left" w:pos="5670"/>
        </w:tabs>
        <w:spacing/>
        <w:contextualSpacing w:val="1"/>
        <w:rPr>
          <w:lang w:val="lt-LT"/>
        </w:rPr>
      </w:pPr>
      <w:r w:rsidRPr="0E95E3C1" w:rsidR="00617481">
        <w:rPr>
          <w:lang w:val="lt-LT"/>
        </w:rPr>
        <w:t>Beržų g. 3, Panevėžys</w:t>
      </w:r>
      <w:r>
        <w:tab/>
      </w:r>
    </w:p>
    <w:p xmlns:wp14="http://schemas.microsoft.com/office/word/2010/wordml" w:rsidRPr="004F445F" w:rsidR="00617481" w:rsidP="0E95E3C1" w:rsidRDefault="00617481" w14:paraId="4073E1B9" wp14:textId="60A5A71C">
      <w:pPr>
        <w:tabs>
          <w:tab w:val="left" w:pos="5670"/>
        </w:tabs>
        <w:spacing/>
        <w:contextualSpacing w:val="1"/>
        <w:rPr>
          <w:lang w:val="lt-LT"/>
        </w:rPr>
      </w:pPr>
      <w:r w:rsidRPr="0E95E3C1" w:rsidR="00617481">
        <w:rPr>
          <w:lang w:val="lt-LT"/>
        </w:rPr>
        <w:t>Įmonės kodas 300127004</w:t>
      </w:r>
      <w:r>
        <w:tab/>
      </w:r>
    </w:p>
    <w:p xmlns:wp14="http://schemas.microsoft.com/office/word/2010/wordml" w:rsidRPr="004F445F" w:rsidR="00617481" w:rsidP="0E95E3C1" w:rsidRDefault="00617481" w14:paraId="26C9BB9B" wp14:textId="65B07C5B">
      <w:pPr>
        <w:tabs>
          <w:tab w:val="left" w:pos="5670"/>
        </w:tabs>
        <w:spacing/>
        <w:contextualSpacing w:val="1"/>
        <w:rPr>
          <w:lang w:val="lt-LT"/>
        </w:rPr>
      </w:pPr>
      <w:r w:rsidRPr="0E95E3C1" w:rsidR="00617481">
        <w:rPr>
          <w:lang w:val="lt-LT"/>
        </w:rPr>
        <w:t>PVM kodas LT100002135619</w:t>
      </w:r>
      <w:r>
        <w:tab/>
      </w:r>
    </w:p>
    <w:p xmlns:wp14="http://schemas.microsoft.com/office/word/2010/wordml" w:rsidRPr="004F445F" w:rsidR="00620B14" w:rsidP="0E95E3C1" w:rsidRDefault="00620B14" w14:paraId="55B40576" wp14:textId="5B912AC4">
      <w:pPr>
        <w:tabs>
          <w:tab w:val="left" w:pos="5670"/>
        </w:tabs>
        <w:spacing/>
        <w:contextualSpacing w:val="1"/>
        <w:rPr>
          <w:lang w:val="lt-LT"/>
        </w:rPr>
      </w:pPr>
      <w:r w:rsidRPr="0E95E3C1" w:rsidR="00620B14">
        <w:rPr>
          <w:lang w:val="lt-LT"/>
        </w:rPr>
        <w:t>a.s</w:t>
      </w:r>
      <w:r w:rsidRPr="0E95E3C1" w:rsidR="00620B14">
        <w:rPr>
          <w:lang w:val="lt-LT"/>
        </w:rPr>
        <w:t>. LT42</w:t>
      </w:r>
      <w:r w:rsidRPr="0E95E3C1" w:rsidR="00217801">
        <w:rPr>
          <w:lang w:val="lt-LT"/>
        </w:rPr>
        <w:t xml:space="preserve"> </w:t>
      </w:r>
      <w:r w:rsidRPr="0E95E3C1" w:rsidR="00620B14">
        <w:rPr>
          <w:lang w:val="lt-LT"/>
        </w:rPr>
        <w:t>7044</w:t>
      </w:r>
      <w:r w:rsidRPr="0E95E3C1" w:rsidR="00217801">
        <w:rPr>
          <w:lang w:val="lt-LT"/>
        </w:rPr>
        <w:t xml:space="preserve"> </w:t>
      </w:r>
      <w:r w:rsidRPr="0E95E3C1" w:rsidR="00620B14">
        <w:rPr>
          <w:lang w:val="lt-LT"/>
        </w:rPr>
        <w:t>0600</w:t>
      </w:r>
      <w:r w:rsidRPr="0E95E3C1" w:rsidR="00217801">
        <w:rPr>
          <w:lang w:val="lt-LT"/>
        </w:rPr>
        <w:t xml:space="preserve"> </w:t>
      </w:r>
      <w:r w:rsidRPr="0E95E3C1" w:rsidR="00620B14">
        <w:rPr>
          <w:lang w:val="lt-LT"/>
        </w:rPr>
        <w:t>0480</w:t>
      </w:r>
      <w:r w:rsidRPr="0E95E3C1" w:rsidR="00217801">
        <w:rPr>
          <w:lang w:val="lt-LT"/>
        </w:rPr>
        <w:t xml:space="preserve"> </w:t>
      </w:r>
      <w:r w:rsidRPr="0E95E3C1" w:rsidR="00620B14">
        <w:rPr>
          <w:lang w:val="lt-LT"/>
        </w:rPr>
        <w:t>1521</w:t>
      </w:r>
      <w:r>
        <w:tab/>
      </w:r>
    </w:p>
    <w:p xmlns:wp14="http://schemas.microsoft.com/office/word/2010/wordml" w:rsidR="00620B14" w:rsidP="0E95E3C1" w:rsidRDefault="00620B14" w14:paraId="7CA42CE1" wp14:textId="25F0BC37">
      <w:pPr>
        <w:tabs>
          <w:tab w:val="left" w:pos="5670"/>
        </w:tabs>
        <w:spacing/>
        <w:contextualSpacing w:val="1"/>
        <w:rPr>
          <w:lang w:val="lt-LT"/>
        </w:rPr>
      </w:pPr>
      <w:r w:rsidRPr="0E95E3C1" w:rsidR="00620B14">
        <w:rPr>
          <w:lang w:val="lt-LT"/>
        </w:rPr>
        <w:t>AB SEB bank</w:t>
      </w:r>
      <w:r w:rsidRPr="0E95E3C1" w:rsidR="00217801">
        <w:rPr>
          <w:lang w:val="lt-LT"/>
        </w:rPr>
        <w:t>as, 70440</w:t>
      </w:r>
      <w:r>
        <w:tab/>
      </w:r>
    </w:p>
    <w:p xmlns:wp14="http://schemas.microsoft.com/office/word/2010/wordml" w:rsidR="00D63553" w:rsidP="0E95E3C1" w:rsidRDefault="00D63553" w14:paraId="1DBEC87C" wp14:textId="3C9C0B8F">
      <w:pPr>
        <w:tabs>
          <w:tab w:val="left" w:pos="5670"/>
        </w:tabs>
        <w:spacing/>
        <w:contextualSpacing w:val="1"/>
        <w:rPr>
          <w:lang w:val="lt-LT"/>
        </w:rPr>
      </w:pPr>
      <w:r w:rsidRPr="0E95E3C1" w:rsidR="00D63553">
        <w:rPr>
          <w:lang w:val="lt-LT"/>
        </w:rPr>
        <w:t>Tel. 8 45 432</w:t>
      </w:r>
      <w:r w:rsidRPr="0E95E3C1" w:rsidR="00217801">
        <w:rPr>
          <w:lang w:val="lt-LT"/>
        </w:rPr>
        <w:t> </w:t>
      </w:r>
      <w:r w:rsidRPr="0E95E3C1" w:rsidR="00D63553">
        <w:rPr>
          <w:lang w:val="lt-LT"/>
        </w:rPr>
        <w:t>199</w:t>
      </w:r>
      <w:r>
        <w:tab/>
      </w:r>
    </w:p>
    <w:p xmlns:wp14="http://schemas.microsoft.com/office/word/2010/wordml" w:rsidR="00D63553" w:rsidP="0E95E3C1" w:rsidRDefault="00A875AC" w14:paraId="382B2747" wp14:textId="5BFDCF5C">
      <w:pPr>
        <w:tabs>
          <w:tab w:val="left" w:pos="5670"/>
        </w:tabs>
        <w:spacing/>
        <w:contextualSpacing w:val="1"/>
        <w:rPr>
          <w:lang w:val="en-GB"/>
        </w:rPr>
      </w:pPr>
      <w:r w:rsidRPr="0E95E3C1" w:rsidR="00A875AC">
        <w:rPr>
          <w:lang w:val="lt-LT"/>
        </w:rPr>
        <w:t xml:space="preserve">El. p. </w:t>
      </w:r>
      <w:hyperlink r:id="R1dd871d612cb4184">
        <w:r w:rsidRPr="0E95E3C1" w:rsidR="00A875AC">
          <w:rPr>
            <w:rStyle w:val="Hipersaitas"/>
            <w:lang w:val="lt-LT"/>
          </w:rPr>
          <w:t>info</w:t>
        </w:r>
        <w:r w:rsidRPr="0E95E3C1" w:rsidR="00A875AC">
          <w:rPr>
            <w:rStyle w:val="Hipersaitas"/>
            <w:lang w:val="en-GB"/>
          </w:rPr>
          <w:t>@pratc.lt</w:t>
        </w:r>
      </w:hyperlink>
      <w:r w:rsidRPr="0E95E3C1" w:rsidR="00A875AC">
        <w:rPr>
          <w:lang w:val="en-GB"/>
        </w:rPr>
        <w:t xml:space="preserve"> </w:t>
      </w:r>
      <w:r>
        <w:tab/>
      </w:r>
    </w:p>
    <w:p xmlns:wp14="http://schemas.microsoft.com/office/word/2010/wordml" w:rsidRPr="004F445F" w:rsidR="00943BB7" w:rsidP="00943BB7" w:rsidRDefault="00943BB7" w14:paraId="0562CB0E" wp14:textId="77777777">
      <w:pPr>
        <w:tabs>
          <w:tab w:val="left" w:pos="5670"/>
        </w:tabs>
        <w:contextualSpacing/>
        <w:rPr>
          <w:b/>
          <w:lang w:val="lt-LT"/>
        </w:rPr>
      </w:pPr>
    </w:p>
    <w:tbl>
      <w:tblPr>
        <w:tblW w:w="9379" w:type="dxa"/>
        <w:tblLook w:val="01E0" w:firstRow="1" w:lastRow="1" w:firstColumn="1" w:lastColumn="1" w:noHBand="0" w:noVBand="0"/>
      </w:tblPr>
      <w:tblGrid>
        <w:gridCol w:w="5637"/>
        <w:gridCol w:w="3742"/>
      </w:tblGrid>
      <w:tr xmlns:wp14="http://schemas.microsoft.com/office/word/2010/wordml" w:rsidRPr="004F445F" w:rsidR="00617481" w:rsidTr="0E95E3C1" w14:paraId="349E29B6" wp14:textId="77777777">
        <w:trPr>
          <w:trHeight w:val="223"/>
        </w:trPr>
        <w:tc>
          <w:tcPr>
            <w:tcW w:w="5637" w:type="dxa"/>
            <w:tcMar/>
          </w:tcPr>
          <w:p w:rsidR="00C90E58" w:rsidP="00C90E58" w:rsidRDefault="00633F52" w14:paraId="03BC37BD" wp14:textId="6A36D088">
            <w:pPr>
              <w:rPr>
                <w:lang w:val="lt-LT" w:eastAsia="lt-LT"/>
              </w:rPr>
            </w:pPr>
            <w:r w:rsidRPr="0E95E3C1" w:rsidR="65F381D4">
              <w:rPr>
                <w:lang w:val="lt-LT" w:eastAsia="lt-LT"/>
              </w:rPr>
              <w:t>L. e. p. d</w:t>
            </w:r>
            <w:r w:rsidRPr="0E95E3C1" w:rsidR="00633F52">
              <w:rPr>
                <w:lang w:val="lt-LT" w:eastAsia="lt-LT"/>
              </w:rPr>
              <w:t>irektorius</w:t>
            </w:r>
          </w:p>
          <w:p w:rsidR="00633F52" w:rsidP="00C90E58" w:rsidRDefault="00633F52" w14:paraId="567E5C1F" wp14:textId="77777777">
            <w:pPr>
              <w:rPr>
                <w:lang w:val="lt-LT" w:eastAsia="lt-LT"/>
              </w:rPr>
            </w:pPr>
            <w:r w:rsidRPr="0E95E3C1" w:rsidR="00633F52">
              <w:rPr>
                <w:lang w:val="lt-LT" w:eastAsia="lt-LT"/>
              </w:rPr>
              <w:t>Gintautas Ulys</w:t>
            </w:r>
          </w:p>
          <w:p w:rsidR="00617481" w:rsidP="001E3981" w:rsidRDefault="00617481" w14:paraId="44FCB5C1" wp14:textId="77777777">
            <w:pPr>
              <w:jc w:val="both"/>
              <w:rPr>
                <w:lang w:val="lt-LT" w:eastAsia="lt-LT"/>
              </w:rPr>
            </w:pPr>
            <w:r w:rsidRPr="004F445F">
              <w:rPr>
                <w:lang w:val="lt-LT" w:eastAsia="lt-LT"/>
              </w:rPr>
              <w:t>_____</w:t>
            </w:r>
            <w:r w:rsidR="00A875AC">
              <w:rPr>
                <w:lang w:val="lt-LT" w:eastAsia="lt-LT"/>
              </w:rPr>
              <w:t>______</w:t>
            </w:r>
          </w:p>
          <w:p w:rsidRPr="004F445F" w:rsidR="00D63553" w:rsidP="001E3981" w:rsidRDefault="00D63553" w14:paraId="6D98A12B" wp14:textId="77777777">
            <w:pPr>
              <w:jc w:val="both"/>
              <w:rPr>
                <w:lang w:val="lt-LT" w:eastAsia="lt-LT"/>
              </w:rPr>
            </w:pPr>
          </w:p>
        </w:tc>
        <w:tc>
          <w:tcPr>
            <w:tcW w:w="3742" w:type="dxa"/>
            <w:tcMar/>
          </w:tcPr>
          <w:p w:rsidRPr="004F445F" w:rsidR="00617481" w:rsidP="001E3981" w:rsidRDefault="00617481" w14:paraId="2946DB82" wp14:textId="77777777">
            <w:pPr>
              <w:jc w:val="both"/>
              <w:rPr>
                <w:lang w:val="lt-LT"/>
              </w:rPr>
            </w:pPr>
          </w:p>
          <w:p w:rsidRPr="004F445F" w:rsidR="00617481" w:rsidP="001E3981" w:rsidRDefault="00762F20" w14:paraId="2F51B768" wp14:textId="258475F2">
            <w:pPr>
              <w:jc w:val="both"/>
              <w:rPr>
                <w:lang w:val="lt-LT"/>
              </w:rPr>
            </w:pPr>
          </w:p>
          <w:p w:rsidRPr="004F445F" w:rsidR="00762F20" w:rsidP="001E3981" w:rsidRDefault="00762F20" w14:paraId="11613467" wp14:textId="77777777">
            <w:pPr>
              <w:jc w:val="both"/>
              <w:rPr>
                <w:lang w:val="lt-LT"/>
              </w:rPr>
            </w:pPr>
            <w:r>
              <w:rPr>
                <w:lang w:val="lt-LT"/>
              </w:rPr>
              <w:t>____________</w:t>
            </w:r>
          </w:p>
        </w:tc>
      </w:tr>
      <w:bookmarkEnd w:id="4"/>
    </w:tbl>
    <w:p xmlns:wp14="http://schemas.microsoft.com/office/word/2010/wordml" w:rsidR="00E81184" w:rsidP="0E95E3C1" w:rsidRDefault="003A723F" w14:paraId="2CA3AAF1" wp14:textId="3F46D0BF">
      <w:pPr>
        <w:jc w:val="right"/>
        <w:rPr>
          <w:lang w:val="lt-LT"/>
        </w:rPr>
      </w:pPr>
    </w:p>
    <w:p xmlns:wp14="http://schemas.microsoft.com/office/word/2010/wordml" w:rsidR="00E81184" w:rsidP="0E95E3C1" w:rsidRDefault="003A723F" w14:paraId="1EF5DAB1" wp14:textId="2F956CE6">
      <w:pPr/>
      <w:r>
        <w:br w:type="page"/>
      </w:r>
    </w:p>
    <w:p xmlns:wp14="http://schemas.microsoft.com/office/word/2010/wordml" w:rsidR="00E81184" w:rsidP="0E95E3C1" w:rsidRDefault="003A723F" w14:paraId="0DC01CC5" wp14:textId="457AE008">
      <w:pPr>
        <w:pStyle w:val="prastasis"/>
        <w:jc w:val="right"/>
        <w:rPr>
          <w:lang w:val="lt-LT"/>
        </w:rPr>
      </w:pPr>
      <w:r w:rsidRPr="0E95E3C1" w:rsidR="003A723F">
        <w:rPr>
          <w:lang w:val="lt-LT"/>
        </w:rPr>
        <w:t>Priedas Nr. 1</w:t>
      </w:r>
    </w:p>
    <w:p xmlns:wp14="http://schemas.microsoft.com/office/word/2010/wordml" w:rsidR="003A723F" w:rsidP="003A723F" w:rsidRDefault="003A723F" w14:paraId="110FFD37" wp14:textId="77777777">
      <w:pPr>
        <w:jc w:val="right"/>
        <w:rPr>
          <w:lang w:val="lt-LT"/>
        </w:rPr>
      </w:pPr>
    </w:p>
    <w:p xmlns:wp14="http://schemas.microsoft.com/office/word/2010/wordml" w:rsidRPr="003A723F" w:rsidR="003A723F" w:rsidP="0E95E3C1" w:rsidRDefault="003A723F" w14:paraId="52DD18D9" wp14:textId="4D12F2BE">
      <w:pPr>
        <w:jc w:val="center"/>
        <w:rPr>
          <w:rFonts w:eastAsia="Calibri"/>
          <w:b w:val="1"/>
          <w:bCs w:val="1"/>
          <w:lang w:val="lt-LT"/>
        </w:rPr>
      </w:pPr>
      <w:r w:rsidRPr="0E95E3C1" w:rsidR="003A723F">
        <w:rPr>
          <w:rFonts w:eastAsia="Calibri"/>
          <w:b w:val="1"/>
          <w:bCs w:val="1"/>
          <w:lang w:val="lt-LT"/>
        </w:rPr>
        <w:t>1</w:t>
      </w:r>
      <w:r w:rsidRPr="0E95E3C1" w:rsidR="5735A75D">
        <w:rPr>
          <w:rFonts w:eastAsia="Calibri"/>
          <w:b w:val="1"/>
          <w:bCs w:val="1"/>
          <w:lang w:val="lt-LT"/>
        </w:rPr>
        <w:t>6</w:t>
      </w:r>
      <w:r w:rsidRPr="0E95E3C1" w:rsidR="003A723F">
        <w:rPr>
          <w:rFonts w:eastAsia="Calibri"/>
          <w:b w:val="1"/>
          <w:bCs w:val="1"/>
          <w:lang w:val="lt-LT"/>
        </w:rPr>
        <w:t xml:space="preserve"> M</w:t>
      </w:r>
      <w:r w:rsidRPr="0E95E3C1" w:rsidR="003A723F">
        <w:rPr>
          <w:rFonts w:eastAsia="Calibri"/>
          <w:b w:val="1"/>
          <w:bCs w:val="1"/>
          <w:vertAlign w:val="superscript"/>
          <w:lang w:val="lt-LT"/>
        </w:rPr>
        <w:t>3</w:t>
      </w:r>
      <w:r w:rsidRPr="0E95E3C1" w:rsidR="003A723F">
        <w:rPr>
          <w:rFonts w:eastAsia="Calibri"/>
          <w:b w:val="1"/>
          <w:bCs w:val="1"/>
          <w:lang w:val="lt-LT"/>
        </w:rPr>
        <w:t xml:space="preserve"> </w:t>
      </w:r>
      <w:r w:rsidRPr="0E95E3C1" w:rsidR="003A723F">
        <w:rPr>
          <w:rFonts w:eastAsia="Calibri"/>
          <w:b w:val="1"/>
          <w:bCs w:val="1"/>
          <w:lang w:val="lt-LT"/>
        </w:rPr>
        <w:t xml:space="preserve">TALPOS ATVIRŲ KONTEINERIŲ </w:t>
      </w:r>
      <w:r w:rsidRPr="0E95E3C1" w:rsidR="003A723F">
        <w:rPr>
          <w:rFonts w:eastAsia="Calibri"/>
          <w:b w:val="1"/>
          <w:bCs w:val="1"/>
          <w:lang w:val="lt-LT"/>
        </w:rPr>
        <w:t>TECHNINĖ SPECIFIKACIJA</w:t>
      </w:r>
    </w:p>
    <w:p xmlns:wp14="http://schemas.microsoft.com/office/word/2010/wordml" w:rsidRPr="003A723F" w:rsidR="003A723F" w:rsidP="003A723F" w:rsidRDefault="003A723F" w14:paraId="6B699379" wp14:textId="77777777">
      <w:pPr>
        <w:rPr>
          <w:rFonts w:eastAsia="Calibri"/>
          <w:b/>
          <w:lang w:val="lt-LT"/>
        </w:rPr>
      </w:pPr>
    </w:p>
    <w:bookmarkStart w:name="_Hlk120516879" w:id="6"/>
    <w:bookmarkEnd w:id="6"/>
    <w:sectPr w:rsidRPr="004F445F" w:rsidR="003A723F" w:rsidSect="001175C3">
      <w:headerReference w:type="even" r:id="rId19"/>
      <w:headerReference w:type="default" r:id="rId20"/>
      <w:footerReference w:type="default" r:id="rId21"/>
      <w:pgSz w:w="11906" w:h="16838" w:orient="portrait"/>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3004F" w:rsidRDefault="0063004F" w14:paraId="6537F28F" wp14:textId="77777777">
      <w:r>
        <w:separator/>
      </w:r>
    </w:p>
  </w:endnote>
  <w:endnote w:type="continuationSeparator" w:id="0">
    <w:p xmlns:wp14="http://schemas.microsoft.com/office/word/2010/wordml" w:rsidR="0063004F" w:rsidRDefault="0063004F" w14:paraId="6DFB9E2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C254A3" w:rsidR="001E3981" w:rsidP="001E3981" w:rsidRDefault="00187B6C" w14:paraId="5043CB0F" wp14:textId="77777777">
    <w:pPr>
      <w:pStyle w:val="Porat"/>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3004F" w:rsidRDefault="0063004F" w14:paraId="144A5D23" wp14:textId="77777777">
      <w:r>
        <w:separator/>
      </w:r>
    </w:p>
  </w:footnote>
  <w:footnote w:type="continuationSeparator" w:id="0">
    <w:p xmlns:wp14="http://schemas.microsoft.com/office/word/2010/wordml" w:rsidR="0063004F" w:rsidRDefault="0063004F" w14:paraId="738610E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E3981" w:rsidRDefault="001E3981" w14:paraId="70DF9E56" wp14:textId="77777777">
    <w:pPr>
      <w:pStyle w:val="Antrats"/>
    </w:pPr>
  </w:p>
  <w:p xmlns:wp14="http://schemas.microsoft.com/office/word/2010/wordml" w:rsidR="001E3981" w:rsidRDefault="001E3981" w14:paraId="44E871BC" wp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C4DB6" w:rsidRDefault="007C4DB6" w14:paraId="02469775" wp14:textId="77777777">
    <w:pPr>
      <w:pStyle w:val="Antrats"/>
      <w:jc w:val="center"/>
    </w:pPr>
    <w:r>
      <w:fldChar w:fldCharType="begin"/>
    </w:r>
    <w:r>
      <w:instrText>PAGE   \* MERGEFORMAT</w:instrText>
    </w:r>
    <w:r>
      <w:fldChar w:fldCharType="separate"/>
    </w:r>
    <w:r w:rsidRPr="001F6751" w:rsidR="001F6751">
      <w:rPr>
        <w:noProof/>
        <w:lang w:val="lt-LT"/>
      </w:rPr>
      <w:t>5</w:t>
    </w:r>
    <w:r>
      <w:fldChar w:fldCharType="end"/>
    </w:r>
  </w:p>
  <w:p xmlns:wp14="http://schemas.microsoft.com/office/word/2010/wordml" w:rsidR="007C4DB6" w:rsidRDefault="007C4DB6" w14:paraId="07459315" wp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5919ad4e"/>
    <w:multiLevelType xmlns:w="http://schemas.openxmlformats.org/wordprocessingml/2006/main" w:val="multilevel"/>
    <w:lvl xmlns:w="http://schemas.openxmlformats.org/wordprocessingml/2006/main" w:ilvl="0">
      <w:start w:val="29"/>
      <w:numFmt w:val="decimal"/>
      <w:lvlText w:val="%1."/>
      <w:lvlJc w:val="left"/>
      <w:pPr>
        <w:ind w:left="1211" w:hanging="360"/>
      </w:pPr>
    </w:lvl>
    <w:lvl xmlns:w="http://schemas.openxmlformats.org/wordprocessingml/2006/main" w:ilvl="1">
      <w:start w:val="1"/>
      <w:numFmt w:val="decimal"/>
      <w:lvlText w:val="%1.%2."/>
      <w:lvlJc w:val="left"/>
      <w:pPr>
        <w:ind w:left="1931" w:hanging="360"/>
      </w:pPr>
    </w:lvl>
    <w:lvl xmlns:w="http://schemas.openxmlformats.org/wordprocessingml/2006/main" w:ilvl="2">
      <w:start w:val="1"/>
      <w:numFmt w:val="decimal"/>
      <w:lvlText w:val="%1.%2.%3."/>
      <w:lvlJc w:val="left"/>
      <w:pPr>
        <w:ind w:left="2651" w:hanging="180"/>
      </w:pPr>
    </w:lvl>
    <w:lvl xmlns:w="http://schemas.openxmlformats.org/wordprocessingml/2006/main" w:ilvl="3">
      <w:start w:val="1"/>
      <w:numFmt w:val="decimal"/>
      <w:lvlText w:val="%1.%2.%3.%4."/>
      <w:lvlJc w:val="left"/>
      <w:pPr>
        <w:ind w:left="3371" w:hanging="360"/>
      </w:pPr>
    </w:lvl>
    <w:lvl xmlns:w="http://schemas.openxmlformats.org/wordprocessingml/2006/main" w:ilvl="4">
      <w:start w:val="1"/>
      <w:numFmt w:val="decimal"/>
      <w:lvlText w:val="%1.%2.%3.%4.%5."/>
      <w:lvlJc w:val="left"/>
      <w:pPr>
        <w:ind w:left="4091" w:hanging="360"/>
      </w:pPr>
    </w:lvl>
    <w:lvl xmlns:w="http://schemas.openxmlformats.org/wordprocessingml/2006/main" w:ilvl="5">
      <w:start w:val="1"/>
      <w:numFmt w:val="decimal"/>
      <w:lvlText w:val="%1.%2.%3.%4.%5.%6."/>
      <w:lvlJc w:val="left"/>
      <w:pPr>
        <w:ind w:left="4811" w:hanging="180"/>
      </w:pPr>
    </w:lvl>
    <w:lvl xmlns:w="http://schemas.openxmlformats.org/wordprocessingml/2006/main" w:ilvl="6">
      <w:start w:val="1"/>
      <w:numFmt w:val="decimal"/>
      <w:lvlText w:val="%1.%2.%3.%4.%5.%6.%7."/>
      <w:lvlJc w:val="left"/>
      <w:pPr>
        <w:ind w:left="5531" w:hanging="360"/>
      </w:pPr>
    </w:lvl>
    <w:lvl xmlns:w="http://schemas.openxmlformats.org/wordprocessingml/2006/main" w:ilvl="7">
      <w:start w:val="1"/>
      <w:numFmt w:val="decimal"/>
      <w:lvlText w:val="%1.%2.%3.%4.%5.%6.%7.%8."/>
      <w:lvlJc w:val="left"/>
      <w:pPr>
        <w:ind w:left="6251" w:hanging="360"/>
      </w:pPr>
    </w:lvl>
    <w:lvl xmlns:w="http://schemas.openxmlformats.org/wordprocessingml/2006/main" w:ilvl="8">
      <w:start w:val="1"/>
      <w:numFmt w:val="decimal"/>
      <w:lvlText w:val="%1.%2.%3.%4.%5.%6.%7.%8.%9."/>
      <w:lvlJc w:val="left"/>
      <w:pPr>
        <w:ind w:left="6971" w:hanging="180"/>
      </w:pPr>
    </w:lvl>
  </w:abstractNum>
  <w:abstractNum xmlns:w="http://schemas.openxmlformats.org/wordprocessingml/2006/main" w:abstractNumId="22">
    <w:nsid w:val="37ae2904"/>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128D5985"/>
    <w:multiLevelType w:val="hybridMultilevel"/>
    <w:tmpl w:val="BBBC9E48"/>
    <w:lvl w:ilvl="0" w:tplc="A6E4F464">
      <w:start w:val="1"/>
      <w:numFmt w:val="upperRoman"/>
      <w:lvlText w:val="%1."/>
      <w:lvlJc w:val="left"/>
      <w:pPr>
        <w:ind w:left="1080" w:hanging="720"/>
      </w:pPr>
      <w:rPr>
        <w:rFonts w:hint="default" w:cs="Times New Roman"/>
      </w:rPr>
    </w:lvl>
    <w:lvl w:ilvl="1" w:tplc="1A28B846">
      <w:start w:val="1"/>
      <w:numFmt w:val="upperRoman"/>
      <w:lvlText w:val="%2."/>
      <w:lvlJc w:val="left"/>
      <w:pPr>
        <w:ind w:left="1800" w:hanging="720"/>
      </w:pPr>
      <w:rPr>
        <w:rFonts w:hint="default" w:cs="Times New Roman"/>
      </w:rPr>
    </w:lvl>
    <w:lvl w:ilvl="2" w:tplc="5A303DF2">
      <w:start w:val="1"/>
      <w:numFmt w:val="upperRoman"/>
      <w:lvlText w:val="%3."/>
      <w:lvlJc w:val="left"/>
      <w:pPr>
        <w:ind w:left="2700" w:hanging="720"/>
      </w:pPr>
      <w:rPr>
        <w:rFonts w:hint="default"/>
      </w:rPr>
    </w:lvl>
    <w:lvl w:ilvl="3" w:tplc="2C14891A">
      <w:start w:val="1"/>
      <w:numFmt w:val="decimal"/>
      <w:lvlText w:val="%4."/>
      <w:lvlJc w:val="left"/>
      <w:pPr>
        <w:ind w:left="3645" w:hanging="112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3AA0B8B"/>
    <w:multiLevelType w:val="multilevel"/>
    <w:tmpl w:val="FC0E65F0"/>
    <w:lvl w:ilvl="0">
      <w:start w:val="19"/>
      <w:numFmt w:val="decimal"/>
      <w:lvlText w:val="%1."/>
      <w:lvlJc w:val="left"/>
      <w:pPr>
        <w:ind w:left="480" w:hanging="480"/>
      </w:pPr>
      <w:rPr>
        <w:rFonts w:hint="default"/>
      </w:rPr>
    </w:lvl>
    <w:lvl w:ilvl="1">
      <w:start w:val="30"/>
      <w:numFmt w:val="decimal"/>
      <w:lvlText w:val="%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AA07DF"/>
    <w:multiLevelType w:val="hybridMultilevel"/>
    <w:tmpl w:val="3236A534"/>
    <w:lvl w:ilvl="0" w:tplc="36BC529C">
      <w:start w:val="6"/>
      <w:numFmt w:val="decimal"/>
      <w:lvlText w:val="%1."/>
      <w:lvlJc w:val="left"/>
      <w:pPr>
        <w:ind w:left="121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07C83"/>
    <w:multiLevelType w:val="multilevel"/>
    <w:tmpl w:val="8B0E3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5B0ECF"/>
    <w:multiLevelType w:val="hybridMultilevel"/>
    <w:tmpl w:val="8BE8DFA6"/>
    <w:lvl w:ilvl="0" w:tplc="04270001">
      <w:start w:val="1"/>
      <w:numFmt w:val="bullet"/>
      <w:lvlText w:val=""/>
      <w:lvlJc w:val="left"/>
      <w:pPr>
        <w:ind w:left="1571" w:hanging="360"/>
      </w:pPr>
      <w:rPr>
        <w:rFonts w:hint="default" w:ascii="Symbol" w:hAnsi="Symbol"/>
      </w:rPr>
    </w:lvl>
    <w:lvl w:ilvl="1" w:tplc="04270003" w:tentative="1">
      <w:start w:val="1"/>
      <w:numFmt w:val="bullet"/>
      <w:lvlText w:val="o"/>
      <w:lvlJc w:val="left"/>
      <w:pPr>
        <w:ind w:left="2291" w:hanging="360"/>
      </w:pPr>
      <w:rPr>
        <w:rFonts w:hint="default" w:ascii="Courier New" w:hAnsi="Courier New" w:cs="Courier New"/>
      </w:rPr>
    </w:lvl>
    <w:lvl w:ilvl="2" w:tplc="04270005" w:tentative="1">
      <w:start w:val="1"/>
      <w:numFmt w:val="bullet"/>
      <w:lvlText w:val=""/>
      <w:lvlJc w:val="left"/>
      <w:pPr>
        <w:ind w:left="3011" w:hanging="360"/>
      </w:pPr>
      <w:rPr>
        <w:rFonts w:hint="default" w:ascii="Wingdings" w:hAnsi="Wingdings"/>
      </w:rPr>
    </w:lvl>
    <w:lvl w:ilvl="3" w:tplc="04270001" w:tentative="1">
      <w:start w:val="1"/>
      <w:numFmt w:val="bullet"/>
      <w:lvlText w:val=""/>
      <w:lvlJc w:val="left"/>
      <w:pPr>
        <w:ind w:left="3731" w:hanging="360"/>
      </w:pPr>
      <w:rPr>
        <w:rFonts w:hint="default" w:ascii="Symbol" w:hAnsi="Symbol"/>
      </w:rPr>
    </w:lvl>
    <w:lvl w:ilvl="4" w:tplc="04270003" w:tentative="1">
      <w:start w:val="1"/>
      <w:numFmt w:val="bullet"/>
      <w:lvlText w:val="o"/>
      <w:lvlJc w:val="left"/>
      <w:pPr>
        <w:ind w:left="4451" w:hanging="360"/>
      </w:pPr>
      <w:rPr>
        <w:rFonts w:hint="default" w:ascii="Courier New" w:hAnsi="Courier New" w:cs="Courier New"/>
      </w:rPr>
    </w:lvl>
    <w:lvl w:ilvl="5" w:tplc="04270005" w:tentative="1">
      <w:start w:val="1"/>
      <w:numFmt w:val="bullet"/>
      <w:lvlText w:val=""/>
      <w:lvlJc w:val="left"/>
      <w:pPr>
        <w:ind w:left="5171" w:hanging="360"/>
      </w:pPr>
      <w:rPr>
        <w:rFonts w:hint="default" w:ascii="Wingdings" w:hAnsi="Wingdings"/>
      </w:rPr>
    </w:lvl>
    <w:lvl w:ilvl="6" w:tplc="04270001" w:tentative="1">
      <w:start w:val="1"/>
      <w:numFmt w:val="bullet"/>
      <w:lvlText w:val=""/>
      <w:lvlJc w:val="left"/>
      <w:pPr>
        <w:ind w:left="5891" w:hanging="360"/>
      </w:pPr>
      <w:rPr>
        <w:rFonts w:hint="default" w:ascii="Symbol" w:hAnsi="Symbol"/>
      </w:rPr>
    </w:lvl>
    <w:lvl w:ilvl="7" w:tplc="04270003" w:tentative="1">
      <w:start w:val="1"/>
      <w:numFmt w:val="bullet"/>
      <w:lvlText w:val="o"/>
      <w:lvlJc w:val="left"/>
      <w:pPr>
        <w:ind w:left="6611" w:hanging="360"/>
      </w:pPr>
      <w:rPr>
        <w:rFonts w:hint="default" w:ascii="Courier New" w:hAnsi="Courier New" w:cs="Courier New"/>
      </w:rPr>
    </w:lvl>
    <w:lvl w:ilvl="8" w:tplc="04270005" w:tentative="1">
      <w:start w:val="1"/>
      <w:numFmt w:val="bullet"/>
      <w:lvlText w:val=""/>
      <w:lvlJc w:val="left"/>
      <w:pPr>
        <w:ind w:left="7331" w:hanging="360"/>
      </w:pPr>
      <w:rPr>
        <w:rFonts w:hint="default" w:ascii="Wingdings" w:hAnsi="Wingdings"/>
      </w:rPr>
    </w:lvl>
  </w:abstractNum>
  <w:abstractNum w:abstractNumId="5" w15:restartNumberingAfterBreak="0">
    <w:nsid w:val="2D5E2640"/>
    <w:multiLevelType w:val="hybridMultilevel"/>
    <w:tmpl w:val="90F44DB8"/>
    <w:lvl w:ilvl="0" w:tplc="730610B0">
      <w:start w:val="1"/>
      <w:numFmt w:val="decimal"/>
      <w:lvlText w:val="%1."/>
      <w:lvlJc w:val="left"/>
      <w:pPr>
        <w:ind w:left="502" w:hanging="360"/>
      </w:pPr>
      <w:rPr>
        <w:rFonts w:hint="default"/>
      </w:rPr>
    </w:lvl>
    <w:lvl w:ilvl="1" w:tplc="04270019" w:tentative="1">
      <w:start w:val="1"/>
      <w:numFmt w:val="lowerLetter"/>
      <w:lvlText w:val="%2."/>
      <w:lvlJc w:val="left"/>
      <w:pPr>
        <w:ind w:left="862" w:hanging="360"/>
      </w:pPr>
    </w:lvl>
    <w:lvl w:ilvl="2" w:tplc="0427001B" w:tentative="1">
      <w:start w:val="1"/>
      <w:numFmt w:val="lowerRoman"/>
      <w:lvlText w:val="%3."/>
      <w:lvlJc w:val="right"/>
      <w:pPr>
        <w:ind w:left="1582" w:hanging="180"/>
      </w:pPr>
    </w:lvl>
    <w:lvl w:ilvl="3" w:tplc="0427000F" w:tentative="1">
      <w:start w:val="1"/>
      <w:numFmt w:val="decimal"/>
      <w:lvlText w:val="%4."/>
      <w:lvlJc w:val="left"/>
      <w:pPr>
        <w:ind w:left="2302" w:hanging="360"/>
      </w:pPr>
    </w:lvl>
    <w:lvl w:ilvl="4" w:tplc="04270019" w:tentative="1">
      <w:start w:val="1"/>
      <w:numFmt w:val="lowerLetter"/>
      <w:lvlText w:val="%5."/>
      <w:lvlJc w:val="left"/>
      <w:pPr>
        <w:ind w:left="3022" w:hanging="360"/>
      </w:pPr>
    </w:lvl>
    <w:lvl w:ilvl="5" w:tplc="0427001B" w:tentative="1">
      <w:start w:val="1"/>
      <w:numFmt w:val="lowerRoman"/>
      <w:lvlText w:val="%6."/>
      <w:lvlJc w:val="right"/>
      <w:pPr>
        <w:ind w:left="3742" w:hanging="180"/>
      </w:pPr>
    </w:lvl>
    <w:lvl w:ilvl="6" w:tplc="0427000F" w:tentative="1">
      <w:start w:val="1"/>
      <w:numFmt w:val="decimal"/>
      <w:lvlText w:val="%7."/>
      <w:lvlJc w:val="left"/>
      <w:pPr>
        <w:ind w:left="4462" w:hanging="360"/>
      </w:pPr>
    </w:lvl>
    <w:lvl w:ilvl="7" w:tplc="04270019" w:tentative="1">
      <w:start w:val="1"/>
      <w:numFmt w:val="lowerLetter"/>
      <w:lvlText w:val="%8."/>
      <w:lvlJc w:val="left"/>
      <w:pPr>
        <w:ind w:left="5182" w:hanging="360"/>
      </w:pPr>
    </w:lvl>
    <w:lvl w:ilvl="8" w:tplc="0427001B" w:tentative="1">
      <w:start w:val="1"/>
      <w:numFmt w:val="lowerRoman"/>
      <w:lvlText w:val="%9."/>
      <w:lvlJc w:val="right"/>
      <w:pPr>
        <w:ind w:left="5902" w:hanging="180"/>
      </w:pPr>
    </w:lvl>
  </w:abstractNum>
  <w:abstractNum w:abstractNumId="6" w15:restartNumberingAfterBreak="0">
    <w:nsid w:val="33D37468"/>
    <w:multiLevelType w:val="multilevel"/>
    <w:tmpl w:val="3F644F8C"/>
    <w:lvl w:ilvl="0">
      <w:start w:val="6"/>
      <w:numFmt w:val="decimal"/>
      <w:pStyle w:val="Antrat1"/>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351640C5"/>
    <w:multiLevelType w:val="multilevel"/>
    <w:tmpl w:val="452286BC"/>
    <w:lvl w:ilvl="0">
      <w:start w:val="8"/>
      <w:numFmt w:val="decimal"/>
      <w:lvlText w:val="%1."/>
      <w:lvlJc w:val="left"/>
      <w:pPr>
        <w:ind w:left="1778" w:hanging="360"/>
      </w:pPr>
      <w:rPr>
        <w:rFonts w:hint="default"/>
        <w:i w:val="0"/>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38B37901"/>
    <w:multiLevelType w:val="multilevel"/>
    <w:tmpl w:val="BBC02B34"/>
    <w:lvl w:ilvl="0">
      <w:start w:val="1"/>
      <w:numFmt w:val="decimal"/>
      <w:pStyle w:val="Antrat1"/>
      <w:suff w:val="space"/>
      <w:lvlText w:val="%1"/>
      <w:lvlJc w:val="left"/>
      <w:pPr>
        <w:ind w:left="1512" w:hanging="432"/>
      </w:pPr>
      <w:rPr>
        <w:rFonts w:hint="default"/>
      </w:rPr>
    </w:lvl>
    <w:lvl w:ilvl="1">
      <w:start w:val="1"/>
      <w:numFmt w:val="decimal"/>
      <w:pStyle w:val="Antrat2"/>
      <w:lvlText w:val="%1.%2"/>
      <w:lvlJc w:val="left"/>
      <w:pPr>
        <w:tabs>
          <w:tab w:val="num" w:pos="5963"/>
        </w:tabs>
        <w:ind w:left="5963" w:hanging="576"/>
      </w:pPr>
      <w:rPr>
        <w:rFonts w:hint="default"/>
        <w:sz w:val="28"/>
        <w:szCs w:val="28"/>
      </w:rPr>
    </w:lvl>
    <w:lvl w:ilvl="2">
      <w:start w:val="1"/>
      <w:numFmt w:val="decimal"/>
      <w:pStyle w:val="Antrat3"/>
      <w:lvlText w:val="%1.%2.%3"/>
      <w:lvlJc w:val="left"/>
      <w:pPr>
        <w:tabs>
          <w:tab w:val="num" w:pos="720"/>
        </w:tabs>
        <w:ind w:left="720" w:hanging="720"/>
      </w:pPr>
      <w:rPr>
        <w:rFonts w:hint="default"/>
        <w:i w:val="0"/>
      </w:rPr>
    </w:lvl>
    <w:lvl w:ilvl="3">
      <w:start w:val="1"/>
      <w:numFmt w:val="decimal"/>
      <w:pStyle w:val="Antrat4"/>
      <w:suff w:val="space"/>
      <w:lvlText w:val="%1.%2.%3.%4"/>
      <w:lvlJc w:val="left"/>
      <w:pPr>
        <w:ind w:left="3250" w:firstLine="720"/>
      </w:pPr>
      <w:rPr>
        <w:rFonts w:hint="default" w:ascii="Times New Roman" w:hAnsi="Times New Roman" w:cs="Times New Roman"/>
        <w:b/>
        <w:i w:val="0"/>
        <w:sz w:val="24"/>
        <w:szCs w:val="24"/>
      </w:rPr>
    </w:lvl>
    <w:lvl w:ilvl="4">
      <w:start w:val="1"/>
      <w:numFmt w:val="decimal"/>
      <w:pStyle w:val="Antrat5"/>
      <w:lvlText w:val="%1.%2.%3.%4.%5"/>
      <w:lvlJc w:val="left"/>
      <w:pPr>
        <w:tabs>
          <w:tab w:val="num" w:pos="2088"/>
        </w:tabs>
        <w:ind w:left="2088" w:hanging="1008"/>
      </w:pPr>
      <w:rPr>
        <w:rFonts w:hint="default"/>
      </w:rPr>
    </w:lvl>
    <w:lvl w:ilvl="5">
      <w:start w:val="1"/>
      <w:numFmt w:val="decimal"/>
      <w:pStyle w:val="Antrat6"/>
      <w:lvlText w:val="%1.%2.%3.%4.%5.%6"/>
      <w:lvlJc w:val="left"/>
      <w:pPr>
        <w:tabs>
          <w:tab w:val="num" w:pos="2232"/>
        </w:tabs>
        <w:ind w:left="2232" w:hanging="1152"/>
      </w:pPr>
      <w:rPr>
        <w:rFonts w:hint="default"/>
      </w:rPr>
    </w:lvl>
    <w:lvl w:ilvl="6">
      <w:start w:val="1"/>
      <w:numFmt w:val="decimal"/>
      <w:pStyle w:val="Antrat7"/>
      <w:lvlText w:val="%1.%2.%3.%4.%5.%6.%7"/>
      <w:lvlJc w:val="left"/>
      <w:pPr>
        <w:tabs>
          <w:tab w:val="num" w:pos="2376"/>
        </w:tabs>
        <w:ind w:left="2376" w:hanging="1296"/>
      </w:pPr>
      <w:rPr>
        <w:rFonts w:hint="default"/>
      </w:rPr>
    </w:lvl>
    <w:lvl w:ilvl="7">
      <w:start w:val="1"/>
      <w:numFmt w:val="decimal"/>
      <w:pStyle w:val="Antrat8"/>
      <w:lvlText w:val="%1.%2.%3.%4.%5.%6.%7.%8"/>
      <w:lvlJc w:val="left"/>
      <w:pPr>
        <w:tabs>
          <w:tab w:val="num" w:pos="2520"/>
        </w:tabs>
        <w:ind w:left="2520" w:hanging="1440"/>
      </w:pPr>
      <w:rPr>
        <w:rFonts w:hint="default"/>
      </w:rPr>
    </w:lvl>
    <w:lvl w:ilvl="8">
      <w:start w:val="1"/>
      <w:numFmt w:val="decimal"/>
      <w:pStyle w:val="Antrat9"/>
      <w:lvlText w:val="%1.%2.%3.%4.%5.%6.%7.%8.%9"/>
      <w:lvlJc w:val="left"/>
      <w:pPr>
        <w:tabs>
          <w:tab w:val="num" w:pos="2664"/>
        </w:tabs>
        <w:ind w:left="2664" w:hanging="1584"/>
      </w:pPr>
      <w:rPr>
        <w:rFonts w:hint="default"/>
      </w:rPr>
    </w:lvl>
  </w:abstractNum>
  <w:abstractNum w:abstractNumId="9" w15:restartNumberingAfterBreak="0">
    <w:nsid w:val="3E837424"/>
    <w:multiLevelType w:val="hybridMultilevel"/>
    <w:tmpl w:val="4C9C56AC"/>
    <w:lvl w:ilvl="0" w:tplc="54465612">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D86F0F"/>
    <w:multiLevelType w:val="hybridMultilevel"/>
    <w:tmpl w:val="42C04CB0"/>
    <w:lvl w:ilvl="0" w:tplc="F9E0ABB2">
      <w:start w:val="7"/>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7B40894"/>
    <w:multiLevelType w:val="hybridMultilevel"/>
    <w:tmpl w:val="90F44DB8"/>
    <w:lvl w:ilvl="0" w:tplc="730610B0">
      <w:start w:val="1"/>
      <w:numFmt w:val="decimal"/>
      <w:lvlText w:val="%1."/>
      <w:lvlJc w:val="left"/>
      <w:pPr>
        <w:ind w:left="502" w:hanging="360"/>
      </w:pPr>
      <w:rPr>
        <w:rFonts w:hint="default"/>
      </w:rPr>
    </w:lvl>
    <w:lvl w:ilvl="1" w:tplc="04270019" w:tentative="1">
      <w:start w:val="1"/>
      <w:numFmt w:val="lowerLetter"/>
      <w:lvlText w:val="%2."/>
      <w:lvlJc w:val="left"/>
      <w:pPr>
        <w:ind w:left="862" w:hanging="360"/>
      </w:pPr>
    </w:lvl>
    <w:lvl w:ilvl="2" w:tplc="0427001B" w:tentative="1">
      <w:start w:val="1"/>
      <w:numFmt w:val="lowerRoman"/>
      <w:lvlText w:val="%3."/>
      <w:lvlJc w:val="right"/>
      <w:pPr>
        <w:ind w:left="1582" w:hanging="180"/>
      </w:pPr>
    </w:lvl>
    <w:lvl w:ilvl="3" w:tplc="0427000F" w:tentative="1">
      <w:start w:val="1"/>
      <w:numFmt w:val="decimal"/>
      <w:lvlText w:val="%4."/>
      <w:lvlJc w:val="left"/>
      <w:pPr>
        <w:ind w:left="2302" w:hanging="360"/>
      </w:pPr>
    </w:lvl>
    <w:lvl w:ilvl="4" w:tplc="04270019" w:tentative="1">
      <w:start w:val="1"/>
      <w:numFmt w:val="lowerLetter"/>
      <w:lvlText w:val="%5."/>
      <w:lvlJc w:val="left"/>
      <w:pPr>
        <w:ind w:left="3022" w:hanging="360"/>
      </w:pPr>
    </w:lvl>
    <w:lvl w:ilvl="5" w:tplc="0427001B" w:tentative="1">
      <w:start w:val="1"/>
      <w:numFmt w:val="lowerRoman"/>
      <w:lvlText w:val="%6."/>
      <w:lvlJc w:val="right"/>
      <w:pPr>
        <w:ind w:left="3742" w:hanging="180"/>
      </w:pPr>
    </w:lvl>
    <w:lvl w:ilvl="6" w:tplc="0427000F" w:tentative="1">
      <w:start w:val="1"/>
      <w:numFmt w:val="decimal"/>
      <w:lvlText w:val="%7."/>
      <w:lvlJc w:val="left"/>
      <w:pPr>
        <w:ind w:left="4462" w:hanging="360"/>
      </w:pPr>
    </w:lvl>
    <w:lvl w:ilvl="7" w:tplc="04270019" w:tentative="1">
      <w:start w:val="1"/>
      <w:numFmt w:val="lowerLetter"/>
      <w:lvlText w:val="%8."/>
      <w:lvlJc w:val="left"/>
      <w:pPr>
        <w:ind w:left="5182" w:hanging="360"/>
      </w:pPr>
    </w:lvl>
    <w:lvl w:ilvl="8" w:tplc="0427001B" w:tentative="1">
      <w:start w:val="1"/>
      <w:numFmt w:val="lowerRoman"/>
      <w:lvlText w:val="%9."/>
      <w:lvlJc w:val="right"/>
      <w:pPr>
        <w:ind w:left="5902" w:hanging="180"/>
      </w:pPr>
    </w:lvl>
  </w:abstractNum>
  <w:abstractNum w:abstractNumId="12" w15:restartNumberingAfterBreak="0">
    <w:nsid w:val="485E0702"/>
    <w:multiLevelType w:val="hybridMultilevel"/>
    <w:tmpl w:val="CE24EE52"/>
    <w:lvl w:ilvl="0" w:tplc="3D5C7CC8">
      <w:start w:val="10"/>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324571"/>
    <w:multiLevelType w:val="multilevel"/>
    <w:tmpl w:val="CFDA9CA6"/>
    <w:lvl w:ilvl="0">
      <w:start w:val="24"/>
      <w:numFmt w:val="decimal"/>
      <w:lvlText w:val="%1."/>
      <w:lvlJc w:val="left"/>
      <w:pPr>
        <w:ind w:left="1757" w:hanging="480"/>
      </w:pPr>
      <w:rPr>
        <w:rFonts w:hint="default"/>
        <w:strike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DAC3BC9"/>
    <w:multiLevelType w:val="hybridMultilevel"/>
    <w:tmpl w:val="B2922D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DD2855"/>
    <w:multiLevelType w:val="multilevel"/>
    <w:tmpl w:val="1D408720"/>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14D753E"/>
    <w:multiLevelType w:val="multilevel"/>
    <w:tmpl w:val="270C6B3C"/>
    <w:lvl w:ilvl="0">
      <w:start w:val="24"/>
      <w:numFmt w:val="decimal"/>
      <w:lvlText w:val="%1."/>
      <w:lvlJc w:val="left"/>
      <w:pPr>
        <w:ind w:left="1331" w:hanging="480"/>
      </w:pPr>
      <w:rPr>
        <w:rFonts w:hint="default"/>
        <w:b w:val="0"/>
        <w:i w:val="0"/>
        <w:strike w:val="0"/>
        <w:color w:val="auto"/>
      </w:rPr>
    </w:lvl>
    <w:lvl w:ilvl="1">
      <w:start w:val="1"/>
      <w:numFmt w:val="decimal"/>
      <w:lvlText w:val="%1.%2."/>
      <w:lvlJc w:val="left"/>
      <w:pPr>
        <w:ind w:left="1473" w:hanging="480"/>
      </w:pPr>
      <w:rPr>
        <w:rFonts w:hint="default"/>
        <w:b w:val="0"/>
      </w:rPr>
    </w:lvl>
    <w:lvl w:ilvl="2">
      <w:start w:val="1"/>
      <w:numFmt w:val="decimal"/>
      <w:lvlText w:val="%1.%2.%3."/>
      <w:lvlJc w:val="left"/>
      <w:pPr>
        <w:ind w:left="6872" w:hanging="720"/>
      </w:pPr>
      <w:rPr>
        <w:rFonts w:hint="default"/>
      </w:rPr>
    </w:lvl>
    <w:lvl w:ilvl="3">
      <w:start w:val="1"/>
      <w:numFmt w:val="decimal"/>
      <w:lvlText w:val="%1.%2.%3.%4."/>
      <w:lvlJc w:val="left"/>
      <w:pPr>
        <w:ind w:left="9948" w:hanging="720"/>
      </w:pPr>
      <w:rPr>
        <w:rFonts w:hint="default"/>
      </w:rPr>
    </w:lvl>
    <w:lvl w:ilvl="4">
      <w:start w:val="1"/>
      <w:numFmt w:val="decimal"/>
      <w:lvlText w:val="%1.%2.%3.%4.%5."/>
      <w:lvlJc w:val="left"/>
      <w:pPr>
        <w:ind w:left="13384" w:hanging="1080"/>
      </w:pPr>
      <w:rPr>
        <w:rFonts w:hint="default"/>
      </w:rPr>
    </w:lvl>
    <w:lvl w:ilvl="5">
      <w:start w:val="1"/>
      <w:numFmt w:val="decimal"/>
      <w:lvlText w:val="%1.%2.%3.%4.%5.%6."/>
      <w:lvlJc w:val="left"/>
      <w:pPr>
        <w:ind w:left="16460" w:hanging="1080"/>
      </w:pPr>
      <w:rPr>
        <w:rFonts w:hint="default"/>
      </w:rPr>
    </w:lvl>
    <w:lvl w:ilvl="6">
      <w:start w:val="1"/>
      <w:numFmt w:val="decimal"/>
      <w:lvlText w:val="%1.%2.%3.%4.%5.%6.%7."/>
      <w:lvlJc w:val="left"/>
      <w:pPr>
        <w:ind w:left="19896" w:hanging="1440"/>
      </w:pPr>
      <w:rPr>
        <w:rFonts w:hint="default"/>
      </w:rPr>
    </w:lvl>
    <w:lvl w:ilvl="7">
      <w:start w:val="1"/>
      <w:numFmt w:val="decimal"/>
      <w:lvlText w:val="%1.%2.%3.%4.%5.%6.%7.%8."/>
      <w:lvlJc w:val="left"/>
      <w:pPr>
        <w:ind w:left="22972" w:hanging="1440"/>
      </w:pPr>
      <w:rPr>
        <w:rFonts w:hint="default"/>
      </w:rPr>
    </w:lvl>
    <w:lvl w:ilvl="8">
      <w:start w:val="1"/>
      <w:numFmt w:val="decimal"/>
      <w:lvlText w:val="%1.%2.%3.%4.%5.%6.%7.%8.%9."/>
      <w:lvlJc w:val="left"/>
      <w:pPr>
        <w:ind w:left="26408" w:hanging="1800"/>
      </w:pPr>
      <w:rPr>
        <w:rFonts w:hint="default"/>
      </w:rPr>
    </w:lvl>
  </w:abstractNum>
  <w:abstractNum w:abstractNumId="17" w15:restartNumberingAfterBreak="0">
    <w:nsid w:val="73723186"/>
    <w:multiLevelType w:val="hybridMultilevel"/>
    <w:tmpl w:val="47CCB20A"/>
    <w:lvl w:ilvl="0" w:tplc="9DA8C676">
      <w:start w:val="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7C4A0813"/>
    <w:multiLevelType w:val="multilevel"/>
    <w:tmpl w:val="1D521974"/>
    <w:lvl w:ilvl="0">
      <w:start w:val="2"/>
      <w:numFmt w:val="decimal"/>
      <w:lvlText w:val="%1."/>
      <w:lvlJc w:val="left"/>
      <w:pPr>
        <w:ind w:left="360" w:hanging="360"/>
      </w:pPr>
      <w:rPr>
        <w:rFonts w:hint="default"/>
        <w:b w:val="0"/>
        <w:color w:val="auto"/>
        <w:sz w:val="24"/>
      </w:rPr>
    </w:lvl>
    <w:lvl w:ilvl="1">
      <w:start w:val="1"/>
      <w:numFmt w:val="decimal"/>
      <w:lvlText w:val="%1.%2."/>
      <w:lvlJc w:val="left"/>
      <w:pPr>
        <w:ind w:left="2629" w:hanging="36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19" w15:restartNumberingAfterBreak="0">
    <w:nsid w:val="7C77394A"/>
    <w:multiLevelType w:val="multilevel"/>
    <w:tmpl w:val="9770244A"/>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DBE2BB6"/>
    <w:multiLevelType w:val="hybridMultilevel"/>
    <w:tmpl w:val="21645C66"/>
    <w:lvl w:ilvl="0" w:tplc="6FC0A128">
      <w:start w:val="5"/>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D613F3"/>
    <w:multiLevelType w:val="hybridMultilevel"/>
    <w:tmpl w:val="913668D8"/>
    <w:lvl w:ilvl="0" w:tplc="A552D9AA">
      <w:start w:val="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25">
    <w:abstractNumId w:val="23"/>
  </w:num>
  <w:num w:numId="24">
    <w:abstractNumId w:val="22"/>
  </w:num>
  <w:num w:numId="1" w16cid:durableId="67113493">
    <w:abstractNumId w:val="8"/>
  </w:num>
  <w:num w:numId="2" w16cid:durableId="1847742602">
    <w:abstractNumId w:val="0"/>
  </w:num>
  <w:num w:numId="3" w16cid:durableId="132916702">
    <w:abstractNumId w:val="16"/>
  </w:num>
  <w:num w:numId="4" w16cid:durableId="1704936879">
    <w:abstractNumId w:val="18"/>
  </w:num>
  <w:num w:numId="5" w16cid:durableId="347828780">
    <w:abstractNumId w:val="2"/>
  </w:num>
  <w:num w:numId="6" w16cid:durableId="1608148694">
    <w:abstractNumId w:val="21"/>
  </w:num>
  <w:num w:numId="7" w16cid:durableId="1875655714">
    <w:abstractNumId w:val="1"/>
  </w:num>
  <w:num w:numId="8" w16cid:durableId="800267580">
    <w:abstractNumId w:val="10"/>
  </w:num>
  <w:num w:numId="9" w16cid:durableId="1301423825">
    <w:abstractNumId w:val="4"/>
  </w:num>
  <w:num w:numId="10" w16cid:durableId="1671563366">
    <w:abstractNumId w:val="17"/>
  </w:num>
  <w:num w:numId="11" w16cid:durableId="1802377858">
    <w:abstractNumId w:val="9"/>
  </w:num>
  <w:num w:numId="12" w16cid:durableId="437721785">
    <w:abstractNumId w:val="11"/>
  </w:num>
  <w:num w:numId="13" w16cid:durableId="1722628145">
    <w:abstractNumId w:val="15"/>
  </w:num>
  <w:num w:numId="14" w16cid:durableId="1760829101">
    <w:abstractNumId w:val="19"/>
  </w:num>
  <w:num w:numId="15" w16cid:durableId="120389912">
    <w:abstractNumId w:val="12"/>
  </w:num>
  <w:num w:numId="16" w16cid:durableId="703561388">
    <w:abstractNumId w:val="14"/>
  </w:num>
  <w:num w:numId="17" w16cid:durableId="1751124693">
    <w:abstractNumId w:val="5"/>
  </w:num>
  <w:num w:numId="18" w16cid:durableId="1179781854">
    <w:abstractNumId w:val="7"/>
  </w:num>
  <w:num w:numId="19" w16cid:durableId="12563354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5278587">
    <w:abstractNumId w:val="13"/>
  </w:num>
  <w:num w:numId="21" w16cid:durableId="37559096">
    <w:abstractNumId w:val="20"/>
  </w:num>
  <w:num w:numId="22" w16cid:durableId="148131176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375102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81"/>
    <w:rsid w:val="00031585"/>
    <w:rsid w:val="00032FF1"/>
    <w:rsid w:val="00037545"/>
    <w:rsid w:val="00041726"/>
    <w:rsid w:val="000439BE"/>
    <w:rsid w:val="0004454C"/>
    <w:rsid w:val="00046613"/>
    <w:rsid w:val="00055FE1"/>
    <w:rsid w:val="00060D11"/>
    <w:rsid w:val="00066E6E"/>
    <w:rsid w:val="000714EA"/>
    <w:rsid w:val="00072EE3"/>
    <w:rsid w:val="000B1101"/>
    <w:rsid w:val="000B7002"/>
    <w:rsid w:val="000C3ACD"/>
    <w:rsid w:val="000D4974"/>
    <w:rsid w:val="000D5B4C"/>
    <w:rsid w:val="000E4359"/>
    <w:rsid w:val="000F5E62"/>
    <w:rsid w:val="00113925"/>
    <w:rsid w:val="00115011"/>
    <w:rsid w:val="001175C3"/>
    <w:rsid w:val="00140ED5"/>
    <w:rsid w:val="0014165A"/>
    <w:rsid w:val="00145839"/>
    <w:rsid w:val="00145C84"/>
    <w:rsid w:val="001504A6"/>
    <w:rsid w:val="001665AC"/>
    <w:rsid w:val="0016724E"/>
    <w:rsid w:val="00170139"/>
    <w:rsid w:val="00174060"/>
    <w:rsid w:val="001829F0"/>
    <w:rsid w:val="00187B6C"/>
    <w:rsid w:val="00193DD7"/>
    <w:rsid w:val="00196982"/>
    <w:rsid w:val="001E3981"/>
    <w:rsid w:val="001F354E"/>
    <w:rsid w:val="001F6751"/>
    <w:rsid w:val="00213FF7"/>
    <w:rsid w:val="00215A1E"/>
    <w:rsid w:val="002172A3"/>
    <w:rsid w:val="00217801"/>
    <w:rsid w:val="00221C2B"/>
    <w:rsid w:val="002278FE"/>
    <w:rsid w:val="00230989"/>
    <w:rsid w:val="002349B0"/>
    <w:rsid w:val="00240550"/>
    <w:rsid w:val="00241731"/>
    <w:rsid w:val="00263980"/>
    <w:rsid w:val="002655C8"/>
    <w:rsid w:val="00285C05"/>
    <w:rsid w:val="002A1294"/>
    <w:rsid w:val="002A2F63"/>
    <w:rsid w:val="002B10F4"/>
    <w:rsid w:val="002C2288"/>
    <w:rsid w:val="002D182B"/>
    <w:rsid w:val="00305794"/>
    <w:rsid w:val="00312EBC"/>
    <w:rsid w:val="00313229"/>
    <w:rsid w:val="00336444"/>
    <w:rsid w:val="00342CB0"/>
    <w:rsid w:val="00350CE4"/>
    <w:rsid w:val="00352F41"/>
    <w:rsid w:val="0036154F"/>
    <w:rsid w:val="00365309"/>
    <w:rsid w:val="00387D3A"/>
    <w:rsid w:val="0039051A"/>
    <w:rsid w:val="00394157"/>
    <w:rsid w:val="003A723F"/>
    <w:rsid w:val="003B0D70"/>
    <w:rsid w:val="003B4BF4"/>
    <w:rsid w:val="003F36B4"/>
    <w:rsid w:val="003F528D"/>
    <w:rsid w:val="00442499"/>
    <w:rsid w:val="00444595"/>
    <w:rsid w:val="00461626"/>
    <w:rsid w:val="0047163C"/>
    <w:rsid w:val="00480F26"/>
    <w:rsid w:val="00491173"/>
    <w:rsid w:val="00493872"/>
    <w:rsid w:val="004A365A"/>
    <w:rsid w:val="004A6043"/>
    <w:rsid w:val="004D4CCA"/>
    <w:rsid w:val="004D7A1E"/>
    <w:rsid w:val="004E1F46"/>
    <w:rsid w:val="004E5607"/>
    <w:rsid w:val="004F1817"/>
    <w:rsid w:val="004F2FB7"/>
    <w:rsid w:val="004F3830"/>
    <w:rsid w:val="004F445F"/>
    <w:rsid w:val="00513FAE"/>
    <w:rsid w:val="00516834"/>
    <w:rsid w:val="0056529F"/>
    <w:rsid w:val="005767B5"/>
    <w:rsid w:val="005809D3"/>
    <w:rsid w:val="00583EA0"/>
    <w:rsid w:val="005930AA"/>
    <w:rsid w:val="005A2336"/>
    <w:rsid w:val="005A4CE9"/>
    <w:rsid w:val="005A6128"/>
    <w:rsid w:val="005B585F"/>
    <w:rsid w:val="005F3636"/>
    <w:rsid w:val="005F54DA"/>
    <w:rsid w:val="005F6BC9"/>
    <w:rsid w:val="005F7D53"/>
    <w:rsid w:val="00617481"/>
    <w:rsid w:val="00620B14"/>
    <w:rsid w:val="0063004F"/>
    <w:rsid w:val="00633F52"/>
    <w:rsid w:val="00634309"/>
    <w:rsid w:val="00655030"/>
    <w:rsid w:val="00655552"/>
    <w:rsid w:val="0066322A"/>
    <w:rsid w:val="006670FA"/>
    <w:rsid w:val="00667E7C"/>
    <w:rsid w:val="006833EE"/>
    <w:rsid w:val="00686D6E"/>
    <w:rsid w:val="006A5860"/>
    <w:rsid w:val="006C354F"/>
    <w:rsid w:val="006C52C7"/>
    <w:rsid w:val="006C5DB3"/>
    <w:rsid w:val="006E3E0E"/>
    <w:rsid w:val="006E569E"/>
    <w:rsid w:val="00702709"/>
    <w:rsid w:val="00702758"/>
    <w:rsid w:val="0071132F"/>
    <w:rsid w:val="00712E5F"/>
    <w:rsid w:val="00733BA8"/>
    <w:rsid w:val="00734B06"/>
    <w:rsid w:val="0074150B"/>
    <w:rsid w:val="007520A1"/>
    <w:rsid w:val="00752EBB"/>
    <w:rsid w:val="00755910"/>
    <w:rsid w:val="00761A14"/>
    <w:rsid w:val="00762F20"/>
    <w:rsid w:val="007655DC"/>
    <w:rsid w:val="0078327F"/>
    <w:rsid w:val="0078494F"/>
    <w:rsid w:val="007A2C13"/>
    <w:rsid w:val="007B21C4"/>
    <w:rsid w:val="007C4DB6"/>
    <w:rsid w:val="007C5014"/>
    <w:rsid w:val="007E082D"/>
    <w:rsid w:val="007E147E"/>
    <w:rsid w:val="00804A99"/>
    <w:rsid w:val="00805C4C"/>
    <w:rsid w:val="00810131"/>
    <w:rsid w:val="008230F1"/>
    <w:rsid w:val="008263F4"/>
    <w:rsid w:val="00826A37"/>
    <w:rsid w:val="00832AC7"/>
    <w:rsid w:val="00834431"/>
    <w:rsid w:val="00837464"/>
    <w:rsid w:val="00843236"/>
    <w:rsid w:val="00862B3F"/>
    <w:rsid w:val="00862D9F"/>
    <w:rsid w:val="00886B3E"/>
    <w:rsid w:val="00886F3C"/>
    <w:rsid w:val="008904BC"/>
    <w:rsid w:val="008A211A"/>
    <w:rsid w:val="008C1FE4"/>
    <w:rsid w:val="008D56DF"/>
    <w:rsid w:val="008E025F"/>
    <w:rsid w:val="008F2996"/>
    <w:rsid w:val="008F59A1"/>
    <w:rsid w:val="008F6CF4"/>
    <w:rsid w:val="00904EF1"/>
    <w:rsid w:val="00911EF8"/>
    <w:rsid w:val="009212BD"/>
    <w:rsid w:val="0093039D"/>
    <w:rsid w:val="00943BB7"/>
    <w:rsid w:val="00953325"/>
    <w:rsid w:val="009705C9"/>
    <w:rsid w:val="00970C9E"/>
    <w:rsid w:val="0097161F"/>
    <w:rsid w:val="0097198D"/>
    <w:rsid w:val="00976297"/>
    <w:rsid w:val="00982DC0"/>
    <w:rsid w:val="009A165B"/>
    <w:rsid w:val="009B05DA"/>
    <w:rsid w:val="009B5886"/>
    <w:rsid w:val="009B6129"/>
    <w:rsid w:val="009D7280"/>
    <w:rsid w:val="009D7A4D"/>
    <w:rsid w:val="009E405E"/>
    <w:rsid w:val="00A01B7D"/>
    <w:rsid w:val="00A303EC"/>
    <w:rsid w:val="00A3284B"/>
    <w:rsid w:val="00A36FAF"/>
    <w:rsid w:val="00A54D8A"/>
    <w:rsid w:val="00A64A85"/>
    <w:rsid w:val="00A7323D"/>
    <w:rsid w:val="00A819BE"/>
    <w:rsid w:val="00A875AC"/>
    <w:rsid w:val="00A916A3"/>
    <w:rsid w:val="00A9663F"/>
    <w:rsid w:val="00A96E13"/>
    <w:rsid w:val="00AA010C"/>
    <w:rsid w:val="00AB691E"/>
    <w:rsid w:val="00AC6CA3"/>
    <w:rsid w:val="00AE4795"/>
    <w:rsid w:val="00AE6F96"/>
    <w:rsid w:val="00B15383"/>
    <w:rsid w:val="00B15BB0"/>
    <w:rsid w:val="00B15CF3"/>
    <w:rsid w:val="00B47517"/>
    <w:rsid w:val="00B506F7"/>
    <w:rsid w:val="00B52905"/>
    <w:rsid w:val="00B96F6B"/>
    <w:rsid w:val="00B9766E"/>
    <w:rsid w:val="00BC2DBE"/>
    <w:rsid w:val="00BD3287"/>
    <w:rsid w:val="00BD335C"/>
    <w:rsid w:val="00BE5245"/>
    <w:rsid w:val="00BE724F"/>
    <w:rsid w:val="00C03BC8"/>
    <w:rsid w:val="00C2107C"/>
    <w:rsid w:val="00C44D15"/>
    <w:rsid w:val="00C5471A"/>
    <w:rsid w:val="00C73110"/>
    <w:rsid w:val="00C73AF9"/>
    <w:rsid w:val="00C90E58"/>
    <w:rsid w:val="00CA06BA"/>
    <w:rsid w:val="00CB3F85"/>
    <w:rsid w:val="00CC06B4"/>
    <w:rsid w:val="00CC2174"/>
    <w:rsid w:val="00CC661F"/>
    <w:rsid w:val="00D01A4D"/>
    <w:rsid w:val="00D045B2"/>
    <w:rsid w:val="00D079B6"/>
    <w:rsid w:val="00D25494"/>
    <w:rsid w:val="00D45BF8"/>
    <w:rsid w:val="00D60849"/>
    <w:rsid w:val="00D63553"/>
    <w:rsid w:val="00D7533C"/>
    <w:rsid w:val="00D7538F"/>
    <w:rsid w:val="00D80FBE"/>
    <w:rsid w:val="00D91865"/>
    <w:rsid w:val="00D930F2"/>
    <w:rsid w:val="00DA23E8"/>
    <w:rsid w:val="00DA2BA8"/>
    <w:rsid w:val="00DC7319"/>
    <w:rsid w:val="00DD4477"/>
    <w:rsid w:val="00DF2C32"/>
    <w:rsid w:val="00DF49EE"/>
    <w:rsid w:val="00E245A4"/>
    <w:rsid w:val="00E3678A"/>
    <w:rsid w:val="00E435A5"/>
    <w:rsid w:val="00E5144F"/>
    <w:rsid w:val="00E51F11"/>
    <w:rsid w:val="00E6250C"/>
    <w:rsid w:val="00E62B02"/>
    <w:rsid w:val="00E672EF"/>
    <w:rsid w:val="00E73A27"/>
    <w:rsid w:val="00E77994"/>
    <w:rsid w:val="00E80C71"/>
    <w:rsid w:val="00E81184"/>
    <w:rsid w:val="00E814F4"/>
    <w:rsid w:val="00E867F7"/>
    <w:rsid w:val="00E93E49"/>
    <w:rsid w:val="00EC155E"/>
    <w:rsid w:val="00ED1F1B"/>
    <w:rsid w:val="00ED7DB7"/>
    <w:rsid w:val="00F326F3"/>
    <w:rsid w:val="00F34E4C"/>
    <w:rsid w:val="00F3671F"/>
    <w:rsid w:val="00F5137D"/>
    <w:rsid w:val="00F66293"/>
    <w:rsid w:val="00F66ECB"/>
    <w:rsid w:val="00F960CB"/>
    <w:rsid w:val="00FD3E1F"/>
    <w:rsid w:val="00FD5433"/>
    <w:rsid w:val="00FF5BA8"/>
    <w:rsid w:val="04F86208"/>
    <w:rsid w:val="050205C9"/>
    <w:rsid w:val="0637B802"/>
    <w:rsid w:val="0808061B"/>
    <w:rsid w:val="0A291719"/>
    <w:rsid w:val="0CC120E9"/>
    <w:rsid w:val="0E7C39EF"/>
    <w:rsid w:val="0E95E3C1"/>
    <w:rsid w:val="104B0372"/>
    <w:rsid w:val="124E94AD"/>
    <w:rsid w:val="1373CAA3"/>
    <w:rsid w:val="13BABAE3"/>
    <w:rsid w:val="14F8BED1"/>
    <w:rsid w:val="15103D15"/>
    <w:rsid w:val="16226D04"/>
    <w:rsid w:val="16AD7140"/>
    <w:rsid w:val="18397034"/>
    <w:rsid w:val="189E8893"/>
    <w:rsid w:val="18B4A7F9"/>
    <w:rsid w:val="18CC0D73"/>
    <w:rsid w:val="19802357"/>
    <w:rsid w:val="1980EB25"/>
    <w:rsid w:val="1AEEC412"/>
    <w:rsid w:val="1BA43356"/>
    <w:rsid w:val="1DC6FD70"/>
    <w:rsid w:val="1DCEBEE2"/>
    <w:rsid w:val="1EADA9E4"/>
    <w:rsid w:val="1F05AB3E"/>
    <w:rsid w:val="1F191EEF"/>
    <w:rsid w:val="1FCE99AA"/>
    <w:rsid w:val="203AF943"/>
    <w:rsid w:val="2163B0CD"/>
    <w:rsid w:val="216E4706"/>
    <w:rsid w:val="21B36F1C"/>
    <w:rsid w:val="225BA7F8"/>
    <w:rsid w:val="241A043E"/>
    <w:rsid w:val="251AAEAE"/>
    <w:rsid w:val="266AB127"/>
    <w:rsid w:val="27F11F65"/>
    <w:rsid w:val="2AFB84A4"/>
    <w:rsid w:val="2B084D6A"/>
    <w:rsid w:val="2B5A262E"/>
    <w:rsid w:val="2C2F9242"/>
    <w:rsid w:val="2C9BC308"/>
    <w:rsid w:val="2CF79560"/>
    <w:rsid w:val="2F23AA00"/>
    <w:rsid w:val="2F987969"/>
    <w:rsid w:val="30912FAE"/>
    <w:rsid w:val="30A177A1"/>
    <w:rsid w:val="325D10A7"/>
    <w:rsid w:val="34D9246C"/>
    <w:rsid w:val="355AA187"/>
    <w:rsid w:val="36B70BA8"/>
    <w:rsid w:val="36FF0800"/>
    <w:rsid w:val="38496B68"/>
    <w:rsid w:val="385269AF"/>
    <w:rsid w:val="38D4A135"/>
    <w:rsid w:val="38FE0B7B"/>
    <w:rsid w:val="3B5C86E6"/>
    <w:rsid w:val="3E413152"/>
    <w:rsid w:val="4028B761"/>
    <w:rsid w:val="40601323"/>
    <w:rsid w:val="421CD54B"/>
    <w:rsid w:val="44B90F8A"/>
    <w:rsid w:val="44D152FA"/>
    <w:rsid w:val="44DE448F"/>
    <w:rsid w:val="4522B24C"/>
    <w:rsid w:val="45B9FCAD"/>
    <w:rsid w:val="45EC15F9"/>
    <w:rsid w:val="49AA55FC"/>
    <w:rsid w:val="4ADF631A"/>
    <w:rsid w:val="4CDD033C"/>
    <w:rsid w:val="4D96BB63"/>
    <w:rsid w:val="4DB7480A"/>
    <w:rsid w:val="4F80F020"/>
    <w:rsid w:val="502E70D4"/>
    <w:rsid w:val="527D213A"/>
    <w:rsid w:val="52CF59A7"/>
    <w:rsid w:val="5476F839"/>
    <w:rsid w:val="54DCED70"/>
    <w:rsid w:val="55A4DE42"/>
    <w:rsid w:val="569BBDA5"/>
    <w:rsid w:val="57266F29"/>
    <w:rsid w:val="5735A75D"/>
    <w:rsid w:val="58C60D65"/>
    <w:rsid w:val="595C60C9"/>
    <w:rsid w:val="59F23FAD"/>
    <w:rsid w:val="5AB3D9B4"/>
    <w:rsid w:val="5E728DA0"/>
    <w:rsid w:val="5EC33A38"/>
    <w:rsid w:val="5F8D2450"/>
    <w:rsid w:val="60206AF5"/>
    <w:rsid w:val="61B6F07B"/>
    <w:rsid w:val="61DF6A50"/>
    <w:rsid w:val="6240CE9D"/>
    <w:rsid w:val="65F381D4"/>
    <w:rsid w:val="681CE98E"/>
    <w:rsid w:val="691E2DD5"/>
    <w:rsid w:val="69CD835A"/>
    <w:rsid w:val="6A4C08EC"/>
    <w:rsid w:val="6AC2AC85"/>
    <w:rsid w:val="6ADAD833"/>
    <w:rsid w:val="6DBF4780"/>
    <w:rsid w:val="6E57CBE4"/>
    <w:rsid w:val="6EA35869"/>
    <w:rsid w:val="70602505"/>
    <w:rsid w:val="715C48FE"/>
    <w:rsid w:val="724DF3D5"/>
    <w:rsid w:val="735D7376"/>
    <w:rsid w:val="741DAD28"/>
    <w:rsid w:val="7478A575"/>
    <w:rsid w:val="747AAC3C"/>
    <w:rsid w:val="749244BA"/>
    <w:rsid w:val="75C93935"/>
    <w:rsid w:val="76DEDC04"/>
    <w:rsid w:val="771A3AD9"/>
    <w:rsid w:val="77F2B174"/>
    <w:rsid w:val="7889665E"/>
    <w:rsid w:val="7C7A5CAF"/>
    <w:rsid w:val="7D4F75C1"/>
    <w:rsid w:val="7D94A094"/>
    <w:rsid w:val="7EAC6C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32CF70C"/>
  <w15:chartTrackingRefBased/>
  <w15:docId w15:val="{1EE5F587-8AF8-4BCD-AC2F-17C4B4A140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17481"/>
    <w:rPr>
      <w:rFonts w:ascii="Times New Roman" w:hAnsi="Times New Roman" w:eastAsia="Times New Roman"/>
      <w:sz w:val="24"/>
      <w:szCs w:val="24"/>
      <w:lang w:val="en-US" w:eastAsia="en-US"/>
    </w:rPr>
  </w:style>
  <w:style w:type="paragraph" w:styleId="Antrat1">
    <w:name w:val="heading 1"/>
    <w:basedOn w:val="prastasis"/>
    <w:next w:val="Pagrindinistekstas"/>
    <w:link w:val="Antrat1Diagrama"/>
    <w:qFormat/>
    <w:rsid w:val="00617481"/>
    <w:pPr>
      <w:keepNext/>
      <w:widowControl w:val="0"/>
      <w:numPr>
        <w:numId w:val="1"/>
      </w:numPr>
      <w:suppressAutoHyphens/>
      <w:spacing w:before="240" w:after="120"/>
      <w:outlineLvl w:val="0"/>
    </w:pPr>
    <w:rPr>
      <w:rFonts w:eastAsia="Arial Unicode MS"/>
      <w:b/>
      <w:bCs/>
      <w:sz w:val="32"/>
      <w:szCs w:val="32"/>
      <w:lang w:eastAsia="x-none"/>
    </w:rPr>
  </w:style>
  <w:style w:type="paragraph" w:styleId="Antrat2">
    <w:name w:val="heading 2"/>
    <w:aliases w:val="Title Header2"/>
    <w:basedOn w:val="prastasis"/>
    <w:next w:val="Pagrindinistekstas"/>
    <w:link w:val="Antrat2Diagrama"/>
    <w:qFormat/>
    <w:rsid w:val="00617481"/>
    <w:pPr>
      <w:keepNext/>
      <w:widowControl w:val="0"/>
      <w:numPr>
        <w:ilvl w:val="1"/>
        <w:numId w:val="1"/>
      </w:numPr>
      <w:suppressAutoHyphens/>
      <w:spacing w:before="240" w:after="120"/>
      <w:outlineLvl w:val="1"/>
    </w:pPr>
    <w:rPr>
      <w:rFonts w:eastAsia="Arial Unicode MS"/>
      <w:b/>
      <w:bCs/>
      <w:iCs/>
      <w:sz w:val="28"/>
      <w:szCs w:val="28"/>
      <w:lang w:eastAsia="x-none"/>
    </w:rPr>
  </w:style>
  <w:style w:type="paragraph" w:styleId="Antrat3">
    <w:name w:val="heading 3"/>
    <w:aliases w:val="H3,Papunktis"/>
    <w:basedOn w:val="prastasis"/>
    <w:next w:val="Pagrindinistekstas"/>
    <w:link w:val="Antrat3Diagrama"/>
    <w:qFormat/>
    <w:rsid w:val="00617481"/>
    <w:pPr>
      <w:keepNext/>
      <w:widowControl w:val="0"/>
      <w:numPr>
        <w:ilvl w:val="2"/>
        <w:numId w:val="1"/>
      </w:numPr>
      <w:suppressAutoHyphens/>
      <w:spacing w:before="240" w:after="120"/>
      <w:outlineLvl w:val="2"/>
    </w:pPr>
    <w:rPr>
      <w:rFonts w:eastAsia="Arial Unicode MS"/>
      <w:b/>
      <w:bCs/>
      <w:szCs w:val="28"/>
      <w:lang w:val="x-none" w:eastAsia="x-none"/>
    </w:rPr>
  </w:style>
  <w:style w:type="paragraph" w:styleId="Antrat4">
    <w:name w:val="heading 4"/>
    <w:aliases w:val="Heading 4 Char Char Char Char,Heading 4 Char Char Char Char Char"/>
    <w:basedOn w:val="prastasis"/>
    <w:next w:val="Pagrindinistekstas"/>
    <w:link w:val="Antrat4Diagrama"/>
    <w:qFormat/>
    <w:rsid w:val="00617481"/>
    <w:pPr>
      <w:keepNext/>
      <w:widowControl w:val="0"/>
      <w:numPr>
        <w:ilvl w:val="3"/>
        <w:numId w:val="1"/>
      </w:numPr>
      <w:suppressAutoHyphens/>
      <w:spacing w:before="240" w:after="120"/>
      <w:outlineLvl w:val="3"/>
    </w:pPr>
    <w:rPr>
      <w:rFonts w:eastAsia="Arial Unicode MS"/>
      <w:b/>
      <w:bCs/>
      <w:i/>
      <w:iCs/>
      <w:lang w:val="x-none" w:eastAsia="x-none"/>
    </w:rPr>
  </w:style>
  <w:style w:type="paragraph" w:styleId="Antrat5">
    <w:name w:val="heading 5"/>
    <w:basedOn w:val="prastasis"/>
    <w:next w:val="Pagrindinistekstas"/>
    <w:link w:val="Antrat5Diagrama"/>
    <w:qFormat/>
    <w:rsid w:val="00617481"/>
    <w:pPr>
      <w:keepNext/>
      <w:widowControl w:val="0"/>
      <w:numPr>
        <w:ilvl w:val="4"/>
        <w:numId w:val="1"/>
      </w:numPr>
      <w:suppressAutoHyphens/>
      <w:spacing w:before="240" w:after="120"/>
      <w:outlineLvl w:val="4"/>
    </w:pPr>
    <w:rPr>
      <w:rFonts w:eastAsia="Arial Unicode MS"/>
      <w:bCs/>
      <w:i/>
      <w:sz w:val="25"/>
      <w:lang w:eastAsia="x-none"/>
    </w:rPr>
  </w:style>
  <w:style w:type="paragraph" w:styleId="Antrat6">
    <w:name w:val="heading 6"/>
    <w:basedOn w:val="prastasis"/>
    <w:next w:val="Pagrindinistekstas"/>
    <w:link w:val="Antrat6Diagrama"/>
    <w:qFormat/>
    <w:rsid w:val="00617481"/>
    <w:pPr>
      <w:keepNext/>
      <w:widowControl w:val="0"/>
      <w:numPr>
        <w:ilvl w:val="5"/>
        <w:numId w:val="1"/>
      </w:numPr>
      <w:suppressAutoHyphens/>
      <w:spacing w:before="240" w:after="120"/>
      <w:outlineLvl w:val="5"/>
    </w:pPr>
    <w:rPr>
      <w:rFonts w:ascii="Arial" w:hAnsi="Arial" w:eastAsia="Arial Unicode MS"/>
      <w:b/>
      <w:bCs/>
      <w:sz w:val="21"/>
      <w:szCs w:val="21"/>
      <w:lang w:eastAsia="x-none"/>
    </w:rPr>
  </w:style>
  <w:style w:type="paragraph" w:styleId="Antrat7">
    <w:name w:val="heading 7"/>
    <w:basedOn w:val="prastasis"/>
    <w:next w:val="Pagrindinistekstas"/>
    <w:link w:val="Antrat7Diagrama"/>
    <w:qFormat/>
    <w:rsid w:val="00617481"/>
    <w:pPr>
      <w:keepNext/>
      <w:widowControl w:val="0"/>
      <w:numPr>
        <w:ilvl w:val="6"/>
        <w:numId w:val="1"/>
      </w:numPr>
      <w:suppressAutoHyphens/>
      <w:spacing w:before="240" w:after="120"/>
      <w:outlineLvl w:val="6"/>
    </w:pPr>
    <w:rPr>
      <w:rFonts w:ascii="Arial" w:hAnsi="Arial" w:eastAsia="Arial Unicode MS"/>
      <w:b/>
      <w:bCs/>
      <w:sz w:val="21"/>
      <w:szCs w:val="21"/>
      <w:lang w:eastAsia="x-none"/>
    </w:rPr>
  </w:style>
  <w:style w:type="paragraph" w:styleId="Antrat8">
    <w:name w:val="heading 8"/>
    <w:basedOn w:val="prastasis"/>
    <w:next w:val="Pagrindinistekstas"/>
    <w:link w:val="Antrat8Diagrama"/>
    <w:qFormat/>
    <w:rsid w:val="00617481"/>
    <w:pPr>
      <w:keepNext/>
      <w:widowControl w:val="0"/>
      <w:numPr>
        <w:ilvl w:val="7"/>
        <w:numId w:val="1"/>
      </w:numPr>
      <w:suppressAutoHyphens/>
      <w:spacing w:before="240" w:after="120"/>
      <w:outlineLvl w:val="7"/>
    </w:pPr>
    <w:rPr>
      <w:rFonts w:ascii="Arial" w:hAnsi="Arial" w:eastAsia="Arial Unicode MS"/>
      <w:b/>
      <w:bCs/>
      <w:sz w:val="21"/>
      <w:szCs w:val="21"/>
      <w:lang w:eastAsia="x-none"/>
    </w:rPr>
  </w:style>
  <w:style w:type="paragraph" w:styleId="Antrat9">
    <w:name w:val="heading 9"/>
    <w:basedOn w:val="prastasis"/>
    <w:next w:val="Pagrindinistekstas"/>
    <w:link w:val="Antrat9Diagrama"/>
    <w:qFormat/>
    <w:rsid w:val="00617481"/>
    <w:pPr>
      <w:keepNext/>
      <w:widowControl w:val="0"/>
      <w:numPr>
        <w:ilvl w:val="8"/>
        <w:numId w:val="1"/>
      </w:numPr>
      <w:suppressAutoHyphens/>
      <w:spacing w:before="240" w:after="120"/>
      <w:outlineLvl w:val="8"/>
    </w:pPr>
    <w:rPr>
      <w:rFonts w:ascii="Arial" w:hAnsi="Arial" w:eastAsia="Arial Unicode MS"/>
      <w:b/>
      <w:bCs/>
      <w:sz w:val="21"/>
      <w:szCs w:val="21"/>
      <w:lang w:eastAsia="x-none"/>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link w:val="Antrat1"/>
    <w:rsid w:val="00617481"/>
    <w:rPr>
      <w:rFonts w:ascii="Times New Roman" w:hAnsi="Times New Roman" w:eastAsia="Arial Unicode MS" w:cs="Tahoma"/>
      <w:b/>
      <w:bCs/>
      <w:sz w:val="32"/>
      <w:szCs w:val="32"/>
      <w:lang w:val="en-US"/>
    </w:rPr>
  </w:style>
  <w:style w:type="character" w:styleId="Antrat2Diagrama" w:customStyle="1">
    <w:name w:val="Antraštė 2 Diagrama"/>
    <w:aliases w:val="Title Header2 Diagrama"/>
    <w:link w:val="Antrat2"/>
    <w:rsid w:val="00617481"/>
    <w:rPr>
      <w:rFonts w:ascii="Times New Roman" w:hAnsi="Times New Roman" w:eastAsia="Arial Unicode MS" w:cs="Tahoma"/>
      <w:b/>
      <w:bCs/>
      <w:iCs/>
      <w:sz w:val="28"/>
      <w:szCs w:val="28"/>
      <w:lang w:val="en-US"/>
    </w:rPr>
  </w:style>
  <w:style w:type="character" w:styleId="Antrat3Diagrama" w:customStyle="1">
    <w:name w:val="Antraštė 3 Diagrama"/>
    <w:aliases w:val="H3 Diagrama,Papunktis Diagrama"/>
    <w:link w:val="Antrat3"/>
    <w:rsid w:val="00617481"/>
    <w:rPr>
      <w:rFonts w:ascii="Times New Roman" w:hAnsi="Times New Roman" w:eastAsia="Arial Unicode MS" w:cs="Times New Roman"/>
      <w:b/>
      <w:bCs/>
      <w:sz w:val="24"/>
      <w:szCs w:val="28"/>
      <w:lang w:val="x-none"/>
    </w:rPr>
  </w:style>
  <w:style w:type="character" w:styleId="Antrat4Diagrama" w:customStyle="1">
    <w:name w:val="Antraštė 4 Diagrama"/>
    <w:aliases w:val="Heading 4 Char Char Char Char Diagrama,Heading 4 Char Char Char Char Char Diagrama"/>
    <w:link w:val="Antrat4"/>
    <w:rsid w:val="00617481"/>
    <w:rPr>
      <w:rFonts w:ascii="Times New Roman" w:hAnsi="Times New Roman" w:eastAsia="Arial Unicode MS" w:cs="Times New Roman"/>
      <w:b/>
      <w:bCs/>
      <w:i/>
      <w:iCs/>
      <w:sz w:val="24"/>
      <w:szCs w:val="24"/>
      <w:lang w:val="x-none"/>
    </w:rPr>
  </w:style>
  <w:style w:type="character" w:styleId="Antrat5Diagrama" w:customStyle="1">
    <w:name w:val="Antraštė 5 Diagrama"/>
    <w:link w:val="Antrat5"/>
    <w:rsid w:val="00617481"/>
    <w:rPr>
      <w:rFonts w:ascii="Times New Roman" w:hAnsi="Times New Roman" w:eastAsia="Arial Unicode MS" w:cs="Tahoma"/>
      <w:bCs/>
      <w:i/>
      <w:sz w:val="25"/>
      <w:szCs w:val="24"/>
      <w:lang w:val="en-US"/>
    </w:rPr>
  </w:style>
  <w:style w:type="character" w:styleId="Antrat6Diagrama" w:customStyle="1">
    <w:name w:val="Antraštė 6 Diagrama"/>
    <w:link w:val="Antrat6"/>
    <w:rsid w:val="00617481"/>
    <w:rPr>
      <w:rFonts w:ascii="Arial" w:hAnsi="Arial" w:eastAsia="Arial Unicode MS" w:cs="Tahoma"/>
      <w:b/>
      <w:bCs/>
      <w:sz w:val="21"/>
      <w:szCs w:val="21"/>
      <w:lang w:val="en-US"/>
    </w:rPr>
  </w:style>
  <w:style w:type="character" w:styleId="Antrat7Diagrama" w:customStyle="1">
    <w:name w:val="Antraštė 7 Diagrama"/>
    <w:link w:val="Antrat7"/>
    <w:rsid w:val="00617481"/>
    <w:rPr>
      <w:rFonts w:ascii="Arial" w:hAnsi="Arial" w:eastAsia="Arial Unicode MS" w:cs="Tahoma"/>
      <w:b/>
      <w:bCs/>
      <w:sz w:val="21"/>
      <w:szCs w:val="21"/>
      <w:lang w:val="en-US"/>
    </w:rPr>
  </w:style>
  <w:style w:type="character" w:styleId="Antrat8Diagrama" w:customStyle="1">
    <w:name w:val="Antraštė 8 Diagrama"/>
    <w:link w:val="Antrat8"/>
    <w:rsid w:val="00617481"/>
    <w:rPr>
      <w:rFonts w:ascii="Arial" w:hAnsi="Arial" w:eastAsia="Arial Unicode MS" w:cs="Tahoma"/>
      <w:b/>
      <w:bCs/>
      <w:sz w:val="21"/>
      <w:szCs w:val="21"/>
      <w:lang w:val="en-US"/>
    </w:rPr>
  </w:style>
  <w:style w:type="character" w:styleId="Antrat9Diagrama" w:customStyle="1">
    <w:name w:val="Antraštė 9 Diagrama"/>
    <w:link w:val="Antrat9"/>
    <w:rsid w:val="00617481"/>
    <w:rPr>
      <w:rFonts w:ascii="Arial" w:hAnsi="Arial" w:eastAsia="Arial Unicode MS" w:cs="Tahoma"/>
      <w:b/>
      <w:bCs/>
      <w:sz w:val="21"/>
      <w:szCs w:val="21"/>
      <w:lang w:val="en-US"/>
    </w:rPr>
  </w:style>
  <w:style w:type="paragraph" w:styleId="Pagrindinistekstas">
    <w:name w:val="Body Text"/>
    <w:aliases w:val="Body Text Char1,Body Text Char Char,Pagrindinis tekstas Diagrama,Body Text Char1 Diagrama,Body Text Char Char Diagrama,Char Char, Char, Char Char, Char Char Char Diagrama Diagrama Diagrama Diagrama Diagrama,Char,body text,contents,bt"/>
    <w:basedOn w:val="prastasis"/>
    <w:link w:val="PagrindinistekstasDiagrama1"/>
    <w:rsid w:val="00617481"/>
    <w:pPr>
      <w:widowControl w:val="0"/>
      <w:suppressAutoHyphens/>
      <w:spacing w:after="120"/>
    </w:pPr>
    <w:rPr>
      <w:rFonts w:eastAsia="Lucida Sans Unicode"/>
      <w:lang w:val="x-none" w:eastAsia="x-none"/>
    </w:rPr>
  </w:style>
  <w:style w:type="character" w:styleId="PagrindinistekstasDiagrama1" w:customStyle="1">
    <w:name w:val="Pagrindinis tekstas Diagrama1"/>
    <w:aliases w:val="Body Text Char1 Diagrama1,Body Text Char Char Diagrama1,Pagrindinis tekstas Diagrama Diagrama,Body Text Char1 Diagrama Diagrama,Body Text Char Char Diagrama Diagrama,Char Char Diagrama, Char Diagrama, Char Char Diagrama"/>
    <w:link w:val="Pagrindinistekstas"/>
    <w:rsid w:val="00617481"/>
    <w:rPr>
      <w:rFonts w:ascii="Times New Roman" w:hAnsi="Times New Roman" w:eastAsia="Lucida Sans Unicode" w:cs="Times New Roman"/>
      <w:sz w:val="24"/>
      <w:szCs w:val="24"/>
      <w:lang w:val="x-none"/>
    </w:rPr>
  </w:style>
  <w:style w:type="character" w:styleId="Hipersaitas">
    <w:name w:val="Hyperlink"/>
    <w:rsid w:val="00617481"/>
    <w:rPr>
      <w:color w:val="0000FF"/>
      <w:u w:val="single"/>
    </w:rPr>
  </w:style>
  <w:style w:type="paragraph" w:styleId="Porat">
    <w:name w:val="footer"/>
    <w:basedOn w:val="prastasis"/>
    <w:link w:val="PoratDiagrama"/>
    <w:uiPriority w:val="99"/>
    <w:rsid w:val="00617481"/>
    <w:pPr>
      <w:widowControl w:val="0"/>
      <w:tabs>
        <w:tab w:val="center" w:pos="4153"/>
        <w:tab w:val="right" w:pos="8306"/>
      </w:tabs>
      <w:suppressAutoHyphens/>
    </w:pPr>
    <w:rPr>
      <w:rFonts w:eastAsia="Arial Unicode MS"/>
      <w:lang w:val="x-none" w:eastAsia="x-none"/>
    </w:rPr>
  </w:style>
  <w:style w:type="character" w:styleId="PoratDiagrama" w:customStyle="1">
    <w:name w:val="Poraštė Diagrama"/>
    <w:link w:val="Porat"/>
    <w:uiPriority w:val="99"/>
    <w:rsid w:val="00617481"/>
    <w:rPr>
      <w:rFonts w:ascii="Times New Roman" w:hAnsi="Times New Roman" w:eastAsia="Arial Unicode MS" w:cs="Times New Roman"/>
      <w:sz w:val="24"/>
      <w:szCs w:val="24"/>
      <w:lang w:val="x-none"/>
    </w:rPr>
  </w:style>
  <w:style w:type="paragraph" w:styleId="Antrats">
    <w:name w:val="header"/>
    <w:aliases w:val="Intestazione.int.intestazione,Intestazione.int,Diagrama6,HEADER_EN, Diagrama6,HEADER_EN Char Char Char Char,Char + Arial,Firs..., Char Char Char Char Char, Char Char Char Char Char Char Ch, Char Char Char Char"/>
    <w:basedOn w:val="prastasis"/>
    <w:link w:val="AntratsDiagrama"/>
    <w:uiPriority w:val="99"/>
    <w:rsid w:val="00617481"/>
    <w:pPr>
      <w:widowControl w:val="0"/>
      <w:suppressLineNumbers/>
      <w:tabs>
        <w:tab w:val="center" w:pos="4818"/>
        <w:tab w:val="right" w:pos="9637"/>
      </w:tabs>
      <w:suppressAutoHyphens/>
    </w:pPr>
    <w:rPr>
      <w:rFonts w:eastAsia="Arial Unicode MS"/>
      <w:lang w:val="x-none" w:eastAsia="x-none"/>
    </w:rPr>
  </w:style>
  <w:style w:type="character" w:styleId="AntratsDiagrama" w:customStyle="1">
    <w:name w:val="Antraštės Diagrama"/>
    <w:aliases w:val="Intestazione.int.intestazione Diagrama,Intestazione.int Diagrama,Diagrama6 Diagrama,HEADER_EN Diagrama, Diagrama6 Diagrama,HEADER_EN Char Char Char Char Diagrama,Char + Arial Diagrama,Firs... Diagrama, Char Char Char Char Diagrama"/>
    <w:link w:val="Antrats"/>
    <w:uiPriority w:val="99"/>
    <w:rsid w:val="00617481"/>
    <w:rPr>
      <w:rFonts w:ascii="Times New Roman" w:hAnsi="Times New Roman" w:eastAsia="Arial Unicode MS" w:cs="Times New Roman"/>
      <w:sz w:val="24"/>
      <w:szCs w:val="24"/>
      <w:lang w:val="x-none"/>
    </w:rPr>
  </w:style>
  <w:style w:type="character" w:styleId="Puslapionumeris">
    <w:name w:val="page number"/>
    <w:basedOn w:val="Numatytasispastraiposriftas"/>
    <w:rsid w:val="00617481"/>
  </w:style>
  <w:style w:type="paragraph" w:styleId="Pagrindinistekstas2">
    <w:name w:val="Body Text 2"/>
    <w:basedOn w:val="prastasis"/>
    <w:link w:val="Pagrindinistekstas2Diagrama"/>
    <w:rsid w:val="00617481"/>
    <w:pPr>
      <w:keepLines/>
      <w:widowControl w:val="0"/>
      <w:suppressAutoHyphens/>
      <w:jc w:val="both"/>
    </w:pPr>
    <w:rPr>
      <w:rFonts w:eastAsia="Arial Unicode MS"/>
      <w:lang w:eastAsia="x-none"/>
    </w:rPr>
  </w:style>
  <w:style w:type="character" w:styleId="Pagrindinistekstas2Diagrama" w:customStyle="1">
    <w:name w:val="Pagrindinis tekstas 2 Diagrama"/>
    <w:link w:val="Pagrindinistekstas2"/>
    <w:rsid w:val="00617481"/>
    <w:rPr>
      <w:rFonts w:ascii="Times New Roman" w:hAnsi="Times New Roman" w:eastAsia="Arial Unicode MS" w:cs="Times New Roman"/>
      <w:sz w:val="24"/>
      <w:szCs w:val="24"/>
      <w:lang w:val="en-US"/>
    </w:rPr>
  </w:style>
  <w:style w:type="paragraph" w:styleId="Debesliotekstas">
    <w:name w:val="Balloon Text"/>
    <w:basedOn w:val="prastasis"/>
    <w:link w:val="DebesliotekstasDiagrama"/>
    <w:uiPriority w:val="99"/>
    <w:semiHidden/>
    <w:unhideWhenUsed/>
    <w:rsid w:val="00617481"/>
    <w:rPr>
      <w:rFonts w:ascii="Tahoma" w:hAnsi="Tahoma"/>
      <w:sz w:val="16"/>
      <w:szCs w:val="16"/>
      <w:lang w:eastAsia="x-none"/>
    </w:rPr>
  </w:style>
  <w:style w:type="character" w:styleId="DebesliotekstasDiagrama" w:customStyle="1">
    <w:name w:val="Debesėlio tekstas Diagrama"/>
    <w:link w:val="Debesliotekstas"/>
    <w:uiPriority w:val="99"/>
    <w:semiHidden/>
    <w:rsid w:val="00617481"/>
    <w:rPr>
      <w:rFonts w:ascii="Tahoma" w:hAnsi="Tahoma" w:eastAsia="Times New Roman" w:cs="Tahoma"/>
      <w:sz w:val="16"/>
      <w:szCs w:val="16"/>
      <w:lang w:val="en-US"/>
    </w:rPr>
  </w:style>
  <w:style w:type="paragraph" w:styleId="Default" w:customStyle="1">
    <w:name w:val="Default"/>
    <w:link w:val="DefaultChar"/>
    <w:rsid w:val="002349B0"/>
    <w:pPr>
      <w:autoSpaceDE w:val="0"/>
      <w:autoSpaceDN w:val="0"/>
      <w:adjustRightInd w:val="0"/>
    </w:pPr>
    <w:rPr>
      <w:rFonts w:ascii="Times New Roman" w:hAnsi="Times New Roman" w:eastAsia="Batang"/>
      <w:color w:val="000000"/>
      <w:sz w:val="24"/>
      <w:szCs w:val="24"/>
      <w:lang w:eastAsia="ko-KR"/>
    </w:rPr>
  </w:style>
  <w:style w:type="character" w:styleId="DefaultChar" w:customStyle="1">
    <w:name w:val="Default Char"/>
    <w:link w:val="Default"/>
    <w:rsid w:val="002349B0"/>
    <w:rPr>
      <w:rFonts w:ascii="Times New Roman" w:hAnsi="Times New Roman" w:eastAsia="Batang"/>
      <w:color w:val="000000"/>
      <w:sz w:val="24"/>
      <w:szCs w:val="24"/>
      <w:lang w:eastAsia="ko-KR" w:bidi="ar-SA"/>
    </w:rPr>
  </w:style>
  <w:style w:type="paragraph" w:styleId="Sraopastraipa">
    <w:name w:val="List Paragraph"/>
    <w:basedOn w:val="prastasis"/>
    <w:uiPriority w:val="34"/>
    <w:qFormat/>
    <w:rsid w:val="004F3830"/>
    <w:pPr>
      <w:ind w:left="720"/>
      <w:contextualSpacing/>
    </w:pPr>
  </w:style>
  <w:style w:type="character" w:styleId="Komentaronuoroda">
    <w:name w:val="annotation reference"/>
    <w:uiPriority w:val="99"/>
    <w:semiHidden/>
    <w:unhideWhenUsed/>
    <w:rsid w:val="00A36FAF"/>
    <w:rPr>
      <w:sz w:val="16"/>
      <w:szCs w:val="16"/>
    </w:rPr>
  </w:style>
  <w:style w:type="paragraph" w:styleId="Komentarotekstas">
    <w:name w:val="annotation text"/>
    <w:basedOn w:val="prastasis"/>
    <w:link w:val="KomentarotekstasDiagrama"/>
    <w:uiPriority w:val="99"/>
    <w:semiHidden/>
    <w:unhideWhenUsed/>
    <w:rsid w:val="00A36FAF"/>
    <w:rPr>
      <w:sz w:val="20"/>
      <w:szCs w:val="20"/>
      <w:lang w:eastAsia="x-none"/>
    </w:rPr>
  </w:style>
  <w:style w:type="character" w:styleId="KomentarotekstasDiagrama" w:customStyle="1">
    <w:name w:val="Komentaro tekstas Diagrama"/>
    <w:link w:val="Komentarotekstas"/>
    <w:uiPriority w:val="99"/>
    <w:semiHidden/>
    <w:rsid w:val="00A36FAF"/>
    <w:rPr>
      <w:rFonts w:ascii="Times New Roman" w:hAnsi="Times New Roman" w:eastAsia="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A36FAF"/>
    <w:rPr>
      <w:b/>
      <w:bCs/>
    </w:rPr>
  </w:style>
  <w:style w:type="character" w:styleId="KomentarotemaDiagrama" w:customStyle="1">
    <w:name w:val="Komentaro tema Diagrama"/>
    <w:link w:val="Komentarotema"/>
    <w:uiPriority w:val="99"/>
    <w:semiHidden/>
    <w:rsid w:val="00A36FAF"/>
    <w:rPr>
      <w:rFonts w:ascii="Times New Roman" w:hAnsi="Times New Roman" w:eastAsia="Times New Roman" w:cs="Times New Roman"/>
      <w:b/>
      <w:bCs/>
      <w:sz w:val="20"/>
      <w:szCs w:val="20"/>
      <w:lang w:val="en-US"/>
    </w:rPr>
  </w:style>
  <w:style w:type="character" w:styleId="Neapdorotaspaminjimas">
    <w:name w:val="Unresolved Mention"/>
    <w:uiPriority w:val="99"/>
    <w:semiHidden/>
    <w:unhideWhenUsed/>
    <w:rsid w:val="00145C84"/>
    <w:rPr>
      <w:color w:val="605E5C"/>
      <w:shd w:val="clear" w:color="auto" w:fill="E1DFDD"/>
    </w:rPr>
  </w:style>
  <w:style w:type="character" w:styleId="Grietas">
    <w:name w:val="Strong"/>
    <w:uiPriority w:val="22"/>
    <w:qFormat/>
    <w:rsid w:val="002655C8"/>
    <w:rPr>
      <w:b/>
      <w:bCs/>
    </w:rPr>
  </w:style>
  <w:style w:type="character" w:styleId="Perirtashipersaitas">
    <w:name w:val="FollowedHyperlink"/>
    <w:uiPriority w:val="99"/>
    <w:semiHidden/>
    <w:unhideWhenUsed/>
    <w:rsid w:val="00E6250C"/>
    <w:rPr>
      <w:color w:val="954F72"/>
      <w:u w:val="single"/>
    </w:rPr>
  </w:style>
  <w:style w:type="paragraph" w:styleId="Pataisymai">
    <w:name w:val="Revision"/>
    <w:hidden/>
    <w:uiPriority w:val="99"/>
    <w:semiHidden/>
    <w:rsid w:val="005767B5"/>
    <w:rPr>
      <w:rFonts w:ascii="Times New Roman" w:hAnsi="Times New Roman"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41550">
      <w:bodyDiv w:val="1"/>
      <w:marLeft w:val="0"/>
      <w:marRight w:val="0"/>
      <w:marTop w:val="0"/>
      <w:marBottom w:val="0"/>
      <w:divBdr>
        <w:top w:val="none" w:sz="0" w:space="0" w:color="auto"/>
        <w:left w:val="none" w:sz="0" w:space="0" w:color="auto"/>
        <w:bottom w:val="none" w:sz="0" w:space="0" w:color="auto"/>
        <w:right w:val="none" w:sz="0" w:space="0" w:color="auto"/>
      </w:divBdr>
    </w:div>
    <w:div w:id="1146319831">
      <w:bodyDiv w:val="1"/>
      <w:marLeft w:val="0"/>
      <w:marRight w:val="0"/>
      <w:marTop w:val="0"/>
      <w:marBottom w:val="0"/>
      <w:divBdr>
        <w:top w:val="none" w:sz="0" w:space="0" w:color="auto"/>
        <w:left w:val="none" w:sz="0" w:space="0" w:color="auto"/>
        <w:bottom w:val="none" w:sz="0" w:space="0" w:color="auto"/>
        <w:right w:val="none" w:sz="0" w:space="0" w:color="auto"/>
      </w:divBdr>
    </w:div>
    <w:div w:id="158302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sabis.nbfc.lt/" TargetMode="External" Id="Rea31205c42d34d93" /><Relationship Type="http://schemas.openxmlformats.org/officeDocument/2006/relationships/hyperlink" Target="mailto:dainius.kupstas@pratc.lt" TargetMode="External" Id="R676b26603b6445b4" /><Relationship Type="http://schemas.openxmlformats.org/officeDocument/2006/relationships/hyperlink" Target="mailto:asta.strelciuniene@pratc.lt" TargetMode="External" Id="Rcff63c96ecf444f0" /><Relationship Type="http://schemas.openxmlformats.org/officeDocument/2006/relationships/hyperlink" Target="mailto:info@pratc.lt" TargetMode="External" Id="R1dd871d612cb418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46D022B8128C94F800D513FE92E5C99" ma:contentTypeVersion="21" ma:contentTypeDescription="Kurkite naują dokumentą." ma:contentTypeScope="" ma:versionID="05ad01fa803b3c32388718fcff703f3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2B58F0B-7347-4B31-894D-EE3AE6DB4131}">
  <ds:schemaRefs>
    <ds:schemaRef ds:uri="http://schemas.microsoft.com/sharepoint/v3/contenttype/forms"/>
  </ds:schemaRefs>
</ds:datastoreItem>
</file>

<file path=customXml/itemProps2.xml><?xml version="1.0" encoding="utf-8"?>
<ds:datastoreItem xmlns:ds="http://schemas.openxmlformats.org/officeDocument/2006/customXml" ds:itemID="{2AB46C57-E4D0-4278-96C1-E5EFCD808E41}">
  <ds:schemaRefs>
    <ds:schemaRef ds:uri="http://schemas.openxmlformats.org/officeDocument/2006/bibliography"/>
  </ds:schemaRefs>
</ds:datastoreItem>
</file>

<file path=customXml/itemProps3.xml><?xml version="1.0" encoding="utf-8"?>
<ds:datastoreItem xmlns:ds="http://schemas.openxmlformats.org/officeDocument/2006/customXml" ds:itemID="{ABA9925F-4594-4577-8D80-90E9A15AE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59A81-0CC9-4721-BA7A-6394A025D544}">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6 priedas. Sutarties projektas_Kompostavimo konteineriai</dc:title>
  <dc:subject/>
  <dc:creator>Jolanta</dc:creator>
  <keywords/>
  <lastModifiedBy>Asta Strelčiūnienė</lastModifiedBy>
  <revision>4</revision>
  <lastPrinted>2023-08-28T16:51:00.0000000Z</lastPrinted>
  <dcterms:created xsi:type="dcterms:W3CDTF">2026-05-22T11:11:00.0000000Z</dcterms:created>
  <dcterms:modified xsi:type="dcterms:W3CDTF">2026-05-25T08:41:00.0148156Z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6 priedas. Sutarties projektas_Kompostavimo konteineriai</vt:lpwstr>
  </property>
  <property fmtid="{D5CDD505-2E9C-101B-9397-08002B2CF9AE}" pid="3" name="SFMISDocumentFullTitle">
    <vt:lpwstr>Sutarties projektas</vt:lpwstr>
  </property>
  <property fmtid="{D5CDD505-2E9C-101B-9397-08002B2CF9AE}" pid="4" name="SFMISDocumentSize">
    <vt:lpwstr>173</vt:lpwstr>
  </property>
  <property fmtid="{D5CDD505-2E9C-101B-9397-08002B2CF9AE}" pid="5" name="SFMISDocumentType">
    <vt:lpwstr>Kitas dokumentas</vt:lpwstr>
  </property>
  <property fmtid="{D5CDD505-2E9C-101B-9397-08002B2CF9AE}" pid="6" name="SFMISProjectId">
    <vt:lpwstr>05.2.1-APVA-R-008-51-0002</vt:lpwstr>
  </property>
  <property fmtid="{D5CDD505-2E9C-101B-9397-08002B2CF9AE}" pid="7" name="SFMISDocumentUploadedInternalBy">
    <vt:lpwstr>sfmis</vt:lpwstr>
  </property>
  <property fmtid="{D5CDD505-2E9C-101B-9397-08002B2CF9AE}" pid="8" name="SFMISDocumentSuperseded">
    <vt:lpwstr>2019-01-09T22:00:00Z</vt:lpwstr>
  </property>
  <property fmtid="{D5CDD505-2E9C-101B-9397-08002B2CF9AE}" pid="9" name="SFMISDocumentUploadedBy">
    <vt:lpwstr>sfmis sfmis</vt:lpwstr>
  </property>
  <property fmtid="{D5CDD505-2E9C-101B-9397-08002B2CF9AE}" pid="10" name="SFMISDocumentDescription">
    <vt:lpwstr>6 priedas. Sutarties projektas</vt:lpwstr>
  </property>
  <property fmtid="{D5CDD505-2E9C-101B-9397-08002B2CF9AE}" pid="11" name="SFMISProjectInternalId">
    <vt:lpwstr>6942</vt:lpwstr>
  </property>
  <property fmtid="{D5CDD505-2E9C-101B-9397-08002B2CF9AE}" pid="12" name="SFMISDocumentSupersededBy">
    <vt:lpwstr>sfmis sfmis</vt:lpwstr>
  </property>
  <property fmtid="{D5CDD505-2E9C-101B-9397-08002B2CF9AE}" pid="13" name="SFMISDocumentUploaded">
    <vt:lpwstr>2019-01-09T15:12:00Z</vt:lpwstr>
  </property>
  <property fmtid="{D5CDD505-2E9C-101B-9397-08002B2CF9AE}" pid="14" name="SFMISDocumentDate">
    <vt:lpwstr>2019-01-09T00:00:00Z</vt:lpwstr>
  </property>
  <property fmtid="{D5CDD505-2E9C-101B-9397-08002B2CF9AE}" pid="15" name="SFMISDocumentSupersededInternalBy">
    <vt:lpwstr>sfmis</vt:lpwstr>
  </property>
  <property fmtid="{D5CDD505-2E9C-101B-9397-08002B2CF9AE}" pid="16" name="SFMISDocumentFileExtension">
    <vt:lpwstr>doc</vt:lpwstr>
  </property>
  <property fmtid="{D5CDD505-2E9C-101B-9397-08002B2CF9AE}" pid="17" name="SFMISDocumentObjectType">
    <vt:lpwstr>Komunikavimas su PV</vt:lpwstr>
  </property>
  <property fmtid="{D5CDD505-2E9C-101B-9397-08002B2CF9AE}" pid="18" name="SFMISDocumentId">
    <vt:lpwstr/>
  </property>
  <property fmtid="{D5CDD505-2E9C-101B-9397-08002B2CF9AE}" pid="19" name="SFMISDocumentRemovedBy">
    <vt:lpwstr/>
  </property>
  <property fmtid="{D5CDD505-2E9C-101B-9397-08002B2CF9AE}" pid="20" name="SFMISDocumentRemovedInternalBy">
    <vt:lpwstr/>
  </property>
  <property fmtid="{D5CDD505-2E9C-101B-9397-08002B2CF9AE}" pid="21" name="SFMISDocumentObjectId">
    <vt:lpwstr/>
  </property>
  <property fmtid="{D5CDD505-2E9C-101B-9397-08002B2CF9AE}" pid="22" name="SFMISDocumentRemoved">
    <vt:lpwstr/>
  </property>
</Properties>
</file>