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5D8D" w14:textId="3E9DCE41" w:rsidR="007C5D88" w:rsidRPr="00AA7334" w:rsidRDefault="001E791F" w:rsidP="00AA733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SUVIEKO KAIMO BENDRUOMENĖS NAMŲ </w:t>
      </w:r>
      <w:r w:rsidR="00235245">
        <w:rPr>
          <w:rFonts w:ascii="Times New Roman" w:hAnsi="Times New Roman" w:cs="Times New Roman"/>
          <w:b/>
          <w:bCs/>
          <w:sz w:val="24"/>
          <w:szCs w:val="24"/>
        </w:rPr>
        <w:t>PAPRASTAS</w:t>
      </w:r>
      <w:r w:rsidR="00171AB0">
        <w:rPr>
          <w:rFonts w:ascii="Times New Roman" w:hAnsi="Times New Roman" w:cs="Times New Roman"/>
          <w:b/>
          <w:bCs/>
          <w:sz w:val="24"/>
          <w:szCs w:val="24"/>
        </w:rPr>
        <w:t xml:space="preserve"> </w:t>
      </w:r>
      <w:r w:rsidR="00FA2EDD">
        <w:rPr>
          <w:rFonts w:ascii="Times New Roman" w:hAnsi="Times New Roman" w:cs="Times New Roman"/>
          <w:b/>
          <w:bCs/>
          <w:sz w:val="24"/>
          <w:szCs w:val="24"/>
        </w:rPr>
        <w:t>REMONTAS</w:t>
      </w:r>
    </w:p>
    <w:p w14:paraId="39DAD532"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0B3F248E" w14:textId="010437D5"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BENDRIEJI REIKALAVIMAI (TECHNINĖ SPECIFIKACIJ</w:t>
      </w:r>
      <w:r w:rsidR="00904AE5">
        <w:rPr>
          <w:rFonts w:ascii="Times New Roman" w:hAnsi="Times New Roman" w:cs="Times New Roman"/>
          <w:b/>
          <w:bCs/>
          <w:sz w:val="24"/>
          <w:szCs w:val="24"/>
        </w:rPr>
        <w:t>A</w:t>
      </w:r>
      <w:r w:rsidRPr="00AA7334">
        <w:rPr>
          <w:rFonts w:ascii="Times New Roman" w:hAnsi="Times New Roman" w:cs="Times New Roman"/>
          <w:b/>
          <w:bCs/>
          <w:sz w:val="24"/>
          <w:szCs w:val="24"/>
        </w:rPr>
        <w:t>)</w:t>
      </w:r>
    </w:p>
    <w:p w14:paraId="1F89A2C3"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106A0014" w14:textId="77777777"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ATLIEKAMI DARBAI IR JŲ TIKSLAI</w:t>
      </w:r>
    </w:p>
    <w:p w14:paraId="7A8CE3E6" w14:textId="77777777" w:rsidR="00AA7334" w:rsidRPr="00AA7334" w:rsidRDefault="00AA7334" w:rsidP="00AA7334">
      <w:pPr>
        <w:spacing w:after="0" w:line="240" w:lineRule="auto"/>
        <w:ind w:firstLine="851"/>
        <w:jc w:val="center"/>
        <w:rPr>
          <w:rFonts w:ascii="Times New Roman" w:hAnsi="Times New Roman" w:cs="Times New Roman"/>
          <w:sz w:val="24"/>
          <w:szCs w:val="24"/>
        </w:rPr>
      </w:pPr>
    </w:p>
    <w:p w14:paraId="6C26764D" w14:textId="2411F190"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Bendrieji tikslai</w:t>
      </w:r>
      <w:r>
        <w:rPr>
          <w:rFonts w:ascii="Times New Roman" w:hAnsi="Times New Roman" w:cs="Times New Roman"/>
          <w:sz w:val="24"/>
          <w:szCs w:val="24"/>
        </w:rPr>
        <w:t xml:space="preserve"> –</w:t>
      </w:r>
      <w:r w:rsidR="00B36A09">
        <w:rPr>
          <w:rFonts w:ascii="Times New Roman" w:hAnsi="Times New Roman" w:cs="Times New Roman"/>
          <w:sz w:val="24"/>
          <w:szCs w:val="24"/>
        </w:rPr>
        <w:t xml:space="preserve"> tvarkyti ir gražinti </w:t>
      </w:r>
      <w:r w:rsidR="00FA2EDD">
        <w:rPr>
          <w:rFonts w:ascii="Times New Roman" w:hAnsi="Times New Roman" w:cs="Times New Roman"/>
          <w:sz w:val="24"/>
          <w:szCs w:val="24"/>
        </w:rPr>
        <w:t>patalpų</w:t>
      </w:r>
      <w:r w:rsidR="00B36A09">
        <w:rPr>
          <w:rFonts w:ascii="Times New Roman" w:hAnsi="Times New Roman" w:cs="Times New Roman"/>
          <w:sz w:val="24"/>
          <w:szCs w:val="24"/>
        </w:rPr>
        <w:t xml:space="preserve"> vaizdą.</w:t>
      </w:r>
    </w:p>
    <w:p w14:paraId="0B42F9C8" w14:textId="27FA71E6"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Pagrindinis tikslas</w:t>
      </w:r>
      <w:r>
        <w:rPr>
          <w:rFonts w:ascii="Times New Roman" w:hAnsi="Times New Roman" w:cs="Times New Roman"/>
          <w:sz w:val="24"/>
          <w:szCs w:val="24"/>
        </w:rPr>
        <w:t xml:space="preserve"> – u</w:t>
      </w:r>
      <w:r w:rsidRPr="00AA7334">
        <w:rPr>
          <w:rFonts w:ascii="Times New Roman" w:hAnsi="Times New Roman" w:cs="Times New Roman"/>
          <w:sz w:val="24"/>
          <w:szCs w:val="24"/>
        </w:rPr>
        <w:t xml:space="preserve">žtikrinti tinkamą </w:t>
      </w:r>
      <w:r w:rsidR="00B36A09">
        <w:rPr>
          <w:rFonts w:ascii="Times New Roman" w:hAnsi="Times New Roman" w:cs="Times New Roman"/>
          <w:sz w:val="24"/>
          <w:szCs w:val="24"/>
        </w:rPr>
        <w:t>ir saugų</w:t>
      </w:r>
      <w:r w:rsidR="00B46762">
        <w:rPr>
          <w:rFonts w:ascii="Times New Roman" w:hAnsi="Times New Roman" w:cs="Times New Roman"/>
          <w:sz w:val="24"/>
          <w:szCs w:val="24"/>
        </w:rPr>
        <w:t xml:space="preserve"> patalpų eksplo</w:t>
      </w:r>
      <w:r w:rsidR="00180371">
        <w:rPr>
          <w:rFonts w:ascii="Times New Roman" w:hAnsi="Times New Roman" w:cs="Times New Roman"/>
          <w:sz w:val="24"/>
          <w:szCs w:val="24"/>
        </w:rPr>
        <w:t>a</w:t>
      </w:r>
      <w:r w:rsidR="00AE3B6E">
        <w:rPr>
          <w:rFonts w:ascii="Times New Roman" w:hAnsi="Times New Roman" w:cs="Times New Roman"/>
          <w:sz w:val="24"/>
          <w:szCs w:val="24"/>
        </w:rPr>
        <w:t>tavimą;</w:t>
      </w:r>
    </w:p>
    <w:p w14:paraId="2F976188" w14:textId="06CF5A5F"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Užsakovo reikalavimų tikslas</w:t>
      </w:r>
      <w:r>
        <w:rPr>
          <w:rFonts w:ascii="Times New Roman" w:hAnsi="Times New Roman" w:cs="Times New Roman"/>
          <w:sz w:val="24"/>
          <w:szCs w:val="24"/>
        </w:rPr>
        <w:t xml:space="preserve"> – </w:t>
      </w:r>
      <w:r w:rsidRPr="00AA7334">
        <w:rPr>
          <w:rFonts w:ascii="Times New Roman" w:hAnsi="Times New Roman" w:cs="Times New Roman"/>
          <w:sz w:val="24"/>
          <w:szCs w:val="24"/>
        </w:rPr>
        <w:t>nustatyti pagrindinius techninius reikalavimus darbams, jų apimčiai, naudojamoms medžiagoms, atliekamų darbų kokybei. Jose konkrečiai nurodyti atliekami darbai.</w:t>
      </w:r>
    </w:p>
    <w:p w14:paraId="11DD7ADA" w14:textId="3A6443CE"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Darbų vieta – Zara</w:t>
      </w:r>
      <w:r w:rsidR="001E791F">
        <w:rPr>
          <w:rFonts w:ascii="Times New Roman" w:hAnsi="Times New Roman" w:cs="Times New Roman"/>
          <w:sz w:val="24"/>
          <w:szCs w:val="24"/>
        </w:rPr>
        <w:t>sų raj. Suvieko k. ,Parko g. 7;</w:t>
      </w:r>
    </w:p>
    <w:p w14:paraId="653BF1C7"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Atliekami darbai</w:t>
      </w:r>
      <w:r>
        <w:rPr>
          <w:rFonts w:ascii="Times New Roman" w:hAnsi="Times New Roman" w:cs="Times New Roman"/>
          <w:sz w:val="24"/>
          <w:szCs w:val="24"/>
        </w:rPr>
        <w:t>:</w:t>
      </w:r>
    </w:p>
    <w:p w14:paraId="7E8FCFE0" w14:textId="1CD2F171" w:rsidR="001E791F" w:rsidRDefault="001E791F"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Atlikti  mūrinių pertvarų, medinių grindų, durų  ardymo darbus,</w:t>
      </w:r>
    </w:p>
    <w:p w14:paraId="1555C523" w14:textId="3689D9AB" w:rsidR="00AA7334" w:rsidRDefault="00FD296B"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Įrengti pakabinamas lubas.</w:t>
      </w:r>
      <w:r w:rsidR="00D70B66">
        <w:rPr>
          <w:rFonts w:ascii="Times New Roman" w:hAnsi="Times New Roman" w:cs="Times New Roman"/>
          <w:sz w:val="24"/>
          <w:szCs w:val="24"/>
        </w:rPr>
        <w:t xml:space="preserve"> </w:t>
      </w:r>
      <w:r>
        <w:rPr>
          <w:rFonts w:ascii="Times New Roman" w:hAnsi="Times New Roman" w:cs="Times New Roman"/>
          <w:sz w:val="24"/>
          <w:szCs w:val="24"/>
        </w:rPr>
        <w:t xml:space="preserve">Lubų plokštė </w:t>
      </w:r>
      <w:r w:rsidR="00D70B66">
        <w:rPr>
          <w:rFonts w:ascii="Times New Roman" w:hAnsi="Times New Roman" w:cs="Times New Roman"/>
          <w:sz w:val="24"/>
          <w:szCs w:val="24"/>
        </w:rPr>
        <w:t xml:space="preserve">akustinė </w:t>
      </w:r>
      <w:r>
        <w:rPr>
          <w:rFonts w:ascii="Times New Roman" w:hAnsi="Times New Roman" w:cs="Times New Roman"/>
          <w:sz w:val="24"/>
          <w:szCs w:val="24"/>
        </w:rPr>
        <w:t>„</w:t>
      </w:r>
      <w:proofErr w:type="spellStart"/>
      <w:r>
        <w:rPr>
          <w:rFonts w:ascii="Times New Roman" w:hAnsi="Times New Roman" w:cs="Times New Roman"/>
          <w:sz w:val="24"/>
          <w:szCs w:val="24"/>
        </w:rPr>
        <w:t>Amstrong</w:t>
      </w:r>
      <w:proofErr w:type="spellEnd"/>
      <w:r>
        <w:rPr>
          <w:rFonts w:ascii="Times New Roman" w:hAnsi="Times New Roman" w:cs="Times New Roman"/>
          <w:sz w:val="24"/>
          <w:szCs w:val="24"/>
        </w:rPr>
        <w:t>“-</w:t>
      </w:r>
      <w:r w:rsidR="00D70B66">
        <w:rPr>
          <w:rFonts w:ascii="Times New Roman" w:hAnsi="Times New Roman" w:cs="Times New Roman"/>
          <w:sz w:val="24"/>
          <w:szCs w:val="24"/>
        </w:rPr>
        <w:t xml:space="preserve"> </w:t>
      </w:r>
      <w:proofErr w:type="spellStart"/>
      <w:r>
        <w:rPr>
          <w:rFonts w:ascii="Times New Roman" w:hAnsi="Times New Roman" w:cs="Times New Roman"/>
          <w:sz w:val="24"/>
          <w:szCs w:val="24"/>
        </w:rPr>
        <w:t>Knauf</w:t>
      </w:r>
      <w:proofErr w:type="spellEnd"/>
      <w:r>
        <w:rPr>
          <w:rFonts w:ascii="Times New Roman" w:hAnsi="Times New Roman" w:cs="Times New Roman"/>
          <w:sz w:val="24"/>
          <w:szCs w:val="24"/>
        </w:rPr>
        <w:t xml:space="preserve"> mineralinė</w:t>
      </w:r>
      <w:r w:rsidR="004D790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Optega</w:t>
      </w:r>
      <w:proofErr w:type="spellEnd"/>
      <w:r>
        <w:rPr>
          <w:rFonts w:ascii="Times New Roman" w:hAnsi="Times New Roman" w:cs="Times New Roman"/>
          <w:sz w:val="24"/>
          <w:szCs w:val="24"/>
        </w:rPr>
        <w:t>)</w:t>
      </w:r>
      <w:r w:rsidR="00382DD9">
        <w:rPr>
          <w:rFonts w:ascii="Times New Roman" w:hAnsi="Times New Roman" w:cs="Times New Roman"/>
          <w:sz w:val="24"/>
          <w:szCs w:val="24"/>
        </w:rPr>
        <w:t>*</w:t>
      </w:r>
      <w:r>
        <w:rPr>
          <w:rFonts w:ascii="Times New Roman" w:hAnsi="Times New Roman" w:cs="Times New Roman"/>
          <w:sz w:val="24"/>
          <w:szCs w:val="24"/>
        </w:rPr>
        <w:t>;</w:t>
      </w:r>
    </w:p>
    <w:p w14:paraId="55E0C35F" w14:textId="68F537C5" w:rsidR="00FD296B" w:rsidRDefault="00D70B66"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Šviestuvai-LED panelė G. LUX GL-LED-6060-45W</w:t>
      </w:r>
      <w:r w:rsidR="00FD296B">
        <w:rPr>
          <w:rFonts w:ascii="Times New Roman" w:hAnsi="Times New Roman" w:cs="Times New Roman"/>
          <w:sz w:val="24"/>
          <w:szCs w:val="24"/>
        </w:rPr>
        <w:t>;</w:t>
      </w:r>
    </w:p>
    <w:p w14:paraId="4AFAD651" w14:textId="1EA7E544" w:rsidR="00EE3B5B" w:rsidRPr="004D790E" w:rsidRDefault="00D70B66" w:rsidP="00000FB9">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Sienos</w:t>
      </w:r>
      <w:r w:rsidR="008D6EBB">
        <w:rPr>
          <w:rFonts w:ascii="Times New Roman" w:hAnsi="Times New Roman" w:cs="Times New Roman"/>
          <w:sz w:val="24"/>
          <w:szCs w:val="24"/>
        </w:rPr>
        <w:t xml:space="preserve"> gruntuojamos, glaistomos,</w:t>
      </w:r>
      <w:r>
        <w:rPr>
          <w:rFonts w:ascii="Times New Roman" w:hAnsi="Times New Roman" w:cs="Times New Roman"/>
          <w:sz w:val="24"/>
          <w:szCs w:val="24"/>
        </w:rPr>
        <w:t xml:space="preserve"> dažomos vandens emulsiniais dažais, 7 stiprumo klasė</w:t>
      </w:r>
      <w:r w:rsidR="003E7884" w:rsidRPr="004D790E">
        <w:rPr>
          <w:rFonts w:ascii="Times New Roman" w:hAnsi="Times New Roman" w:cs="Times New Roman"/>
          <w:sz w:val="24"/>
          <w:szCs w:val="24"/>
        </w:rPr>
        <w:t xml:space="preserve"> ;</w:t>
      </w:r>
    </w:p>
    <w:p w14:paraId="1FF0B7C3" w14:textId="659E5F68" w:rsidR="00AA7334" w:rsidRPr="004D790E" w:rsidRDefault="0067517E" w:rsidP="00000FB9">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Grindų danga- laminatas su paklotu. Dangos klasė</w:t>
      </w:r>
      <w:r w:rsidR="00011FDC">
        <w:rPr>
          <w:rFonts w:ascii="Times New Roman" w:hAnsi="Times New Roman" w:cs="Times New Roman"/>
          <w:sz w:val="24"/>
          <w:szCs w:val="24"/>
        </w:rPr>
        <w:t xml:space="preserve"> </w:t>
      </w:r>
      <w:r>
        <w:rPr>
          <w:rFonts w:ascii="Times New Roman" w:hAnsi="Times New Roman" w:cs="Times New Roman"/>
          <w:sz w:val="24"/>
          <w:szCs w:val="24"/>
        </w:rPr>
        <w:t>ne žemesnė kaip AC5/33, neplonesnė kaip 10mm. Paklotas – presuoto medžio plaušo plokštė 5mm storio</w:t>
      </w:r>
      <w:r w:rsidR="005B2D4C" w:rsidRPr="004D790E">
        <w:rPr>
          <w:rFonts w:ascii="Times New Roman" w:hAnsi="Times New Roman" w:cs="Times New Roman"/>
          <w:sz w:val="24"/>
          <w:szCs w:val="24"/>
        </w:rPr>
        <w:t>;</w:t>
      </w:r>
    </w:p>
    <w:p w14:paraId="5A5E9BEC" w14:textId="7B50F1E0" w:rsidR="005B2D4C" w:rsidRDefault="008D1001"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Nauja</w:t>
      </w:r>
      <w:r w:rsidR="008A6AD5">
        <w:rPr>
          <w:rFonts w:ascii="Times New Roman" w:hAnsi="Times New Roman" w:cs="Times New Roman"/>
          <w:sz w:val="24"/>
          <w:szCs w:val="24"/>
        </w:rPr>
        <w:t xml:space="preserve"> </w:t>
      </w:r>
      <w:r w:rsidR="00011FDC">
        <w:rPr>
          <w:rFonts w:ascii="Times New Roman" w:hAnsi="Times New Roman" w:cs="Times New Roman"/>
          <w:sz w:val="24"/>
          <w:szCs w:val="24"/>
        </w:rPr>
        <w:t xml:space="preserve">vidaus </w:t>
      </w:r>
      <w:r w:rsidR="008A6AD5">
        <w:rPr>
          <w:rFonts w:ascii="Times New Roman" w:hAnsi="Times New Roman" w:cs="Times New Roman"/>
          <w:sz w:val="24"/>
          <w:szCs w:val="24"/>
        </w:rPr>
        <w:t>elektros instaliacij</w:t>
      </w:r>
      <w:r>
        <w:rPr>
          <w:rFonts w:ascii="Times New Roman" w:hAnsi="Times New Roman" w:cs="Times New Roman"/>
          <w:sz w:val="24"/>
          <w:szCs w:val="24"/>
        </w:rPr>
        <w:t>a</w:t>
      </w:r>
      <w:r w:rsidR="00011FDC">
        <w:rPr>
          <w:rFonts w:ascii="Times New Roman" w:hAnsi="Times New Roman" w:cs="Times New Roman"/>
          <w:sz w:val="24"/>
          <w:szCs w:val="24"/>
        </w:rPr>
        <w:t>, įrengti jungiklius, rozetes;</w:t>
      </w:r>
    </w:p>
    <w:p w14:paraId="2DB8DF01" w14:textId="4F0291E6" w:rsidR="00803BB2" w:rsidRDefault="008D6EBB"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Įrengti laminuotas grindjuostes 70mm aukščio;</w:t>
      </w:r>
    </w:p>
    <w:p w14:paraId="5109E2B8" w14:textId="1EB5E434" w:rsidR="001E791F" w:rsidRDefault="001E791F"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Sumontuoti medines vidaus duris;</w:t>
      </w:r>
    </w:p>
    <w:p w14:paraId="05402CBE" w14:textId="7A3151BF" w:rsidR="00E6255D" w:rsidRPr="00ED2EBE" w:rsidRDefault="0051242F" w:rsidP="001A61C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ED2EBE">
        <w:rPr>
          <w:rFonts w:ascii="Times New Roman" w:hAnsi="Times New Roman" w:cs="Times New Roman"/>
          <w:sz w:val="24"/>
          <w:szCs w:val="24"/>
        </w:rPr>
        <w:t>.</w:t>
      </w:r>
      <w:r w:rsidR="00660C89">
        <w:rPr>
          <w:rFonts w:ascii="Times New Roman" w:hAnsi="Times New Roman" w:cs="Times New Roman"/>
          <w:sz w:val="24"/>
          <w:szCs w:val="24"/>
        </w:rPr>
        <w:t>8</w:t>
      </w:r>
      <w:r w:rsidR="00ED2EBE">
        <w:rPr>
          <w:rFonts w:ascii="Times New Roman" w:hAnsi="Times New Roman" w:cs="Times New Roman"/>
          <w:sz w:val="24"/>
          <w:szCs w:val="24"/>
        </w:rPr>
        <w:t>.</w:t>
      </w:r>
      <w:r w:rsidR="00660C89">
        <w:rPr>
          <w:rFonts w:ascii="Times New Roman" w:hAnsi="Times New Roman" w:cs="Times New Roman"/>
          <w:sz w:val="24"/>
          <w:szCs w:val="24"/>
        </w:rPr>
        <w:t xml:space="preserve"> </w:t>
      </w:r>
      <w:r w:rsidR="00ED2EBE">
        <w:rPr>
          <w:rFonts w:ascii="Times New Roman" w:hAnsi="Times New Roman" w:cs="Times New Roman"/>
          <w:sz w:val="24"/>
          <w:szCs w:val="24"/>
        </w:rPr>
        <w:t>Patalpų, langų išvalymas po remonto darbų atlikimo</w:t>
      </w:r>
      <w:r w:rsidR="00000FB9" w:rsidRPr="00ED2EBE">
        <w:rPr>
          <w:rFonts w:ascii="Times New Roman" w:hAnsi="Times New Roman" w:cs="Times New Roman"/>
          <w:sz w:val="24"/>
          <w:szCs w:val="24"/>
        </w:rPr>
        <w:t>;</w:t>
      </w:r>
      <w:r w:rsidR="00803BB2" w:rsidRPr="00ED2EBE">
        <w:rPr>
          <w:rFonts w:ascii="Times New Roman" w:hAnsi="Times New Roman" w:cs="Times New Roman"/>
          <w:sz w:val="24"/>
          <w:szCs w:val="24"/>
        </w:rPr>
        <w:t xml:space="preserve">  </w:t>
      </w:r>
    </w:p>
    <w:p w14:paraId="49D180AD" w14:textId="48623252" w:rsidR="008A1AAF" w:rsidRPr="00AA7334" w:rsidRDefault="0051242F" w:rsidP="001A61C1">
      <w:pPr>
        <w:pStyle w:val="Sraopastraipa"/>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6</w:t>
      </w:r>
      <w:r w:rsidR="001A61C1">
        <w:rPr>
          <w:rFonts w:ascii="Times New Roman" w:hAnsi="Times New Roman" w:cs="Times New Roman"/>
          <w:sz w:val="24"/>
          <w:szCs w:val="24"/>
        </w:rPr>
        <w:t>.</w:t>
      </w:r>
      <w:r w:rsidR="00660C89">
        <w:rPr>
          <w:rFonts w:ascii="Times New Roman" w:hAnsi="Times New Roman" w:cs="Times New Roman"/>
          <w:sz w:val="24"/>
          <w:szCs w:val="24"/>
        </w:rPr>
        <w:t xml:space="preserve">9. </w:t>
      </w:r>
      <w:r w:rsidR="00654371">
        <w:rPr>
          <w:rFonts w:ascii="Times New Roman" w:hAnsi="Times New Roman" w:cs="Times New Roman"/>
          <w:sz w:val="24"/>
          <w:szCs w:val="24"/>
        </w:rPr>
        <w:t>S</w:t>
      </w:r>
      <w:r w:rsidR="008A1AAF">
        <w:rPr>
          <w:rFonts w:ascii="Times New Roman" w:hAnsi="Times New Roman" w:cs="Times New Roman"/>
          <w:sz w:val="24"/>
          <w:szCs w:val="24"/>
        </w:rPr>
        <w:t>utvarkyti</w:t>
      </w:r>
      <w:r w:rsidR="00F43533">
        <w:rPr>
          <w:rFonts w:ascii="Times New Roman" w:hAnsi="Times New Roman" w:cs="Times New Roman"/>
          <w:sz w:val="24"/>
          <w:szCs w:val="24"/>
        </w:rPr>
        <w:t xml:space="preserve"> </w:t>
      </w:r>
      <w:r w:rsidR="008A1AAF">
        <w:rPr>
          <w:rFonts w:ascii="Times New Roman" w:hAnsi="Times New Roman" w:cs="Times New Roman"/>
          <w:sz w:val="24"/>
          <w:szCs w:val="24"/>
        </w:rPr>
        <w:t>teritoriją, išvežti statybines atliekas;</w:t>
      </w:r>
    </w:p>
    <w:p w14:paraId="43E9651B"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Techniniai medžiagų ir darbų reikalavimai:</w:t>
      </w:r>
    </w:p>
    <w:p w14:paraId="08009DA7" w14:textId="702F780E" w:rsidR="00F24064" w:rsidRDefault="00F24064" w:rsidP="00F24064">
      <w:pPr>
        <w:pStyle w:val="Sraopastraipa"/>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6.1.</w:t>
      </w:r>
      <w:r w:rsidR="00ED2EBE">
        <w:rPr>
          <w:rFonts w:ascii="Times New Roman" w:hAnsi="Times New Roman" w:cs="Times New Roman"/>
          <w:sz w:val="24"/>
          <w:szCs w:val="24"/>
        </w:rPr>
        <w:t xml:space="preserve"> Pateikti medžiagų ir gaminių eksploatacinių savybių deklaracijas;</w:t>
      </w:r>
    </w:p>
    <w:p w14:paraId="13BC78F5" w14:textId="250CD1C2" w:rsidR="00AA7334" w:rsidRDefault="00AA7334"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 xml:space="preserve">Visos naudojamos medžiagos ir atliekami darbai pagal kiekių žiniaraštį ,turi atitikti LST, EN, STR, ISO reikalavimus. Darbų ir medžiagų kokybė turi užtikrinti  </w:t>
      </w:r>
      <w:r w:rsidR="00AB598A">
        <w:rPr>
          <w:rFonts w:ascii="Times New Roman" w:hAnsi="Times New Roman" w:cs="Times New Roman"/>
          <w:sz w:val="24"/>
          <w:szCs w:val="24"/>
        </w:rPr>
        <w:t>patogų ir saugų pa</w:t>
      </w:r>
      <w:r w:rsidR="00483012">
        <w:rPr>
          <w:rFonts w:ascii="Times New Roman" w:hAnsi="Times New Roman" w:cs="Times New Roman"/>
          <w:sz w:val="24"/>
          <w:szCs w:val="24"/>
        </w:rPr>
        <w:t>talpų</w:t>
      </w:r>
      <w:r w:rsidR="00AB598A">
        <w:rPr>
          <w:rFonts w:ascii="Times New Roman" w:hAnsi="Times New Roman" w:cs="Times New Roman"/>
          <w:sz w:val="24"/>
          <w:szCs w:val="24"/>
        </w:rPr>
        <w:t xml:space="preserve"> eksplo</w:t>
      </w:r>
      <w:r w:rsidR="0004494B">
        <w:rPr>
          <w:rFonts w:ascii="Times New Roman" w:hAnsi="Times New Roman" w:cs="Times New Roman"/>
          <w:sz w:val="24"/>
          <w:szCs w:val="24"/>
        </w:rPr>
        <w:t>a</w:t>
      </w:r>
      <w:r w:rsidR="00AB598A">
        <w:rPr>
          <w:rFonts w:ascii="Times New Roman" w:hAnsi="Times New Roman" w:cs="Times New Roman"/>
          <w:sz w:val="24"/>
          <w:szCs w:val="24"/>
        </w:rPr>
        <w:t>tavim</w:t>
      </w:r>
      <w:r w:rsidR="002A6D89">
        <w:rPr>
          <w:rFonts w:ascii="Times New Roman" w:hAnsi="Times New Roman" w:cs="Times New Roman"/>
          <w:sz w:val="24"/>
          <w:szCs w:val="24"/>
        </w:rPr>
        <w:t>ą.</w:t>
      </w:r>
    </w:p>
    <w:p w14:paraId="720647DD" w14:textId="2C492668" w:rsidR="00AA7334" w:rsidRDefault="00AA7334" w:rsidP="008A1AAF">
      <w:pPr>
        <w:spacing w:after="0" w:line="240" w:lineRule="auto"/>
        <w:jc w:val="both"/>
        <w:rPr>
          <w:rFonts w:ascii="Times New Roman" w:hAnsi="Times New Roman" w:cs="Times New Roman"/>
          <w:sz w:val="24"/>
          <w:szCs w:val="24"/>
        </w:rPr>
      </w:pPr>
    </w:p>
    <w:p w14:paraId="6FC8B03A" w14:textId="77777777" w:rsidR="00382DD9" w:rsidRPr="006B1115" w:rsidRDefault="00382DD9" w:rsidP="00382DD9">
      <w:pPr>
        <w:ind w:left="-426" w:firstLine="1277"/>
        <w:jc w:val="both"/>
        <w:rPr>
          <w:rFonts w:asciiTheme="majorBidi" w:hAnsiTheme="majorBidi" w:cstheme="majorBidi"/>
          <w:szCs w:val="24"/>
        </w:rPr>
      </w:pPr>
      <w:r w:rsidRPr="006B1115">
        <w:rPr>
          <w:rFonts w:asciiTheme="majorBidi" w:hAnsiTheme="majorBidi" w:cstheme="majorBidi"/>
          <w:szCs w:val="24"/>
        </w:rPr>
        <w:t>Pastabos:</w:t>
      </w:r>
    </w:p>
    <w:p w14:paraId="011D90F1" w14:textId="77777777" w:rsidR="00382DD9" w:rsidRPr="006B1115" w:rsidRDefault="00382DD9" w:rsidP="00382DD9">
      <w:pPr>
        <w:ind w:left="-426" w:firstLine="1277"/>
        <w:jc w:val="both"/>
        <w:rPr>
          <w:rFonts w:asciiTheme="majorBidi" w:hAnsiTheme="majorBidi" w:cstheme="majorBidi"/>
          <w:szCs w:val="24"/>
        </w:rPr>
      </w:pPr>
      <w:r w:rsidRPr="006B1115">
        <w:rPr>
          <w:rFonts w:asciiTheme="majorBidi" w:hAnsiTheme="majorBidi" w:cstheme="majorBidi"/>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2B46D5" w14:textId="77777777" w:rsidR="00382DD9" w:rsidRPr="006B1115" w:rsidRDefault="00382DD9" w:rsidP="008A1AAF">
      <w:pPr>
        <w:spacing w:after="0" w:line="240" w:lineRule="auto"/>
        <w:jc w:val="both"/>
        <w:rPr>
          <w:rFonts w:ascii="Times New Roman" w:hAnsi="Times New Roman" w:cs="Times New Roman"/>
          <w:sz w:val="24"/>
          <w:szCs w:val="24"/>
        </w:rPr>
      </w:pPr>
    </w:p>
    <w:sectPr w:rsidR="00382DD9" w:rsidRPr="006B1115" w:rsidSect="00AA73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B10"/>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687B31"/>
    <w:multiLevelType w:val="hybridMultilevel"/>
    <w:tmpl w:val="B1AA68F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69979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2249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DA47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273605"/>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7338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843E94"/>
    <w:multiLevelType w:val="multilevel"/>
    <w:tmpl w:val="79DED0A6"/>
    <w:lvl w:ilvl="0">
      <w:start w:val="1"/>
      <w:numFmt w:val="decimal"/>
      <w:lvlText w:val="%1."/>
      <w:lvlJc w:val="left"/>
      <w:pPr>
        <w:ind w:left="1286" w:hanging="435"/>
      </w:pPr>
      <w:rPr>
        <w:rFonts w:hint="default"/>
      </w:rPr>
    </w:lvl>
    <w:lvl w:ilvl="1">
      <w:start w:val="4"/>
      <w:numFmt w:val="decimal"/>
      <w:isLgl/>
      <w:lvlText w:val="%1.%2"/>
      <w:lvlJc w:val="left"/>
      <w:pPr>
        <w:ind w:left="2591" w:hanging="1740"/>
      </w:pPr>
      <w:rPr>
        <w:rFonts w:hint="default"/>
      </w:rPr>
    </w:lvl>
    <w:lvl w:ilvl="2">
      <w:start w:val="1"/>
      <w:numFmt w:val="decimal"/>
      <w:isLgl/>
      <w:lvlText w:val="%1.%2.%3"/>
      <w:lvlJc w:val="left"/>
      <w:pPr>
        <w:ind w:left="2591" w:hanging="1740"/>
      </w:pPr>
      <w:rPr>
        <w:rFonts w:hint="default"/>
      </w:rPr>
    </w:lvl>
    <w:lvl w:ilvl="3">
      <w:start w:val="1"/>
      <w:numFmt w:val="decimal"/>
      <w:isLgl/>
      <w:lvlText w:val="%1.%2.%3.%4"/>
      <w:lvlJc w:val="left"/>
      <w:pPr>
        <w:ind w:left="2591" w:hanging="1740"/>
      </w:pPr>
      <w:rPr>
        <w:rFonts w:hint="default"/>
      </w:rPr>
    </w:lvl>
    <w:lvl w:ilvl="4">
      <w:start w:val="1"/>
      <w:numFmt w:val="decimal"/>
      <w:isLgl/>
      <w:lvlText w:val="%1.%2.%3.%4.%5"/>
      <w:lvlJc w:val="left"/>
      <w:pPr>
        <w:ind w:left="2591" w:hanging="1740"/>
      </w:pPr>
      <w:rPr>
        <w:rFonts w:hint="default"/>
      </w:rPr>
    </w:lvl>
    <w:lvl w:ilvl="5">
      <w:start w:val="1"/>
      <w:numFmt w:val="decimal"/>
      <w:isLgl/>
      <w:lvlText w:val="%1.%2.%3.%4.%5.%6"/>
      <w:lvlJc w:val="left"/>
      <w:pPr>
        <w:ind w:left="2591" w:hanging="1740"/>
      </w:pPr>
      <w:rPr>
        <w:rFonts w:hint="default"/>
      </w:rPr>
    </w:lvl>
    <w:lvl w:ilvl="6">
      <w:start w:val="1"/>
      <w:numFmt w:val="decimal"/>
      <w:isLgl/>
      <w:lvlText w:val="%1.%2.%3.%4.%5.%6.%7"/>
      <w:lvlJc w:val="left"/>
      <w:pPr>
        <w:ind w:left="2591" w:hanging="1740"/>
      </w:pPr>
      <w:rPr>
        <w:rFonts w:hint="default"/>
      </w:rPr>
    </w:lvl>
    <w:lvl w:ilvl="7">
      <w:start w:val="1"/>
      <w:numFmt w:val="decimal"/>
      <w:isLgl/>
      <w:lvlText w:val="%1.%2.%3.%4.%5.%6.%7.%8"/>
      <w:lvlJc w:val="left"/>
      <w:pPr>
        <w:ind w:left="2591" w:hanging="17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2B6AF7"/>
    <w:multiLevelType w:val="hybridMultilevel"/>
    <w:tmpl w:val="B3B6E3D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87312234">
    <w:abstractNumId w:val="4"/>
  </w:num>
  <w:num w:numId="2" w16cid:durableId="1780491198">
    <w:abstractNumId w:val="5"/>
  </w:num>
  <w:num w:numId="3" w16cid:durableId="107621836">
    <w:abstractNumId w:val="8"/>
  </w:num>
  <w:num w:numId="4" w16cid:durableId="408617959">
    <w:abstractNumId w:val="3"/>
  </w:num>
  <w:num w:numId="5" w16cid:durableId="1315529700">
    <w:abstractNumId w:val="7"/>
  </w:num>
  <w:num w:numId="6" w16cid:durableId="1207065637">
    <w:abstractNumId w:val="1"/>
  </w:num>
  <w:num w:numId="7" w16cid:durableId="1839299628">
    <w:abstractNumId w:val="6"/>
  </w:num>
  <w:num w:numId="8" w16cid:durableId="1643731517">
    <w:abstractNumId w:val="0"/>
  </w:num>
  <w:num w:numId="9" w16cid:durableId="1907033720">
    <w:abstractNumId w:val="2"/>
  </w:num>
  <w:num w:numId="10" w16cid:durableId="253823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34"/>
    <w:rsid w:val="00000FB9"/>
    <w:rsid w:val="00011FDC"/>
    <w:rsid w:val="0004494B"/>
    <w:rsid w:val="00052816"/>
    <w:rsid w:val="00054D8E"/>
    <w:rsid w:val="00080122"/>
    <w:rsid w:val="000842B4"/>
    <w:rsid w:val="00092571"/>
    <w:rsid w:val="0009261C"/>
    <w:rsid w:val="000D5902"/>
    <w:rsid w:val="00171AB0"/>
    <w:rsid w:val="00180371"/>
    <w:rsid w:val="001A61C1"/>
    <w:rsid w:val="001B3E65"/>
    <w:rsid w:val="001E791F"/>
    <w:rsid w:val="00235245"/>
    <w:rsid w:val="00292344"/>
    <w:rsid w:val="002A6D89"/>
    <w:rsid w:val="002E3AA8"/>
    <w:rsid w:val="00382DD9"/>
    <w:rsid w:val="00395121"/>
    <w:rsid w:val="003B325E"/>
    <w:rsid w:val="003C33B7"/>
    <w:rsid w:val="003D6CC7"/>
    <w:rsid w:val="003E7884"/>
    <w:rsid w:val="00483012"/>
    <w:rsid w:val="004B165F"/>
    <w:rsid w:val="004D7578"/>
    <w:rsid w:val="004D790E"/>
    <w:rsid w:val="004F2CC8"/>
    <w:rsid w:val="00501470"/>
    <w:rsid w:val="0051242F"/>
    <w:rsid w:val="005332FD"/>
    <w:rsid w:val="00535598"/>
    <w:rsid w:val="005819D7"/>
    <w:rsid w:val="005A067F"/>
    <w:rsid w:val="005B2D4C"/>
    <w:rsid w:val="005C4918"/>
    <w:rsid w:val="005F116B"/>
    <w:rsid w:val="005F5DD2"/>
    <w:rsid w:val="006359B9"/>
    <w:rsid w:val="0065138C"/>
    <w:rsid w:val="00654371"/>
    <w:rsid w:val="00660C89"/>
    <w:rsid w:val="00667414"/>
    <w:rsid w:val="00673F38"/>
    <w:rsid w:val="0067517E"/>
    <w:rsid w:val="006B1115"/>
    <w:rsid w:val="007662E2"/>
    <w:rsid w:val="007A3AC5"/>
    <w:rsid w:val="007C5D88"/>
    <w:rsid w:val="00803590"/>
    <w:rsid w:val="00803BB2"/>
    <w:rsid w:val="00804EF2"/>
    <w:rsid w:val="0080659A"/>
    <w:rsid w:val="00875F73"/>
    <w:rsid w:val="008834F6"/>
    <w:rsid w:val="008A1AAF"/>
    <w:rsid w:val="008A6AD5"/>
    <w:rsid w:val="008D1001"/>
    <w:rsid w:val="008D6EBB"/>
    <w:rsid w:val="00904AE5"/>
    <w:rsid w:val="00964F09"/>
    <w:rsid w:val="009A6515"/>
    <w:rsid w:val="00AA7334"/>
    <w:rsid w:val="00AB598A"/>
    <w:rsid w:val="00AC5F67"/>
    <w:rsid w:val="00AE3B6E"/>
    <w:rsid w:val="00AE717C"/>
    <w:rsid w:val="00B00D9F"/>
    <w:rsid w:val="00B12DBB"/>
    <w:rsid w:val="00B36A09"/>
    <w:rsid w:val="00B46762"/>
    <w:rsid w:val="00BE24A3"/>
    <w:rsid w:val="00C34865"/>
    <w:rsid w:val="00C524B8"/>
    <w:rsid w:val="00C54367"/>
    <w:rsid w:val="00CC69E0"/>
    <w:rsid w:val="00CD4ADA"/>
    <w:rsid w:val="00D155E4"/>
    <w:rsid w:val="00D30ACE"/>
    <w:rsid w:val="00D47E57"/>
    <w:rsid w:val="00D70B66"/>
    <w:rsid w:val="00D81CC5"/>
    <w:rsid w:val="00E059AD"/>
    <w:rsid w:val="00E246DA"/>
    <w:rsid w:val="00E6255D"/>
    <w:rsid w:val="00E874B4"/>
    <w:rsid w:val="00ED2EBE"/>
    <w:rsid w:val="00EE3B5B"/>
    <w:rsid w:val="00EF1291"/>
    <w:rsid w:val="00F24064"/>
    <w:rsid w:val="00F36A08"/>
    <w:rsid w:val="00F43533"/>
    <w:rsid w:val="00F87E27"/>
    <w:rsid w:val="00FA2EDD"/>
    <w:rsid w:val="00FD29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2A30"/>
  <w15:chartTrackingRefBased/>
  <w15:docId w15:val="{BB7D64F3-A07F-4DEC-B92E-87DD4739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Zarasu Savivaldybe</cp:lastModifiedBy>
  <cp:revision>2</cp:revision>
  <cp:lastPrinted>2026-03-18T06:57:00Z</cp:lastPrinted>
  <dcterms:created xsi:type="dcterms:W3CDTF">2026-05-25T08:16:00Z</dcterms:created>
  <dcterms:modified xsi:type="dcterms:W3CDTF">2026-05-25T08:16:00Z</dcterms:modified>
</cp:coreProperties>
</file>