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2389"/>
        <w:gridCol w:w="3907"/>
        <w:gridCol w:w="1230"/>
        <w:gridCol w:w="1233"/>
        <w:gridCol w:w="1550"/>
        <w:gridCol w:w="2036"/>
        <w:gridCol w:w="2256"/>
      </w:tblGrid>
      <w:tr w:rsidR="00BE4447" w:rsidRPr="002074A5" w14:paraId="6D2BAB27" w14:textId="521B027C" w:rsidTr="000A4489">
        <w:trPr>
          <w:trHeight w:val="295"/>
        </w:trPr>
        <w:tc>
          <w:tcPr>
            <w:tcW w:w="2389" w:type="dxa"/>
            <w:tcBorders>
              <w:top w:val="nil"/>
              <w:left w:val="nil"/>
              <w:bottom w:val="nil"/>
              <w:right w:val="nil"/>
            </w:tcBorders>
            <w:shd w:val="clear" w:color="BFBFBF" w:fill="BFBFBF"/>
            <w:noWrap/>
            <w:vAlign w:val="bottom"/>
            <w:hideMark/>
          </w:tcPr>
          <w:p w14:paraId="19982183" w14:textId="5DEB607A" w:rsidR="00BE4447" w:rsidRPr="002074A5" w:rsidRDefault="00BE4447"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907" w:type="dxa"/>
            <w:tcBorders>
              <w:top w:val="nil"/>
              <w:left w:val="nil"/>
              <w:bottom w:val="nil"/>
              <w:right w:val="nil"/>
            </w:tcBorders>
            <w:shd w:val="clear" w:color="000000" w:fill="BFBFBF"/>
            <w:noWrap/>
            <w:vAlign w:val="bottom"/>
            <w:hideMark/>
          </w:tcPr>
          <w:p w14:paraId="7C4A6026"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4C578F8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62A4CD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2FD1C3C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1D5122B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713B27F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CAC685C" w14:textId="73D15D57" w:rsidTr="000A4489">
        <w:trPr>
          <w:trHeight w:val="295"/>
        </w:trPr>
        <w:tc>
          <w:tcPr>
            <w:tcW w:w="2389" w:type="dxa"/>
            <w:tcBorders>
              <w:top w:val="nil"/>
              <w:left w:val="nil"/>
              <w:bottom w:val="nil"/>
              <w:right w:val="nil"/>
            </w:tcBorders>
            <w:shd w:val="clear" w:color="BFBFBF" w:fill="BFBFBF"/>
            <w:noWrap/>
            <w:vAlign w:val="bottom"/>
            <w:hideMark/>
          </w:tcPr>
          <w:p w14:paraId="3C166D67" w14:textId="0B43A695" w:rsidR="00BE4447" w:rsidRPr="00054D12" w:rsidRDefault="00272B07" w:rsidP="00867ED2">
            <w:pPr>
              <w:pStyle w:val="Body2"/>
              <w:jc w:val="left"/>
              <w:rPr>
                <w:rFonts w:eastAsia="Times New Roman" w:cs="Times New Roman"/>
                <w:b/>
                <w:bCs/>
                <w:lang w:eastAsia="lt-LT"/>
              </w:rPr>
            </w:pPr>
            <w:r>
              <w:rPr>
                <w:b/>
                <w:bCs/>
                <w:lang w:val="lt-LT"/>
              </w:rPr>
              <w:t>LEI AU</w:t>
            </w:r>
            <w:r w:rsidR="00C05CD5">
              <w:rPr>
                <w:b/>
                <w:bCs/>
                <w:lang w:val="lt-LT"/>
              </w:rPr>
              <w:t>K</w:t>
            </w:r>
            <w:r>
              <w:rPr>
                <w:b/>
                <w:bCs/>
                <w:lang w:val="lt-LT"/>
              </w:rPr>
              <w:t>ŠTO NAŠUMO SKAIČIAVIMO KLASTERIO</w:t>
            </w:r>
            <w:r w:rsidRPr="00A81F25">
              <w:rPr>
                <w:b/>
                <w:bCs/>
                <w:lang w:val="lt-LT"/>
              </w:rPr>
              <w:t xml:space="preserve"> </w:t>
            </w:r>
          </w:p>
        </w:tc>
        <w:tc>
          <w:tcPr>
            <w:tcW w:w="3907" w:type="dxa"/>
            <w:tcBorders>
              <w:top w:val="nil"/>
              <w:left w:val="nil"/>
              <w:bottom w:val="nil"/>
              <w:right w:val="nil"/>
            </w:tcBorders>
            <w:shd w:val="clear" w:color="000000" w:fill="BFBFBF"/>
            <w:noWrap/>
            <w:vAlign w:val="bottom"/>
            <w:hideMark/>
          </w:tcPr>
          <w:p w14:paraId="436FEA80"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784016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E376CA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0F50AD3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5111F2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41F6C06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20A93D3" w14:textId="2C3F69A8" w:rsidTr="000A4489">
        <w:trPr>
          <w:trHeight w:val="295"/>
        </w:trPr>
        <w:tc>
          <w:tcPr>
            <w:tcW w:w="2389" w:type="dxa"/>
            <w:tcBorders>
              <w:top w:val="nil"/>
              <w:left w:val="nil"/>
              <w:bottom w:val="nil"/>
              <w:right w:val="nil"/>
            </w:tcBorders>
            <w:shd w:val="clear" w:color="000000" w:fill="BFBFBF"/>
            <w:noWrap/>
            <w:vAlign w:val="bottom"/>
            <w:hideMark/>
          </w:tcPr>
          <w:p w14:paraId="5D2C7DB1"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0EDEDB33"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8BFC9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1365BDC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412ECA2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3B0EC10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17C50E2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73A2D59" w14:textId="56C1EE75" w:rsidTr="000A4489">
        <w:trPr>
          <w:trHeight w:val="295"/>
        </w:trPr>
        <w:tc>
          <w:tcPr>
            <w:tcW w:w="2389" w:type="dxa"/>
            <w:tcBorders>
              <w:top w:val="nil"/>
              <w:left w:val="nil"/>
              <w:bottom w:val="nil"/>
              <w:right w:val="nil"/>
            </w:tcBorders>
            <w:shd w:val="clear" w:color="000000" w:fill="BFBFBF"/>
            <w:noWrap/>
            <w:vAlign w:val="bottom"/>
            <w:hideMark/>
          </w:tcPr>
          <w:p w14:paraId="7AD5F95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907" w:type="dxa"/>
            <w:tcBorders>
              <w:top w:val="nil"/>
              <w:left w:val="nil"/>
              <w:bottom w:val="nil"/>
              <w:right w:val="nil"/>
            </w:tcBorders>
            <w:shd w:val="clear" w:color="BFBFBF" w:fill="BFBFBF"/>
            <w:noWrap/>
            <w:vAlign w:val="bottom"/>
            <w:hideMark/>
          </w:tcPr>
          <w:p w14:paraId="7DCB69D3" w14:textId="2C8D3470"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30" w:type="dxa"/>
            <w:tcBorders>
              <w:top w:val="nil"/>
              <w:left w:val="nil"/>
              <w:bottom w:val="nil"/>
              <w:right w:val="nil"/>
            </w:tcBorders>
            <w:shd w:val="clear" w:color="000000" w:fill="BFBFBF"/>
            <w:noWrap/>
            <w:vAlign w:val="bottom"/>
            <w:hideMark/>
          </w:tcPr>
          <w:p w14:paraId="7FA7C12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61A9FEF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1A6FEB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0E86295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68E5DB4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B5895D0" w14:textId="64D76D3A" w:rsidTr="000A4489">
        <w:trPr>
          <w:trHeight w:val="295"/>
        </w:trPr>
        <w:tc>
          <w:tcPr>
            <w:tcW w:w="2389" w:type="dxa"/>
            <w:tcBorders>
              <w:top w:val="nil"/>
              <w:left w:val="nil"/>
              <w:bottom w:val="nil"/>
              <w:right w:val="nil"/>
            </w:tcBorders>
            <w:shd w:val="clear" w:color="000000" w:fill="BFBFBF"/>
            <w:noWrap/>
            <w:vAlign w:val="bottom"/>
            <w:hideMark/>
          </w:tcPr>
          <w:p w14:paraId="4DEA853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3904D583"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97FD03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763AEB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1632691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6F568B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378625E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096B0A2" w14:textId="15F16CA1" w:rsidTr="000A4489">
        <w:trPr>
          <w:trHeight w:val="295"/>
        </w:trPr>
        <w:tc>
          <w:tcPr>
            <w:tcW w:w="23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907"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B514E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2DEF71F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5F3728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777DC3E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69E115F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EF5A1C4" w14:textId="007993BA" w:rsidTr="000A4489">
        <w:trPr>
          <w:trHeight w:val="295"/>
        </w:trPr>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907" w:type="dxa"/>
            <w:tcBorders>
              <w:top w:val="nil"/>
              <w:left w:val="nil"/>
              <w:bottom w:val="single" w:sz="4" w:space="0" w:color="auto"/>
              <w:right w:val="single" w:sz="4" w:space="0" w:color="auto"/>
            </w:tcBorders>
            <w:shd w:val="clear" w:color="FFFFFF" w:fill="FFFFFF"/>
            <w:noWrap/>
            <w:vAlign w:val="bottom"/>
            <w:hideMark/>
          </w:tcPr>
          <w:p w14:paraId="4087694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5DE31F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582EB50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12E3BC8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45C3C7C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5324E5B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63F46B9F" w14:textId="0512631A" w:rsidTr="000A4489">
        <w:trPr>
          <w:trHeight w:val="295"/>
        </w:trPr>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907" w:type="dxa"/>
            <w:tcBorders>
              <w:top w:val="nil"/>
              <w:left w:val="nil"/>
              <w:bottom w:val="single" w:sz="4" w:space="0" w:color="auto"/>
              <w:right w:val="single" w:sz="4" w:space="0" w:color="auto"/>
            </w:tcBorders>
            <w:shd w:val="clear" w:color="FFFFFF" w:fill="FFFFFF"/>
            <w:noWrap/>
            <w:vAlign w:val="bottom"/>
            <w:hideMark/>
          </w:tcPr>
          <w:p w14:paraId="224624A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77F99F5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3E62CA0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6EED97C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2BE5A03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2D7092E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041C4E66" w14:textId="5D40F352" w:rsidTr="000A4489">
        <w:trPr>
          <w:trHeight w:val="310"/>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FC3692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3279A1D4" w14:textId="4D08D4B0" w:rsidTr="000A4489">
        <w:trPr>
          <w:trHeight w:val="315"/>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66D44FC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77DE49CD" w14:textId="7F261939" w:rsidTr="000A4489">
        <w:trPr>
          <w:trHeight w:val="315"/>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73A29797"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73F81641" w14:textId="703F7C83"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4E98A2DA"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D986117" w14:textId="7600E4D9" w:rsidTr="000A4489">
        <w:trPr>
          <w:trHeight w:val="1254"/>
        </w:trPr>
        <w:tc>
          <w:tcPr>
            <w:tcW w:w="6296"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B585AC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60FC70D" w14:textId="5517E89A"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114336C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F96C310" w14:textId="1A0D632A" w:rsidTr="000A4489">
        <w:trPr>
          <w:trHeight w:val="31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0EA20699"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3AB82B66" w14:textId="6758660B" w:rsidTr="000A4489">
        <w:trPr>
          <w:trHeight w:val="955"/>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pasirašančio sutartį asmens vardas, pavardė, pareigos: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454F9AF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ED18890" w14:textId="08170445" w:rsidTr="000A4489">
        <w:trPr>
          <w:trHeight w:val="1094"/>
        </w:trPr>
        <w:tc>
          <w:tcPr>
            <w:tcW w:w="62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Tiekėjo / Ūkio subjektų grupės, laimėjimo atveju, už sutarties vykdymą atsakingo asmens vardas, pavardė, telefono numeris, elektroninio pašto adresas:</w:t>
            </w:r>
          </w:p>
        </w:tc>
        <w:tc>
          <w:tcPr>
            <w:tcW w:w="6049"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auto"/>
              <w:left w:val="nil"/>
              <w:bottom w:val="single" w:sz="4" w:space="0" w:color="auto"/>
              <w:right w:val="single" w:sz="4" w:space="0" w:color="auto"/>
            </w:tcBorders>
            <w:shd w:val="clear" w:color="FFFFFF" w:fill="FFFFFF"/>
          </w:tcPr>
          <w:p w14:paraId="760B6DFB"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2501B376" w14:textId="16F5EF61" w:rsidTr="000A4489">
        <w:trPr>
          <w:trHeight w:val="1415"/>
        </w:trPr>
        <w:tc>
          <w:tcPr>
            <w:tcW w:w="6296"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049"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single" w:sz="4" w:space="0" w:color="000000"/>
              <w:left w:val="nil"/>
              <w:bottom w:val="single" w:sz="4" w:space="0" w:color="000000"/>
              <w:right w:val="single" w:sz="4" w:space="0" w:color="000000"/>
            </w:tcBorders>
            <w:shd w:val="clear" w:color="FFFFFF" w:fill="FFFFFF"/>
          </w:tcPr>
          <w:p w14:paraId="73ED0885"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1937E730" w14:textId="19522E74" w:rsidTr="000A4489">
        <w:trPr>
          <w:trHeight w:val="355"/>
        </w:trPr>
        <w:tc>
          <w:tcPr>
            <w:tcW w:w="2389" w:type="dxa"/>
            <w:tcBorders>
              <w:top w:val="nil"/>
              <w:left w:val="nil"/>
              <w:bottom w:val="nil"/>
              <w:right w:val="nil"/>
            </w:tcBorders>
            <w:shd w:val="clear" w:color="000000" w:fill="BFBFBF"/>
            <w:vAlign w:val="center"/>
            <w:hideMark/>
          </w:tcPr>
          <w:p w14:paraId="4D4E8B4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vAlign w:val="center"/>
            <w:hideMark/>
          </w:tcPr>
          <w:p w14:paraId="59424C0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vAlign w:val="center"/>
            <w:hideMark/>
          </w:tcPr>
          <w:p w14:paraId="5F6C9B70"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vAlign w:val="center"/>
            <w:hideMark/>
          </w:tcPr>
          <w:p w14:paraId="6493F62C"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vAlign w:val="center"/>
            <w:hideMark/>
          </w:tcPr>
          <w:p w14:paraId="1B57D1B3"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vAlign w:val="center"/>
            <w:hideMark/>
          </w:tcPr>
          <w:p w14:paraId="13148018"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00CCD476" w14:textId="77777777" w:rsidR="00BE4447" w:rsidRPr="002074A5" w:rsidRDefault="00BE4447"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E4447" w:rsidRPr="002074A5" w14:paraId="660BF111" w14:textId="19A7A914" w:rsidTr="000A4489">
        <w:trPr>
          <w:trHeight w:val="295"/>
        </w:trPr>
        <w:tc>
          <w:tcPr>
            <w:tcW w:w="12345" w:type="dxa"/>
            <w:gridSpan w:val="6"/>
            <w:tcBorders>
              <w:top w:val="nil"/>
              <w:left w:val="nil"/>
              <w:bottom w:val="nil"/>
              <w:right w:val="nil"/>
            </w:tcBorders>
            <w:shd w:val="clear" w:color="000000" w:fill="BFBFBF"/>
            <w:noWrap/>
            <w:vAlign w:val="bottom"/>
            <w:hideMark/>
          </w:tcPr>
          <w:p w14:paraId="10ACD802"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c>
          <w:tcPr>
            <w:tcW w:w="2256" w:type="dxa"/>
            <w:tcBorders>
              <w:top w:val="nil"/>
              <w:left w:val="nil"/>
              <w:bottom w:val="nil"/>
              <w:right w:val="nil"/>
            </w:tcBorders>
            <w:shd w:val="clear" w:color="000000" w:fill="BFBFBF"/>
          </w:tcPr>
          <w:p w14:paraId="500E2E85"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074A5" w14:paraId="25E9251D" w14:textId="4D395FF4" w:rsidTr="000A4489">
        <w:trPr>
          <w:trHeight w:val="295"/>
        </w:trPr>
        <w:tc>
          <w:tcPr>
            <w:tcW w:w="12345" w:type="dxa"/>
            <w:gridSpan w:val="6"/>
            <w:tcBorders>
              <w:top w:val="nil"/>
              <w:left w:val="nil"/>
              <w:bottom w:val="nil"/>
              <w:right w:val="nil"/>
            </w:tcBorders>
            <w:shd w:val="clear" w:color="000000" w:fill="BFBFBF"/>
            <w:noWrap/>
            <w:vAlign w:val="bottom"/>
            <w:hideMark/>
          </w:tcPr>
          <w:p w14:paraId="732C0E96" w14:textId="25BDCC2B"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c>
          <w:tcPr>
            <w:tcW w:w="2256" w:type="dxa"/>
            <w:tcBorders>
              <w:top w:val="nil"/>
              <w:left w:val="nil"/>
              <w:bottom w:val="nil"/>
              <w:right w:val="nil"/>
            </w:tcBorders>
            <w:shd w:val="clear" w:color="000000" w:fill="BFBFBF"/>
          </w:tcPr>
          <w:p w14:paraId="2D22E2F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00822991" w14:textId="34091A9E" w:rsidTr="000A4489">
        <w:trPr>
          <w:trHeight w:val="295"/>
        </w:trPr>
        <w:tc>
          <w:tcPr>
            <w:tcW w:w="12345" w:type="dxa"/>
            <w:gridSpan w:val="6"/>
            <w:tcBorders>
              <w:top w:val="nil"/>
              <w:left w:val="nil"/>
              <w:bottom w:val="nil"/>
              <w:right w:val="nil"/>
            </w:tcBorders>
            <w:shd w:val="clear" w:color="000000" w:fill="BFBFBF"/>
            <w:noWrap/>
            <w:vAlign w:val="bottom"/>
            <w:hideMark/>
          </w:tcPr>
          <w:p w14:paraId="7C419C67"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c>
          <w:tcPr>
            <w:tcW w:w="2256" w:type="dxa"/>
            <w:tcBorders>
              <w:top w:val="nil"/>
              <w:left w:val="nil"/>
              <w:bottom w:val="nil"/>
              <w:right w:val="nil"/>
            </w:tcBorders>
            <w:shd w:val="clear" w:color="000000" w:fill="BFBFBF"/>
          </w:tcPr>
          <w:p w14:paraId="5C4EE574"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68CBB8DB" w14:textId="39040C43" w:rsidTr="000A4489">
        <w:trPr>
          <w:trHeight w:val="295"/>
        </w:trPr>
        <w:tc>
          <w:tcPr>
            <w:tcW w:w="12345" w:type="dxa"/>
            <w:gridSpan w:val="6"/>
            <w:tcBorders>
              <w:top w:val="nil"/>
              <w:left w:val="nil"/>
              <w:bottom w:val="nil"/>
              <w:right w:val="nil"/>
            </w:tcBorders>
            <w:shd w:val="clear" w:color="000000" w:fill="BFBFBF"/>
            <w:noWrap/>
            <w:vAlign w:val="bottom"/>
            <w:hideMark/>
          </w:tcPr>
          <w:p w14:paraId="1C815C8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c>
          <w:tcPr>
            <w:tcW w:w="2256" w:type="dxa"/>
            <w:tcBorders>
              <w:top w:val="nil"/>
              <w:left w:val="nil"/>
              <w:bottom w:val="nil"/>
              <w:right w:val="nil"/>
            </w:tcBorders>
            <w:shd w:val="clear" w:color="000000" w:fill="BFBFBF"/>
          </w:tcPr>
          <w:p w14:paraId="6B573B1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3D53BE3C" w14:textId="46AFDE74" w:rsidTr="000A4489">
        <w:trPr>
          <w:trHeight w:val="295"/>
        </w:trPr>
        <w:tc>
          <w:tcPr>
            <w:tcW w:w="12345" w:type="dxa"/>
            <w:gridSpan w:val="6"/>
            <w:tcBorders>
              <w:top w:val="nil"/>
              <w:left w:val="nil"/>
              <w:bottom w:val="nil"/>
              <w:right w:val="nil"/>
            </w:tcBorders>
            <w:shd w:val="clear" w:color="000000" w:fill="BFBFBF"/>
            <w:noWrap/>
            <w:vAlign w:val="bottom"/>
            <w:hideMark/>
          </w:tcPr>
          <w:p w14:paraId="6A7F89EA"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c>
          <w:tcPr>
            <w:tcW w:w="2256" w:type="dxa"/>
            <w:tcBorders>
              <w:top w:val="nil"/>
              <w:left w:val="nil"/>
              <w:bottom w:val="nil"/>
              <w:right w:val="nil"/>
            </w:tcBorders>
            <w:shd w:val="clear" w:color="000000" w:fill="BFBFBF"/>
          </w:tcPr>
          <w:p w14:paraId="63F5D4F1"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7B463314" w14:textId="2A893A39" w:rsidTr="000A4489">
        <w:trPr>
          <w:trHeight w:val="637"/>
        </w:trPr>
        <w:tc>
          <w:tcPr>
            <w:tcW w:w="12345" w:type="dxa"/>
            <w:gridSpan w:val="6"/>
            <w:tcBorders>
              <w:top w:val="nil"/>
              <w:left w:val="nil"/>
              <w:bottom w:val="nil"/>
              <w:right w:val="nil"/>
            </w:tcBorders>
            <w:shd w:val="clear" w:color="000000" w:fill="BFBFBF"/>
            <w:vAlign w:val="center"/>
            <w:hideMark/>
          </w:tcPr>
          <w:p w14:paraId="50B5D013"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c>
          <w:tcPr>
            <w:tcW w:w="2256" w:type="dxa"/>
            <w:tcBorders>
              <w:top w:val="nil"/>
              <w:left w:val="nil"/>
              <w:bottom w:val="nil"/>
              <w:right w:val="nil"/>
            </w:tcBorders>
            <w:shd w:val="clear" w:color="000000" w:fill="BFBFBF"/>
          </w:tcPr>
          <w:p w14:paraId="6D8B676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4F3839A0" w14:textId="19B0A361" w:rsidTr="000A4489">
        <w:trPr>
          <w:trHeight w:val="295"/>
        </w:trPr>
        <w:tc>
          <w:tcPr>
            <w:tcW w:w="12345" w:type="dxa"/>
            <w:gridSpan w:val="6"/>
            <w:tcBorders>
              <w:top w:val="nil"/>
              <w:left w:val="nil"/>
              <w:bottom w:val="nil"/>
              <w:right w:val="nil"/>
            </w:tcBorders>
            <w:shd w:val="clear" w:color="000000" w:fill="BFBFBF"/>
            <w:noWrap/>
            <w:vAlign w:val="bottom"/>
            <w:hideMark/>
          </w:tcPr>
          <w:p w14:paraId="4F228FF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c>
          <w:tcPr>
            <w:tcW w:w="2256" w:type="dxa"/>
            <w:tcBorders>
              <w:top w:val="nil"/>
              <w:left w:val="nil"/>
              <w:bottom w:val="nil"/>
              <w:right w:val="nil"/>
            </w:tcBorders>
            <w:shd w:val="clear" w:color="000000" w:fill="BFBFBF"/>
          </w:tcPr>
          <w:p w14:paraId="28787A9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5A9F94C4" w14:textId="5E3048D4" w:rsidTr="000A4489">
        <w:trPr>
          <w:trHeight w:val="295"/>
        </w:trPr>
        <w:tc>
          <w:tcPr>
            <w:tcW w:w="2389" w:type="dxa"/>
            <w:tcBorders>
              <w:top w:val="nil"/>
              <w:left w:val="nil"/>
              <w:bottom w:val="nil"/>
              <w:right w:val="nil"/>
            </w:tcBorders>
            <w:shd w:val="clear" w:color="BFBFBF" w:fill="BFBFBF"/>
            <w:noWrap/>
            <w:vAlign w:val="bottom"/>
            <w:hideMark/>
          </w:tcPr>
          <w:p w14:paraId="3B0796A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907" w:type="dxa"/>
            <w:tcBorders>
              <w:top w:val="nil"/>
              <w:left w:val="nil"/>
              <w:bottom w:val="nil"/>
              <w:right w:val="nil"/>
            </w:tcBorders>
            <w:shd w:val="clear" w:color="000000" w:fill="BFBFBF"/>
            <w:noWrap/>
            <w:vAlign w:val="bottom"/>
            <w:hideMark/>
          </w:tcPr>
          <w:p w14:paraId="2D2C45B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7C23C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FFFFFF" w:fill="FFFFFF"/>
            <w:noWrap/>
            <w:vAlign w:val="bottom"/>
            <w:hideMark/>
          </w:tcPr>
          <w:p w14:paraId="3376358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58F075E0"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1BE6F98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7D66CE0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206DF144" w14:textId="7BAF0928" w:rsidTr="000A4489">
        <w:trPr>
          <w:trHeight w:val="295"/>
        </w:trPr>
        <w:tc>
          <w:tcPr>
            <w:tcW w:w="2389" w:type="dxa"/>
            <w:tcBorders>
              <w:top w:val="nil"/>
              <w:left w:val="nil"/>
              <w:bottom w:val="nil"/>
              <w:right w:val="nil"/>
            </w:tcBorders>
            <w:shd w:val="clear" w:color="BFBFBF" w:fill="BFBFBF"/>
            <w:noWrap/>
            <w:vAlign w:val="bottom"/>
            <w:hideMark/>
          </w:tcPr>
          <w:p w14:paraId="371B0848" w14:textId="327138AF"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xml:space="preserve">6. Tiekėjas kainas pateikia, nurodydamas ne daugiau skaičių po </w:t>
            </w:r>
            <w:r w:rsidRPr="002074A5">
              <w:rPr>
                <w:rFonts w:ascii="Times New Roman" w:eastAsia="Times New Roman" w:hAnsi="Times New Roman" w:cs="Times New Roman"/>
                <w:color w:val="000000"/>
                <w:kern w:val="0"/>
                <w:lang w:eastAsia="lt-LT"/>
                <w14:ligatures w14:val="none"/>
              </w:rPr>
              <w:lastRenderedPageBreak/>
              <w:t>kablelio, nei leidžiama pirkimo dokumentuose.</w:t>
            </w:r>
          </w:p>
        </w:tc>
        <w:tc>
          <w:tcPr>
            <w:tcW w:w="3907" w:type="dxa"/>
            <w:tcBorders>
              <w:top w:val="nil"/>
              <w:left w:val="nil"/>
              <w:bottom w:val="nil"/>
              <w:right w:val="nil"/>
            </w:tcBorders>
            <w:shd w:val="clear" w:color="000000" w:fill="BFBFBF"/>
            <w:noWrap/>
            <w:vAlign w:val="bottom"/>
            <w:hideMark/>
          </w:tcPr>
          <w:p w14:paraId="23198D45"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 </w:t>
            </w:r>
          </w:p>
        </w:tc>
        <w:tc>
          <w:tcPr>
            <w:tcW w:w="1230" w:type="dxa"/>
            <w:tcBorders>
              <w:top w:val="nil"/>
              <w:left w:val="nil"/>
              <w:bottom w:val="nil"/>
              <w:right w:val="nil"/>
            </w:tcBorders>
            <w:shd w:val="clear" w:color="000000" w:fill="BFBFBF"/>
            <w:noWrap/>
            <w:vAlign w:val="bottom"/>
            <w:hideMark/>
          </w:tcPr>
          <w:p w14:paraId="264D651D"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22CC33C"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0A4A830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67918028"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04FF3B9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074A5" w14:paraId="214FFAFE" w14:textId="75171BF3" w:rsidTr="000A4489">
        <w:trPr>
          <w:trHeight w:val="295"/>
        </w:trPr>
        <w:tc>
          <w:tcPr>
            <w:tcW w:w="2389" w:type="dxa"/>
            <w:tcBorders>
              <w:top w:val="nil"/>
              <w:left w:val="nil"/>
              <w:bottom w:val="nil"/>
              <w:right w:val="nil"/>
            </w:tcBorders>
            <w:shd w:val="clear" w:color="BFBFBF" w:fill="BFBFBF"/>
            <w:noWrap/>
            <w:vAlign w:val="bottom"/>
            <w:hideMark/>
          </w:tcPr>
          <w:p w14:paraId="1307EE62"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p w14:paraId="640915E6"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p w14:paraId="6FCBF222" w14:textId="77777777" w:rsidR="00BE4447"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p w14:paraId="34CD76E0" w14:textId="77777777" w:rsidR="00BE4447" w:rsidRPr="002074A5"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c>
          <w:tcPr>
            <w:tcW w:w="3907" w:type="dxa"/>
            <w:tcBorders>
              <w:top w:val="nil"/>
              <w:left w:val="nil"/>
              <w:bottom w:val="nil"/>
              <w:right w:val="nil"/>
            </w:tcBorders>
            <w:shd w:val="clear" w:color="000000" w:fill="BFBFBF"/>
            <w:noWrap/>
            <w:vAlign w:val="bottom"/>
            <w:hideMark/>
          </w:tcPr>
          <w:p w14:paraId="4956398E"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BEACFAF"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4A2E30E9"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0" w:type="dxa"/>
            <w:tcBorders>
              <w:top w:val="nil"/>
              <w:left w:val="nil"/>
              <w:bottom w:val="nil"/>
              <w:right w:val="nil"/>
            </w:tcBorders>
            <w:shd w:val="clear" w:color="000000" w:fill="BFBFBF"/>
            <w:noWrap/>
            <w:vAlign w:val="bottom"/>
            <w:hideMark/>
          </w:tcPr>
          <w:p w14:paraId="6917274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036" w:type="dxa"/>
            <w:tcBorders>
              <w:top w:val="nil"/>
              <w:left w:val="nil"/>
              <w:bottom w:val="nil"/>
              <w:right w:val="nil"/>
            </w:tcBorders>
            <w:shd w:val="clear" w:color="000000" w:fill="BFBFBF"/>
            <w:noWrap/>
            <w:vAlign w:val="bottom"/>
            <w:hideMark/>
          </w:tcPr>
          <w:p w14:paraId="384B617B"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56" w:type="dxa"/>
            <w:tcBorders>
              <w:top w:val="nil"/>
              <w:left w:val="nil"/>
              <w:bottom w:val="nil"/>
              <w:right w:val="nil"/>
            </w:tcBorders>
            <w:shd w:val="clear" w:color="000000" w:fill="BFBFBF"/>
          </w:tcPr>
          <w:p w14:paraId="12982C72" w14:textId="77777777" w:rsidR="00BE4447" w:rsidRPr="002074A5"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0A4489" w14:paraId="71F10A95" w14:textId="74D7599C" w:rsidTr="000A4489">
        <w:trPr>
          <w:trHeight w:val="594"/>
        </w:trPr>
        <w:tc>
          <w:tcPr>
            <w:tcW w:w="2389"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Nr.</w:t>
            </w:r>
          </w:p>
        </w:tc>
        <w:tc>
          <w:tcPr>
            <w:tcW w:w="3907"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Kiekis</w:t>
            </w:r>
          </w:p>
        </w:tc>
        <w:tc>
          <w:tcPr>
            <w:tcW w:w="1233"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Mato vienetas</w:t>
            </w:r>
          </w:p>
        </w:tc>
        <w:tc>
          <w:tcPr>
            <w:tcW w:w="1550"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Įkainis be PVM, Eur</w:t>
            </w:r>
          </w:p>
        </w:tc>
        <w:tc>
          <w:tcPr>
            <w:tcW w:w="2036"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 Eur</w:t>
            </w:r>
          </w:p>
        </w:tc>
        <w:tc>
          <w:tcPr>
            <w:tcW w:w="2256" w:type="dxa"/>
            <w:tcBorders>
              <w:top w:val="single" w:sz="4" w:space="0" w:color="000000"/>
              <w:left w:val="nil"/>
              <w:bottom w:val="single" w:sz="4" w:space="0" w:color="000000"/>
              <w:right w:val="single" w:sz="4" w:space="0" w:color="000000"/>
            </w:tcBorders>
            <w:shd w:val="clear" w:color="BFBFBF" w:fill="BFBFBF"/>
          </w:tcPr>
          <w:p w14:paraId="0495A71E" w14:textId="52ECE330" w:rsidR="00BE4447" w:rsidRPr="00C60349" w:rsidRDefault="00BE4447" w:rsidP="000A4489">
            <w:pPr>
              <w:rPr>
                <w:rFonts w:ascii="Times New Roman" w:hAnsi="Times New Roman" w:cs="Times New Roman"/>
                <w:b/>
                <w:bCs/>
                <w:color w:val="000000"/>
              </w:rPr>
            </w:pPr>
            <w:r w:rsidRPr="00C60349">
              <w:rPr>
                <w:rFonts w:ascii="Times New Roman" w:hAnsi="Times New Roman" w:cs="Times New Roman"/>
                <w:b/>
                <w:bCs/>
                <w:color w:val="000000"/>
              </w:rPr>
              <w:t>Gamintojas, modelis</w:t>
            </w:r>
          </w:p>
        </w:tc>
      </w:tr>
      <w:tr w:rsidR="00BE4447" w:rsidRPr="00AB7D7E" w14:paraId="59CEA7C4" w14:textId="1DA3E4F7" w:rsidTr="000A4489">
        <w:trPr>
          <w:trHeight w:val="295"/>
        </w:trPr>
        <w:tc>
          <w:tcPr>
            <w:tcW w:w="2389"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BE4447" w:rsidRPr="00AB7D7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eastAsia="Times New Roman" w:hAnsi="Times New Roman" w:cs="Times New Roman"/>
                <w:color w:val="000000"/>
                <w:kern w:val="0"/>
                <w:lang w:eastAsia="lt-LT"/>
                <w14:ligatures w14:val="none"/>
              </w:rPr>
              <w:t>1.</w:t>
            </w:r>
          </w:p>
        </w:tc>
        <w:tc>
          <w:tcPr>
            <w:tcW w:w="3907" w:type="dxa"/>
            <w:tcBorders>
              <w:top w:val="nil"/>
              <w:left w:val="nil"/>
              <w:bottom w:val="single" w:sz="4" w:space="0" w:color="000000"/>
              <w:right w:val="single" w:sz="4" w:space="0" w:color="000000"/>
            </w:tcBorders>
            <w:shd w:val="clear" w:color="BFBFBF" w:fill="BFBFBF"/>
            <w:noWrap/>
            <w:vAlign w:val="bottom"/>
            <w:hideMark/>
          </w:tcPr>
          <w:p w14:paraId="15353633" w14:textId="4FD69B8B" w:rsidR="00BE4447" w:rsidRPr="00AB7D7E" w:rsidRDefault="00AB7D7E" w:rsidP="008C476D">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hAnsi="Times New Roman" w:cs="Times New Roman"/>
              </w:rPr>
              <w:t>LEI aukšto našumo skaičiavimo klasteris</w:t>
            </w:r>
          </w:p>
        </w:tc>
        <w:tc>
          <w:tcPr>
            <w:tcW w:w="1230" w:type="dxa"/>
            <w:tcBorders>
              <w:top w:val="nil"/>
              <w:left w:val="nil"/>
              <w:bottom w:val="single" w:sz="4" w:space="0" w:color="000000"/>
              <w:right w:val="single" w:sz="4" w:space="0" w:color="000000"/>
            </w:tcBorders>
            <w:shd w:val="clear" w:color="BFBFBF" w:fill="BFBFBF"/>
            <w:noWrap/>
            <w:vAlign w:val="bottom"/>
            <w:hideMark/>
          </w:tcPr>
          <w:p w14:paraId="356CFA93" w14:textId="5301FF3A" w:rsidR="00BE4447" w:rsidRPr="00AB7D7E" w:rsidRDefault="00BE4447" w:rsidP="00483A26">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eastAsia="Times New Roman" w:hAnsi="Times New Roman" w:cs="Times New Roman"/>
                <w:color w:val="000000"/>
                <w:kern w:val="0"/>
                <w:lang w:eastAsia="lt-LT"/>
                <w14:ligatures w14:val="none"/>
              </w:rPr>
              <w:t>1</w:t>
            </w:r>
          </w:p>
        </w:tc>
        <w:tc>
          <w:tcPr>
            <w:tcW w:w="1233" w:type="dxa"/>
            <w:tcBorders>
              <w:top w:val="nil"/>
              <w:left w:val="nil"/>
              <w:bottom w:val="single" w:sz="4" w:space="0" w:color="000000"/>
              <w:right w:val="single" w:sz="4" w:space="0" w:color="000000"/>
            </w:tcBorders>
            <w:shd w:val="clear" w:color="BFBFBF" w:fill="BFBFBF"/>
            <w:noWrap/>
            <w:vAlign w:val="bottom"/>
            <w:hideMark/>
          </w:tcPr>
          <w:p w14:paraId="30D5AE26" w14:textId="77777777" w:rsidR="00BE4447" w:rsidRPr="00AB7D7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eastAsia="Times New Roman" w:hAnsi="Times New Roman" w:cs="Times New Roman"/>
                <w:color w:val="000000"/>
                <w:kern w:val="0"/>
                <w:lang w:eastAsia="lt-LT"/>
                <w14:ligatures w14:val="none"/>
              </w:rPr>
              <w:t>vnt.</w:t>
            </w:r>
          </w:p>
        </w:tc>
        <w:tc>
          <w:tcPr>
            <w:tcW w:w="1550" w:type="dxa"/>
            <w:tcBorders>
              <w:top w:val="nil"/>
              <w:left w:val="nil"/>
              <w:bottom w:val="single" w:sz="4" w:space="0" w:color="000000"/>
              <w:right w:val="single" w:sz="4" w:space="0" w:color="000000"/>
            </w:tcBorders>
            <w:shd w:val="clear" w:color="FFFFFF" w:fill="FFFFFF"/>
            <w:noWrap/>
            <w:vAlign w:val="bottom"/>
            <w:hideMark/>
          </w:tcPr>
          <w:p w14:paraId="1086ABFE" w14:textId="77777777" w:rsidR="00BE4447" w:rsidRPr="00AB7D7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eastAsia="Times New Roman" w:hAnsi="Times New Roman" w:cs="Times New Roman"/>
                <w:color w:val="000000"/>
                <w:kern w:val="0"/>
                <w:lang w:eastAsia="lt-LT"/>
                <w14:ligatures w14:val="none"/>
              </w:rPr>
              <w:t> </w:t>
            </w:r>
          </w:p>
        </w:tc>
        <w:tc>
          <w:tcPr>
            <w:tcW w:w="2036" w:type="dxa"/>
            <w:tcBorders>
              <w:top w:val="nil"/>
              <w:left w:val="nil"/>
              <w:bottom w:val="single" w:sz="4" w:space="0" w:color="000000"/>
              <w:right w:val="single" w:sz="4" w:space="0" w:color="000000"/>
            </w:tcBorders>
            <w:shd w:val="clear" w:color="BFBFBF" w:fill="BFBFBF"/>
            <w:noWrap/>
            <w:vAlign w:val="bottom"/>
            <w:hideMark/>
          </w:tcPr>
          <w:p w14:paraId="1980EDFE" w14:textId="77777777" w:rsidR="00BE4447" w:rsidRPr="00AB7D7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AB7D7E">
              <w:rPr>
                <w:rFonts w:ascii="Times New Roman" w:eastAsia="Times New Roman" w:hAnsi="Times New Roman" w:cs="Times New Roman"/>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33938F07" w14:textId="77777777" w:rsidR="00BE4447" w:rsidRPr="00AB7D7E" w:rsidRDefault="00BE4447" w:rsidP="008C476D">
            <w:pPr>
              <w:spacing w:after="0" w:line="240" w:lineRule="auto"/>
              <w:rPr>
                <w:rFonts w:ascii="Times New Roman" w:eastAsia="Times New Roman" w:hAnsi="Times New Roman" w:cs="Times New Roman"/>
                <w:color w:val="000000"/>
                <w:kern w:val="0"/>
                <w:lang w:eastAsia="lt-LT"/>
                <w14:ligatures w14:val="none"/>
              </w:rPr>
            </w:pPr>
          </w:p>
        </w:tc>
      </w:tr>
      <w:tr w:rsidR="00BE4447" w:rsidRPr="002B1F3E" w14:paraId="668B72ED" w14:textId="7DB355F9" w:rsidTr="000A4489">
        <w:trPr>
          <w:trHeight w:val="295"/>
        </w:trPr>
        <w:tc>
          <w:tcPr>
            <w:tcW w:w="2389" w:type="dxa"/>
            <w:tcBorders>
              <w:top w:val="nil"/>
              <w:left w:val="nil"/>
              <w:bottom w:val="nil"/>
              <w:right w:val="nil"/>
            </w:tcBorders>
            <w:shd w:val="clear" w:color="000000" w:fill="BFBFBF"/>
            <w:noWrap/>
            <w:vAlign w:val="bottom"/>
            <w:hideMark/>
          </w:tcPr>
          <w:p w14:paraId="22F6E7ED"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752C2604"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9BB6D20"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6656404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w:t>
            </w:r>
          </w:p>
        </w:tc>
        <w:tc>
          <w:tcPr>
            <w:tcW w:w="2036" w:type="dxa"/>
            <w:tcBorders>
              <w:top w:val="nil"/>
              <w:left w:val="nil"/>
              <w:bottom w:val="single" w:sz="4" w:space="0" w:color="000000"/>
              <w:right w:val="single" w:sz="4" w:space="0" w:color="000000"/>
            </w:tcBorders>
            <w:shd w:val="clear" w:color="BFBFBF" w:fill="BFBFBF"/>
            <w:noWrap/>
            <w:vAlign w:val="bottom"/>
            <w:hideMark/>
          </w:tcPr>
          <w:p w14:paraId="200C60B0"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63F62FC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B1F3E" w14:paraId="323C104E" w14:textId="052C3AC4" w:rsidTr="000A4489">
        <w:trPr>
          <w:trHeight w:val="295"/>
        </w:trPr>
        <w:tc>
          <w:tcPr>
            <w:tcW w:w="2389" w:type="dxa"/>
            <w:tcBorders>
              <w:top w:val="nil"/>
              <w:left w:val="nil"/>
              <w:bottom w:val="nil"/>
              <w:right w:val="nil"/>
            </w:tcBorders>
            <w:shd w:val="clear" w:color="000000" w:fill="BFBFBF"/>
            <w:noWrap/>
            <w:vAlign w:val="bottom"/>
            <w:hideMark/>
          </w:tcPr>
          <w:p w14:paraId="0EC4D594"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30423C5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Taikomas PVM dydis (%)</w:t>
            </w:r>
          </w:p>
        </w:tc>
        <w:tc>
          <w:tcPr>
            <w:tcW w:w="1233"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nil"/>
              <w:bottom w:val="single" w:sz="4" w:space="0" w:color="000000"/>
              <w:right w:val="single" w:sz="4" w:space="0" w:color="000000"/>
            </w:tcBorders>
            <w:shd w:val="clear" w:color="BFBFBF" w:fill="BFBFBF"/>
            <w:noWrap/>
            <w:vAlign w:val="bottom"/>
            <w:hideMark/>
          </w:tcPr>
          <w:p w14:paraId="07C636F2"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PVM suma</w:t>
            </w:r>
          </w:p>
        </w:tc>
        <w:tc>
          <w:tcPr>
            <w:tcW w:w="2036" w:type="dxa"/>
            <w:tcBorders>
              <w:top w:val="nil"/>
              <w:left w:val="nil"/>
              <w:bottom w:val="single" w:sz="4" w:space="0" w:color="000000"/>
              <w:right w:val="single" w:sz="4" w:space="0" w:color="000000"/>
            </w:tcBorders>
            <w:shd w:val="clear" w:color="BFBFBF" w:fill="BFBFBF"/>
            <w:noWrap/>
            <w:vAlign w:val="bottom"/>
            <w:hideMark/>
          </w:tcPr>
          <w:p w14:paraId="5A369EE8"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56" w:type="dxa"/>
            <w:tcBorders>
              <w:top w:val="nil"/>
              <w:left w:val="nil"/>
              <w:bottom w:val="single" w:sz="4" w:space="0" w:color="000000"/>
              <w:right w:val="single" w:sz="4" w:space="0" w:color="000000"/>
            </w:tcBorders>
            <w:shd w:val="clear" w:color="BFBFBF" w:fill="BFBFBF"/>
          </w:tcPr>
          <w:p w14:paraId="0CD73099"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p>
        </w:tc>
      </w:tr>
      <w:tr w:rsidR="00BE4447" w:rsidRPr="002B1F3E" w14:paraId="4DD0C75A" w14:textId="1AD8B33E" w:rsidTr="000A4489">
        <w:trPr>
          <w:trHeight w:val="295"/>
        </w:trPr>
        <w:tc>
          <w:tcPr>
            <w:tcW w:w="2389" w:type="dxa"/>
            <w:tcBorders>
              <w:top w:val="nil"/>
              <w:left w:val="nil"/>
              <w:bottom w:val="nil"/>
              <w:right w:val="nil"/>
            </w:tcBorders>
            <w:shd w:val="clear" w:color="000000" w:fill="BFBFBF"/>
            <w:noWrap/>
            <w:vAlign w:val="bottom"/>
            <w:hideMark/>
          </w:tcPr>
          <w:p w14:paraId="454A593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07" w:type="dxa"/>
            <w:tcBorders>
              <w:top w:val="nil"/>
              <w:left w:val="nil"/>
              <w:bottom w:val="nil"/>
              <w:right w:val="nil"/>
            </w:tcBorders>
            <w:shd w:val="clear" w:color="000000" w:fill="BFBFBF"/>
            <w:noWrap/>
            <w:vAlign w:val="bottom"/>
            <w:hideMark/>
          </w:tcPr>
          <w:p w14:paraId="504CE3B3"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C832A1"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3" w:type="dxa"/>
            <w:tcBorders>
              <w:top w:val="nil"/>
              <w:left w:val="nil"/>
              <w:bottom w:val="nil"/>
              <w:right w:val="nil"/>
            </w:tcBorders>
            <w:shd w:val="clear" w:color="000000" w:fill="BFBFBF"/>
            <w:noWrap/>
            <w:vAlign w:val="bottom"/>
            <w:hideMark/>
          </w:tcPr>
          <w:p w14:paraId="0B4B13D9" w14:textId="77777777" w:rsidR="00BE4447" w:rsidRPr="002B1F3E" w:rsidRDefault="00BE4447" w:rsidP="008C476D">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BE4447" w:rsidRPr="002B1F3E" w:rsidRDefault="00BE4447" w:rsidP="008C476D">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su PVM</w:t>
            </w:r>
          </w:p>
        </w:tc>
        <w:tc>
          <w:tcPr>
            <w:tcW w:w="2036" w:type="dxa"/>
            <w:tcBorders>
              <w:top w:val="nil"/>
              <w:left w:val="nil"/>
              <w:bottom w:val="single" w:sz="4" w:space="0" w:color="000000"/>
              <w:right w:val="single" w:sz="4" w:space="0" w:color="000000"/>
            </w:tcBorders>
            <w:shd w:val="clear" w:color="BFBFBF" w:fill="BFBFBF"/>
            <w:noWrap/>
            <w:vAlign w:val="bottom"/>
            <w:hideMark/>
          </w:tcPr>
          <w:p w14:paraId="27CF16E2" w14:textId="0834B281" w:rsidR="00BE4447" w:rsidRPr="002B1F3E" w:rsidRDefault="00BE4447" w:rsidP="008C476D">
            <w:pPr>
              <w:spacing w:after="0" w:line="240" w:lineRule="auto"/>
              <w:jc w:val="right"/>
              <w:rPr>
                <w:rFonts w:ascii="Times New Roman" w:eastAsia="Times New Roman" w:hAnsi="Times New Roman" w:cs="Times New Roman"/>
                <w:b/>
                <w:bCs/>
                <w:color w:val="000000"/>
                <w:kern w:val="0"/>
                <w:lang w:eastAsia="lt-LT"/>
                <w14:ligatures w14:val="none"/>
              </w:rPr>
            </w:pPr>
          </w:p>
        </w:tc>
        <w:tc>
          <w:tcPr>
            <w:tcW w:w="2256" w:type="dxa"/>
            <w:tcBorders>
              <w:top w:val="nil"/>
              <w:left w:val="nil"/>
              <w:bottom w:val="single" w:sz="4" w:space="0" w:color="000000"/>
              <w:right w:val="single" w:sz="4" w:space="0" w:color="000000"/>
            </w:tcBorders>
            <w:shd w:val="clear" w:color="BFBFBF" w:fill="BFBFBF"/>
          </w:tcPr>
          <w:p w14:paraId="0661066E" w14:textId="77777777" w:rsidR="00BE4447" w:rsidRPr="002B1F3E" w:rsidRDefault="00BE4447"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Pr="002B1F3E" w:rsidRDefault="001C0ED7">
      <w:pPr>
        <w:rPr>
          <w:rFonts w:ascii="Times New Roman" w:hAnsi="Times New Roman" w:cs="Times New Roman"/>
        </w:rPr>
      </w:pPr>
    </w:p>
    <w:tbl>
      <w:tblPr>
        <w:tblW w:w="14888" w:type="dxa"/>
        <w:tblLook w:val="04A0" w:firstRow="1" w:lastRow="0" w:firstColumn="1" w:lastColumn="0" w:noHBand="0" w:noVBand="1"/>
      </w:tblPr>
      <w:tblGrid>
        <w:gridCol w:w="1660"/>
        <w:gridCol w:w="1300"/>
        <w:gridCol w:w="1298"/>
        <w:gridCol w:w="1297"/>
        <w:gridCol w:w="1294"/>
        <w:gridCol w:w="1295"/>
        <w:gridCol w:w="1295"/>
        <w:gridCol w:w="1294"/>
        <w:gridCol w:w="1297"/>
        <w:gridCol w:w="1295"/>
        <w:gridCol w:w="1341"/>
        <w:gridCol w:w="222"/>
      </w:tblGrid>
      <w:tr w:rsidR="005417CC" w:rsidRPr="005417CC" w14:paraId="31E29381" w14:textId="77777777" w:rsidTr="002B2443">
        <w:trPr>
          <w:gridAfter w:val="1"/>
          <w:wAfter w:w="222" w:type="dxa"/>
          <w:trHeight w:val="499"/>
        </w:trPr>
        <w:tc>
          <w:tcPr>
            <w:tcW w:w="14666"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 xml:space="preserve">Ūkio subjektai (įskaitant </w:t>
            </w:r>
            <w:proofErr w:type="spellStart"/>
            <w:r w:rsidRPr="005417CC">
              <w:rPr>
                <w:rFonts w:ascii="Times New Roman" w:eastAsia="Times New Roman" w:hAnsi="Times New Roman" w:cs="Times New Roman"/>
                <w:b/>
                <w:bCs/>
                <w:color w:val="000000"/>
                <w:kern w:val="0"/>
                <w:sz w:val="22"/>
                <w:szCs w:val="22"/>
                <w:lang w:eastAsia="lt-LT"/>
                <w14:ligatures w14:val="none"/>
              </w:rPr>
              <w:t>kvazisubtiekėjus</w:t>
            </w:r>
            <w:proofErr w:type="spellEnd"/>
            <w:r w:rsidRPr="005417CC">
              <w:rPr>
                <w:rFonts w:ascii="Times New Roman" w:eastAsia="Times New Roman" w:hAnsi="Times New Roman" w:cs="Times New Roman"/>
                <w:b/>
                <w:bCs/>
                <w:color w:val="000000"/>
                <w:kern w:val="0"/>
                <w:sz w:val="22"/>
                <w:szCs w:val="22"/>
                <w:lang w:eastAsia="lt-LT"/>
                <w14:ligatures w14:val="none"/>
              </w:rPr>
              <w:t xml:space="preserve"> - fiziniai asmenys, kuriuos ketinama įdarbinti pirkimo laimėjimo atveju), kurių pajėgumais tiekėjas remiasi, kad atitiktų keliamus kvalifikacijos reikalavimus:</w:t>
            </w:r>
          </w:p>
        </w:tc>
      </w:tr>
      <w:tr w:rsidR="005417CC" w:rsidRPr="005417CC" w14:paraId="5506F6A0" w14:textId="77777777" w:rsidTr="002B2443">
        <w:trPr>
          <w:trHeight w:val="300"/>
        </w:trPr>
        <w:tc>
          <w:tcPr>
            <w:tcW w:w="14666"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2"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2B2443">
        <w:trPr>
          <w:trHeight w:val="319"/>
        </w:trPr>
        <w:tc>
          <w:tcPr>
            <w:tcW w:w="1660"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2B2443">
        <w:trPr>
          <w:trHeight w:val="960"/>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proofErr w:type="spellStart"/>
            <w:r w:rsidRPr="005417CC">
              <w:rPr>
                <w:rFonts w:ascii="Times New Roman" w:eastAsia="Times New Roman" w:hAnsi="Times New Roman" w:cs="Times New Roman"/>
                <w:color w:val="000000"/>
                <w:kern w:val="0"/>
                <w:sz w:val="22"/>
                <w:szCs w:val="22"/>
                <w:lang w:eastAsia="lt-LT"/>
                <w14:ligatures w14:val="none"/>
              </w:rPr>
              <w:t>Kval</w:t>
            </w:r>
            <w:proofErr w:type="spellEnd"/>
            <w:r w:rsidRPr="005417CC">
              <w:rPr>
                <w:rFonts w:ascii="Times New Roman" w:eastAsia="Times New Roman" w:hAnsi="Times New Roman" w:cs="Times New Roman"/>
                <w:color w:val="000000"/>
                <w:kern w:val="0"/>
                <w:sz w:val="22"/>
                <w:szCs w:val="22"/>
                <w:lang w:eastAsia="lt-LT"/>
                <w14:ligatures w14:val="none"/>
              </w:rPr>
              <w:t>. Reikalavimo Nr.</w:t>
            </w:r>
          </w:p>
        </w:tc>
        <w:tc>
          <w:tcPr>
            <w:tcW w:w="222"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2B2443">
        <w:trPr>
          <w:trHeight w:val="379"/>
        </w:trPr>
        <w:tc>
          <w:tcPr>
            <w:tcW w:w="1660"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2B2443">
        <w:trPr>
          <w:trHeight w:val="979"/>
        </w:trPr>
        <w:tc>
          <w:tcPr>
            <w:tcW w:w="14666"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2"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2B2443">
        <w:trPr>
          <w:trHeight w:val="319"/>
        </w:trPr>
        <w:tc>
          <w:tcPr>
            <w:tcW w:w="1660"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2B2443">
        <w:trPr>
          <w:trHeight w:val="979"/>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2B2443">
        <w:trPr>
          <w:trHeight w:val="300"/>
        </w:trPr>
        <w:tc>
          <w:tcPr>
            <w:tcW w:w="1660"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2B2443">
        <w:trPr>
          <w:trHeight w:val="319"/>
        </w:trPr>
        <w:tc>
          <w:tcPr>
            <w:tcW w:w="13325"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41"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2B2443">
        <w:trPr>
          <w:trHeight w:val="319"/>
        </w:trPr>
        <w:tc>
          <w:tcPr>
            <w:tcW w:w="1660"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2B2443">
        <w:trPr>
          <w:trHeight w:val="319"/>
        </w:trPr>
        <w:tc>
          <w:tcPr>
            <w:tcW w:w="166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Nr.</w:t>
            </w:r>
          </w:p>
        </w:tc>
        <w:tc>
          <w:tcPr>
            <w:tcW w:w="7779"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886"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41"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2</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5417CC">
              <w:rPr>
                <w:rFonts w:ascii="Times New Roman" w:eastAsia="Times New Roman" w:hAnsi="Times New Roman" w:cs="Times New Roman"/>
                <w:color w:val="000000"/>
                <w:kern w:val="0"/>
                <w:sz w:val="22"/>
                <w:szCs w:val="22"/>
                <w:lang w:eastAsia="lt-LT"/>
                <w14:ligatures w14:val="none"/>
              </w:rPr>
              <w:t>Subtiekimo</w:t>
            </w:r>
            <w:proofErr w:type="spellEnd"/>
            <w:r w:rsidRPr="005417CC">
              <w:rPr>
                <w:rFonts w:ascii="Times New Roman" w:eastAsia="Times New Roman" w:hAnsi="Times New Roman" w:cs="Times New Roman"/>
                <w:color w:val="000000"/>
                <w:kern w:val="0"/>
                <w:sz w:val="22"/>
                <w:szCs w:val="22"/>
                <w:lang w:eastAsia="lt-LT"/>
                <w14:ligatures w14:val="none"/>
              </w:rPr>
              <w:t xml:space="preserve"> sutartis, ketinimų protokolas, preliminarios sutartys ar kiti dokumentai, patvirtinantys, kad laimėjus pirkimą tiekėjui bus prieinami kitų ūkio subjektų ištekliai (jei pasitelkiami kvalifikacijos atitikimui)</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2B2443">
        <w:trPr>
          <w:trHeight w:val="300"/>
        </w:trPr>
        <w:tc>
          <w:tcPr>
            <w:tcW w:w="1660"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2B2443">
        <w:trPr>
          <w:trHeight w:val="2040"/>
        </w:trPr>
        <w:tc>
          <w:tcPr>
            <w:tcW w:w="13325"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41"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2B2443">
        <w:trPr>
          <w:trHeight w:val="300"/>
        </w:trPr>
        <w:tc>
          <w:tcPr>
            <w:tcW w:w="1660"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2B2443">
        <w:trPr>
          <w:trHeight w:val="300"/>
        </w:trPr>
        <w:tc>
          <w:tcPr>
            <w:tcW w:w="1660"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770"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2B2443">
        <w:trPr>
          <w:trHeight w:val="300"/>
        </w:trPr>
        <w:tc>
          <w:tcPr>
            <w:tcW w:w="1660"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Pasirašančio asmens vardas ir pavardė:</w:t>
            </w:r>
          </w:p>
        </w:tc>
        <w:tc>
          <w:tcPr>
            <w:tcW w:w="7770"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2B2443">
        <w:trPr>
          <w:trHeight w:val="300"/>
        </w:trPr>
        <w:tc>
          <w:tcPr>
            <w:tcW w:w="1660"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2A5"/>
    <w:multiLevelType w:val="multilevel"/>
    <w:tmpl w:val="E18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F08"/>
    <w:multiLevelType w:val="multilevel"/>
    <w:tmpl w:val="9B1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BA0"/>
    <w:multiLevelType w:val="multilevel"/>
    <w:tmpl w:val="89A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90F"/>
    <w:multiLevelType w:val="multilevel"/>
    <w:tmpl w:val="4DA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28B"/>
    <w:multiLevelType w:val="multilevel"/>
    <w:tmpl w:val="14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715BF"/>
    <w:multiLevelType w:val="multilevel"/>
    <w:tmpl w:val="0CA4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18A6"/>
    <w:multiLevelType w:val="multilevel"/>
    <w:tmpl w:val="B3E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B35E7"/>
    <w:multiLevelType w:val="multilevel"/>
    <w:tmpl w:val="30A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8170A"/>
    <w:multiLevelType w:val="multilevel"/>
    <w:tmpl w:val="388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76071"/>
    <w:multiLevelType w:val="multilevel"/>
    <w:tmpl w:val="32F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59D5"/>
    <w:multiLevelType w:val="multilevel"/>
    <w:tmpl w:val="1B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1486C"/>
    <w:multiLevelType w:val="multilevel"/>
    <w:tmpl w:val="36A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99134">
    <w:abstractNumId w:val="6"/>
  </w:num>
  <w:num w:numId="2" w16cid:durableId="1808207066">
    <w:abstractNumId w:val="7"/>
  </w:num>
  <w:num w:numId="3" w16cid:durableId="1395857536">
    <w:abstractNumId w:val="3"/>
  </w:num>
  <w:num w:numId="4" w16cid:durableId="420562206">
    <w:abstractNumId w:val="10"/>
  </w:num>
  <w:num w:numId="5" w16cid:durableId="1724330857">
    <w:abstractNumId w:val="4"/>
  </w:num>
  <w:num w:numId="6" w16cid:durableId="923878770">
    <w:abstractNumId w:val="1"/>
  </w:num>
  <w:num w:numId="7" w16cid:durableId="2060670168">
    <w:abstractNumId w:val="8"/>
  </w:num>
  <w:num w:numId="8" w16cid:durableId="1622881266">
    <w:abstractNumId w:val="9"/>
  </w:num>
  <w:num w:numId="9" w16cid:durableId="1769735658">
    <w:abstractNumId w:val="11"/>
  </w:num>
  <w:num w:numId="10" w16cid:durableId="1144397704">
    <w:abstractNumId w:val="0"/>
  </w:num>
  <w:num w:numId="11" w16cid:durableId="652375818">
    <w:abstractNumId w:val="2"/>
  </w:num>
  <w:num w:numId="12" w16cid:durableId="173947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054D12"/>
    <w:rsid w:val="000A4489"/>
    <w:rsid w:val="001215DD"/>
    <w:rsid w:val="001659E0"/>
    <w:rsid w:val="001C0ED7"/>
    <w:rsid w:val="001F4AFF"/>
    <w:rsid w:val="002074A5"/>
    <w:rsid w:val="002116FF"/>
    <w:rsid w:val="002714B4"/>
    <w:rsid w:val="00272B07"/>
    <w:rsid w:val="002B1F3E"/>
    <w:rsid w:val="002B2443"/>
    <w:rsid w:val="002D0C6D"/>
    <w:rsid w:val="003425E7"/>
    <w:rsid w:val="00391FC6"/>
    <w:rsid w:val="00483A26"/>
    <w:rsid w:val="005417CC"/>
    <w:rsid w:val="005D1C5D"/>
    <w:rsid w:val="005E4D93"/>
    <w:rsid w:val="00651B38"/>
    <w:rsid w:val="006802D9"/>
    <w:rsid w:val="006A453D"/>
    <w:rsid w:val="006A622B"/>
    <w:rsid w:val="006C19B7"/>
    <w:rsid w:val="00726DB6"/>
    <w:rsid w:val="00753922"/>
    <w:rsid w:val="007B054A"/>
    <w:rsid w:val="008571DA"/>
    <w:rsid w:val="00867ED2"/>
    <w:rsid w:val="008A15F4"/>
    <w:rsid w:val="008C476D"/>
    <w:rsid w:val="008C6304"/>
    <w:rsid w:val="00940A07"/>
    <w:rsid w:val="00950DC5"/>
    <w:rsid w:val="0096044A"/>
    <w:rsid w:val="00A44C62"/>
    <w:rsid w:val="00A84FBF"/>
    <w:rsid w:val="00AB7D7E"/>
    <w:rsid w:val="00B008F4"/>
    <w:rsid w:val="00B42DDB"/>
    <w:rsid w:val="00BB52FB"/>
    <w:rsid w:val="00BE4447"/>
    <w:rsid w:val="00C00D80"/>
    <w:rsid w:val="00C05CD5"/>
    <w:rsid w:val="00C21882"/>
    <w:rsid w:val="00C60349"/>
    <w:rsid w:val="00C659B0"/>
    <w:rsid w:val="00C8534C"/>
    <w:rsid w:val="00D33775"/>
    <w:rsid w:val="00D635FD"/>
    <w:rsid w:val="00E7481B"/>
    <w:rsid w:val="00E91449"/>
    <w:rsid w:val="00EC43AF"/>
    <w:rsid w:val="00FC14B9"/>
    <w:rsid w:val="00FD7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rsid w:val="00272B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3221</Words>
  <Characters>1837</Characters>
  <Application>Microsoft Office Word</Application>
  <DocSecurity>0</DocSecurity>
  <Lines>15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6</cp:revision>
  <dcterms:created xsi:type="dcterms:W3CDTF">2026-04-16T09:57:00Z</dcterms:created>
  <dcterms:modified xsi:type="dcterms:W3CDTF">2026-04-20T05:03:00Z</dcterms:modified>
</cp:coreProperties>
</file>