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FFB64E" w:rsidR="00E7057E" w:rsidRPr="001D436A" w:rsidRDefault="00E13C5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13C5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PACIENTŲ ŠILDYMO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13C5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13C5C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13C5C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13C5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13C5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13C5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13C5C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13C5C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13C5C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13C5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13C5C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13C5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13C5C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13C5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13C5C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13C5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13C5C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13C5C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13C5C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13C5C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13C5C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13C5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13C5C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67519CA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13C5C"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</w:t>
            </w: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E13C5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E13C5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E13C5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E13C5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E13C5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E13C5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13C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CF641D"/>
    <w:rsid w:val="00D2072B"/>
    <w:rsid w:val="00E10E96"/>
    <w:rsid w:val="00E1170A"/>
    <w:rsid w:val="00E13C5C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2026-05-26T07:47:00Z</dcterms:modified>
</cp:coreProperties>
</file>