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783EC" w14:textId="0B4D7EC4" w:rsidR="00E65ECC" w:rsidRPr="000F3F71" w:rsidRDefault="00E65ECC" w:rsidP="00E65ECC">
      <w:pPr>
        <w:tabs>
          <w:tab w:val="left" w:pos="8137"/>
        </w:tabs>
        <w:spacing w:after="0" w:line="240" w:lineRule="auto"/>
        <w:jc w:val="right"/>
        <w:rPr>
          <w:rFonts w:ascii="Arial" w:eastAsia="Calibri" w:hAnsi="Arial" w:cs="Arial"/>
          <w:bCs/>
          <w:i/>
          <w:iCs/>
          <w:color w:val="000000" w:themeColor="text1"/>
        </w:rPr>
      </w:pPr>
      <w:r w:rsidRPr="000F3F71">
        <w:rPr>
          <w:rFonts w:ascii="Arial" w:eastAsia="Calibri" w:hAnsi="Arial" w:cs="Arial"/>
          <w:bCs/>
          <w:i/>
          <w:iCs/>
          <w:color w:val="000000" w:themeColor="text1"/>
        </w:rPr>
        <w:t xml:space="preserve">Konkretaus pirkimo, atliekamo dinaminės pirkimų sistemos pagrindu, priedas Nr. 1 </w:t>
      </w:r>
    </w:p>
    <w:p w14:paraId="269CD911" w14:textId="77777777" w:rsidR="00E65ECC" w:rsidRPr="000F3F71" w:rsidRDefault="00E65ECC" w:rsidP="00E65ECC">
      <w:pPr>
        <w:tabs>
          <w:tab w:val="left" w:pos="8137"/>
        </w:tabs>
        <w:spacing w:after="0" w:line="240" w:lineRule="auto"/>
        <w:jc w:val="right"/>
        <w:rPr>
          <w:rFonts w:ascii="Arial" w:eastAsia="Calibri" w:hAnsi="Arial" w:cs="Arial"/>
          <w:bCs/>
          <w:i/>
          <w:iCs/>
          <w:color w:val="000000" w:themeColor="text1"/>
        </w:rPr>
      </w:pPr>
      <w:r w:rsidRPr="000F3F71">
        <w:rPr>
          <w:rFonts w:ascii="Arial" w:eastAsia="Calibri" w:hAnsi="Arial" w:cs="Arial"/>
          <w:bCs/>
          <w:i/>
          <w:iCs/>
          <w:color w:val="000000" w:themeColor="text1"/>
        </w:rPr>
        <w:t>„Techninė specifikacija“</w:t>
      </w:r>
    </w:p>
    <w:p w14:paraId="79BC7D62" w14:textId="072CEF09" w:rsidR="00C71538" w:rsidRPr="00D05D4B" w:rsidRDefault="00C71538">
      <w:pPr>
        <w:rPr>
          <w:rFonts w:ascii="Arial" w:eastAsia="Calibri" w:hAnsi="Arial" w:cs="Arial"/>
          <w:b/>
          <w:bCs/>
        </w:rPr>
      </w:pPr>
    </w:p>
    <w:p w14:paraId="62D9844E" w14:textId="53DD7EFF" w:rsidR="004A5BDE" w:rsidRPr="00D05D4B" w:rsidRDefault="00B86484" w:rsidP="00B86484">
      <w:pPr>
        <w:tabs>
          <w:tab w:val="left" w:pos="8137"/>
        </w:tabs>
        <w:spacing w:after="0" w:line="240" w:lineRule="auto"/>
        <w:jc w:val="center"/>
        <w:rPr>
          <w:rFonts w:ascii="Arial" w:eastAsia="Calibri" w:hAnsi="Arial" w:cs="Arial"/>
          <w:b/>
          <w:bCs/>
        </w:rPr>
      </w:pPr>
      <w:r w:rsidRPr="00D05D4B">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05D4B">
        <w:rPr>
          <w:rFonts w:ascii="Arial" w:hAnsi="Arial" w:cs="Arial"/>
          <w:color w:val="000000"/>
          <w:shd w:val="clear" w:color="auto" w:fill="FFFFFF"/>
        </w:rPr>
        <w:br/>
      </w:r>
    </w:p>
    <w:p w14:paraId="4DB5964D" w14:textId="77777777" w:rsidR="004A0C48" w:rsidRPr="000F3F71" w:rsidRDefault="004A0C48" w:rsidP="004A0C48">
      <w:pPr>
        <w:tabs>
          <w:tab w:val="left" w:pos="8137"/>
        </w:tabs>
        <w:spacing w:after="0" w:line="240" w:lineRule="auto"/>
        <w:ind w:firstLine="851"/>
        <w:jc w:val="center"/>
        <w:rPr>
          <w:rFonts w:ascii="Arial" w:eastAsia="Calibri" w:hAnsi="Arial" w:cs="Arial"/>
          <w:b/>
          <w:bCs/>
        </w:rPr>
      </w:pPr>
      <w:r w:rsidRPr="000F3F71">
        <w:rPr>
          <w:rFonts w:ascii="Arial" w:eastAsia="Calibri" w:hAnsi="Arial" w:cs="Arial"/>
          <w:b/>
          <w:bCs/>
        </w:rPr>
        <w:t>TECHNINĖ SPECIFIKACIJA</w:t>
      </w:r>
    </w:p>
    <w:p w14:paraId="4A53F7D7" w14:textId="77777777" w:rsidR="004A0C48" w:rsidRPr="000F3F71"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D05D4B" w:rsidRDefault="004A0C48" w:rsidP="00EF7DF5">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D05D4B">
        <w:rPr>
          <w:rFonts w:ascii="Arial" w:eastAsia="Calibri" w:hAnsi="Arial" w:cs="Arial"/>
          <w:b/>
        </w:rPr>
        <w:t>SĄVOKOS IR SUTRUMPINIMAI</w:t>
      </w:r>
      <w:r w:rsidR="00B12E41" w:rsidRPr="00D05D4B">
        <w:rPr>
          <w:rFonts w:ascii="Arial" w:eastAsia="Calibri" w:hAnsi="Arial" w:cs="Arial"/>
          <w:b/>
        </w:rPr>
        <w:t>/ BENDRA INFORMACIJA</w:t>
      </w:r>
    </w:p>
    <w:p w14:paraId="4E75050A" w14:textId="0EDD74A7" w:rsidR="004A0C48" w:rsidRPr="00D05D4B" w:rsidRDefault="004A0C48" w:rsidP="00E149E2">
      <w:pPr>
        <w:numPr>
          <w:ilvl w:val="1"/>
          <w:numId w:val="2"/>
        </w:numPr>
        <w:tabs>
          <w:tab w:val="left" w:pos="567"/>
          <w:tab w:val="left" w:pos="851"/>
        </w:tabs>
        <w:spacing w:after="0" w:line="240" w:lineRule="auto"/>
        <w:ind w:left="0" w:firstLine="0"/>
        <w:jc w:val="both"/>
        <w:rPr>
          <w:rFonts w:ascii="Arial" w:eastAsia="Calibri" w:hAnsi="Arial" w:cs="Arial"/>
        </w:rPr>
      </w:pPr>
      <w:r w:rsidRPr="00D05D4B">
        <w:rPr>
          <w:rFonts w:ascii="Arial" w:eastAsia="Calibri" w:hAnsi="Arial" w:cs="Arial"/>
          <w:b/>
        </w:rPr>
        <w:t>Pirkėjas / P</w:t>
      </w:r>
      <w:r w:rsidR="00682323" w:rsidRPr="00D05D4B">
        <w:rPr>
          <w:rFonts w:ascii="Arial" w:eastAsia="Calibri" w:hAnsi="Arial" w:cs="Arial"/>
          <w:b/>
        </w:rPr>
        <w:t>erkančioji organizacija</w:t>
      </w:r>
      <w:r w:rsidR="001B5855" w:rsidRPr="00D05D4B">
        <w:rPr>
          <w:rFonts w:ascii="Arial" w:eastAsia="Calibri" w:hAnsi="Arial" w:cs="Arial"/>
          <w:b/>
        </w:rPr>
        <w:t xml:space="preserve"> / VU</w:t>
      </w:r>
      <w:r w:rsidRPr="00D05D4B">
        <w:rPr>
          <w:rFonts w:ascii="Arial" w:eastAsia="Calibri" w:hAnsi="Arial" w:cs="Arial"/>
          <w:b/>
        </w:rPr>
        <w:t xml:space="preserve"> </w:t>
      </w:r>
      <w:r w:rsidRPr="00D05D4B">
        <w:rPr>
          <w:rFonts w:ascii="Arial" w:eastAsia="Calibri" w:hAnsi="Arial" w:cs="Arial"/>
          <w:bCs/>
        </w:rPr>
        <w:t>–</w:t>
      </w:r>
      <w:r w:rsidR="00AC50DD" w:rsidRPr="00D05D4B">
        <w:rPr>
          <w:rFonts w:ascii="Arial" w:eastAsia="Calibri" w:hAnsi="Arial" w:cs="Arial"/>
          <w:bCs/>
        </w:rPr>
        <w:t xml:space="preserve"> </w:t>
      </w:r>
      <w:r w:rsidR="00B06A26" w:rsidRPr="00D05D4B">
        <w:rPr>
          <w:rFonts w:ascii="Arial" w:eastAsia="Calibri" w:hAnsi="Arial" w:cs="Arial"/>
          <w:bCs/>
        </w:rPr>
        <w:t>Vilniaus universitetas</w:t>
      </w:r>
      <w:r w:rsidR="00AC50DD" w:rsidRPr="00D05D4B">
        <w:rPr>
          <w:rFonts w:ascii="Arial" w:eastAsia="Calibri" w:hAnsi="Arial" w:cs="Arial"/>
          <w:bCs/>
        </w:rPr>
        <w:t>.</w:t>
      </w:r>
    </w:p>
    <w:p w14:paraId="7A4F4046" w14:textId="77777777" w:rsidR="004A0C48" w:rsidRPr="00D05D4B" w:rsidRDefault="004A0C48" w:rsidP="00E149E2">
      <w:pPr>
        <w:numPr>
          <w:ilvl w:val="1"/>
          <w:numId w:val="2"/>
        </w:numPr>
        <w:tabs>
          <w:tab w:val="left" w:pos="567"/>
          <w:tab w:val="left" w:pos="851"/>
        </w:tabs>
        <w:spacing w:after="0" w:line="240" w:lineRule="auto"/>
        <w:ind w:left="0" w:firstLine="0"/>
        <w:jc w:val="both"/>
        <w:rPr>
          <w:rFonts w:ascii="Arial" w:eastAsia="Calibri" w:hAnsi="Arial" w:cs="Arial"/>
        </w:rPr>
      </w:pPr>
      <w:r w:rsidRPr="00D05D4B">
        <w:rPr>
          <w:rFonts w:ascii="Arial" w:eastAsia="Calibri" w:hAnsi="Arial" w:cs="Arial"/>
          <w:b/>
          <w:bCs/>
        </w:rPr>
        <w:t>Tiekėjas</w:t>
      </w:r>
      <w:r w:rsidRPr="00D05D4B">
        <w:rPr>
          <w:rFonts w:ascii="Arial" w:eastAsia="Calibri" w:hAnsi="Arial" w:cs="Arial"/>
          <w:bCs/>
        </w:rPr>
        <w:t xml:space="preserve"> –</w:t>
      </w:r>
      <w:r w:rsidR="00F83FAA" w:rsidRPr="00D05D4B">
        <w:rPr>
          <w:rFonts w:ascii="Arial" w:eastAsia="Calibri" w:hAnsi="Arial" w:cs="Arial"/>
          <w:bCs/>
        </w:rPr>
        <w:t xml:space="preserve"> </w:t>
      </w:r>
      <w:r w:rsidR="009A4D65" w:rsidRPr="00D05D4B">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D05D4B">
        <w:rPr>
          <w:rFonts w:ascii="Arial" w:eastAsia="Calibri" w:hAnsi="Arial" w:cs="Arial"/>
        </w:rPr>
        <w:t>su kuriuo Pirkėjas sudarys šio Pirkimo</w:t>
      </w:r>
      <w:r w:rsidRPr="00D05D4B">
        <w:rPr>
          <w:rFonts w:ascii="Arial" w:eastAsia="Calibri" w:hAnsi="Arial" w:cs="Arial"/>
        </w:rPr>
        <w:t xml:space="preserve"> sutartį.</w:t>
      </w:r>
      <w:r w:rsidR="009A4D65" w:rsidRPr="00D05D4B">
        <w:rPr>
          <w:rFonts w:ascii="Arial" w:hAnsi="Arial" w:cs="Arial"/>
          <w:color w:val="000000"/>
        </w:rPr>
        <w:t xml:space="preserve"> </w:t>
      </w:r>
    </w:p>
    <w:p w14:paraId="4D61AFFF" w14:textId="77777777" w:rsidR="004A0C48" w:rsidRPr="00D05D4B" w:rsidRDefault="004A0C48" w:rsidP="00E149E2">
      <w:pPr>
        <w:numPr>
          <w:ilvl w:val="1"/>
          <w:numId w:val="2"/>
        </w:numPr>
        <w:tabs>
          <w:tab w:val="left" w:pos="567"/>
          <w:tab w:val="left" w:pos="851"/>
        </w:tabs>
        <w:spacing w:after="0" w:line="240" w:lineRule="auto"/>
        <w:ind w:left="0" w:firstLine="0"/>
        <w:jc w:val="both"/>
        <w:rPr>
          <w:rFonts w:ascii="Arial" w:eastAsia="Calibri" w:hAnsi="Arial" w:cs="Arial"/>
        </w:rPr>
      </w:pPr>
      <w:r w:rsidRPr="00D05D4B">
        <w:rPr>
          <w:rFonts w:ascii="Arial" w:eastAsia="Calibri" w:hAnsi="Arial" w:cs="Arial"/>
          <w:b/>
        </w:rPr>
        <w:t>Sutartis</w:t>
      </w:r>
      <w:r w:rsidRPr="00D05D4B">
        <w:rPr>
          <w:rFonts w:ascii="Arial" w:eastAsia="Calibri" w:hAnsi="Arial" w:cs="Arial"/>
        </w:rPr>
        <w:t xml:space="preserve"> – </w:t>
      </w:r>
      <w:r w:rsidR="009A4D65" w:rsidRPr="00D05D4B">
        <w:rPr>
          <w:rFonts w:ascii="Arial" w:eastAsia="Calibri" w:hAnsi="Arial" w:cs="Arial"/>
        </w:rPr>
        <w:t>P</w:t>
      </w:r>
      <w:r w:rsidRPr="00D05D4B">
        <w:rPr>
          <w:rFonts w:ascii="Arial" w:eastAsia="Calibri" w:hAnsi="Arial" w:cs="Arial"/>
        </w:rPr>
        <w:t>irkimo sutartis, sudaroma tarp Tiekėjo ir Pirkėjo dėl šio Pirkimo objekto.</w:t>
      </w:r>
    </w:p>
    <w:p w14:paraId="6539E6C4" w14:textId="6D652FD6" w:rsidR="00966F3A" w:rsidRPr="00D05D4B" w:rsidRDefault="00E223CB" w:rsidP="00E149E2">
      <w:pPr>
        <w:numPr>
          <w:ilvl w:val="1"/>
          <w:numId w:val="2"/>
        </w:numPr>
        <w:tabs>
          <w:tab w:val="left" w:pos="567"/>
          <w:tab w:val="left" w:pos="851"/>
        </w:tabs>
        <w:spacing w:after="0" w:line="240" w:lineRule="auto"/>
        <w:ind w:left="0" w:firstLine="0"/>
        <w:jc w:val="both"/>
        <w:rPr>
          <w:rFonts w:ascii="Arial" w:eastAsia="Calibri" w:hAnsi="Arial" w:cs="Arial"/>
          <w:bCs/>
        </w:rPr>
      </w:pPr>
      <w:r w:rsidRPr="00D05D4B">
        <w:rPr>
          <w:rFonts w:ascii="Arial" w:eastAsia="Calibri" w:hAnsi="Arial" w:cs="Arial"/>
          <w:b/>
        </w:rPr>
        <w:t>Projektas</w:t>
      </w:r>
      <w:r w:rsidR="001972B6" w:rsidRPr="00D05D4B">
        <w:rPr>
          <w:rFonts w:ascii="Arial" w:eastAsia="Calibri" w:hAnsi="Arial" w:cs="Arial"/>
          <w:i/>
          <w:color w:val="FF0000"/>
        </w:rPr>
        <w:t xml:space="preserve"> </w:t>
      </w:r>
      <w:r w:rsidRPr="00D05D4B">
        <w:rPr>
          <w:rFonts w:ascii="Arial" w:eastAsia="Calibri" w:hAnsi="Arial" w:cs="Arial"/>
        </w:rPr>
        <w:t>–</w:t>
      </w:r>
      <w:r w:rsidR="00497895" w:rsidRPr="00D05D4B">
        <w:rPr>
          <w:rFonts w:ascii="Arial" w:eastAsia="Calibri" w:hAnsi="Arial" w:cs="Arial"/>
        </w:rPr>
        <w:t xml:space="preserve"> </w:t>
      </w:r>
      <w:r w:rsidR="001972B6" w:rsidRPr="00D05D4B">
        <w:rPr>
          <w:rFonts w:ascii="Arial" w:eastAsia="Calibri" w:hAnsi="Arial" w:cs="Arial"/>
          <w:bCs/>
        </w:rPr>
        <w:t xml:space="preserve">Nr. </w:t>
      </w:r>
      <w:r w:rsidR="00687BCB" w:rsidRPr="00D05D4B">
        <w:rPr>
          <w:rFonts w:ascii="Arial" w:eastAsia="Calibri" w:hAnsi="Arial" w:cs="Arial"/>
          <w:bCs/>
        </w:rPr>
        <w:t>10-093-K-0083</w:t>
      </w:r>
      <w:r w:rsidR="001972B6" w:rsidRPr="00D05D4B">
        <w:rPr>
          <w:rFonts w:ascii="Arial" w:eastAsia="Calibri" w:hAnsi="Arial" w:cs="Arial"/>
          <w:bCs/>
        </w:rPr>
        <w:t xml:space="preserve"> „</w:t>
      </w:r>
      <w:r w:rsidR="00687BCB" w:rsidRPr="00D05D4B">
        <w:rPr>
          <w:rFonts w:ascii="Arial" w:eastAsia="Calibri" w:hAnsi="Arial" w:cs="Arial"/>
          <w:bCs/>
        </w:rPr>
        <w:t xml:space="preserve">Įrangos, skirtos 6G ir 7G mobiliojo ryšio sistemų </w:t>
      </w:r>
      <w:proofErr w:type="spellStart"/>
      <w:r w:rsidR="00687BCB" w:rsidRPr="00D05D4B">
        <w:rPr>
          <w:rFonts w:ascii="Arial" w:eastAsia="Calibri" w:hAnsi="Arial" w:cs="Arial"/>
          <w:bCs/>
        </w:rPr>
        <w:t>aukštadažnių</w:t>
      </w:r>
      <w:proofErr w:type="spellEnd"/>
      <w:r w:rsidR="00687BCB" w:rsidRPr="00D05D4B">
        <w:rPr>
          <w:rFonts w:ascii="Arial" w:eastAsia="Calibri" w:hAnsi="Arial" w:cs="Arial"/>
          <w:bCs/>
        </w:rPr>
        <w:t xml:space="preserve"> elektronikos komponentų su </w:t>
      </w:r>
      <w:proofErr w:type="spellStart"/>
      <w:r w:rsidR="00687BCB" w:rsidRPr="00D05D4B">
        <w:rPr>
          <w:rFonts w:ascii="Arial" w:eastAsia="Calibri" w:hAnsi="Arial" w:cs="Arial"/>
          <w:bCs/>
        </w:rPr>
        <w:t>metapaviršiais</w:t>
      </w:r>
      <w:proofErr w:type="spellEnd"/>
      <w:r w:rsidR="00687BCB" w:rsidRPr="00D05D4B">
        <w:rPr>
          <w:rFonts w:ascii="Arial" w:eastAsia="Calibri" w:hAnsi="Arial" w:cs="Arial"/>
          <w:bCs/>
        </w:rPr>
        <w:t xml:space="preserve"> tyrimams, įsigijimas (6G-VISION)“</w:t>
      </w:r>
      <w:r w:rsidR="00E51A27" w:rsidRPr="00D05D4B">
        <w:rPr>
          <w:rFonts w:ascii="Arial" w:eastAsia="Calibri" w:hAnsi="Arial" w:cs="Arial"/>
          <w:bCs/>
        </w:rPr>
        <w:t>.</w:t>
      </w:r>
    </w:p>
    <w:p w14:paraId="2FC7E4C1" w14:textId="77777777" w:rsidR="004A0C48" w:rsidRPr="00D05D4B" w:rsidRDefault="004A0C48" w:rsidP="00E149E2">
      <w:pPr>
        <w:numPr>
          <w:ilvl w:val="0"/>
          <w:numId w:val="3"/>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jc w:val="both"/>
        <w:rPr>
          <w:rFonts w:ascii="Arial" w:eastAsia="Calibri" w:hAnsi="Arial" w:cs="Arial"/>
          <w:b/>
        </w:rPr>
      </w:pPr>
      <w:r w:rsidRPr="00D05D4B">
        <w:rPr>
          <w:rFonts w:ascii="Arial" w:eastAsia="Calibri" w:hAnsi="Arial" w:cs="Arial"/>
          <w:b/>
          <w:shd w:val="clear" w:color="auto" w:fill="D9D9D9" w:themeFill="background1" w:themeFillShade="D9"/>
        </w:rPr>
        <w:t>PIRKIMO OBJEKTAS</w:t>
      </w:r>
    </w:p>
    <w:p w14:paraId="229F8101" w14:textId="0682A10E" w:rsidR="004A0C48" w:rsidRPr="00D05D4B" w:rsidRDefault="004A0C48" w:rsidP="00E149E2">
      <w:pPr>
        <w:pStyle w:val="ListParagraph"/>
        <w:numPr>
          <w:ilvl w:val="1"/>
          <w:numId w:val="3"/>
        </w:numPr>
        <w:tabs>
          <w:tab w:val="left" w:pos="567"/>
        </w:tabs>
        <w:spacing w:after="0" w:line="240" w:lineRule="auto"/>
        <w:ind w:left="0" w:firstLine="0"/>
        <w:jc w:val="both"/>
        <w:rPr>
          <w:rFonts w:ascii="Arial" w:hAnsi="Arial" w:cs="Arial"/>
        </w:rPr>
      </w:pPr>
      <w:r w:rsidRPr="00D05D4B">
        <w:rPr>
          <w:rFonts w:ascii="Arial" w:hAnsi="Arial" w:cs="Arial"/>
        </w:rPr>
        <w:t>Pirkimo objektas –</w:t>
      </w:r>
      <w:r w:rsidR="005200EA" w:rsidRPr="00D05D4B">
        <w:rPr>
          <w:rFonts w:ascii="Arial" w:hAnsi="Arial" w:cs="Arial"/>
        </w:rPr>
        <w:t xml:space="preserve"> </w:t>
      </w:r>
      <w:r w:rsidR="00F03A80" w:rsidRPr="00D05D4B">
        <w:rPr>
          <w:rFonts w:ascii="Arial" w:eastAsia="Arial" w:hAnsi="Arial" w:cs="Arial"/>
        </w:rPr>
        <w:t xml:space="preserve">signalų </w:t>
      </w:r>
      <w:r w:rsidR="00F6679E" w:rsidRPr="00D05D4B">
        <w:rPr>
          <w:rFonts w:ascii="Arial" w:eastAsia="Arial" w:hAnsi="Arial" w:cs="Arial"/>
        </w:rPr>
        <w:t>sintezatorius</w:t>
      </w:r>
      <w:r w:rsidR="005675DE" w:rsidRPr="00D05D4B">
        <w:rPr>
          <w:rFonts w:ascii="Arial" w:hAnsi="Arial" w:cs="Arial"/>
        </w:rPr>
        <w:t xml:space="preserve"> </w:t>
      </w:r>
      <w:r w:rsidRPr="00D05D4B">
        <w:rPr>
          <w:rFonts w:ascii="Arial" w:hAnsi="Arial" w:cs="Arial"/>
        </w:rPr>
        <w:t>(toliau – prekė</w:t>
      </w:r>
      <w:r w:rsidR="00461E15" w:rsidRPr="00D05D4B">
        <w:rPr>
          <w:rFonts w:ascii="Arial" w:hAnsi="Arial" w:cs="Arial"/>
        </w:rPr>
        <w:t>(-</w:t>
      </w:r>
      <w:r w:rsidRPr="00D05D4B">
        <w:rPr>
          <w:rFonts w:ascii="Arial" w:hAnsi="Arial" w:cs="Arial"/>
        </w:rPr>
        <w:t>s)</w:t>
      </w:r>
      <w:r w:rsidR="00D05D4B" w:rsidRPr="00D05D4B">
        <w:rPr>
          <w:rFonts w:ascii="Arial" w:hAnsi="Arial" w:cs="Arial"/>
        </w:rPr>
        <w:t>)</w:t>
      </w:r>
      <w:r w:rsidRPr="00D05D4B">
        <w:rPr>
          <w:rFonts w:ascii="Arial" w:hAnsi="Arial" w:cs="Arial"/>
        </w:rPr>
        <w:t>.</w:t>
      </w:r>
      <w:r w:rsidR="00424129" w:rsidRPr="00D05D4B">
        <w:rPr>
          <w:rFonts w:ascii="Arial" w:hAnsi="Arial" w:cs="Arial"/>
        </w:rPr>
        <w:t xml:space="preserve"> Prekė gali būti komplektuojama su papildomais priedais, užtikrinančiais techninėje specifikacijoje nurodytus  funkcionalumus.</w:t>
      </w:r>
    </w:p>
    <w:p w14:paraId="4520BB16" w14:textId="77777777" w:rsidR="00CF0224" w:rsidRPr="00D05D4B" w:rsidRDefault="00CF0224" w:rsidP="00E149E2">
      <w:pPr>
        <w:pStyle w:val="ListParagraph"/>
        <w:numPr>
          <w:ilvl w:val="1"/>
          <w:numId w:val="3"/>
        </w:numPr>
        <w:tabs>
          <w:tab w:val="left" w:pos="567"/>
        </w:tabs>
        <w:ind w:left="0" w:firstLine="0"/>
        <w:jc w:val="both"/>
        <w:rPr>
          <w:rFonts w:ascii="Arial" w:hAnsi="Arial" w:cs="Arial"/>
        </w:rPr>
      </w:pPr>
      <w:r w:rsidRPr="00D05D4B">
        <w:rPr>
          <w:rFonts w:ascii="Arial" w:hAnsi="Arial" w:cs="Arial"/>
        </w:rPr>
        <w:t>Prekė turi būti nauja, nenaudota. Prekė turi būti pristatyta ir pilnai paruošta eksploatavimui per  žemiau 1 lentelėje nurodytą terminą. Visos su pirkimo objektu susijusios išlaidos turi būti įskaičiuotos į pasiūlymo kainą.</w:t>
      </w:r>
    </w:p>
    <w:p w14:paraId="13B622EC" w14:textId="7AFA584E" w:rsidR="00CF0224" w:rsidRPr="00D05D4B" w:rsidRDefault="00CF0224" w:rsidP="00E149E2">
      <w:pPr>
        <w:pStyle w:val="ListParagraph"/>
        <w:numPr>
          <w:ilvl w:val="1"/>
          <w:numId w:val="3"/>
        </w:numPr>
        <w:tabs>
          <w:tab w:val="left" w:pos="567"/>
        </w:tabs>
        <w:spacing w:after="0" w:line="240" w:lineRule="auto"/>
        <w:ind w:left="0" w:firstLine="0"/>
        <w:jc w:val="both"/>
        <w:rPr>
          <w:rFonts w:ascii="Arial" w:hAnsi="Arial" w:cs="Arial"/>
        </w:rPr>
      </w:pPr>
      <w:r w:rsidRPr="00D05D4B">
        <w:rPr>
          <w:rFonts w:ascii="Arial" w:hAnsi="Arial" w:cs="Arial"/>
        </w:rPr>
        <w:t>Pirkimo objektas į pirkimo objekto dalis neskaidomas, todėl Tiekėjas privalo teikti pasiūlymą visai žemiau nurodytai pirkimo objekto apimčiai</w:t>
      </w:r>
      <w:r w:rsidR="009B2D74" w:rsidRPr="00D05D4B">
        <w:rPr>
          <w:rFonts w:ascii="Arial" w:hAnsi="Arial" w:cs="Arial"/>
        </w:rPr>
        <w:t xml:space="preserve"> ir (ar) kiekiui</w:t>
      </w:r>
      <w:r w:rsidRPr="00D05D4B">
        <w:rPr>
          <w:rFonts w:ascii="Arial" w:hAnsi="Arial" w:cs="Arial"/>
        </w:rPr>
        <w:t>.</w:t>
      </w:r>
    </w:p>
    <w:p w14:paraId="4D6668BD" w14:textId="77777777" w:rsidR="00CF0224" w:rsidRPr="00D05D4B" w:rsidRDefault="00CF0224" w:rsidP="00E149E2">
      <w:pPr>
        <w:pStyle w:val="ListParagraph"/>
        <w:numPr>
          <w:ilvl w:val="1"/>
          <w:numId w:val="3"/>
        </w:numPr>
        <w:tabs>
          <w:tab w:val="left" w:pos="567"/>
        </w:tabs>
        <w:spacing w:after="0" w:line="240" w:lineRule="auto"/>
        <w:ind w:left="0" w:firstLine="0"/>
        <w:jc w:val="both"/>
        <w:rPr>
          <w:rFonts w:ascii="Arial" w:hAnsi="Arial" w:cs="Arial"/>
        </w:rPr>
      </w:pPr>
      <w:r w:rsidRPr="00D05D4B">
        <w:rPr>
          <w:rFonts w:ascii="Arial" w:hAnsi="Arial" w:cs="Arial"/>
        </w:rPr>
        <w:t>Prekių pristatymo vieta</w:t>
      </w:r>
      <w:r w:rsidRPr="00D05D4B">
        <w:rPr>
          <w:rFonts w:ascii="Arial" w:hAnsi="Arial" w:cs="Arial"/>
          <w:i/>
          <w:color w:val="FF0000"/>
        </w:rPr>
        <w:t xml:space="preserve"> </w:t>
      </w:r>
      <w:r w:rsidRPr="00D05D4B">
        <w:rPr>
          <w:rFonts w:ascii="Arial" w:hAnsi="Arial" w:cs="Arial"/>
        </w:rPr>
        <w:t xml:space="preserve">– </w:t>
      </w:r>
      <w:r w:rsidRPr="00D05D4B">
        <w:rPr>
          <w:rFonts w:ascii="Arial" w:hAnsi="Arial" w:cs="Arial"/>
          <w:bCs/>
        </w:rPr>
        <w:t xml:space="preserve">Vilniaus universiteto Fizikos fakulteto patalpos Nacionaliniame fizinių ir technologijos mokslų centre, </w:t>
      </w:r>
      <w:r w:rsidRPr="00D05D4B">
        <w:rPr>
          <w:rFonts w:ascii="Arial" w:hAnsi="Arial" w:cs="Arial"/>
        </w:rPr>
        <w:t>Saulėtekio al. 3, LT-10257 Vilnius, Lietuva</w:t>
      </w:r>
      <w:r w:rsidRPr="00D05D4B">
        <w:rPr>
          <w:rFonts w:ascii="Arial" w:hAnsi="Arial" w:cs="Arial"/>
          <w:iCs/>
        </w:rPr>
        <w:t>.</w:t>
      </w:r>
    </w:p>
    <w:p w14:paraId="6AD560C6" w14:textId="7C69261D" w:rsidR="00046A16" w:rsidRPr="00D05D4B" w:rsidRDefault="00CF0224" w:rsidP="00E149E2">
      <w:pPr>
        <w:pStyle w:val="ListParagraph"/>
        <w:numPr>
          <w:ilvl w:val="1"/>
          <w:numId w:val="3"/>
        </w:numPr>
        <w:tabs>
          <w:tab w:val="left" w:pos="567"/>
        </w:tabs>
        <w:spacing w:after="0" w:line="240" w:lineRule="auto"/>
        <w:ind w:left="0" w:firstLine="0"/>
        <w:jc w:val="both"/>
        <w:rPr>
          <w:rFonts w:ascii="Arial" w:hAnsi="Arial" w:cs="Arial"/>
        </w:rPr>
      </w:pPr>
      <w:r w:rsidRPr="00D05D4B">
        <w:rPr>
          <w:rFonts w:ascii="Arial" w:hAnsi="Arial" w:cs="Arial"/>
        </w:rPr>
        <w:t>Prekių kiekiai</w:t>
      </w:r>
      <w:r w:rsidR="009B2D74" w:rsidRPr="00D05D4B">
        <w:rPr>
          <w:rFonts w:ascii="Arial" w:hAnsi="Arial" w:cs="Arial"/>
        </w:rPr>
        <w:t xml:space="preserve"> ir (ar) apimtys</w:t>
      </w:r>
      <w:r w:rsidRPr="00D05D4B">
        <w:rPr>
          <w:rFonts w:ascii="Arial" w:hAnsi="Arial" w:cs="Arial"/>
          <w:iCs/>
        </w:rPr>
        <w:t>:</w:t>
      </w:r>
    </w:p>
    <w:p w14:paraId="555B0A83" w14:textId="77777777" w:rsidR="004A0C48" w:rsidRPr="00D05D4B" w:rsidRDefault="00CC3B99" w:rsidP="004A0C48">
      <w:pPr>
        <w:spacing w:after="0" w:line="240" w:lineRule="auto"/>
        <w:jc w:val="right"/>
        <w:rPr>
          <w:rFonts w:ascii="Arial" w:hAnsi="Arial" w:cs="Arial"/>
          <w:b/>
        </w:rPr>
      </w:pPr>
      <w:r w:rsidRPr="00D05D4B">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704"/>
        <w:gridCol w:w="3120"/>
        <w:gridCol w:w="1572"/>
        <w:gridCol w:w="1202"/>
        <w:gridCol w:w="1035"/>
        <w:gridCol w:w="1995"/>
      </w:tblGrid>
      <w:tr w:rsidR="0043073D" w:rsidRPr="00D05D4B" w14:paraId="6DB4DB1C" w14:textId="77777777" w:rsidTr="00566340">
        <w:trPr>
          <w:trHeight w:val="20"/>
          <w:jc w:val="center"/>
        </w:trPr>
        <w:tc>
          <w:tcPr>
            <w:tcW w:w="704" w:type="dxa"/>
            <w:vMerge w:val="restart"/>
            <w:vAlign w:val="center"/>
          </w:tcPr>
          <w:p w14:paraId="20AF3209" w14:textId="77777777" w:rsidR="004D7ECA" w:rsidRPr="00D05D4B" w:rsidRDefault="004D7ECA" w:rsidP="00890D1D">
            <w:pPr>
              <w:jc w:val="center"/>
              <w:rPr>
                <w:rFonts w:ascii="Arial" w:hAnsi="Arial" w:cs="Arial"/>
                <w:b/>
                <w:sz w:val="22"/>
                <w:szCs w:val="22"/>
              </w:rPr>
            </w:pPr>
            <w:r w:rsidRPr="00D05D4B">
              <w:rPr>
                <w:rFonts w:ascii="Arial" w:hAnsi="Arial" w:cs="Arial"/>
                <w:b/>
                <w:sz w:val="22"/>
                <w:szCs w:val="22"/>
              </w:rPr>
              <w:t>Eil. Nr.</w:t>
            </w:r>
          </w:p>
        </w:tc>
        <w:tc>
          <w:tcPr>
            <w:tcW w:w="3120" w:type="dxa"/>
            <w:vMerge w:val="restart"/>
            <w:vAlign w:val="center"/>
          </w:tcPr>
          <w:p w14:paraId="7C1F5311" w14:textId="77777777" w:rsidR="004D7ECA" w:rsidRPr="00D05D4B" w:rsidRDefault="004D7ECA" w:rsidP="00890D1D">
            <w:pPr>
              <w:jc w:val="center"/>
              <w:rPr>
                <w:rFonts w:ascii="Arial" w:hAnsi="Arial" w:cs="Arial"/>
                <w:b/>
                <w:sz w:val="22"/>
                <w:szCs w:val="22"/>
              </w:rPr>
            </w:pPr>
            <w:r w:rsidRPr="00D05D4B">
              <w:rPr>
                <w:rFonts w:ascii="Arial" w:hAnsi="Arial" w:cs="Arial"/>
                <w:b/>
                <w:sz w:val="22"/>
                <w:szCs w:val="22"/>
              </w:rPr>
              <w:t>Prekės pavadinimas</w:t>
            </w:r>
          </w:p>
        </w:tc>
        <w:tc>
          <w:tcPr>
            <w:tcW w:w="1572" w:type="dxa"/>
            <w:vMerge w:val="restart"/>
            <w:vAlign w:val="center"/>
          </w:tcPr>
          <w:p w14:paraId="58C29E2C" w14:textId="17D98C45" w:rsidR="004D7ECA" w:rsidRPr="00D05D4B" w:rsidRDefault="004D7ECA" w:rsidP="00890D1D">
            <w:pPr>
              <w:jc w:val="center"/>
              <w:rPr>
                <w:rFonts w:ascii="Arial" w:hAnsi="Arial" w:cs="Arial"/>
                <w:b/>
                <w:sz w:val="22"/>
                <w:szCs w:val="22"/>
              </w:rPr>
            </w:pPr>
            <w:r w:rsidRPr="00D05D4B">
              <w:rPr>
                <w:rFonts w:ascii="Arial" w:hAnsi="Arial" w:cs="Arial"/>
                <w:b/>
                <w:sz w:val="22"/>
                <w:szCs w:val="22"/>
              </w:rPr>
              <w:t xml:space="preserve">Prekių </w:t>
            </w:r>
            <w:r w:rsidR="004A5BDE" w:rsidRPr="00D05D4B">
              <w:rPr>
                <w:rFonts w:ascii="Arial" w:hAnsi="Arial" w:cs="Arial"/>
                <w:b/>
                <w:sz w:val="22"/>
                <w:szCs w:val="22"/>
              </w:rPr>
              <w:t xml:space="preserve">kiekis </w:t>
            </w:r>
            <w:r w:rsidR="00F03619" w:rsidRPr="00D05D4B">
              <w:rPr>
                <w:rFonts w:ascii="Arial" w:hAnsi="Arial" w:cs="Arial"/>
                <w:b/>
                <w:sz w:val="22"/>
                <w:szCs w:val="22"/>
              </w:rPr>
              <w:t xml:space="preserve">ir mato vnt. </w:t>
            </w:r>
          </w:p>
        </w:tc>
        <w:tc>
          <w:tcPr>
            <w:tcW w:w="2237" w:type="dxa"/>
            <w:gridSpan w:val="2"/>
            <w:tcBorders>
              <w:bottom w:val="single" w:sz="4" w:space="0" w:color="auto"/>
            </w:tcBorders>
            <w:vAlign w:val="center"/>
          </w:tcPr>
          <w:p w14:paraId="3D3AE683" w14:textId="77777777" w:rsidR="004D7ECA" w:rsidRPr="00D05D4B" w:rsidRDefault="004D7ECA" w:rsidP="00890D1D">
            <w:pPr>
              <w:jc w:val="center"/>
              <w:rPr>
                <w:rFonts w:ascii="Arial" w:hAnsi="Arial" w:cs="Arial"/>
                <w:b/>
                <w:sz w:val="22"/>
                <w:szCs w:val="22"/>
              </w:rPr>
            </w:pPr>
            <w:r w:rsidRPr="00D05D4B">
              <w:rPr>
                <w:rFonts w:ascii="Arial" w:hAnsi="Arial" w:cs="Arial"/>
                <w:b/>
                <w:sz w:val="22"/>
                <w:szCs w:val="22"/>
              </w:rPr>
              <w:t>Užsakymų teikimas</w:t>
            </w:r>
          </w:p>
        </w:tc>
        <w:tc>
          <w:tcPr>
            <w:tcW w:w="1995" w:type="dxa"/>
            <w:vMerge w:val="restart"/>
            <w:vAlign w:val="center"/>
          </w:tcPr>
          <w:p w14:paraId="17A9F1FB" w14:textId="464D12DA" w:rsidR="004D7ECA" w:rsidRPr="00D05D4B" w:rsidRDefault="004D7ECA" w:rsidP="00890D1D">
            <w:pPr>
              <w:jc w:val="center"/>
              <w:rPr>
                <w:rFonts w:ascii="Arial" w:hAnsi="Arial" w:cs="Arial"/>
                <w:b/>
                <w:sz w:val="22"/>
                <w:szCs w:val="22"/>
              </w:rPr>
            </w:pPr>
            <w:r w:rsidRPr="00D05D4B">
              <w:rPr>
                <w:rFonts w:ascii="Arial" w:hAnsi="Arial" w:cs="Arial"/>
                <w:b/>
                <w:sz w:val="22"/>
                <w:szCs w:val="22"/>
              </w:rPr>
              <w:t>Prekių pristatymo</w:t>
            </w:r>
            <w:r w:rsidR="00E91631" w:rsidRPr="00D05D4B">
              <w:rPr>
                <w:rFonts w:ascii="Arial" w:hAnsi="Arial" w:cs="Arial"/>
                <w:b/>
                <w:sz w:val="22"/>
                <w:szCs w:val="22"/>
              </w:rPr>
              <w:t xml:space="preserve"> terminas</w:t>
            </w:r>
            <w:r w:rsidRPr="00D05D4B">
              <w:rPr>
                <w:rFonts w:ascii="Arial" w:hAnsi="Arial" w:cs="Arial"/>
                <w:b/>
                <w:sz w:val="22"/>
                <w:szCs w:val="22"/>
              </w:rPr>
              <w:t xml:space="preserve"> (m</w:t>
            </w:r>
            <w:r w:rsidR="00D427D2" w:rsidRPr="00D05D4B">
              <w:rPr>
                <w:rFonts w:ascii="Arial" w:hAnsi="Arial" w:cs="Arial"/>
                <w:b/>
                <w:sz w:val="22"/>
                <w:szCs w:val="22"/>
              </w:rPr>
              <w:t>ėn</w:t>
            </w:r>
            <w:r w:rsidRPr="00D05D4B">
              <w:rPr>
                <w:rFonts w:ascii="Arial" w:hAnsi="Arial" w:cs="Arial"/>
                <w:b/>
                <w:sz w:val="22"/>
                <w:szCs w:val="22"/>
              </w:rPr>
              <w:t>.)</w:t>
            </w:r>
          </w:p>
        </w:tc>
      </w:tr>
      <w:tr w:rsidR="0043073D" w:rsidRPr="00D05D4B" w14:paraId="05E1D5A6" w14:textId="77777777" w:rsidTr="00566340">
        <w:trPr>
          <w:trHeight w:val="2044"/>
          <w:jc w:val="center"/>
        </w:trPr>
        <w:tc>
          <w:tcPr>
            <w:tcW w:w="704" w:type="dxa"/>
            <w:vMerge/>
            <w:vAlign w:val="center"/>
          </w:tcPr>
          <w:p w14:paraId="4E46B277" w14:textId="77777777" w:rsidR="004D7ECA" w:rsidRPr="00D05D4B" w:rsidRDefault="004D7ECA" w:rsidP="00890D1D">
            <w:pPr>
              <w:jc w:val="center"/>
              <w:rPr>
                <w:rFonts w:ascii="Arial" w:hAnsi="Arial" w:cs="Arial"/>
                <w:sz w:val="22"/>
                <w:szCs w:val="22"/>
              </w:rPr>
            </w:pPr>
          </w:p>
        </w:tc>
        <w:tc>
          <w:tcPr>
            <w:tcW w:w="3120" w:type="dxa"/>
            <w:vMerge/>
            <w:vAlign w:val="center"/>
          </w:tcPr>
          <w:p w14:paraId="09394B49" w14:textId="77777777" w:rsidR="004D7ECA" w:rsidRPr="00D05D4B" w:rsidRDefault="004D7ECA" w:rsidP="00890D1D">
            <w:pPr>
              <w:jc w:val="center"/>
              <w:rPr>
                <w:rFonts w:ascii="Arial" w:hAnsi="Arial" w:cs="Arial"/>
                <w:sz w:val="22"/>
                <w:szCs w:val="22"/>
              </w:rPr>
            </w:pPr>
          </w:p>
        </w:tc>
        <w:tc>
          <w:tcPr>
            <w:tcW w:w="1572" w:type="dxa"/>
            <w:vMerge/>
            <w:vAlign w:val="center"/>
          </w:tcPr>
          <w:p w14:paraId="7609F101" w14:textId="77777777" w:rsidR="004D7ECA" w:rsidRPr="00D05D4B" w:rsidRDefault="004D7ECA" w:rsidP="00890D1D">
            <w:pPr>
              <w:jc w:val="center"/>
              <w:rPr>
                <w:rFonts w:ascii="Arial" w:hAnsi="Arial" w:cs="Arial"/>
                <w:sz w:val="22"/>
                <w:szCs w:val="22"/>
              </w:rPr>
            </w:pPr>
          </w:p>
        </w:tc>
        <w:tc>
          <w:tcPr>
            <w:tcW w:w="1202" w:type="dxa"/>
            <w:tcBorders>
              <w:top w:val="single" w:sz="4" w:space="0" w:color="auto"/>
              <w:right w:val="single" w:sz="4" w:space="0" w:color="auto"/>
            </w:tcBorders>
            <w:vAlign w:val="center"/>
          </w:tcPr>
          <w:p w14:paraId="766FAA1F" w14:textId="01D8716C" w:rsidR="004D7ECA" w:rsidRPr="00D05D4B" w:rsidRDefault="004D7ECA" w:rsidP="00DC79E6">
            <w:pPr>
              <w:jc w:val="center"/>
              <w:rPr>
                <w:rFonts w:ascii="Arial" w:hAnsi="Arial" w:cs="Arial"/>
                <w:b/>
                <w:sz w:val="22"/>
                <w:szCs w:val="22"/>
              </w:rPr>
            </w:pPr>
            <w:r w:rsidRPr="00D05D4B">
              <w:rPr>
                <w:rFonts w:ascii="Arial" w:hAnsi="Arial" w:cs="Arial"/>
                <w:b/>
                <w:sz w:val="22"/>
                <w:szCs w:val="22"/>
              </w:rPr>
              <w:t>Taip</w:t>
            </w:r>
            <w:r w:rsidR="00094A35" w:rsidRPr="00D05D4B">
              <w:rPr>
                <w:rFonts w:ascii="Arial" w:hAnsi="Arial" w:cs="Arial"/>
                <w:b/>
                <w:sz w:val="22"/>
                <w:szCs w:val="22"/>
              </w:rPr>
              <w:t xml:space="preserve"> </w:t>
            </w:r>
          </w:p>
        </w:tc>
        <w:tc>
          <w:tcPr>
            <w:tcW w:w="1035" w:type="dxa"/>
            <w:tcBorders>
              <w:top w:val="single" w:sz="4" w:space="0" w:color="auto"/>
              <w:left w:val="single" w:sz="4" w:space="0" w:color="auto"/>
            </w:tcBorders>
            <w:vAlign w:val="center"/>
          </w:tcPr>
          <w:p w14:paraId="34DE63B8" w14:textId="61771F60" w:rsidR="004D7ECA" w:rsidRPr="00D05D4B" w:rsidRDefault="004D7ECA" w:rsidP="00094A35">
            <w:pPr>
              <w:jc w:val="center"/>
              <w:rPr>
                <w:rFonts w:ascii="Arial" w:hAnsi="Arial" w:cs="Arial"/>
                <w:b/>
                <w:sz w:val="22"/>
                <w:szCs w:val="22"/>
              </w:rPr>
            </w:pPr>
            <w:r w:rsidRPr="00D05D4B">
              <w:rPr>
                <w:rFonts w:ascii="Arial" w:hAnsi="Arial" w:cs="Arial"/>
                <w:b/>
                <w:sz w:val="22"/>
                <w:szCs w:val="22"/>
              </w:rPr>
              <w:t>Ne</w:t>
            </w:r>
            <w:r w:rsidR="00094A35" w:rsidRPr="00D05D4B">
              <w:rPr>
                <w:rFonts w:ascii="Arial" w:hAnsi="Arial" w:cs="Arial"/>
                <w:b/>
                <w:sz w:val="22"/>
                <w:szCs w:val="22"/>
              </w:rPr>
              <w:t xml:space="preserve"> </w:t>
            </w:r>
          </w:p>
        </w:tc>
        <w:tc>
          <w:tcPr>
            <w:tcW w:w="1995" w:type="dxa"/>
            <w:vMerge/>
            <w:vAlign w:val="center"/>
          </w:tcPr>
          <w:p w14:paraId="52A45871" w14:textId="77777777" w:rsidR="004D7ECA" w:rsidRPr="00D05D4B" w:rsidRDefault="004D7ECA" w:rsidP="00890D1D">
            <w:pPr>
              <w:jc w:val="center"/>
              <w:rPr>
                <w:rFonts w:ascii="Arial" w:hAnsi="Arial" w:cs="Arial"/>
                <w:sz w:val="22"/>
                <w:szCs w:val="22"/>
              </w:rPr>
            </w:pPr>
          </w:p>
        </w:tc>
      </w:tr>
      <w:tr w:rsidR="00723381" w:rsidRPr="00D05D4B" w14:paraId="2DF177F6" w14:textId="77777777" w:rsidTr="009D214C">
        <w:trPr>
          <w:trHeight w:val="690"/>
          <w:jc w:val="center"/>
        </w:trPr>
        <w:tc>
          <w:tcPr>
            <w:tcW w:w="704" w:type="dxa"/>
          </w:tcPr>
          <w:p w14:paraId="43CDF8AD" w14:textId="77777777" w:rsidR="00723381" w:rsidRPr="00D05D4B" w:rsidRDefault="00723381" w:rsidP="00723381">
            <w:pPr>
              <w:jc w:val="center"/>
              <w:rPr>
                <w:rFonts w:ascii="Arial" w:hAnsi="Arial" w:cs="Arial"/>
                <w:sz w:val="22"/>
                <w:szCs w:val="22"/>
              </w:rPr>
            </w:pPr>
            <w:r w:rsidRPr="00D05D4B">
              <w:rPr>
                <w:rFonts w:ascii="Arial" w:hAnsi="Arial" w:cs="Arial"/>
                <w:sz w:val="22"/>
                <w:szCs w:val="22"/>
              </w:rPr>
              <w:t>1.</w:t>
            </w:r>
          </w:p>
        </w:tc>
        <w:tc>
          <w:tcPr>
            <w:tcW w:w="3120" w:type="dxa"/>
            <w:vAlign w:val="center"/>
          </w:tcPr>
          <w:p w14:paraId="4FC9E79A" w14:textId="1A69C7C2" w:rsidR="00723381" w:rsidRPr="00D05D4B" w:rsidRDefault="00687BCB" w:rsidP="006B24C6">
            <w:pPr>
              <w:ind w:hanging="38"/>
              <w:jc w:val="center"/>
              <w:rPr>
                <w:rFonts w:ascii="Arial" w:hAnsi="Arial" w:cs="Arial"/>
                <w:sz w:val="22"/>
                <w:szCs w:val="22"/>
              </w:rPr>
            </w:pPr>
            <w:r w:rsidRPr="00D05D4B">
              <w:rPr>
                <w:rFonts w:ascii="Arial" w:eastAsia="Arial" w:hAnsi="Arial" w:cs="Arial"/>
                <w:sz w:val="22"/>
                <w:szCs w:val="22"/>
              </w:rPr>
              <w:t xml:space="preserve">Signalų </w:t>
            </w:r>
            <w:r w:rsidR="00F6679E" w:rsidRPr="00D05D4B">
              <w:rPr>
                <w:rFonts w:ascii="Arial" w:eastAsia="Arial" w:hAnsi="Arial" w:cs="Arial"/>
                <w:sz w:val="22"/>
                <w:szCs w:val="22"/>
              </w:rPr>
              <w:t>sintezatorius</w:t>
            </w:r>
            <w:r w:rsidRPr="00D05D4B">
              <w:rPr>
                <w:rFonts w:ascii="Arial" w:eastAsia="Arial" w:hAnsi="Arial" w:cs="Arial"/>
                <w:sz w:val="22"/>
                <w:szCs w:val="22"/>
              </w:rPr>
              <w:t xml:space="preserve"> </w:t>
            </w:r>
          </w:p>
        </w:tc>
        <w:tc>
          <w:tcPr>
            <w:tcW w:w="1572" w:type="dxa"/>
            <w:vAlign w:val="center"/>
          </w:tcPr>
          <w:p w14:paraId="0FC6E839" w14:textId="37001B1D" w:rsidR="00723381" w:rsidRPr="00D05D4B" w:rsidRDefault="00723381" w:rsidP="00736515">
            <w:pPr>
              <w:ind w:hanging="16"/>
              <w:jc w:val="center"/>
              <w:rPr>
                <w:rFonts w:ascii="Arial" w:hAnsi="Arial" w:cs="Arial"/>
                <w:sz w:val="22"/>
                <w:szCs w:val="22"/>
              </w:rPr>
            </w:pPr>
            <w:r w:rsidRPr="00D05D4B">
              <w:rPr>
                <w:rFonts w:ascii="Arial" w:hAnsi="Arial" w:cs="Arial"/>
                <w:sz w:val="22"/>
                <w:szCs w:val="22"/>
              </w:rPr>
              <w:t xml:space="preserve">1   </w:t>
            </w:r>
            <w:proofErr w:type="spellStart"/>
            <w:r w:rsidRPr="00D05D4B">
              <w:rPr>
                <w:rFonts w:ascii="Arial" w:hAnsi="Arial" w:cs="Arial"/>
                <w:sz w:val="22"/>
                <w:szCs w:val="22"/>
              </w:rPr>
              <w:t>kompl</w:t>
            </w:r>
            <w:proofErr w:type="spellEnd"/>
            <w:r w:rsidRPr="00D05D4B">
              <w:rPr>
                <w:rFonts w:ascii="Arial" w:hAnsi="Arial" w:cs="Arial"/>
                <w:sz w:val="22"/>
                <w:szCs w:val="22"/>
              </w:rPr>
              <w:t xml:space="preserve">. </w:t>
            </w:r>
          </w:p>
        </w:tc>
        <w:sdt>
          <w:sdtPr>
            <w:rPr>
              <w:rFonts w:ascii="Arial" w:hAnsi="Arial" w:cs="Arial"/>
              <w:sz w:val="22"/>
              <w:szCs w:val="22"/>
            </w:rPr>
            <w:id w:val="-1892409944"/>
            <w14:checkbox>
              <w14:checked w14:val="0"/>
              <w14:checkedState w14:val="2612" w14:font="MS Gothic"/>
              <w14:uncheckedState w14:val="2610" w14:font="MS Gothic"/>
            </w14:checkbox>
          </w:sdtPr>
          <w:sdtEndPr/>
          <w:sdtContent>
            <w:tc>
              <w:tcPr>
                <w:tcW w:w="1202" w:type="dxa"/>
                <w:tcBorders>
                  <w:right w:val="single" w:sz="4" w:space="0" w:color="auto"/>
                </w:tcBorders>
                <w:vAlign w:val="center"/>
              </w:tcPr>
              <w:p w14:paraId="5CC78E0C" w14:textId="5EAE1D28" w:rsidR="00723381" w:rsidRPr="00D05D4B" w:rsidRDefault="00723381" w:rsidP="004D7ECA">
                <w:pPr>
                  <w:jc w:val="center"/>
                  <w:rPr>
                    <w:rFonts w:ascii="Arial" w:hAnsi="Arial" w:cs="Arial"/>
                    <w:sz w:val="22"/>
                    <w:szCs w:val="22"/>
                  </w:rPr>
                </w:pPr>
                <w:r w:rsidRPr="00D05D4B">
                  <w:rPr>
                    <w:rFonts w:ascii="Segoe UI Symbol" w:eastAsia="MS Gothic" w:hAnsi="Segoe UI Symbol" w:cs="Segoe UI Symbol"/>
                    <w:sz w:val="22"/>
                    <w:szCs w:val="22"/>
                  </w:rPr>
                  <w:t>☐</w:t>
                </w:r>
              </w:p>
            </w:tc>
          </w:sdtContent>
        </w:sdt>
        <w:sdt>
          <w:sdtPr>
            <w:rPr>
              <w:rFonts w:ascii="Arial" w:hAnsi="Arial" w:cs="Arial"/>
              <w:sz w:val="22"/>
              <w:szCs w:val="22"/>
            </w:rPr>
            <w:id w:val="713783549"/>
            <w14:checkbox>
              <w14:checked w14:val="1"/>
              <w14:checkedState w14:val="2612" w14:font="MS Gothic"/>
              <w14:uncheckedState w14:val="2610" w14:font="MS Gothic"/>
            </w14:checkbox>
          </w:sdtPr>
          <w:sdtEndPr/>
          <w:sdtContent>
            <w:tc>
              <w:tcPr>
                <w:tcW w:w="1035" w:type="dxa"/>
                <w:tcBorders>
                  <w:left w:val="single" w:sz="4" w:space="0" w:color="auto"/>
                </w:tcBorders>
                <w:vAlign w:val="center"/>
              </w:tcPr>
              <w:p w14:paraId="6EA15D2A" w14:textId="6A24E428" w:rsidR="00723381" w:rsidRPr="00D05D4B" w:rsidRDefault="00723381" w:rsidP="004D7ECA">
                <w:pPr>
                  <w:jc w:val="center"/>
                  <w:rPr>
                    <w:rFonts w:ascii="Arial" w:hAnsi="Arial" w:cs="Arial"/>
                    <w:sz w:val="22"/>
                    <w:szCs w:val="22"/>
                  </w:rPr>
                </w:pPr>
                <w:r w:rsidRPr="00D05D4B">
                  <w:rPr>
                    <w:rFonts w:ascii="Segoe UI Symbol" w:hAnsi="Segoe UI Symbol" w:cs="Segoe UI Symbol"/>
                    <w:sz w:val="22"/>
                    <w:szCs w:val="22"/>
                  </w:rPr>
                  <w:t>☒</w:t>
                </w:r>
              </w:p>
            </w:tc>
          </w:sdtContent>
        </w:sdt>
        <w:tc>
          <w:tcPr>
            <w:tcW w:w="1995" w:type="dxa"/>
            <w:vAlign w:val="center"/>
          </w:tcPr>
          <w:p w14:paraId="3F80094C" w14:textId="62F3D9FE" w:rsidR="00723381" w:rsidRPr="00D05D4B" w:rsidRDefault="005E2A69" w:rsidP="00CF6657">
            <w:pPr>
              <w:jc w:val="center"/>
              <w:rPr>
                <w:rFonts w:ascii="Arial" w:hAnsi="Arial" w:cs="Arial"/>
                <w:sz w:val="22"/>
                <w:szCs w:val="22"/>
              </w:rPr>
            </w:pPr>
            <w:r w:rsidRPr="00D05D4B">
              <w:rPr>
                <w:rFonts w:ascii="Arial" w:hAnsi="Arial" w:cs="Arial"/>
                <w:sz w:val="22"/>
                <w:szCs w:val="22"/>
              </w:rPr>
              <w:t xml:space="preserve">Per </w:t>
            </w:r>
            <w:r w:rsidRPr="00D05D4B">
              <w:rPr>
                <w:rFonts w:ascii="Arial" w:hAnsi="Arial" w:cs="Arial"/>
                <w:b/>
                <w:bCs/>
                <w:sz w:val="22"/>
                <w:szCs w:val="22"/>
              </w:rPr>
              <w:t>3 (tris) mėnesius</w:t>
            </w:r>
            <w:r w:rsidRPr="00D05D4B">
              <w:rPr>
                <w:rFonts w:ascii="Arial" w:hAnsi="Arial" w:cs="Arial"/>
                <w:sz w:val="22"/>
                <w:szCs w:val="22"/>
              </w:rPr>
              <w:t xml:space="preserve"> nuo </w:t>
            </w:r>
            <w:r w:rsidR="000B501C" w:rsidRPr="00D05D4B">
              <w:rPr>
                <w:rFonts w:ascii="Arial" w:hAnsi="Arial" w:cs="Arial"/>
                <w:sz w:val="22"/>
                <w:szCs w:val="22"/>
              </w:rPr>
              <w:t>Sutarties įsigaliojimo dienos</w:t>
            </w:r>
          </w:p>
        </w:tc>
      </w:tr>
    </w:tbl>
    <w:p w14:paraId="69B8FEFB" w14:textId="77777777" w:rsidR="004A0C48" w:rsidRPr="00D05D4B" w:rsidRDefault="004A0C48" w:rsidP="004A0C48">
      <w:pPr>
        <w:spacing w:after="0" w:line="240" w:lineRule="auto"/>
        <w:ind w:firstLine="851"/>
        <w:jc w:val="both"/>
        <w:rPr>
          <w:rFonts w:ascii="Arial" w:hAnsi="Arial" w:cs="Arial"/>
        </w:rPr>
      </w:pPr>
    </w:p>
    <w:p w14:paraId="0A14C4DC" w14:textId="423BA215" w:rsidR="00CF0224" w:rsidRPr="00D05D4B" w:rsidRDefault="00CF0224" w:rsidP="00CF0224">
      <w:pPr>
        <w:pStyle w:val="ListParagraph"/>
        <w:numPr>
          <w:ilvl w:val="1"/>
          <w:numId w:val="3"/>
        </w:numPr>
        <w:tabs>
          <w:tab w:val="left" w:pos="426"/>
        </w:tabs>
        <w:spacing w:after="0" w:line="240" w:lineRule="auto"/>
        <w:ind w:hanging="720"/>
        <w:jc w:val="both"/>
        <w:rPr>
          <w:rFonts w:ascii="Arial" w:hAnsi="Arial" w:cs="Arial"/>
        </w:rPr>
      </w:pPr>
      <w:r w:rsidRPr="00D05D4B">
        <w:rPr>
          <w:rFonts w:ascii="Arial" w:hAnsi="Arial" w:cs="Arial"/>
        </w:rPr>
        <w:t xml:space="preserve">Aukščiau esančioje lentelėje nurodytas prekių kiekis </w:t>
      </w:r>
      <w:r w:rsidR="00646148" w:rsidRPr="00D05D4B">
        <w:rPr>
          <w:rFonts w:ascii="Arial" w:hAnsi="Arial" w:cs="Arial"/>
        </w:rPr>
        <w:t xml:space="preserve">ir (ar) apimtis </w:t>
      </w:r>
      <w:r w:rsidRPr="00D05D4B">
        <w:rPr>
          <w:rFonts w:ascii="Arial" w:hAnsi="Arial" w:cs="Arial"/>
        </w:rPr>
        <w:t>yra tikslus</w:t>
      </w:r>
      <w:r w:rsidR="00646148" w:rsidRPr="00D05D4B">
        <w:rPr>
          <w:rFonts w:ascii="Arial" w:hAnsi="Arial" w:cs="Arial"/>
        </w:rPr>
        <w:t>(-i)</w:t>
      </w:r>
      <w:r w:rsidRPr="00D05D4B">
        <w:rPr>
          <w:rFonts w:ascii="Arial" w:hAnsi="Arial" w:cs="Arial"/>
        </w:rPr>
        <w:t xml:space="preserve"> ir vykdant Sutartį nesikeis.</w:t>
      </w:r>
    </w:p>
    <w:p w14:paraId="601DD575" w14:textId="59D0F13B" w:rsidR="00314040" w:rsidRPr="00D05D4B" w:rsidRDefault="00CF0224" w:rsidP="00CF0224">
      <w:pPr>
        <w:pStyle w:val="ListParagraph"/>
        <w:numPr>
          <w:ilvl w:val="2"/>
          <w:numId w:val="3"/>
        </w:numPr>
        <w:tabs>
          <w:tab w:val="left" w:pos="567"/>
        </w:tabs>
        <w:spacing w:after="0" w:line="240" w:lineRule="auto"/>
        <w:ind w:left="0" w:firstLine="0"/>
        <w:jc w:val="both"/>
        <w:rPr>
          <w:rFonts w:ascii="Arial" w:hAnsi="Arial" w:cs="Arial"/>
        </w:rPr>
      </w:pPr>
      <w:r w:rsidRPr="00D05D4B">
        <w:rPr>
          <w:rFonts w:ascii="Arial" w:hAnsi="Arial" w:cs="Arial"/>
        </w:rPr>
        <w:t xml:space="preserve">Užsakymų teikimo tvarka: užsakymai Sutarties galiojimo laikotarpiu </w:t>
      </w:r>
      <w:r w:rsidRPr="00D05D4B">
        <w:rPr>
          <w:rFonts w:ascii="Arial" w:hAnsi="Arial" w:cs="Arial"/>
          <w:u w:val="single"/>
        </w:rPr>
        <w:t>neteikiami</w:t>
      </w:r>
      <w:r w:rsidRPr="00D05D4B">
        <w:rPr>
          <w:rFonts w:ascii="Arial" w:hAnsi="Arial" w:cs="Arial"/>
        </w:rPr>
        <w:t>.</w:t>
      </w:r>
    </w:p>
    <w:p w14:paraId="6A9DFA4A" w14:textId="77777777" w:rsidR="004A0C48" w:rsidRPr="00D05D4B" w:rsidRDefault="004A0C48" w:rsidP="00A47179">
      <w:pPr>
        <w:tabs>
          <w:tab w:val="left" w:pos="709"/>
        </w:tabs>
        <w:spacing w:after="0" w:line="240" w:lineRule="auto"/>
        <w:contextualSpacing/>
        <w:rPr>
          <w:rFonts w:ascii="Arial" w:eastAsia="Calibri" w:hAnsi="Arial" w:cs="Arial"/>
          <w:b/>
        </w:rPr>
      </w:pPr>
    </w:p>
    <w:p w14:paraId="63C1A391" w14:textId="5CC59D9E" w:rsidR="004A0C48" w:rsidRPr="00D05D4B" w:rsidRDefault="004A0C48" w:rsidP="00EF7DF5">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05D4B">
        <w:rPr>
          <w:rFonts w:ascii="Arial" w:eastAsia="Calibri" w:hAnsi="Arial" w:cs="Arial"/>
          <w:b/>
        </w:rPr>
        <w:t>REIKALAVIMAI PREKĖMS</w:t>
      </w:r>
    </w:p>
    <w:p w14:paraId="7DEFD6D6" w14:textId="67525B0C" w:rsidR="00B26335" w:rsidRPr="00D05D4B" w:rsidRDefault="00B26335" w:rsidP="007614F2">
      <w:pPr>
        <w:spacing w:after="0" w:line="240" w:lineRule="auto"/>
        <w:jc w:val="both"/>
        <w:rPr>
          <w:rFonts w:ascii="Arial" w:eastAsia="Calibri" w:hAnsi="Arial" w:cs="Arial"/>
        </w:rPr>
      </w:pPr>
      <w:r w:rsidRPr="00D05D4B">
        <w:rPr>
          <w:rFonts w:ascii="Arial" w:eastAsia="Calibri" w:hAnsi="Arial" w:cs="Arial"/>
        </w:rPr>
        <w:lastRenderedPageBreak/>
        <w:t>3.1. Jei šioje techninėje specifikacijoje ir (ar) kituose pirkimo dokumentuose naudojami konkretūs modeliai ar šaltiniai, konkretūs procesai ar prekės ženklai, patentai, tipai, konkreti kilmė ar gamyba, sertifikatai, standartai ir pan., jie gali būti pakeisti lygiaverčiais</w:t>
      </w:r>
      <w:r w:rsidR="003F2F9B" w:rsidRPr="00D05D4B">
        <w:rPr>
          <w:rStyle w:val="FootnoteReference"/>
          <w:rFonts w:ascii="Arial" w:eastAsia="Calibri" w:hAnsi="Arial" w:cs="Arial"/>
        </w:rPr>
        <w:footnoteReference w:id="1"/>
      </w:r>
      <w:r w:rsidRPr="00D05D4B">
        <w:rPr>
          <w:rFonts w:ascii="Arial" w:eastAsia="Calibri" w:hAnsi="Arial" w:cs="Arial"/>
        </w:rPr>
        <w:t>.</w:t>
      </w:r>
    </w:p>
    <w:p w14:paraId="6ACAEB1D" w14:textId="263B5CF6" w:rsidR="003F2F9B" w:rsidRPr="00D05D4B" w:rsidRDefault="003F2F9B" w:rsidP="007614F2">
      <w:pPr>
        <w:spacing w:after="0" w:line="240" w:lineRule="auto"/>
        <w:jc w:val="both"/>
        <w:rPr>
          <w:rFonts w:ascii="Arial" w:eastAsia="Calibri" w:hAnsi="Arial" w:cs="Arial"/>
        </w:rPr>
      </w:pPr>
      <w:r w:rsidRPr="00D05D4B">
        <w:rPr>
          <w:rFonts w:ascii="Arial" w:eastAsia="Calibri" w:hAnsi="Arial" w:cs="Arial"/>
        </w:rPr>
        <w:t>3.2. Lygiavertiškumo įrodymas yra Tiekėjo pareiga, o lygiavertiškumo dokumentai privalo būti pateikti kartu su pateikiamu pasiūlymu</w:t>
      </w:r>
    </w:p>
    <w:p w14:paraId="7511C0E2" w14:textId="71726E33" w:rsidR="00B26335" w:rsidRPr="00D05D4B" w:rsidRDefault="00B26335" w:rsidP="007614F2">
      <w:pPr>
        <w:spacing w:after="0" w:line="240" w:lineRule="auto"/>
        <w:jc w:val="both"/>
        <w:rPr>
          <w:rFonts w:ascii="Arial" w:eastAsia="Calibri" w:hAnsi="Arial" w:cs="Arial"/>
        </w:rPr>
      </w:pPr>
      <w:r w:rsidRPr="00D05D4B">
        <w:rPr>
          <w:rFonts w:ascii="Arial" w:eastAsia="Calibri" w:hAnsi="Arial" w:cs="Arial"/>
        </w:rPr>
        <w:t>3.</w:t>
      </w:r>
      <w:r w:rsidR="006F0EFF" w:rsidRPr="00D05D4B">
        <w:rPr>
          <w:rFonts w:ascii="Arial" w:eastAsia="Calibri" w:hAnsi="Arial" w:cs="Arial"/>
        </w:rPr>
        <w:t>3</w:t>
      </w:r>
      <w:r w:rsidRPr="00D05D4B">
        <w:rPr>
          <w:rFonts w:ascii="Arial" w:eastAsia="Calibri" w:hAnsi="Arial" w:cs="Arial"/>
        </w:rPr>
        <w:t>. Atitikimas techniniams reikalavimams</w:t>
      </w:r>
      <w:r w:rsidR="00994F47" w:rsidRPr="00D05D4B">
        <w:rPr>
          <w:rFonts w:ascii="Arial" w:eastAsia="Calibri" w:hAnsi="Arial" w:cs="Arial"/>
        </w:rPr>
        <w:t>:</w:t>
      </w:r>
      <w:r w:rsidRPr="00D05D4B">
        <w:rPr>
          <w:rFonts w:ascii="Arial" w:eastAsia="Calibri" w:hAnsi="Arial" w:cs="Arial"/>
        </w:rPr>
        <w:t xml:space="preserve"> </w:t>
      </w:r>
    </w:p>
    <w:p w14:paraId="637B9013" w14:textId="363806A1" w:rsidR="004A0C48" w:rsidRPr="00D05D4B" w:rsidRDefault="00CC3B99" w:rsidP="004A0C48">
      <w:pPr>
        <w:spacing w:after="0" w:line="240" w:lineRule="auto"/>
        <w:ind w:firstLine="851"/>
        <w:jc w:val="right"/>
        <w:rPr>
          <w:rFonts w:ascii="Arial" w:eastAsia="Calibri" w:hAnsi="Arial" w:cs="Arial"/>
          <w:b/>
        </w:rPr>
      </w:pPr>
      <w:r w:rsidRPr="00D05D4B">
        <w:rPr>
          <w:rFonts w:ascii="Arial" w:eastAsia="Calibri" w:hAnsi="Arial" w:cs="Arial"/>
          <w:b/>
        </w:rPr>
        <w:t>2 lentelė</w:t>
      </w:r>
      <w:r w:rsidR="00DB7B5F" w:rsidRPr="00D05D4B">
        <w:rPr>
          <w:rFonts w:ascii="Arial" w:eastAsia="Calibri" w:hAnsi="Arial" w:cs="Arial"/>
          <w:b/>
        </w:rPr>
        <w:t>.</w:t>
      </w:r>
    </w:p>
    <w:tbl>
      <w:tblPr>
        <w:tblStyle w:val="TableGrid"/>
        <w:tblW w:w="9625" w:type="dxa"/>
        <w:tblLook w:val="04A0" w:firstRow="1" w:lastRow="0" w:firstColumn="1" w:lastColumn="0" w:noHBand="0" w:noVBand="1"/>
      </w:tblPr>
      <w:tblGrid>
        <w:gridCol w:w="704"/>
        <w:gridCol w:w="2891"/>
        <w:gridCol w:w="3179"/>
        <w:gridCol w:w="2851"/>
      </w:tblGrid>
      <w:tr w:rsidR="00EC7385" w:rsidRPr="00D05D4B" w14:paraId="69DB0924" w14:textId="77777777" w:rsidTr="6D18CF25">
        <w:tc>
          <w:tcPr>
            <w:tcW w:w="704" w:type="dxa"/>
          </w:tcPr>
          <w:p w14:paraId="0AF3A322" w14:textId="77777777" w:rsidR="00EC7385" w:rsidRPr="00D05D4B" w:rsidRDefault="00EC7385" w:rsidP="004006EB">
            <w:pPr>
              <w:jc w:val="center"/>
              <w:rPr>
                <w:rFonts w:ascii="Arial" w:hAnsi="Arial" w:cs="Arial"/>
                <w:b/>
                <w:bCs/>
                <w:sz w:val="22"/>
                <w:szCs w:val="22"/>
              </w:rPr>
            </w:pPr>
            <w:r w:rsidRPr="00D05D4B">
              <w:rPr>
                <w:rFonts w:ascii="Arial" w:hAnsi="Arial" w:cs="Arial"/>
                <w:b/>
                <w:bCs/>
                <w:sz w:val="22"/>
                <w:szCs w:val="22"/>
              </w:rPr>
              <w:t xml:space="preserve">Eil. </w:t>
            </w:r>
          </w:p>
          <w:p w14:paraId="3FC60154" w14:textId="77777777" w:rsidR="00EC7385" w:rsidRPr="00D05D4B" w:rsidRDefault="00EC7385" w:rsidP="004006EB">
            <w:pPr>
              <w:jc w:val="center"/>
              <w:rPr>
                <w:rFonts w:ascii="Arial" w:hAnsi="Arial" w:cs="Arial"/>
                <w:b/>
                <w:bCs/>
                <w:sz w:val="22"/>
                <w:szCs w:val="22"/>
              </w:rPr>
            </w:pPr>
            <w:r w:rsidRPr="00D05D4B">
              <w:rPr>
                <w:rFonts w:ascii="Arial" w:hAnsi="Arial" w:cs="Arial"/>
                <w:b/>
                <w:bCs/>
                <w:sz w:val="22"/>
                <w:szCs w:val="22"/>
              </w:rPr>
              <w:t>Nr.</w:t>
            </w:r>
          </w:p>
        </w:tc>
        <w:tc>
          <w:tcPr>
            <w:tcW w:w="2891" w:type="dxa"/>
            <w:vAlign w:val="center"/>
          </w:tcPr>
          <w:p w14:paraId="2A2DD347" w14:textId="77777777" w:rsidR="00EC7385" w:rsidRPr="00D05D4B" w:rsidRDefault="00EC7385" w:rsidP="004006EB">
            <w:pPr>
              <w:jc w:val="center"/>
              <w:rPr>
                <w:rFonts w:ascii="Arial" w:hAnsi="Arial" w:cs="Arial"/>
                <w:b/>
                <w:bCs/>
                <w:sz w:val="22"/>
                <w:szCs w:val="22"/>
              </w:rPr>
            </w:pPr>
            <w:r w:rsidRPr="00D05D4B">
              <w:rPr>
                <w:rFonts w:ascii="Arial" w:hAnsi="Arial" w:cs="Arial"/>
                <w:b/>
                <w:sz w:val="22"/>
                <w:szCs w:val="22"/>
              </w:rPr>
              <w:t>Parametras**</w:t>
            </w:r>
          </w:p>
        </w:tc>
        <w:tc>
          <w:tcPr>
            <w:tcW w:w="3179" w:type="dxa"/>
            <w:vAlign w:val="center"/>
          </w:tcPr>
          <w:p w14:paraId="3B0F0384" w14:textId="77777777" w:rsidR="00EC7385" w:rsidRPr="00D05D4B" w:rsidRDefault="00EC7385" w:rsidP="004006EB">
            <w:pPr>
              <w:jc w:val="center"/>
              <w:rPr>
                <w:rFonts w:ascii="Arial" w:hAnsi="Arial" w:cs="Arial"/>
                <w:b/>
                <w:bCs/>
                <w:sz w:val="22"/>
                <w:szCs w:val="22"/>
              </w:rPr>
            </w:pPr>
            <w:r w:rsidRPr="00D05D4B">
              <w:rPr>
                <w:rFonts w:ascii="Arial" w:hAnsi="Arial" w:cs="Arial"/>
                <w:b/>
                <w:sz w:val="22"/>
                <w:szCs w:val="22"/>
              </w:rPr>
              <w:t>Reikalaujama reikšmė</w:t>
            </w:r>
            <w:r w:rsidRPr="00D05D4B">
              <w:rPr>
                <w:rFonts w:ascii="Arial" w:hAnsi="Arial" w:cs="Arial"/>
                <w:bCs/>
                <w:i/>
                <w:iCs/>
                <w:sz w:val="22"/>
                <w:szCs w:val="22"/>
              </w:rPr>
              <w:t xml:space="preserve"> </w:t>
            </w:r>
          </w:p>
        </w:tc>
        <w:tc>
          <w:tcPr>
            <w:tcW w:w="2851" w:type="dxa"/>
            <w:vAlign w:val="center"/>
          </w:tcPr>
          <w:p w14:paraId="4A06A5AF" w14:textId="77777777" w:rsidR="00EC7385" w:rsidRPr="00D05D4B" w:rsidRDefault="00EC7385" w:rsidP="004006EB">
            <w:pPr>
              <w:jc w:val="center"/>
              <w:rPr>
                <w:rFonts w:ascii="Arial" w:hAnsi="Arial" w:cs="Arial"/>
                <w:b/>
                <w:color w:val="000000"/>
                <w:sz w:val="22"/>
                <w:szCs w:val="22"/>
              </w:rPr>
            </w:pPr>
            <w:r w:rsidRPr="00D05D4B">
              <w:rPr>
                <w:rFonts w:ascii="Arial" w:hAnsi="Arial" w:cs="Arial"/>
                <w:b/>
                <w:color w:val="000000"/>
                <w:sz w:val="22"/>
                <w:szCs w:val="22"/>
              </w:rPr>
              <w:t>Reikalaujamos reikšmės atitikimas</w:t>
            </w:r>
          </w:p>
          <w:p w14:paraId="7C0F1665" w14:textId="4DFA9842" w:rsidR="00EC7385" w:rsidRPr="00D05D4B" w:rsidRDefault="00EC7385" w:rsidP="004006EB">
            <w:pPr>
              <w:jc w:val="center"/>
              <w:rPr>
                <w:rFonts w:ascii="Arial" w:hAnsi="Arial" w:cs="Arial"/>
                <w:i/>
                <w:iCs/>
                <w:sz w:val="22"/>
                <w:szCs w:val="22"/>
              </w:rPr>
            </w:pPr>
            <w:r w:rsidRPr="00D05D4B">
              <w:rPr>
                <w:rFonts w:ascii="Arial" w:hAnsi="Arial" w:cs="Arial"/>
                <w:bCs/>
                <w:i/>
                <w:iCs/>
                <w:color w:val="FF0000"/>
                <w:sz w:val="22"/>
                <w:szCs w:val="22"/>
              </w:rPr>
              <w:t xml:space="preserve">(pildo </w:t>
            </w:r>
            <w:r w:rsidR="00994F47" w:rsidRPr="00D05D4B">
              <w:rPr>
                <w:rFonts w:ascii="Arial" w:hAnsi="Arial" w:cs="Arial"/>
                <w:bCs/>
                <w:i/>
                <w:iCs/>
                <w:color w:val="FF0000"/>
                <w:sz w:val="22"/>
                <w:szCs w:val="22"/>
              </w:rPr>
              <w:t>T</w:t>
            </w:r>
            <w:r w:rsidRPr="00D05D4B">
              <w:rPr>
                <w:rFonts w:ascii="Arial" w:hAnsi="Arial" w:cs="Arial"/>
                <w:bCs/>
                <w:i/>
                <w:iCs/>
                <w:color w:val="FF0000"/>
                <w:sz w:val="22"/>
                <w:szCs w:val="22"/>
              </w:rPr>
              <w:t>iekėjas)</w:t>
            </w:r>
          </w:p>
        </w:tc>
      </w:tr>
      <w:tr w:rsidR="0012399A" w:rsidRPr="00D05D4B" w14:paraId="30A86A68" w14:textId="77777777" w:rsidTr="6D18CF25">
        <w:tc>
          <w:tcPr>
            <w:tcW w:w="3595" w:type="dxa"/>
            <w:gridSpan w:val="2"/>
            <w:vAlign w:val="center"/>
          </w:tcPr>
          <w:p w14:paraId="7690D5CA" w14:textId="77777777" w:rsidR="0012399A" w:rsidRPr="00D05D4B" w:rsidRDefault="0012399A" w:rsidP="004006EB">
            <w:pPr>
              <w:rPr>
                <w:rFonts w:ascii="Arial" w:hAnsi="Arial" w:cs="Arial"/>
                <w:sz w:val="22"/>
                <w:szCs w:val="22"/>
              </w:rPr>
            </w:pPr>
            <w:r w:rsidRPr="00D05D4B">
              <w:rPr>
                <w:rFonts w:ascii="Arial" w:hAnsi="Arial" w:cs="Arial"/>
                <w:sz w:val="22"/>
                <w:szCs w:val="22"/>
              </w:rPr>
              <w:t xml:space="preserve">   </w:t>
            </w:r>
          </w:p>
          <w:p w14:paraId="30DA1214" w14:textId="21AFEE06" w:rsidR="0012399A" w:rsidRPr="00D05D4B" w:rsidRDefault="00687BCB" w:rsidP="004006EB">
            <w:pPr>
              <w:rPr>
                <w:rFonts w:ascii="Arial" w:hAnsi="Arial" w:cs="Arial"/>
                <w:b/>
                <w:sz w:val="22"/>
                <w:szCs w:val="22"/>
              </w:rPr>
            </w:pPr>
            <w:r w:rsidRPr="00D05D4B">
              <w:rPr>
                <w:rFonts w:ascii="Arial" w:eastAsia="Arial" w:hAnsi="Arial" w:cs="Arial"/>
                <w:sz w:val="22"/>
                <w:szCs w:val="22"/>
              </w:rPr>
              <w:t xml:space="preserve">Signalų </w:t>
            </w:r>
            <w:r w:rsidR="00F6679E" w:rsidRPr="00D05D4B">
              <w:rPr>
                <w:rFonts w:ascii="Arial" w:eastAsia="Arial" w:hAnsi="Arial" w:cs="Arial"/>
                <w:sz w:val="22"/>
                <w:szCs w:val="22"/>
              </w:rPr>
              <w:t>sintezatorius</w:t>
            </w:r>
            <w:r w:rsidRPr="00D05D4B">
              <w:rPr>
                <w:rFonts w:ascii="Arial" w:eastAsia="Arial" w:hAnsi="Arial" w:cs="Arial"/>
                <w:sz w:val="22"/>
                <w:szCs w:val="22"/>
              </w:rPr>
              <w:t xml:space="preserve"> </w:t>
            </w:r>
          </w:p>
        </w:tc>
        <w:tc>
          <w:tcPr>
            <w:tcW w:w="3179" w:type="dxa"/>
          </w:tcPr>
          <w:p w14:paraId="38F44B94" w14:textId="24FCA030" w:rsidR="0012399A" w:rsidRPr="00D05D4B" w:rsidRDefault="0012399A" w:rsidP="004006EB">
            <w:pPr>
              <w:jc w:val="both"/>
              <w:rPr>
                <w:rFonts w:ascii="Arial" w:hAnsi="Arial" w:cs="Arial"/>
                <w:b/>
                <w:sz w:val="22"/>
                <w:szCs w:val="22"/>
              </w:rPr>
            </w:pPr>
            <w:r w:rsidRPr="00D05D4B">
              <w:rPr>
                <w:rFonts w:ascii="Arial" w:hAnsi="Arial" w:cs="Arial"/>
                <w:color w:val="000000" w:themeColor="text1"/>
                <w:sz w:val="22"/>
                <w:szCs w:val="22"/>
              </w:rPr>
              <w:t>Nurodyti siūlomos prekės pavadinimą, modelį, gamintoją (Nurodomas prekės pavadinimas, gamintojas, pateikiama gamintojo ar lygiaverčio tinklalapio nuoroda, arba techninės dokumentacijos kopija, kurioje pateikiama informacija apie siūlomos prekės charakteristikas)</w:t>
            </w:r>
          </w:p>
        </w:tc>
        <w:tc>
          <w:tcPr>
            <w:tcW w:w="2851" w:type="dxa"/>
          </w:tcPr>
          <w:p w14:paraId="0F043D18" w14:textId="77777777" w:rsidR="0012399A" w:rsidRPr="00D05D4B" w:rsidRDefault="0012399A" w:rsidP="004006EB">
            <w:pPr>
              <w:jc w:val="center"/>
              <w:rPr>
                <w:rFonts w:ascii="Arial" w:hAnsi="Arial" w:cs="Arial"/>
                <w:sz w:val="22"/>
                <w:szCs w:val="22"/>
              </w:rPr>
            </w:pPr>
          </w:p>
        </w:tc>
      </w:tr>
      <w:tr w:rsidR="00301FF7" w:rsidRPr="00D05D4B" w14:paraId="619910FF" w14:textId="77777777" w:rsidTr="6D18CF25">
        <w:tc>
          <w:tcPr>
            <w:tcW w:w="704" w:type="dxa"/>
            <w:vAlign w:val="center"/>
          </w:tcPr>
          <w:p w14:paraId="3FD789D7" w14:textId="33349B94" w:rsidR="00301FF7" w:rsidRPr="00D05D4B" w:rsidRDefault="00301FF7" w:rsidP="00301FF7">
            <w:pPr>
              <w:pStyle w:val="ListParagraph"/>
              <w:numPr>
                <w:ilvl w:val="0"/>
                <w:numId w:val="36"/>
              </w:numPr>
              <w:rPr>
                <w:rFonts w:ascii="Arial" w:hAnsi="Arial" w:cs="Arial"/>
                <w:sz w:val="22"/>
                <w:szCs w:val="22"/>
              </w:rPr>
            </w:pPr>
          </w:p>
        </w:tc>
        <w:tc>
          <w:tcPr>
            <w:tcW w:w="2891" w:type="dxa"/>
            <w:vAlign w:val="center"/>
          </w:tcPr>
          <w:p w14:paraId="4ACFE3C2" w14:textId="01612604" w:rsidR="00301FF7" w:rsidRPr="00D05D4B" w:rsidRDefault="00301FF7" w:rsidP="00301FF7">
            <w:pPr>
              <w:rPr>
                <w:rFonts w:ascii="Arial" w:hAnsi="Arial" w:cs="Arial"/>
                <w:sz w:val="22"/>
                <w:szCs w:val="22"/>
              </w:rPr>
            </w:pPr>
            <w:r w:rsidRPr="00D05D4B">
              <w:rPr>
                <w:rFonts w:ascii="Arial" w:eastAsia="Arial" w:hAnsi="Arial" w:cs="Arial"/>
                <w:sz w:val="22"/>
                <w:szCs w:val="22"/>
              </w:rPr>
              <w:t>Įrenginio tipas</w:t>
            </w:r>
          </w:p>
        </w:tc>
        <w:tc>
          <w:tcPr>
            <w:tcW w:w="3179" w:type="dxa"/>
            <w:vAlign w:val="center"/>
          </w:tcPr>
          <w:p w14:paraId="24615D79" w14:textId="53F9A427" w:rsidR="00301FF7" w:rsidRPr="00D05D4B" w:rsidRDefault="579001F7" w:rsidP="00301FF7">
            <w:pPr>
              <w:rPr>
                <w:rFonts w:ascii="Arial" w:hAnsi="Arial" w:cs="Arial"/>
                <w:sz w:val="22"/>
                <w:szCs w:val="22"/>
              </w:rPr>
            </w:pPr>
            <w:r w:rsidRPr="00D05D4B">
              <w:rPr>
                <w:rFonts w:ascii="Arial" w:eastAsia="Arial" w:hAnsi="Arial" w:cs="Arial"/>
                <w:sz w:val="22"/>
                <w:szCs w:val="22"/>
              </w:rPr>
              <w:t>Laboratorinis a</w:t>
            </w:r>
            <w:r w:rsidR="5566CF54" w:rsidRPr="00D05D4B">
              <w:rPr>
                <w:rFonts w:ascii="Arial" w:eastAsia="Arial" w:hAnsi="Arial" w:cs="Arial"/>
                <w:sz w:val="22"/>
                <w:szCs w:val="22"/>
              </w:rPr>
              <w:t xml:space="preserve">naloginis signalų </w:t>
            </w:r>
            <w:r w:rsidRPr="00D05D4B">
              <w:rPr>
                <w:rFonts w:ascii="Arial" w:eastAsia="Arial" w:hAnsi="Arial" w:cs="Arial"/>
                <w:sz w:val="22"/>
                <w:szCs w:val="22"/>
              </w:rPr>
              <w:t>sintezatorius</w:t>
            </w:r>
            <w:r w:rsidR="26F9875D" w:rsidRPr="00D05D4B">
              <w:rPr>
                <w:rFonts w:ascii="Arial" w:eastAsia="Arial" w:hAnsi="Arial" w:cs="Arial"/>
                <w:sz w:val="22"/>
                <w:szCs w:val="22"/>
              </w:rPr>
              <w:t xml:space="preserve"> su integruotu ekranu ir valdymo mygtukais</w:t>
            </w:r>
          </w:p>
        </w:tc>
        <w:tc>
          <w:tcPr>
            <w:tcW w:w="2851" w:type="dxa"/>
          </w:tcPr>
          <w:p w14:paraId="464BB62F" w14:textId="77777777" w:rsidR="00301FF7" w:rsidRPr="00D05D4B" w:rsidRDefault="00301FF7" w:rsidP="00301FF7">
            <w:pPr>
              <w:rPr>
                <w:rFonts w:ascii="Arial" w:hAnsi="Arial" w:cs="Arial"/>
                <w:sz w:val="22"/>
                <w:szCs w:val="22"/>
              </w:rPr>
            </w:pPr>
          </w:p>
        </w:tc>
      </w:tr>
      <w:tr w:rsidR="00301FF7" w:rsidRPr="00D05D4B" w14:paraId="264CA20D" w14:textId="77777777" w:rsidTr="6D18CF25">
        <w:tc>
          <w:tcPr>
            <w:tcW w:w="704" w:type="dxa"/>
            <w:vAlign w:val="center"/>
          </w:tcPr>
          <w:p w14:paraId="482E045E" w14:textId="04415C74" w:rsidR="00301FF7" w:rsidRPr="00D05D4B" w:rsidRDefault="00301FF7" w:rsidP="00301FF7">
            <w:pPr>
              <w:pStyle w:val="ListParagraph"/>
              <w:numPr>
                <w:ilvl w:val="0"/>
                <w:numId w:val="36"/>
              </w:numPr>
              <w:rPr>
                <w:rFonts w:ascii="Arial" w:hAnsi="Arial" w:cs="Arial"/>
                <w:sz w:val="22"/>
                <w:szCs w:val="22"/>
              </w:rPr>
            </w:pPr>
          </w:p>
        </w:tc>
        <w:tc>
          <w:tcPr>
            <w:tcW w:w="2891" w:type="dxa"/>
            <w:vAlign w:val="center"/>
          </w:tcPr>
          <w:p w14:paraId="286A5C0C" w14:textId="0DC420C9" w:rsidR="00301FF7" w:rsidRPr="00D05D4B" w:rsidRDefault="00301FF7" w:rsidP="00301FF7">
            <w:pPr>
              <w:rPr>
                <w:rFonts w:ascii="Arial" w:hAnsi="Arial" w:cs="Arial"/>
                <w:sz w:val="22"/>
                <w:szCs w:val="22"/>
              </w:rPr>
            </w:pPr>
            <w:r w:rsidRPr="00D05D4B">
              <w:rPr>
                <w:rFonts w:ascii="Arial" w:eastAsia="Arial" w:hAnsi="Arial" w:cs="Arial"/>
                <w:sz w:val="22"/>
                <w:szCs w:val="22"/>
              </w:rPr>
              <w:t xml:space="preserve">Dažnių diapazonas </w:t>
            </w:r>
          </w:p>
        </w:tc>
        <w:tc>
          <w:tcPr>
            <w:tcW w:w="3179" w:type="dxa"/>
            <w:vAlign w:val="center"/>
          </w:tcPr>
          <w:p w14:paraId="135A004B" w14:textId="31D1A2DD" w:rsidR="00301FF7" w:rsidRPr="00D05D4B" w:rsidRDefault="00F6679E" w:rsidP="00301FF7">
            <w:pPr>
              <w:rPr>
                <w:rFonts w:ascii="Arial" w:hAnsi="Arial" w:cs="Arial"/>
                <w:sz w:val="22"/>
                <w:szCs w:val="22"/>
              </w:rPr>
            </w:pPr>
            <w:r w:rsidRPr="00D05D4B">
              <w:rPr>
                <w:rFonts w:ascii="Arial" w:eastAsia="Arial" w:hAnsi="Arial" w:cs="Arial"/>
                <w:sz w:val="22"/>
                <w:szCs w:val="22"/>
              </w:rPr>
              <w:t>&lt;=</w:t>
            </w:r>
            <w:r w:rsidR="0897E11A" w:rsidRPr="00D05D4B">
              <w:rPr>
                <w:rFonts w:ascii="Arial" w:eastAsia="Arial" w:hAnsi="Arial" w:cs="Arial"/>
                <w:sz w:val="22"/>
                <w:szCs w:val="22"/>
              </w:rPr>
              <w:t>1</w:t>
            </w:r>
            <w:r w:rsidR="00301FF7" w:rsidRPr="00D05D4B">
              <w:rPr>
                <w:rFonts w:ascii="Arial" w:eastAsia="Arial" w:hAnsi="Arial" w:cs="Arial"/>
                <w:sz w:val="22"/>
                <w:szCs w:val="22"/>
              </w:rPr>
              <w:t xml:space="preserve"> </w:t>
            </w:r>
            <w:r w:rsidR="4C85BF3D" w:rsidRPr="00D05D4B">
              <w:rPr>
                <w:rFonts w:ascii="Arial" w:eastAsia="Arial" w:hAnsi="Arial" w:cs="Arial"/>
                <w:sz w:val="22"/>
                <w:szCs w:val="22"/>
              </w:rPr>
              <w:t>M</w:t>
            </w:r>
            <w:r w:rsidR="00301FF7" w:rsidRPr="00D05D4B">
              <w:rPr>
                <w:rFonts w:ascii="Arial" w:eastAsia="Arial" w:hAnsi="Arial" w:cs="Arial"/>
                <w:sz w:val="22"/>
                <w:szCs w:val="22"/>
              </w:rPr>
              <w:t xml:space="preserve">Hz </w:t>
            </w:r>
            <w:r w:rsidRPr="00D05D4B">
              <w:rPr>
                <w:rFonts w:ascii="Arial" w:eastAsia="Arial" w:hAnsi="Arial" w:cs="Arial"/>
                <w:sz w:val="22"/>
                <w:szCs w:val="22"/>
              </w:rPr>
              <w:t>ir &gt;=2</w:t>
            </w:r>
            <w:r w:rsidR="00301FF7" w:rsidRPr="00D05D4B">
              <w:rPr>
                <w:rFonts w:ascii="Arial" w:eastAsia="Arial" w:hAnsi="Arial" w:cs="Arial"/>
                <w:sz w:val="22"/>
                <w:szCs w:val="22"/>
              </w:rPr>
              <w:t xml:space="preserve">0 GHz </w:t>
            </w:r>
          </w:p>
        </w:tc>
        <w:tc>
          <w:tcPr>
            <w:tcW w:w="2851" w:type="dxa"/>
          </w:tcPr>
          <w:p w14:paraId="7EC9FF1B" w14:textId="77777777" w:rsidR="00301FF7" w:rsidRPr="00D05D4B" w:rsidRDefault="00301FF7" w:rsidP="00301FF7">
            <w:pPr>
              <w:rPr>
                <w:rFonts w:ascii="Arial" w:hAnsi="Arial" w:cs="Arial"/>
                <w:sz w:val="22"/>
                <w:szCs w:val="22"/>
              </w:rPr>
            </w:pPr>
          </w:p>
        </w:tc>
      </w:tr>
      <w:tr w:rsidR="00301FF7" w:rsidRPr="00D05D4B" w14:paraId="2D36F092" w14:textId="77777777" w:rsidTr="6D18CF25">
        <w:tc>
          <w:tcPr>
            <w:tcW w:w="704" w:type="dxa"/>
            <w:vAlign w:val="center"/>
          </w:tcPr>
          <w:p w14:paraId="6BD83AB4" w14:textId="282B3F0C" w:rsidR="00301FF7" w:rsidRPr="00D05D4B" w:rsidRDefault="00301FF7" w:rsidP="00301FF7">
            <w:pPr>
              <w:pStyle w:val="ListParagraph"/>
              <w:numPr>
                <w:ilvl w:val="0"/>
                <w:numId w:val="36"/>
              </w:numPr>
              <w:rPr>
                <w:rFonts w:ascii="Arial" w:hAnsi="Arial" w:cs="Arial"/>
                <w:sz w:val="22"/>
                <w:szCs w:val="22"/>
              </w:rPr>
            </w:pPr>
          </w:p>
        </w:tc>
        <w:tc>
          <w:tcPr>
            <w:tcW w:w="2891" w:type="dxa"/>
            <w:vAlign w:val="center"/>
          </w:tcPr>
          <w:p w14:paraId="6150FA35" w14:textId="0AED2941" w:rsidR="00301FF7" w:rsidRPr="00D05D4B" w:rsidRDefault="00F6679E" w:rsidP="00301FF7">
            <w:pPr>
              <w:rPr>
                <w:rFonts w:ascii="Arial" w:hAnsi="Arial" w:cs="Arial"/>
                <w:sz w:val="22"/>
                <w:szCs w:val="22"/>
              </w:rPr>
            </w:pPr>
            <w:r w:rsidRPr="00D05D4B">
              <w:rPr>
                <w:rFonts w:ascii="Arial" w:eastAsia="Arial" w:hAnsi="Arial" w:cs="Arial"/>
                <w:sz w:val="22"/>
                <w:szCs w:val="22"/>
              </w:rPr>
              <w:t>S</w:t>
            </w:r>
            <w:r w:rsidR="00301FF7" w:rsidRPr="00D05D4B">
              <w:rPr>
                <w:rFonts w:ascii="Arial" w:eastAsia="Arial" w:hAnsi="Arial" w:cs="Arial"/>
                <w:sz w:val="22"/>
                <w:szCs w:val="22"/>
              </w:rPr>
              <w:t>kiriamoji geba (</w:t>
            </w:r>
            <w:r w:rsidRPr="00D05D4B">
              <w:rPr>
                <w:rFonts w:ascii="Arial" w:eastAsia="Arial" w:hAnsi="Arial" w:cs="Arial"/>
                <w:sz w:val="22"/>
                <w:szCs w:val="22"/>
              </w:rPr>
              <w:t>nuolatinės veikos</w:t>
            </w:r>
            <w:r w:rsidR="00301FF7" w:rsidRPr="00D05D4B">
              <w:rPr>
                <w:rFonts w:ascii="Arial" w:eastAsia="Arial" w:hAnsi="Arial" w:cs="Arial"/>
                <w:sz w:val="22"/>
                <w:szCs w:val="22"/>
              </w:rPr>
              <w:t xml:space="preserve"> režim</w:t>
            </w:r>
            <w:r w:rsidRPr="00D05D4B">
              <w:rPr>
                <w:rFonts w:ascii="Arial" w:eastAsia="Arial" w:hAnsi="Arial" w:cs="Arial"/>
                <w:sz w:val="22"/>
                <w:szCs w:val="22"/>
              </w:rPr>
              <w:t>e</w:t>
            </w:r>
            <w:r w:rsidR="00301FF7" w:rsidRPr="00D05D4B">
              <w:rPr>
                <w:rFonts w:ascii="Arial" w:eastAsia="Arial" w:hAnsi="Arial" w:cs="Arial"/>
                <w:sz w:val="22"/>
                <w:szCs w:val="22"/>
              </w:rPr>
              <w:t>)</w:t>
            </w:r>
          </w:p>
        </w:tc>
        <w:tc>
          <w:tcPr>
            <w:tcW w:w="3179" w:type="dxa"/>
            <w:vAlign w:val="center"/>
          </w:tcPr>
          <w:p w14:paraId="7A9BB5F7" w14:textId="754B320B" w:rsidR="00301FF7" w:rsidRPr="00D05D4B" w:rsidRDefault="579001F7" w:rsidP="00301FF7">
            <w:pPr>
              <w:rPr>
                <w:rFonts w:ascii="Arial" w:hAnsi="Arial" w:cs="Arial"/>
                <w:sz w:val="22"/>
                <w:szCs w:val="22"/>
              </w:rPr>
            </w:pPr>
            <w:r w:rsidRPr="00D05D4B">
              <w:rPr>
                <w:rFonts w:ascii="Arial" w:eastAsia="Arial" w:hAnsi="Arial" w:cs="Arial"/>
                <w:sz w:val="22"/>
                <w:szCs w:val="22"/>
              </w:rPr>
              <w:t>&lt;=</w:t>
            </w:r>
            <w:r w:rsidR="5566CF54" w:rsidRPr="00D05D4B">
              <w:rPr>
                <w:rFonts w:ascii="Arial" w:eastAsia="Arial" w:hAnsi="Arial" w:cs="Arial"/>
                <w:sz w:val="22"/>
                <w:szCs w:val="22"/>
              </w:rPr>
              <w:t>0,00</w:t>
            </w:r>
            <w:r w:rsidR="62017B57" w:rsidRPr="00D05D4B">
              <w:rPr>
                <w:rFonts w:ascii="Arial" w:eastAsia="Arial" w:hAnsi="Arial" w:cs="Arial"/>
                <w:sz w:val="22"/>
                <w:szCs w:val="22"/>
              </w:rPr>
              <w:t>1</w:t>
            </w:r>
            <w:r w:rsidR="5566CF54" w:rsidRPr="00D05D4B">
              <w:rPr>
                <w:rFonts w:ascii="Arial" w:eastAsia="Arial" w:hAnsi="Arial" w:cs="Arial"/>
                <w:sz w:val="22"/>
                <w:szCs w:val="22"/>
              </w:rPr>
              <w:t xml:space="preserve"> Hz</w:t>
            </w:r>
          </w:p>
        </w:tc>
        <w:tc>
          <w:tcPr>
            <w:tcW w:w="2851" w:type="dxa"/>
          </w:tcPr>
          <w:p w14:paraId="42A0C874" w14:textId="77777777" w:rsidR="00301FF7" w:rsidRPr="00D05D4B" w:rsidRDefault="00301FF7" w:rsidP="00301FF7">
            <w:pPr>
              <w:rPr>
                <w:rFonts w:ascii="Arial" w:hAnsi="Arial" w:cs="Arial"/>
                <w:sz w:val="22"/>
                <w:szCs w:val="22"/>
              </w:rPr>
            </w:pPr>
          </w:p>
        </w:tc>
      </w:tr>
      <w:tr w:rsidR="00301FF7" w:rsidRPr="00D05D4B" w14:paraId="554F9118" w14:textId="77777777" w:rsidTr="6D18CF25">
        <w:tc>
          <w:tcPr>
            <w:tcW w:w="704" w:type="dxa"/>
            <w:vAlign w:val="center"/>
          </w:tcPr>
          <w:p w14:paraId="6A7335A6" w14:textId="1E1E7472" w:rsidR="00301FF7" w:rsidRPr="00D05D4B" w:rsidRDefault="00301FF7" w:rsidP="00301FF7">
            <w:pPr>
              <w:pStyle w:val="ListParagraph"/>
              <w:numPr>
                <w:ilvl w:val="0"/>
                <w:numId w:val="36"/>
              </w:numPr>
              <w:rPr>
                <w:rFonts w:ascii="Arial" w:hAnsi="Arial" w:cs="Arial"/>
                <w:sz w:val="22"/>
                <w:szCs w:val="22"/>
              </w:rPr>
            </w:pPr>
          </w:p>
        </w:tc>
        <w:tc>
          <w:tcPr>
            <w:tcW w:w="2891" w:type="dxa"/>
            <w:vAlign w:val="center"/>
          </w:tcPr>
          <w:p w14:paraId="60DE1AD6" w14:textId="781DB8E8" w:rsidR="00301FF7" w:rsidRPr="00D05D4B" w:rsidRDefault="00F6679E" w:rsidP="00301FF7">
            <w:pPr>
              <w:rPr>
                <w:rFonts w:ascii="Arial" w:hAnsi="Arial" w:cs="Arial"/>
                <w:sz w:val="22"/>
                <w:szCs w:val="22"/>
              </w:rPr>
            </w:pPr>
            <w:r w:rsidRPr="00D05D4B">
              <w:rPr>
                <w:rFonts w:ascii="Arial" w:eastAsia="Arial" w:hAnsi="Arial" w:cs="Arial"/>
                <w:sz w:val="22"/>
                <w:szCs w:val="22"/>
              </w:rPr>
              <w:t>S</w:t>
            </w:r>
            <w:r w:rsidR="00301FF7" w:rsidRPr="00D05D4B">
              <w:rPr>
                <w:rFonts w:ascii="Arial" w:eastAsia="Arial" w:hAnsi="Arial" w:cs="Arial"/>
                <w:sz w:val="22"/>
                <w:szCs w:val="22"/>
              </w:rPr>
              <w:t>kiriamoji geba</w:t>
            </w:r>
            <w:r w:rsidRPr="00D05D4B">
              <w:rPr>
                <w:rFonts w:ascii="Arial" w:eastAsia="Arial" w:hAnsi="Arial" w:cs="Arial"/>
                <w:sz w:val="22"/>
                <w:szCs w:val="22"/>
              </w:rPr>
              <w:t xml:space="preserve"> </w:t>
            </w:r>
            <w:r w:rsidR="00B10413" w:rsidRPr="00D05D4B">
              <w:rPr>
                <w:rFonts w:ascii="Arial" w:eastAsia="Arial" w:hAnsi="Arial" w:cs="Arial"/>
                <w:sz w:val="22"/>
                <w:szCs w:val="22"/>
              </w:rPr>
              <w:t>dažnių skleidimo (</w:t>
            </w:r>
            <w:proofErr w:type="spellStart"/>
            <w:r w:rsidRPr="00D05D4B">
              <w:rPr>
                <w:rFonts w:ascii="Arial" w:eastAsia="Arial" w:hAnsi="Arial" w:cs="Arial"/>
                <w:i/>
                <w:iCs/>
                <w:sz w:val="22"/>
                <w:szCs w:val="22"/>
              </w:rPr>
              <w:t>sweep</w:t>
            </w:r>
            <w:proofErr w:type="spellEnd"/>
            <w:r w:rsidR="00B10413" w:rsidRPr="00D05D4B">
              <w:rPr>
                <w:rFonts w:ascii="Arial" w:eastAsia="Arial" w:hAnsi="Arial" w:cs="Arial"/>
                <w:sz w:val="22"/>
                <w:szCs w:val="22"/>
              </w:rPr>
              <w:t>)</w:t>
            </w:r>
            <w:r w:rsidRPr="00D05D4B">
              <w:rPr>
                <w:rFonts w:ascii="Arial" w:eastAsia="Arial" w:hAnsi="Arial" w:cs="Arial"/>
                <w:i/>
                <w:iCs/>
                <w:sz w:val="22"/>
                <w:szCs w:val="22"/>
              </w:rPr>
              <w:t xml:space="preserve"> </w:t>
            </w:r>
            <w:r w:rsidRPr="00D05D4B">
              <w:rPr>
                <w:rFonts w:ascii="Arial" w:eastAsia="Arial" w:hAnsi="Arial" w:cs="Arial"/>
                <w:sz w:val="22"/>
                <w:szCs w:val="22"/>
              </w:rPr>
              <w:t>režimuose</w:t>
            </w:r>
          </w:p>
        </w:tc>
        <w:tc>
          <w:tcPr>
            <w:tcW w:w="3179" w:type="dxa"/>
            <w:vAlign w:val="center"/>
          </w:tcPr>
          <w:p w14:paraId="43B87569" w14:textId="288E254B" w:rsidR="00301FF7" w:rsidRPr="00D05D4B" w:rsidRDefault="00F6679E" w:rsidP="00301FF7">
            <w:pPr>
              <w:rPr>
                <w:rFonts w:ascii="Arial" w:hAnsi="Arial" w:cs="Arial"/>
                <w:sz w:val="22"/>
                <w:szCs w:val="22"/>
              </w:rPr>
            </w:pPr>
            <w:r w:rsidRPr="00D05D4B">
              <w:rPr>
                <w:rFonts w:ascii="Arial" w:eastAsia="Arial" w:hAnsi="Arial" w:cs="Arial"/>
                <w:sz w:val="22"/>
                <w:szCs w:val="22"/>
              </w:rPr>
              <w:t>&lt;=</w:t>
            </w:r>
            <w:r w:rsidR="00301FF7" w:rsidRPr="00D05D4B">
              <w:rPr>
                <w:rFonts w:ascii="Arial" w:eastAsia="Arial" w:hAnsi="Arial" w:cs="Arial"/>
                <w:sz w:val="22"/>
                <w:szCs w:val="22"/>
              </w:rPr>
              <w:t>0,0</w:t>
            </w:r>
            <w:r w:rsidR="002B3806" w:rsidRPr="00D05D4B">
              <w:rPr>
                <w:rFonts w:ascii="Arial" w:eastAsia="Arial" w:hAnsi="Arial" w:cs="Arial"/>
                <w:sz w:val="22"/>
                <w:szCs w:val="22"/>
              </w:rPr>
              <w:t>2</w:t>
            </w:r>
            <w:r w:rsidR="00301FF7" w:rsidRPr="00D05D4B">
              <w:rPr>
                <w:rFonts w:ascii="Arial" w:eastAsia="Arial" w:hAnsi="Arial" w:cs="Arial"/>
                <w:sz w:val="22"/>
                <w:szCs w:val="22"/>
              </w:rPr>
              <w:t xml:space="preserve"> Hz</w:t>
            </w:r>
          </w:p>
        </w:tc>
        <w:tc>
          <w:tcPr>
            <w:tcW w:w="2851" w:type="dxa"/>
          </w:tcPr>
          <w:p w14:paraId="167D05AE" w14:textId="77777777" w:rsidR="00301FF7" w:rsidRPr="00D05D4B" w:rsidRDefault="00301FF7" w:rsidP="00301FF7">
            <w:pPr>
              <w:rPr>
                <w:rFonts w:ascii="Arial" w:hAnsi="Arial" w:cs="Arial"/>
                <w:sz w:val="22"/>
                <w:szCs w:val="22"/>
              </w:rPr>
            </w:pPr>
          </w:p>
        </w:tc>
      </w:tr>
      <w:tr w:rsidR="00301FF7" w:rsidRPr="00D05D4B" w14:paraId="31E9A32D" w14:textId="77777777" w:rsidTr="6D18CF25">
        <w:tc>
          <w:tcPr>
            <w:tcW w:w="704" w:type="dxa"/>
            <w:vAlign w:val="center"/>
          </w:tcPr>
          <w:p w14:paraId="687E17FD" w14:textId="1165FF07" w:rsidR="00301FF7" w:rsidRPr="00D05D4B" w:rsidRDefault="00301FF7" w:rsidP="00301FF7">
            <w:pPr>
              <w:pStyle w:val="ListParagraph"/>
              <w:numPr>
                <w:ilvl w:val="0"/>
                <w:numId w:val="36"/>
              </w:numPr>
              <w:rPr>
                <w:rFonts w:ascii="Arial" w:hAnsi="Arial" w:cs="Arial"/>
                <w:sz w:val="22"/>
                <w:szCs w:val="22"/>
              </w:rPr>
            </w:pPr>
          </w:p>
        </w:tc>
        <w:tc>
          <w:tcPr>
            <w:tcW w:w="2891" w:type="dxa"/>
            <w:vAlign w:val="center"/>
          </w:tcPr>
          <w:p w14:paraId="486B2FAF" w14:textId="7B6D22BB" w:rsidR="00301FF7" w:rsidRPr="00D05D4B" w:rsidRDefault="00B10413" w:rsidP="00301FF7">
            <w:pPr>
              <w:rPr>
                <w:rFonts w:ascii="Arial" w:hAnsi="Arial" w:cs="Arial"/>
                <w:sz w:val="22"/>
                <w:szCs w:val="22"/>
              </w:rPr>
            </w:pPr>
            <w:r w:rsidRPr="00D05D4B">
              <w:rPr>
                <w:rFonts w:ascii="Arial" w:eastAsia="Arial" w:hAnsi="Arial" w:cs="Arial"/>
                <w:sz w:val="22"/>
                <w:szCs w:val="22"/>
              </w:rPr>
              <w:t>D</w:t>
            </w:r>
            <w:r w:rsidR="00301FF7" w:rsidRPr="00D05D4B">
              <w:rPr>
                <w:rFonts w:ascii="Arial" w:eastAsia="Arial" w:hAnsi="Arial" w:cs="Arial"/>
                <w:sz w:val="22"/>
                <w:szCs w:val="22"/>
              </w:rPr>
              <w:t>ažni</w:t>
            </w:r>
            <w:r w:rsidRPr="00D05D4B">
              <w:rPr>
                <w:rFonts w:ascii="Arial" w:eastAsia="Arial" w:hAnsi="Arial" w:cs="Arial"/>
                <w:sz w:val="22"/>
                <w:szCs w:val="22"/>
              </w:rPr>
              <w:t>o</w:t>
            </w:r>
            <w:r w:rsidR="00301FF7" w:rsidRPr="00D05D4B">
              <w:rPr>
                <w:rFonts w:ascii="Arial" w:eastAsia="Arial" w:hAnsi="Arial" w:cs="Arial"/>
                <w:sz w:val="22"/>
                <w:szCs w:val="22"/>
              </w:rPr>
              <w:t xml:space="preserve"> perjungimo greitis </w:t>
            </w:r>
            <w:r w:rsidRPr="00D05D4B">
              <w:rPr>
                <w:rFonts w:ascii="Arial" w:eastAsia="Arial" w:hAnsi="Arial" w:cs="Arial"/>
                <w:sz w:val="22"/>
                <w:szCs w:val="22"/>
              </w:rPr>
              <w:t>(</w:t>
            </w:r>
            <w:proofErr w:type="spellStart"/>
            <w:r w:rsidRPr="00D05D4B">
              <w:rPr>
                <w:rFonts w:ascii="Arial" w:eastAsia="Arial" w:hAnsi="Arial" w:cs="Arial"/>
                <w:sz w:val="22"/>
                <w:szCs w:val="22"/>
              </w:rPr>
              <w:t>nuostovioji</w:t>
            </w:r>
            <w:proofErr w:type="spellEnd"/>
            <w:r w:rsidRPr="00D05D4B">
              <w:rPr>
                <w:rFonts w:ascii="Arial" w:eastAsia="Arial" w:hAnsi="Arial" w:cs="Arial"/>
                <w:sz w:val="22"/>
                <w:szCs w:val="22"/>
              </w:rPr>
              <w:t xml:space="preserve"> veika)</w:t>
            </w:r>
          </w:p>
        </w:tc>
        <w:tc>
          <w:tcPr>
            <w:tcW w:w="3179" w:type="dxa"/>
            <w:vAlign w:val="center"/>
          </w:tcPr>
          <w:p w14:paraId="53112031" w14:textId="0C431926" w:rsidR="00B913D3" w:rsidRPr="00D05D4B" w:rsidRDefault="00B913D3" w:rsidP="00301FF7">
            <w:pPr>
              <w:rPr>
                <w:rFonts w:ascii="Arial" w:hAnsi="Arial" w:cs="Arial"/>
                <w:sz w:val="22"/>
                <w:szCs w:val="22"/>
              </w:rPr>
            </w:pPr>
            <w:r w:rsidRPr="00D05D4B">
              <w:rPr>
                <w:rFonts w:ascii="Arial" w:hAnsi="Arial" w:cs="Arial"/>
                <w:sz w:val="22"/>
                <w:szCs w:val="22"/>
              </w:rPr>
              <w:t xml:space="preserve">&lt;=40 </w:t>
            </w:r>
            <w:proofErr w:type="spellStart"/>
            <w:r w:rsidRPr="00D05D4B">
              <w:rPr>
                <w:rFonts w:ascii="Arial" w:hAnsi="Arial" w:cs="Arial"/>
                <w:sz w:val="22"/>
                <w:szCs w:val="22"/>
              </w:rPr>
              <w:t>ms</w:t>
            </w:r>
            <w:proofErr w:type="spellEnd"/>
            <w:r w:rsidRPr="00D05D4B">
              <w:rPr>
                <w:rFonts w:ascii="Arial" w:hAnsi="Arial" w:cs="Arial"/>
                <w:sz w:val="22"/>
                <w:szCs w:val="22"/>
              </w:rPr>
              <w:t xml:space="preserve"> </w:t>
            </w:r>
            <w:r w:rsidR="002B3806" w:rsidRPr="00D05D4B">
              <w:rPr>
                <w:rFonts w:ascii="Arial" w:hAnsi="Arial" w:cs="Arial"/>
                <w:sz w:val="22"/>
                <w:szCs w:val="22"/>
              </w:rPr>
              <w:t xml:space="preserve">bet kuriame </w:t>
            </w:r>
            <w:r w:rsidRPr="00D05D4B">
              <w:rPr>
                <w:rFonts w:ascii="Arial" w:hAnsi="Arial" w:cs="Arial"/>
                <w:sz w:val="22"/>
                <w:szCs w:val="22"/>
              </w:rPr>
              <w:t>dažnių diapazone</w:t>
            </w:r>
          </w:p>
        </w:tc>
        <w:tc>
          <w:tcPr>
            <w:tcW w:w="2851" w:type="dxa"/>
          </w:tcPr>
          <w:p w14:paraId="530CECEA" w14:textId="77777777" w:rsidR="00301FF7" w:rsidRPr="00D05D4B" w:rsidRDefault="00301FF7" w:rsidP="00301FF7">
            <w:pPr>
              <w:rPr>
                <w:rFonts w:ascii="Arial" w:hAnsi="Arial" w:cs="Arial"/>
                <w:sz w:val="22"/>
                <w:szCs w:val="22"/>
              </w:rPr>
            </w:pPr>
          </w:p>
        </w:tc>
      </w:tr>
      <w:tr w:rsidR="00301FF7" w:rsidRPr="00D05D4B" w14:paraId="5B4B9C0A" w14:textId="77777777" w:rsidTr="6D18CF25">
        <w:trPr>
          <w:trHeight w:val="428"/>
        </w:trPr>
        <w:tc>
          <w:tcPr>
            <w:tcW w:w="704" w:type="dxa"/>
            <w:vAlign w:val="center"/>
          </w:tcPr>
          <w:p w14:paraId="54AF79CA" w14:textId="09660824" w:rsidR="00301FF7" w:rsidRPr="00D05D4B" w:rsidRDefault="00301FF7" w:rsidP="00301FF7">
            <w:pPr>
              <w:pStyle w:val="ListParagraph"/>
              <w:numPr>
                <w:ilvl w:val="0"/>
                <w:numId w:val="36"/>
              </w:numPr>
              <w:rPr>
                <w:rFonts w:ascii="Arial" w:hAnsi="Arial" w:cs="Arial"/>
                <w:sz w:val="22"/>
                <w:szCs w:val="22"/>
              </w:rPr>
            </w:pPr>
          </w:p>
        </w:tc>
        <w:tc>
          <w:tcPr>
            <w:tcW w:w="2891" w:type="dxa"/>
            <w:vAlign w:val="center"/>
          </w:tcPr>
          <w:p w14:paraId="31D93BDB" w14:textId="63068E36" w:rsidR="00301FF7" w:rsidRPr="00D05D4B" w:rsidRDefault="00301FF7" w:rsidP="00301FF7">
            <w:pPr>
              <w:rPr>
                <w:rFonts w:ascii="Arial" w:hAnsi="Arial" w:cs="Arial"/>
                <w:sz w:val="22"/>
                <w:szCs w:val="22"/>
              </w:rPr>
            </w:pPr>
            <w:r w:rsidRPr="00D05D4B">
              <w:rPr>
                <w:rFonts w:ascii="Arial" w:eastAsia="Arial" w:hAnsi="Arial" w:cs="Arial"/>
                <w:sz w:val="22"/>
                <w:szCs w:val="22"/>
              </w:rPr>
              <w:t>Fazės poslinkio skiriamoji geba</w:t>
            </w:r>
          </w:p>
        </w:tc>
        <w:tc>
          <w:tcPr>
            <w:tcW w:w="3179" w:type="dxa"/>
            <w:vAlign w:val="center"/>
          </w:tcPr>
          <w:p w14:paraId="75D9FCDF" w14:textId="60CBD657" w:rsidR="00301FF7" w:rsidRPr="00D05D4B" w:rsidRDefault="39239769" w:rsidP="00301FF7">
            <w:pPr>
              <w:rPr>
                <w:rFonts w:ascii="Arial" w:hAnsi="Arial" w:cs="Arial"/>
                <w:sz w:val="22"/>
                <w:szCs w:val="22"/>
              </w:rPr>
            </w:pPr>
            <w:r w:rsidRPr="00D05D4B">
              <w:rPr>
                <w:rFonts w:ascii="Arial" w:eastAsia="Arial" w:hAnsi="Arial" w:cs="Arial"/>
                <w:sz w:val="22"/>
                <w:szCs w:val="22"/>
              </w:rPr>
              <w:t>&lt;=</w:t>
            </w:r>
            <w:r w:rsidR="5566CF54" w:rsidRPr="00D05D4B">
              <w:rPr>
                <w:rFonts w:ascii="Arial" w:eastAsia="Arial" w:hAnsi="Arial" w:cs="Arial"/>
                <w:sz w:val="22"/>
                <w:szCs w:val="22"/>
              </w:rPr>
              <w:t>0,</w:t>
            </w:r>
            <w:r w:rsidR="30F8F569" w:rsidRPr="00D05D4B">
              <w:rPr>
                <w:rFonts w:ascii="Arial" w:eastAsia="Arial" w:hAnsi="Arial" w:cs="Arial"/>
                <w:sz w:val="22"/>
                <w:szCs w:val="22"/>
              </w:rPr>
              <w:t>1</w:t>
            </w:r>
            <w:r w:rsidR="5566CF54" w:rsidRPr="00D05D4B">
              <w:rPr>
                <w:rFonts w:ascii="Arial" w:eastAsia="Arial" w:hAnsi="Arial" w:cs="Arial"/>
                <w:sz w:val="22"/>
                <w:szCs w:val="22"/>
              </w:rPr>
              <w:t>°</w:t>
            </w:r>
          </w:p>
        </w:tc>
        <w:tc>
          <w:tcPr>
            <w:tcW w:w="2851" w:type="dxa"/>
          </w:tcPr>
          <w:p w14:paraId="46C6FFAE" w14:textId="77777777" w:rsidR="00301FF7" w:rsidRPr="00D05D4B" w:rsidRDefault="00301FF7" w:rsidP="00301FF7">
            <w:pPr>
              <w:rPr>
                <w:rFonts w:ascii="Arial" w:hAnsi="Arial" w:cs="Arial"/>
                <w:sz w:val="22"/>
                <w:szCs w:val="22"/>
              </w:rPr>
            </w:pPr>
          </w:p>
        </w:tc>
      </w:tr>
      <w:tr w:rsidR="00301FF7" w:rsidRPr="00D05D4B" w14:paraId="4422F7D5" w14:textId="77777777" w:rsidTr="6D18CF25">
        <w:trPr>
          <w:trHeight w:val="428"/>
        </w:trPr>
        <w:tc>
          <w:tcPr>
            <w:tcW w:w="704" w:type="dxa"/>
            <w:vAlign w:val="center"/>
          </w:tcPr>
          <w:p w14:paraId="7EADFFB3" w14:textId="2A52F371" w:rsidR="00301FF7" w:rsidRPr="00D05D4B" w:rsidRDefault="00301FF7" w:rsidP="00301FF7">
            <w:pPr>
              <w:pStyle w:val="ListParagraph"/>
              <w:numPr>
                <w:ilvl w:val="0"/>
                <w:numId w:val="36"/>
              </w:numPr>
              <w:rPr>
                <w:rFonts w:ascii="Arial" w:hAnsi="Arial" w:cs="Arial"/>
                <w:sz w:val="22"/>
                <w:szCs w:val="22"/>
              </w:rPr>
            </w:pPr>
          </w:p>
        </w:tc>
        <w:tc>
          <w:tcPr>
            <w:tcW w:w="2891" w:type="dxa"/>
            <w:vAlign w:val="center"/>
          </w:tcPr>
          <w:p w14:paraId="74376E96" w14:textId="6C7FC817" w:rsidR="00301FF7" w:rsidRPr="00D05D4B" w:rsidRDefault="00301FF7" w:rsidP="00301FF7">
            <w:pPr>
              <w:rPr>
                <w:rFonts w:ascii="Arial" w:hAnsi="Arial" w:cs="Arial"/>
                <w:sz w:val="22"/>
                <w:szCs w:val="22"/>
              </w:rPr>
            </w:pPr>
            <w:r w:rsidRPr="00D05D4B">
              <w:rPr>
                <w:rFonts w:ascii="Arial" w:eastAsia="Arial" w:hAnsi="Arial" w:cs="Arial"/>
                <w:sz w:val="22"/>
                <w:szCs w:val="22"/>
              </w:rPr>
              <w:t>Išorinio atskaitos įėjimo dažnis</w:t>
            </w:r>
          </w:p>
        </w:tc>
        <w:tc>
          <w:tcPr>
            <w:tcW w:w="3179" w:type="dxa"/>
            <w:vAlign w:val="center"/>
          </w:tcPr>
          <w:p w14:paraId="0D9A5460" w14:textId="093DAA2A" w:rsidR="00301FF7" w:rsidRPr="00D05D4B" w:rsidRDefault="00301FF7" w:rsidP="00301FF7">
            <w:pPr>
              <w:rPr>
                <w:rFonts w:ascii="Arial" w:hAnsi="Arial" w:cs="Arial"/>
                <w:sz w:val="22"/>
                <w:szCs w:val="22"/>
              </w:rPr>
            </w:pPr>
            <w:r w:rsidRPr="00D05D4B">
              <w:rPr>
                <w:rFonts w:ascii="Arial" w:eastAsia="Arial" w:hAnsi="Arial" w:cs="Arial"/>
                <w:sz w:val="22"/>
                <w:szCs w:val="22"/>
              </w:rPr>
              <w:t>10 MHz</w:t>
            </w:r>
            <w:r w:rsidR="00B10413" w:rsidRPr="00D05D4B">
              <w:rPr>
                <w:rFonts w:ascii="Arial" w:eastAsia="Arial" w:hAnsi="Arial" w:cs="Arial"/>
                <w:sz w:val="22"/>
                <w:szCs w:val="22"/>
              </w:rPr>
              <w:t xml:space="preserve"> arba lygiavertis</w:t>
            </w:r>
          </w:p>
        </w:tc>
        <w:tc>
          <w:tcPr>
            <w:tcW w:w="2851" w:type="dxa"/>
          </w:tcPr>
          <w:p w14:paraId="74A39F4B" w14:textId="77777777" w:rsidR="00301FF7" w:rsidRPr="00D05D4B" w:rsidRDefault="00301FF7" w:rsidP="00301FF7">
            <w:pPr>
              <w:rPr>
                <w:rFonts w:ascii="Arial" w:hAnsi="Arial" w:cs="Arial"/>
                <w:sz w:val="22"/>
                <w:szCs w:val="22"/>
              </w:rPr>
            </w:pPr>
          </w:p>
        </w:tc>
      </w:tr>
      <w:tr w:rsidR="005675DE" w:rsidRPr="00D05D4B" w14:paraId="404D47E3" w14:textId="77777777" w:rsidTr="6D18CF25">
        <w:tc>
          <w:tcPr>
            <w:tcW w:w="704" w:type="dxa"/>
            <w:vAlign w:val="center"/>
          </w:tcPr>
          <w:p w14:paraId="5B7B41CE" w14:textId="5E1A5AE3" w:rsidR="005675DE" w:rsidRPr="00D05D4B" w:rsidRDefault="005675DE" w:rsidP="00301FF7">
            <w:pPr>
              <w:pStyle w:val="ListParagraph"/>
              <w:numPr>
                <w:ilvl w:val="0"/>
                <w:numId w:val="36"/>
              </w:numPr>
              <w:rPr>
                <w:rFonts w:ascii="Arial" w:hAnsi="Arial" w:cs="Arial"/>
                <w:sz w:val="22"/>
                <w:szCs w:val="22"/>
              </w:rPr>
            </w:pPr>
          </w:p>
        </w:tc>
        <w:tc>
          <w:tcPr>
            <w:tcW w:w="2891" w:type="dxa"/>
            <w:vAlign w:val="center"/>
          </w:tcPr>
          <w:p w14:paraId="22985899" w14:textId="062B2F69" w:rsidR="005675DE" w:rsidRPr="00D05D4B" w:rsidRDefault="005675DE" w:rsidP="005675DE">
            <w:pPr>
              <w:rPr>
                <w:rFonts w:ascii="Arial" w:hAnsi="Arial" w:cs="Arial"/>
                <w:sz w:val="22"/>
                <w:szCs w:val="22"/>
              </w:rPr>
            </w:pPr>
            <w:r w:rsidRPr="00D05D4B">
              <w:rPr>
                <w:rFonts w:ascii="Arial" w:eastAsia="Arial" w:hAnsi="Arial" w:cs="Arial"/>
                <w:sz w:val="22"/>
                <w:szCs w:val="22"/>
              </w:rPr>
              <w:t>Neharmoninių parazitinių signalų lygis</w:t>
            </w:r>
          </w:p>
        </w:tc>
        <w:tc>
          <w:tcPr>
            <w:tcW w:w="3179" w:type="dxa"/>
            <w:vAlign w:val="center"/>
          </w:tcPr>
          <w:p w14:paraId="498BBA7A" w14:textId="1339DC45" w:rsidR="005675DE" w:rsidRPr="00D05D4B" w:rsidRDefault="005675DE" w:rsidP="005675DE">
            <w:pPr>
              <w:rPr>
                <w:rFonts w:ascii="Arial" w:hAnsi="Arial" w:cs="Arial"/>
                <w:sz w:val="22"/>
                <w:szCs w:val="22"/>
              </w:rPr>
            </w:pPr>
            <w:r w:rsidRPr="00D05D4B">
              <w:rPr>
                <w:rFonts w:ascii="Arial" w:eastAsia="Arial" w:hAnsi="Arial" w:cs="Arial"/>
                <w:sz w:val="22"/>
                <w:szCs w:val="22"/>
              </w:rPr>
              <w:t>ne didesnis kaip −</w:t>
            </w:r>
            <w:r w:rsidR="002B3806" w:rsidRPr="00D05D4B">
              <w:rPr>
                <w:rFonts w:ascii="Arial" w:eastAsia="Arial" w:hAnsi="Arial" w:cs="Arial"/>
                <w:sz w:val="22"/>
                <w:szCs w:val="22"/>
              </w:rPr>
              <w:t>60</w:t>
            </w:r>
            <w:r w:rsidRPr="00D05D4B">
              <w:rPr>
                <w:rFonts w:ascii="Arial" w:eastAsia="Arial" w:hAnsi="Arial" w:cs="Arial"/>
                <w:sz w:val="22"/>
                <w:szCs w:val="22"/>
              </w:rPr>
              <w:t xml:space="preserve"> </w:t>
            </w:r>
            <w:proofErr w:type="spellStart"/>
            <w:r w:rsidRPr="00D05D4B">
              <w:rPr>
                <w:rFonts w:ascii="Arial" w:eastAsia="Arial" w:hAnsi="Arial" w:cs="Arial"/>
                <w:sz w:val="22"/>
                <w:szCs w:val="22"/>
              </w:rPr>
              <w:t>dBc</w:t>
            </w:r>
            <w:proofErr w:type="spellEnd"/>
          </w:p>
        </w:tc>
        <w:tc>
          <w:tcPr>
            <w:tcW w:w="2851" w:type="dxa"/>
          </w:tcPr>
          <w:p w14:paraId="107DAC72" w14:textId="77777777" w:rsidR="005675DE" w:rsidRPr="00D05D4B" w:rsidRDefault="005675DE" w:rsidP="005675DE">
            <w:pPr>
              <w:rPr>
                <w:rFonts w:ascii="Arial" w:hAnsi="Arial" w:cs="Arial"/>
                <w:sz w:val="22"/>
                <w:szCs w:val="22"/>
              </w:rPr>
            </w:pPr>
          </w:p>
        </w:tc>
      </w:tr>
      <w:tr w:rsidR="00B10413" w:rsidRPr="00D05D4B" w14:paraId="13268AD8" w14:textId="77777777" w:rsidTr="6D18CF25">
        <w:tc>
          <w:tcPr>
            <w:tcW w:w="704" w:type="dxa"/>
            <w:vAlign w:val="center"/>
          </w:tcPr>
          <w:p w14:paraId="0FC369D7" w14:textId="77777777" w:rsidR="00B10413" w:rsidRPr="00D05D4B" w:rsidRDefault="00B10413" w:rsidP="00301FF7">
            <w:pPr>
              <w:pStyle w:val="ListParagraph"/>
              <w:numPr>
                <w:ilvl w:val="0"/>
                <w:numId w:val="36"/>
              </w:numPr>
              <w:rPr>
                <w:rFonts w:ascii="Arial" w:hAnsi="Arial" w:cs="Arial"/>
                <w:sz w:val="22"/>
                <w:szCs w:val="22"/>
              </w:rPr>
            </w:pPr>
          </w:p>
        </w:tc>
        <w:tc>
          <w:tcPr>
            <w:tcW w:w="2891" w:type="dxa"/>
            <w:vAlign w:val="center"/>
          </w:tcPr>
          <w:p w14:paraId="56C029D5" w14:textId="7520D6CD" w:rsidR="00B10413" w:rsidRPr="00D05D4B" w:rsidRDefault="00B10413" w:rsidP="005675DE">
            <w:pPr>
              <w:rPr>
                <w:rFonts w:ascii="Arial" w:eastAsia="Arial" w:hAnsi="Arial" w:cs="Arial"/>
                <w:sz w:val="22"/>
                <w:szCs w:val="22"/>
              </w:rPr>
            </w:pPr>
            <w:r w:rsidRPr="00D05D4B">
              <w:rPr>
                <w:rFonts w:ascii="Arial" w:eastAsia="Arial" w:hAnsi="Arial" w:cs="Arial"/>
                <w:sz w:val="22"/>
                <w:szCs w:val="22"/>
              </w:rPr>
              <w:t>Minimali nustatoma išėjimo galia</w:t>
            </w:r>
          </w:p>
        </w:tc>
        <w:tc>
          <w:tcPr>
            <w:tcW w:w="3179" w:type="dxa"/>
            <w:vAlign w:val="center"/>
          </w:tcPr>
          <w:p w14:paraId="2511AA38" w14:textId="762E76D2" w:rsidR="00B10413" w:rsidRPr="00D05D4B" w:rsidRDefault="39239769">
            <w:pPr>
              <w:rPr>
                <w:rFonts w:ascii="Arial" w:eastAsia="Arial" w:hAnsi="Arial" w:cs="Arial"/>
                <w:sz w:val="22"/>
                <w:szCs w:val="22"/>
              </w:rPr>
            </w:pPr>
            <w:r w:rsidRPr="00D05D4B">
              <w:rPr>
                <w:rFonts w:ascii="Arial" w:eastAsia="Arial" w:hAnsi="Arial" w:cs="Arial"/>
                <w:sz w:val="22"/>
                <w:szCs w:val="22"/>
              </w:rPr>
              <w:t>&lt;=-1</w:t>
            </w:r>
            <w:r w:rsidR="061C96E5" w:rsidRPr="00D05D4B">
              <w:rPr>
                <w:rFonts w:ascii="Arial" w:eastAsia="Arial" w:hAnsi="Arial" w:cs="Arial"/>
                <w:sz w:val="22"/>
                <w:szCs w:val="22"/>
              </w:rPr>
              <w:t>2</w:t>
            </w:r>
            <w:r w:rsidR="21B3E25B" w:rsidRPr="00D05D4B">
              <w:rPr>
                <w:rFonts w:ascii="Arial" w:eastAsia="Arial" w:hAnsi="Arial" w:cs="Arial"/>
                <w:sz w:val="22"/>
                <w:szCs w:val="22"/>
              </w:rPr>
              <w:t>0</w:t>
            </w:r>
            <w:r w:rsidRPr="00D05D4B">
              <w:rPr>
                <w:rFonts w:ascii="Arial" w:eastAsia="Arial" w:hAnsi="Arial" w:cs="Arial"/>
                <w:sz w:val="22"/>
                <w:szCs w:val="22"/>
              </w:rPr>
              <w:t xml:space="preserve"> </w:t>
            </w:r>
            <w:proofErr w:type="spellStart"/>
            <w:r w:rsidRPr="00D05D4B">
              <w:rPr>
                <w:rFonts w:ascii="Arial" w:eastAsia="Arial" w:hAnsi="Arial" w:cs="Arial"/>
                <w:sz w:val="22"/>
                <w:szCs w:val="22"/>
              </w:rPr>
              <w:t>dBm</w:t>
            </w:r>
            <w:proofErr w:type="spellEnd"/>
          </w:p>
        </w:tc>
        <w:tc>
          <w:tcPr>
            <w:tcW w:w="2851" w:type="dxa"/>
          </w:tcPr>
          <w:p w14:paraId="31BBF804" w14:textId="77777777" w:rsidR="00B10413" w:rsidRPr="00D05D4B" w:rsidRDefault="00B10413" w:rsidP="005675DE">
            <w:pPr>
              <w:rPr>
                <w:rFonts w:ascii="Arial" w:hAnsi="Arial" w:cs="Arial"/>
                <w:sz w:val="22"/>
                <w:szCs w:val="22"/>
              </w:rPr>
            </w:pPr>
          </w:p>
        </w:tc>
      </w:tr>
      <w:tr w:rsidR="00B10413" w:rsidRPr="00D05D4B" w14:paraId="4D98AA74" w14:textId="77777777" w:rsidTr="6D18CF25">
        <w:tc>
          <w:tcPr>
            <w:tcW w:w="704" w:type="dxa"/>
            <w:vAlign w:val="center"/>
          </w:tcPr>
          <w:p w14:paraId="29FC9FC9" w14:textId="77777777" w:rsidR="00B10413" w:rsidRPr="00D05D4B" w:rsidRDefault="00B10413" w:rsidP="00301FF7">
            <w:pPr>
              <w:pStyle w:val="ListParagraph"/>
              <w:numPr>
                <w:ilvl w:val="0"/>
                <w:numId w:val="36"/>
              </w:numPr>
              <w:rPr>
                <w:rFonts w:ascii="Arial" w:hAnsi="Arial" w:cs="Arial"/>
                <w:sz w:val="22"/>
                <w:szCs w:val="22"/>
              </w:rPr>
            </w:pPr>
          </w:p>
        </w:tc>
        <w:tc>
          <w:tcPr>
            <w:tcW w:w="2891" w:type="dxa"/>
            <w:vAlign w:val="center"/>
          </w:tcPr>
          <w:p w14:paraId="5B8A9F9C" w14:textId="169DF184" w:rsidR="00B10413" w:rsidRPr="00D05D4B" w:rsidRDefault="00B10413" w:rsidP="005675DE">
            <w:pPr>
              <w:rPr>
                <w:rFonts w:ascii="Arial" w:eastAsia="Arial" w:hAnsi="Arial" w:cs="Arial"/>
                <w:sz w:val="22"/>
                <w:szCs w:val="22"/>
              </w:rPr>
            </w:pPr>
            <w:r w:rsidRPr="00D05D4B">
              <w:rPr>
                <w:rFonts w:ascii="Arial" w:eastAsia="Arial" w:hAnsi="Arial" w:cs="Arial"/>
                <w:sz w:val="22"/>
                <w:szCs w:val="22"/>
              </w:rPr>
              <w:t>Maksimali išėjimo galia</w:t>
            </w:r>
          </w:p>
        </w:tc>
        <w:tc>
          <w:tcPr>
            <w:tcW w:w="3179" w:type="dxa"/>
            <w:vAlign w:val="center"/>
          </w:tcPr>
          <w:p w14:paraId="701A0959" w14:textId="1F512499" w:rsidR="00737755" w:rsidRPr="00D05D4B" w:rsidRDefault="00B913D3" w:rsidP="005675DE">
            <w:pPr>
              <w:rPr>
                <w:rFonts w:ascii="Arial" w:eastAsia="Arial" w:hAnsi="Arial" w:cs="Arial"/>
                <w:sz w:val="22"/>
                <w:szCs w:val="22"/>
              </w:rPr>
            </w:pPr>
            <w:r w:rsidRPr="00D05D4B">
              <w:rPr>
                <w:rFonts w:ascii="Arial" w:eastAsia="Arial" w:hAnsi="Arial" w:cs="Arial"/>
                <w:sz w:val="22"/>
                <w:szCs w:val="22"/>
              </w:rPr>
              <w:t>&gt;</w:t>
            </w:r>
            <w:r w:rsidR="00737755" w:rsidRPr="00D05D4B">
              <w:rPr>
                <w:rFonts w:ascii="Arial" w:eastAsia="Arial" w:hAnsi="Arial" w:cs="Arial"/>
                <w:sz w:val="22"/>
                <w:szCs w:val="22"/>
              </w:rPr>
              <w:t>=+1</w:t>
            </w:r>
            <w:r w:rsidRPr="00D05D4B">
              <w:rPr>
                <w:rFonts w:ascii="Arial" w:eastAsia="Arial" w:hAnsi="Arial" w:cs="Arial"/>
                <w:sz w:val="22"/>
                <w:szCs w:val="22"/>
              </w:rPr>
              <w:t>8</w:t>
            </w:r>
            <w:r w:rsidR="00737755" w:rsidRPr="00D05D4B">
              <w:rPr>
                <w:rFonts w:ascii="Arial" w:eastAsia="Arial" w:hAnsi="Arial" w:cs="Arial"/>
                <w:sz w:val="22"/>
                <w:szCs w:val="22"/>
              </w:rPr>
              <w:t xml:space="preserve"> </w:t>
            </w:r>
            <w:proofErr w:type="spellStart"/>
            <w:r w:rsidR="00737755" w:rsidRPr="00D05D4B">
              <w:rPr>
                <w:rFonts w:ascii="Arial" w:eastAsia="Arial" w:hAnsi="Arial" w:cs="Arial"/>
                <w:sz w:val="22"/>
                <w:szCs w:val="22"/>
              </w:rPr>
              <w:t>dBm</w:t>
            </w:r>
            <w:proofErr w:type="spellEnd"/>
            <w:r w:rsidR="00737755" w:rsidRPr="00D05D4B">
              <w:rPr>
                <w:rFonts w:ascii="Arial" w:eastAsia="Arial" w:hAnsi="Arial" w:cs="Arial"/>
                <w:sz w:val="22"/>
                <w:szCs w:val="22"/>
              </w:rPr>
              <w:t xml:space="preserve"> ties 20 GHz</w:t>
            </w:r>
          </w:p>
        </w:tc>
        <w:tc>
          <w:tcPr>
            <w:tcW w:w="2851" w:type="dxa"/>
          </w:tcPr>
          <w:p w14:paraId="31E587D4" w14:textId="77777777" w:rsidR="00B10413" w:rsidRPr="00D05D4B" w:rsidRDefault="00B10413" w:rsidP="005675DE">
            <w:pPr>
              <w:rPr>
                <w:rFonts w:ascii="Arial" w:hAnsi="Arial" w:cs="Arial"/>
                <w:sz w:val="22"/>
                <w:szCs w:val="22"/>
              </w:rPr>
            </w:pPr>
          </w:p>
        </w:tc>
      </w:tr>
      <w:tr w:rsidR="00737755" w:rsidRPr="00D05D4B" w14:paraId="4D6C10EC" w14:textId="77777777" w:rsidTr="6D18CF25">
        <w:tc>
          <w:tcPr>
            <w:tcW w:w="704" w:type="dxa"/>
            <w:vAlign w:val="center"/>
          </w:tcPr>
          <w:p w14:paraId="6A922A38" w14:textId="77777777" w:rsidR="00737755" w:rsidRPr="00D05D4B" w:rsidRDefault="00737755" w:rsidP="00737755">
            <w:pPr>
              <w:pStyle w:val="ListParagraph"/>
              <w:numPr>
                <w:ilvl w:val="0"/>
                <w:numId w:val="36"/>
              </w:numPr>
              <w:rPr>
                <w:rFonts w:ascii="Arial" w:hAnsi="Arial" w:cs="Arial"/>
                <w:sz w:val="22"/>
                <w:szCs w:val="22"/>
              </w:rPr>
            </w:pPr>
          </w:p>
        </w:tc>
        <w:tc>
          <w:tcPr>
            <w:tcW w:w="2891" w:type="dxa"/>
            <w:vAlign w:val="center"/>
          </w:tcPr>
          <w:p w14:paraId="046A9099" w14:textId="414B158F" w:rsidR="00737755" w:rsidRPr="00D05D4B" w:rsidRDefault="00737755" w:rsidP="00737755">
            <w:pPr>
              <w:rPr>
                <w:rFonts w:ascii="Arial" w:eastAsia="Arial" w:hAnsi="Arial" w:cs="Arial"/>
                <w:sz w:val="22"/>
                <w:szCs w:val="22"/>
              </w:rPr>
            </w:pPr>
            <w:r w:rsidRPr="00D05D4B">
              <w:rPr>
                <w:rFonts w:ascii="Arial" w:eastAsia="Arial" w:hAnsi="Arial" w:cs="Arial"/>
                <w:sz w:val="22"/>
                <w:szCs w:val="22"/>
              </w:rPr>
              <w:t>Išėjimo galios skiriamoji geba</w:t>
            </w:r>
          </w:p>
        </w:tc>
        <w:tc>
          <w:tcPr>
            <w:tcW w:w="3179" w:type="dxa"/>
            <w:vAlign w:val="center"/>
          </w:tcPr>
          <w:p w14:paraId="0739E06D" w14:textId="4F8A9166" w:rsidR="00737755" w:rsidRPr="00D05D4B" w:rsidRDefault="00737755" w:rsidP="00737755">
            <w:pPr>
              <w:rPr>
                <w:rFonts w:ascii="Arial" w:eastAsia="Arial" w:hAnsi="Arial" w:cs="Arial"/>
                <w:sz w:val="22"/>
                <w:szCs w:val="22"/>
              </w:rPr>
            </w:pPr>
            <w:r w:rsidRPr="00D05D4B">
              <w:rPr>
                <w:rFonts w:ascii="Arial" w:eastAsia="Arial" w:hAnsi="Arial" w:cs="Arial"/>
                <w:sz w:val="22"/>
                <w:szCs w:val="22"/>
              </w:rPr>
              <w:t xml:space="preserve">&lt;=0,1 </w:t>
            </w:r>
            <w:proofErr w:type="spellStart"/>
            <w:r w:rsidRPr="00D05D4B">
              <w:rPr>
                <w:rFonts w:ascii="Arial" w:eastAsia="Arial" w:hAnsi="Arial" w:cs="Arial"/>
                <w:sz w:val="22"/>
                <w:szCs w:val="22"/>
              </w:rPr>
              <w:t>dB</w:t>
            </w:r>
            <w:proofErr w:type="spellEnd"/>
          </w:p>
        </w:tc>
        <w:tc>
          <w:tcPr>
            <w:tcW w:w="2851" w:type="dxa"/>
          </w:tcPr>
          <w:p w14:paraId="52637AD5" w14:textId="77777777" w:rsidR="00737755" w:rsidRPr="00D05D4B" w:rsidRDefault="00737755" w:rsidP="00737755">
            <w:pPr>
              <w:rPr>
                <w:rFonts w:ascii="Arial" w:hAnsi="Arial" w:cs="Arial"/>
                <w:sz w:val="22"/>
                <w:szCs w:val="22"/>
              </w:rPr>
            </w:pPr>
          </w:p>
        </w:tc>
      </w:tr>
      <w:tr w:rsidR="00737755" w:rsidRPr="00D05D4B" w14:paraId="0545731C" w14:textId="77777777" w:rsidTr="6D18CF25">
        <w:tc>
          <w:tcPr>
            <w:tcW w:w="704" w:type="dxa"/>
            <w:vAlign w:val="center"/>
          </w:tcPr>
          <w:p w14:paraId="10627B3C" w14:textId="77777777" w:rsidR="00737755" w:rsidRPr="00D05D4B" w:rsidRDefault="00737755" w:rsidP="00737755">
            <w:pPr>
              <w:pStyle w:val="ListParagraph"/>
              <w:numPr>
                <w:ilvl w:val="0"/>
                <w:numId w:val="36"/>
              </w:numPr>
              <w:rPr>
                <w:rFonts w:ascii="Arial" w:hAnsi="Arial" w:cs="Arial"/>
                <w:sz w:val="22"/>
                <w:szCs w:val="22"/>
              </w:rPr>
            </w:pPr>
          </w:p>
        </w:tc>
        <w:tc>
          <w:tcPr>
            <w:tcW w:w="2891" w:type="dxa"/>
            <w:vAlign w:val="center"/>
          </w:tcPr>
          <w:p w14:paraId="2D1E7448" w14:textId="6BEB27BA" w:rsidR="00737755" w:rsidRPr="00D05D4B" w:rsidRDefault="00737755" w:rsidP="00737755">
            <w:pPr>
              <w:rPr>
                <w:rFonts w:ascii="Arial" w:eastAsia="Arial" w:hAnsi="Arial" w:cs="Arial"/>
                <w:sz w:val="22"/>
                <w:szCs w:val="22"/>
              </w:rPr>
            </w:pPr>
            <w:r w:rsidRPr="00D05D4B">
              <w:rPr>
                <w:rFonts w:ascii="Arial" w:eastAsia="Arial" w:hAnsi="Arial" w:cs="Arial"/>
                <w:sz w:val="22"/>
                <w:szCs w:val="22"/>
              </w:rPr>
              <w:t>Išėjimo varža</w:t>
            </w:r>
          </w:p>
        </w:tc>
        <w:tc>
          <w:tcPr>
            <w:tcW w:w="3179" w:type="dxa"/>
            <w:vAlign w:val="center"/>
          </w:tcPr>
          <w:p w14:paraId="045FAC93" w14:textId="17A0F2FE" w:rsidR="00737755" w:rsidRPr="00D05D4B" w:rsidRDefault="00737755" w:rsidP="00737755">
            <w:pPr>
              <w:rPr>
                <w:rFonts w:ascii="Arial" w:eastAsia="Arial" w:hAnsi="Arial" w:cs="Arial"/>
                <w:sz w:val="22"/>
                <w:szCs w:val="22"/>
              </w:rPr>
            </w:pPr>
            <w:r w:rsidRPr="00D05D4B">
              <w:rPr>
                <w:rFonts w:ascii="Arial" w:eastAsia="Arial" w:hAnsi="Arial" w:cs="Arial"/>
                <w:sz w:val="22"/>
                <w:szCs w:val="22"/>
              </w:rPr>
              <w:t>50 Ω</w:t>
            </w:r>
          </w:p>
        </w:tc>
        <w:tc>
          <w:tcPr>
            <w:tcW w:w="2851" w:type="dxa"/>
          </w:tcPr>
          <w:p w14:paraId="656C42A4" w14:textId="77777777" w:rsidR="00737755" w:rsidRPr="00D05D4B" w:rsidRDefault="00737755" w:rsidP="00737755">
            <w:pPr>
              <w:rPr>
                <w:rFonts w:ascii="Arial" w:hAnsi="Arial" w:cs="Arial"/>
                <w:sz w:val="22"/>
                <w:szCs w:val="22"/>
              </w:rPr>
            </w:pPr>
          </w:p>
        </w:tc>
      </w:tr>
      <w:tr w:rsidR="00737755" w:rsidRPr="00D05D4B" w14:paraId="01B5B04A" w14:textId="77777777" w:rsidTr="6D18CF25">
        <w:tc>
          <w:tcPr>
            <w:tcW w:w="704" w:type="dxa"/>
            <w:vAlign w:val="center"/>
          </w:tcPr>
          <w:p w14:paraId="4E33084E" w14:textId="77777777" w:rsidR="00737755" w:rsidRPr="00D05D4B" w:rsidRDefault="00737755" w:rsidP="00737755">
            <w:pPr>
              <w:pStyle w:val="ListParagraph"/>
              <w:numPr>
                <w:ilvl w:val="0"/>
                <w:numId w:val="36"/>
              </w:numPr>
              <w:rPr>
                <w:rFonts w:ascii="Arial" w:hAnsi="Arial" w:cs="Arial"/>
                <w:sz w:val="22"/>
                <w:szCs w:val="22"/>
              </w:rPr>
            </w:pPr>
          </w:p>
        </w:tc>
        <w:tc>
          <w:tcPr>
            <w:tcW w:w="2891" w:type="dxa"/>
            <w:vAlign w:val="center"/>
          </w:tcPr>
          <w:p w14:paraId="16D26CEF" w14:textId="1893AB98" w:rsidR="00737755" w:rsidRPr="00D05D4B" w:rsidRDefault="00737755" w:rsidP="00737755">
            <w:pPr>
              <w:rPr>
                <w:rFonts w:ascii="Arial" w:eastAsia="Arial" w:hAnsi="Arial" w:cs="Arial"/>
                <w:sz w:val="22"/>
                <w:szCs w:val="22"/>
              </w:rPr>
            </w:pPr>
            <w:r w:rsidRPr="00D05D4B">
              <w:rPr>
                <w:rFonts w:ascii="Arial" w:eastAsia="Arial" w:hAnsi="Arial" w:cs="Arial"/>
                <w:sz w:val="22"/>
                <w:szCs w:val="22"/>
              </w:rPr>
              <w:t>SSB fazės triukšmas</w:t>
            </w:r>
          </w:p>
        </w:tc>
        <w:tc>
          <w:tcPr>
            <w:tcW w:w="3179" w:type="dxa"/>
            <w:vAlign w:val="center"/>
          </w:tcPr>
          <w:p w14:paraId="4B4453BA" w14:textId="7A19E713" w:rsidR="00B913D3" w:rsidRPr="00D05D4B" w:rsidRDefault="2E6C3E25" w:rsidP="00B913D3">
            <w:pPr>
              <w:rPr>
                <w:rFonts w:ascii="Arial" w:eastAsia="Arial" w:hAnsi="Arial" w:cs="Arial"/>
                <w:sz w:val="22"/>
                <w:szCs w:val="22"/>
              </w:rPr>
            </w:pPr>
            <w:r w:rsidRPr="00D05D4B">
              <w:rPr>
                <w:rFonts w:ascii="Arial" w:eastAsia="Arial" w:hAnsi="Arial" w:cs="Arial"/>
                <w:sz w:val="22"/>
                <w:szCs w:val="22"/>
              </w:rPr>
              <w:t>&lt;=−1</w:t>
            </w:r>
            <w:r w:rsidR="14FDA871" w:rsidRPr="00D05D4B">
              <w:rPr>
                <w:rFonts w:ascii="Arial" w:eastAsia="Arial" w:hAnsi="Arial" w:cs="Arial"/>
                <w:sz w:val="22"/>
                <w:szCs w:val="22"/>
              </w:rPr>
              <w:t>4</w:t>
            </w:r>
            <w:r w:rsidR="4C29AAE9" w:rsidRPr="00D05D4B">
              <w:rPr>
                <w:rFonts w:ascii="Arial" w:eastAsia="Arial" w:hAnsi="Arial" w:cs="Arial"/>
                <w:sz w:val="22"/>
                <w:szCs w:val="22"/>
              </w:rPr>
              <w:t>5</w:t>
            </w:r>
            <w:r w:rsidRPr="00D05D4B">
              <w:rPr>
                <w:rFonts w:ascii="Arial" w:eastAsia="Arial" w:hAnsi="Arial" w:cs="Arial"/>
                <w:sz w:val="22"/>
                <w:szCs w:val="22"/>
              </w:rPr>
              <w:t xml:space="preserve"> </w:t>
            </w:r>
            <w:proofErr w:type="spellStart"/>
            <w:r w:rsidRPr="00D05D4B">
              <w:rPr>
                <w:rFonts w:ascii="Arial" w:eastAsia="Arial" w:hAnsi="Arial" w:cs="Arial"/>
                <w:sz w:val="22"/>
                <w:szCs w:val="22"/>
              </w:rPr>
              <w:t>dBc</w:t>
            </w:r>
            <w:proofErr w:type="spellEnd"/>
            <w:r w:rsidRPr="00D05D4B">
              <w:rPr>
                <w:rFonts w:ascii="Arial" w:eastAsia="Arial" w:hAnsi="Arial" w:cs="Arial"/>
                <w:sz w:val="22"/>
                <w:szCs w:val="22"/>
              </w:rPr>
              <w:t xml:space="preserve">/Hz ties 10 MHz, 1 </w:t>
            </w:r>
            <w:proofErr w:type="spellStart"/>
            <w:r w:rsidRPr="00D05D4B">
              <w:rPr>
                <w:rFonts w:ascii="Arial" w:eastAsia="Arial" w:hAnsi="Arial" w:cs="Arial"/>
                <w:sz w:val="22"/>
                <w:szCs w:val="22"/>
              </w:rPr>
              <w:t>kHz</w:t>
            </w:r>
            <w:proofErr w:type="spellEnd"/>
            <w:r w:rsidRPr="00D05D4B">
              <w:rPr>
                <w:rFonts w:ascii="Arial" w:eastAsia="Arial" w:hAnsi="Arial" w:cs="Arial"/>
                <w:sz w:val="22"/>
                <w:szCs w:val="22"/>
              </w:rPr>
              <w:t xml:space="preserve"> poslinkis;</w:t>
            </w:r>
          </w:p>
          <w:p w14:paraId="5C7F3EA8" w14:textId="34466BDC" w:rsidR="00737755" w:rsidRPr="00D05D4B" w:rsidRDefault="00737755" w:rsidP="00737755">
            <w:pPr>
              <w:rPr>
                <w:rFonts w:ascii="Arial" w:eastAsia="Arial" w:hAnsi="Arial" w:cs="Arial"/>
                <w:sz w:val="22"/>
                <w:szCs w:val="22"/>
              </w:rPr>
            </w:pPr>
            <w:r w:rsidRPr="00D05D4B">
              <w:rPr>
                <w:rFonts w:ascii="Arial" w:eastAsia="Arial" w:hAnsi="Arial" w:cs="Arial"/>
                <w:sz w:val="22"/>
                <w:szCs w:val="22"/>
              </w:rPr>
              <w:lastRenderedPageBreak/>
              <w:t>&lt;=−1</w:t>
            </w:r>
            <w:r w:rsidR="00B913D3" w:rsidRPr="00D05D4B">
              <w:rPr>
                <w:rFonts w:ascii="Arial" w:eastAsia="Arial" w:hAnsi="Arial" w:cs="Arial"/>
                <w:sz w:val="22"/>
                <w:szCs w:val="22"/>
              </w:rPr>
              <w:t>35</w:t>
            </w:r>
            <w:r w:rsidRPr="00D05D4B">
              <w:rPr>
                <w:rFonts w:ascii="Arial" w:eastAsia="Arial" w:hAnsi="Arial" w:cs="Arial"/>
                <w:sz w:val="22"/>
                <w:szCs w:val="22"/>
              </w:rPr>
              <w:t xml:space="preserve"> </w:t>
            </w:r>
            <w:proofErr w:type="spellStart"/>
            <w:r w:rsidRPr="00D05D4B">
              <w:rPr>
                <w:rFonts w:ascii="Arial" w:eastAsia="Arial" w:hAnsi="Arial" w:cs="Arial"/>
                <w:sz w:val="22"/>
                <w:szCs w:val="22"/>
              </w:rPr>
              <w:t>dBc</w:t>
            </w:r>
            <w:proofErr w:type="spellEnd"/>
            <w:r w:rsidRPr="00D05D4B">
              <w:rPr>
                <w:rFonts w:ascii="Arial" w:eastAsia="Arial" w:hAnsi="Arial" w:cs="Arial"/>
                <w:sz w:val="22"/>
                <w:szCs w:val="22"/>
              </w:rPr>
              <w:t xml:space="preserve">/Hz ties 1 GHz, 10 </w:t>
            </w:r>
            <w:proofErr w:type="spellStart"/>
            <w:r w:rsidRPr="00D05D4B">
              <w:rPr>
                <w:rFonts w:ascii="Arial" w:eastAsia="Arial" w:hAnsi="Arial" w:cs="Arial"/>
                <w:sz w:val="22"/>
                <w:szCs w:val="22"/>
              </w:rPr>
              <w:t>kHz</w:t>
            </w:r>
            <w:proofErr w:type="spellEnd"/>
            <w:r w:rsidRPr="00D05D4B">
              <w:rPr>
                <w:rFonts w:ascii="Arial" w:eastAsia="Arial" w:hAnsi="Arial" w:cs="Arial"/>
                <w:sz w:val="22"/>
                <w:szCs w:val="22"/>
              </w:rPr>
              <w:t xml:space="preserve"> poslinkis;</w:t>
            </w:r>
          </w:p>
          <w:p w14:paraId="21A9C313" w14:textId="532EE214" w:rsidR="00737755" w:rsidRPr="00D05D4B" w:rsidRDefault="00737755" w:rsidP="002B3806">
            <w:pPr>
              <w:rPr>
                <w:rFonts w:ascii="Arial" w:eastAsia="Arial" w:hAnsi="Arial" w:cs="Arial"/>
                <w:sz w:val="22"/>
                <w:szCs w:val="22"/>
              </w:rPr>
            </w:pPr>
            <w:r w:rsidRPr="00D05D4B">
              <w:rPr>
                <w:rFonts w:ascii="Arial" w:eastAsia="Arial" w:hAnsi="Arial" w:cs="Arial"/>
                <w:sz w:val="22"/>
                <w:szCs w:val="22"/>
              </w:rPr>
              <w:t>&lt;=−1</w:t>
            </w:r>
            <w:r w:rsidR="00B913D3" w:rsidRPr="00D05D4B">
              <w:rPr>
                <w:rFonts w:ascii="Arial" w:eastAsia="Arial" w:hAnsi="Arial" w:cs="Arial"/>
                <w:sz w:val="22"/>
                <w:szCs w:val="22"/>
              </w:rPr>
              <w:t>20</w:t>
            </w:r>
            <w:r w:rsidRPr="00D05D4B">
              <w:rPr>
                <w:rFonts w:ascii="Arial" w:eastAsia="Arial" w:hAnsi="Arial" w:cs="Arial"/>
                <w:sz w:val="22"/>
                <w:szCs w:val="22"/>
              </w:rPr>
              <w:t xml:space="preserve"> </w:t>
            </w:r>
            <w:proofErr w:type="spellStart"/>
            <w:r w:rsidRPr="00D05D4B">
              <w:rPr>
                <w:rFonts w:ascii="Arial" w:eastAsia="Arial" w:hAnsi="Arial" w:cs="Arial"/>
                <w:sz w:val="22"/>
                <w:szCs w:val="22"/>
              </w:rPr>
              <w:t>dBc</w:t>
            </w:r>
            <w:proofErr w:type="spellEnd"/>
            <w:r w:rsidRPr="00D05D4B">
              <w:rPr>
                <w:rFonts w:ascii="Arial" w:eastAsia="Arial" w:hAnsi="Arial" w:cs="Arial"/>
                <w:sz w:val="22"/>
                <w:szCs w:val="22"/>
              </w:rPr>
              <w:t xml:space="preserve">/Hz ties 10 GHz, 10 </w:t>
            </w:r>
            <w:proofErr w:type="spellStart"/>
            <w:r w:rsidRPr="00D05D4B">
              <w:rPr>
                <w:rFonts w:ascii="Arial" w:eastAsia="Arial" w:hAnsi="Arial" w:cs="Arial"/>
                <w:sz w:val="22"/>
                <w:szCs w:val="22"/>
              </w:rPr>
              <w:t>kHz</w:t>
            </w:r>
            <w:proofErr w:type="spellEnd"/>
            <w:r w:rsidRPr="00D05D4B">
              <w:rPr>
                <w:rFonts w:ascii="Arial" w:eastAsia="Arial" w:hAnsi="Arial" w:cs="Arial"/>
                <w:sz w:val="22"/>
                <w:szCs w:val="22"/>
              </w:rPr>
              <w:t xml:space="preserve"> poslinkis</w:t>
            </w:r>
          </w:p>
        </w:tc>
        <w:tc>
          <w:tcPr>
            <w:tcW w:w="2851" w:type="dxa"/>
          </w:tcPr>
          <w:p w14:paraId="08AD76DD" w14:textId="77777777" w:rsidR="00737755" w:rsidRPr="00D05D4B" w:rsidRDefault="00737755" w:rsidP="00737755">
            <w:pPr>
              <w:rPr>
                <w:rFonts w:ascii="Arial" w:hAnsi="Arial" w:cs="Arial"/>
                <w:sz w:val="22"/>
                <w:szCs w:val="22"/>
              </w:rPr>
            </w:pPr>
          </w:p>
        </w:tc>
      </w:tr>
      <w:tr w:rsidR="00737755" w:rsidRPr="00D05D4B" w14:paraId="0792DA9D" w14:textId="77777777" w:rsidTr="6D18CF25">
        <w:tc>
          <w:tcPr>
            <w:tcW w:w="704" w:type="dxa"/>
            <w:vAlign w:val="center"/>
          </w:tcPr>
          <w:p w14:paraId="4FEB7918" w14:textId="77777777" w:rsidR="00737755" w:rsidRPr="00D05D4B" w:rsidRDefault="00737755" w:rsidP="00737755">
            <w:pPr>
              <w:pStyle w:val="ListParagraph"/>
              <w:numPr>
                <w:ilvl w:val="0"/>
                <w:numId w:val="36"/>
              </w:numPr>
              <w:rPr>
                <w:rFonts w:ascii="Arial" w:hAnsi="Arial" w:cs="Arial"/>
                <w:sz w:val="22"/>
                <w:szCs w:val="22"/>
              </w:rPr>
            </w:pPr>
          </w:p>
        </w:tc>
        <w:tc>
          <w:tcPr>
            <w:tcW w:w="2891" w:type="dxa"/>
            <w:vAlign w:val="center"/>
          </w:tcPr>
          <w:p w14:paraId="17916803" w14:textId="2E5A84C4" w:rsidR="00737755" w:rsidRPr="00D05D4B" w:rsidRDefault="00737755" w:rsidP="00737755">
            <w:pPr>
              <w:rPr>
                <w:rFonts w:ascii="Arial" w:eastAsia="Arial" w:hAnsi="Arial" w:cs="Arial"/>
                <w:sz w:val="22"/>
                <w:szCs w:val="22"/>
              </w:rPr>
            </w:pPr>
            <w:r w:rsidRPr="00D05D4B">
              <w:rPr>
                <w:rFonts w:ascii="Arial" w:eastAsia="Arial" w:hAnsi="Arial" w:cs="Arial"/>
                <w:sz w:val="22"/>
                <w:szCs w:val="22"/>
              </w:rPr>
              <w:t>Harmonikų slopinimas</w:t>
            </w:r>
          </w:p>
        </w:tc>
        <w:tc>
          <w:tcPr>
            <w:tcW w:w="3179" w:type="dxa"/>
            <w:vAlign w:val="center"/>
          </w:tcPr>
          <w:p w14:paraId="404FE9D8" w14:textId="04A6E14D" w:rsidR="00737755" w:rsidRPr="00D05D4B" w:rsidRDefault="00737755" w:rsidP="002B3806">
            <w:pPr>
              <w:rPr>
                <w:rFonts w:ascii="Arial" w:eastAsia="Arial" w:hAnsi="Arial" w:cs="Arial"/>
                <w:sz w:val="22"/>
                <w:szCs w:val="22"/>
              </w:rPr>
            </w:pPr>
            <w:r w:rsidRPr="00D05D4B">
              <w:rPr>
                <w:rFonts w:ascii="Arial" w:eastAsia="Arial" w:hAnsi="Arial" w:cs="Arial"/>
                <w:sz w:val="22"/>
                <w:szCs w:val="22"/>
              </w:rPr>
              <w:t xml:space="preserve">&lt;=−55 </w:t>
            </w:r>
            <w:proofErr w:type="spellStart"/>
            <w:r w:rsidRPr="00D05D4B">
              <w:rPr>
                <w:rFonts w:ascii="Arial" w:eastAsia="Arial" w:hAnsi="Arial" w:cs="Arial"/>
                <w:sz w:val="22"/>
                <w:szCs w:val="22"/>
              </w:rPr>
              <w:t>dBc</w:t>
            </w:r>
            <w:proofErr w:type="spellEnd"/>
            <w:r w:rsidRPr="00D05D4B">
              <w:rPr>
                <w:rFonts w:ascii="Arial" w:eastAsia="Arial" w:hAnsi="Arial" w:cs="Arial"/>
                <w:sz w:val="22"/>
                <w:szCs w:val="22"/>
              </w:rPr>
              <w:t xml:space="preserve"> </w:t>
            </w:r>
            <w:r w:rsidR="002B3806" w:rsidRPr="00D05D4B">
              <w:rPr>
                <w:rFonts w:ascii="Arial" w:eastAsia="Arial" w:hAnsi="Arial" w:cs="Arial"/>
                <w:sz w:val="22"/>
                <w:szCs w:val="22"/>
              </w:rPr>
              <w:t>100 MHz</w:t>
            </w:r>
            <w:r w:rsidRPr="00D05D4B">
              <w:rPr>
                <w:rFonts w:ascii="Arial" w:eastAsia="Arial" w:hAnsi="Arial" w:cs="Arial"/>
                <w:sz w:val="22"/>
                <w:szCs w:val="22"/>
              </w:rPr>
              <w:t>–2</w:t>
            </w:r>
            <w:r w:rsidR="002B3806" w:rsidRPr="00D05D4B">
              <w:rPr>
                <w:rFonts w:ascii="Arial" w:eastAsia="Arial" w:hAnsi="Arial" w:cs="Arial"/>
                <w:sz w:val="22"/>
                <w:szCs w:val="22"/>
              </w:rPr>
              <w:t>0</w:t>
            </w:r>
            <w:r w:rsidRPr="00D05D4B">
              <w:rPr>
                <w:rFonts w:ascii="Arial" w:eastAsia="Arial" w:hAnsi="Arial" w:cs="Arial"/>
                <w:sz w:val="22"/>
                <w:szCs w:val="22"/>
              </w:rPr>
              <w:t xml:space="preserve"> GHz diapazone</w:t>
            </w:r>
          </w:p>
        </w:tc>
        <w:tc>
          <w:tcPr>
            <w:tcW w:w="2851" w:type="dxa"/>
          </w:tcPr>
          <w:p w14:paraId="54CAEA7F" w14:textId="77777777" w:rsidR="00737755" w:rsidRPr="00D05D4B" w:rsidRDefault="00737755" w:rsidP="00737755">
            <w:pPr>
              <w:rPr>
                <w:rFonts w:ascii="Arial" w:hAnsi="Arial" w:cs="Arial"/>
                <w:sz w:val="22"/>
                <w:szCs w:val="22"/>
              </w:rPr>
            </w:pPr>
          </w:p>
        </w:tc>
      </w:tr>
      <w:tr w:rsidR="00D23E96" w:rsidRPr="00D05D4B" w14:paraId="3F4CE6B3" w14:textId="77777777" w:rsidTr="6D18CF25">
        <w:tc>
          <w:tcPr>
            <w:tcW w:w="704" w:type="dxa"/>
            <w:vAlign w:val="center"/>
          </w:tcPr>
          <w:p w14:paraId="182B9307" w14:textId="77777777"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5AB42704" w14:textId="3517F009" w:rsidR="00D23E96" w:rsidRPr="00D05D4B" w:rsidRDefault="00D23E96" w:rsidP="00D23E96">
            <w:pPr>
              <w:rPr>
                <w:rFonts w:ascii="Arial" w:eastAsia="Arial" w:hAnsi="Arial" w:cs="Arial"/>
                <w:sz w:val="22"/>
                <w:szCs w:val="22"/>
              </w:rPr>
            </w:pPr>
            <w:r w:rsidRPr="00D05D4B">
              <w:rPr>
                <w:rFonts w:ascii="Arial" w:eastAsia="Arial" w:hAnsi="Arial" w:cs="Arial"/>
                <w:sz w:val="22"/>
                <w:szCs w:val="22"/>
              </w:rPr>
              <w:t xml:space="preserve">Impulsų generavimas: </w:t>
            </w:r>
            <w:proofErr w:type="spellStart"/>
            <w:r w:rsidRPr="00D05D4B">
              <w:rPr>
                <w:rFonts w:ascii="Arial" w:eastAsia="Arial" w:hAnsi="Arial" w:cs="Arial"/>
                <w:sz w:val="22"/>
                <w:szCs w:val="22"/>
              </w:rPr>
              <w:t>įj</w:t>
            </w:r>
            <w:proofErr w:type="spellEnd"/>
            <w:r w:rsidRPr="00D05D4B">
              <w:rPr>
                <w:rFonts w:ascii="Arial" w:eastAsia="Arial" w:hAnsi="Arial" w:cs="Arial"/>
                <w:sz w:val="22"/>
                <w:szCs w:val="22"/>
              </w:rPr>
              <w:t>./</w:t>
            </w:r>
            <w:proofErr w:type="spellStart"/>
            <w:r w:rsidRPr="00D05D4B">
              <w:rPr>
                <w:rFonts w:ascii="Arial" w:eastAsia="Arial" w:hAnsi="Arial" w:cs="Arial"/>
                <w:sz w:val="22"/>
                <w:szCs w:val="22"/>
              </w:rPr>
              <w:t>išj</w:t>
            </w:r>
            <w:proofErr w:type="spellEnd"/>
            <w:r w:rsidRPr="00D05D4B">
              <w:rPr>
                <w:rFonts w:ascii="Arial" w:eastAsia="Arial" w:hAnsi="Arial" w:cs="Arial"/>
                <w:sz w:val="22"/>
                <w:szCs w:val="22"/>
              </w:rPr>
              <w:t>. santykis</w:t>
            </w:r>
          </w:p>
        </w:tc>
        <w:tc>
          <w:tcPr>
            <w:tcW w:w="3179" w:type="dxa"/>
            <w:vAlign w:val="center"/>
          </w:tcPr>
          <w:p w14:paraId="4C49BC7D" w14:textId="5B8A9F6B" w:rsidR="00D23E96" w:rsidRPr="00D05D4B" w:rsidRDefault="00D23E96" w:rsidP="00D23E96">
            <w:pPr>
              <w:rPr>
                <w:rFonts w:ascii="Arial" w:eastAsia="Arial" w:hAnsi="Arial" w:cs="Arial"/>
                <w:sz w:val="22"/>
                <w:szCs w:val="22"/>
              </w:rPr>
            </w:pPr>
            <w:r w:rsidRPr="00D05D4B">
              <w:rPr>
                <w:rFonts w:ascii="Arial" w:eastAsia="Arial" w:hAnsi="Arial" w:cs="Arial"/>
                <w:sz w:val="22"/>
                <w:szCs w:val="22"/>
              </w:rPr>
              <w:t>&gt;=</w:t>
            </w:r>
            <w:r w:rsidR="002B3806" w:rsidRPr="00D05D4B">
              <w:rPr>
                <w:rFonts w:ascii="Arial" w:eastAsia="Arial" w:hAnsi="Arial" w:cs="Arial"/>
                <w:sz w:val="22"/>
                <w:szCs w:val="22"/>
              </w:rPr>
              <w:t>75</w:t>
            </w:r>
            <w:r w:rsidRPr="00D05D4B">
              <w:rPr>
                <w:rFonts w:ascii="Arial" w:eastAsia="Arial" w:hAnsi="Arial" w:cs="Arial"/>
                <w:sz w:val="22"/>
                <w:szCs w:val="22"/>
              </w:rPr>
              <w:t xml:space="preserve"> </w:t>
            </w:r>
            <w:proofErr w:type="spellStart"/>
            <w:r w:rsidRPr="00D05D4B">
              <w:rPr>
                <w:rFonts w:ascii="Arial" w:eastAsia="Arial" w:hAnsi="Arial" w:cs="Arial"/>
                <w:sz w:val="22"/>
                <w:szCs w:val="22"/>
              </w:rPr>
              <w:t>dB</w:t>
            </w:r>
            <w:proofErr w:type="spellEnd"/>
          </w:p>
        </w:tc>
        <w:tc>
          <w:tcPr>
            <w:tcW w:w="2851" w:type="dxa"/>
          </w:tcPr>
          <w:p w14:paraId="43D0E0CD" w14:textId="77777777" w:rsidR="00D23E96" w:rsidRPr="00D05D4B" w:rsidRDefault="00D23E96" w:rsidP="00D23E96">
            <w:pPr>
              <w:rPr>
                <w:rFonts w:ascii="Arial" w:hAnsi="Arial" w:cs="Arial"/>
                <w:sz w:val="22"/>
                <w:szCs w:val="22"/>
              </w:rPr>
            </w:pPr>
          </w:p>
        </w:tc>
      </w:tr>
      <w:tr w:rsidR="00D23E96" w:rsidRPr="00D05D4B" w14:paraId="45A3496B" w14:textId="77777777" w:rsidTr="6D18CF25">
        <w:tc>
          <w:tcPr>
            <w:tcW w:w="704" w:type="dxa"/>
            <w:vAlign w:val="center"/>
          </w:tcPr>
          <w:p w14:paraId="2CE375F9" w14:textId="77777777"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2D318CC4" w14:textId="141E964C" w:rsidR="00D23E96" w:rsidRPr="00D05D4B" w:rsidRDefault="00D23E96" w:rsidP="00D23E96">
            <w:pPr>
              <w:rPr>
                <w:rFonts w:ascii="Arial" w:eastAsia="Arial" w:hAnsi="Arial" w:cs="Arial"/>
                <w:sz w:val="22"/>
                <w:szCs w:val="22"/>
              </w:rPr>
            </w:pPr>
            <w:r w:rsidRPr="00D05D4B">
              <w:rPr>
                <w:rFonts w:ascii="Arial" w:eastAsia="Arial" w:hAnsi="Arial" w:cs="Arial"/>
                <w:sz w:val="22"/>
                <w:szCs w:val="22"/>
              </w:rPr>
              <w:t>Kilimo/kritimo laikas</w:t>
            </w:r>
          </w:p>
        </w:tc>
        <w:tc>
          <w:tcPr>
            <w:tcW w:w="3179" w:type="dxa"/>
            <w:vAlign w:val="center"/>
          </w:tcPr>
          <w:p w14:paraId="3543E81F" w14:textId="1DD0B540" w:rsidR="00D23E96" w:rsidRPr="00D05D4B" w:rsidRDefault="5CA0462D">
            <w:pPr>
              <w:rPr>
                <w:rFonts w:ascii="Arial" w:eastAsia="Arial" w:hAnsi="Arial" w:cs="Arial"/>
                <w:sz w:val="22"/>
                <w:szCs w:val="22"/>
              </w:rPr>
            </w:pPr>
            <w:r w:rsidRPr="00D05D4B">
              <w:rPr>
                <w:rFonts w:ascii="Arial" w:eastAsia="Arial" w:hAnsi="Arial" w:cs="Arial"/>
                <w:sz w:val="22"/>
                <w:szCs w:val="22"/>
              </w:rPr>
              <w:t xml:space="preserve">&lt;=15 </w:t>
            </w:r>
            <w:proofErr w:type="spellStart"/>
            <w:r w:rsidRPr="00D05D4B">
              <w:rPr>
                <w:rFonts w:ascii="Arial" w:eastAsia="Arial" w:hAnsi="Arial" w:cs="Arial"/>
                <w:sz w:val="22"/>
                <w:szCs w:val="22"/>
              </w:rPr>
              <w:t>ns</w:t>
            </w:r>
            <w:proofErr w:type="spellEnd"/>
            <w:r w:rsidRPr="00D05D4B">
              <w:rPr>
                <w:rFonts w:ascii="Arial" w:eastAsia="Arial" w:hAnsi="Arial" w:cs="Arial"/>
                <w:sz w:val="22"/>
                <w:szCs w:val="22"/>
              </w:rPr>
              <w:t xml:space="preserve"> ties </w:t>
            </w:r>
            <w:r w:rsidR="1157E07E" w:rsidRPr="00D05D4B">
              <w:rPr>
                <w:rFonts w:ascii="Arial" w:eastAsia="Arial" w:hAnsi="Arial" w:cs="Arial"/>
                <w:sz w:val="22"/>
                <w:szCs w:val="22"/>
              </w:rPr>
              <w:t>1</w:t>
            </w:r>
            <w:r w:rsidRPr="00D05D4B">
              <w:rPr>
                <w:rFonts w:ascii="Arial" w:eastAsia="Arial" w:hAnsi="Arial" w:cs="Arial"/>
                <w:sz w:val="22"/>
                <w:szCs w:val="22"/>
              </w:rPr>
              <w:t xml:space="preserve"> </w:t>
            </w:r>
            <w:r w:rsidR="050946D1" w:rsidRPr="00D05D4B">
              <w:rPr>
                <w:rFonts w:ascii="Arial" w:eastAsia="Arial" w:hAnsi="Arial" w:cs="Arial"/>
                <w:sz w:val="22"/>
                <w:szCs w:val="22"/>
              </w:rPr>
              <w:t>G</w:t>
            </w:r>
            <w:r w:rsidRPr="00D05D4B">
              <w:rPr>
                <w:rFonts w:ascii="Arial" w:eastAsia="Arial" w:hAnsi="Arial" w:cs="Arial"/>
                <w:sz w:val="22"/>
                <w:szCs w:val="22"/>
              </w:rPr>
              <w:t>Hz</w:t>
            </w:r>
            <w:r w:rsidR="21B3E25B" w:rsidRPr="00D05D4B">
              <w:rPr>
                <w:rFonts w:ascii="Arial" w:eastAsia="Arial" w:hAnsi="Arial" w:cs="Arial"/>
                <w:sz w:val="22"/>
                <w:szCs w:val="22"/>
              </w:rPr>
              <w:t xml:space="preserve"> arba ekvivalentus</w:t>
            </w:r>
          </w:p>
          <w:p w14:paraId="60F1F8FB" w14:textId="68C2A750" w:rsidR="00D23E96" w:rsidRPr="00D05D4B" w:rsidRDefault="00D23E96" w:rsidP="00D23E96">
            <w:pPr>
              <w:rPr>
                <w:rFonts w:ascii="Arial" w:eastAsia="Arial" w:hAnsi="Arial" w:cs="Arial"/>
                <w:sz w:val="22"/>
                <w:szCs w:val="22"/>
              </w:rPr>
            </w:pPr>
          </w:p>
        </w:tc>
        <w:tc>
          <w:tcPr>
            <w:tcW w:w="2851" w:type="dxa"/>
          </w:tcPr>
          <w:p w14:paraId="3DE9991A" w14:textId="77777777" w:rsidR="00D23E96" w:rsidRPr="00D05D4B" w:rsidRDefault="00D23E96" w:rsidP="00D23E96">
            <w:pPr>
              <w:rPr>
                <w:rFonts w:ascii="Arial" w:hAnsi="Arial" w:cs="Arial"/>
                <w:sz w:val="22"/>
                <w:szCs w:val="22"/>
              </w:rPr>
            </w:pPr>
          </w:p>
        </w:tc>
      </w:tr>
      <w:tr w:rsidR="00D23E96" w:rsidRPr="00D05D4B" w14:paraId="38E97409" w14:textId="77777777" w:rsidTr="6D18CF25">
        <w:tc>
          <w:tcPr>
            <w:tcW w:w="704" w:type="dxa"/>
            <w:vAlign w:val="center"/>
          </w:tcPr>
          <w:p w14:paraId="5DE20AB0" w14:textId="77777777"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43C0F57A" w14:textId="0295DC4A" w:rsidR="00D23E96" w:rsidRPr="00D05D4B" w:rsidRDefault="00D23E96" w:rsidP="00D23E96">
            <w:pPr>
              <w:rPr>
                <w:rFonts w:ascii="Arial" w:eastAsia="Arial" w:hAnsi="Arial" w:cs="Arial"/>
                <w:sz w:val="22"/>
                <w:szCs w:val="22"/>
              </w:rPr>
            </w:pPr>
            <w:r w:rsidRPr="00D05D4B">
              <w:rPr>
                <w:rFonts w:ascii="Arial" w:eastAsia="Arial" w:hAnsi="Arial" w:cs="Arial"/>
                <w:sz w:val="22"/>
                <w:szCs w:val="22"/>
              </w:rPr>
              <w:t>Minimalus impulso plotis</w:t>
            </w:r>
          </w:p>
        </w:tc>
        <w:tc>
          <w:tcPr>
            <w:tcW w:w="3179" w:type="dxa"/>
            <w:vAlign w:val="center"/>
          </w:tcPr>
          <w:p w14:paraId="5C96269B" w14:textId="2DAD645B" w:rsidR="00D23E96" w:rsidRPr="00D05D4B" w:rsidRDefault="00D23E96" w:rsidP="00D23E96">
            <w:pPr>
              <w:rPr>
                <w:rFonts w:ascii="Arial" w:eastAsia="Arial" w:hAnsi="Arial" w:cs="Arial"/>
                <w:sz w:val="22"/>
                <w:szCs w:val="22"/>
              </w:rPr>
            </w:pPr>
            <w:r w:rsidRPr="00D05D4B">
              <w:rPr>
                <w:rFonts w:ascii="Arial" w:eastAsia="Arial" w:hAnsi="Arial" w:cs="Arial"/>
                <w:sz w:val="22"/>
                <w:szCs w:val="22"/>
              </w:rPr>
              <w:t>&lt;=</w:t>
            </w:r>
            <w:r w:rsidR="002B3806" w:rsidRPr="00D05D4B">
              <w:rPr>
                <w:rFonts w:ascii="Arial" w:eastAsia="Arial" w:hAnsi="Arial" w:cs="Arial"/>
                <w:sz w:val="22"/>
                <w:szCs w:val="22"/>
              </w:rPr>
              <w:t>35</w:t>
            </w:r>
            <w:r w:rsidRPr="00D05D4B">
              <w:rPr>
                <w:rFonts w:ascii="Arial" w:eastAsia="Arial" w:hAnsi="Arial" w:cs="Arial"/>
                <w:sz w:val="22"/>
                <w:szCs w:val="22"/>
              </w:rPr>
              <w:t xml:space="preserve"> </w:t>
            </w:r>
            <w:proofErr w:type="spellStart"/>
            <w:r w:rsidRPr="00D05D4B">
              <w:rPr>
                <w:rFonts w:ascii="Arial" w:eastAsia="Arial" w:hAnsi="Arial" w:cs="Arial"/>
                <w:sz w:val="22"/>
                <w:szCs w:val="22"/>
              </w:rPr>
              <w:t>ns</w:t>
            </w:r>
            <w:proofErr w:type="spellEnd"/>
          </w:p>
        </w:tc>
        <w:tc>
          <w:tcPr>
            <w:tcW w:w="2851" w:type="dxa"/>
          </w:tcPr>
          <w:p w14:paraId="0753E79F" w14:textId="77777777" w:rsidR="00D23E96" w:rsidRPr="00D05D4B" w:rsidRDefault="00D23E96" w:rsidP="00D23E96">
            <w:pPr>
              <w:rPr>
                <w:rFonts w:ascii="Arial" w:hAnsi="Arial" w:cs="Arial"/>
                <w:sz w:val="22"/>
                <w:szCs w:val="22"/>
              </w:rPr>
            </w:pPr>
          </w:p>
        </w:tc>
      </w:tr>
      <w:tr w:rsidR="00D23E96" w:rsidRPr="00D05D4B" w14:paraId="32F4021E" w14:textId="77777777" w:rsidTr="6D18CF25">
        <w:tc>
          <w:tcPr>
            <w:tcW w:w="704" w:type="dxa"/>
            <w:vAlign w:val="center"/>
          </w:tcPr>
          <w:p w14:paraId="6BDF0836" w14:textId="77777777"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664AFB3F" w14:textId="5B0C95EE" w:rsidR="00D23E96" w:rsidRPr="00D05D4B" w:rsidRDefault="00D23E96" w:rsidP="00D23E96">
            <w:pPr>
              <w:rPr>
                <w:rFonts w:ascii="Arial" w:eastAsia="Arial" w:hAnsi="Arial" w:cs="Arial"/>
                <w:sz w:val="22"/>
                <w:szCs w:val="22"/>
              </w:rPr>
            </w:pPr>
            <w:r w:rsidRPr="00D05D4B">
              <w:rPr>
                <w:rFonts w:ascii="Arial" w:eastAsia="Arial" w:hAnsi="Arial" w:cs="Arial"/>
                <w:sz w:val="22"/>
                <w:szCs w:val="22"/>
              </w:rPr>
              <w:t xml:space="preserve">Impulsų dažnis </w:t>
            </w:r>
          </w:p>
        </w:tc>
        <w:tc>
          <w:tcPr>
            <w:tcW w:w="3179" w:type="dxa"/>
            <w:vAlign w:val="center"/>
          </w:tcPr>
          <w:p w14:paraId="659594FF" w14:textId="21EB9A5C" w:rsidR="00D23E96" w:rsidRPr="00D05D4B" w:rsidRDefault="00D23E96" w:rsidP="00D23E96">
            <w:pPr>
              <w:rPr>
                <w:rFonts w:ascii="Arial" w:eastAsia="Arial" w:hAnsi="Arial" w:cs="Arial"/>
                <w:sz w:val="22"/>
                <w:szCs w:val="22"/>
              </w:rPr>
            </w:pPr>
            <w:r w:rsidRPr="00D05D4B">
              <w:rPr>
                <w:rFonts w:ascii="Arial" w:eastAsia="Arial" w:hAnsi="Arial" w:cs="Arial"/>
                <w:sz w:val="22"/>
                <w:szCs w:val="22"/>
              </w:rPr>
              <w:t>Nuo 0 (DC) iki &gt;=10 MHz</w:t>
            </w:r>
          </w:p>
        </w:tc>
        <w:tc>
          <w:tcPr>
            <w:tcW w:w="2851" w:type="dxa"/>
          </w:tcPr>
          <w:p w14:paraId="3681F72B" w14:textId="77777777" w:rsidR="00D23E96" w:rsidRPr="00D05D4B" w:rsidRDefault="00D23E96" w:rsidP="00D23E96">
            <w:pPr>
              <w:rPr>
                <w:rFonts w:ascii="Arial" w:hAnsi="Arial" w:cs="Arial"/>
                <w:sz w:val="22"/>
                <w:szCs w:val="22"/>
              </w:rPr>
            </w:pPr>
          </w:p>
        </w:tc>
      </w:tr>
      <w:tr w:rsidR="00D23E96" w:rsidRPr="00D05D4B" w14:paraId="0FBF7BF9" w14:textId="77777777" w:rsidTr="6D18CF25">
        <w:tc>
          <w:tcPr>
            <w:tcW w:w="704" w:type="dxa"/>
            <w:vAlign w:val="center"/>
          </w:tcPr>
          <w:p w14:paraId="5EC282CF" w14:textId="2533D5AA"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67212BEB" w14:textId="574CB561" w:rsidR="00D23E96" w:rsidRPr="00D05D4B" w:rsidRDefault="00D23E96" w:rsidP="00D23E96">
            <w:pPr>
              <w:rPr>
                <w:rFonts w:ascii="Arial" w:hAnsi="Arial" w:cs="Arial"/>
                <w:sz w:val="22"/>
                <w:szCs w:val="22"/>
              </w:rPr>
            </w:pPr>
            <w:r w:rsidRPr="00D05D4B">
              <w:rPr>
                <w:rFonts w:ascii="Arial" w:eastAsia="Arial" w:hAnsi="Arial" w:cs="Arial"/>
                <w:sz w:val="22"/>
                <w:szCs w:val="22"/>
              </w:rPr>
              <w:t>Moduliacijos tipai</w:t>
            </w:r>
          </w:p>
        </w:tc>
        <w:tc>
          <w:tcPr>
            <w:tcW w:w="3179" w:type="dxa"/>
            <w:vAlign w:val="center"/>
          </w:tcPr>
          <w:p w14:paraId="7E9EC5B6" w14:textId="575DE92B" w:rsidR="00D23E96" w:rsidRPr="00D05D4B" w:rsidRDefault="00D23E96" w:rsidP="00D23E96">
            <w:pPr>
              <w:rPr>
                <w:rFonts w:ascii="Arial" w:hAnsi="Arial" w:cs="Arial"/>
                <w:sz w:val="22"/>
                <w:szCs w:val="22"/>
              </w:rPr>
            </w:pPr>
            <w:r w:rsidRPr="00D05D4B">
              <w:rPr>
                <w:rFonts w:ascii="Arial" w:eastAsia="Arial" w:hAnsi="Arial" w:cs="Arial"/>
                <w:sz w:val="22"/>
                <w:szCs w:val="22"/>
              </w:rPr>
              <w:t>Turi būtis fazinė moduliacija (PM), dažninė moduliacija (FM), impulsinė moduliacija</w:t>
            </w:r>
          </w:p>
        </w:tc>
        <w:tc>
          <w:tcPr>
            <w:tcW w:w="2851" w:type="dxa"/>
          </w:tcPr>
          <w:p w14:paraId="2C13D42D" w14:textId="77777777" w:rsidR="00D23E96" w:rsidRPr="00D05D4B" w:rsidRDefault="00D23E96" w:rsidP="00D23E96">
            <w:pPr>
              <w:rPr>
                <w:rFonts w:ascii="Arial" w:hAnsi="Arial" w:cs="Arial"/>
                <w:sz w:val="22"/>
                <w:szCs w:val="22"/>
              </w:rPr>
            </w:pPr>
          </w:p>
        </w:tc>
      </w:tr>
      <w:tr w:rsidR="00D23E96" w:rsidRPr="00D05D4B" w14:paraId="6949F194" w14:textId="77777777" w:rsidTr="6D18CF25">
        <w:tc>
          <w:tcPr>
            <w:tcW w:w="704" w:type="dxa"/>
            <w:vAlign w:val="center"/>
          </w:tcPr>
          <w:p w14:paraId="5A46CAA9" w14:textId="509896DA"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68D9AA81" w14:textId="2C6EB8C6" w:rsidR="00D23E96" w:rsidRPr="00D05D4B" w:rsidRDefault="00D23E96" w:rsidP="00D23E96">
            <w:pPr>
              <w:rPr>
                <w:rFonts w:ascii="Arial" w:hAnsi="Arial" w:cs="Arial"/>
                <w:sz w:val="22"/>
                <w:szCs w:val="22"/>
              </w:rPr>
            </w:pPr>
            <w:r w:rsidRPr="00D05D4B">
              <w:rPr>
                <w:rFonts w:ascii="Arial" w:eastAsia="Arial" w:hAnsi="Arial" w:cs="Arial"/>
                <w:sz w:val="22"/>
                <w:szCs w:val="22"/>
              </w:rPr>
              <w:t>Skleidimo režimai</w:t>
            </w:r>
          </w:p>
        </w:tc>
        <w:tc>
          <w:tcPr>
            <w:tcW w:w="3179" w:type="dxa"/>
            <w:vAlign w:val="center"/>
          </w:tcPr>
          <w:p w14:paraId="016F1366" w14:textId="306F77FA" w:rsidR="00D23E96" w:rsidRPr="00D05D4B" w:rsidRDefault="00D23E96" w:rsidP="00D23E96">
            <w:pPr>
              <w:rPr>
                <w:rFonts w:ascii="Arial" w:hAnsi="Arial" w:cs="Arial"/>
                <w:sz w:val="22"/>
                <w:szCs w:val="22"/>
              </w:rPr>
            </w:pPr>
            <w:r w:rsidRPr="00D05D4B">
              <w:rPr>
                <w:rFonts w:ascii="Arial" w:eastAsia="Arial" w:hAnsi="Arial" w:cs="Arial"/>
                <w:sz w:val="22"/>
                <w:szCs w:val="22"/>
              </w:rPr>
              <w:t xml:space="preserve">turi būti skleidimas pagal sąrašą, dažnių skleidimas, </w:t>
            </w:r>
            <w:r w:rsidR="00B913D3" w:rsidRPr="00D05D4B">
              <w:rPr>
                <w:rFonts w:ascii="Arial" w:eastAsia="Arial" w:hAnsi="Arial" w:cs="Arial"/>
                <w:sz w:val="22"/>
                <w:szCs w:val="22"/>
              </w:rPr>
              <w:t>tolyginis dažnio skleidimas pagal rampą</w:t>
            </w:r>
          </w:p>
        </w:tc>
        <w:tc>
          <w:tcPr>
            <w:tcW w:w="2851" w:type="dxa"/>
          </w:tcPr>
          <w:p w14:paraId="1D47DF30" w14:textId="77777777" w:rsidR="00D23E96" w:rsidRPr="00D05D4B" w:rsidRDefault="00D23E96" w:rsidP="00D23E96">
            <w:pPr>
              <w:rPr>
                <w:rFonts w:ascii="Arial" w:hAnsi="Arial" w:cs="Arial"/>
                <w:sz w:val="22"/>
                <w:szCs w:val="22"/>
              </w:rPr>
            </w:pPr>
          </w:p>
        </w:tc>
      </w:tr>
      <w:tr w:rsidR="00D23E96" w:rsidRPr="00D05D4B" w14:paraId="32A3D1DE" w14:textId="77777777" w:rsidTr="6D18CF25">
        <w:tc>
          <w:tcPr>
            <w:tcW w:w="704" w:type="dxa"/>
            <w:vAlign w:val="center"/>
          </w:tcPr>
          <w:p w14:paraId="10BD6576" w14:textId="08DFF69A"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4CEA2D0B" w14:textId="459201E6" w:rsidR="00D23E96" w:rsidRPr="00D05D4B" w:rsidRDefault="00D23E96" w:rsidP="00D23E96">
            <w:pPr>
              <w:rPr>
                <w:rFonts w:ascii="Arial" w:hAnsi="Arial" w:cs="Arial"/>
                <w:sz w:val="22"/>
                <w:szCs w:val="22"/>
              </w:rPr>
            </w:pPr>
            <w:r w:rsidRPr="00D05D4B">
              <w:rPr>
                <w:rFonts w:ascii="Arial" w:eastAsia="Arial" w:hAnsi="Arial" w:cs="Arial"/>
                <w:sz w:val="22"/>
                <w:szCs w:val="22"/>
              </w:rPr>
              <w:t>Išėjimo kanalų skaičius</w:t>
            </w:r>
          </w:p>
        </w:tc>
        <w:tc>
          <w:tcPr>
            <w:tcW w:w="3179" w:type="dxa"/>
            <w:vAlign w:val="center"/>
          </w:tcPr>
          <w:p w14:paraId="4ECEDC48" w14:textId="5DE03CB8" w:rsidR="00D23E96" w:rsidRPr="00D05D4B" w:rsidRDefault="002B3806" w:rsidP="00D23E96">
            <w:pPr>
              <w:rPr>
                <w:rFonts w:ascii="Arial" w:hAnsi="Arial" w:cs="Arial"/>
                <w:sz w:val="22"/>
                <w:szCs w:val="22"/>
              </w:rPr>
            </w:pPr>
            <w:r w:rsidRPr="00D05D4B">
              <w:rPr>
                <w:rFonts w:ascii="Arial" w:eastAsia="Arial" w:hAnsi="Arial" w:cs="Arial"/>
                <w:sz w:val="22"/>
                <w:szCs w:val="22"/>
              </w:rPr>
              <w:t>&gt;=</w:t>
            </w:r>
            <w:r w:rsidR="00D23E96" w:rsidRPr="00D05D4B">
              <w:rPr>
                <w:rFonts w:ascii="Arial" w:eastAsia="Arial" w:hAnsi="Arial" w:cs="Arial"/>
                <w:sz w:val="22"/>
                <w:szCs w:val="22"/>
              </w:rPr>
              <w:t>1</w:t>
            </w:r>
          </w:p>
        </w:tc>
        <w:tc>
          <w:tcPr>
            <w:tcW w:w="2851" w:type="dxa"/>
          </w:tcPr>
          <w:p w14:paraId="70E59576" w14:textId="77777777" w:rsidR="00D23E96" w:rsidRPr="00D05D4B" w:rsidRDefault="00D23E96" w:rsidP="00D23E96">
            <w:pPr>
              <w:rPr>
                <w:rFonts w:ascii="Arial" w:hAnsi="Arial" w:cs="Arial"/>
                <w:sz w:val="22"/>
                <w:szCs w:val="22"/>
              </w:rPr>
            </w:pPr>
          </w:p>
        </w:tc>
      </w:tr>
      <w:tr w:rsidR="00D23E96" w:rsidRPr="00D05D4B" w14:paraId="49AC5DEC" w14:textId="77777777" w:rsidTr="6D18CF25">
        <w:tc>
          <w:tcPr>
            <w:tcW w:w="704" w:type="dxa"/>
            <w:vAlign w:val="center"/>
          </w:tcPr>
          <w:p w14:paraId="2C6E3F35" w14:textId="1304176A"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1C7B8F00" w14:textId="32C0D7E2" w:rsidR="00D23E96" w:rsidRPr="00D05D4B" w:rsidRDefault="00D23E96" w:rsidP="00D23E96">
            <w:pPr>
              <w:rPr>
                <w:rFonts w:ascii="Arial" w:hAnsi="Arial" w:cs="Arial"/>
                <w:sz w:val="22"/>
                <w:szCs w:val="22"/>
              </w:rPr>
            </w:pPr>
            <w:r w:rsidRPr="00D05D4B">
              <w:rPr>
                <w:rFonts w:ascii="Arial" w:eastAsia="Arial" w:hAnsi="Arial" w:cs="Arial"/>
                <w:sz w:val="22"/>
                <w:szCs w:val="22"/>
              </w:rPr>
              <w:t>RF išėjimo jungtis</w:t>
            </w:r>
          </w:p>
        </w:tc>
        <w:tc>
          <w:tcPr>
            <w:tcW w:w="3179" w:type="dxa"/>
            <w:vAlign w:val="center"/>
          </w:tcPr>
          <w:p w14:paraId="4B29B60F" w14:textId="18ACCD00" w:rsidR="00D23E96" w:rsidRPr="00D05D4B" w:rsidRDefault="5C07E61B" w:rsidP="00D23E96">
            <w:pPr>
              <w:rPr>
                <w:rFonts w:ascii="Arial" w:hAnsi="Arial" w:cs="Arial"/>
                <w:sz w:val="22"/>
                <w:szCs w:val="22"/>
              </w:rPr>
            </w:pPr>
            <w:r w:rsidRPr="00D05D4B">
              <w:rPr>
                <w:rFonts w:ascii="Arial" w:eastAsia="Arial" w:hAnsi="Arial" w:cs="Arial"/>
                <w:sz w:val="22"/>
                <w:szCs w:val="22"/>
              </w:rPr>
              <w:t xml:space="preserve">Ne mažiau kaip viena </w:t>
            </w:r>
            <w:r w:rsidR="5CA0462D" w:rsidRPr="00D05D4B">
              <w:rPr>
                <w:rFonts w:ascii="Arial" w:eastAsia="Arial" w:hAnsi="Arial" w:cs="Arial"/>
                <w:sz w:val="22"/>
                <w:szCs w:val="22"/>
              </w:rPr>
              <w:t>N tipo jungtis</w:t>
            </w:r>
            <w:r w:rsidR="0E4CE52B" w:rsidRPr="00D05D4B">
              <w:rPr>
                <w:rFonts w:ascii="Arial" w:eastAsia="Arial" w:hAnsi="Arial" w:cs="Arial"/>
                <w:sz w:val="22"/>
                <w:szCs w:val="22"/>
              </w:rPr>
              <w:t xml:space="preserve"> arba lygiavertė</w:t>
            </w:r>
            <w:r w:rsidR="7F63CD73" w:rsidRPr="00D05D4B">
              <w:rPr>
                <w:rFonts w:ascii="Arial" w:eastAsia="Arial" w:hAnsi="Arial" w:cs="Arial"/>
                <w:sz w:val="22"/>
                <w:szCs w:val="22"/>
              </w:rPr>
              <w:t xml:space="preserve"> jungtis su adapteriu N tipo jungčiai</w:t>
            </w:r>
            <w:r w:rsidR="0E4CE52B" w:rsidRPr="00D05D4B">
              <w:rPr>
                <w:rFonts w:ascii="Arial" w:eastAsia="Arial" w:hAnsi="Arial" w:cs="Arial"/>
                <w:sz w:val="22"/>
                <w:szCs w:val="22"/>
              </w:rPr>
              <w:t xml:space="preserve"> </w:t>
            </w:r>
          </w:p>
        </w:tc>
        <w:tc>
          <w:tcPr>
            <w:tcW w:w="2851" w:type="dxa"/>
          </w:tcPr>
          <w:p w14:paraId="1A3A4D18" w14:textId="77777777" w:rsidR="00D23E96" w:rsidRPr="00D05D4B" w:rsidRDefault="00D23E96" w:rsidP="00D23E96">
            <w:pPr>
              <w:rPr>
                <w:rFonts w:ascii="Arial" w:hAnsi="Arial" w:cs="Arial"/>
                <w:sz w:val="22"/>
                <w:szCs w:val="22"/>
              </w:rPr>
            </w:pPr>
          </w:p>
        </w:tc>
      </w:tr>
      <w:tr w:rsidR="00D23E96" w:rsidRPr="00D05D4B" w14:paraId="23E9DF21" w14:textId="77777777" w:rsidTr="6D18CF25">
        <w:tc>
          <w:tcPr>
            <w:tcW w:w="704" w:type="dxa"/>
            <w:vAlign w:val="center"/>
          </w:tcPr>
          <w:p w14:paraId="182A9FA0" w14:textId="1F02EA18"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363A7C97" w14:textId="5A842355" w:rsidR="00D23E96" w:rsidRPr="00D05D4B" w:rsidRDefault="00D23E96" w:rsidP="00D23E96">
            <w:pPr>
              <w:rPr>
                <w:rFonts w:ascii="Arial" w:hAnsi="Arial" w:cs="Arial"/>
                <w:sz w:val="22"/>
                <w:szCs w:val="22"/>
              </w:rPr>
            </w:pPr>
            <w:r w:rsidRPr="00D05D4B">
              <w:rPr>
                <w:rFonts w:ascii="Arial" w:eastAsia="Arial" w:hAnsi="Arial" w:cs="Arial"/>
                <w:sz w:val="22"/>
                <w:szCs w:val="22"/>
              </w:rPr>
              <w:t>Nuotolinio valdymo sąsajos</w:t>
            </w:r>
          </w:p>
        </w:tc>
        <w:tc>
          <w:tcPr>
            <w:tcW w:w="3179" w:type="dxa"/>
            <w:vAlign w:val="center"/>
          </w:tcPr>
          <w:p w14:paraId="7CCA80EC" w14:textId="7C8B04B6" w:rsidR="00D23E96" w:rsidRPr="00D05D4B" w:rsidRDefault="5CA0462D" w:rsidP="6D18CF25">
            <w:pPr>
              <w:rPr>
                <w:rFonts w:ascii="Arial" w:hAnsi="Arial" w:cs="Arial"/>
                <w:sz w:val="22"/>
                <w:szCs w:val="22"/>
              </w:rPr>
            </w:pPr>
            <w:r w:rsidRPr="00D05D4B">
              <w:rPr>
                <w:rFonts w:ascii="Arial" w:eastAsia="Arial" w:hAnsi="Arial" w:cs="Arial"/>
                <w:sz w:val="22"/>
                <w:szCs w:val="22"/>
              </w:rPr>
              <w:t xml:space="preserve">Turi būti </w:t>
            </w:r>
            <w:proofErr w:type="spellStart"/>
            <w:r w:rsidRPr="00D05D4B">
              <w:rPr>
                <w:rFonts w:ascii="Arial" w:eastAsia="Arial" w:hAnsi="Arial" w:cs="Arial"/>
                <w:sz w:val="22"/>
                <w:szCs w:val="22"/>
              </w:rPr>
              <w:t>Ethernet</w:t>
            </w:r>
            <w:proofErr w:type="spellEnd"/>
            <w:r w:rsidR="5C48B19B" w:rsidRPr="00D05D4B">
              <w:rPr>
                <w:rFonts w:ascii="Arial" w:eastAsia="Arial" w:hAnsi="Arial" w:cs="Arial"/>
                <w:sz w:val="22"/>
                <w:szCs w:val="22"/>
              </w:rPr>
              <w:t xml:space="preserve"> arba lygiavertė</w:t>
            </w:r>
          </w:p>
        </w:tc>
        <w:tc>
          <w:tcPr>
            <w:tcW w:w="2851" w:type="dxa"/>
          </w:tcPr>
          <w:p w14:paraId="7FC0D64A" w14:textId="77777777" w:rsidR="00D23E96" w:rsidRPr="00D05D4B" w:rsidRDefault="00D23E96" w:rsidP="00D23E96">
            <w:pPr>
              <w:rPr>
                <w:rFonts w:ascii="Arial" w:hAnsi="Arial" w:cs="Arial"/>
                <w:sz w:val="22"/>
                <w:szCs w:val="22"/>
              </w:rPr>
            </w:pPr>
          </w:p>
        </w:tc>
      </w:tr>
      <w:tr w:rsidR="00D23E96" w:rsidRPr="00D05D4B" w14:paraId="6CF39473" w14:textId="77777777" w:rsidTr="6D18CF25">
        <w:tc>
          <w:tcPr>
            <w:tcW w:w="704" w:type="dxa"/>
            <w:vAlign w:val="center"/>
          </w:tcPr>
          <w:p w14:paraId="11FBC099" w14:textId="4DDB511E" w:rsidR="00D23E96" w:rsidRPr="00D05D4B" w:rsidRDefault="00D23E96" w:rsidP="00D23E96">
            <w:pPr>
              <w:pStyle w:val="ListParagraph"/>
              <w:numPr>
                <w:ilvl w:val="0"/>
                <w:numId w:val="36"/>
              </w:numPr>
              <w:rPr>
                <w:rFonts w:ascii="Arial" w:hAnsi="Arial" w:cs="Arial"/>
                <w:sz w:val="22"/>
                <w:szCs w:val="22"/>
              </w:rPr>
            </w:pPr>
          </w:p>
        </w:tc>
        <w:tc>
          <w:tcPr>
            <w:tcW w:w="2891" w:type="dxa"/>
            <w:vAlign w:val="center"/>
          </w:tcPr>
          <w:p w14:paraId="021868A1" w14:textId="11281AD9" w:rsidR="00D23E96" w:rsidRPr="00D05D4B" w:rsidRDefault="00D23E96" w:rsidP="00D23E96">
            <w:pPr>
              <w:rPr>
                <w:rFonts w:ascii="Arial" w:hAnsi="Arial" w:cs="Arial"/>
                <w:sz w:val="22"/>
                <w:szCs w:val="22"/>
              </w:rPr>
            </w:pPr>
            <w:r w:rsidRPr="00D05D4B">
              <w:rPr>
                <w:rFonts w:ascii="Arial" w:eastAsia="Arial" w:hAnsi="Arial" w:cs="Arial"/>
                <w:sz w:val="22"/>
                <w:szCs w:val="22"/>
              </w:rPr>
              <w:t>Valdymo komandų kalba</w:t>
            </w:r>
          </w:p>
        </w:tc>
        <w:tc>
          <w:tcPr>
            <w:tcW w:w="3179" w:type="dxa"/>
            <w:vAlign w:val="center"/>
          </w:tcPr>
          <w:p w14:paraId="7D72A10E" w14:textId="305FAAE8" w:rsidR="00D23E96" w:rsidRPr="00D05D4B" w:rsidRDefault="00D23E96" w:rsidP="00D23E96">
            <w:pPr>
              <w:rPr>
                <w:rFonts w:ascii="Arial" w:hAnsi="Arial" w:cs="Arial"/>
                <w:sz w:val="22"/>
                <w:szCs w:val="22"/>
              </w:rPr>
            </w:pPr>
            <w:r w:rsidRPr="00D05D4B">
              <w:rPr>
                <w:rFonts w:ascii="Arial" w:eastAsia="Arial" w:hAnsi="Arial" w:cs="Arial"/>
                <w:sz w:val="22"/>
                <w:szCs w:val="22"/>
              </w:rPr>
              <w:t>Turi būti SCPI arba lygiavertė</w:t>
            </w:r>
          </w:p>
        </w:tc>
        <w:tc>
          <w:tcPr>
            <w:tcW w:w="2851" w:type="dxa"/>
          </w:tcPr>
          <w:p w14:paraId="31999B9D" w14:textId="77777777" w:rsidR="00D23E96" w:rsidRPr="00D05D4B" w:rsidRDefault="00D23E96" w:rsidP="00D23E96">
            <w:pPr>
              <w:rPr>
                <w:rFonts w:ascii="Arial" w:hAnsi="Arial" w:cs="Arial"/>
                <w:sz w:val="22"/>
                <w:szCs w:val="22"/>
              </w:rPr>
            </w:pPr>
          </w:p>
        </w:tc>
      </w:tr>
      <w:tr w:rsidR="6D18CF25" w:rsidRPr="00D05D4B" w14:paraId="46B4F248" w14:textId="77777777" w:rsidTr="6D18CF25">
        <w:trPr>
          <w:trHeight w:val="300"/>
        </w:trPr>
        <w:tc>
          <w:tcPr>
            <w:tcW w:w="704" w:type="dxa"/>
            <w:vAlign w:val="center"/>
          </w:tcPr>
          <w:p w14:paraId="5977CE23" w14:textId="5D7115DF" w:rsidR="2C715567" w:rsidRPr="00D05D4B" w:rsidRDefault="2C715567" w:rsidP="6D18CF25">
            <w:pPr>
              <w:rPr>
                <w:rFonts w:ascii="Arial" w:hAnsi="Arial" w:cs="Arial"/>
                <w:sz w:val="22"/>
                <w:szCs w:val="22"/>
              </w:rPr>
            </w:pPr>
            <w:r w:rsidRPr="00D05D4B">
              <w:rPr>
                <w:rFonts w:ascii="Arial" w:hAnsi="Arial" w:cs="Arial"/>
                <w:sz w:val="22"/>
                <w:szCs w:val="22"/>
              </w:rPr>
              <w:t>26.</w:t>
            </w:r>
          </w:p>
        </w:tc>
        <w:tc>
          <w:tcPr>
            <w:tcW w:w="2891" w:type="dxa"/>
            <w:vAlign w:val="center"/>
          </w:tcPr>
          <w:p w14:paraId="7C402A06" w14:textId="3E1A0099" w:rsidR="2C715567" w:rsidRPr="00D05D4B" w:rsidRDefault="2C715567" w:rsidP="6D18CF25">
            <w:pPr>
              <w:rPr>
                <w:rFonts w:ascii="Arial" w:hAnsi="Arial" w:cs="Arial"/>
                <w:sz w:val="22"/>
                <w:szCs w:val="22"/>
              </w:rPr>
            </w:pPr>
            <w:r w:rsidRPr="00D05D4B">
              <w:rPr>
                <w:rFonts w:ascii="Arial" w:eastAsia="Arial" w:hAnsi="Arial" w:cs="Arial"/>
                <w:sz w:val="22"/>
                <w:szCs w:val="22"/>
              </w:rPr>
              <w:t>Ekranas ir valdymo mygtukai</w:t>
            </w:r>
          </w:p>
        </w:tc>
        <w:tc>
          <w:tcPr>
            <w:tcW w:w="3179" w:type="dxa"/>
            <w:vAlign w:val="center"/>
          </w:tcPr>
          <w:p w14:paraId="172FF961" w14:textId="1AFAB830" w:rsidR="2C715567" w:rsidRPr="00D05D4B" w:rsidRDefault="2C715567" w:rsidP="6D18CF25">
            <w:pPr>
              <w:rPr>
                <w:rFonts w:ascii="Arial" w:hAnsi="Arial" w:cs="Arial"/>
                <w:sz w:val="22"/>
                <w:szCs w:val="22"/>
              </w:rPr>
            </w:pPr>
            <w:r w:rsidRPr="00D05D4B">
              <w:rPr>
                <w:rFonts w:ascii="Arial" w:eastAsia="Arial" w:hAnsi="Arial" w:cs="Arial"/>
                <w:sz w:val="22"/>
                <w:szCs w:val="22"/>
              </w:rPr>
              <w:t>Turi būti integruoti į įrenginį</w:t>
            </w:r>
          </w:p>
        </w:tc>
        <w:tc>
          <w:tcPr>
            <w:tcW w:w="2851" w:type="dxa"/>
          </w:tcPr>
          <w:p w14:paraId="00D8584F" w14:textId="39B89D56" w:rsidR="6D18CF25" w:rsidRPr="00D05D4B" w:rsidRDefault="6D18CF25" w:rsidP="6D18CF25">
            <w:pPr>
              <w:rPr>
                <w:rFonts w:ascii="Arial" w:hAnsi="Arial" w:cs="Arial"/>
                <w:sz w:val="22"/>
                <w:szCs w:val="22"/>
              </w:rPr>
            </w:pPr>
          </w:p>
        </w:tc>
      </w:tr>
      <w:tr w:rsidR="00D23E96" w:rsidRPr="00D05D4B" w14:paraId="7707C698" w14:textId="77777777" w:rsidTr="6D18CF25">
        <w:tc>
          <w:tcPr>
            <w:tcW w:w="704" w:type="dxa"/>
            <w:vAlign w:val="center"/>
          </w:tcPr>
          <w:p w14:paraId="67DC5230" w14:textId="779BC171" w:rsidR="00D23E96" w:rsidRPr="00D05D4B" w:rsidRDefault="2C715567" w:rsidP="00D05D4B">
            <w:pPr>
              <w:rPr>
                <w:rFonts w:ascii="Arial" w:eastAsia="Arial" w:hAnsi="Arial" w:cs="Arial"/>
                <w:sz w:val="22"/>
                <w:szCs w:val="22"/>
              </w:rPr>
            </w:pPr>
            <w:r w:rsidRPr="00D05D4B">
              <w:rPr>
                <w:rFonts w:ascii="Arial" w:eastAsia="Arial" w:hAnsi="Arial" w:cs="Arial"/>
                <w:sz w:val="22"/>
                <w:szCs w:val="22"/>
              </w:rPr>
              <w:t>27.</w:t>
            </w:r>
          </w:p>
        </w:tc>
        <w:tc>
          <w:tcPr>
            <w:tcW w:w="2891" w:type="dxa"/>
            <w:vAlign w:val="center"/>
          </w:tcPr>
          <w:p w14:paraId="0A49F606" w14:textId="572D404D" w:rsidR="00D23E96" w:rsidRPr="00D05D4B" w:rsidRDefault="00D23E96" w:rsidP="00D23E96">
            <w:pPr>
              <w:rPr>
                <w:rFonts w:ascii="Arial" w:eastAsia="Arial" w:hAnsi="Arial" w:cs="Arial"/>
                <w:sz w:val="22"/>
                <w:szCs w:val="22"/>
              </w:rPr>
            </w:pPr>
            <w:r w:rsidRPr="00D05D4B">
              <w:rPr>
                <w:rFonts w:ascii="Arial" w:eastAsia="Arial" w:hAnsi="Arial" w:cs="Arial"/>
                <w:sz w:val="22"/>
                <w:szCs w:val="22"/>
              </w:rPr>
              <w:t>Garantija*</w:t>
            </w:r>
          </w:p>
        </w:tc>
        <w:tc>
          <w:tcPr>
            <w:tcW w:w="3179" w:type="dxa"/>
            <w:vAlign w:val="center"/>
          </w:tcPr>
          <w:p w14:paraId="526FFDF3" w14:textId="064BB0FB" w:rsidR="00D23E96" w:rsidRPr="00D05D4B" w:rsidRDefault="00D23E96" w:rsidP="00D23E96">
            <w:pPr>
              <w:rPr>
                <w:rFonts w:ascii="Arial" w:eastAsia="Arial" w:hAnsi="Arial" w:cs="Arial"/>
                <w:sz w:val="22"/>
                <w:szCs w:val="22"/>
              </w:rPr>
            </w:pPr>
            <w:r w:rsidRPr="00D05D4B">
              <w:rPr>
                <w:rFonts w:ascii="Arial" w:eastAsia="Arial" w:hAnsi="Arial" w:cs="Arial"/>
                <w:sz w:val="22"/>
                <w:szCs w:val="22"/>
              </w:rPr>
              <w:t>ne mažiau kaip 12 mėnesių</w:t>
            </w:r>
          </w:p>
        </w:tc>
        <w:tc>
          <w:tcPr>
            <w:tcW w:w="2851" w:type="dxa"/>
          </w:tcPr>
          <w:p w14:paraId="2D6E2ED7" w14:textId="5C2F777B" w:rsidR="00D23E96" w:rsidRPr="00D05D4B" w:rsidRDefault="7EBF5907" w:rsidP="00D23E96">
            <w:pPr>
              <w:rPr>
                <w:rFonts w:ascii="Arial" w:hAnsi="Arial" w:cs="Arial"/>
                <w:sz w:val="22"/>
                <w:szCs w:val="22"/>
              </w:rPr>
            </w:pPr>
            <w:r w:rsidRPr="00D05D4B">
              <w:rPr>
                <w:rFonts w:ascii="Arial" w:eastAsia="Arial" w:hAnsi="Arial" w:cs="Arial"/>
                <w:i/>
                <w:iCs/>
                <w:sz w:val="22"/>
                <w:szCs w:val="22"/>
              </w:rPr>
              <w:t xml:space="preserve">Nurodyti siūlomą garantinį laikotarpį mėnesiais </w:t>
            </w:r>
            <w:r w:rsidRPr="00D05D4B">
              <w:rPr>
                <w:rFonts w:ascii="Arial" w:eastAsia="Arial" w:hAnsi="Arial" w:cs="Arial"/>
                <w:sz w:val="22"/>
                <w:szCs w:val="22"/>
              </w:rPr>
              <w:t xml:space="preserve"> </w:t>
            </w:r>
          </w:p>
        </w:tc>
      </w:tr>
    </w:tbl>
    <w:p w14:paraId="692BEDAE" w14:textId="77777777" w:rsidR="00995BD9" w:rsidRPr="00D05D4B" w:rsidRDefault="00995BD9" w:rsidP="001520F8">
      <w:pPr>
        <w:spacing w:after="0" w:line="240" w:lineRule="auto"/>
        <w:rPr>
          <w:rFonts w:ascii="Arial" w:eastAsia="Calibri" w:hAnsi="Arial" w:cs="Arial"/>
          <w:b/>
        </w:rPr>
      </w:pPr>
    </w:p>
    <w:p w14:paraId="39E6397A" w14:textId="6AC62B1E" w:rsidR="001164D5" w:rsidRPr="00D05D4B" w:rsidRDefault="00077E6D" w:rsidP="00F2412D">
      <w:pPr>
        <w:spacing w:after="0"/>
        <w:jc w:val="both"/>
        <w:rPr>
          <w:rFonts w:ascii="Arial" w:hAnsi="Arial" w:cs="Arial"/>
          <w:b/>
          <w:snapToGrid w:val="0"/>
        </w:rPr>
      </w:pPr>
      <w:r w:rsidRPr="00D05D4B">
        <w:rPr>
          <w:rFonts w:ascii="Arial" w:hAnsi="Arial" w:cs="Arial"/>
        </w:rPr>
        <w:t>*</w:t>
      </w:r>
      <w:r w:rsidR="00482CF9" w:rsidRPr="00D05D4B">
        <w:rPr>
          <w:rFonts w:ascii="Arial" w:hAnsi="Arial" w:cs="Arial"/>
        </w:rPr>
        <w:t xml:space="preserve">* </w:t>
      </w:r>
      <w:r w:rsidR="001164D5" w:rsidRPr="00D05D4B">
        <w:rPr>
          <w:rFonts w:ascii="Arial" w:hAnsi="Arial" w:cs="Arial"/>
          <w:b/>
          <w:snapToGrid w:val="0"/>
        </w:rPr>
        <w:t xml:space="preserve">Pateikti kartu su pasiūlymu siūlomos įrangos techninius parametrus, </w:t>
      </w:r>
      <w:r w:rsidR="001164D5" w:rsidRPr="00D05D4B">
        <w:rPr>
          <w:rFonts w:ascii="Arial" w:hAnsi="Arial" w:cs="Arial"/>
          <w:b/>
          <w:snapToGrid w:val="0"/>
          <w:u w:val="single"/>
        </w:rPr>
        <w:t xml:space="preserve">išskyrus pažymėtus </w:t>
      </w:r>
      <w:r w:rsidR="002B3AD7" w:rsidRPr="00D05D4B">
        <w:rPr>
          <w:rFonts w:ascii="Arial" w:hAnsi="Arial" w:cs="Arial"/>
          <w:b/>
          <w:snapToGrid w:val="0"/>
          <w:u w:val="single"/>
        </w:rPr>
        <w:t xml:space="preserve">simboliu </w:t>
      </w:r>
      <w:r w:rsidR="001164D5" w:rsidRPr="00D05D4B">
        <w:rPr>
          <w:rFonts w:ascii="Arial" w:hAnsi="Arial" w:cs="Arial"/>
          <w:b/>
          <w:snapToGrid w:val="0"/>
          <w:u w:val="single"/>
        </w:rPr>
        <w:t>*</w:t>
      </w:r>
      <w:r w:rsidR="001164D5" w:rsidRPr="00D05D4B">
        <w:rPr>
          <w:rFonts w:ascii="Arial" w:hAnsi="Arial" w:cs="Arial"/>
          <w:b/>
          <w:snapToGrid w:val="0"/>
        </w:rPr>
        <w:t>, patikimai patvirtinančius dokumentus (pvz.</w:t>
      </w:r>
      <w:r w:rsidR="001A07C4" w:rsidRPr="00D05D4B">
        <w:rPr>
          <w:rFonts w:ascii="Arial" w:hAnsi="Arial" w:cs="Arial"/>
          <w:b/>
          <w:snapToGrid w:val="0"/>
        </w:rPr>
        <w:t>,</w:t>
      </w:r>
      <w:r w:rsidR="001164D5" w:rsidRPr="00D05D4B">
        <w:rPr>
          <w:rFonts w:ascii="Arial" w:hAnsi="Arial" w:cs="Arial"/>
          <w:b/>
          <w:snapToGrid w:val="0"/>
        </w:rPr>
        <w:t xml:space="preserve"> gamintojo prekės aprašymas</w:t>
      </w:r>
      <w:r w:rsidR="005D25A7" w:rsidRPr="00D05D4B">
        <w:rPr>
          <w:rFonts w:ascii="Arial" w:hAnsi="Arial" w:cs="Arial"/>
          <w:b/>
          <w:snapToGrid w:val="0"/>
        </w:rPr>
        <w:t>,</w:t>
      </w:r>
      <w:r w:rsidR="001164D5" w:rsidRPr="00D05D4B">
        <w:rPr>
          <w:rFonts w:ascii="Arial" w:hAnsi="Arial" w:cs="Arial"/>
          <w:b/>
          <w:snapToGrid w:val="0"/>
        </w:rPr>
        <w:t xml:space="preserve"> internetinė nuoroda į gamintojo psl.</w:t>
      </w:r>
      <w:r w:rsidR="005D25A7" w:rsidRPr="00D05D4B">
        <w:rPr>
          <w:rFonts w:ascii="Arial" w:hAnsi="Arial" w:cs="Arial"/>
          <w:b/>
          <w:snapToGrid w:val="0"/>
        </w:rPr>
        <w:t>, arba kiti lygiaverčiai dokumentai</w:t>
      </w:r>
      <w:r w:rsidR="001164D5" w:rsidRPr="00D05D4B">
        <w:rPr>
          <w:rFonts w:ascii="Arial" w:hAnsi="Arial" w:cs="Arial"/>
          <w:b/>
          <w:snapToGrid w:val="0"/>
        </w:rPr>
        <w:t>)</w:t>
      </w:r>
      <w:r w:rsidR="00F2412D" w:rsidRPr="00D05D4B">
        <w:rPr>
          <w:rFonts w:ascii="Arial" w:hAnsi="Arial" w:cs="Arial"/>
          <w:b/>
          <w:snapToGrid w:val="0"/>
        </w:rPr>
        <w:t>.</w:t>
      </w:r>
    </w:p>
    <w:p w14:paraId="798A0FD0" w14:textId="77777777" w:rsidR="00A97413" w:rsidRPr="00D05D4B" w:rsidRDefault="00A97413" w:rsidP="00A97413">
      <w:pPr>
        <w:spacing w:after="0"/>
        <w:jc w:val="both"/>
        <w:rPr>
          <w:rFonts w:ascii="Arial" w:hAnsi="Arial" w:cs="Arial"/>
          <w:b/>
          <w:snapToGrid w:val="0"/>
        </w:rPr>
      </w:pPr>
    </w:p>
    <w:p w14:paraId="408D84C4" w14:textId="77777777" w:rsidR="00A97413" w:rsidRPr="00D05D4B" w:rsidRDefault="00A97413" w:rsidP="00A97413">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jc w:val="both"/>
        <w:rPr>
          <w:rFonts w:ascii="Arial" w:eastAsia="Calibri" w:hAnsi="Arial" w:cs="Arial"/>
          <w:b/>
        </w:rPr>
      </w:pPr>
      <w:r w:rsidRPr="00D05D4B">
        <w:rPr>
          <w:rFonts w:ascii="Arial" w:eastAsia="Calibri" w:hAnsi="Arial" w:cs="Arial"/>
          <w:b/>
        </w:rPr>
        <w:t>APLINKOSAUGINIAI REIKALAVIMAI</w:t>
      </w:r>
    </w:p>
    <w:p w14:paraId="102B23C1" w14:textId="77777777" w:rsidR="00A97413" w:rsidRPr="00D05D4B" w:rsidRDefault="00A97413" w:rsidP="00A97413">
      <w:pPr>
        <w:jc w:val="both"/>
        <w:rPr>
          <w:rFonts w:ascii="Arial" w:hAnsi="Arial" w:cs="Arial"/>
        </w:rPr>
      </w:pPr>
      <w:r w:rsidRPr="00D05D4B">
        <w:rPr>
          <w:rFonts w:ascii="Arial" w:hAnsi="Arial" w:cs="Arial"/>
        </w:rPr>
        <w:t xml:space="preserve">4.1. Pirkimui yra taikomi Aplinkos apsaugos kriterijai, </w:t>
      </w:r>
      <w:r w:rsidRPr="00D05D4B">
        <w:rPr>
          <w:rFonts w:ascii="Arial" w:hAnsi="Arial" w:cs="Arial"/>
          <w:shd w:val="clear" w:color="auto" w:fill="FFFFFF"/>
        </w:rPr>
        <w:t xml:space="preserve">vadovaujantis </w:t>
      </w:r>
      <w:hyperlink r:id="rId12" w:tgtFrame="_blank" w:history="1">
        <w:r w:rsidRPr="00D05D4B">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05D4B">
        <w:rPr>
          <w:rFonts w:ascii="Arial" w:hAnsi="Arial" w:cs="Arial"/>
          <w:shd w:val="clear" w:color="auto" w:fill="FFFFFF"/>
        </w:rPr>
        <w:t xml:space="preserve">“ patvirtinto </w:t>
      </w:r>
      <w:hyperlink r:id="rId13" w:tgtFrame="_blank" w:history="1">
        <w:r w:rsidRPr="00D05D4B">
          <w:rPr>
            <w:rFonts w:ascii="Arial" w:hAnsi="Arial" w:cs="Arial"/>
            <w:u w:val="single"/>
            <w:shd w:val="clear" w:color="auto" w:fill="FFFFFF"/>
          </w:rPr>
          <w:t>Aplinkos apsaugos kriterijų taikymo, vykdant žaliuosius pirkimus, tvarkos aprašo</w:t>
        </w:r>
      </w:hyperlink>
      <w:r w:rsidRPr="00D05D4B">
        <w:rPr>
          <w:rFonts w:ascii="Arial" w:hAnsi="Arial" w:cs="Arial"/>
        </w:rPr>
        <w:t xml:space="preserve"> II skyriaus 4.4.4.1 papunkčiu.</w:t>
      </w:r>
    </w:p>
    <w:p w14:paraId="620760B4" w14:textId="77777777" w:rsidR="00A97413" w:rsidRPr="00D05D4B" w:rsidRDefault="00A97413" w:rsidP="00A97413">
      <w:pPr>
        <w:spacing w:after="0"/>
        <w:jc w:val="both"/>
        <w:rPr>
          <w:rFonts w:ascii="Arial" w:hAnsi="Arial" w:cs="Arial"/>
          <w:b/>
          <w:bCs/>
        </w:rPr>
      </w:pPr>
      <w:r w:rsidRPr="00D05D4B">
        <w:rPr>
          <w:rFonts w:ascii="Arial" w:hAnsi="Arial" w:cs="Arial"/>
          <w:b/>
          <w:bCs/>
        </w:rPr>
        <w:t>3 lentelė.</w:t>
      </w:r>
    </w:p>
    <w:tbl>
      <w:tblPr>
        <w:tblStyle w:val="TableGrid"/>
        <w:tblW w:w="5000" w:type="pct"/>
        <w:tblLook w:val="04A0" w:firstRow="1" w:lastRow="0" w:firstColumn="1" w:lastColumn="0" w:noHBand="0" w:noVBand="1"/>
      </w:tblPr>
      <w:tblGrid>
        <w:gridCol w:w="562"/>
        <w:gridCol w:w="5856"/>
        <w:gridCol w:w="3210"/>
      </w:tblGrid>
      <w:tr w:rsidR="00A97413" w:rsidRPr="00D05D4B" w14:paraId="615A53DD" w14:textId="77777777" w:rsidTr="007C3720">
        <w:trPr>
          <w:trHeight w:val="638"/>
        </w:trPr>
        <w:tc>
          <w:tcPr>
            <w:tcW w:w="292" w:type="pct"/>
          </w:tcPr>
          <w:p w14:paraId="5015BF11" w14:textId="77777777" w:rsidR="00A97413" w:rsidRPr="00D05D4B" w:rsidRDefault="00A97413" w:rsidP="007C3720">
            <w:pPr>
              <w:jc w:val="both"/>
              <w:rPr>
                <w:rFonts w:ascii="Arial" w:hAnsi="Arial" w:cs="Arial"/>
                <w:b/>
                <w:bCs/>
                <w:iCs/>
                <w:sz w:val="22"/>
                <w:szCs w:val="22"/>
              </w:rPr>
            </w:pPr>
            <w:r w:rsidRPr="00D05D4B">
              <w:rPr>
                <w:rFonts w:ascii="Arial" w:hAnsi="Arial" w:cs="Arial"/>
                <w:b/>
                <w:bCs/>
                <w:iCs/>
                <w:sz w:val="22"/>
                <w:szCs w:val="22"/>
              </w:rPr>
              <w:t>Eil. Nr.</w:t>
            </w:r>
          </w:p>
        </w:tc>
        <w:tc>
          <w:tcPr>
            <w:tcW w:w="3041" w:type="pct"/>
          </w:tcPr>
          <w:p w14:paraId="6D4FDBAB" w14:textId="77777777" w:rsidR="00A97413" w:rsidRPr="00D05D4B" w:rsidRDefault="00A97413" w:rsidP="007C3720">
            <w:pPr>
              <w:jc w:val="both"/>
              <w:rPr>
                <w:rFonts w:ascii="Arial" w:hAnsi="Arial" w:cs="Arial"/>
                <w:b/>
                <w:bCs/>
                <w:iCs/>
                <w:sz w:val="22"/>
                <w:szCs w:val="22"/>
              </w:rPr>
            </w:pPr>
            <w:r w:rsidRPr="00D05D4B">
              <w:rPr>
                <w:rFonts w:ascii="Arial" w:hAnsi="Arial" w:cs="Arial"/>
                <w:b/>
                <w:bCs/>
                <w:iCs/>
                <w:sz w:val="22"/>
                <w:szCs w:val="22"/>
              </w:rPr>
              <w:t>Reikalavimas</w:t>
            </w:r>
          </w:p>
        </w:tc>
        <w:tc>
          <w:tcPr>
            <w:tcW w:w="1667" w:type="pct"/>
          </w:tcPr>
          <w:p w14:paraId="2BAB2FED" w14:textId="77777777" w:rsidR="00A97413" w:rsidRPr="00D05D4B" w:rsidRDefault="00A97413" w:rsidP="007C3720">
            <w:pPr>
              <w:jc w:val="both"/>
              <w:rPr>
                <w:rFonts w:ascii="Arial" w:hAnsi="Arial" w:cs="Arial"/>
                <w:b/>
                <w:bCs/>
                <w:iCs/>
                <w:sz w:val="22"/>
                <w:szCs w:val="22"/>
              </w:rPr>
            </w:pPr>
            <w:r w:rsidRPr="00D05D4B">
              <w:rPr>
                <w:rFonts w:ascii="Arial" w:hAnsi="Arial" w:cs="Arial"/>
                <w:b/>
                <w:bCs/>
                <w:iCs/>
                <w:sz w:val="22"/>
                <w:szCs w:val="22"/>
              </w:rPr>
              <w:t>Atitiktį įrodantys dokumentai</w:t>
            </w:r>
          </w:p>
        </w:tc>
      </w:tr>
      <w:tr w:rsidR="00A97413" w:rsidRPr="00D05D4B" w14:paraId="61295B7E" w14:textId="77777777" w:rsidTr="007C3720">
        <w:tc>
          <w:tcPr>
            <w:tcW w:w="292" w:type="pct"/>
          </w:tcPr>
          <w:p w14:paraId="61502B09" w14:textId="77777777" w:rsidR="00A97413" w:rsidRPr="00D05D4B" w:rsidRDefault="00A97413" w:rsidP="007C3720">
            <w:pPr>
              <w:jc w:val="both"/>
              <w:rPr>
                <w:rFonts w:ascii="Arial" w:hAnsi="Arial" w:cs="Arial"/>
                <w:iCs/>
                <w:sz w:val="22"/>
                <w:szCs w:val="22"/>
              </w:rPr>
            </w:pPr>
            <w:r w:rsidRPr="00D05D4B">
              <w:rPr>
                <w:rFonts w:ascii="Arial" w:hAnsi="Arial" w:cs="Arial"/>
                <w:iCs/>
                <w:sz w:val="22"/>
                <w:szCs w:val="22"/>
              </w:rPr>
              <w:t>1.</w:t>
            </w:r>
          </w:p>
        </w:tc>
        <w:tc>
          <w:tcPr>
            <w:tcW w:w="3041" w:type="pct"/>
          </w:tcPr>
          <w:p w14:paraId="5B8FEBBC" w14:textId="4F711A0E" w:rsidR="00A97413" w:rsidRPr="00D05D4B" w:rsidRDefault="00A97413" w:rsidP="007C3720">
            <w:pPr>
              <w:jc w:val="both"/>
              <w:rPr>
                <w:rFonts w:ascii="Arial" w:hAnsi="Arial" w:cs="Arial"/>
                <w:i/>
                <w:color w:val="FF0000"/>
                <w:sz w:val="22"/>
                <w:szCs w:val="22"/>
              </w:rPr>
            </w:pPr>
            <w:r w:rsidRPr="00D05D4B">
              <w:rPr>
                <w:rFonts w:ascii="Arial" w:hAnsi="Arial" w:cs="Arial"/>
                <w:iCs/>
                <w:sz w:val="22"/>
                <w:szCs w:val="22"/>
              </w:rPr>
              <w:t xml:space="preserve">Konkretus reikalavimas nustatytas Konkretaus pirkimo sąlygų 3 priedo „Sutarties projektas“ </w:t>
            </w:r>
            <w:r w:rsidR="000A461E" w:rsidRPr="00D05D4B">
              <w:rPr>
                <w:rFonts w:ascii="Arial" w:hAnsi="Arial" w:cs="Arial"/>
                <w:iCs/>
                <w:sz w:val="22"/>
                <w:szCs w:val="22"/>
              </w:rPr>
              <w:t>Specialiųjų sąlygų</w:t>
            </w:r>
            <w:r w:rsidRPr="00D05D4B">
              <w:rPr>
                <w:rFonts w:ascii="Arial" w:hAnsi="Arial" w:cs="Arial"/>
                <w:iCs/>
                <w:sz w:val="22"/>
                <w:szCs w:val="22"/>
              </w:rPr>
              <w:t>13 skyriuje.   </w:t>
            </w:r>
          </w:p>
        </w:tc>
        <w:tc>
          <w:tcPr>
            <w:tcW w:w="1667" w:type="pct"/>
          </w:tcPr>
          <w:p w14:paraId="3B53619D" w14:textId="77777777" w:rsidR="00A97413" w:rsidRPr="00D05D4B" w:rsidRDefault="00A97413" w:rsidP="007C3720">
            <w:pPr>
              <w:jc w:val="both"/>
              <w:rPr>
                <w:rFonts w:ascii="Arial" w:hAnsi="Arial" w:cs="Arial"/>
                <w:sz w:val="22"/>
                <w:szCs w:val="22"/>
              </w:rPr>
            </w:pPr>
            <w:r w:rsidRPr="00D05D4B">
              <w:rPr>
                <w:rFonts w:ascii="Arial" w:hAnsi="Arial" w:cs="Arial"/>
                <w:sz w:val="22"/>
                <w:szCs w:val="22"/>
              </w:rPr>
              <w:t xml:space="preserve">Kartu su pasiūlymu Tiekėjas </w:t>
            </w:r>
            <w:r w:rsidRPr="00D05D4B">
              <w:rPr>
                <w:rFonts w:ascii="Arial" w:hAnsi="Arial" w:cs="Arial"/>
                <w:b/>
                <w:bCs/>
                <w:sz w:val="22"/>
                <w:szCs w:val="22"/>
              </w:rPr>
              <w:t xml:space="preserve">neturi </w:t>
            </w:r>
            <w:r w:rsidRPr="00D05D4B">
              <w:rPr>
                <w:rFonts w:ascii="Arial" w:hAnsi="Arial" w:cs="Arial"/>
                <w:sz w:val="22"/>
                <w:szCs w:val="22"/>
              </w:rPr>
              <w:t>pateikti atitiktį įrodančių dokumentų.   </w:t>
            </w:r>
          </w:p>
          <w:p w14:paraId="08D4A778" w14:textId="77777777" w:rsidR="00A97413" w:rsidRPr="00D05D4B" w:rsidRDefault="00A97413" w:rsidP="007C3720">
            <w:pPr>
              <w:jc w:val="both"/>
              <w:rPr>
                <w:rFonts w:ascii="Arial" w:hAnsi="Arial" w:cs="Arial"/>
                <w:i/>
                <w:iCs/>
                <w:color w:val="FF0000"/>
                <w:sz w:val="22"/>
                <w:szCs w:val="22"/>
              </w:rPr>
            </w:pPr>
            <w:r w:rsidRPr="00D05D4B">
              <w:rPr>
                <w:rFonts w:ascii="Arial" w:hAnsi="Arial" w:cs="Arial"/>
                <w:sz w:val="22"/>
                <w:szCs w:val="22"/>
              </w:rPr>
              <w:t>Perkančioji organizacija šio reikalavimo atitiktį tikrina Sutarties vykdymo metu.  </w:t>
            </w:r>
            <w:r w:rsidRPr="00D05D4B">
              <w:rPr>
                <w:rFonts w:ascii="Arial" w:hAnsi="Arial" w:cs="Arial"/>
                <w:i/>
                <w:sz w:val="22"/>
                <w:szCs w:val="22"/>
              </w:rPr>
              <w:t> </w:t>
            </w:r>
          </w:p>
        </w:tc>
      </w:tr>
    </w:tbl>
    <w:p w14:paraId="0AA7D3C2" w14:textId="77777777" w:rsidR="00A97413" w:rsidRPr="00D05D4B" w:rsidRDefault="00A97413" w:rsidP="00A97413">
      <w:pPr>
        <w:rPr>
          <w:rFonts w:ascii="Arial" w:hAnsi="Arial" w:cs="Arial"/>
        </w:rPr>
      </w:pPr>
    </w:p>
    <w:p w14:paraId="63736AED" w14:textId="77777777" w:rsidR="00A97413" w:rsidRPr="00D05D4B" w:rsidRDefault="00A97413" w:rsidP="00A97413">
      <w:pPr>
        <w:numPr>
          <w:ilvl w:val="0"/>
          <w:numId w:val="5"/>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bookmarkStart w:id="0" w:name="_Hlk158296136"/>
      <w:bookmarkStart w:id="1" w:name="_Hlk158296143"/>
      <w:r w:rsidRPr="00D05D4B">
        <w:rPr>
          <w:rFonts w:ascii="Arial" w:eastAsia="Calibri" w:hAnsi="Arial" w:cs="Arial"/>
          <w:b/>
        </w:rPr>
        <w:t>KITA INFORMACIJA</w:t>
      </w:r>
      <w:bookmarkEnd w:id="0"/>
    </w:p>
    <w:bookmarkEnd w:id="1"/>
    <w:p w14:paraId="5DDA01CE" w14:textId="77777777" w:rsidR="00A97413" w:rsidRPr="00D05D4B" w:rsidRDefault="00A97413" w:rsidP="00A97413">
      <w:pPr>
        <w:spacing w:after="0" w:line="240" w:lineRule="auto"/>
        <w:jc w:val="both"/>
        <w:textAlignment w:val="baseline"/>
        <w:rPr>
          <w:rFonts w:ascii="Arial" w:eastAsia="Times New Roman" w:hAnsi="Arial" w:cs="Arial"/>
          <w:lang w:eastAsia="lt-LT"/>
        </w:rPr>
      </w:pPr>
      <w:r w:rsidRPr="00D05D4B">
        <w:rPr>
          <w:rFonts w:ascii="Arial" w:eastAsia="Times New Roman" w:hAnsi="Arial" w:cs="Arial"/>
          <w:bCs/>
          <w:snapToGrid w:val="0"/>
          <w:lang w:eastAsia="lt-LT"/>
        </w:rPr>
        <w:lastRenderedPageBreak/>
        <w:t>5.1</w:t>
      </w:r>
      <w:r w:rsidRPr="00D05D4B">
        <w:rPr>
          <w:rFonts w:ascii="Arial" w:eastAsia="Times New Roman" w:hAnsi="Arial" w:cs="Arial"/>
          <w:b/>
          <w:snapToGrid w:val="0"/>
          <w:lang w:eastAsia="lt-LT"/>
        </w:rPr>
        <w:t xml:space="preserve"> </w:t>
      </w:r>
      <w:r w:rsidRPr="00D05D4B">
        <w:rPr>
          <w:rFonts w:ascii="Arial" w:eastAsia="Times New Roman" w:hAnsi="Arial" w:cs="Arial"/>
          <w:lang w:eastAsia="lt-LT"/>
        </w:rPr>
        <w:t xml:space="preserve">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p>
    <w:p w14:paraId="0F841168" w14:textId="4101642D" w:rsidR="00A97413" w:rsidRPr="00D05D4B" w:rsidRDefault="00A97413" w:rsidP="00A97413">
      <w:pPr>
        <w:spacing w:after="0" w:line="240" w:lineRule="auto"/>
        <w:jc w:val="both"/>
        <w:textAlignment w:val="baseline"/>
        <w:rPr>
          <w:rFonts w:ascii="Arial" w:eastAsia="Times New Roman" w:hAnsi="Arial" w:cs="Arial"/>
          <w:lang w:eastAsia="lt-LT"/>
        </w:rPr>
      </w:pPr>
      <w:r w:rsidRPr="00D05D4B">
        <w:rPr>
          <w:rFonts w:ascii="Arial" w:eastAsia="Times New Roman" w:hAnsi="Arial" w:cs="Arial"/>
          <w:color w:val="000000"/>
          <w:u w:val="single"/>
          <w:shd w:val="clear" w:color="auto" w:fill="FFFFFF"/>
          <w:lang w:eastAsia="lt-LT"/>
        </w:rPr>
        <w:t xml:space="preserve">Tiekėjas </w:t>
      </w:r>
      <w:r w:rsidR="0092049A" w:rsidRPr="00D05D4B">
        <w:rPr>
          <w:rFonts w:ascii="Arial" w:eastAsia="Times New Roman" w:hAnsi="Arial" w:cs="Arial"/>
          <w:color w:val="000000"/>
          <w:u w:val="single"/>
          <w:shd w:val="clear" w:color="auto" w:fill="FFFFFF"/>
          <w:lang w:eastAsia="lt-LT"/>
        </w:rPr>
        <w:t>S</w:t>
      </w:r>
      <w:r w:rsidRPr="00D05D4B">
        <w:rPr>
          <w:rFonts w:ascii="Arial" w:eastAsia="Times New Roman" w:hAnsi="Arial" w:cs="Arial"/>
          <w:color w:val="000000"/>
          <w:u w:val="single"/>
          <w:shd w:val="clear" w:color="auto" w:fill="FFFFFF"/>
          <w:lang w:eastAsia="lt-LT"/>
        </w:rPr>
        <w:t>utarties vykdymo metu kartu su pristatomomis prekėmis privalo pateikti </w:t>
      </w:r>
      <w:r w:rsidRPr="00D05D4B">
        <w:rPr>
          <w:rFonts w:ascii="Arial" w:eastAsia="Times New Roman" w:hAnsi="Arial" w:cs="Arial"/>
          <w:color w:val="000000"/>
          <w:u w:val="single"/>
          <w:lang w:eastAsia="lt-LT"/>
        </w:rPr>
        <w:t>CE</w:t>
      </w:r>
      <w:r w:rsidRPr="00D05D4B">
        <w:rPr>
          <w:rFonts w:ascii="Arial" w:eastAsia="Times New Roman" w:hAnsi="Arial" w:cs="Arial"/>
          <w:color w:val="000000"/>
          <w:u w:val="single"/>
          <w:shd w:val="clear" w:color="auto" w:fill="FFFFFF"/>
          <w:lang w:eastAsia="lt-LT"/>
        </w:rPr>
        <w:t xml:space="preserve"> sertifikato, </w:t>
      </w:r>
      <w:r w:rsidRPr="00D05D4B">
        <w:rPr>
          <w:rFonts w:ascii="Arial" w:eastAsia="Arial" w:hAnsi="Arial" w:cs="Arial"/>
          <w:kern w:val="2"/>
          <w:u w:val="single"/>
          <w:lang w:eastAsia="lt-LT"/>
        </w:rPr>
        <w:t>išduoto paskelbtosios (notifikuotos) įstaigos,</w:t>
      </w:r>
      <w:r w:rsidRPr="00D05D4B">
        <w:rPr>
          <w:rFonts w:ascii="Arial" w:eastAsia="Times New Roman" w:hAnsi="Arial" w:cs="Arial"/>
          <w:color w:val="000000"/>
          <w:u w:val="single"/>
          <w:shd w:val="clear" w:color="auto" w:fill="FFFFFF"/>
          <w:lang w:eastAsia="lt-LT"/>
        </w:rPr>
        <w:t xml:space="preserve"> arba EB deklaracijos, </w:t>
      </w:r>
      <w:r w:rsidRPr="00D05D4B">
        <w:rPr>
          <w:rFonts w:ascii="Arial" w:eastAsia="Arial" w:hAnsi="Arial" w:cs="Arial"/>
          <w:kern w:val="2"/>
          <w:u w:val="single"/>
          <w:lang w:eastAsia="lt-LT"/>
        </w:rPr>
        <w:t>arba gamintojo parengtos deklaracijos</w:t>
      </w:r>
      <w:r w:rsidRPr="00D05D4B">
        <w:rPr>
          <w:rFonts w:ascii="Arial" w:eastAsia="Times New Roman" w:hAnsi="Arial" w:cs="Arial"/>
          <w:color w:val="000000"/>
          <w:u w:val="single"/>
          <w:shd w:val="clear" w:color="auto" w:fill="FFFFFF"/>
          <w:lang w:eastAsia="lt-LT"/>
        </w:rPr>
        <w:t xml:space="preserve"> kopiją (pateikiama tai, kas taikoma pirkimo objektui pagal teisės aktų reikalavimus)</w:t>
      </w:r>
      <w:r w:rsidRPr="00D05D4B">
        <w:rPr>
          <w:rFonts w:ascii="Arial" w:eastAsia="Times New Roman" w:hAnsi="Arial" w:cs="Arial"/>
          <w:color w:val="000000"/>
          <w:shd w:val="clear" w:color="auto" w:fill="FFFFFF"/>
          <w:lang w:eastAsia="lt-LT"/>
        </w:rPr>
        <w:t xml:space="preserve">. Pateikiant EB deklaracijos </w:t>
      </w:r>
      <w:r w:rsidRPr="00D05D4B">
        <w:rPr>
          <w:rFonts w:ascii="Arial" w:eastAsia="Arial" w:hAnsi="Arial" w:cs="Arial"/>
          <w:kern w:val="2"/>
          <w:lang w:eastAsia="lt-LT"/>
        </w:rPr>
        <w:t>arba gamintojo parengtos deklaracijos</w:t>
      </w:r>
      <w:r w:rsidRPr="00D05D4B">
        <w:rPr>
          <w:rFonts w:ascii="Arial" w:eastAsia="Times New Roman" w:hAnsi="Arial" w:cs="Arial"/>
          <w:color w:val="000000"/>
          <w:shd w:val="clear" w:color="auto" w:fill="FFFFFF"/>
          <w:lang w:eastAsia="lt-LT"/>
        </w:rPr>
        <w:t xml:space="preserve"> kopiją, kad pasiūlytos prekės atitinka reikiamus standartus, bei prekių klasei būtinus reglamentus, kartu pateikiami ir techniniai dokumentai, pagrindžiantys prekės atitiktį reikiamiems standartams bei reglamentams.</w:t>
      </w:r>
      <w:r w:rsidRPr="00D05D4B">
        <w:rPr>
          <w:rFonts w:ascii="Arial" w:eastAsia="Times New Roman" w:hAnsi="Arial" w:cs="Arial"/>
          <w:lang w:eastAsia="lt-LT"/>
        </w:rPr>
        <w:t xml:space="preserve">  </w:t>
      </w:r>
    </w:p>
    <w:p w14:paraId="589C86E4" w14:textId="6D6CEB0F" w:rsidR="00A97413" w:rsidRPr="00D05D4B" w:rsidRDefault="00A97413" w:rsidP="00A97413">
      <w:pPr>
        <w:spacing w:after="0" w:line="240" w:lineRule="auto"/>
        <w:jc w:val="both"/>
        <w:textAlignment w:val="baseline"/>
        <w:rPr>
          <w:rFonts w:ascii="Arial" w:eastAsia="Arial" w:hAnsi="Arial" w:cs="Arial"/>
          <w:kern w:val="2"/>
          <w:lang w:eastAsia="lt-LT"/>
        </w:rPr>
      </w:pPr>
      <w:r w:rsidRPr="00D05D4B">
        <w:rPr>
          <w:rFonts w:ascii="Arial" w:eastAsia="Arial" w:hAnsi="Arial" w:cs="Arial"/>
          <w:kern w:val="2"/>
          <w:lang w:eastAsia="lt-LT"/>
        </w:rPr>
        <w:t xml:space="preserve">Jei prekėms pagal Europos Sąjungos teisės aktų reikalavimus nėra privalomas CE ženklinimas – </w:t>
      </w:r>
      <w:r w:rsidR="004F627C" w:rsidRPr="00D05D4B">
        <w:rPr>
          <w:rFonts w:ascii="Arial" w:eastAsia="Arial" w:hAnsi="Arial" w:cs="Arial"/>
          <w:kern w:val="2"/>
          <w:lang w:eastAsia="lt-LT"/>
        </w:rPr>
        <w:t>T</w:t>
      </w:r>
      <w:r w:rsidRPr="00D05D4B">
        <w:rPr>
          <w:rFonts w:ascii="Arial" w:eastAsia="Arial" w:hAnsi="Arial" w:cs="Arial"/>
          <w:kern w:val="2"/>
          <w:lang w:eastAsia="lt-LT"/>
        </w:rPr>
        <w:t>iekėjas laisva rašytine forma turi pagrįsti, kad prekių neprivaloma ženklinti CE ženklu pagal teisės aktų reikalavimus.</w:t>
      </w:r>
    </w:p>
    <w:p w14:paraId="07EFB6F1" w14:textId="77777777" w:rsidR="00A97413" w:rsidRPr="00D05D4B" w:rsidRDefault="00A97413" w:rsidP="00A97413">
      <w:pPr>
        <w:spacing w:after="0" w:line="240" w:lineRule="auto"/>
        <w:jc w:val="both"/>
        <w:textAlignment w:val="baseline"/>
        <w:rPr>
          <w:rFonts w:ascii="Arial" w:eastAsia="Times New Roman" w:hAnsi="Arial" w:cs="Arial"/>
          <w:lang w:eastAsia="lt-LT"/>
        </w:rPr>
      </w:pPr>
    </w:p>
    <w:p w14:paraId="1249F46D" w14:textId="77777777" w:rsidR="00A97413" w:rsidRPr="00D05D4B" w:rsidRDefault="00A97413" w:rsidP="00A97413">
      <w:pPr>
        <w:spacing w:after="0"/>
        <w:jc w:val="both"/>
        <w:rPr>
          <w:rFonts w:ascii="Arial" w:hAnsi="Arial" w:cs="Arial"/>
          <w:b/>
          <w:snapToGrid w:val="0"/>
        </w:rPr>
      </w:pPr>
    </w:p>
    <w:p w14:paraId="69519EFD" w14:textId="01485C27" w:rsidR="005A269D" w:rsidRPr="00D05D4B" w:rsidRDefault="005A269D" w:rsidP="00A97413">
      <w:pPr>
        <w:spacing w:after="0"/>
        <w:jc w:val="both"/>
        <w:rPr>
          <w:rFonts w:ascii="Arial" w:hAnsi="Arial" w:cs="Arial"/>
        </w:rPr>
      </w:pPr>
    </w:p>
    <w:sectPr w:rsidR="005A269D" w:rsidRPr="00D05D4B"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42428" w14:textId="77777777" w:rsidR="003E49F9" w:rsidRDefault="003E49F9" w:rsidP="00682323">
      <w:pPr>
        <w:spacing w:after="0" w:line="240" w:lineRule="auto"/>
      </w:pPr>
      <w:r>
        <w:separator/>
      </w:r>
    </w:p>
  </w:endnote>
  <w:endnote w:type="continuationSeparator" w:id="0">
    <w:p w14:paraId="7350202D" w14:textId="77777777" w:rsidR="003E49F9" w:rsidRDefault="003E49F9"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AD7E5" w14:textId="77777777" w:rsidR="003E49F9" w:rsidRDefault="003E49F9" w:rsidP="00682323">
      <w:pPr>
        <w:spacing w:after="0" w:line="240" w:lineRule="auto"/>
      </w:pPr>
      <w:r>
        <w:separator/>
      </w:r>
    </w:p>
  </w:footnote>
  <w:footnote w:type="continuationSeparator" w:id="0">
    <w:p w14:paraId="157D3D97" w14:textId="77777777" w:rsidR="003E49F9" w:rsidRDefault="003E49F9" w:rsidP="00682323">
      <w:pPr>
        <w:spacing w:after="0" w:line="240" w:lineRule="auto"/>
      </w:pPr>
      <w:r>
        <w:continuationSeparator/>
      </w:r>
    </w:p>
  </w:footnote>
  <w:footnote w:id="1">
    <w:p w14:paraId="0A8AE88B" w14:textId="77777777" w:rsidR="003F2F9B" w:rsidRPr="00D42220" w:rsidRDefault="003F2F9B" w:rsidP="003F2F9B">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0E07D1B3" w14:textId="77777777" w:rsidR="003F2F9B" w:rsidRPr="00D42220" w:rsidRDefault="003F2F9B" w:rsidP="003F2F9B">
      <w:pPr>
        <w:pStyle w:val="FootnoteText"/>
        <w:numPr>
          <w:ilvl w:val="0"/>
          <w:numId w:val="35"/>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5D047227" w14:textId="77777777" w:rsidR="003F2F9B" w:rsidRPr="00D42220" w:rsidRDefault="003F2F9B" w:rsidP="003F2F9B">
      <w:pPr>
        <w:pStyle w:val="FootnoteText"/>
        <w:numPr>
          <w:ilvl w:val="0"/>
          <w:numId w:val="35"/>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0E9C2FDE" w14:textId="77777777" w:rsidR="003F2F9B" w:rsidRPr="00D42220" w:rsidRDefault="003F2F9B" w:rsidP="003F2F9B">
      <w:pPr>
        <w:pStyle w:val="FootnoteText"/>
        <w:numPr>
          <w:ilvl w:val="0"/>
          <w:numId w:val="35"/>
        </w:numPr>
        <w:jc w:val="both"/>
        <w:rPr>
          <w:rFonts w:ascii="Arial" w:hAnsi="Arial" w:cs="Arial"/>
          <w:sz w:val="16"/>
          <w:szCs w:val="16"/>
        </w:rPr>
      </w:pPr>
      <w:r w:rsidRPr="00D42220">
        <w:rPr>
          <w:rFonts w:ascii="Arial" w:hAnsi="Arial" w:cs="Arial"/>
          <w:sz w:val="16"/>
          <w:szCs w:val="16"/>
        </w:rPr>
        <w:t>numatytas tarnavimo laikotarpis nėra  trumpesnis;</w:t>
      </w:r>
    </w:p>
    <w:p w14:paraId="18E50821" w14:textId="77777777" w:rsidR="003F2F9B" w:rsidRPr="00D42220" w:rsidRDefault="003F2F9B" w:rsidP="003F2F9B">
      <w:pPr>
        <w:pStyle w:val="FootnoteText"/>
        <w:numPr>
          <w:ilvl w:val="0"/>
          <w:numId w:val="35"/>
        </w:numPr>
        <w:jc w:val="both"/>
        <w:rPr>
          <w:rFonts w:ascii="Arial" w:hAnsi="Arial" w:cs="Arial"/>
          <w:sz w:val="16"/>
          <w:szCs w:val="16"/>
        </w:rPr>
      </w:pPr>
      <w:r w:rsidRPr="00D42220">
        <w:rPr>
          <w:rFonts w:ascii="Arial" w:hAnsi="Arial" w:cs="Arial"/>
          <w:sz w:val="16"/>
          <w:szCs w:val="16"/>
        </w:rPr>
        <w:t>nėra prastesnio techninio pažangumo lygio.</w:t>
      </w:r>
    </w:p>
    <w:p w14:paraId="2575A179" w14:textId="77777777" w:rsidR="003F2F9B" w:rsidRPr="00D42220" w:rsidRDefault="003F2F9B" w:rsidP="003F2F9B">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044627"/>
    <w:multiLevelType w:val="hybridMultilevel"/>
    <w:tmpl w:val="F0E648A2"/>
    <w:lvl w:ilvl="0" w:tplc="8C4EF3F8">
      <w:start w:val="3"/>
      <w:numFmt w:val="decimal"/>
      <w:lvlText w:val="%1"/>
      <w:lvlJc w:val="left"/>
      <w:pPr>
        <w:ind w:left="344" w:hanging="360"/>
      </w:pPr>
      <w:rPr>
        <w:rFonts w:hint="default"/>
      </w:rPr>
    </w:lvl>
    <w:lvl w:ilvl="1" w:tplc="04270019" w:tentative="1">
      <w:start w:val="1"/>
      <w:numFmt w:val="lowerLetter"/>
      <w:lvlText w:val="%2."/>
      <w:lvlJc w:val="left"/>
      <w:pPr>
        <w:ind w:left="1064" w:hanging="360"/>
      </w:pPr>
    </w:lvl>
    <w:lvl w:ilvl="2" w:tplc="0427001B" w:tentative="1">
      <w:start w:val="1"/>
      <w:numFmt w:val="lowerRoman"/>
      <w:lvlText w:val="%3."/>
      <w:lvlJc w:val="right"/>
      <w:pPr>
        <w:ind w:left="1784" w:hanging="180"/>
      </w:pPr>
    </w:lvl>
    <w:lvl w:ilvl="3" w:tplc="0427000F" w:tentative="1">
      <w:start w:val="1"/>
      <w:numFmt w:val="decimal"/>
      <w:lvlText w:val="%4."/>
      <w:lvlJc w:val="left"/>
      <w:pPr>
        <w:ind w:left="2504" w:hanging="360"/>
      </w:pPr>
    </w:lvl>
    <w:lvl w:ilvl="4" w:tplc="04270019" w:tentative="1">
      <w:start w:val="1"/>
      <w:numFmt w:val="lowerLetter"/>
      <w:lvlText w:val="%5."/>
      <w:lvlJc w:val="left"/>
      <w:pPr>
        <w:ind w:left="3224" w:hanging="360"/>
      </w:pPr>
    </w:lvl>
    <w:lvl w:ilvl="5" w:tplc="0427001B" w:tentative="1">
      <w:start w:val="1"/>
      <w:numFmt w:val="lowerRoman"/>
      <w:lvlText w:val="%6."/>
      <w:lvlJc w:val="right"/>
      <w:pPr>
        <w:ind w:left="3944" w:hanging="180"/>
      </w:pPr>
    </w:lvl>
    <w:lvl w:ilvl="6" w:tplc="0427000F" w:tentative="1">
      <w:start w:val="1"/>
      <w:numFmt w:val="decimal"/>
      <w:lvlText w:val="%7."/>
      <w:lvlJc w:val="left"/>
      <w:pPr>
        <w:ind w:left="4664" w:hanging="360"/>
      </w:pPr>
    </w:lvl>
    <w:lvl w:ilvl="7" w:tplc="04270019" w:tentative="1">
      <w:start w:val="1"/>
      <w:numFmt w:val="lowerLetter"/>
      <w:lvlText w:val="%8."/>
      <w:lvlJc w:val="left"/>
      <w:pPr>
        <w:ind w:left="5384" w:hanging="360"/>
      </w:pPr>
    </w:lvl>
    <w:lvl w:ilvl="8" w:tplc="0427001B" w:tentative="1">
      <w:start w:val="1"/>
      <w:numFmt w:val="lowerRoman"/>
      <w:lvlText w:val="%9."/>
      <w:lvlJc w:val="right"/>
      <w:pPr>
        <w:ind w:left="6104" w:hanging="180"/>
      </w:pPr>
    </w:lvl>
  </w:abstractNum>
  <w:abstractNum w:abstractNumId="4" w15:restartNumberingAfterBreak="0">
    <w:nsid w:val="111F158C"/>
    <w:multiLevelType w:val="hybridMultilevel"/>
    <w:tmpl w:val="3080F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71C4190"/>
    <w:multiLevelType w:val="hybridMultilevel"/>
    <w:tmpl w:val="D5C21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063A26"/>
    <w:multiLevelType w:val="multilevel"/>
    <w:tmpl w:val="BFBE5240"/>
    <w:lvl w:ilvl="0">
      <w:start w:val="1"/>
      <w:numFmt w:val="decimal"/>
      <w:lvlText w:val="%1."/>
      <w:lvlJc w:val="left"/>
      <w:pPr>
        <w:ind w:left="360" w:hanging="360"/>
      </w:pPr>
      <w:rPr>
        <w:rFonts w:hint="default"/>
      </w:rPr>
    </w:lvl>
    <w:lvl w:ilvl="1">
      <w:start w:val="1"/>
      <w:numFmt w:val="decimal"/>
      <w:lvlText w:val="4.%1%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25071D"/>
    <w:multiLevelType w:val="hybridMultilevel"/>
    <w:tmpl w:val="667896EE"/>
    <w:lvl w:ilvl="0" w:tplc="90A44B5C">
      <w:start w:val="1"/>
      <w:numFmt w:val="decimal"/>
      <w:lvlText w:val="%1."/>
      <w:lvlJc w:val="left"/>
      <w:pPr>
        <w:ind w:left="360" w:hanging="360"/>
      </w:pPr>
    </w:lvl>
    <w:lvl w:ilvl="1" w:tplc="6DB8C75A">
      <w:start w:val="1"/>
      <w:numFmt w:val="lowerLetter"/>
      <w:lvlText w:val="%2."/>
      <w:lvlJc w:val="left"/>
      <w:pPr>
        <w:ind w:left="1080" w:hanging="360"/>
      </w:pPr>
    </w:lvl>
    <w:lvl w:ilvl="2" w:tplc="51B856FE">
      <w:start w:val="1"/>
      <w:numFmt w:val="lowerRoman"/>
      <w:lvlText w:val="%3."/>
      <w:lvlJc w:val="right"/>
      <w:pPr>
        <w:ind w:left="1800" w:hanging="180"/>
      </w:pPr>
    </w:lvl>
    <w:lvl w:ilvl="3" w:tplc="A906B73A">
      <w:start w:val="1"/>
      <w:numFmt w:val="decimal"/>
      <w:lvlText w:val="%4."/>
      <w:lvlJc w:val="left"/>
      <w:pPr>
        <w:ind w:left="2520" w:hanging="360"/>
      </w:pPr>
    </w:lvl>
    <w:lvl w:ilvl="4" w:tplc="9C1C5C24">
      <w:start w:val="1"/>
      <w:numFmt w:val="lowerLetter"/>
      <w:lvlText w:val="%5."/>
      <w:lvlJc w:val="left"/>
      <w:pPr>
        <w:ind w:left="3240" w:hanging="360"/>
      </w:pPr>
    </w:lvl>
    <w:lvl w:ilvl="5" w:tplc="41DADD30">
      <w:start w:val="1"/>
      <w:numFmt w:val="lowerRoman"/>
      <w:lvlText w:val="%6."/>
      <w:lvlJc w:val="right"/>
      <w:pPr>
        <w:ind w:left="3960" w:hanging="180"/>
      </w:pPr>
    </w:lvl>
    <w:lvl w:ilvl="6" w:tplc="370C38C0">
      <w:start w:val="1"/>
      <w:numFmt w:val="decimal"/>
      <w:lvlText w:val="%7."/>
      <w:lvlJc w:val="left"/>
      <w:pPr>
        <w:ind w:left="4680" w:hanging="360"/>
      </w:pPr>
    </w:lvl>
    <w:lvl w:ilvl="7" w:tplc="A5C867F8">
      <w:start w:val="1"/>
      <w:numFmt w:val="lowerLetter"/>
      <w:lvlText w:val="%8."/>
      <w:lvlJc w:val="left"/>
      <w:pPr>
        <w:ind w:left="5400" w:hanging="360"/>
      </w:pPr>
    </w:lvl>
    <w:lvl w:ilvl="8" w:tplc="0C72BC40">
      <w:start w:val="1"/>
      <w:numFmt w:val="lowerRoman"/>
      <w:lvlText w:val="%9."/>
      <w:lvlJc w:val="right"/>
      <w:pPr>
        <w:ind w:left="6120" w:hanging="180"/>
      </w:pPr>
    </w:lvl>
  </w:abstractNum>
  <w:abstractNum w:abstractNumId="1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5C53085"/>
    <w:multiLevelType w:val="hybridMultilevel"/>
    <w:tmpl w:val="E27ADC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0834A6F"/>
    <w:multiLevelType w:val="multilevel"/>
    <w:tmpl w:val="93280A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08A52C9"/>
    <w:multiLevelType w:val="hybridMultilevel"/>
    <w:tmpl w:val="7B5C0CA6"/>
    <w:lvl w:ilvl="0" w:tplc="0427000F">
      <w:start w:val="1"/>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5"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97C7B04"/>
    <w:multiLevelType w:val="hybridMultilevel"/>
    <w:tmpl w:val="470E5A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F41B9E"/>
    <w:multiLevelType w:val="hybridMultilevel"/>
    <w:tmpl w:val="418C294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16"/>
  </w:num>
  <w:num w:numId="3">
    <w:abstractNumId w:val="22"/>
  </w:num>
  <w:num w:numId="4">
    <w:abstractNumId w:val="5"/>
  </w:num>
  <w:num w:numId="5">
    <w:abstractNumId w:val="28"/>
  </w:num>
  <w:num w:numId="6">
    <w:abstractNumId w:val="2"/>
  </w:num>
  <w:num w:numId="7">
    <w:abstractNumId w:val="14"/>
  </w:num>
  <w:num w:numId="8">
    <w:abstractNumId w:val="18"/>
  </w:num>
  <w:num w:numId="9">
    <w:abstractNumId w:val="0"/>
  </w:num>
  <w:num w:numId="10">
    <w:abstractNumId w:val="33"/>
  </w:num>
  <w:num w:numId="11">
    <w:abstractNumId w:val="10"/>
  </w:num>
  <w:num w:numId="12">
    <w:abstractNumId w:val="35"/>
  </w:num>
  <w:num w:numId="13">
    <w:abstractNumId w:val="17"/>
  </w:num>
  <w:num w:numId="14">
    <w:abstractNumId w:val="1"/>
  </w:num>
  <w:num w:numId="15">
    <w:abstractNumId w:val="8"/>
  </w:num>
  <w:num w:numId="16">
    <w:abstractNumId w:val="19"/>
  </w:num>
  <w:num w:numId="17">
    <w:abstractNumId w:val="34"/>
  </w:num>
  <w:num w:numId="18">
    <w:abstractNumId w:val="25"/>
  </w:num>
  <w:num w:numId="19">
    <w:abstractNumId w:val="30"/>
  </w:num>
  <w:num w:numId="20">
    <w:abstractNumId w:val="7"/>
  </w:num>
  <w:num w:numId="21">
    <w:abstractNumId w:val="26"/>
  </w:num>
  <w:num w:numId="22">
    <w:abstractNumId w:val="31"/>
  </w:num>
  <w:num w:numId="23">
    <w:abstractNumId w:val="15"/>
  </w:num>
  <w:num w:numId="24">
    <w:abstractNumId w:val="27"/>
  </w:num>
  <w:num w:numId="25">
    <w:abstractNumId w:val="12"/>
  </w:num>
  <w:num w:numId="26">
    <w:abstractNumId w:val="9"/>
  </w:num>
  <w:num w:numId="27">
    <w:abstractNumId w:val="3"/>
  </w:num>
  <w:num w:numId="28">
    <w:abstractNumId w:val="20"/>
  </w:num>
  <w:num w:numId="29">
    <w:abstractNumId w:val="6"/>
  </w:num>
  <w:num w:numId="30">
    <w:abstractNumId w:val="29"/>
  </w:num>
  <w:num w:numId="31">
    <w:abstractNumId w:val="23"/>
  </w:num>
  <w:num w:numId="32">
    <w:abstractNumId w:val="4"/>
  </w:num>
  <w:num w:numId="33">
    <w:abstractNumId w:val="24"/>
  </w:num>
  <w:num w:numId="34">
    <w:abstractNumId w:val="11"/>
  </w:num>
  <w:num w:numId="35">
    <w:abstractNumId w:val="21"/>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79F3"/>
    <w:rsid w:val="00021FD6"/>
    <w:rsid w:val="00024B4C"/>
    <w:rsid w:val="00025F65"/>
    <w:rsid w:val="000451A2"/>
    <w:rsid w:val="0004663F"/>
    <w:rsid w:val="00046A16"/>
    <w:rsid w:val="00070A2D"/>
    <w:rsid w:val="0007108D"/>
    <w:rsid w:val="00071D9F"/>
    <w:rsid w:val="000749F2"/>
    <w:rsid w:val="000758CB"/>
    <w:rsid w:val="0007757A"/>
    <w:rsid w:val="00077E6D"/>
    <w:rsid w:val="00081094"/>
    <w:rsid w:val="00094A35"/>
    <w:rsid w:val="000A21A7"/>
    <w:rsid w:val="000A2A90"/>
    <w:rsid w:val="000A41ED"/>
    <w:rsid w:val="000A461E"/>
    <w:rsid w:val="000A6323"/>
    <w:rsid w:val="000B2DF2"/>
    <w:rsid w:val="000B501C"/>
    <w:rsid w:val="000B567A"/>
    <w:rsid w:val="000C07A1"/>
    <w:rsid w:val="000C6221"/>
    <w:rsid w:val="000E38A4"/>
    <w:rsid w:val="000F3F71"/>
    <w:rsid w:val="000F405C"/>
    <w:rsid w:val="00104578"/>
    <w:rsid w:val="00113D65"/>
    <w:rsid w:val="00114209"/>
    <w:rsid w:val="00114B0A"/>
    <w:rsid w:val="001164D5"/>
    <w:rsid w:val="00121DF9"/>
    <w:rsid w:val="0012399A"/>
    <w:rsid w:val="00130668"/>
    <w:rsid w:val="00130DCD"/>
    <w:rsid w:val="0013177C"/>
    <w:rsid w:val="00132FC1"/>
    <w:rsid w:val="0013352F"/>
    <w:rsid w:val="00134EB3"/>
    <w:rsid w:val="001371CA"/>
    <w:rsid w:val="001463CB"/>
    <w:rsid w:val="00151972"/>
    <w:rsid w:val="001520F8"/>
    <w:rsid w:val="00167EA2"/>
    <w:rsid w:val="00167F6B"/>
    <w:rsid w:val="0017115D"/>
    <w:rsid w:val="00183393"/>
    <w:rsid w:val="00184301"/>
    <w:rsid w:val="001972B6"/>
    <w:rsid w:val="001A07C4"/>
    <w:rsid w:val="001A7E68"/>
    <w:rsid w:val="001B5855"/>
    <w:rsid w:val="001B677E"/>
    <w:rsid w:val="001C6C0A"/>
    <w:rsid w:val="001D008C"/>
    <w:rsid w:val="001D1D0C"/>
    <w:rsid w:val="001D5431"/>
    <w:rsid w:val="001F3DD7"/>
    <w:rsid w:val="00205386"/>
    <w:rsid w:val="00206CF9"/>
    <w:rsid w:val="00212FAB"/>
    <w:rsid w:val="00216476"/>
    <w:rsid w:val="002205C5"/>
    <w:rsid w:val="00224013"/>
    <w:rsid w:val="00225AA6"/>
    <w:rsid w:val="0022653D"/>
    <w:rsid w:val="00235588"/>
    <w:rsid w:val="00245CBF"/>
    <w:rsid w:val="00246486"/>
    <w:rsid w:val="00247F2B"/>
    <w:rsid w:val="0026160E"/>
    <w:rsid w:val="00277AAE"/>
    <w:rsid w:val="00285F0C"/>
    <w:rsid w:val="00291187"/>
    <w:rsid w:val="002911FA"/>
    <w:rsid w:val="002918EF"/>
    <w:rsid w:val="002933C3"/>
    <w:rsid w:val="002B3806"/>
    <w:rsid w:val="002B3AD7"/>
    <w:rsid w:val="002B48B5"/>
    <w:rsid w:val="002C2972"/>
    <w:rsid w:val="002C3723"/>
    <w:rsid w:val="002C4223"/>
    <w:rsid w:val="002C7CE3"/>
    <w:rsid w:val="002D3492"/>
    <w:rsid w:val="002D4370"/>
    <w:rsid w:val="002D47ED"/>
    <w:rsid w:val="002D5BBD"/>
    <w:rsid w:val="002E09D6"/>
    <w:rsid w:val="002F3E31"/>
    <w:rsid w:val="002F52DF"/>
    <w:rsid w:val="00301FF7"/>
    <w:rsid w:val="00306503"/>
    <w:rsid w:val="00314040"/>
    <w:rsid w:val="00325C64"/>
    <w:rsid w:val="00343284"/>
    <w:rsid w:val="00347687"/>
    <w:rsid w:val="003525BD"/>
    <w:rsid w:val="003619C8"/>
    <w:rsid w:val="00366554"/>
    <w:rsid w:val="0038363F"/>
    <w:rsid w:val="00387BEF"/>
    <w:rsid w:val="003A139E"/>
    <w:rsid w:val="003A1740"/>
    <w:rsid w:val="003B1A46"/>
    <w:rsid w:val="003B45C2"/>
    <w:rsid w:val="003B4ED6"/>
    <w:rsid w:val="003B71F7"/>
    <w:rsid w:val="003C1820"/>
    <w:rsid w:val="003D0C6B"/>
    <w:rsid w:val="003D4EE1"/>
    <w:rsid w:val="003E3E2E"/>
    <w:rsid w:val="003E49F9"/>
    <w:rsid w:val="003E5E1E"/>
    <w:rsid w:val="003F06DD"/>
    <w:rsid w:val="003F2F9B"/>
    <w:rsid w:val="00400F7F"/>
    <w:rsid w:val="00406C78"/>
    <w:rsid w:val="004071FD"/>
    <w:rsid w:val="00421307"/>
    <w:rsid w:val="00422F4E"/>
    <w:rsid w:val="00424129"/>
    <w:rsid w:val="0043073D"/>
    <w:rsid w:val="00431F61"/>
    <w:rsid w:val="00434A3F"/>
    <w:rsid w:val="0043709C"/>
    <w:rsid w:val="0043726E"/>
    <w:rsid w:val="00455D3D"/>
    <w:rsid w:val="00457A38"/>
    <w:rsid w:val="00461869"/>
    <w:rsid w:val="00461E15"/>
    <w:rsid w:val="004627CA"/>
    <w:rsid w:val="0046529F"/>
    <w:rsid w:val="00470CB0"/>
    <w:rsid w:val="00482CF9"/>
    <w:rsid w:val="00484677"/>
    <w:rsid w:val="00487A0D"/>
    <w:rsid w:val="00487B2F"/>
    <w:rsid w:val="00497895"/>
    <w:rsid w:val="004A0C48"/>
    <w:rsid w:val="004A309B"/>
    <w:rsid w:val="004A5BDE"/>
    <w:rsid w:val="004A7824"/>
    <w:rsid w:val="004A79D5"/>
    <w:rsid w:val="004B55FF"/>
    <w:rsid w:val="004C0120"/>
    <w:rsid w:val="004C22B2"/>
    <w:rsid w:val="004C3E81"/>
    <w:rsid w:val="004D322C"/>
    <w:rsid w:val="004D6148"/>
    <w:rsid w:val="004D7ECA"/>
    <w:rsid w:val="004E08C0"/>
    <w:rsid w:val="004E260E"/>
    <w:rsid w:val="004F12B5"/>
    <w:rsid w:val="004F23CD"/>
    <w:rsid w:val="004F3096"/>
    <w:rsid w:val="004F33F1"/>
    <w:rsid w:val="004F5AEF"/>
    <w:rsid w:val="004F627C"/>
    <w:rsid w:val="004F7E02"/>
    <w:rsid w:val="00501566"/>
    <w:rsid w:val="005200EA"/>
    <w:rsid w:val="00543164"/>
    <w:rsid w:val="00547581"/>
    <w:rsid w:val="00551ED1"/>
    <w:rsid w:val="00554709"/>
    <w:rsid w:val="0055693C"/>
    <w:rsid w:val="00565105"/>
    <w:rsid w:val="00566340"/>
    <w:rsid w:val="005675DE"/>
    <w:rsid w:val="005900D8"/>
    <w:rsid w:val="00593AAB"/>
    <w:rsid w:val="005A0A62"/>
    <w:rsid w:val="005A269D"/>
    <w:rsid w:val="005B21AE"/>
    <w:rsid w:val="005B2528"/>
    <w:rsid w:val="005C2376"/>
    <w:rsid w:val="005C460D"/>
    <w:rsid w:val="005C5D1E"/>
    <w:rsid w:val="005D25A7"/>
    <w:rsid w:val="005D44E4"/>
    <w:rsid w:val="005E1789"/>
    <w:rsid w:val="005E2A69"/>
    <w:rsid w:val="005F0798"/>
    <w:rsid w:val="005F4D06"/>
    <w:rsid w:val="005F75AA"/>
    <w:rsid w:val="00600ED6"/>
    <w:rsid w:val="00603EB0"/>
    <w:rsid w:val="00615413"/>
    <w:rsid w:val="00617251"/>
    <w:rsid w:val="0062173D"/>
    <w:rsid w:val="00624F1C"/>
    <w:rsid w:val="00630C72"/>
    <w:rsid w:val="00646148"/>
    <w:rsid w:val="006514C3"/>
    <w:rsid w:val="0067050B"/>
    <w:rsid w:val="0067568E"/>
    <w:rsid w:val="00682323"/>
    <w:rsid w:val="0068384F"/>
    <w:rsid w:val="00687BCB"/>
    <w:rsid w:val="006A046C"/>
    <w:rsid w:val="006A442A"/>
    <w:rsid w:val="006A52C0"/>
    <w:rsid w:val="006B24C6"/>
    <w:rsid w:val="006B2B91"/>
    <w:rsid w:val="006B3457"/>
    <w:rsid w:val="006B3AE8"/>
    <w:rsid w:val="006B65B5"/>
    <w:rsid w:val="006B726E"/>
    <w:rsid w:val="006B796A"/>
    <w:rsid w:val="006C00A1"/>
    <w:rsid w:val="006C2575"/>
    <w:rsid w:val="006C7A0E"/>
    <w:rsid w:val="006E1BDD"/>
    <w:rsid w:val="006E1D1A"/>
    <w:rsid w:val="006E302E"/>
    <w:rsid w:val="006E5A26"/>
    <w:rsid w:val="006F032D"/>
    <w:rsid w:val="006F0EFF"/>
    <w:rsid w:val="006F7F3C"/>
    <w:rsid w:val="007008CC"/>
    <w:rsid w:val="0070330A"/>
    <w:rsid w:val="00712F98"/>
    <w:rsid w:val="00720F78"/>
    <w:rsid w:val="00723381"/>
    <w:rsid w:val="007249E8"/>
    <w:rsid w:val="007271AE"/>
    <w:rsid w:val="0073134F"/>
    <w:rsid w:val="00736515"/>
    <w:rsid w:val="00737755"/>
    <w:rsid w:val="007451EF"/>
    <w:rsid w:val="007528EA"/>
    <w:rsid w:val="0076041C"/>
    <w:rsid w:val="007614F2"/>
    <w:rsid w:val="00776382"/>
    <w:rsid w:val="007803C7"/>
    <w:rsid w:val="007828EC"/>
    <w:rsid w:val="0078299D"/>
    <w:rsid w:val="00787CEB"/>
    <w:rsid w:val="007908A1"/>
    <w:rsid w:val="007A28CD"/>
    <w:rsid w:val="007B2EC2"/>
    <w:rsid w:val="007B5B1C"/>
    <w:rsid w:val="007C0D15"/>
    <w:rsid w:val="007C19E2"/>
    <w:rsid w:val="007C756E"/>
    <w:rsid w:val="007D0340"/>
    <w:rsid w:val="007E4741"/>
    <w:rsid w:val="007F38C4"/>
    <w:rsid w:val="00805C69"/>
    <w:rsid w:val="00817878"/>
    <w:rsid w:val="00823A41"/>
    <w:rsid w:val="00823E2C"/>
    <w:rsid w:val="00824BB5"/>
    <w:rsid w:val="008262D1"/>
    <w:rsid w:val="008312FA"/>
    <w:rsid w:val="0083286B"/>
    <w:rsid w:val="00846F99"/>
    <w:rsid w:val="008636E2"/>
    <w:rsid w:val="00863FEA"/>
    <w:rsid w:val="008674B3"/>
    <w:rsid w:val="00881C03"/>
    <w:rsid w:val="00890D83"/>
    <w:rsid w:val="0089777D"/>
    <w:rsid w:val="008B56E2"/>
    <w:rsid w:val="008C4137"/>
    <w:rsid w:val="008D10FA"/>
    <w:rsid w:val="008E5717"/>
    <w:rsid w:val="009179C7"/>
    <w:rsid w:val="0092049A"/>
    <w:rsid w:val="009206AE"/>
    <w:rsid w:val="00930BFC"/>
    <w:rsid w:val="00944DAD"/>
    <w:rsid w:val="0095218E"/>
    <w:rsid w:val="00966C63"/>
    <w:rsid w:val="00966F3A"/>
    <w:rsid w:val="0098149B"/>
    <w:rsid w:val="00984F2A"/>
    <w:rsid w:val="009869E6"/>
    <w:rsid w:val="00994F47"/>
    <w:rsid w:val="00995BD9"/>
    <w:rsid w:val="009A4D65"/>
    <w:rsid w:val="009B2D74"/>
    <w:rsid w:val="009C633E"/>
    <w:rsid w:val="009D3703"/>
    <w:rsid w:val="009E47CA"/>
    <w:rsid w:val="009E707A"/>
    <w:rsid w:val="009F2DDC"/>
    <w:rsid w:val="009F7D03"/>
    <w:rsid w:val="00A00C87"/>
    <w:rsid w:val="00A01C6F"/>
    <w:rsid w:val="00A0347D"/>
    <w:rsid w:val="00A03AB8"/>
    <w:rsid w:val="00A06B84"/>
    <w:rsid w:val="00A077F3"/>
    <w:rsid w:val="00A11C75"/>
    <w:rsid w:val="00A22DAB"/>
    <w:rsid w:val="00A34DC9"/>
    <w:rsid w:val="00A47179"/>
    <w:rsid w:val="00A53524"/>
    <w:rsid w:val="00A64BCF"/>
    <w:rsid w:val="00A729FB"/>
    <w:rsid w:val="00A73928"/>
    <w:rsid w:val="00A74143"/>
    <w:rsid w:val="00A7651F"/>
    <w:rsid w:val="00A8280C"/>
    <w:rsid w:val="00A87D91"/>
    <w:rsid w:val="00A9151D"/>
    <w:rsid w:val="00A9624F"/>
    <w:rsid w:val="00A97413"/>
    <w:rsid w:val="00AC50DD"/>
    <w:rsid w:val="00AC55BD"/>
    <w:rsid w:val="00AD6DB6"/>
    <w:rsid w:val="00AD7567"/>
    <w:rsid w:val="00AE1C7E"/>
    <w:rsid w:val="00AF6B48"/>
    <w:rsid w:val="00B00883"/>
    <w:rsid w:val="00B00DFC"/>
    <w:rsid w:val="00B0648D"/>
    <w:rsid w:val="00B06A26"/>
    <w:rsid w:val="00B10413"/>
    <w:rsid w:val="00B12E41"/>
    <w:rsid w:val="00B1437B"/>
    <w:rsid w:val="00B15A75"/>
    <w:rsid w:val="00B26335"/>
    <w:rsid w:val="00B304B5"/>
    <w:rsid w:val="00B31E80"/>
    <w:rsid w:val="00B34064"/>
    <w:rsid w:val="00B35677"/>
    <w:rsid w:val="00B50AE0"/>
    <w:rsid w:val="00B56BC8"/>
    <w:rsid w:val="00B56BD0"/>
    <w:rsid w:val="00B62F69"/>
    <w:rsid w:val="00B64EE8"/>
    <w:rsid w:val="00B64F4D"/>
    <w:rsid w:val="00B66FF7"/>
    <w:rsid w:val="00B776C0"/>
    <w:rsid w:val="00B86484"/>
    <w:rsid w:val="00B913D3"/>
    <w:rsid w:val="00B91C63"/>
    <w:rsid w:val="00B961AA"/>
    <w:rsid w:val="00BA49F7"/>
    <w:rsid w:val="00BA6DCB"/>
    <w:rsid w:val="00BB1BC9"/>
    <w:rsid w:val="00BF270C"/>
    <w:rsid w:val="00C04C19"/>
    <w:rsid w:val="00C15FD0"/>
    <w:rsid w:val="00C16A25"/>
    <w:rsid w:val="00C31511"/>
    <w:rsid w:val="00C344D3"/>
    <w:rsid w:val="00C438AC"/>
    <w:rsid w:val="00C5245C"/>
    <w:rsid w:val="00C5407A"/>
    <w:rsid w:val="00C55B15"/>
    <w:rsid w:val="00C71538"/>
    <w:rsid w:val="00C73886"/>
    <w:rsid w:val="00C756D8"/>
    <w:rsid w:val="00C81096"/>
    <w:rsid w:val="00C82984"/>
    <w:rsid w:val="00C87B37"/>
    <w:rsid w:val="00CB505E"/>
    <w:rsid w:val="00CC2CE2"/>
    <w:rsid w:val="00CC3B99"/>
    <w:rsid w:val="00CD53C5"/>
    <w:rsid w:val="00CD7B2B"/>
    <w:rsid w:val="00CE4429"/>
    <w:rsid w:val="00CF0224"/>
    <w:rsid w:val="00CF6657"/>
    <w:rsid w:val="00D050D6"/>
    <w:rsid w:val="00D05D4B"/>
    <w:rsid w:val="00D108CE"/>
    <w:rsid w:val="00D1143F"/>
    <w:rsid w:val="00D23E96"/>
    <w:rsid w:val="00D427D2"/>
    <w:rsid w:val="00D45C4E"/>
    <w:rsid w:val="00D652C3"/>
    <w:rsid w:val="00D76650"/>
    <w:rsid w:val="00D942D2"/>
    <w:rsid w:val="00DB0D52"/>
    <w:rsid w:val="00DB7B5F"/>
    <w:rsid w:val="00DC79E6"/>
    <w:rsid w:val="00DD77C7"/>
    <w:rsid w:val="00DE0C61"/>
    <w:rsid w:val="00DE35CF"/>
    <w:rsid w:val="00DE7E00"/>
    <w:rsid w:val="00DF47C3"/>
    <w:rsid w:val="00DF4815"/>
    <w:rsid w:val="00E025B9"/>
    <w:rsid w:val="00E149E2"/>
    <w:rsid w:val="00E17DA2"/>
    <w:rsid w:val="00E21C8D"/>
    <w:rsid w:val="00E223CB"/>
    <w:rsid w:val="00E231AF"/>
    <w:rsid w:val="00E270B0"/>
    <w:rsid w:val="00E30CF3"/>
    <w:rsid w:val="00E3149D"/>
    <w:rsid w:val="00E35870"/>
    <w:rsid w:val="00E35E0D"/>
    <w:rsid w:val="00E36B17"/>
    <w:rsid w:val="00E41146"/>
    <w:rsid w:val="00E416AB"/>
    <w:rsid w:val="00E43611"/>
    <w:rsid w:val="00E51A27"/>
    <w:rsid w:val="00E53871"/>
    <w:rsid w:val="00E65ECC"/>
    <w:rsid w:val="00E71456"/>
    <w:rsid w:val="00E71818"/>
    <w:rsid w:val="00E73B62"/>
    <w:rsid w:val="00E73D21"/>
    <w:rsid w:val="00E74779"/>
    <w:rsid w:val="00E76182"/>
    <w:rsid w:val="00E80B1A"/>
    <w:rsid w:val="00E8548F"/>
    <w:rsid w:val="00E862DF"/>
    <w:rsid w:val="00E8735F"/>
    <w:rsid w:val="00E91445"/>
    <w:rsid w:val="00E91631"/>
    <w:rsid w:val="00E92223"/>
    <w:rsid w:val="00E9675C"/>
    <w:rsid w:val="00EB59D8"/>
    <w:rsid w:val="00EB6451"/>
    <w:rsid w:val="00EC0B3E"/>
    <w:rsid w:val="00EC2894"/>
    <w:rsid w:val="00EC7385"/>
    <w:rsid w:val="00ED1C61"/>
    <w:rsid w:val="00ED20DA"/>
    <w:rsid w:val="00ED6CFF"/>
    <w:rsid w:val="00ED739F"/>
    <w:rsid w:val="00ED74F3"/>
    <w:rsid w:val="00EE29B1"/>
    <w:rsid w:val="00EF7DF5"/>
    <w:rsid w:val="00F03619"/>
    <w:rsid w:val="00F03A80"/>
    <w:rsid w:val="00F10687"/>
    <w:rsid w:val="00F202C5"/>
    <w:rsid w:val="00F23F4F"/>
    <w:rsid w:val="00F2412D"/>
    <w:rsid w:val="00F45E54"/>
    <w:rsid w:val="00F47659"/>
    <w:rsid w:val="00F558F0"/>
    <w:rsid w:val="00F56D90"/>
    <w:rsid w:val="00F63246"/>
    <w:rsid w:val="00F63A4D"/>
    <w:rsid w:val="00F6679E"/>
    <w:rsid w:val="00F674FF"/>
    <w:rsid w:val="00F80412"/>
    <w:rsid w:val="00F82FC5"/>
    <w:rsid w:val="00F83FAA"/>
    <w:rsid w:val="00F8479A"/>
    <w:rsid w:val="00F959BF"/>
    <w:rsid w:val="00FA485E"/>
    <w:rsid w:val="00FB1EAA"/>
    <w:rsid w:val="00FB221D"/>
    <w:rsid w:val="00FB6BAB"/>
    <w:rsid w:val="00FC049F"/>
    <w:rsid w:val="00FD3877"/>
    <w:rsid w:val="00FD4264"/>
    <w:rsid w:val="00FD4744"/>
    <w:rsid w:val="00FD52ED"/>
    <w:rsid w:val="00FE2613"/>
    <w:rsid w:val="00FF535A"/>
    <w:rsid w:val="050946D1"/>
    <w:rsid w:val="061C96E5"/>
    <w:rsid w:val="0897E11A"/>
    <w:rsid w:val="0E4CE52B"/>
    <w:rsid w:val="0FB7E331"/>
    <w:rsid w:val="1157E07E"/>
    <w:rsid w:val="14FDA871"/>
    <w:rsid w:val="156F595D"/>
    <w:rsid w:val="1A8E9938"/>
    <w:rsid w:val="1E0D192F"/>
    <w:rsid w:val="1F0C535B"/>
    <w:rsid w:val="1F97E554"/>
    <w:rsid w:val="1FC890C2"/>
    <w:rsid w:val="21B3E25B"/>
    <w:rsid w:val="26F9875D"/>
    <w:rsid w:val="29B36BDD"/>
    <w:rsid w:val="2C715567"/>
    <w:rsid w:val="2E6C3E25"/>
    <w:rsid w:val="30F8F569"/>
    <w:rsid w:val="31F10975"/>
    <w:rsid w:val="33C0671F"/>
    <w:rsid w:val="36254909"/>
    <w:rsid w:val="39239769"/>
    <w:rsid w:val="3DD49F8F"/>
    <w:rsid w:val="4125E8FE"/>
    <w:rsid w:val="4155E6EE"/>
    <w:rsid w:val="47296403"/>
    <w:rsid w:val="4C29AAE9"/>
    <w:rsid w:val="4C85BF3D"/>
    <w:rsid w:val="4D0EF6FD"/>
    <w:rsid w:val="4ED36301"/>
    <w:rsid w:val="5566CF54"/>
    <w:rsid w:val="579001F7"/>
    <w:rsid w:val="5C07E61B"/>
    <w:rsid w:val="5C48B19B"/>
    <w:rsid w:val="5CA0462D"/>
    <w:rsid w:val="62017B57"/>
    <w:rsid w:val="63E1E578"/>
    <w:rsid w:val="676E24D4"/>
    <w:rsid w:val="6B30C2EA"/>
    <w:rsid w:val="6B9C2175"/>
    <w:rsid w:val="6D18CF25"/>
    <w:rsid w:val="789BF8C2"/>
    <w:rsid w:val="7C693A9E"/>
    <w:rsid w:val="7DB25CEC"/>
    <w:rsid w:val="7EBF5907"/>
    <w:rsid w:val="7F63CD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paragraph" w:styleId="Heading1">
    <w:name w:val="heading 1"/>
    <w:basedOn w:val="Normal"/>
    <w:next w:val="Normal"/>
    <w:link w:val="Heading1Char"/>
    <w:uiPriority w:val="9"/>
    <w:qFormat/>
    <w:rsid w:val="0078299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Heading1Char">
    <w:name w:val="Heading 1 Char"/>
    <w:basedOn w:val="DefaultParagraphFont"/>
    <w:link w:val="Heading1"/>
    <w:uiPriority w:val="9"/>
    <w:rsid w:val="0078299D"/>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67568E"/>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C7385"/>
  </w:style>
  <w:style w:type="character" w:styleId="Emphasis">
    <w:name w:val="Emphasis"/>
    <w:basedOn w:val="DefaultParagraphFont"/>
    <w:uiPriority w:val="20"/>
    <w:qFormat/>
    <w:rsid w:val="00E916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418957">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8454">
      <w:bodyDiv w:val="1"/>
      <w:marLeft w:val="0"/>
      <w:marRight w:val="0"/>
      <w:marTop w:val="0"/>
      <w:marBottom w:val="0"/>
      <w:divBdr>
        <w:top w:val="none" w:sz="0" w:space="0" w:color="auto"/>
        <w:left w:val="none" w:sz="0" w:space="0" w:color="auto"/>
        <w:bottom w:val="none" w:sz="0" w:space="0" w:color="auto"/>
        <w:right w:val="none" w:sz="0" w:space="0" w:color="auto"/>
      </w:divBdr>
    </w:div>
    <w:div w:id="1960645574">
      <w:bodyDiv w:val="1"/>
      <w:marLeft w:val="0"/>
      <w:marRight w:val="0"/>
      <w:marTop w:val="0"/>
      <w:marBottom w:val="0"/>
      <w:divBdr>
        <w:top w:val="none" w:sz="0" w:space="0" w:color="auto"/>
        <w:left w:val="none" w:sz="0" w:space="0" w:color="auto"/>
        <w:bottom w:val="none" w:sz="0" w:space="0" w:color="auto"/>
        <w:right w:val="none" w:sz="0" w:space="0" w:color="auto"/>
      </w:divBdr>
    </w:div>
    <w:div w:id="2018925619">
      <w:bodyDiv w:val="1"/>
      <w:marLeft w:val="0"/>
      <w:marRight w:val="0"/>
      <w:marTop w:val="0"/>
      <w:marBottom w:val="0"/>
      <w:divBdr>
        <w:top w:val="none" w:sz="0" w:space="0" w:color="auto"/>
        <w:left w:val="none" w:sz="0" w:space="0" w:color="auto"/>
        <w:bottom w:val="none" w:sz="0" w:space="0" w:color="auto"/>
        <w:right w:val="none" w:sz="0" w:space="0" w:color="auto"/>
      </w:divBdr>
      <w:divsChild>
        <w:div w:id="379787112">
          <w:marLeft w:val="0"/>
          <w:marRight w:val="0"/>
          <w:marTop w:val="0"/>
          <w:marBottom w:val="0"/>
          <w:divBdr>
            <w:top w:val="none" w:sz="0" w:space="0" w:color="auto"/>
            <w:left w:val="none" w:sz="0" w:space="0" w:color="auto"/>
            <w:bottom w:val="none" w:sz="0" w:space="0" w:color="auto"/>
            <w:right w:val="none" w:sz="0" w:space="0" w:color="auto"/>
          </w:divBdr>
          <w:divsChild>
            <w:div w:id="48798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3D47AF14-0F37-4EF4-BEA7-6B68B34DC2EB}">
  <ds:schemaRefs>
    <ds:schemaRef ds:uri="http://purl.org/dc/dcmitype/"/>
    <ds:schemaRef ds:uri="http://schemas.microsoft.com/office/infopath/2007/PartnerControls"/>
    <ds:schemaRef ds:uri="ee1859fd-5c03-4aad-a8ae-84688b43cbdc"/>
    <ds:schemaRef ds:uri="http://purl.org/dc/elements/1.1/"/>
    <ds:schemaRef ds:uri="http://www.w3.org/XML/1998/namespace"/>
    <ds:schemaRef ds:uri="http://schemas.microsoft.com/office/2006/documentManagement/types"/>
    <ds:schemaRef ds:uri="http://schemas.openxmlformats.org/package/2006/metadata/core-properties"/>
    <ds:schemaRef ds:uri="http://purl.org/dc/terms/"/>
    <ds:schemaRef ds:uri="10d82443-09d3-40b0-8c83-26301ffc3ad6"/>
    <ds:schemaRef ds:uri="http://schemas.microsoft.com/office/2006/metadata/properties"/>
  </ds:schemaRefs>
</ds:datastoreItem>
</file>

<file path=customXml/itemProps4.xml><?xml version="1.0" encoding="utf-8"?>
<ds:datastoreItem xmlns:ds="http://schemas.openxmlformats.org/officeDocument/2006/customXml" ds:itemID="{1F84F318-2CD8-4C8D-9A49-E01E1F85A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4730</Words>
  <Characters>2697</Characters>
  <Application>Microsoft Office Word</Application>
  <DocSecurity>0</DocSecurity>
  <Lines>22</Lines>
  <Paragraphs>14</Paragraphs>
  <ScaleCrop>false</ScaleCrop>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54</cp:revision>
  <dcterms:created xsi:type="dcterms:W3CDTF">2026-05-22T05:49:00Z</dcterms:created>
  <dcterms:modified xsi:type="dcterms:W3CDTF">2026-05-26T11:35:00Z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b920fb95-5211-436a-af45-5b6de8ac5e8a</vt:lpwstr>
  </property>
</Properties>
</file>