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10F8BCB" w:rsidR="00313183" w:rsidRPr="00F14B7A" w:rsidRDefault="00763926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926">
        <w:rPr>
          <w:rFonts w:ascii="Times New Roman" w:eastAsia="TimesNewRomanPS-BoldMT" w:hAnsi="Times New Roman" w:cs="Times New Roman"/>
          <w:b/>
          <w:bCs/>
          <w:sz w:val="24"/>
          <w:szCs w:val="24"/>
        </w:rPr>
        <w:t>OTOAKUSTINIS KOMPIUTERINIS APARATAS NAUJAGIMIAMS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612583B" w14:textId="77777777" w:rsidR="00763926" w:rsidRDefault="00763926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63926">
        <w:rPr>
          <w:rFonts w:ascii="Times New Roman" w:eastAsia="TimesNewRomanPS-BoldMT" w:hAnsi="Times New Roman" w:cs="Times New Roman"/>
          <w:b/>
          <w:bCs/>
          <w:sz w:val="24"/>
          <w:szCs w:val="24"/>
        </w:rPr>
        <w:t>OTOAKUSTINIS KOMPIUTERINIS APARATAS NAUJAGIMIAMS</w:t>
      </w:r>
    </w:p>
    <w:p w14:paraId="03739AB0" w14:textId="3AB893FE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704"/>
        <w:gridCol w:w="5245"/>
        <w:gridCol w:w="3969"/>
        <w:gridCol w:w="222"/>
      </w:tblGrid>
      <w:tr w:rsidR="00763926" w:rsidRPr="00763926" w14:paraId="4C97FB9D" w14:textId="77777777" w:rsidTr="00763926">
        <w:trPr>
          <w:gridAfter w:val="1"/>
          <w:wAfter w:w="222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9D11" w14:textId="77777777" w:rsidR="00763926" w:rsidRPr="00763926" w:rsidRDefault="00763926" w:rsidP="0076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97EE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4E83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763926" w:rsidRPr="00763926" w14:paraId="2D30268F" w14:textId="77777777" w:rsidTr="00763926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91F8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D26C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78D6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9079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763926" w:rsidRPr="00763926" w14:paraId="6CDEEC3B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44030F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361862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76392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Otoakustinis</w:t>
            </w:r>
            <w:proofErr w:type="spellEnd"/>
            <w:r w:rsidRPr="0076392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kompiuterinis aparatas naujagimiams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61D0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7F25EF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763649CF" w14:textId="77777777" w:rsidTr="0076392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8C4B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7F2A2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Registruojamas ausies sraigės atsakas į du vienu metu generuojamus skirtingo dažnio garso stimulus DPOAE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2570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6D2BCF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6C0A22AC" w14:textId="77777777" w:rsidTr="0076392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9173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A9702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>Registruojamas ausies sraigės atsakas į trumpalaikius garso stimulus  TEOAE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0457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234490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6F6C5BBB" w14:textId="77777777" w:rsidTr="0076392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22EF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60DCD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 xml:space="preserve">Galimybė pasirinkti ne mažiau 3-ių skirtingų dažnio reikšmių intervale, ne siauresniame kaip nuo 2 </w:t>
            </w:r>
            <w:proofErr w:type="spellStart"/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>kHz</w:t>
            </w:r>
            <w:proofErr w:type="spellEnd"/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 xml:space="preserve"> iki 11 </w:t>
            </w:r>
            <w:proofErr w:type="spellStart"/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>kHz</w:t>
            </w:r>
            <w:proofErr w:type="spellEnd"/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 xml:space="preserve"> DPOAE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6FA6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642F04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6D2749B9" w14:textId="77777777" w:rsidTr="0076392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0660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96B03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 xml:space="preserve">Galimybė pasirinkti ne mažiau 5-ių skirtingų dažnio reikšmių intervale, ne siauresniame kaip nuo 1 </w:t>
            </w:r>
            <w:proofErr w:type="spellStart"/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>kHz</w:t>
            </w:r>
            <w:proofErr w:type="spellEnd"/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 xml:space="preserve"> iki 4 </w:t>
            </w:r>
            <w:proofErr w:type="spellStart"/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>kHz</w:t>
            </w:r>
            <w:proofErr w:type="spellEnd"/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 xml:space="preserve"> TEOAE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FA3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851945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1D69B138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405C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D088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 xml:space="preserve">DPOAE ne siauresnis kaip nuo 40 </w:t>
            </w:r>
            <w:proofErr w:type="spellStart"/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>dB</w:t>
            </w:r>
            <w:proofErr w:type="spellEnd"/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 xml:space="preserve"> SPL iki 70 </w:t>
            </w:r>
            <w:proofErr w:type="spellStart"/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>dB</w:t>
            </w:r>
            <w:proofErr w:type="spellEnd"/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 xml:space="preserve"> SPL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B358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D60AD0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2A71D041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7B25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1376C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TEOAE 82 </w:t>
            </w:r>
            <w:proofErr w:type="spellStart"/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dB</w:t>
            </w:r>
            <w:proofErr w:type="spellEnd"/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SPL (±3 </w:t>
            </w:r>
            <w:proofErr w:type="spellStart"/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dB</w:t>
            </w:r>
            <w:proofErr w:type="spellEnd"/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032C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9EA020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4B613497" w14:textId="77777777" w:rsidTr="0076392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2547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60290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Tyrimų rezultatai pateikiame integruotame OLED spalvotame ekrane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2C33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856ADB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59A04536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674F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3576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Integruotas ličio-jonų akumuliatorius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E222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020C57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3A195D1F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2020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960F7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Akumuliatoriaus veikimo laikas (pilnai pakrauto) ne mažiau 12 val.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A896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557FED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341E0FCE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46AD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24193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Ekrane atvaizduojamas akumuliatoriaus pakrovimo lygis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7F71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B7E021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2054606F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260F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DC738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Spausdintuvas terminis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8AE9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1DCD28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7D099625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4130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5B77D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Registracinio popieriaus plotis ≥50 mm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0335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910F6C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1E0DC456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0991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5F0E4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Belaidis "</w:t>
            </w:r>
            <w:proofErr w:type="spellStart"/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Bluetooth"prijungimas</w:t>
            </w:r>
            <w:proofErr w:type="spellEnd"/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prie prietaiso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4659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12B746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2C2BAE49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CACC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DA663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Galimybė atspausdinti klausos tyrimo rezultatus iš tyrimo prietaiso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F93B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7A4165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7F8F5CFE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0442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2145F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Programinė įranga skirta perkelti tyrimų duomenis į kompiuterį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436C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BB67F2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2F294ABA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7150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AD96A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Išorinis klausos tyrimo daviklis su laidu 1vnt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78B2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CA1F8D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5A805501" w14:textId="77777777" w:rsidTr="00763926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87A0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3FEF6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Vienkartinių daviklio antgalių (skirtų naujagimiams) ausies kanalo sandarumui komplektas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E42F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26971E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04DCB184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F1EA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25CBA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Laikymo ir transportavimo krepšys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0051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E51ED6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45018BFD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CA28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212A9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Naudojimo instrukcija lietuvių kalba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A4BA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264A69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5FC4E178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4DB0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53E8B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Serviso dokumentacija lietuvių arba anglų kalba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19A8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0E46F5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641C0FA6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A8D7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BF753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CE ženklinimas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2656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677C64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61383DC2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2EF2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2B303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Garantinis aptarnavimas </w:t>
            </w:r>
            <w:r w:rsidRPr="00763926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≥</w:t>
            </w: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 mėn.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3D4D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EE8A31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24C18327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3203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98492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Darbuotojų apmokymas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8299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01EBD8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62F0BF4F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4629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D6850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Atsarginių dalių tiekimas ne mažiau kaip 5 metus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A199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9F50F0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63926" w:rsidRPr="00763926" w14:paraId="519DD0A9" w14:textId="77777777" w:rsidTr="0076392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1569" w14:textId="77777777" w:rsidR="00763926" w:rsidRPr="00763926" w:rsidRDefault="00763926" w:rsidP="0076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A4393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lang w:eastAsia="lt-LT"/>
              </w:rPr>
              <w:t>Bendrieji reikalavimai (pridedamas atskiras dokumentas)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1D7D" w14:textId="77777777" w:rsidR="00763926" w:rsidRPr="00763926" w:rsidRDefault="00763926" w:rsidP="007639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39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2B425D" w14:textId="77777777" w:rsidR="00763926" w:rsidRPr="00763926" w:rsidRDefault="00763926" w:rsidP="00763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63926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B37EC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2026-05-26T12:31:00Z</dcterms:modified>
</cp:coreProperties>
</file>