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BF12ECD" w:rsidR="00D07746" w:rsidRPr="00AB04C3" w:rsidRDefault="00620BF8" w:rsidP="00994BD6">
                    <w:pPr>
                      <w:pStyle w:val="Betarp"/>
                      <w:rPr>
                        <w:color w:val="2F5496" w:themeColor="accent1" w:themeShade="BF"/>
                        <w:sz w:val="24"/>
                      </w:rPr>
                    </w:pPr>
                    <w:r>
                      <w:rPr>
                        <w:color w:val="2F5496" w:themeColor="accent1" w:themeShade="BF"/>
                        <w:sz w:val="24"/>
                        <w:szCs w:val="24"/>
                      </w:rPr>
                      <w:t>2024-04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1758FA0"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620BF8" w:rsidRPr="00ED351A">
          <w:rPr>
            <w:rStyle w:val="Hipersaitas"/>
            <w:rFonts w:cstheme="minorHAnsi"/>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8E1AAF"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E1AAF">
          <w:rPr>
            <w:rStyle w:val="Hipersaitas"/>
            <w:rFonts w:cstheme="minorHAnsi"/>
            <w:color w:val="0070C0"/>
          </w:rPr>
          <w:t>http://ebvpd.eviesiejipirkimai.lt/espd-web/</w:t>
        </w:r>
      </w:hyperlink>
      <w:r w:rsidRPr="008E1AAF">
        <w:rPr>
          <w:rStyle w:val="Hipersaitas"/>
          <w:rFonts w:cstheme="minorHAnsi"/>
        </w:rPr>
        <w:t xml:space="preserve"> .</w:t>
      </w:r>
    </w:p>
    <w:p w14:paraId="3FE3D7E5" w14:textId="24ADFE02" w:rsidR="00515C55" w:rsidRPr="008E1AAF" w:rsidRDefault="00515C55" w:rsidP="00ED4A1C">
      <w:pPr>
        <w:pStyle w:val="Sraopastraipa"/>
        <w:numPr>
          <w:ilvl w:val="1"/>
          <w:numId w:val="1"/>
        </w:numPr>
        <w:spacing w:after="0" w:line="240" w:lineRule="auto"/>
        <w:ind w:left="0" w:firstLine="697"/>
        <w:jc w:val="both"/>
        <w:rPr>
          <w:rFonts w:cstheme="minorHAnsi"/>
        </w:rPr>
      </w:pPr>
      <w:r w:rsidRPr="008E1AAF">
        <w:rPr>
          <w:rFonts w:cstheme="minorHAnsi"/>
          <w:b/>
          <w:bCs/>
        </w:rPr>
        <w:t xml:space="preserve">Komisija </w:t>
      </w:r>
      <w:r w:rsidRPr="008E1AAF">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76A08D72" w:rsidR="00C47CE7" w:rsidRPr="008E1AAF" w:rsidRDefault="3560CDFC" w:rsidP="00ED4A1C">
      <w:pPr>
        <w:pStyle w:val="Sraopastraipa"/>
        <w:numPr>
          <w:ilvl w:val="1"/>
          <w:numId w:val="6"/>
        </w:numPr>
        <w:spacing w:after="0" w:line="240" w:lineRule="auto"/>
        <w:ind w:left="0" w:firstLine="697"/>
        <w:jc w:val="both"/>
        <w:rPr>
          <w:rFonts w:cstheme="minorHAnsi"/>
        </w:rPr>
      </w:pPr>
      <w:r w:rsidRPr="008E1AAF">
        <w:rPr>
          <w:rFonts w:cstheme="minorHAnsi"/>
        </w:rPr>
        <w:t xml:space="preserve">Pirkimo </w:t>
      </w:r>
      <w:r w:rsidR="00767796" w:rsidRPr="008E1AAF">
        <w:rPr>
          <w:rFonts w:cstheme="minorHAnsi"/>
        </w:rPr>
        <w:t xml:space="preserve">dokumentai </w:t>
      </w:r>
      <w:r w:rsidRPr="008E1AAF">
        <w:rPr>
          <w:rFonts w:cstheme="minorHAnsi"/>
        </w:rPr>
        <w:t xml:space="preserve">ir jų paaiškinimai bei papildymai skelbiami CVP IS adresu </w:t>
      </w:r>
      <w:hyperlink r:id="rId13" w:history="1">
        <w:r w:rsidR="008E1AAF" w:rsidRPr="008E1AAF">
          <w:rPr>
            <w:rStyle w:val="Hipersaitas"/>
            <w:rFonts w:cstheme="minorHAnsi"/>
          </w:rPr>
          <w:t>https://viesiejipirkimai.lt</w:t>
        </w:r>
      </w:hyperlink>
      <w:r w:rsidRPr="008E1AAF">
        <w:rPr>
          <w:rFonts w:cstheme="minorHAnsi"/>
        </w:rPr>
        <w:t xml:space="preserve">. </w:t>
      </w:r>
      <w:r w:rsidR="5B2099E3" w:rsidRPr="008E1AAF">
        <w:rPr>
          <w:rFonts w:cstheme="minorHAnsi"/>
        </w:rPr>
        <w:t xml:space="preserve"> </w:t>
      </w:r>
      <w:r w:rsidR="00652CF4" w:rsidRPr="008E1AAF">
        <w:rPr>
          <w:rFonts w:cstheme="minorHAnsi"/>
        </w:rPr>
        <w:t xml:space="preserve">Perkančioji organizacija </w:t>
      </w:r>
      <w:r w:rsidRPr="008E1AAF">
        <w:rPr>
          <w:rFonts w:cstheme="minorHAnsi"/>
        </w:rPr>
        <w:t xml:space="preserve">neteikia tiekėjams </w:t>
      </w:r>
      <w:r w:rsidR="00652CF4" w:rsidRPr="008E1AAF">
        <w:rPr>
          <w:rFonts w:cstheme="minorHAnsi"/>
        </w:rPr>
        <w:t>p</w:t>
      </w:r>
      <w:r w:rsidRPr="008E1AAF">
        <w:rPr>
          <w:rFonts w:cstheme="minorHAnsi"/>
        </w:rPr>
        <w:t>irkimo dokumentų popierinio varianto. Tiekėjai tur</w:t>
      </w:r>
      <w:r w:rsidR="2C03A2F5" w:rsidRPr="008E1AAF">
        <w:rPr>
          <w:rFonts w:cstheme="minorHAnsi"/>
        </w:rPr>
        <w:t>i</w:t>
      </w:r>
      <w:r w:rsidRPr="008E1AAF">
        <w:rPr>
          <w:rFonts w:cstheme="minorHAnsi"/>
        </w:rPr>
        <w:t xml:space="preserve"> atidžiai stebėti CVP IS talpinamus </w:t>
      </w:r>
      <w:r w:rsidR="00DF7CC4" w:rsidRPr="008E1AAF">
        <w:rPr>
          <w:rFonts w:cstheme="minorHAnsi"/>
        </w:rPr>
        <w:t>p</w:t>
      </w:r>
      <w:r w:rsidRPr="008E1AAF">
        <w:rPr>
          <w:rFonts w:cstheme="minorHAnsi"/>
        </w:rPr>
        <w:t>irkimo dokumentų paaiškinimus bei papildymus</w:t>
      </w:r>
      <w:r w:rsidR="00AD579A" w:rsidRPr="008E1AAF">
        <w:rPr>
          <w:rFonts w:cstheme="minorHAnsi"/>
        </w:rPr>
        <w:t xml:space="preserve">, per CVP IS </w:t>
      </w:r>
      <w:r w:rsidR="00F0202F" w:rsidRPr="008E1AAF">
        <w:rPr>
          <w:rFonts w:cstheme="minorHAnsi"/>
        </w:rPr>
        <w:t>gautus pranešimus</w:t>
      </w:r>
      <w:r w:rsidRPr="008E1AAF">
        <w:rPr>
          <w:rFonts w:cstheme="minorHAnsi"/>
        </w:rPr>
        <w:t>.</w:t>
      </w:r>
    </w:p>
    <w:p w14:paraId="70DFD317" w14:textId="2E766A7A" w:rsidR="00C47CE7" w:rsidRPr="008E1AAF" w:rsidRDefault="3560CDFC" w:rsidP="00ED4A1C">
      <w:pPr>
        <w:pStyle w:val="Sraopastraipa"/>
        <w:numPr>
          <w:ilvl w:val="1"/>
          <w:numId w:val="6"/>
        </w:numPr>
        <w:spacing w:after="0" w:line="240" w:lineRule="auto"/>
        <w:ind w:left="0" w:firstLine="697"/>
        <w:jc w:val="both"/>
        <w:rPr>
          <w:rFonts w:cstheme="minorHAnsi"/>
        </w:rPr>
      </w:pPr>
      <w:r w:rsidRPr="008E1AAF">
        <w:rPr>
          <w:rFonts w:cstheme="minorHAnsi"/>
        </w:rPr>
        <w:t xml:space="preserve">Pirkime dalyvauti </w:t>
      </w:r>
      <w:r w:rsidR="0621DC15" w:rsidRPr="008E1AAF">
        <w:rPr>
          <w:rFonts w:cstheme="minorHAnsi"/>
        </w:rPr>
        <w:t xml:space="preserve">ir </w:t>
      </w:r>
      <w:r w:rsidR="00DF7CC4" w:rsidRPr="008E1AAF">
        <w:rPr>
          <w:rFonts w:cstheme="minorHAnsi"/>
        </w:rPr>
        <w:t>p</w:t>
      </w:r>
      <w:r w:rsidR="431ABBC3" w:rsidRPr="008E1AAF">
        <w:rPr>
          <w:rFonts w:cstheme="minorHAnsi"/>
        </w:rPr>
        <w:t xml:space="preserve">asiūlymus </w:t>
      </w:r>
      <w:r w:rsidR="0621DC15" w:rsidRPr="008E1AAF">
        <w:rPr>
          <w:rFonts w:cstheme="minorHAnsi"/>
        </w:rPr>
        <w:t xml:space="preserve">gali pateikti </w:t>
      </w:r>
      <w:r w:rsidRPr="008E1AAF">
        <w:rPr>
          <w:rFonts w:cstheme="minorHAnsi"/>
        </w:rPr>
        <w:t>tik CVP IS registruoti ti</w:t>
      </w:r>
      <w:r w:rsidR="2C03A2F5" w:rsidRPr="008E1AAF">
        <w:rPr>
          <w:rFonts w:cstheme="minorHAnsi"/>
        </w:rPr>
        <w:t>e</w:t>
      </w:r>
      <w:r w:rsidRPr="008E1AAF">
        <w:rPr>
          <w:rFonts w:cstheme="minorHAnsi"/>
        </w:rPr>
        <w:t>kėjai</w:t>
      </w:r>
      <w:r w:rsidR="29926BCD" w:rsidRPr="008E1AAF">
        <w:rPr>
          <w:rFonts w:cstheme="minorHAnsi"/>
        </w:rPr>
        <w:t>. Tiekėjai gali užsiregistruoti CVP</w:t>
      </w:r>
      <w:r w:rsidR="1B666498" w:rsidRPr="008E1AAF">
        <w:rPr>
          <w:rFonts w:cstheme="minorHAnsi"/>
        </w:rPr>
        <w:t xml:space="preserve"> </w:t>
      </w:r>
      <w:r w:rsidR="29926BCD" w:rsidRPr="008E1AAF">
        <w:rPr>
          <w:rFonts w:cstheme="minorHAnsi"/>
        </w:rPr>
        <w:t>IS</w:t>
      </w:r>
      <w:r w:rsidRPr="008E1AAF">
        <w:rPr>
          <w:rFonts w:cstheme="minorHAnsi"/>
        </w:rPr>
        <w:t xml:space="preserve"> adresu </w:t>
      </w:r>
      <w:hyperlink r:id="rId14" w:history="1">
        <w:r w:rsidR="008E1AAF" w:rsidRPr="008E1AAF">
          <w:rPr>
            <w:rStyle w:val="Hipersaitas"/>
            <w:rFonts w:cstheme="minorHAnsi"/>
          </w:rPr>
          <w:t>https://viesiejipirkimai.lt</w:t>
        </w:r>
      </w:hyperlink>
      <w:r w:rsidR="008E1AAF" w:rsidRPr="008E1AAF">
        <w:rPr>
          <w:rFonts w:cstheme="minorHAnsi"/>
        </w:rPr>
        <w:t>.</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8E1AAF">
        <w:rPr>
          <w:rFonts w:cstheme="minorHAnsi"/>
        </w:rPr>
        <w:t xml:space="preserve"> </w:t>
      </w:r>
      <w:r w:rsidR="0080554F" w:rsidRPr="008E1AA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FD3C1DD"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791ACE1C"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9493F2F"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8E1AAF">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w:t>
      </w:r>
      <w:bookmarkStart w:id="43" w:name="_Hlk179540096"/>
      <w:r>
        <w:rPr>
          <w:rFonts w:eastAsia="Times New Roman"/>
        </w:rPr>
        <w:t>pirkimo sąlygose nustatytus kvalifikacijos reikalavimus ir, jeigu taikytina, kokybės vadybos sistemos ir aplinkos apsaugos vadybos sistemos standartus</w:t>
      </w:r>
      <w:bookmarkEnd w:id="43"/>
      <w:r>
        <w:rPr>
          <w:rFonts w:eastAsia="Times New Roman"/>
        </w:rPr>
        <w:t xml:space="preserve"> </w:t>
      </w:r>
      <w:r>
        <w:rPr>
          <w:rFonts w:eastAsia="Times New Roman"/>
          <w:color w:val="000000" w:themeColor="text1"/>
        </w:rPr>
        <w:t>ir,</w:t>
      </w:r>
      <w:r>
        <w:t xml:space="preserve"> priėmusi sprendimą dėl kiekvieno tiekėjo </w:t>
      </w:r>
      <w:bookmarkStart w:id="44" w:name="_Hlk179540034"/>
      <w:r>
        <w:t>atitikties reikalavimams</w:t>
      </w:r>
      <w:bookmarkEnd w:id="44"/>
      <w:r>
        <w:t>,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bookmarkStart w:id="45" w:name="_Hlk179544497"/>
      <w:r w:rsidRPr="2EE6B841">
        <w:t>kreipiasi į ekonomiškai naudingiausią pasiūlymą pateikusį tiekėją dėl aktualių dokumentų</w:t>
      </w:r>
      <w:bookmarkEnd w:id="45"/>
      <w:r w:rsidRPr="2EE6B841">
        <w:t>,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6"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1566DB">
        <w:rPr>
          <w:rFonts w:asciiTheme="minorHAnsi" w:hAnsiTheme="minorHAnsi" w:cstheme="minorHAnsi"/>
          <w:b/>
          <w:bCs/>
          <w:color w:val="002060"/>
        </w:rPr>
        <w:t xml:space="preserve">Pasiūlymų atmetimo </w:t>
      </w:r>
      <w:bookmarkEnd w:id="46"/>
      <w:bookmarkEnd w:id="47"/>
      <w:bookmarkEnd w:id="48"/>
      <w:r w:rsidRPr="001566DB">
        <w:rPr>
          <w:rFonts w:asciiTheme="minorHAnsi" w:hAnsiTheme="minorHAnsi" w:cstheme="minorHAnsi"/>
          <w:b/>
          <w:bCs/>
          <w:color w:val="002060"/>
        </w:rPr>
        <w:t>pagrindai</w:t>
      </w:r>
      <w:bookmarkEnd w:id="49"/>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1566DB">
        <w:rPr>
          <w:rFonts w:asciiTheme="minorHAnsi" w:hAnsiTheme="minorHAnsi" w:cstheme="minorHAnsi"/>
          <w:b/>
          <w:bCs/>
          <w:color w:val="002060"/>
        </w:rPr>
        <w:lastRenderedPageBreak/>
        <w:t>Pasiūlymų eilė ir laimėtojo nustatymas</w:t>
      </w:r>
      <w:bookmarkEnd w:id="50"/>
      <w:bookmarkEnd w:id="51"/>
      <w:bookmarkEnd w:id="52"/>
      <w:bookmarkEnd w:id="53"/>
      <w:bookmarkEnd w:id="54"/>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5" w:name="_Ref40443308"/>
      <w:bookmarkStart w:id="56"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1566DB">
        <w:rPr>
          <w:rFonts w:asciiTheme="minorHAnsi" w:hAnsiTheme="minorHAnsi" w:cstheme="minorHAnsi"/>
          <w:b/>
          <w:bCs/>
          <w:color w:val="002060"/>
        </w:rPr>
        <w:t>Informavimas apie pirkimo procedūrų rezultatus</w:t>
      </w:r>
      <w:bookmarkEnd w:id="55"/>
      <w:bookmarkEnd w:id="56"/>
      <w:bookmarkEnd w:id="57"/>
      <w:bookmarkEnd w:id="58"/>
      <w:bookmarkEnd w:id="59"/>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60" w:name="_Ref39425999"/>
      <w:bookmarkStart w:id="61" w:name="_Ref39426005"/>
      <w:bookmarkStart w:id="62"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1566DB">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w:t>
      </w:r>
      <w:bookmarkStart w:id="67" w:name="_Hlk179548085"/>
      <w:r w:rsidR="00AF3BA8" w:rsidRPr="79BE1902">
        <w:t xml:space="preserve">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kokybės vadybos sistemos ir aplinkos apsaugos vadybos sistemos standartams,</w:t>
      </w:r>
      <w:bookmarkEnd w:id="67"/>
      <w:r w:rsidR="006A38FE" w:rsidRPr="79BE1902">
        <w:rPr>
          <w:rFonts w:eastAsia="Times New Roman"/>
        </w:rPr>
        <w:t xml:space="preserve">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8" w:name="_Toc85698585"/>
      <w:bookmarkStart w:id="69" w:name="_Toc86176536"/>
      <w:bookmarkStart w:id="70" w:name="_Toc124749449"/>
      <w:bookmarkStart w:id="7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8"/>
      <w:bookmarkEnd w:id="69"/>
      <w:bookmarkEnd w:id="70"/>
      <w:bookmarkEnd w:id="7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46EA" w14:textId="77777777" w:rsidR="00B42EE4" w:rsidRDefault="00B42EE4" w:rsidP="00D05666">
      <w:r>
        <w:separator/>
      </w:r>
    </w:p>
  </w:endnote>
  <w:endnote w:type="continuationSeparator" w:id="0">
    <w:p w14:paraId="224D2A4B" w14:textId="77777777" w:rsidR="00B42EE4" w:rsidRDefault="00B42EE4" w:rsidP="00D05666">
      <w:r>
        <w:continuationSeparator/>
      </w:r>
    </w:p>
  </w:endnote>
  <w:endnote w:type="continuationNotice" w:id="1">
    <w:p w14:paraId="4253F85B" w14:textId="77777777" w:rsidR="00B42EE4" w:rsidRDefault="00B42E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FB7A" w14:textId="77777777" w:rsidR="00B42EE4" w:rsidRDefault="00B42EE4" w:rsidP="00D05666">
      <w:r>
        <w:separator/>
      </w:r>
    </w:p>
  </w:footnote>
  <w:footnote w:type="continuationSeparator" w:id="0">
    <w:p w14:paraId="45466CC4" w14:textId="77777777" w:rsidR="00B42EE4" w:rsidRDefault="00B42EE4" w:rsidP="00D05666">
      <w:r>
        <w:continuationSeparator/>
      </w:r>
    </w:p>
  </w:footnote>
  <w:footnote w:type="continuationNotice" w:id="1">
    <w:p w14:paraId="32AB86A3" w14:textId="77777777" w:rsidR="00B42EE4" w:rsidRDefault="00B42EE4">
      <w:pPr>
        <w:spacing w:after="0" w:line="240" w:lineRule="auto"/>
      </w:pPr>
    </w:p>
  </w:footnote>
  <w:footnote w:id="2">
    <w:p w14:paraId="37EC8FAA" w14:textId="551AB867"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8E1AAF">
        <w:rPr>
          <w:rFonts w:cstheme="minorHAnsi"/>
          <w:sz w:val="21"/>
          <w:szCs w:val="21"/>
        </w:rPr>
        <w:t xml:space="preserve">: Metodinė medžiaga (instrukcijos) – Viešųjų pirkimų tarnyba </w:t>
      </w:r>
      <w:r w:rsidRPr="007B2DBE">
        <w:rPr>
          <w:rFonts w:cstheme="minorHAnsi"/>
          <w:sz w:val="21"/>
          <w:szCs w:val="21"/>
        </w:rPr>
        <w:t xml:space="preserve"> </w:t>
      </w:r>
    </w:p>
  </w:footnote>
  <w:footnote w:id="3">
    <w:p w14:paraId="0AB07B06" w14:textId="29FE1981" w:rsidR="00BB3788" w:rsidRPr="00427C59" w:rsidRDefault="00BB3788" w:rsidP="00BB3788">
      <w:pPr>
        <w:pStyle w:val="Puslapioinaostekstas"/>
        <w:spacing w:after="0" w:line="240" w:lineRule="auto"/>
      </w:pPr>
      <w:r w:rsidRPr="00427C59">
        <w:rPr>
          <w:rStyle w:val="Puslapioinaosnuoroda"/>
        </w:rPr>
        <w:footnoteRef/>
      </w:r>
      <w:r w:rsidR="008E1AAF">
        <w:t xml:space="preserve"> „PowerP</w:t>
      </w:r>
      <w:r w:rsidR="00216994">
        <w:t>o</w:t>
      </w:r>
      <w:r w:rsidR="008E1AAF">
        <w:t>int“ pateiktis</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355"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71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310"/>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CA9"/>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6994"/>
    <w:rsid w:val="00217391"/>
    <w:rsid w:val="0021780B"/>
    <w:rsid w:val="00217893"/>
    <w:rsid w:val="00220B88"/>
    <w:rsid w:val="002211A8"/>
    <w:rsid w:val="00221235"/>
    <w:rsid w:val="00221CC0"/>
    <w:rsid w:val="00223614"/>
    <w:rsid w:val="00223DE5"/>
    <w:rsid w:val="0022482D"/>
    <w:rsid w:val="00225643"/>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03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6EAF"/>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29D"/>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77F"/>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0D9"/>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0BF8"/>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474"/>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269"/>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8CA"/>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B15"/>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E54"/>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1FB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18"/>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AAF"/>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6445"/>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704"/>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6FAD"/>
    <w:rsid w:val="00997408"/>
    <w:rsid w:val="009978CF"/>
    <w:rsid w:val="009A040A"/>
    <w:rsid w:val="009A0886"/>
    <w:rsid w:val="009A180D"/>
    <w:rsid w:val="009A2FA8"/>
    <w:rsid w:val="009A3AD5"/>
    <w:rsid w:val="009A43BF"/>
    <w:rsid w:val="009A68D3"/>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01"/>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C22"/>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B25"/>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2EE4"/>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41A"/>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58D"/>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3173FC6-E8CF-4752-B699-0CE12FF0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25643"/>
    <w:rsid w:val="002A3887"/>
    <w:rsid w:val="002C13A0"/>
    <w:rsid w:val="003A1E59"/>
    <w:rsid w:val="004674D2"/>
    <w:rsid w:val="00475F4D"/>
    <w:rsid w:val="00485E2C"/>
    <w:rsid w:val="0056677F"/>
    <w:rsid w:val="00574E40"/>
    <w:rsid w:val="00594ABB"/>
    <w:rsid w:val="005F2398"/>
    <w:rsid w:val="00655474"/>
    <w:rsid w:val="006A23CE"/>
    <w:rsid w:val="006B5500"/>
    <w:rsid w:val="00753C39"/>
    <w:rsid w:val="00902E29"/>
    <w:rsid w:val="00906445"/>
    <w:rsid w:val="00951837"/>
    <w:rsid w:val="009A68D3"/>
    <w:rsid w:val="00A7767E"/>
    <w:rsid w:val="00A85B25"/>
    <w:rsid w:val="00AB56A6"/>
    <w:rsid w:val="00AC5AA8"/>
    <w:rsid w:val="00B643E0"/>
    <w:rsid w:val="00C05394"/>
    <w:rsid w:val="00C86B54"/>
    <w:rsid w:val="00CA42B0"/>
    <w:rsid w:val="00CF63A1"/>
    <w:rsid w:val="00D62AFB"/>
    <w:rsid w:val="00DB2B45"/>
    <w:rsid w:val="00EF169C"/>
    <w:rsid w:val="00F8288C"/>
    <w:rsid w:val="00FB0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33278</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 versija, skelbiama https://vpt.lrv.lt/</dc:subject>
  <dc:creator>Jurate</dc:creator>
  <cp:keywords/>
  <dc:description/>
  <cp:lastModifiedBy>Jurate</cp:lastModifiedBy>
  <cp:revision>2</cp:revision>
  <dcterms:created xsi:type="dcterms:W3CDTF">2025-05-02T06:58:00Z</dcterms:created>
  <dcterms:modified xsi:type="dcterms:W3CDTF">2025-05-02T06:58:00Z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