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FD6638"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005409AC">
        <w:tc>
          <w:tcPr>
            <w:tcW w:w="1658" w:type="pct"/>
            <w:vAlign w:val="center"/>
          </w:tcPr>
          <w:p w14:paraId="7EC55006" w14:textId="77777777" w:rsidR="00AD0CC0" w:rsidRPr="0057420F" w:rsidRDefault="00AD0CC0" w:rsidP="00596DC8">
            <w:pPr>
              <w:jc w:val="left"/>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695D148C" w:rsidR="00AD0CC0" w:rsidRPr="00FD6638" w:rsidRDefault="00FD6638" w:rsidP="000D3B43">
            <w:pPr>
              <w:rPr>
                <w:rFonts w:ascii="Times New Roman" w:hAnsi="Times New Roman"/>
                <w:b/>
                <w:i/>
                <w:sz w:val="24"/>
                <w:szCs w:val="24"/>
                <w:lang w:val="pt-PT" w:eastAsia="lt-LT"/>
              </w:rPr>
            </w:pPr>
            <w:proofErr w:type="spellStart"/>
            <w:r w:rsidRPr="00FD6638">
              <w:rPr>
                <w:rFonts w:ascii="Times New Roman" w:hAnsi="Times New Roman"/>
                <w:sz w:val="24"/>
                <w:szCs w:val="24"/>
              </w:rPr>
              <w:t>Konsultacijos</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dėl</w:t>
            </w:r>
            <w:proofErr w:type="spellEnd"/>
            <w:r w:rsidRPr="00FD6638">
              <w:rPr>
                <w:rFonts w:ascii="Times New Roman" w:hAnsi="Times New Roman"/>
                <w:sz w:val="24"/>
                <w:szCs w:val="24"/>
              </w:rPr>
              <w:t xml:space="preserve"> IT </w:t>
            </w:r>
            <w:proofErr w:type="spellStart"/>
            <w:r w:rsidRPr="00FD6638">
              <w:rPr>
                <w:rFonts w:ascii="Times New Roman" w:hAnsi="Times New Roman"/>
                <w:sz w:val="24"/>
                <w:szCs w:val="24"/>
              </w:rPr>
              <w:t>sprendimų</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diegimo</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galimybių</w:t>
            </w:r>
            <w:proofErr w:type="spellEnd"/>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0D00564">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30D00564">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1BB6372A" w:rsidR="00AD0CC0" w:rsidRPr="005266F5" w:rsidRDefault="00596DC8" w:rsidP="61710A84">
            <w:pPr>
              <w:rPr>
                <w:lang w:val="lt-LT"/>
              </w:rPr>
            </w:pPr>
            <w:proofErr w:type="spellStart"/>
            <w:r>
              <w:rPr>
                <w:rFonts w:ascii="Times New Roman" w:hAnsi="Times New Roman"/>
                <w:sz w:val="24"/>
                <w:szCs w:val="24"/>
              </w:rPr>
              <w:t>Turto</w:t>
            </w:r>
            <w:proofErr w:type="spellEnd"/>
            <w:r>
              <w:rPr>
                <w:rFonts w:ascii="Times New Roman" w:hAnsi="Times New Roman"/>
                <w:sz w:val="24"/>
                <w:szCs w:val="24"/>
              </w:rPr>
              <w:t xml:space="preserve"> </w:t>
            </w:r>
            <w:proofErr w:type="spellStart"/>
            <w:r>
              <w:rPr>
                <w:rFonts w:ascii="Times New Roman" w:hAnsi="Times New Roman"/>
                <w:sz w:val="24"/>
                <w:szCs w:val="24"/>
              </w:rPr>
              <w:t>valdymo</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viešųjų</w:t>
            </w:r>
            <w:proofErr w:type="spellEnd"/>
            <w:r>
              <w:rPr>
                <w:rFonts w:ascii="Times New Roman" w:hAnsi="Times New Roman"/>
                <w:sz w:val="24"/>
                <w:szCs w:val="24"/>
              </w:rPr>
              <w:t xml:space="preserve"> </w:t>
            </w:r>
            <w:proofErr w:type="spellStart"/>
            <w:r>
              <w:rPr>
                <w:rFonts w:ascii="Times New Roman" w:hAnsi="Times New Roman"/>
                <w:sz w:val="24"/>
                <w:szCs w:val="24"/>
              </w:rPr>
              <w:t>pirkimų</w:t>
            </w:r>
            <w:proofErr w:type="spellEnd"/>
            <w:r>
              <w:rPr>
                <w:rFonts w:ascii="Times New Roman" w:hAnsi="Times New Roman"/>
                <w:sz w:val="24"/>
                <w:szCs w:val="24"/>
              </w:rPr>
              <w:t xml:space="preserve"> </w:t>
            </w:r>
            <w:proofErr w:type="spellStart"/>
            <w:r>
              <w:rPr>
                <w:rFonts w:ascii="Times New Roman" w:hAnsi="Times New Roman"/>
                <w:sz w:val="24"/>
                <w:szCs w:val="24"/>
              </w:rPr>
              <w:t>skyriaus</w:t>
            </w:r>
            <w:proofErr w:type="spellEnd"/>
            <w:r>
              <w:rPr>
                <w:rFonts w:ascii="Times New Roman" w:hAnsi="Times New Roman"/>
                <w:sz w:val="24"/>
                <w:szCs w:val="24"/>
              </w:rPr>
              <w:t xml:space="preserve"> </w:t>
            </w:r>
            <w:proofErr w:type="spellStart"/>
            <w:r>
              <w:rPr>
                <w:rFonts w:ascii="Times New Roman" w:hAnsi="Times New Roman"/>
                <w:sz w:val="24"/>
                <w:szCs w:val="24"/>
              </w:rPr>
              <w:t>ekspertė</w:t>
            </w:r>
            <w:proofErr w:type="spellEnd"/>
            <w:r>
              <w:rPr>
                <w:rFonts w:ascii="Times New Roman" w:hAnsi="Times New Roman"/>
                <w:sz w:val="24"/>
                <w:szCs w:val="24"/>
              </w:rPr>
              <w:t xml:space="preserve"> Eglė </w:t>
            </w:r>
            <w:proofErr w:type="spellStart"/>
            <w:r>
              <w:rPr>
                <w:rFonts w:ascii="Times New Roman" w:hAnsi="Times New Roman"/>
                <w:sz w:val="24"/>
                <w:szCs w:val="24"/>
              </w:rPr>
              <w:t>Stonkutė</w:t>
            </w:r>
            <w:proofErr w:type="spellEnd"/>
            <w:r>
              <w:rPr>
                <w:rFonts w:ascii="Times New Roman" w:hAnsi="Times New Roman"/>
                <w:sz w:val="24"/>
                <w:szCs w:val="24"/>
              </w:rPr>
              <w:t xml:space="preserve"> - Saulė</w:t>
            </w:r>
          </w:p>
        </w:tc>
      </w:tr>
      <w:tr w:rsidR="00AD0CC0" w:rsidRPr="003E1CA5" w14:paraId="2DC060C8" w14:textId="77777777" w:rsidTr="30D00564">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70A0669" w:rsidR="00AD0CC0" w:rsidRPr="005266F5" w:rsidRDefault="00FD6638" w:rsidP="235CB575">
            <w:pPr>
              <w:rPr>
                <w:rFonts w:ascii="Times New Roman" w:hAnsi="Times New Roman"/>
                <w:sz w:val="24"/>
                <w:szCs w:val="24"/>
                <w:lang w:val="lt-LT"/>
              </w:rPr>
            </w:pPr>
            <w:proofErr w:type="spellStart"/>
            <w:r w:rsidRPr="00FD6638">
              <w:rPr>
                <w:rFonts w:ascii="Times New Roman" w:hAnsi="Times New Roman"/>
                <w:sz w:val="24"/>
                <w:szCs w:val="24"/>
              </w:rPr>
              <w:t>Konsultacijos</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dėl</w:t>
            </w:r>
            <w:proofErr w:type="spellEnd"/>
            <w:r w:rsidRPr="00FD6638">
              <w:rPr>
                <w:rFonts w:ascii="Times New Roman" w:hAnsi="Times New Roman"/>
                <w:sz w:val="24"/>
                <w:szCs w:val="24"/>
              </w:rPr>
              <w:t xml:space="preserve"> IT </w:t>
            </w:r>
            <w:proofErr w:type="spellStart"/>
            <w:r w:rsidRPr="00FD6638">
              <w:rPr>
                <w:rFonts w:ascii="Times New Roman" w:hAnsi="Times New Roman"/>
                <w:sz w:val="24"/>
                <w:szCs w:val="24"/>
              </w:rPr>
              <w:t>sprendimų</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diegimo</w:t>
            </w:r>
            <w:proofErr w:type="spellEnd"/>
            <w:r w:rsidRPr="00FD6638">
              <w:rPr>
                <w:rFonts w:ascii="Times New Roman" w:hAnsi="Times New Roman"/>
                <w:sz w:val="24"/>
                <w:szCs w:val="24"/>
              </w:rPr>
              <w:t xml:space="preserve"> </w:t>
            </w:r>
            <w:proofErr w:type="spellStart"/>
            <w:r w:rsidRPr="00FD6638">
              <w:rPr>
                <w:rFonts w:ascii="Times New Roman" w:hAnsi="Times New Roman"/>
                <w:sz w:val="24"/>
                <w:szCs w:val="24"/>
              </w:rPr>
              <w:t>galimybių</w:t>
            </w:r>
            <w:proofErr w:type="spellEnd"/>
          </w:p>
        </w:tc>
      </w:tr>
      <w:tr w:rsidR="00AD0CC0" w:rsidRPr="003E1CA5" w14:paraId="18E6EB4E" w14:textId="77777777" w:rsidTr="30D00564">
        <w:trPr>
          <w:trHeight w:val="20"/>
        </w:trPr>
        <w:tc>
          <w:tcPr>
            <w:tcW w:w="439" w:type="pct"/>
            <w:shd w:val="clear" w:color="auto" w:fill="F2F2F2" w:themeFill="background1" w:themeFillShade="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66F8BE99" w:rsidR="00AD0CC0" w:rsidRPr="005266F5" w:rsidRDefault="00596DC8" w:rsidP="009C6FE0">
            <w:pPr>
              <w:spacing w:line="360" w:lineRule="auto"/>
              <w:rPr>
                <w:rFonts w:ascii="Times New Roman" w:hAnsi="Times New Roman"/>
                <w:sz w:val="24"/>
                <w:szCs w:val="24"/>
                <w:lang w:val="lt-LT"/>
              </w:rPr>
            </w:pPr>
            <w:r w:rsidRPr="00596DC8">
              <w:rPr>
                <w:rFonts w:ascii="Times New Roman" w:hAnsi="Times New Roman"/>
                <w:sz w:val="24"/>
                <w:szCs w:val="24"/>
                <w:lang w:val="lt-LT"/>
              </w:rPr>
              <w:t>Žr. pridedamą techninę specifikaciją (toliau – techninė specifikacija).</w:t>
            </w:r>
          </w:p>
        </w:tc>
      </w:tr>
      <w:tr w:rsidR="00AD0CC0" w:rsidRPr="003E1CA5" w14:paraId="708DCEEF" w14:textId="77777777" w:rsidTr="30D00564">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F57C61" w:rsidRDefault="00AD0CC0" w:rsidP="000D3B43">
            <w:pPr>
              <w:rPr>
                <w:rFonts w:ascii="Times New Roman" w:hAnsi="Times New Roman"/>
                <w:i/>
                <w:sz w:val="24"/>
                <w:szCs w:val="24"/>
                <w:lang w:val="lt-LT"/>
              </w:rPr>
            </w:pPr>
            <w:r w:rsidRPr="00F57C61">
              <w:rPr>
                <w:rFonts w:ascii="Times New Roman" w:hAnsi="Times New Roman"/>
                <w:sz w:val="24"/>
                <w:szCs w:val="24"/>
                <w:lang w:val="lt-LT"/>
              </w:rPr>
              <w:t>Numatoma rengti susitikimą su tiekėjais:</w:t>
            </w:r>
          </w:p>
        </w:tc>
        <w:tc>
          <w:tcPr>
            <w:tcW w:w="2475" w:type="pct"/>
            <w:vAlign w:val="center"/>
          </w:tcPr>
          <w:p w14:paraId="054CDB82" w14:textId="3F3ED9B8" w:rsidR="00AD0CC0" w:rsidRPr="00F57C61" w:rsidRDefault="00F57C61" w:rsidP="30D00564">
            <w:pPr>
              <w:rPr>
                <w:rFonts w:ascii="Times New Roman" w:eastAsia="Times New Roman" w:hAnsi="Times New Roman"/>
                <w:color w:val="000000" w:themeColor="text1"/>
                <w:sz w:val="24"/>
                <w:szCs w:val="24"/>
                <w:lang w:val="lt-LT"/>
              </w:rPr>
            </w:pPr>
            <w:r>
              <w:rPr>
                <w:rFonts w:ascii="Times New Roman" w:hAnsi="Times New Roman"/>
                <w:sz w:val="24"/>
                <w:szCs w:val="24"/>
                <w:lang w:val="lt-LT"/>
              </w:rPr>
              <w:t>nenumatyta</w:t>
            </w:r>
          </w:p>
        </w:tc>
      </w:tr>
      <w:tr w:rsidR="00AD0CC0" w:rsidRPr="003E1CA5" w14:paraId="706119AB" w14:textId="77777777" w:rsidTr="30D00564">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7ABB860D" w14:textId="6282F376" w:rsidR="00AD0CC0" w:rsidRPr="00051896" w:rsidRDefault="03C03E3A" w:rsidP="30D00564">
            <w:pPr>
              <w:rPr>
                <w:rFonts w:ascii="Times New Roman" w:hAnsi="Times New Roman"/>
                <w:i/>
                <w:iCs/>
                <w:sz w:val="24"/>
                <w:szCs w:val="24"/>
                <w:lang w:val="lt-LT"/>
              </w:rPr>
            </w:pPr>
            <w:r w:rsidRPr="30D00564">
              <w:rPr>
                <w:rFonts w:ascii="Times New Roman" w:hAnsi="Times New Roman"/>
                <w:sz w:val="24"/>
                <w:szCs w:val="24"/>
                <w:lang w:val="lt-LT"/>
              </w:rPr>
              <w:t>Atsakymų</w:t>
            </w:r>
            <w:r w:rsidR="00AD0CC0" w:rsidRPr="30D00564">
              <w:rPr>
                <w:rFonts w:ascii="Times New Roman" w:hAnsi="Times New Roman"/>
                <w:sz w:val="24"/>
                <w:szCs w:val="24"/>
                <w:lang w:val="lt-LT"/>
              </w:rPr>
              <w:t xml:space="preserve"> pateikimo terminas:</w:t>
            </w:r>
          </w:p>
        </w:tc>
        <w:tc>
          <w:tcPr>
            <w:tcW w:w="2475" w:type="pct"/>
            <w:vAlign w:val="center"/>
          </w:tcPr>
          <w:p w14:paraId="07129EC1" w14:textId="19124BD5" w:rsidR="00AD0CC0" w:rsidRPr="00170C11" w:rsidRDefault="00715AFE" w:rsidP="2B21FFEB">
            <w:pPr>
              <w:tabs>
                <w:tab w:val="center" w:pos="2015"/>
              </w:tabs>
              <w:rPr>
                <w:rFonts w:ascii="Times New Roman" w:hAnsi="Times New Roman"/>
                <w:sz w:val="24"/>
                <w:szCs w:val="24"/>
              </w:rPr>
            </w:pPr>
            <w:r w:rsidRPr="005266F5">
              <w:rPr>
                <w:rFonts w:ascii="Times New Roman" w:hAnsi="Times New Roman"/>
                <w:sz w:val="24"/>
                <w:szCs w:val="24"/>
                <w:lang w:val="lt-LT"/>
              </w:rPr>
              <w:t>202</w:t>
            </w:r>
            <w:r w:rsidR="00D468B8">
              <w:rPr>
                <w:rFonts w:ascii="Times New Roman" w:hAnsi="Times New Roman"/>
                <w:sz w:val="24"/>
                <w:szCs w:val="24"/>
                <w:lang w:val="lt-LT"/>
              </w:rPr>
              <w:t>6</w:t>
            </w:r>
            <w:r w:rsidRPr="005266F5">
              <w:rPr>
                <w:rFonts w:ascii="Times New Roman" w:hAnsi="Times New Roman"/>
                <w:sz w:val="24"/>
                <w:szCs w:val="24"/>
                <w:lang w:val="lt-LT"/>
              </w:rPr>
              <w:t>-</w:t>
            </w:r>
            <w:r w:rsidR="00B83992" w:rsidRPr="005266F5">
              <w:rPr>
                <w:rFonts w:ascii="Times New Roman" w:hAnsi="Times New Roman"/>
                <w:sz w:val="24"/>
                <w:szCs w:val="24"/>
                <w:lang w:val="lt-LT"/>
              </w:rPr>
              <w:t>0</w:t>
            </w:r>
            <w:r w:rsidR="00596DC8">
              <w:rPr>
                <w:rFonts w:ascii="Times New Roman" w:hAnsi="Times New Roman"/>
                <w:sz w:val="24"/>
                <w:szCs w:val="24"/>
                <w:lang w:val="lt-LT"/>
              </w:rPr>
              <w:t>6</w:t>
            </w:r>
            <w:r w:rsidR="00B83992" w:rsidRPr="005266F5">
              <w:rPr>
                <w:rFonts w:ascii="Times New Roman" w:hAnsi="Times New Roman"/>
                <w:sz w:val="24"/>
                <w:szCs w:val="24"/>
                <w:lang w:val="lt-LT"/>
              </w:rPr>
              <w:t>-</w:t>
            </w:r>
            <w:r w:rsidR="00596DC8">
              <w:rPr>
                <w:rFonts w:ascii="Times New Roman" w:hAnsi="Times New Roman"/>
                <w:sz w:val="24"/>
                <w:szCs w:val="24"/>
                <w:lang w:val="lt-LT"/>
              </w:rPr>
              <w:t>01</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160F3673"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r w:rsidR="00BD6AB7">
        <w:rPr>
          <w:rFonts w:ascii="Times New Roman" w:eastAsia="Arial" w:hAnsi="Times New Roman"/>
          <w:color w:val="000000" w:themeColor="text1"/>
          <w:sz w:val="24"/>
          <w:szCs w:val="24"/>
          <w:lang w:eastAsia="ja-JP"/>
        </w:rPr>
        <w:t>Bus rengiami susitikimai</w:t>
      </w:r>
      <w:r w:rsidRPr="003E1CA5">
        <w:rPr>
          <w:rFonts w:ascii="Times New Roman" w:eastAsia="Arial" w:hAnsi="Times New Roman"/>
          <w:color w:val="000000" w:themeColor="text1"/>
          <w:sz w:val="24"/>
          <w:szCs w:val="24"/>
          <w:lang w:eastAsia="ja-JP"/>
        </w:rPr>
        <w:t>.</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60C98C71">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60C98C71">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60C98C71">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A8F5C11" w:rsidR="00E77CC7" w:rsidRPr="003E1CA5" w:rsidRDefault="003306DC" w:rsidP="00557FAF">
            <w:pPr>
              <w:jc w:val="both"/>
              <w:rPr>
                <w:rFonts w:ascii="Times New Roman" w:hAnsi="Times New Roman"/>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60C98C71">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780A89" w:rsidRPr="003E1CA5" w14:paraId="2AC55357" w14:textId="77777777" w:rsidTr="60C98C71">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37591C">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993" w:type="dxa"/>
          </w:tcPr>
          <w:p w14:paraId="0107E149" w14:textId="19E2FE2F" w:rsidR="00AD0CC0" w:rsidRDefault="2DE8BD00" w:rsidP="30D00564">
            <w:pPr>
              <w:jc w:val="both"/>
              <w:rPr>
                <w:rFonts w:ascii="Times New Roman" w:eastAsia="Times New Roman" w:hAnsi="Times New Roman"/>
                <w:color w:val="000000" w:themeColor="text1"/>
                <w:sz w:val="24"/>
                <w:szCs w:val="24"/>
              </w:rPr>
            </w:pPr>
            <w:r w:rsidRPr="30D00564">
              <w:rPr>
                <w:rFonts w:ascii="Times New Roman" w:eastAsia="Times New Roman" w:hAnsi="Times New Roman"/>
                <w:color w:val="000000" w:themeColor="text1"/>
                <w:sz w:val="24"/>
                <w:szCs w:val="24"/>
              </w:rPr>
              <w:t xml:space="preserve">Siūloma preliminari </w:t>
            </w:r>
            <w:r w:rsidR="004A0C39">
              <w:rPr>
                <w:rFonts w:ascii="Times New Roman" w:eastAsia="Times New Roman" w:hAnsi="Times New Roman"/>
                <w:color w:val="000000" w:themeColor="text1"/>
                <w:sz w:val="24"/>
                <w:szCs w:val="24"/>
              </w:rPr>
              <w:t>vienos darbo valandos</w:t>
            </w:r>
            <w:r w:rsidRPr="30D00564">
              <w:rPr>
                <w:rFonts w:ascii="Times New Roman" w:eastAsia="Times New Roman" w:hAnsi="Times New Roman"/>
                <w:color w:val="000000" w:themeColor="text1"/>
                <w:sz w:val="24"/>
                <w:szCs w:val="24"/>
              </w:rPr>
              <w:t xml:space="preserve"> paslaugų kaina</w:t>
            </w:r>
            <w:r w:rsidR="00000222">
              <w:rPr>
                <w:rFonts w:ascii="Times New Roman" w:eastAsia="Times New Roman" w:hAnsi="Times New Roman"/>
                <w:color w:val="000000" w:themeColor="text1"/>
                <w:sz w:val="24"/>
                <w:szCs w:val="24"/>
              </w:rPr>
              <w:t>.</w:t>
            </w:r>
            <w:r w:rsidR="00806959">
              <w:rPr>
                <w:rFonts w:ascii="Times New Roman" w:eastAsia="Times New Roman" w:hAnsi="Times New Roman"/>
                <w:color w:val="000000" w:themeColor="text1"/>
                <w:sz w:val="24"/>
                <w:szCs w:val="24"/>
              </w:rPr>
              <w:t xml:space="preserve"> </w:t>
            </w:r>
            <w:r w:rsidR="00000222">
              <w:rPr>
                <w:rFonts w:ascii="Times New Roman" w:eastAsia="Times New Roman" w:hAnsi="Times New Roman"/>
                <w:color w:val="000000" w:themeColor="text1"/>
                <w:sz w:val="24"/>
                <w:szCs w:val="24"/>
              </w:rPr>
              <w:t>E</w:t>
            </w:r>
            <w:r w:rsidR="00806959">
              <w:rPr>
                <w:rFonts w:ascii="Times New Roman" w:eastAsia="Times New Roman" w:hAnsi="Times New Roman"/>
                <w:color w:val="000000" w:themeColor="text1"/>
                <w:sz w:val="24"/>
                <w:szCs w:val="24"/>
              </w:rPr>
              <w:t>ura</w:t>
            </w:r>
            <w:r w:rsidR="00000222">
              <w:rPr>
                <w:rFonts w:ascii="Times New Roman" w:eastAsia="Times New Roman" w:hAnsi="Times New Roman"/>
                <w:color w:val="000000" w:themeColor="text1"/>
                <w:sz w:val="24"/>
                <w:szCs w:val="24"/>
              </w:rPr>
              <w:t>i</w:t>
            </w:r>
            <w:r w:rsidR="00806959">
              <w:rPr>
                <w:rFonts w:ascii="Times New Roman" w:eastAsia="Times New Roman" w:hAnsi="Times New Roman"/>
                <w:color w:val="000000" w:themeColor="text1"/>
                <w:sz w:val="24"/>
                <w:szCs w:val="24"/>
              </w:rPr>
              <w:t xml:space="preserve"> be PVM</w:t>
            </w:r>
            <w:r w:rsidR="004A0C39">
              <w:rPr>
                <w:rFonts w:ascii="Times New Roman" w:eastAsia="Times New Roman" w:hAnsi="Times New Roman"/>
                <w:color w:val="000000" w:themeColor="text1"/>
                <w:sz w:val="24"/>
                <w:szCs w:val="24"/>
              </w:rPr>
              <w:t>.</w:t>
            </w:r>
          </w:p>
          <w:p w14:paraId="4942EF08" w14:textId="0222C9CC" w:rsidR="004A0C39" w:rsidRPr="003E1CA5" w:rsidRDefault="004A0C39" w:rsidP="30D00564">
            <w:pPr>
              <w:jc w:val="both"/>
              <w:rPr>
                <w:rFonts w:ascii="Times New Roman" w:eastAsia="Times New Roman" w:hAnsi="Times New Roman"/>
                <w:sz w:val="24"/>
                <w:szCs w:val="24"/>
              </w:rPr>
            </w:pPr>
          </w:p>
        </w:tc>
        <w:tc>
          <w:tcPr>
            <w:tcW w:w="5003"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6D3E5F9A"/>
    <w:lvl w:ilvl="0">
      <w:start w:val="1"/>
      <w:numFmt w:val="decimal"/>
      <w:lvlText w:val="%1."/>
      <w:lvlJc w:val="left"/>
      <w:pPr>
        <w:ind w:left="0" w:hanging="360"/>
      </w:pPr>
      <w:rPr>
        <w:rFonts w:ascii="Calibri Light" w:hAnsi="Calibri Light" w:cs="Calibri Light"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0222"/>
    <w:rsid w:val="00014870"/>
    <w:rsid w:val="00014E11"/>
    <w:rsid w:val="00031FC4"/>
    <w:rsid w:val="00035580"/>
    <w:rsid w:val="00051896"/>
    <w:rsid w:val="000739CB"/>
    <w:rsid w:val="00077F26"/>
    <w:rsid w:val="000F5972"/>
    <w:rsid w:val="000F7482"/>
    <w:rsid w:val="00111BDB"/>
    <w:rsid w:val="00151B9C"/>
    <w:rsid w:val="00170C11"/>
    <w:rsid w:val="0017538F"/>
    <w:rsid w:val="001E26B3"/>
    <w:rsid w:val="00206E3C"/>
    <w:rsid w:val="00223F4D"/>
    <w:rsid w:val="0024759D"/>
    <w:rsid w:val="0028681E"/>
    <w:rsid w:val="002A0BB8"/>
    <w:rsid w:val="002B6393"/>
    <w:rsid w:val="00305694"/>
    <w:rsid w:val="003306DC"/>
    <w:rsid w:val="00346CB1"/>
    <w:rsid w:val="0037591C"/>
    <w:rsid w:val="003E08DB"/>
    <w:rsid w:val="004563CE"/>
    <w:rsid w:val="00494222"/>
    <w:rsid w:val="004A0C39"/>
    <w:rsid w:val="004B66DC"/>
    <w:rsid w:val="005266F5"/>
    <w:rsid w:val="0053206F"/>
    <w:rsid w:val="005409AC"/>
    <w:rsid w:val="00552F8D"/>
    <w:rsid w:val="00557FAF"/>
    <w:rsid w:val="00567C36"/>
    <w:rsid w:val="00574198"/>
    <w:rsid w:val="0057420F"/>
    <w:rsid w:val="00596DC8"/>
    <w:rsid w:val="005F1AF6"/>
    <w:rsid w:val="00607B48"/>
    <w:rsid w:val="00615968"/>
    <w:rsid w:val="006202A3"/>
    <w:rsid w:val="00651DBB"/>
    <w:rsid w:val="006579CB"/>
    <w:rsid w:val="00686F68"/>
    <w:rsid w:val="006A4CFE"/>
    <w:rsid w:val="006B13ED"/>
    <w:rsid w:val="006D6132"/>
    <w:rsid w:val="006D6CC7"/>
    <w:rsid w:val="00706537"/>
    <w:rsid w:val="00715AFE"/>
    <w:rsid w:val="00780A89"/>
    <w:rsid w:val="007E39BA"/>
    <w:rsid w:val="00806959"/>
    <w:rsid w:val="008175E9"/>
    <w:rsid w:val="008305CD"/>
    <w:rsid w:val="00831A26"/>
    <w:rsid w:val="0088510B"/>
    <w:rsid w:val="00890984"/>
    <w:rsid w:val="008B3FA0"/>
    <w:rsid w:val="008C378C"/>
    <w:rsid w:val="00951B51"/>
    <w:rsid w:val="00982146"/>
    <w:rsid w:val="009C6FE0"/>
    <w:rsid w:val="009E353C"/>
    <w:rsid w:val="009E3704"/>
    <w:rsid w:val="009F21C7"/>
    <w:rsid w:val="00A3673E"/>
    <w:rsid w:val="00A95292"/>
    <w:rsid w:val="00AD0CC0"/>
    <w:rsid w:val="00B05527"/>
    <w:rsid w:val="00B56C6A"/>
    <w:rsid w:val="00B83992"/>
    <w:rsid w:val="00BA7906"/>
    <w:rsid w:val="00BD6AB7"/>
    <w:rsid w:val="00C42DFA"/>
    <w:rsid w:val="00C53FCD"/>
    <w:rsid w:val="00C56B95"/>
    <w:rsid w:val="00CC4385"/>
    <w:rsid w:val="00CF79A0"/>
    <w:rsid w:val="00D07840"/>
    <w:rsid w:val="00D37C55"/>
    <w:rsid w:val="00D468B8"/>
    <w:rsid w:val="00D635B1"/>
    <w:rsid w:val="00D653AD"/>
    <w:rsid w:val="00D946AF"/>
    <w:rsid w:val="00DB2080"/>
    <w:rsid w:val="00DC3C48"/>
    <w:rsid w:val="00DC75A0"/>
    <w:rsid w:val="00DD046E"/>
    <w:rsid w:val="00DF6264"/>
    <w:rsid w:val="00E17700"/>
    <w:rsid w:val="00E55F8A"/>
    <w:rsid w:val="00E77CC7"/>
    <w:rsid w:val="00EF4B3A"/>
    <w:rsid w:val="00F14408"/>
    <w:rsid w:val="00F57C61"/>
    <w:rsid w:val="00F7213F"/>
    <w:rsid w:val="00F801DC"/>
    <w:rsid w:val="00F86BB9"/>
    <w:rsid w:val="00F9607A"/>
    <w:rsid w:val="00FB34C0"/>
    <w:rsid w:val="00FC2530"/>
    <w:rsid w:val="00FD02DF"/>
    <w:rsid w:val="00FD6638"/>
    <w:rsid w:val="00FF35B8"/>
    <w:rsid w:val="03C03E3A"/>
    <w:rsid w:val="04F5BAAF"/>
    <w:rsid w:val="077CA367"/>
    <w:rsid w:val="07C22A60"/>
    <w:rsid w:val="102524E8"/>
    <w:rsid w:val="13E0EDC8"/>
    <w:rsid w:val="1479C279"/>
    <w:rsid w:val="1EA5B34F"/>
    <w:rsid w:val="235CB575"/>
    <w:rsid w:val="26CFA313"/>
    <w:rsid w:val="2B21FFEB"/>
    <w:rsid w:val="2DE8BD00"/>
    <w:rsid w:val="305ACED7"/>
    <w:rsid w:val="30D00564"/>
    <w:rsid w:val="375D6767"/>
    <w:rsid w:val="435EAA7D"/>
    <w:rsid w:val="43DEE306"/>
    <w:rsid w:val="4E4641FF"/>
    <w:rsid w:val="4F828DA6"/>
    <w:rsid w:val="5233C0B4"/>
    <w:rsid w:val="54DF3C06"/>
    <w:rsid w:val="5A453FCE"/>
    <w:rsid w:val="5AC506DC"/>
    <w:rsid w:val="5E6F4316"/>
    <w:rsid w:val="60C98C71"/>
    <w:rsid w:val="61710A84"/>
    <w:rsid w:val="709E1EB0"/>
    <w:rsid w:val="73A8B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F859C435-B99D-4B33-9AAA-9C713F34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eeee04d6-563a-40e4-8394-175e1d517bb7"/>
    <ds:schemaRef ds:uri="39219e24-f71d-4ee0-b10b-11f4a5728c34"/>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Stonkutė-Saulė</cp:lastModifiedBy>
  <cp:revision>12</cp:revision>
  <dcterms:created xsi:type="dcterms:W3CDTF">2025-05-05T14:18:00Z</dcterms:created>
  <dcterms:modified xsi:type="dcterms:W3CDTF">2026-05-26T12:29:00Z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0x010100EC6F000D8B07F541811C03716C0301F8</vt:lpwstr>
  </property>
  <property fmtid="{D5CDD505-2E9C-101B-9397-08002B2CF9AE}" pid="3" name="MediaServiceImageTags">
    <vt:lpwstr/>
  </property>
</Properties>
</file>