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7B56F" w14:textId="1C42796D" w:rsidR="005E4F3B" w:rsidRPr="00A05A3C" w:rsidRDefault="005E4F3B" w:rsidP="005E4F3B">
      <w:pPr>
        <w:spacing w:after="0" w:line="240" w:lineRule="auto"/>
        <w:ind w:right="-613"/>
        <w:jc w:val="center"/>
        <w:rPr>
          <w:rFonts w:ascii="Calibri" w:eastAsia="Times New Roman" w:hAnsi="Calibri" w:cs="Calibri"/>
          <w:b/>
          <w:bCs/>
          <w:sz w:val="24"/>
          <w:szCs w:val="24"/>
        </w:rPr>
      </w:pPr>
      <w:r w:rsidRPr="00A05A3C">
        <w:rPr>
          <w:rFonts w:ascii="Calibri" w:eastAsia="Times New Roman" w:hAnsi="Calibri" w:cs="Calibri"/>
          <w:b/>
          <w:bCs/>
          <w:sz w:val="24"/>
          <w:szCs w:val="24"/>
        </w:rPr>
        <w:t>KVIETIMAS Į RINKOS KONSULTACIJĄ</w:t>
      </w:r>
    </w:p>
    <w:p w14:paraId="179AD520" w14:textId="75170A11" w:rsidR="00F457F4" w:rsidRPr="00A05A3C" w:rsidRDefault="005E4F3B" w:rsidP="005E4F3B">
      <w:pPr>
        <w:spacing w:after="0" w:line="240" w:lineRule="auto"/>
        <w:ind w:right="-613"/>
        <w:jc w:val="center"/>
        <w:rPr>
          <w:rFonts w:ascii="Calibri" w:eastAsia="Times New Roman" w:hAnsi="Calibri" w:cs="Calibri"/>
          <w:b/>
          <w:bCs/>
          <w:color w:val="000000"/>
          <w:sz w:val="24"/>
          <w:szCs w:val="24"/>
        </w:rPr>
      </w:pPr>
      <w:r w:rsidRPr="00A05A3C">
        <w:rPr>
          <w:rFonts w:ascii="Calibri" w:eastAsia="Times New Roman" w:hAnsi="Calibri" w:cs="Calibri"/>
          <w:b/>
          <w:bCs/>
          <w:sz w:val="24"/>
          <w:szCs w:val="24"/>
        </w:rPr>
        <w:t xml:space="preserve">DĖL </w:t>
      </w:r>
      <w:r w:rsidR="00340DD0" w:rsidRPr="00340DD0">
        <w:rPr>
          <w:rFonts w:ascii="Calibri" w:eastAsia="Calibri" w:hAnsi="Calibri" w:cs="Calibri"/>
          <w:b/>
          <w:bCs/>
          <w:color w:val="000000" w:themeColor="text1"/>
          <w:sz w:val="24"/>
          <w:szCs w:val="24"/>
        </w:rPr>
        <w:t>AUKŠTO LYGIO TARPTAUTINĖS APLINKOSAUGOS KONFERENCIJOS ORGANIZAVIMO PASLAUGŲ</w:t>
      </w:r>
      <w:r w:rsidR="00F457F4" w:rsidRPr="00A05A3C">
        <w:rPr>
          <w:rFonts w:ascii="Calibri" w:eastAsia="Times New Roman" w:hAnsi="Calibri" w:cs="Calibri"/>
          <w:b/>
          <w:bCs/>
          <w:color w:val="000000"/>
          <w:sz w:val="24"/>
          <w:szCs w:val="24"/>
        </w:rPr>
        <w:t xml:space="preserve"> </w:t>
      </w:r>
    </w:p>
    <w:p w14:paraId="56D80B56" w14:textId="72E45FB5" w:rsidR="005E4F3B" w:rsidRPr="00A05A3C" w:rsidRDefault="00A05A3C" w:rsidP="005E4F3B">
      <w:pPr>
        <w:spacing w:after="0" w:line="240" w:lineRule="auto"/>
        <w:ind w:right="-613"/>
        <w:jc w:val="center"/>
        <w:rPr>
          <w:rFonts w:ascii="Calibri" w:eastAsia="Times New Roman" w:hAnsi="Calibri" w:cs="Calibri"/>
          <w:b/>
          <w:bCs/>
          <w:sz w:val="24"/>
          <w:szCs w:val="24"/>
        </w:rPr>
      </w:pPr>
      <w:r>
        <w:rPr>
          <w:rFonts w:ascii="Calibri" w:eastAsia="Times New Roman" w:hAnsi="Calibri" w:cs="Calibri"/>
          <w:b/>
          <w:bCs/>
          <w:sz w:val="24"/>
          <w:szCs w:val="24"/>
        </w:rPr>
        <w:t xml:space="preserve">VIEŠOJO </w:t>
      </w:r>
      <w:r w:rsidR="005E4F3B" w:rsidRPr="00A05A3C">
        <w:rPr>
          <w:rFonts w:ascii="Calibri" w:eastAsia="Times New Roman" w:hAnsi="Calibri" w:cs="Calibri"/>
          <w:b/>
          <w:bCs/>
          <w:sz w:val="24"/>
          <w:szCs w:val="24"/>
        </w:rPr>
        <w:t>PIRKIMO</w:t>
      </w:r>
    </w:p>
    <w:p w14:paraId="3937BBEF" w14:textId="77777777" w:rsidR="005E4F3B" w:rsidRPr="00A05A3C" w:rsidRDefault="005E4F3B" w:rsidP="005E4F3B">
      <w:pPr>
        <w:spacing w:after="0" w:line="240" w:lineRule="auto"/>
        <w:ind w:firstLine="426"/>
        <w:rPr>
          <w:rFonts w:ascii="Calibri" w:eastAsia="Times New Roman" w:hAnsi="Calibri" w:cs="Calibri"/>
          <w:b/>
          <w:bCs/>
          <w:color w:val="000000"/>
          <w:sz w:val="24"/>
          <w:szCs w:val="24"/>
          <w:highlight w:val="yellow"/>
          <w:lang w:eastAsia="lt-LT"/>
        </w:rPr>
      </w:pPr>
    </w:p>
    <w:p w14:paraId="6E48D041" w14:textId="77777777" w:rsidR="005E4F3B" w:rsidRPr="00A05A3C" w:rsidRDefault="005E4F3B" w:rsidP="003C77DC">
      <w:pPr>
        <w:spacing w:after="0" w:line="240" w:lineRule="auto"/>
        <w:jc w:val="center"/>
        <w:rPr>
          <w:rFonts w:ascii="Calibri" w:hAnsi="Calibri" w:cs="Calibri"/>
          <w:b/>
          <w:sz w:val="24"/>
          <w:szCs w:val="24"/>
          <w:highlight w:val="yellow"/>
        </w:rPr>
      </w:pPr>
    </w:p>
    <w:p w14:paraId="08BB95FC" w14:textId="66F42BE9" w:rsidR="005E4F3B" w:rsidRPr="001A5920" w:rsidRDefault="00D84906" w:rsidP="003C77DC">
      <w:pPr>
        <w:spacing w:after="0" w:line="240" w:lineRule="auto"/>
        <w:ind w:firstLine="567"/>
        <w:jc w:val="both"/>
        <w:rPr>
          <w:rFonts w:ascii="Calibri" w:eastAsia="Times New Roman" w:hAnsi="Calibri" w:cs="Calibri"/>
          <w:sz w:val="24"/>
          <w:szCs w:val="24"/>
        </w:rPr>
      </w:pPr>
      <w:r w:rsidRPr="00A05A3C">
        <w:rPr>
          <w:rFonts w:ascii="Calibri" w:hAnsi="Calibri" w:cs="Calibri"/>
          <w:sz w:val="24"/>
          <w:szCs w:val="24"/>
        </w:rPr>
        <w:t xml:space="preserve">Lietuvos Respublikos aplinkos ministerijos Aplinkos projektų valdymo agentūra (toliau – </w:t>
      </w:r>
      <w:r w:rsidR="00340DD0">
        <w:rPr>
          <w:rFonts w:ascii="Calibri" w:hAnsi="Calibri" w:cs="Calibri"/>
          <w:sz w:val="24"/>
          <w:szCs w:val="24"/>
        </w:rPr>
        <w:t>Perkančioji</w:t>
      </w:r>
      <w:r w:rsidRPr="00A05A3C">
        <w:rPr>
          <w:rFonts w:ascii="Calibri" w:hAnsi="Calibri" w:cs="Calibri"/>
          <w:sz w:val="24"/>
          <w:szCs w:val="24"/>
        </w:rPr>
        <w:t xml:space="preserve"> </w:t>
      </w:r>
      <w:r w:rsidRPr="001A5920">
        <w:rPr>
          <w:rFonts w:ascii="Calibri" w:hAnsi="Calibri" w:cs="Calibri"/>
          <w:sz w:val="24"/>
          <w:szCs w:val="24"/>
        </w:rPr>
        <w:t xml:space="preserve">organizacija) </w:t>
      </w:r>
      <w:r w:rsidR="005E4F3B" w:rsidRPr="001A5920">
        <w:rPr>
          <w:rFonts w:ascii="Calibri" w:eastAsia="Times New Roman" w:hAnsi="Calibri" w:cs="Calibri"/>
          <w:sz w:val="24"/>
          <w:szCs w:val="24"/>
        </w:rPr>
        <w:t>numato vykdyti</w:t>
      </w:r>
      <w:r w:rsidR="00A05A3C" w:rsidRPr="001A5920">
        <w:rPr>
          <w:rFonts w:ascii="Calibri" w:eastAsia="Times New Roman" w:hAnsi="Calibri" w:cs="Calibri"/>
          <w:sz w:val="24"/>
          <w:szCs w:val="24"/>
        </w:rPr>
        <w:t xml:space="preserve"> </w:t>
      </w:r>
      <w:r w:rsidR="00340DD0">
        <w:rPr>
          <w:rFonts w:ascii="Calibri" w:eastAsia="Calibri" w:hAnsi="Calibri" w:cs="Calibri"/>
          <w:b/>
          <w:bCs/>
          <w:color w:val="000000" w:themeColor="text1"/>
          <w:sz w:val="24"/>
          <w:szCs w:val="24"/>
        </w:rPr>
        <w:t>Aukšto lygio tarptautinės aplinkosaugos konferencijos organizavimo paslaugų</w:t>
      </w:r>
      <w:r w:rsidR="005E4F3B" w:rsidRPr="001A5920">
        <w:rPr>
          <w:rFonts w:ascii="Calibri" w:eastAsia="Times New Roman" w:hAnsi="Calibri" w:cs="Calibri"/>
          <w:color w:val="000000"/>
          <w:sz w:val="24"/>
          <w:szCs w:val="24"/>
        </w:rPr>
        <w:t xml:space="preserve"> </w:t>
      </w:r>
      <w:r w:rsidR="00A05A3C" w:rsidRPr="001A5920">
        <w:rPr>
          <w:rFonts w:ascii="Calibri" w:eastAsia="Times New Roman" w:hAnsi="Calibri" w:cs="Calibri"/>
          <w:color w:val="000000"/>
          <w:sz w:val="24"/>
          <w:szCs w:val="24"/>
        </w:rPr>
        <w:t>viešąjį</w:t>
      </w:r>
      <w:r w:rsidR="00A05A3C" w:rsidRPr="001A5920">
        <w:rPr>
          <w:rFonts w:ascii="Calibri" w:eastAsia="Times New Roman" w:hAnsi="Calibri" w:cs="Calibri"/>
          <w:b/>
          <w:bCs/>
          <w:color w:val="000000"/>
          <w:sz w:val="24"/>
          <w:szCs w:val="24"/>
        </w:rPr>
        <w:t xml:space="preserve"> </w:t>
      </w:r>
      <w:r w:rsidR="005E4F3B" w:rsidRPr="001A5920">
        <w:rPr>
          <w:rFonts w:ascii="Calibri" w:eastAsia="Times New Roman" w:hAnsi="Calibri" w:cs="Calibri"/>
          <w:sz w:val="24"/>
          <w:szCs w:val="24"/>
        </w:rPr>
        <w:t>pirkimą.</w:t>
      </w:r>
    </w:p>
    <w:p w14:paraId="4378AC32" w14:textId="1C67094B" w:rsidR="001A5920" w:rsidRPr="001A5920" w:rsidRDefault="001A5920" w:rsidP="001A5920">
      <w:pPr>
        <w:spacing w:line="240" w:lineRule="auto"/>
        <w:ind w:firstLine="567"/>
        <w:jc w:val="both"/>
        <w:rPr>
          <w:rFonts w:ascii="Calibri" w:hAnsi="Calibri" w:cs="Calibri"/>
          <w:sz w:val="24"/>
          <w:szCs w:val="24"/>
        </w:rPr>
      </w:pPr>
      <w:r w:rsidRPr="001A5920">
        <w:rPr>
          <w:rFonts w:ascii="Calibri" w:eastAsia="Times New Roman" w:hAnsi="Calibri" w:cs="Calibri"/>
          <w:sz w:val="24"/>
          <w:szCs w:val="24"/>
        </w:rPr>
        <w:t>Siekdami</w:t>
      </w:r>
      <w:r w:rsidR="005E4F3B" w:rsidRPr="001A5920">
        <w:rPr>
          <w:rFonts w:ascii="Calibri" w:eastAsia="Times New Roman" w:hAnsi="Calibri" w:cs="Calibri"/>
          <w:sz w:val="24"/>
          <w:szCs w:val="24"/>
        </w:rPr>
        <w:t xml:space="preserve"> tinkamai bei </w:t>
      </w:r>
      <w:r w:rsidR="005E4F3B" w:rsidRPr="001A5920">
        <w:rPr>
          <w:rFonts w:ascii="Calibri" w:hAnsi="Calibri" w:cs="Calibri"/>
          <w:sz w:val="24"/>
          <w:szCs w:val="24"/>
        </w:rPr>
        <w:t>kokybiškai pasirengti pirkimui, kviečiame galimus rinkos dalyvius</w:t>
      </w:r>
      <w:r w:rsidR="00F457F4" w:rsidRPr="001A5920">
        <w:rPr>
          <w:rFonts w:ascii="Calibri" w:hAnsi="Calibri" w:cs="Calibri"/>
          <w:sz w:val="24"/>
          <w:szCs w:val="24"/>
        </w:rPr>
        <w:t xml:space="preserve"> ir ekspertus</w:t>
      </w:r>
      <w:r w:rsidR="005E4F3B" w:rsidRPr="001A5920">
        <w:rPr>
          <w:rFonts w:ascii="Calibri" w:hAnsi="Calibri" w:cs="Calibri"/>
          <w:sz w:val="24"/>
          <w:szCs w:val="24"/>
        </w:rPr>
        <w:t xml:space="preserve"> į rinkos konsultaciją. Rinkos konsultacija vykdoma vadovaujantis LR Viešųjų pirkimų įstatymo 27 straipsnio nuostatomis.</w:t>
      </w:r>
      <w:r w:rsidR="00040B74" w:rsidRPr="001A5920">
        <w:rPr>
          <w:rFonts w:ascii="Calibri" w:hAnsi="Calibri" w:cs="Calibri"/>
          <w:sz w:val="24"/>
          <w:szCs w:val="24"/>
        </w:rPr>
        <w:t xml:space="preserve"> </w:t>
      </w:r>
      <w:r w:rsidR="005E4F3B" w:rsidRPr="001A5920">
        <w:rPr>
          <w:rFonts w:ascii="Calibri" w:hAnsi="Calibri" w:cs="Calibri"/>
          <w:color w:val="000000" w:themeColor="text1"/>
          <w:sz w:val="24"/>
          <w:szCs w:val="24"/>
        </w:rPr>
        <w:t>Rinkos dalyviai</w:t>
      </w:r>
      <w:r w:rsidR="00F457F4" w:rsidRPr="001A5920">
        <w:rPr>
          <w:rFonts w:ascii="Calibri" w:hAnsi="Calibri" w:cs="Calibri"/>
          <w:color w:val="000000" w:themeColor="text1"/>
          <w:sz w:val="24"/>
          <w:szCs w:val="24"/>
        </w:rPr>
        <w:t xml:space="preserve"> ar ekspertai</w:t>
      </w:r>
      <w:r w:rsidR="00F457F4" w:rsidRPr="001A5920">
        <w:rPr>
          <w:rFonts w:ascii="Calibri" w:hAnsi="Calibri" w:cs="Calibri"/>
          <w:sz w:val="24"/>
          <w:szCs w:val="24"/>
        </w:rPr>
        <w:t xml:space="preserve">, turintys patirtį ir kompetencijas tokių </w:t>
      </w:r>
      <w:r w:rsidR="00340DD0">
        <w:rPr>
          <w:rFonts w:ascii="Calibri" w:hAnsi="Calibri" w:cs="Calibri"/>
          <w:sz w:val="24"/>
          <w:szCs w:val="24"/>
        </w:rPr>
        <w:t>paslaugų</w:t>
      </w:r>
      <w:r w:rsidR="00F457F4" w:rsidRPr="001A5920">
        <w:rPr>
          <w:rFonts w:ascii="Calibri" w:hAnsi="Calibri" w:cs="Calibri"/>
          <w:sz w:val="24"/>
          <w:szCs w:val="24"/>
        </w:rPr>
        <w:t xml:space="preserve"> </w:t>
      </w:r>
      <w:r w:rsidR="00340DD0">
        <w:rPr>
          <w:rFonts w:ascii="Calibri" w:hAnsi="Calibri" w:cs="Calibri"/>
          <w:sz w:val="24"/>
          <w:szCs w:val="24"/>
        </w:rPr>
        <w:t>teikime</w:t>
      </w:r>
      <w:r w:rsidR="00F457F4" w:rsidRPr="001A5920">
        <w:rPr>
          <w:rFonts w:ascii="Calibri" w:hAnsi="Calibri" w:cs="Calibri"/>
          <w:sz w:val="24"/>
          <w:szCs w:val="24"/>
        </w:rPr>
        <w:t xml:space="preserve"> ar pardavimuose, </w:t>
      </w:r>
      <w:r w:rsidR="005E4F3B" w:rsidRPr="001A5920">
        <w:rPr>
          <w:rFonts w:ascii="Calibri" w:hAnsi="Calibri" w:cs="Calibri"/>
          <w:color w:val="000000" w:themeColor="text1"/>
          <w:sz w:val="24"/>
          <w:szCs w:val="24"/>
        </w:rPr>
        <w:t>kviečiami atsaky</w:t>
      </w:r>
      <w:r w:rsidR="00072700" w:rsidRPr="001A5920">
        <w:rPr>
          <w:rFonts w:ascii="Calibri" w:hAnsi="Calibri" w:cs="Calibri"/>
          <w:color w:val="000000" w:themeColor="text1"/>
          <w:sz w:val="24"/>
          <w:szCs w:val="24"/>
        </w:rPr>
        <w:t>ti</w:t>
      </w:r>
      <w:r w:rsidR="005E4F3B" w:rsidRPr="001A5920">
        <w:rPr>
          <w:rFonts w:ascii="Calibri" w:hAnsi="Calibri" w:cs="Calibri"/>
          <w:color w:val="000000" w:themeColor="text1"/>
          <w:sz w:val="24"/>
          <w:szCs w:val="24"/>
        </w:rPr>
        <w:t xml:space="preserve"> į </w:t>
      </w:r>
      <w:r w:rsidR="00F457F4" w:rsidRPr="001A5920">
        <w:rPr>
          <w:rFonts w:ascii="Calibri" w:hAnsi="Calibri" w:cs="Calibri"/>
          <w:color w:val="000000" w:themeColor="text1"/>
          <w:sz w:val="24"/>
          <w:szCs w:val="24"/>
        </w:rPr>
        <w:t xml:space="preserve">pridedamame klausimyne </w:t>
      </w:r>
      <w:r w:rsidR="005E4F3B" w:rsidRPr="001A5920">
        <w:rPr>
          <w:rFonts w:ascii="Calibri" w:hAnsi="Calibri" w:cs="Calibri"/>
          <w:color w:val="000000" w:themeColor="text1"/>
          <w:sz w:val="24"/>
          <w:szCs w:val="24"/>
        </w:rPr>
        <w:t xml:space="preserve">pateiktus </w:t>
      </w:r>
      <w:r w:rsidR="005E4F3B" w:rsidRPr="001A5920">
        <w:rPr>
          <w:rFonts w:ascii="Calibri" w:hAnsi="Calibri" w:cs="Calibri"/>
          <w:sz w:val="24"/>
          <w:szCs w:val="24"/>
        </w:rPr>
        <w:t>klausimus.</w:t>
      </w:r>
      <w:r w:rsidR="001C67E9" w:rsidRPr="001A5920">
        <w:rPr>
          <w:rFonts w:ascii="Calibri" w:hAnsi="Calibri" w:cs="Calibri"/>
          <w:sz w:val="24"/>
          <w:szCs w:val="24"/>
        </w:rPr>
        <w:t xml:space="preserve"> </w:t>
      </w:r>
    </w:p>
    <w:p w14:paraId="048998D3" w14:textId="5AD549AF" w:rsidR="00040B74" w:rsidRPr="001A5920" w:rsidRDefault="005E4F3B" w:rsidP="001A5920">
      <w:pPr>
        <w:spacing w:line="240" w:lineRule="auto"/>
        <w:ind w:firstLine="567"/>
        <w:jc w:val="both"/>
        <w:rPr>
          <w:rFonts w:ascii="Calibri" w:hAnsi="Calibri" w:cs="Calibri"/>
          <w:sz w:val="24"/>
          <w:szCs w:val="24"/>
        </w:rPr>
      </w:pPr>
      <w:r w:rsidRPr="001A5920">
        <w:rPr>
          <w:rFonts w:ascii="Calibri" w:hAnsi="Calibri" w:cs="Calibri"/>
          <w:color w:val="000000" w:themeColor="text1"/>
          <w:sz w:val="24"/>
          <w:szCs w:val="24"/>
        </w:rPr>
        <w:t>Tiekėj</w:t>
      </w:r>
      <w:r w:rsidR="00072700" w:rsidRPr="001A5920">
        <w:rPr>
          <w:rFonts w:ascii="Calibri" w:hAnsi="Calibri" w:cs="Calibri"/>
          <w:color w:val="000000" w:themeColor="text1"/>
          <w:sz w:val="24"/>
          <w:szCs w:val="24"/>
        </w:rPr>
        <w:t>ų</w:t>
      </w:r>
      <w:r w:rsidRPr="001A5920">
        <w:rPr>
          <w:rFonts w:ascii="Calibri" w:hAnsi="Calibri" w:cs="Calibri"/>
          <w:color w:val="000000" w:themeColor="text1"/>
          <w:sz w:val="24"/>
          <w:szCs w:val="24"/>
        </w:rPr>
        <w:t xml:space="preserve"> pateikti atsakymai ne</w:t>
      </w:r>
      <w:r w:rsidR="00F457F4" w:rsidRPr="001A5920">
        <w:rPr>
          <w:rFonts w:ascii="Calibri" w:hAnsi="Calibri" w:cs="Calibri"/>
          <w:color w:val="000000" w:themeColor="text1"/>
          <w:sz w:val="24"/>
          <w:szCs w:val="24"/>
        </w:rPr>
        <w:t xml:space="preserve">bus </w:t>
      </w:r>
      <w:r w:rsidRPr="001A5920">
        <w:rPr>
          <w:rFonts w:ascii="Calibri" w:hAnsi="Calibri" w:cs="Calibri"/>
          <w:color w:val="000000" w:themeColor="text1"/>
          <w:sz w:val="24"/>
          <w:szCs w:val="24"/>
        </w:rPr>
        <w:t>laikytini pasiūlymu ir bus naudojami tik siekiant tinkamai pasirengti būsimam pirkimui.</w:t>
      </w:r>
      <w:r w:rsidR="00F457F4" w:rsidRPr="001A5920">
        <w:rPr>
          <w:rFonts w:ascii="Calibri" w:hAnsi="Calibri" w:cs="Calibri"/>
          <w:color w:val="000000" w:themeColor="text1"/>
          <w:sz w:val="24"/>
          <w:szCs w:val="24"/>
        </w:rPr>
        <w:t xml:space="preserve"> </w:t>
      </w:r>
      <w:r w:rsidRPr="001A5920">
        <w:rPr>
          <w:rFonts w:ascii="Calibri" w:hAnsi="Calibri" w:cs="Calibri"/>
          <w:sz w:val="24"/>
          <w:szCs w:val="24"/>
        </w:rPr>
        <w:t xml:space="preserve">Rinkos konsultacija skelbiama iki pirkimo pradžios. Rinkos konsultacijos paskirtis – pasirengti pirkimui ir iki pirkimo pradžios informuoti rinkos dalyvius bei kitus suinteresuotus asmenis apie ketinamą ateityje vykdyti pirkimą ir sudaryti sąlygas rinkos dalyviams ir kitiems suinteresuotiems asmenims pateikti klausimus, pastebėjimus. </w:t>
      </w:r>
    </w:p>
    <w:p w14:paraId="7AE2C885" w14:textId="744B36FE" w:rsidR="005E4F3B" w:rsidRPr="001A5920" w:rsidRDefault="005E4F3B" w:rsidP="003C77DC">
      <w:pPr>
        <w:spacing w:after="0" w:line="240" w:lineRule="auto"/>
        <w:ind w:firstLine="567"/>
        <w:jc w:val="both"/>
        <w:rPr>
          <w:rFonts w:ascii="Calibri" w:hAnsi="Calibri" w:cs="Calibri"/>
          <w:sz w:val="24"/>
          <w:szCs w:val="24"/>
        </w:rPr>
      </w:pPr>
      <w:r w:rsidRPr="001A5920">
        <w:rPr>
          <w:rFonts w:ascii="Calibri" w:hAnsi="Calibri" w:cs="Calibri"/>
          <w:sz w:val="24"/>
          <w:szCs w:val="24"/>
        </w:rPr>
        <w:t>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vykdomi ateityje, ar jų rezultatams. Vadovaujantis LR Viešųjų pirkimų įstatymo 27 str. 3 ir 4 d., rinkos konsultacijos dalyviai, nepažeidžiant visų pirkime dalyvaujančių teisių ir konkurencijos, nepraranda teisės dalyvauti pirkimuose.</w:t>
      </w:r>
    </w:p>
    <w:p w14:paraId="79DD6CC0" w14:textId="77777777" w:rsidR="005E4F3B" w:rsidRPr="001A5920" w:rsidRDefault="005E4F3B" w:rsidP="003C77DC">
      <w:pPr>
        <w:spacing w:after="0" w:line="240" w:lineRule="auto"/>
        <w:ind w:firstLine="720"/>
        <w:jc w:val="both"/>
        <w:rPr>
          <w:rFonts w:ascii="Calibri" w:hAnsi="Calibri" w:cs="Calibri"/>
          <w:b/>
          <w:color w:val="5B9BD5" w:themeColor="accent1"/>
          <w:sz w:val="24"/>
          <w:szCs w:val="24"/>
        </w:rPr>
      </w:pPr>
    </w:p>
    <w:p w14:paraId="4B2AA4ED" w14:textId="70FD026F" w:rsidR="00040B74" w:rsidRPr="00936B54" w:rsidRDefault="00F457F4" w:rsidP="003C77DC">
      <w:pPr>
        <w:spacing w:after="0" w:line="240" w:lineRule="auto"/>
        <w:ind w:firstLine="567"/>
        <w:jc w:val="both"/>
        <w:rPr>
          <w:rFonts w:ascii="Calibri" w:eastAsia="Times New Roman" w:hAnsi="Calibri" w:cs="Calibri"/>
          <w:sz w:val="24"/>
          <w:szCs w:val="24"/>
          <w:lang w:eastAsia="lt-LT"/>
        </w:rPr>
      </w:pPr>
      <w:r w:rsidRPr="00936B54">
        <w:rPr>
          <w:rFonts w:ascii="Calibri" w:hAnsi="Calibri" w:cs="Calibri"/>
          <w:sz w:val="24"/>
          <w:szCs w:val="24"/>
        </w:rPr>
        <w:t xml:space="preserve">Rinkos konsultacija vykdoma </w:t>
      </w:r>
      <w:r w:rsidRPr="00936B54">
        <w:rPr>
          <w:rFonts w:ascii="Calibri" w:hAnsi="Calibri" w:cs="Calibri"/>
          <w:color w:val="000000" w:themeColor="text1"/>
          <w:sz w:val="24"/>
          <w:szCs w:val="24"/>
        </w:rPr>
        <w:t>Centrinės viešųjų pirkimų informacinės sistemos priemonėmis (CVP IS)</w:t>
      </w:r>
      <w:r w:rsidR="00040B74" w:rsidRPr="00936B54">
        <w:rPr>
          <w:rFonts w:ascii="Calibri" w:eastAsia="Times New Roman" w:hAnsi="Calibri" w:cs="Calibri"/>
          <w:sz w:val="24"/>
          <w:szCs w:val="24"/>
          <w:lang w:eastAsia="lt-LT"/>
        </w:rPr>
        <w:t>. S</w:t>
      </w:r>
      <w:r w:rsidR="00040B74" w:rsidRPr="00936B54">
        <w:rPr>
          <w:rFonts w:ascii="Calibri" w:hAnsi="Calibri" w:cs="Calibri"/>
          <w:color w:val="000000" w:themeColor="text1"/>
          <w:sz w:val="24"/>
          <w:szCs w:val="24"/>
        </w:rPr>
        <w:t>avo siūlymus</w:t>
      </w:r>
      <w:r w:rsidR="00936B54" w:rsidRPr="00936B54">
        <w:rPr>
          <w:rFonts w:ascii="Calibri" w:hAnsi="Calibri" w:cs="Calibri"/>
          <w:color w:val="000000" w:themeColor="text1"/>
          <w:sz w:val="24"/>
          <w:szCs w:val="24"/>
        </w:rPr>
        <w:t xml:space="preserve"> </w:t>
      </w:r>
      <w:r w:rsidR="00040B74" w:rsidRPr="00936B54">
        <w:rPr>
          <w:rFonts w:ascii="Calibri" w:hAnsi="Calibri" w:cs="Calibri"/>
          <w:color w:val="000000" w:themeColor="text1"/>
          <w:sz w:val="24"/>
          <w:szCs w:val="24"/>
        </w:rPr>
        <w:t>/</w:t>
      </w:r>
      <w:r w:rsidR="00936B54" w:rsidRPr="00936B54">
        <w:rPr>
          <w:rFonts w:ascii="Calibri" w:hAnsi="Calibri" w:cs="Calibri"/>
          <w:color w:val="000000" w:themeColor="text1"/>
          <w:sz w:val="24"/>
          <w:szCs w:val="24"/>
        </w:rPr>
        <w:t xml:space="preserve"> </w:t>
      </w:r>
      <w:r w:rsidR="00040B74" w:rsidRPr="00936B54">
        <w:rPr>
          <w:rFonts w:ascii="Calibri" w:hAnsi="Calibri" w:cs="Calibri"/>
          <w:color w:val="000000" w:themeColor="text1"/>
          <w:sz w:val="24"/>
          <w:szCs w:val="24"/>
        </w:rPr>
        <w:t>pastebėjimus</w:t>
      </w:r>
      <w:r w:rsidR="00936B54" w:rsidRPr="00936B54">
        <w:rPr>
          <w:rFonts w:ascii="Calibri" w:hAnsi="Calibri" w:cs="Calibri"/>
          <w:color w:val="000000" w:themeColor="text1"/>
          <w:sz w:val="24"/>
          <w:szCs w:val="24"/>
        </w:rPr>
        <w:t xml:space="preserve"> </w:t>
      </w:r>
      <w:r w:rsidR="00040B74" w:rsidRPr="00936B54">
        <w:rPr>
          <w:rFonts w:ascii="Calibri" w:hAnsi="Calibri" w:cs="Calibri"/>
          <w:color w:val="000000" w:themeColor="text1"/>
          <w:sz w:val="24"/>
          <w:szCs w:val="24"/>
        </w:rPr>
        <w:t>/</w:t>
      </w:r>
      <w:r w:rsidR="00936B54" w:rsidRPr="00936B54">
        <w:rPr>
          <w:rFonts w:ascii="Calibri" w:hAnsi="Calibri" w:cs="Calibri"/>
          <w:color w:val="000000" w:themeColor="text1"/>
          <w:sz w:val="24"/>
          <w:szCs w:val="24"/>
        </w:rPr>
        <w:t xml:space="preserve"> </w:t>
      </w:r>
      <w:r w:rsidR="00040B74" w:rsidRPr="00F76DFE">
        <w:rPr>
          <w:rFonts w:ascii="Calibri" w:hAnsi="Calibri" w:cs="Calibri"/>
          <w:color w:val="000000" w:themeColor="text1"/>
          <w:sz w:val="24"/>
          <w:szCs w:val="24"/>
        </w:rPr>
        <w:t xml:space="preserve">rekomendacijas ir atsakymus į klausimyne pateiktus </w:t>
      </w:r>
      <w:r w:rsidR="00040B74" w:rsidRPr="00F76DFE">
        <w:rPr>
          <w:rFonts w:ascii="Calibri" w:hAnsi="Calibri" w:cs="Calibri"/>
          <w:sz w:val="24"/>
          <w:szCs w:val="24"/>
        </w:rPr>
        <w:t>klausimus</w:t>
      </w:r>
      <w:r w:rsidR="00040B74" w:rsidRPr="00F76DFE">
        <w:rPr>
          <w:rFonts w:ascii="Calibri" w:eastAsia="Times New Roman" w:hAnsi="Calibri" w:cs="Calibri"/>
          <w:sz w:val="24"/>
          <w:szCs w:val="24"/>
          <w:lang w:eastAsia="lt-LT"/>
        </w:rPr>
        <w:t xml:space="preserve"> rinkos dalyviai turi pateikti CVP IS susirašinėjimo priemon</w:t>
      </w:r>
      <w:r w:rsidR="00340DD0">
        <w:rPr>
          <w:rFonts w:ascii="Calibri" w:eastAsia="Times New Roman" w:hAnsi="Calibri" w:cs="Calibri"/>
          <w:sz w:val="24"/>
          <w:szCs w:val="24"/>
          <w:lang w:eastAsia="lt-LT"/>
        </w:rPr>
        <w:t xml:space="preserve">ėmis </w:t>
      </w:r>
      <w:r w:rsidR="00340DD0" w:rsidRPr="00340DD0">
        <w:rPr>
          <w:rFonts w:ascii="Calibri" w:eastAsia="Times New Roman" w:hAnsi="Calibri" w:cs="Calibri"/>
          <w:b/>
          <w:bCs/>
          <w:sz w:val="24"/>
          <w:szCs w:val="24"/>
          <w:u w:val="single"/>
          <w:lang w:eastAsia="lt-LT"/>
        </w:rPr>
        <w:t>iki rinkos konsultacijos skelbime nurodyti laiko (esant poreikiui, jis gali būti pratęstas).</w:t>
      </w:r>
      <w:r w:rsidR="00040B74" w:rsidRPr="00F76DFE">
        <w:rPr>
          <w:rFonts w:ascii="Calibri" w:eastAsia="Times New Roman" w:hAnsi="Calibri" w:cs="Calibri"/>
          <w:sz w:val="24"/>
          <w:szCs w:val="24"/>
          <w:lang w:eastAsia="lt-LT"/>
        </w:rPr>
        <w:t xml:space="preserve"> </w:t>
      </w:r>
      <w:r w:rsidR="00340DD0">
        <w:rPr>
          <w:rFonts w:ascii="Calibri" w:hAnsi="Calibri" w:cs="Calibri"/>
          <w:bCs/>
          <w:sz w:val="24"/>
          <w:szCs w:val="24"/>
        </w:rPr>
        <w:t>Perkančioji</w:t>
      </w:r>
      <w:r w:rsidR="003C77DC" w:rsidRPr="00F76DFE">
        <w:rPr>
          <w:rFonts w:ascii="Calibri" w:hAnsi="Calibri" w:cs="Calibri"/>
          <w:bCs/>
          <w:sz w:val="24"/>
          <w:szCs w:val="24"/>
        </w:rPr>
        <w:t xml:space="preserve"> organizacija prašo teikti konkrečius siūlymus ir rekomendacijas, pateikiant savo siūlymų pagrindimą bei </w:t>
      </w:r>
      <w:r w:rsidR="003C77DC" w:rsidRPr="00F76DFE">
        <w:rPr>
          <w:rFonts w:ascii="Calibri" w:hAnsi="Calibri" w:cs="Calibri"/>
          <w:b/>
          <w:sz w:val="24"/>
          <w:szCs w:val="24"/>
        </w:rPr>
        <w:t>nurodant, kokia pateikta</w:t>
      </w:r>
      <w:r w:rsidR="003C77DC" w:rsidRPr="00FA411A">
        <w:rPr>
          <w:rFonts w:ascii="Calibri" w:hAnsi="Calibri" w:cs="Calibri"/>
          <w:b/>
          <w:sz w:val="24"/>
          <w:szCs w:val="24"/>
        </w:rPr>
        <w:t xml:space="preserve"> informacija yra konfidenciali (jeigu tokia yra)</w:t>
      </w:r>
      <w:r w:rsidR="003C77DC" w:rsidRPr="00936B54">
        <w:rPr>
          <w:rFonts w:ascii="Calibri" w:hAnsi="Calibri" w:cs="Calibri"/>
          <w:bCs/>
          <w:sz w:val="24"/>
          <w:szCs w:val="24"/>
        </w:rPr>
        <w:t>.</w:t>
      </w:r>
    </w:p>
    <w:p w14:paraId="122DCC15" w14:textId="3E05EE6A" w:rsidR="00040B74" w:rsidRPr="00936B54" w:rsidRDefault="00040B74" w:rsidP="003C77DC">
      <w:pPr>
        <w:spacing w:after="0" w:line="240" w:lineRule="auto"/>
        <w:ind w:firstLine="567"/>
        <w:jc w:val="both"/>
        <w:rPr>
          <w:rFonts w:ascii="Calibri" w:eastAsia="Times New Roman" w:hAnsi="Calibri" w:cs="Calibri"/>
          <w:sz w:val="24"/>
          <w:szCs w:val="24"/>
          <w:lang w:eastAsia="lt-LT"/>
        </w:rPr>
      </w:pPr>
    </w:p>
    <w:p w14:paraId="11EABD62" w14:textId="5BD5BDA5" w:rsidR="00040B74" w:rsidRPr="00096437" w:rsidRDefault="00340DD0" w:rsidP="003C77DC">
      <w:pPr>
        <w:spacing w:after="0" w:line="240" w:lineRule="auto"/>
        <w:ind w:firstLine="567"/>
        <w:jc w:val="both"/>
        <w:rPr>
          <w:rFonts w:ascii="Calibri" w:eastAsia="Times New Roman" w:hAnsi="Calibri" w:cs="Calibri"/>
          <w:color w:val="000000"/>
          <w:sz w:val="24"/>
          <w:szCs w:val="24"/>
          <w:lang w:eastAsia="lt-LT"/>
        </w:rPr>
      </w:pPr>
      <w:r>
        <w:rPr>
          <w:rFonts w:ascii="Calibri" w:eastAsia="Times New Roman" w:hAnsi="Calibri" w:cs="Calibri"/>
          <w:sz w:val="24"/>
          <w:szCs w:val="24"/>
          <w:lang w:eastAsia="lt-LT"/>
        </w:rPr>
        <w:t>Perkančioji</w:t>
      </w:r>
      <w:r w:rsidR="00D84906" w:rsidRPr="00096437">
        <w:rPr>
          <w:rFonts w:ascii="Calibri" w:eastAsia="Times New Roman" w:hAnsi="Calibri" w:cs="Calibri"/>
          <w:sz w:val="24"/>
          <w:szCs w:val="24"/>
          <w:lang w:eastAsia="lt-LT"/>
        </w:rPr>
        <w:t xml:space="preserve"> organizacija</w:t>
      </w:r>
      <w:r w:rsidR="00040B74" w:rsidRPr="00096437">
        <w:rPr>
          <w:rFonts w:ascii="Calibri" w:eastAsia="Times New Roman" w:hAnsi="Calibri" w:cs="Calibri"/>
          <w:sz w:val="24"/>
          <w:szCs w:val="24"/>
          <w:lang w:eastAsia="lt-LT"/>
        </w:rPr>
        <w:t xml:space="preserve">, gavusi </w:t>
      </w:r>
      <w:r w:rsidR="00040B74" w:rsidRPr="00096437">
        <w:rPr>
          <w:rFonts w:ascii="Calibri" w:hAnsi="Calibri" w:cs="Calibri"/>
          <w:color w:val="000000" w:themeColor="text1"/>
          <w:sz w:val="24"/>
          <w:szCs w:val="24"/>
        </w:rPr>
        <w:t>siūlymus</w:t>
      </w:r>
      <w:r w:rsidR="00936B54" w:rsidRPr="00096437">
        <w:rPr>
          <w:rFonts w:ascii="Calibri" w:hAnsi="Calibri" w:cs="Calibri"/>
          <w:color w:val="000000" w:themeColor="text1"/>
          <w:sz w:val="24"/>
          <w:szCs w:val="24"/>
        </w:rPr>
        <w:t xml:space="preserve"> </w:t>
      </w:r>
      <w:r w:rsidR="00040B74" w:rsidRPr="00096437">
        <w:rPr>
          <w:rFonts w:ascii="Calibri" w:hAnsi="Calibri" w:cs="Calibri"/>
          <w:color w:val="000000" w:themeColor="text1"/>
          <w:sz w:val="24"/>
          <w:szCs w:val="24"/>
        </w:rPr>
        <w:t>/</w:t>
      </w:r>
      <w:r w:rsidR="00936B54" w:rsidRPr="00096437">
        <w:rPr>
          <w:rFonts w:ascii="Calibri" w:hAnsi="Calibri" w:cs="Calibri"/>
          <w:color w:val="000000" w:themeColor="text1"/>
          <w:sz w:val="24"/>
          <w:szCs w:val="24"/>
        </w:rPr>
        <w:t xml:space="preserve"> </w:t>
      </w:r>
      <w:r w:rsidR="00040B74" w:rsidRPr="00096437">
        <w:rPr>
          <w:rFonts w:ascii="Calibri" w:hAnsi="Calibri" w:cs="Calibri"/>
          <w:color w:val="000000" w:themeColor="text1"/>
          <w:sz w:val="24"/>
          <w:szCs w:val="24"/>
        </w:rPr>
        <w:t>pastebėjimus</w:t>
      </w:r>
      <w:r w:rsidR="00936B54" w:rsidRPr="00096437">
        <w:rPr>
          <w:rFonts w:ascii="Calibri" w:hAnsi="Calibri" w:cs="Calibri"/>
          <w:color w:val="000000" w:themeColor="text1"/>
          <w:sz w:val="24"/>
          <w:szCs w:val="24"/>
        </w:rPr>
        <w:t xml:space="preserve"> </w:t>
      </w:r>
      <w:r w:rsidR="00040B74" w:rsidRPr="00096437">
        <w:rPr>
          <w:rFonts w:ascii="Calibri" w:hAnsi="Calibri" w:cs="Calibri"/>
          <w:color w:val="000000" w:themeColor="text1"/>
          <w:sz w:val="24"/>
          <w:szCs w:val="24"/>
        </w:rPr>
        <w:t>/</w:t>
      </w:r>
      <w:r w:rsidR="00936B54" w:rsidRPr="00096437">
        <w:rPr>
          <w:rFonts w:ascii="Calibri" w:hAnsi="Calibri" w:cs="Calibri"/>
          <w:color w:val="000000" w:themeColor="text1"/>
          <w:sz w:val="24"/>
          <w:szCs w:val="24"/>
        </w:rPr>
        <w:t xml:space="preserve"> </w:t>
      </w:r>
      <w:r w:rsidR="00040B74" w:rsidRPr="00096437">
        <w:rPr>
          <w:rFonts w:ascii="Calibri" w:hAnsi="Calibri" w:cs="Calibri"/>
          <w:color w:val="000000" w:themeColor="text1"/>
          <w:sz w:val="24"/>
          <w:szCs w:val="24"/>
        </w:rPr>
        <w:t xml:space="preserve">rekomendacijas ir atsakymus į klausimyne pateiktus </w:t>
      </w:r>
      <w:r w:rsidR="00040B74" w:rsidRPr="00096437">
        <w:rPr>
          <w:rFonts w:ascii="Calibri" w:hAnsi="Calibri" w:cs="Calibri"/>
          <w:sz w:val="24"/>
          <w:szCs w:val="24"/>
        </w:rPr>
        <w:t>klausimus</w:t>
      </w:r>
      <w:r w:rsidR="00040B74" w:rsidRPr="00096437">
        <w:rPr>
          <w:rFonts w:ascii="Calibri" w:eastAsia="Times New Roman" w:hAnsi="Calibri" w:cs="Calibri"/>
          <w:color w:val="000000"/>
          <w:sz w:val="24"/>
          <w:szCs w:val="24"/>
          <w:lang w:eastAsia="lt-LT"/>
        </w:rPr>
        <w:t>, juos išnagrinės, įvertins jų svarbą bei atitiktį Perkančiosios organizacijos poreikiams.</w:t>
      </w:r>
      <w:r w:rsidR="003C77DC" w:rsidRPr="00096437">
        <w:rPr>
          <w:rFonts w:ascii="Calibri" w:eastAsia="Times New Roman" w:hAnsi="Calibri" w:cs="Calibri"/>
          <w:color w:val="000000"/>
          <w:sz w:val="24"/>
          <w:szCs w:val="24"/>
          <w:lang w:eastAsia="lt-LT"/>
        </w:rPr>
        <w:t xml:space="preserve"> </w:t>
      </w:r>
      <w:r>
        <w:rPr>
          <w:rFonts w:ascii="Calibri" w:eastAsia="Times New Roman" w:hAnsi="Calibri" w:cs="Calibri"/>
          <w:color w:val="000000"/>
          <w:sz w:val="24"/>
          <w:szCs w:val="24"/>
          <w:lang w:eastAsia="lt-LT"/>
        </w:rPr>
        <w:t>Perkančioji</w:t>
      </w:r>
      <w:r w:rsidR="00040B74" w:rsidRPr="00096437">
        <w:rPr>
          <w:rFonts w:ascii="Calibri" w:eastAsia="Times New Roman" w:hAnsi="Calibri" w:cs="Calibri"/>
          <w:color w:val="000000"/>
          <w:sz w:val="24"/>
          <w:szCs w:val="24"/>
          <w:lang w:eastAsia="lt-LT"/>
        </w:rPr>
        <w:t xml:space="preserve"> organizacija nėra įpareigota rinkos konsultacijų metu gauta informacija (konsultacijomis) pasinaudoti bei jomis pasiremti </w:t>
      </w:r>
      <w:r w:rsidR="00096437">
        <w:rPr>
          <w:rFonts w:ascii="Calibri" w:eastAsia="Times New Roman" w:hAnsi="Calibri" w:cs="Calibri"/>
          <w:color w:val="000000"/>
          <w:sz w:val="24"/>
          <w:szCs w:val="24"/>
          <w:lang w:eastAsia="lt-LT"/>
        </w:rPr>
        <w:t xml:space="preserve">viešajame </w:t>
      </w:r>
      <w:r w:rsidR="00040B74" w:rsidRPr="00096437">
        <w:rPr>
          <w:rFonts w:ascii="Calibri" w:eastAsia="Times New Roman" w:hAnsi="Calibri" w:cs="Calibri"/>
          <w:color w:val="000000"/>
          <w:sz w:val="24"/>
          <w:szCs w:val="24"/>
          <w:lang w:eastAsia="lt-LT"/>
        </w:rPr>
        <w:t>pirkime.</w:t>
      </w:r>
    </w:p>
    <w:p w14:paraId="211C2218" w14:textId="31D938E3" w:rsidR="00040B74" w:rsidRDefault="00040B74" w:rsidP="003C77DC">
      <w:pPr>
        <w:spacing w:after="0" w:line="240" w:lineRule="auto"/>
        <w:ind w:firstLine="567"/>
        <w:jc w:val="both"/>
        <w:rPr>
          <w:rFonts w:ascii="Calibri" w:hAnsi="Calibri" w:cs="Calibri"/>
          <w:sz w:val="24"/>
          <w:szCs w:val="24"/>
        </w:rPr>
      </w:pPr>
      <w:r w:rsidRPr="00096437">
        <w:rPr>
          <w:rFonts w:ascii="Calibri" w:hAnsi="Calibri" w:cs="Calibri"/>
          <w:sz w:val="24"/>
          <w:szCs w:val="24"/>
        </w:rPr>
        <w:lastRenderedPageBreak/>
        <w:t xml:space="preserve">Apibendrinti konsultacijos rezultatai (rinkos dalyvių </w:t>
      </w:r>
      <w:r w:rsidRPr="00096437">
        <w:rPr>
          <w:rFonts w:ascii="Calibri" w:hAnsi="Calibri" w:cs="Calibri"/>
          <w:color w:val="000000" w:themeColor="text1"/>
          <w:sz w:val="24"/>
          <w:szCs w:val="24"/>
        </w:rPr>
        <w:t>siūlym</w:t>
      </w:r>
      <w:r w:rsidR="003C77DC" w:rsidRPr="00096437">
        <w:rPr>
          <w:rFonts w:ascii="Calibri" w:hAnsi="Calibri" w:cs="Calibri"/>
          <w:color w:val="000000" w:themeColor="text1"/>
          <w:sz w:val="24"/>
          <w:szCs w:val="24"/>
        </w:rPr>
        <w:t>ai</w:t>
      </w:r>
      <w:r w:rsidR="00096437" w:rsidRPr="00096437">
        <w:rPr>
          <w:rFonts w:ascii="Calibri" w:hAnsi="Calibri" w:cs="Calibri"/>
          <w:color w:val="000000" w:themeColor="text1"/>
          <w:sz w:val="24"/>
          <w:szCs w:val="24"/>
        </w:rPr>
        <w:t xml:space="preserve"> </w:t>
      </w:r>
      <w:r w:rsidRPr="00096437">
        <w:rPr>
          <w:rFonts w:ascii="Calibri" w:hAnsi="Calibri" w:cs="Calibri"/>
          <w:color w:val="000000" w:themeColor="text1"/>
          <w:sz w:val="24"/>
          <w:szCs w:val="24"/>
        </w:rPr>
        <w:t>/</w:t>
      </w:r>
      <w:r w:rsidR="00096437" w:rsidRPr="00096437">
        <w:rPr>
          <w:rFonts w:ascii="Calibri" w:hAnsi="Calibri" w:cs="Calibri"/>
          <w:color w:val="000000" w:themeColor="text1"/>
          <w:sz w:val="24"/>
          <w:szCs w:val="24"/>
        </w:rPr>
        <w:t xml:space="preserve"> </w:t>
      </w:r>
      <w:r w:rsidRPr="00096437">
        <w:rPr>
          <w:rFonts w:ascii="Calibri" w:hAnsi="Calibri" w:cs="Calibri"/>
          <w:color w:val="000000" w:themeColor="text1"/>
          <w:sz w:val="24"/>
          <w:szCs w:val="24"/>
        </w:rPr>
        <w:t>pastebėjim</w:t>
      </w:r>
      <w:r w:rsidR="003C77DC" w:rsidRPr="00096437">
        <w:rPr>
          <w:rFonts w:ascii="Calibri" w:hAnsi="Calibri" w:cs="Calibri"/>
          <w:color w:val="000000" w:themeColor="text1"/>
          <w:sz w:val="24"/>
          <w:szCs w:val="24"/>
        </w:rPr>
        <w:t>ai</w:t>
      </w:r>
      <w:r w:rsidR="00096437" w:rsidRPr="00096437">
        <w:rPr>
          <w:rFonts w:ascii="Calibri" w:hAnsi="Calibri" w:cs="Calibri"/>
          <w:color w:val="000000" w:themeColor="text1"/>
          <w:sz w:val="24"/>
          <w:szCs w:val="24"/>
        </w:rPr>
        <w:t xml:space="preserve"> </w:t>
      </w:r>
      <w:r w:rsidRPr="00096437">
        <w:rPr>
          <w:rFonts w:ascii="Calibri" w:hAnsi="Calibri" w:cs="Calibri"/>
          <w:color w:val="000000" w:themeColor="text1"/>
          <w:sz w:val="24"/>
          <w:szCs w:val="24"/>
        </w:rPr>
        <w:t>/</w:t>
      </w:r>
      <w:r w:rsidR="00096437" w:rsidRPr="00096437">
        <w:rPr>
          <w:rFonts w:ascii="Calibri" w:hAnsi="Calibri" w:cs="Calibri"/>
          <w:color w:val="000000" w:themeColor="text1"/>
          <w:sz w:val="24"/>
          <w:szCs w:val="24"/>
        </w:rPr>
        <w:t xml:space="preserve"> </w:t>
      </w:r>
      <w:r w:rsidRPr="00096437">
        <w:rPr>
          <w:rFonts w:ascii="Calibri" w:hAnsi="Calibri" w:cs="Calibri"/>
          <w:color w:val="000000" w:themeColor="text1"/>
          <w:sz w:val="24"/>
          <w:szCs w:val="24"/>
        </w:rPr>
        <w:t>rekomendacij</w:t>
      </w:r>
      <w:r w:rsidR="003C77DC" w:rsidRPr="00096437">
        <w:rPr>
          <w:rFonts w:ascii="Calibri" w:hAnsi="Calibri" w:cs="Calibri"/>
          <w:color w:val="000000" w:themeColor="text1"/>
          <w:sz w:val="24"/>
          <w:szCs w:val="24"/>
        </w:rPr>
        <w:t>os,</w:t>
      </w:r>
      <w:r w:rsidRPr="00096437">
        <w:rPr>
          <w:rFonts w:ascii="Calibri" w:hAnsi="Calibri" w:cs="Calibri"/>
          <w:sz w:val="24"/>
          <w:szCs w:val="24"/>
        </w:rPr>
        <w:t xml:space="preserve"> nenurodant </w:t>
      </w:r>
      <w:r w:rsidR="003C77DC" w:rsidRPr="00096437">
        <w:rPr>
          <w:rFonts w:ascii="Calibri" w:hAnsi="Calibri" w:cs="Calibri"/>
          <w:sz w:val="24"/>
          <w:szCs w:val="24"/>
        </w:rPr>
        <w:t>konsultacijas</w:t>
      </w:r>
      <w:r w:rsidRPr="00096437">
        <w:rPr>
          <w:rFonts w:ascii="Calibri" w:hAnsi="Calibri" w:cs="Calibri"/>
          <w:sz w:val="24"/>
          <w:szCs w:val="24"/>
        </w:rPr>
        <w:t xml:space="preserve"> </w:t>
      </w:r>
      <w:r w:rsidR="003C77DC" w:rsidRPr="00096437">
        <w:rPr>
          <w:rFonts w:ascii="Calibri" w:hAnsi="Calibri" w:cs="Calibri"/>
          <w:sz w:val="24"/>
          <w:szCs w:val="24"/>
        </w:rPr>
        <w:t>suteikusio</w:t>
      </w:r>
      <w:r w:rsidRPr="00096437">
        <w:rPr>
          <w:rFonts w:ascii="Calibri" w:hAnsi="Calibri" w:cs="Calibri"/>
          <w:sz w:val="24"/>
          <w:szCs w:val="24"/>
        </w:rPr>
        <w:t xml:space="preserve"> subjekto) ir Perkančiosios organizacij</w:t>
      </w:r>
      <w:r w:rsidR="00D84906" w:rsidRPr="00096437">
        <w:rPr>
          <w:rFonts w:ascii="Calibri" w:hAnsi="Calibri" w:cs="Calibri"/>
          <w:sz w:val="24"/>
          <w:szCs w:val="24"/>
        </w:rPr>
        <w:t>ų</w:t>
      </w:r>
      <w:r w:rsidRPr="00096437">
        <w:rPr>
          <w:rFonts w:ascii="Calibri" w:hAnsi="Calibri" w:cs="Calibri"/>
          <w:sz w:val="24"/>
          <w:szCs w:val="24"/>
        </w:rPr>
        <w:t xml:space="preserve"> priimti sprendimai bus paviešinti CVP IS prie rinkos konsultacijos dokumentų ne vėliau kaip iki </w:t>
      </w:r>
      <w:r w:rsidR="00096437">
        <w:rPr>
          <w:rFonts w:ascii="Calibri" w:hAnsi="Calibri" w:cs="Calibri"/>
          <w:sz w:val="24"/>
          <w:szCs w:val="24"/>
        </w:rPr>
        <w:t xml:space="preserve">viešojo </w:t>
      </w:r>
      <w:r w:rsidRPr="00096437">
        <w:rPr>
          <w:rFonts w:ascii="Calibri" w:hAnsi="Calibri" w:cs="Calibri"/>
          <w:sz w:val="24"/>
          <w:szCs w:val="24"/>
        </w:rPr>
        <w:t>pirkimo pradžios</w:t>
      </w:r>
      <w:r w:rsidR="003C77DC" w:rsidRPr="00096437">
        <w:rPr>
          <w:rFonts w:ascii="Calibri" w:hAnsi="Calibri" w:cs="Calibri"/>
          <w:sz w:val="24"/>
          <w:szCs w:val="24"/>
        </w:rPr>
        <w:t xml:space="preserve">. </w:t>
      </w:r>
    </w:p>
    <w:p w14:paraId="09E18EB8" w14:textId="77777777" w:rsidR="000479E2" w:rsidRPr="00096437" w:rsidRDefault="000479E2" w:rsidP="003C77DC">
      <w:pPr>
        <w:spacing w:after="0" w:line="240" w:lineRule="auto"/>
        <w:ind w:firstLine="567"/>
        <w:jc w:val="both"/>
        <w:rPr>
          <w:rFonts w:ascii="Calibri" w:eastAsia="Times New Roman" w:hAnsi="Calibri" w:cs="Calibri"/>
          <w:sz w:val="24"/>
          <w:szCs w:val="24"/>
          <w:lang w:eastAsia="lt-LT"/>
        </w:rPr>
      </w:pPr>
    </w:p>
    <w:p w14:paraId="7F1C570E" w14:textId="3502364A" w:rsidR="002024BB" w:rsidRPr="002A5827" w:rsidRDefault="002024BB" w:rsidP="000479E2">
      <w:pPr>
        <w:rPr>
          <w:rFonts w:ascii="Calibri" w:hAnsi="Calibri" w:cs="Calibri"/>
          <w:b/>
          <w:bCs/>
        </w:rPr>
      </w:pPr>
      <w:r w:rsidRPr="002A5827">
        <w:rPr>
          <w:rFonts w:ascii="Calibri" w:hAnsi="Calibri" w:cs="Calibri"/>
          <w:b/>
          <w:bCs/>
        </w:rPr>
        <w:t>RINKOS KONSULTACIJOS KLAUSIMYNAS</w:t>
      </w:r>
    </w:p>
    <w:p w14:paraId="3B9D26CC" w14:textId="77777777" w:rsidR="002A5827" w:rsidRPr="002A5827" w:rsidRDefault="002A5827" w:rsidP="00AD20D1">
      <w:pPr>
        <w:pStyle w:val="Sraopastraipa"/>
        <w:tabs>
          <w:tab w:val="left" w:pos="142"/>
          <w:tab w:val="left" w:pos="284"/>
        </w:tabs>
        <w:spacing w:after="120" w:line="276" w:lineRule="auto"/>
        <w:ind w:left="0"/>
        <w:jc w:val="center"/>
        <w:rPr>
          <w:rFonts w:ascii="Calibri" w:hAnsi="Calibri" w:cs="Calibri"/>
          <w:b/>
        </w:rPr>
      </w:pPr>
    </w:p>
    <w:tbl>
      <w:tblPr>
        <w:tblStyle w:val="Lentelstinklelis"/>
        <w:tblW w:w="14596" w:type="dxa"/>
        <w:tblLook w:val="04A0" w:firstRow="1" w:lastRow="0" w:firstColumn="1" w:lastColumn="0" w:noHBand="0" w:noVBand="1"/>
      </w:tblPr>
      <w:tblGrid>
        <w:gridCol w:w="570"/>
        <w:gridCol w:w="7363"/>
        <w:gridCol w:w="6663"/>
      </w:tblGrid>
      <w:tr w:rsidR="00053BFE" w:rsidRPr="002A5827" w14:paraId="66E947C1" w14:textId="77777777" w:rsidTr="000479E2">
        <w:tc>
          <w:tcPr>
            <w:tcW w:w="570" w:type="dxa"/>
            <w:vAlign w:val="center"/>
          </w:tcPr>
          <w:p w14:paraId="7C7D95F0" w14:textId="77777777" w:rsidR="00053BFE" w:rsidRPr="002A5827" w:rsidRDefault="00053BFE" w:rsidP="002024BB">
            <w:pPr>
              <w:spacing w:line="276" w:lineRule="auto"/>
              <w:jc w:val="center"/>
              <w:rPr>
                <w:rFonts w:ascii="Calibri" w:hAnsi="Calibri" w:cs="Calibri"/>
                <w:b/>
              </w:rPr>
            </w:pPr>
            <w:r w:rsidRPr="002A5827">
              <w:rPr>
                <w:rFonts w:ascii="Calibri" w:hAnsi="Calibri" w:cs="Calibri"/>
                <w:b/>
              </w:rPr>
              <w:t>Eil. Nr.</w:t>
            </w:r>
          </w:p>
        </w:tc>
        <w:tc>
          <w:tcPr>
            <w:tcW w:w="7363" w:type="dxa"/>
            <w:vAlign w:val="center"/>
          </w:tcPr>
          <w:p w14:paraId="78EE03DB" w14:textId="77777777" w:rsidR="00053BFE" w:rsidRPr="002A5827" w:rsidRDefault="00053BFE" w:rsidP="00AD4D15">
            <w:pPr>
              <w:spacing w:line="276" w:lineRule="auto"/>
              <w:jc w:val="center"/>
              <w:rPr>
                <w:rFonts w:ascii="Calibri" w:hAnsi="Calibri" w:cs="Calibri"/>
                <w:b/>
              </w:rPr>
            </w:pPr>
            <w:r w:rsidRPr="002A5827">
              <w:rPr>
                <w:rFonts w:ascii="Calibri" w:hAnsi="Calibri" w:cs="Calibri"/>
                <w:b/>
              </w:rPr>
              <w:t>Klausimas</w:t>
            </w:r>
          </w:p>
        </w:tc>
        <w:tc>
          <w:tcPr>
            <w:tcW w:w="6663" w:type="dxa"/>
            <w:vAlign w:val="center"/>
          </w:tcPr>
          <w:p w14:paraId="5E16E982" w14:textId="43BDD300" w:rsidR="00053BFE" w:rsidRPr="002A5827" w:rsidRDefault="00AD20D1" w:rsidP="00AD4D15">
            <w:pPr>
              <w:spacing w:line="276" w:lineRule="auto"/>
              <w:jc w:val="center"/>
              <w:rPr>
                <w:rFonts w:ascii="Calibri" w:hAnsi="Calibri" w:cs="Calibri"/>
                <w:b/>
              </w:rPr>
            </w:pPr>
            <w:r w:rsidRPr="002A5827">
              <w:rPr>
                <w:rFonts w:ascii="Calibri" w:eastAsia="Calibri" w:hAnsi="Calibri" w:cs="Calibri"/>
                <w:b/>
                <w:bCs/>
              </w:rPr>
              <w:t>Rinkos konsultacijos dalyvio atsakymas ir (ar) siūlymai</w:t>
            </w:r>
          </w:p>
        </w:tc>
      </w:tr>
      <w:tr w:rsidR="00053BFE" w:rsidRPr="0011396A" w14:paraId="5E52DC2F" w14:textId="77777777" w:rsidTr="000479E2">
        <w:tc>
          <w:tcPr>
            <w:tcW w:w="570" w:type="dxa"/>
          </w:tcPr>
          <w:p w14:paraId="3615A672" w14:textId="00D0AF37" w:rsidR="00053BFE" w:rsidRPr="0011396A" w:rsidRDefault="00053BFE"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7363" w:type="dxa"/>
          </w:tcPr>
          <w:p w14:paraId="1F0FF21F" w14:textId="72C48198" w:rsidR="0011396A" w:rsidRPr="0011396A" w:rsidRDefault="0011396A" w:rsidP="0011396A">
            <w:pPr>
              <w:jc w:val="both"/>
            </w:pPr>
            <w:r w:rsidRPr="0011396A">
              <w:t>Ar turite pastabų, klausimų techninei specifikacijai? Kokias sąlygas</w:t>
            </w:r>
            <w:r w:rsidR="006B456C">
              <w:t xml:space="preserve"> </w:t>
            </w:r>
            <w:r w:rsidR="004F190C">
              <w:t xml:space="preserve">/ </w:t>
            </w:r>
            <w:r w:rsidR="006B456C">
              <w:t>reikalavimus</w:t>
            </w:r>
            <w:r w:rsidRPr="0011396A">
              <w:t xml:space="preserve"> </w:t>
            </w:r>
            <w:r w:rsidR="004F190C">
              <w:t xml:space="preserve">/ pirkimo objekto sudėtines dalis </w:t>
            </w:r>
            <w:r w:rsidRPr="0011396A">
              <w:t xml:space="preserve">papildomai siūlytumėte įtraukti į techninę specifikaciją, </w:t>
            </w:r>
            <w:r w:rsidR="006B456C">
              <w:t>ką</w:t>
            </w:r>
            <w:r>
              <w:t xml:space="preserve"> ir kaip reikėtų koreguoti, </w:t>
            </w:r>
            <w:r w:rsidRPr="0011396A">
              <w:t>arba kurių reikėtų atsisakyti?</w:t>
            </w:r>
          </w:p>
          <w:p w14:paraId="2EF5C6B7" w14:textId="1CD8EE7F" w:rsidR="00053BFE" w:rsidRPr="0011396A" w:rsidRDefault="0011396A" w:rsidP="0011396A">
            <w:pPr>
              <w:spacing w:line="276" w:lineRule="auto"/>
              <w:jc w:val="both"/>
              <w:rPr>
                <w:rFonts w:ascii="Calibri" w:hAnsi="Calibri" w:cs="Calibri"/>
              </w:rPr>
            </w:pPr>
            <w:r w:rsidRPr="0011396A">
              <w:t>Prašome pateikti argumentuotas pastabas ir klausimus nurodant konkrečius punktus ir</w:t>
            </w:r>
            <w:r>
              <w:t xml:space="preserve"> </w:t>
            </w:r>
            <w:r w:rsidRPr="0011396A">
              <w:t>/</w:t>
            </w:r>
            <w:r>
              <w:t xml:space="preserve"> </w:t>
            </w:r>
            <w:r w:rsidRPr="0011396A">
              <w:t>ar teksto vietas.</w:t>
            </w:r>
          </w:p>
        </w:tc>
        <w:tc>
          <w:tcPr>
            <w:tcW w:w="6663" w:type="dxa"/>
            <w:vAlign w:val="center"/>
          </w:tcPr>
          <w:p w14:paraId="25D5233D" w14:textId="77777777" w:rsidR="00053BFE" w:rsidRPr="0011396A" w:rsidRDefault="00053BFE" w:rsidP="00AD4D15">
            <w:pPr>
              <w:spacing w:after="120" w:line="276" w:lineRule="auto"/>
              <w:jc w:val="center"/>
              <w:rPr>
                <w:rFonts w:ascii="Calibri" w:hAnsi="Calibri" w:cs="Calibri"/>
              </w:rPr>
            </w:pPr>
          </w:p>
        </w:tc>
      </w:tr>
      <w:tr w:rsidR="001C67E9" w:rsidRPr="00F32E3B" w14:paraId="3E38BDA5" w14:textId="77777777" w:rsidTr="000479E2">
        <w:tc>
          <w:tcPr>
            <w:tcW w:w="570" w:type="dxa"/>
          </w:tcPr>
          <w:p w14:paraId="091D3DFD" w14:textId="77777777" w:rsidR="001C67E9" w:rsidRPr="00F32E3B" w:rsidRDefault="001C67E9"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7363" w:type="dxa"/>
          </w:tcPr>
          <w:p w14:paraId="14947A4B" w14:textId="6B5F6356" w:rsidR="00F32E3B" w:rsidRPr="00F32E3B" w:rsidRDefault="00F32E3B" w:rsidP="00F32E3B">
            <w:pPr>
              <w:jc w:val="both"/>
              <w:rPr>
                <w:rFonts w:eastAsia="Times New Roman"/>
                <w:lang w:eastAsia="lt-LT"/>
              </w:rPr>
            </w:pPr>
            <w:r w:rsidRPr="00F32E3B">
              <w:rPr>
                <w:rFonts w:eastAsia="Times New Roman"/>
                <w:lang w:eastAsia="lt-LT"/>
              </w:rPr>
              <w:t xml:space="preserve">Ar techninės specifikacijos reikalavimai neriboja konkurencijos? </w:t>
            </w:r>
          </w:p>
          <w:p w14:paraId="1F245049" w14:textId="55FBC436" w:rsidR="00F32E3B" w:rsidRPr="00F32E3B" w:rsidRDefault="00F32E3B" w:rsidP="00F32E3B">
            <w:pPr>
              <w:jc w:val="both"/>
              <w:rPr>
                <w:rFonts w:eastAsia="Times New Roman"/>
                <w:lang w:eastAsia="lt-LT"/>
              </w:rPr>
            </w:pPr>
            <w:r w:rsidRPr="00F32E3B">
              <w:rPr>
                <w:rFonts w:eastAsia="Times New Roman"/>
                <w:lang w:eastAsia="lt-LT"/>
              </w:rPr>
              <w:t>Jeigu taip, nurodykite, kurie reikalavimai  nepagrįsti ar ribojantys konkurenciją.</w:t>
            </w:r>
          </w:p>
          <w:p w14:paraId="41DFDAEB" w14:textId="75C5238C" w:rsidR="001C67E9" w:rsidRPr="00F32E3B" w:rsidRDefault="00F32E3B" w:rsidP="00F32E3B">
            <w:pPr>
              <w:jc w:val="both"/>
              <w:rPr>
                <w:rFonts w:eastAsia="Times New Roman"/>
                <w:lang w:eastAsia="lt-LT"/>
              </w:rPr>
            </w:pPr>
            <w:r w:rsidRPr="00F32E3B">
              <w:rPr>
                <w:rFonts w:eastAsia="Times New Roman"/>
                <w:lang w:eastAsia="lt-LT"/>
              </w:rPr>
              <w:t>Prašome pateikti argumentuotas pastabas.</w:t>
            </w:r>
          </w:p>
        </w:tc>
        <w:tc>
          <w:tcPr>
            <w:tcW w:w="6663" w:type="dxa"/>
            <w:vAlign w:val="center"/>
          </w:tcPr>
          <w:p w14:paraId="43DE3234" w14:textId="77777777" w:rsidR="001C67E9" w:rsidRPr="00F32E3B" w:rsidRDefault="001C67E9" w:rsidP="00AD4D15">
            <w:pPr>
              <w:spacing w:after="120" w:line="276" w:lineRule="auto"/>
              <w:jc w:val="center"/>
              <w:rPr>
                <w:rFonts w:ascii="Calibri" w:hAnsi="Calibri" w:cs="Calibri"/>
              </w:rPr>
            </w:pPr>
          </w:p>
        </w:tc>
      </w:tr>
      <w:tr w:rsidR="002955F2" w:rsidRPr="00BC42BF" w14:paraId="5DEBA5E2" w14:textId="77777777" w:rsidTr="000479E2">
        <w:tc>
          <w:tcPr>
            <w:tcW w:w="570" w:type="dxa"/>
          </w:tcPr>
          <w:p w14:paraId="10CA62B7" w14:textId="100E399D" w:rsidR="002955F2" w:rsidRPr="00BC42BF" w:rsidRDefault="002955F2"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7363" w:type="dxa"/>
          </w:tcPr>
          <w:p w14:paraId="3EB85767" w14:textId="7D08DE4B" w:rsidR="002955F2" w:rsidRPr="002955F2" w:rsidRDefault="002955F2" w:rsidP="002955F2">
            <w:pPr>
              <w:jc w:val="both"/>
              <w:rPr>
                <w:rFonts w:ascii="Calibri" w:hAnsi="Calibri" w:cs="Calibri"/>
              </w:rPr>
            </w:pPr>
            <w:r w:rsidRPr="002955F2">
              <w:rPr>
                <w:rFonts w:ascii="Calibri" w:hAnsi="Calibri" w:cs="Calibri"/>
              </w:rPr>
              <w:t>Perkančioji organizacija</w:t>
            </w:r>
            <w:r>
              <w:t xml:space="preserve"> </w:t>
            </w:r>
            <w:r>
              <w:rPr>
                <w:rFonts w:ascii="Calibri" w:hAnsi="Calibri" w:cs="Calibri"/>
              </w:rPr>
              <w:t>pirkime planuoja taikyti</w:t>
            </w:r>
            <w:r w:rsidRPr="002955F2">
              <w:rPr>
                <w:rFonts w:ascii="Calibri" w:hAnsi="Calibri" w:cs="Calibri"/>
              </w:rPr>
              <w:t xml:space="preserve"> mišri</w:t>
            </w:r>
            <w:r>
              <w:rPr>
                <w:rFonts w:ascii="Calibri" w:hAnsi="Calibri" w:cs="Calibri"/>
              </w:rPr>
              <w:t>ą</w:t>
            </w:r>
            <w:r w:rsidRPr="002955F2">
              <w:rPr>
                <w:rFonts w:ascii="Calibri" w:hAnsi="Calibri" w:cs="Calibri"/>
              </w:rPr>
              <w:t xml:space="preserve"> kainodar</w:t>
            </w:r>
            <w:r>
              <w:rPr>
                <w:rFonts w:ascii="Calibri" w:hAnsi="Calibri" w:cs="Calibri"/>
              </w:rPr>
              <w:t>ą</w:t>
            </w:r>
            <w:r w:rsidRPr="002955F2">
              <w:rPr>
                <w:rFonts w:ascii="Calibri" w:hAnsi="Calibri" w:cs="Calibri"/>
              </w:rPr>
              <w:t>:</w:t>
            </w:r>
          </w:p>
          <w:p w14:paraId="40FDDAD1" w14:textId="58CFAA8E" w:rsidR="002955F2" w:rsidRPr="002955F2" w:rsidRDefault="002E5409" w:rsidP="002955F2">
            <w:pPr>
              <w:jc w:val="both"/>
              <w:rPr>
                <w:rFonts w:ascii="Calibri" w:hAnsi="Calibri" w:cs="Calibri"/>
              </w:rPr>
            </w:pPr>
            <w:r>
              <w:rPr>
                <w:rFonts w:ascii="Calibri" w:hAnsi="Calibri" w:cs="Calibri"/>
              </w:rPr>
              <w:t>a) renginio</w:t>
            </w:r>
            <w:r w:rsidR="002955F2" w:rsidRPr="002955F2">
              <w:rPr>
                <w:rFonts w:ascii="Calibri" w:hAnsi="Calibri" w:cs="Calibri"/>
              </w:rPr>
              <w:t xml:space="preserve"> dalyvių </w:t>
            </w:r>
            <w:r>
              <w:rPr>
                <w:rFonts w:ascii="Calibri" w:hAnsi="Calibri" w:cs="Calibri"/>
              </w:rPr>
              <w:t>maitinimo paslaugoms</w:t>
            </w:r>
            <w:r w:rsidR="002955F2" w:rsidRPr="002955F2">
              <w:rPr>
                <w:rFonts w:ascii="Calibri" w:hAnsi="Calibri" w:cs="Calibri"/>
              </w:rPr>
              <w:t xml:space="preserve"> </w:t>
            </w:r>
            <w:r>
              <w:rPr>
                <w:rFonts w:ascii="Calibri" w:hAnsi="Calibri" w:cs="Calibri"/>
              </w:rPr>
              <w:t xml:space="preserve">bus </w:t>
            </w:r>
            <w:r w:rsidR="002955F2" w:rsidRPr="002955F2">
              <w:rPr>
                <w:rFonts w:ascii="Calibri" w:hAnsi="Calibri" w:cs="Calibri"/>
              </w:rPr>
              <w:t>taikoma fiksuoto įkainio kainodara</w:t>
            </w:r>
            <w:r>
              <w:rPr>
                <w:rFonts w:ascii="Calibri" w:hAnsi="Calibri" w:cs="Calibri"/>
              </w:rPr>
              <w:t xml:space="preserve"> (</w:t>
            </w:r>
            <w:r w:rsidRPr="002E5409">
              <w:rPr>
                <w:rFonts w:ascii="Calibri" w:hAnsi="Calibri" w:cs="Calibri"/>
              </w:rPr>
              <w:t xml:space="preserve">perkančioji organizacija pirks </w:t>
            </w:r>
            <w:r>
              <w:rPr>
                <w:rFonts w:ascii="Calibri" w:hAnsi="Calibri" w:cs="Calibri"/>
              </w:rPr>
              <w:t>šias</w:t>
            </w:r>
            <w:r w:rsidRPr="002E5409">
              <w:rPr>
                <w:rFonts w:ascii="Calibri" w:hAnsi="Calibri" w:cs="Calibri"/>
              </w:rPr>
              <w:t xml:space="preserve"> paslaugas pagal faktinį poreikį</w:t>
            </w:r>
            <w:r>
              <w:rPr>
                <w:rFonts w:ascii="Calibri" w:hAnsi="Calibri" w:cs="Calibri"/>
              </w:rPr>
              <w:t xml:space="preserve"> – dalyvių skaičių)</w:t>
            </w:r>
            <w:r w:rsidR="002955F2" w:rsidRPr="002955F2">
              <w:rPr>
                <w:rFonts w:ascii="Calibri" w:hAnsi="Calibri" w:cs="Calibri"/>
              </w:rPr>
              <w:t>;</w:t>
            </w:r>
          </w:p>
          <w:p w14:paraId="2E9005BC" w14:textId="77777777" w:rsidR="002E5409" w:rsidRDefault="002E5409" w:rsidP="00EB70AE">
            <w:pPr>
              <w:jc w:val="both"/>
              <w:rPr>
                <w:rFonts w:ascii="Calibri" w:hAnsi="Calibri" w:cs="Calibri"/>
              </w:rPr>
            </w:pPr>
            <w:r>
              <w:rPr>
                <w:rFonts w:ascii="Calibri" w:hAnsi="Calibri" w:cs="Calibri"/>
              </w:rPr>
              <w:t xml:space="preserve">b) </w:t>
            </w:r>
            <w:r w:rsidR="002955F2" w:rsidRPr="002955F2">
              <w:rPr>
                <w:rFonts w:ascii="Calibri" w:hAnsi="Calibri" w:cs="Calibri"/>
              </w:rPr>
              <w:t>sutarties vykdymo išlaidų atlyginimo kainodara, kurią sudar</w:t>
            </w:r>
            <w:r>
              <w:rPr>
                <w:rFonts w:ascii="Calibri" w:hAnsi="Calibri" w:cs="Calibri"/>
              </w:rPr>
              <w:t>ys</w:t>
            </w:r>
            <w:r w:rsidR="002955F2" w:rsidRPr="002955F2">
              <w:rPr>
                <w:rFonts w:ascii="Calibri" w:hAnsi="Calibri" w:cs="Calibri"/>
              </w:rPr>
              <w:t xml:space="preserve"> dvi dalys: konferencijos organizavimo paslaugų fiksuota kaina ir </w:t>
            </w:r>
            <w:r>
              <w:rPr>
                <w:rFonts w:ascii="Calibri" w:hAnsi="Calibri" w:cs="Calibri"/>
              </w:rPr>
              <w:t>t</w:t>
            </w:r>
            <w:r w:rsidR="002955F2" w:rsidRPr="002955F2">
              <w:rPr>
                <w:rFonts w:ascii="Calibri" w:hAnsi="Calibri" w:cs="Calibri"/>
              </w:rPr>
              <w:t xml:space="preserve">iekėjo faktiškai patiriamos išlaidos, tiesiogiai susijusios su </w:t>
            </w:r>
            <w:r>
              <w:rPr>
                <w:rFonts w:ascii="Calibri" w:hAnsi="Calibri" w:cs="Calibri"/>
              </w:rPr>
              <w:t>s</w:t>
            </w:r>
            <w:r w:rsidR="002955F2" w:rsidRPr="002955F2">
              <w:rPr>
                <w:rFonts w:ascii="Calibri" w:hAnsi="Calibri" w:cs="Calibri"/>
              </w:rPr>
              <w:t>utarties vykdymu: Lietuvos ir užsienio pranešėjų honorarai, moderatori</w:t>
            </w:r>
            <w:r>
              <w:rPr>
                <w:rFonts w:ascii="Calibri" w:hAnsi="Calibri" w:cs="Calibri"/>
              </w:rPr>
              <w:t>ų</w:t>
            </w:r>
            <w:r w:rsidR="002955F2" w:rsidRPr="002955F2">
              <w:rPr>
                <w:rFonts w:ascii="Calibri" w:hAnsi="Calibri" w:cs="Calibri"/>
              </w:rPr>
              <w:t xml:space="preserve"> honorara</w:t>
            </w:r>
            <w:r>
              <w:rPr>
                <w:rFonts w:ascii="Calibri" w:hAnsi="Calibri" w:cs="Calibri"/>
              </w:rPr>
              <w:t>i</w:t>
            </w:r>
            <w:r w:rsidR="002955F2" w:rsidRPr="002955F2">
              <w:rPr>
                <w:rFonts w:ascii="Calibri" w:hAnsi="Calibri" w:cs="Calibri"/>
              </w:rPr>
              <w:t xml:space="preserve">, </w:t>
            </w:r>
            <w:r>
              <w:rPr>
                <w:rFonts w:ascii="Calibri" w:hAnsi="Calibri" w:cs="Calibri"/>
              </w:rPr>
              <w:t xml:space="preserve">užsienio </w:t>
            </w:r>
            <w:r w:rsidR="002955F2" w:rsidRPr="002955F2">
              <w:rPr>
                <w:rFonts w:ascii="Calibri" w:hAnsi="Calibri" w:cs="Calibri"/>
              </w:rPr>
              <w:t>pranešėjų kelionės išlaidos, apgyvendinimas, kitos su paslaugos teikimu susijusios, tačiau techninėje specifikacijoje nenumatytos paslaugos.</w:t>
            </w:r>
            <w:r w:rsidR="00EB70AE">
              <w:rPr>
                <w:rFonts w:ascii="Calibri" w:hAnsi="Calibri" w:cs="Calibri"/>
              </w:rPr>
              <w:t xml:space="preserve"> </w:t>
            </w:r>
            <w:r w:rsidRPr="002E5409">
              <w:rPr>
                <w:rFonts w:ascii="Calibri" w:hAnsi="Calibri" w:cs="Calibri"/>
              </w:rPr>
              <w:t xml:space="preserve">Į faktiškai patiriamas išlaidas negali būti įtrauktas </w:t>
            </w:r>
            <w:r>
              <w:rPr>
                <w:rFonts w:ascii="Calibri" w:hAnsi="Calibri" w:cs="Calibri"/>
              </w:rPr>
              <w:t>t</w:t>
            </w:r>
            <w:r w:rsidRPr="002E5409">
              <w:rPr>
                <w:rFonts w:ascii="Calibri" w:hAnsi="Calibri" w:cs="Calibri"/>
              </w:rPr>
              <w:t>iekėjo pelnas. Tiekėjas prival</w:t>
            </w:r>
            <w:r w:rsidR="00EB70AE">
              <w:rPr>
                <w:rFonts w:ascii="Calibri" w:hAnsi="Calibri" w:cs="Calibri"/>
              </w:rPr>
              <w:t>ės</w:t>
            </w:r>
            <w:r w:rsidRPr="002E5409">
              <w:rPr>
                <w:rFonts w:ascii="Calibri" w:hAnsi="Calibri" w:cs="Calibri"/>
              </w:rPr>
              <w:t xml:space="preserve"> patirtas išlaidas patvirtinti trečiųjų šalių dokumentais (sąskaitomis faktūromis ir perdavimo-priėmimo aktais).</w:t>
            </w:r>
          </w:p>
          <w:p w14:paraId="2D6E6DB7" w14:textId="77777777" w:rsidR="00EB70AE" w:rsidRDefault="00EB70AE" w:rsidP="00EB70AE">
            <w:pPr>
              <w:jc w:val="both"/>
              <w:rPr>
                <w:rFonts w:ascii="Calibri" w:hAnsi="Calibri" w:cs="Calibri"/>
              </w:rPr>
            </w:pPr>
          </w:p>
          <w:p w14:paraId="5BBB6EE4" w14:textId="77777777" w:rsidR="00EB70AE" w:rsidRPr="00EB70AE" w:rsidRDefault="00EB70AE" w:rsidP="00EB70AE">
            <w:pPr>
              <w:jc w:val="both"/>
              <w:rPr>
                <w:rFonts w:ascii="Calibri" w:hAnsi="Calibri" w:cs="Calibri"/>
              </w:rPr>
            </w:pPr>
            <w:r w:rsidRPr="00EB70AE">
              <w:rPr>
                <w:rFonts w:ascii="Calibri" w:hAnsi="Calibri" w:cs="Calibri"/>
              </w:rPr>
              <w:t xml:space="preserve">Ar tokia kainodara aiški ir suprantama? </w:t>
            </w:r>
          </w:p>
          <w:p w14:paraId="3F94BF1E" w14:textId="3BE26B80" w:rsidR="00EB70AE" w:rsidRPr="00EB70AE" w:rsidRDefault="00EB70AE" w:rsidP="00EB70AE">
            <w:pPr>
              <w:jc w:val="both"/>
              <w:rPr>
                <w:rFonts w:ascii="Calibri" w:hAnsi="Calibri" w:cs="Calibri"/>
              </w:rPr>
            </w:pPr>
            <w:r w:rsidRPr="00EB70AE">
              <w:rPr>
                <w:rFonts w:ascii="Calibri" w:hAnsi="Calibri" w:cs="Calibri"/>
              </w:rPr>
              <w:t xml:space="preserve">Ar galėsite įvertinti ir pateikti konferencijos organizavimo paslaugų fiksuotą kainą, kurioje būtų įtrauktos visos techninėje specifikacijoje paminėtos pirkimo </w:t>
            </w:r>
            <w:r w:rsidRPr="00EB70AE">
              <w:rPr>
                <w:rFonts w:ascii="Calibri" w:hAnsi="Calibri" w:cs="Calibri"/>
              </w:rPr>
              <w:lastRenderedPageBreak/>
              <w:t>objekto sudėtinės dalys, išskyrus a) ir b) punktuose paminėtas maitinimo paslaugas</w:t>
            </w:r>
            <w:r w:rsidRPr="00EB70AE">
              <w:t xml:space="preserve"> </w:t>
            </w:r>
            <w:r w:rsidRPr="00EB70AE">
              <w:rPr>
                <w:rFonts w:ascii="Calibri" w:hAnsi="Calibri" w:cs="Calibri"/>
              </w:rPr>
              <w:t xml:space="preserve">ir tiekėjo faktiškai patiriamas išlaidas? </w:t>
            </w:r>
          </w:p>
          <w:p w14:paraId="3F39C738" w14:textId="202BABA5" w:rsidR="00EB70AE" w:rsidRPr="00EB70AE" w:rsidRDefault="00EB70AE" w:rsidP="00EB70AE">
            <w:pPr>
              <w:jc w:val="both"/>
              <w:rPr>
                <w:rFonts w:ascii="Calibri" w:hAnsi="Calibri" w:cs="Calibri"/>
                <w:b/>
                <w:bCs/>
              </w:rPr>
            </w:pPr>
            <w:r w:rsidRPr="00EB70AE">
              <w:rPr>
                <w:rFonts w:ascii="Calibri" w:hAnsi="Calibri" w:cs="Calibri"/>
              </w:rPr>
              <w:t xml:space="preserve">Ar siūlytumėte kurias nors </w:t>
            </w:r>
            <w:r>
              <w:rPr>
                <w:rFonts w:ascii="Calibri" w:hAnsi="Calibri" w:cs="Calibri"/>
              </w:rPr>
              <w:t xml:space="preserve">kitas </w:t>
            </w:r>
            <w:r w:rsidRPr="00EB70AE">
              <w:rPr>
                <w:rFonts w:ascii="Calibri" w:hAnsi="Calibri" w:cs="Calibri"/>
              </w:rPr>
              <w:t>pirkimo objekto sudėtines dalis</w:t>
            </w:r>
            <w:r>
              <w:rPr>
                <w:rFonts w:ascii="Calibri" w:hAnsi="Calibri" w:cs="Calibri"/>
              </w:rPr>
              <w:t xml:space="preserve"> (paslaugas) perkelti iš fiksuotos kainos į tiekėjo faktiškai patiriamas išlaidas, nes </w:t>
            </w:r>
            <w:r w:rsidRPr="00EB70AE">
              <w:rPr>
                <w:rFonts w:ascii="Calibri" w:hAnsi="Calibri" w:cs="Calibri"/>
              </w:rPr>
              <w:t>rengdam</w:t>
            </w:r>
            <w:r>
              <w:rPr>
                <w:rFonts w:ascii="Calibri" w:hAnsi="Calibri" w:cs="Calibri"/>
              </w:rPr>
              <w:t>i</w:t>
            </w:r>
            <w:r w:rsidRPr="00EB70AE">
              <w:rPr>
                <w:rFonts w:ascii="Calibri" w:hAnsi="Calibri" w:cs="Calibri"/>
              </w:rPr>
              <w:t xml:space="preserve"> pasiūlymą netur</w:t>
            </w:r>
            <w:r>
              <w:rPr>
                <w:rFonts w:ascii="Calibri" w:hAnsi="Calibri" w:cs="Calibri"/>
              </w:rPr>
              <w:t>ėsite</w:t>
            </w:r>
            <w:r w:rsidRPr="00EB70AE">
              <w:rPr>
                <w:rFonts w:ascii="Calibri" w:hAnsi="Calibri" w:cs="Calibri"/>
              </w:rPr>
              <w:t xml:space="preserve"> realių galimybių iš anksto numatyti ir įvertinti visų sutarties vykdymo išlaidų ir sutarties sudarymo metu negal</w:t>
            </w:r>
            <w:r>
              <w:rPr>
                <w:rFonts w:ascii="Calibri" w:hAnsi="Calibri" w:cs="Calibri"/>
              </w:rPr>
              <w:t>ėsite</w:t>
            </w:r>
            <w:r w:rsidRPr="00EB70AE">
              <w:rPr>
                <w:rFonts w:ascii="Calibri" w:hAnsi="Calibri" w:cs="Calibri"/>
              </w:rPr>
              <w:t xml:space="preserve"> prisiimti rizikos dėl tam tikrų sutarties vykdymo išlaidų dydžio</w:t>
            </w:r>
            <w:r>
              <w:rPr>
                <w:rFonts w:ascii="Calibri" w:hAnsi="Calibri" w:cs="Calibri"/>
              </w:rPr>
              <w:t>?</w:t>
            </w:r>
          </w:p>
        </w:tc>
        <w:tc>
          <w:tcPr>
            <w:tcW w:w="6663" w:type="dxa"/>
            <w:vAlign w:val="center"/>
          </w:tcPr>
          <w:p w14:paraId="269C86C9" w14:textId="77777777" w:rsidR="002955F2" w:rsidRPr="00BC42BF" w:rsidRDefault="002955F2" w:rsidP="00AD4D15">
            <w:pPr>
              <w:spacing w:after="120" w:line="276" w:lineRule="auto"/>
              <w:jc w:val="center"/>
              <w:rPr>
                <w:rFonts w:ascii="Calibri" w:hAnsi="Calibri" w:cs="Calibri"/>
              </w:rPr>
            </w:pPr>
          </w:p>
        </w:tc>
      </w:tr>
      <w:tr w:rsidR="00053BFE" w:rsidRPr="00E17A6B" w14:paraId="373D9B09" w14:textId="77777777" w:rsidTr="000479E2">
        <w:tc>
          <w:tcPr>
            <w:tcW w:w="570" w:type="dxa"/>
          </w:tcPr>
          <w:p w14:paraId="2BD5E30C" w14:textId="532D7272" w:rsidR="00053BFE" w:rsidRPr="00A07987" w:rsidRDefault="00053BFE"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7363" w:type="dxa"/>
          </w:tcPr>
          <w:p w14:paraId="47741362" w14:textId="38700626" w:rsidR="00AD450C" w:rsidRPr="00526231" w:rsidRDefault="00A07987" w:rsidP="00526231">
            <w:pPr>
              <w:jc w:val="both"/>
              <w:rPr>
                <w:rFonts w:ascii="Calibri" w:hAnsi="Calibri" w:cs="Calibri"/>
              </w:rPr>
            </w:pPr>
            <w:r>
              <w:rPr>
                <w:rFonts w:ascii="Calibri" w:hAnsi="Calibri" w:cs="Calibri"/>
              </w:rPr>
              <w:t xml:space="preserve">Ar laikote tinkamais / pakankamais planuojamus nustatyti </w:t>
            </w:r>
            <w:r w:rsidR="00526231" w:rsidRPr="00526231">
              <w:rPr>
                <w:rFonts w:ascii="Calibri" w:hAnsi="Calibri" w:cs="Calibri"/>
              </w:rPr>
              <w:t xml:space="preserve">aplinkos apsaugos </w:t>
            </w:r>
            <w:r>
              <w:rPr>
                <w:rFonts w:ascii="Calibri" w:hAnsi="Calibri" w:cs="Calibri"/>
              </w:rPr>
              <w:t>kriterijus</w:t>
            </w:r>
            <w:r w:rsidR="00526231">
              <w:rPr>
                <w:rFonts w:ascii="Calibri" w:hAnsi="Calibri" w:cs="Calibri"/>
              </w:rPr>
              <w:t>, nurodytus techninės specifikacijos projekto XI skyriuje?</w:t>
            </w:r>
            <w:r w:rsidR="00526231">
              <w:t xml:space="preserve"> Ar galite pasiūlyti </w:t>
            </w:r>
            <w:r w:rsidR="00526231">
              <w:rPr>
                <w:rFonts w:ascii="Calibri" w:hAnsi="Calibri" w:cs="Calibri"/>
              </w:rPr>
              <w:t>kitus / papildomus kriterijus?</w:t>
            </w:r>
          </w:p>
        </w:tc>
        <w:tc>
          <w:tcPr>
            <w:tcW w:w="6663" w:type="dxa"/>
            <w:vAlign w:val="center"/>
          </w:tcPr>
          <w:p w14:paraId="4B187024" w14:textId="43C09DA4" w:rsidR="00D44A47" w:rsidRPr="00A07987" w:rsidRDefault="00D44A47" w:rsidP="001D3FE7">
            <w:pPr>
              <w:spacing w:after="120" w:line="276" w:lineRule="auto"/>
              <w:jc w:val="both"/>
              <w:rPr>
                <w:rFonts w:ascii="Calibri" w:hAnsi="Calibri" w:cs="Calibri"/>
              </w:rPr>
            </w:pPr>
          </w:p>
        </w:tc>
      </w:tr>
      <w:tr w:rsidR="00053BFE" w:rsidRPr="00AD20D1" w14:paraId="2C295AA2" w14:textId="77777777" w:rsidTr="000479E2">
        <w:trPr>
          <w:trHeight w:val="508"/>
        </w:trPr>
        <w:tc>
          <w:tcPr>
            <w:tcW w:w="570" w:type="dxa"/>
          </w:tcPr>
          <w:p w14:paraId="26DB306F" w14:textId="2A358C47" w:rsidR="00053BFE" w:rsidRPr="00E17A6B" w:rsidRDefault="00053BFE" w:rsidP="00C62186">
            <w:pPr>
              <w:pStyle w:val="Sraopastraipa"/>
              <w:numPr>
                <w:ilvl w:val="0"/>
                <w:numId w:val="7"/>
              </w:numPr>
              <w:tabs>
                <w:tab w:val="left" w:pos="360"/>
              </w:tabs>
              <w:spacing w:after="120" w:line="276" w:lineRule="auto"/>
              <w:ind w:left="22" w:hanging="22"/>
              <w:rPr>
                <w:rFonts w:ascii="Calibri" w:hAnsi="Calibri" w:cs="Calibri"/>
              </w:rPr>
            </w:pPr>
          </w:p>
        </w:tc>
        <w:tc>
          <w:tcPr>
            <w:tcW w:w="7363" w:type="dxa"/>
          </w:tcPr>
          <w:p w14:paraId="41DDCF64" w14:textId="3CA8BB71" w:rsidR="00053BFE" w:rsidRPr="007C7FE1" w:rsidRDefault="00053BFE" w:rsidP="001C67E9">
            <w:pPr>
              <w:jc w:val="both"/>
              <w:rPr>
                <w:rFonts w:ascii="Calibri" w:hAnsi="Calibri" w:cs="Calibri"/>
              </w:rPr>
            </w:pPr>
            <w:r w:rsidRPr="00E17A6B">
              <w:rPr>
                <w:rFonts w:ascii="Calibri" w:hAnsi="Calibri" w:cs="Calibri"/>
              </w:rPr>
              <w:t>Kiti siūlymai ir pastebėjimai</w:t>
            </w:r>
            <w:r w:rsidR="00526231">
              <w:rPr>
                <w:rFonts w:ascii="Calibri" w:hAnsi="Calibri" w:cs="Calibri"/>
              </w:rPr>
              <w:t>.</w:t>
            </w:r>
          </w:p>
        </w:tc>
        <w:tc>
          <w:tcPr>
            <w:tcW w:w="6663" w:type="dxa"/>
            <w:vAlign w:val="center"/>
          </w:tcPr>
          <w:p w14:paraId="756A0A96" w14:textId="77777777" w:rsidR="00053BFE" w:rsidRPr="00AD20D1" w:rsidRDefault="00053BFE" w:rsidP="00AD4D15">
            <w:pPr>
              <w:spacing w:after="120" w:line="276" w:lineRule="auto"/>
              <w:jc w:val="center"/>
              <w:rPr>
                <w:rFonts w:ascii="Calibri" w:hAnsi="Calibri" w:cs="Calibri"/>
              </w:rPr>
            </w:pPr>
          </w:p>
        </w:tc>
      </w:tr>
    </w:tbl>
    <w:p w14:paraId="6508057F" w14:textId="77777777" w:rsidR="00B53681" w:rsidRPr="00AD20D1" w:rsidRDefault="00B53681" w:rsidP="00AD4D15">
      <w:pPr>
        <w:spacing w:before="120" w:after="120" w:line="276" w:lineRule="auto"/>
        <w:jc w:val="both"/>
        <w:rPr>
          <w:rFonts w:ascii="Calibri" w:hAnsi="Calibri" w:cs="Calibri"/>
        </w:rPr>
      </w:pPr>
    </w:p>
    <w:p w14:paraId="0F380F4E" w14:textId="77777777" w:rsidR="001B4FDF" w:rsidRPr="00C43361" w:rsidRDefault="001B4FDF" w:rsidP="00AD4D15">
      <w:pPr>
        <w:spacing w:line="276" w:lineRule="auto"/>
        <w:rPr>
          <w:rFonts w:ascii="Times New Roman" w:hAnsi="Times New Roman" w:cs="Times New Roman"/>
          <w:sz w:val="24"/>
          <w:szCs w:val="24"/>
          <w:lang w:val="en-US"/>
        </w:rPr>
      </w:pPr>
    </w:p>
    <w:sectPr w:rsidR="001B4FDF" w:rsidRPr="00C43361" w:rsidSect="000479E2">
      <w:footerReference w:type="default" r:id="rId11"/>
      <w:footerReference w:type="first" r:id="rId12"/>
      <w:pgSz w:w="16838" w:h="11906" w:orient="landscape"/>
      <w:pgMar w:top="1701" w:right="990"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98BB1" w14:textId="77777777" w:rsidR="005249B9" w:rsidRDefault="005249B9" w:rsidP="003B5CEC">
      <w:pPr>
        <w:spacing w:after="0" w:line="240" w:lineRule="auto"/>
      </w:pPr>
      <w:r>
        <w:separator/>
      </w:r>
    </w:p>
  </w:endnote>
  <w:endnote w:type="continuationSeparator" w:id="0">
    <w:p w14:paraId="5BCC91DC" w14:textId="77777777" w:rsidR="005249B9" w:rsidRDefault="005249B9" w:rsidP="003B5CEC">
      <w:pPr>
        <w:spacing w:after="0" w:line="240" w:lineRule="auto"/>
      </w:pPr>
      <w:r>
        <w:continuationSeparator/>
      </w:r>
    </w:p>
  </w:endnote>
  <w:endnote w:type="continuationNotice" w:id="1">
    <w:p w14:paraId="1403B38C" w14:textId="77777777" w:rsidR="005249B9" w:rsidRDefault="005249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Content>
      <w:p w14:paraId="662D703D" w14:textId="438E4C7C" w:rsidR="00CF7216" w:rsidRDefault="00CF7216">
        <w:pPr>
          <w:pStyle w:val="Porat"/>
          <w:jc w:val="right"/>
        </w:pPr>
        <w:r>
          <w:fldChar w:fldCharType="begin"/>
        </w:r>
        <w:r>
          <w:instrText>PAGE   \* MERGEFORMAT</w:instrText>
        </w:r>
        <w:r>
          <w:fldChar w:fldCharType="separate"/>
        </w:r>
        <w:r>
          <w:t>2</w:t>
        </w:r>
        <w:r>
          <w:fldChar w:fldCharType="end"/>
        </w:r>
      </w:p>
    </w:sdtContent>
  </w:sdt>
  <w:p w14:paraId="58BF03C5" w14:textId="77777777" w:rsidR="000C2A20" w:rsidRDefault="000C2A2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F7D0" w14:textId="6A692B39" w:rsidR="00CF7216" w:rsidRDefault="00CF7216">
    <w:pPr>
      <w:pStyle w:val="Porat"/>
      <w:jc w:val="right"/>
    </w:pPr>
  </w:p>
  <w:p w14:paraId="4F90E596" w14:textId="77777777" w:rsidR="000C2A20" w:rsidRDefault="000C2A2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10F9F" w14:textId="77777777" w:rsidR="005249B9" w:rsidRDefault="005249B9" w:rsidP="003B5CEC">
      <w:pPr>
        <w:spacing w:after="0" w:line="240" w:lineRule="auto"/>
      </w:pPr>
      <w:r>
        <w:separator/>
      </w:r>
    </w:p>
  </w:footnote>
  <w:footnote w:type="continuationSeparator" w:id="0">
    <w:p w14:paraId="7D7FC0C1" w14:textId="77777777" w:rsidR="005249B9" w:rsidRDefault="005249B9" w:rsidP="003B5CEC">
      <w:pPr>
        <w:spacing w:after="0" w:line="240" w:lineRule="auto"/>
      </w:pPr>
      <w:r>
        <w:continuationSeparator/>
      </w:r>
    </w:p>
  </w:footnote>
  <w:footnote w:type="continuationNotice" w:id="1">
    <w:p w14:paraId="4E8E788C" w14:textId="77777777" w:rsidR="005249B9" w:rsidRDefault="005249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782E0F"/>
    <w:multiLevelType w:val="hybridMultilevel"/>
    <w:tmpl w:val="3D0C4B3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E16114"/>
    <w:multiLevelType w:val="multilevel"/>
    <w:tmpl w:val="A792FA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8C46329"/>
    <w:multiLevelType w:val="hybridMultilevel"/>
    <w:tmpl w:val="7B46BF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C41532C"/>
    <w:multiLevelType w:val="hybridMultilevel"/>
    <w:tmpl w:val="EE3E40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4472F6"/>
    <w:multiLevelType w:val="hybridMultilevel"/>
    <w:tmpl w:val="F87E7E16"/>
    <w:lvl w:ilvl="0" w:tplc="0427000F">
      <w:start w:val="1"/>
      <w:numFmt w:val="decimal"/>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3"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4" w15:restartNumberingAfterBreak="0">
    <w:nsid w:val="73CB0137"/>
    <w:multiLevelType w:val="hybridMultilevel"/>
    <w:tmpl w:val="9500B700"/>
    <w:lvl w:ilvl="0" w:tplc="2028FCAE">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74716C5B"/>
    <w:multiLevelType w:val="hybridMultilevel"/>
    <w:tmpl w:val="4F4C8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8552294"/>
    <w:multiLevelType w:val="hybridMultilevel"/>
    <w:tmpl w:val="D71851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96D0CBC"/>
    <w:multiLevelType w:val="hybridMultilevel"/>
    <w:tmpl w:val="D82487AA"/>
    <w:lvl w:ilvl="0" w:tplc="2236BB8E">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95135870">
    <w:abstractNumId w:val="2"/>
  </w:num>
  <w:num w:numId="2" w16cid:durableId="1886218184">
    <w:abstractNumId w:val="3"/>
  </w:num>
  <w:num w:numId="3" w16cid:durableId="110327317">
    <w:abstractNumId w:val="12"/>
  </w:num>
  <w:num w:numId="4" w16cid:durableId="1542477442">
    <w:abstractNumId w:val="4"/>
  </w:num>
  <w:num w:numId="5" w16cid:durableId="1261448821">
    <w:abstractNumId w:val="13"/>
  </w:num>
  <w:num w:numId="6" w16cid:durableId="814029930">
    <w:abstractNumId w:val="8"/>
  </w:num>
  <w:num w:numId="7" w16cid:durableId="1557813754">
    <w:abstractNumId w:val="15"/>
  </w:num>
  <w:num w:numId="8" w16cid:durableId="1995141065">
    <w:abstractNumId w:val="14"/>
  </w:num>
  <w:num w:numId="9" w16cid:durableId="1957441611">
    <w:abstractNumId w:val="1"/>
  </w:num>
  <w:num w:numId="10" w16cid:durableId="1225679269">
    <w:abstractNumId w:val="10"/>
  </w:num>
  <w:num w:numId="11" w16cid:durableId="2007393489">
    <w:abstractNumId w:val="5"/>
  </w:num>
  <w:num w:numId="12" w16cid:durableId="1848976419">
    <w:abstractNumId w:val="11"/>
  </w:num>
  <w:num w:numId="13" w16cid:durableId="562177812">
    <w:abstractNumId w:val="0"/>
  </w:num>
  <w:num w:numId="14" w16cid:durableId="2095273118">
    <w:abstractNumId w:val="16"/>
  </w:num>
  <w:num w:numId="15" w16cid:durableId="128669203">
    <w:abstractNumId w:val="7"/>
  </w:num>
  <w:num w:numId="16" w16cid:durableId="156263231">
    <w:abstractNumId w:val="6"/>
  </w:num>
  <w:num w:numId="17" w16cid:durableId="914778417">
    <w:abstractNumId w:val="9"/>
  </w:num>
  <w:num w:numId="18" w16cid:durableId="11328623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070D8"/>
    <w:rsid w:val="00027C19"/>
    <w:rsid w:val="00034C53"/>
    <w:rsid w:val="00040B74"/>
    <w:rsid w:val="000479E2"/>
    <w:rsid w:val="00053BFE"/>
    <w:rsid w:val="00070CF6"/>
    <w:rsid w:val="00072700"/>
    <w:rsid w:val="00085EC1"/>
    <w:rsid w:val="00093307"/>
    <w:rsid w:val="00096437"/>
    <w:rsid w:val="000973B3"/>
    <w:rsid w:val="000B49C2"/>
    <w:rsid w:val="000C2A20"/>
    <w:rsid w:val="000D2461"/>
    <w:rsid w:val="000E4FB4"/>
    <w:rsid w:val="000F60AB"/>
    <w:rsid w:val="00107046"/>
    <w:rsid w:val="0011396A"/>
    <w:rsid w:val="0011547D"/>
    <w:rsid w:val="00123A26"/>
    <w:rsid w:val="0013535F"/>
    <w:rsid w:val="00150FEE"/>
    <w:rsid w:val="00186C69"/>
    <w:rsid w:val="001A5920"/>
    <w:rsid w:val="001B4FDF"/>
    <w:rsid w:val="001C67E9"/>
    <w:rsid w:val="001D3FE7"/>
    <w:rsid w:val="001D68CA"/>
    <w:rsid w:val="001E4591"/>
    <w:rsid w:val="00200675"/>
    <w:rsid w:val="002024BB"/>
    <w:rsid w:val="00204826"/>
    <w:rsid w:val="00210778"/>
    <w:rsid w:val="002253DE"/>
    <w:rsid w:val="0025324A"/>
    <w:rsid w:val="002543F9"/>
    <w:rsid w:val="00256607"/>
    <w:rsid w:val="002765FD"/>
    <w:rsid w:val="002955F2"/>
    <w:rsid w:val="002960B9"/>
    <w:rsid w:val="002A1D33"/>
    <w:rsid w:val="002A1F13"/>
    <w:rsid w:val="002A28C5"/>
    <w:rsid w:val="002A5827"/>
    <w:rsid w:val="002B0C1E"/>
    <w:rsid w:val="002C61B6"/>
    <w:rsid w:val="002E5409"/>
    <w:rsid w:val="002F148E"/>
    <w:rsid w:val="002F2F68"/>
    <w:rsid w:val="00303D1D"/>
    <w:rsid w:val="00310C32"/>
    <w:rsid w:val="00335C7E"/>
    <w:rsid w:val="003361E1"/>
    <w:rsid w:val="00340DD0"/>
    <w:rsid w:val="00341645"/>
    <w:rsid w:val="003448AA"/>
    <w:rsid w:val="00377DD5"/>
    <w:rsid w:val="003832E9"/>
    <w:rsid w:val="003847D4"/>
    <w:rsid w:val="003A2E01"/>
    <w:rsid w:val="003B5CEC"/>
    <w:rsid w:val="003B7C87"/>
    <w:rsid w:val="003C77DC"/>
    <w:rsid w:val="003E48DB"/>
    <w:rsid w:val="003F6D70"/>
    <w:rsid w:val="00400DD3"/>
    <w:rsid w:val="004118C5"/>
    <w:rsid w:val="00412C32"/>
    <w:rsid w:val="00424DCD"/>
    <w:rsid w:val="00455507"/>
    <w:rsid w:val="00472442"/>
    <w:rsid w:val="00491645"/>
    <w:rsid w:val="0049684E"/>
    <w:rsid w:val="004C30DC"/>
    <w:rsid w:val="004F190C"/>
    <w:rsid w:val="004F1E63"/>
    <w:rsid w:val="00500EF4"/>
    <w:rsid w:val="00511181"/>
    <w:rsid w:val="005249B9"/>
    <w:rsid w:val="00526231"/>
    <w:rsid w:val="00530E6B"/>
    <w:rsid w:val="00531EAF"/>
    <w:rsid w:val="00541D36"/>
    <w:rsid w:val="005919FF"/>
    <w:rsid w:val="005A17D6"/>
    <w:rsid w:val="005B61A6"/>
    <w:rsid w:val="005C25EE"/>
    <w:rsid w:val="005C6F32"/>
    <w:rsid w:val="005D57BF"/>
    <w:rsid w:val="005E4F3B"/>
    <w:rsid w:val="00602D69"/>
    <w:rsid w:val="006333B8"/>
    <w:rsid w:val="006453BB"/>
    <w:rsid w:val="00650694"/>
    <w:rsid w:val="0065301F"/>
    <w:rsid w:val="0065585E"/>
    <w:rsid w:val="00672D45"/>
    <w:rsid w:val="00693CA1"/>
    <w:rsid w:val="006B021B"/>
    <w:rsid w:val="006B456C"/>
    <w:rsid w:val="006C72FB"/>
    <w:rsid w:val="006D1270"/>
    <w:rsid w:val="006E2190"/>
    <w:rsid w:val="007250BB"/>
    <w:rsid w:val="00765B01"/>
    <w:rsid w:val="00775290"/>
    <w:rsid w:val="007A0FEB"/>
    <w:rsid w:val="007C1458"/>
    <w:rsid w:val="007C7FE1"/>
    <w:rsid w:val="007D5E67"/>
    <w:rsid w:val="007F28C1"/>
    <w:rsid w:val="007F56D2"/>
    <w:rsid w:val="008014C0"/>
    <w:rsid w:val="00803080"/>
    <w:rsid w:val="008218A0"/>
    <w:rsid w:val="00835AAE"/>
    <w:rsid w:val="00863C0E"/>
    <w:rsid w:val="00864659"/>
    <w:rsid w:val="00865808"/>
    <w:rsid w:val="00875E40"/>
    <w:rsid w:val="0088286E"/>
    <w:rsid w:val="0088487E"/>
    <w:rsid w:val="008850FF"/>
    <w:rsid w:val="00887B01"/>
    <w:rsid w:val="00892877"/>
    <w:rsid w:val="00892AC4"/>
    <w:rsid w:val="008C6276"/>
    <w:rsid w:val="008D014F"/>
    <w:rsid w:val="008D7CD9"/>
    <w:rsid w:val="008E0598"/>
    <w:rsid w:val="008E2F71"/>
    <w:rsid w:val="008E3480"/>
    <w:rsid w:val="0090368C"/>
    <w:rsid w:val="009139EA"/>
    <w:rsid w:val="00936B54"/>
    <w:rsid w:val="00942F81"/>
    <w:rsid w:val="00944CBC"/>
    <w:rsid w:val="00953426"/>
    <w:rsid w:val="00956445"/>
    <w:rsid w:val="0097524E"/>
    <w:rsid w:val="00977785"/>
    <w:rsid w:val="009A1F59"/>
    <w:rsid w:val="009C36D4"/>
    <w:rsid w:val="009C52D2"/>
    <w:rsid w:val="009C7C98"/>
    <w:rsid w:val="009F54EA"/>
    <w:rsid w:val="009F7936"/>
    <w:rsid w:val="00A05A3C"/>
    <w:rsid w:val="00A07987"/>
    <w:rsid w:val="00A12F2C"/>
    <w:rsid w:val="00A220D9"/>
    <w:rsid w:val="00A54A92"/>
    <w:rsid w:val="00A6210B"/>
    <w:rsid w:val="00A832AB"/>
    <w:rsid w:val="00AB31AB"/>
    <w:rsid w:val="00AD20D1"/>
    <w:rsid w:val="00AD450C"/>
    <w:rsid w:val="00AD4D15"/>
    <w:rsid w:val="00AE1B4F"/>
    <w:rsid w:val="00B041A2"/>
    <w:rsid w:val="00B12D38"/>
    <w:rsid w:val="00B13A2E"/>
    <w:rsid w:val="00B14554"/>
    <w:rsid w:val="00B1570C"/>
    <w:rsid w:val="00B327C3"/>
    <w:rsid w:val="00B53681"/>
    <w:rsid w:val="00B54E15"/>
    <w:rsid w:val="00B608A9"/>
    <w:rsid w:val="00B6748F"/>
    <w:rsid w:val="00B71558"/>
    <w:rsid w:val="00BA7944"/>
    <w:rsid w:val="00BB0175"/>
    <w:rsid w:val="00BB243C"/>
    <w:rsid w:val="00BB6A5A"/>
    <w:rsid w:val="00BC42BF"/>
    <w:rsid w:val="00C005AF"/>
    <w:rsid w:val="00C009E1"/>
    <w:rsid w:val="00C31AF7"/>
    <w:rsid w:val="00C43361"/>
    <w:rsid w:val="00C43DAB"/>
    <w:rsid w:val="00C44AE9"/>
    <w:rsid w:val="00C45FBD"/>
    <w:rsid w:val="00C62186"/>
    <w:rsid w:val="00C90210"/>
    <w:rsid w:val="00CA38AD"/>
    <w:rsid w:val="00CB2A2E"/>
    <w:rsid w:val="00CB3691"/>
    <w:rsid w:val="00CC0299"/>
    <w:rsid w:val="00CE38EE"/>
    <w:rsid w:val="00CF7216"/>
    <w:rsid w:val="00D0151B"/>
    <w:rsid w:val="00D02628"/>
    <w:rsid w:val="00D37448"/>
    <w:rsid w:val="00D44A47"/>
    <w:rsid w:val="00D52A1F"/>
    <w:rsid w:val="00D65F30"/>
    <w:rsid w:val="00D84906"/>
    <w:rsid w:val="00D84BC5"/>
    <w:rsid w:val="00D968B7"/>
    <w:rsid w:val="00DA5EC8"/>
    <w:rsid w:val="00DD0505"/>
    <w:rsid w:val="00DD31E2"/>
    <w:rsid w:val="00DE0B16"/>
    <w:rsid w:val="00DE52E2"/>
    <w:rsid w:val="00E01E86"/>
    <w:rsid w:val="00E17A6B"/>
    <w:rsid w:val="00E56F55"/>
    <w:rsid w:val="00E62EB5"/>
    <w:rsid w:val="00EB70AE"/>
    <w:rsid w:val="00EC7834"/>
    <w:rsid w:val="00ED25D5"/>
    <w:rsid w:val="00EE4B9E"/>
    <w:rsid w:val="00F009D2"/>
    <w:rsid w:val="00F034CE"/>
    <w:rsid w:val="00F1340C"/>
    <w:rsid w:val="00F32E3B"/>
    <w:rsid w:val="00F457F4"/>
    <w:rsid w:val="00F70089"/>
    <w:rsid w:val="00F76DFE"/>
    <w:rsid w:val="00F76E36"/>
    <w:rsid w:val="00FA411A"/>
    <w:rsid w:val="00FB02BC"/>
    <w:rsid w:val="00FB68FA"/>
    <w:rsid w:val="00FD1EE3"/>
    <w:rsid w:val="00FD5A4F"/>
    <w:rsid w:val="00FD74A2"/>
    <w:rsid w:val="00FE17B2"/>
    <w:rsid w:val="00FF62E0"/>
    <w:rsid w:val="0FE5BE72"/>
    <w:rsid w:val="133EA05E"/>
    <w:rsid w:val="4E337CE7"/>
    <w:rsid w:val="5BD74A31"/>
    <w:rsid w:val="6F690A02"/>
    <w:rsid w:val="7CD53D0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651C35B7-55FF-474E-B964-D5D9AC78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EA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31EAF"/>
    <w:rPr>
      <w:color w:val="0563C1" w:themeColor="hyperlink"/>
      <w:u w:val="singl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A12F2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A12F2C"/>
  </w:style>
  <w:style w:type="paragraph" w:styleId="Debesliotekstas">
    <w:name w:val="Balloon Text"/>
    <w:basedOn w:val="prastasis"/>
    <w:link w:val="DebesliotekstasDiagrama"/>
    <w:uiPriority w:val="99"/>
    <w:semiHidden/>
    <w:unhideWhenUsed/>
    <w:rsid w:val="00C31A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1AF7"/>
    <w:rPr>
      <w:rFonts w:ascii="Segoe UI" w:hAnsi="Segoe UI" w:cs="Segoe UI"/>
      <w:sz w:val="18"/>
      <w:szCs w:val="18"/>
    </w:rPr>
  </w:style>
  <w:style w:type="character" w:styleId="Komentaronuoroda">
    <w:name w:val="annotation reference"/>
    <w:basedOn w:val="Numatytasispastraiposriftas"/>
    <w:uiPriority w:val="99"/>
    <w:semiHidden/>
    <w:unhideWhenUsed/>
    <w:rsid w:val="00B53681"/>
    <w:rPr>
      <w:sz w:val="16"/>
      <w:szCs w:val="16"/>
    </w:rPr>
  </w:style>
  <w:style w:type="paragraph" w:styleId="Komentarotekstas">
    <w:name w:val="annotation text"/>
    <w:basedOn w:val="prastasis"/>
    <w:link w:val="KomentarotekstasDiagrama"/>
    <w:uiPriority w:val="99"/>
    <w:unhideWhenUsed/>
    <w:rsid w:val="00B536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53681"/>
    <w:rPr>
      <w:sz w:val="20"/>
      <w:szCs w:val="20"/>
    </w:rPr>
  </w:style>
  <w:style w:type="paragraph" w:styleId="Komentarotema">
    <w:name w:val="annotation subject"/>
    <w:basedOn w:val="Komentarotekstas"/>
    <w:next w:val="Komentarotekstas"/>
    <w:link w:val="KomentarotemaDiagrama"/>
    <w:uiPriority w:val="99"/>
    <w:semiHidden/>
    <w:unhideWhenUsed/>
    <w:rsid w:val="00B53681"/>
    <w:rPr>
      <w:b/>
      <w:bCs/>
    </w:rPr>
  </w:style>
  <w:style w:type="character" w:customStyle="1" w:styleId="KomentarotemaDiagrama">
    <w:name w:val="Komentaro tema Diagrama"/>
    <w:basedOn w:val="KomentarotekstasDiagrama"/>
    <w:link w:val="Komentarotema"/>
    <w:uiPriority w:val="99"/>
    <w:semiHidden/>
    <w:rsid w:val="00B53681"/>
    <w:rPr>
      <w:b/>
      <w:bCs/>
      <w:sz w:val="20"/>
      <w:szCs w:val="20"/>
    </w:rPr>
  </w:style>
  <w:style w:type="character" w:styleId="Perirtashipersaitas">
    <w:name w:val="FollowedHyperlink"/>
    <w:basedOn w:val="Numatytasispastraiposriftas"/>
    <w:uiPriority w:val="99"/>
    <w:semiHidden/>
    <w:unhideWhenUsed/>
    <w:rsid w:val="00953426"/>
    <w:rPr>
      <w:color w:val="954F72" w:themeColor="followedHyperlink"/>
      <w:u w:val="single"/>
    </w:rPr>
  </w:style>
  <w:style w:type="paragraph" w:styleId="Puslapioinaostekstas">
    <w:name w:val="footnote text"/>
    <w:basedOn w:val="prastasis"/>
    <w:link w:val="PuslapioinaostekstasDiagrama"/>
    <w:uiPriority w:val="99"/>
    <w:semiHidden/>
    <w:unhideWhenUsed/>
    <w:rsid w:val="002024B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024BB"/>
    <w:rPr>
      <w:sz w:val="20"/>
      <w:szCs w:val="20"/>
    </w:rPr>
  </w:style>
  <w:style w:type="character" w:styleId="Puslapioinaosnuoroda">
    <w:name w:val="footnote reference"/>
    <w:basedOn w:val="Numatytasispastraiposriftas"/>
    <w:uiPriority w:val="99"/>
    <w:semiHidden/>
    <w:unhideWhenUsed/>
    <w:rsid w:val="002024BB"/>
    <w:rPr>
      <w:vertAlign w:val="superscript"/>
    </w:rPr>
  </w:style>
  <w:style w:type="character" w:customStyle="1" w:styleId="ListParagraphChar1">
    <w:name w:val="List Paragraph Char1"/>
    <w:aliases w:val="lp1 Char1,Use Case List Paragraph Char1,List Paragraph Red Char1,Bullet EY Char1,List Paragraph2 Char1,ERP-List Paragraph Char1,List Paragraph11 Char1,Numbering Char1,List Paragraph21 Char1,List Paragraph211 Char1,Lentele Char1"/>
    <w:qFormat/>
    <w:locked/>
    <w:rsid w:val="001B4FDF"/>
    <w:rPr>
      <w:rFonts w:ascii="Calibri" w:hAnsi="Calibri" w:cs="Calibri"/>
    </w:rPr>
  </w:style>
  <w:style w:type="character" w:styleId="Neapdorotaspaminjimas">
    <w:name w:val="Unresolved Mention"/>
    <w:basedOn w:val="Numatytasispastraiposriftas"/>
    <w:uiPriority w:val="99"/>
    <w:semiHidden/>
    <w:unhideWhenUsed/>
    <w:rsid w:val="00400DD3"/>
    <w:rPr>
      <w:color w:val="605E5C"/>
      <w:shd w:val="clear" w:color="auto" w:fill="E1DFDD"/>
    </w:rPr>
  </w:style>
  <w:style w:type="paragraph" w:styleId="Antrats">
    <w:name w:val="header"/>
    <w:basedOn w:val="prastasis"/>
    <w:link w:val="AntratsDiagrama"/>
    <w:uiPriority w:val="99"/>
    <w:unhideWhenUsed/>
    <w:rsid w:val="000C2A2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2A20"/>
  </w:style>
  <w:style w:type="paragraph" w:styleId="Porat">
    <w:name w:val="footer"/>
    <w:basedOn w:val="prastasis"/>
    <w:link w:val="PoratDiagrama"/>
    <w:uiPriority w:val="99"/>
    <w:unhideWhenUsed/>
    <w:rsid w:val="000C2A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C2A20"/>
  </w:style>
  <w:style w:type="paragraph" w:customStyle="1" w:styleId="Default">
    <w:name w:val="Default"/>
    <w:rsid w:val="003C77D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etarp">
    <w:name w:val="No Spacing"/>
    <w:uiPriority w:val="1"/>
    <w:qFormat/>
    <w:rsid w:val="001A59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861826">
      <w:bodyDiv w:val="1"/>
      <w:marLeft w:val="0"/>
      <w:marRight w:val="0"/>
      <w:marTop w:val="0"/>
      <w:marBottom w:val="0"/>
      <w:divBdr>
        <w:top w:val="none" w:sz="0" w:space="0" w:color="auto"/>
        <w:left w:val="none" w:sz="0" w:space="0" w:color="auto"/>
        <w:bottom w:val="none" w:sz="0" w:space="0" w:color="auto"/>
        <w:right w:val="none" w:sz="0" w:space="0" w:color="auto"/>
      </w:divBdr>
    </w:div>
    <w:div w:id="187315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E7E30FD513ED4593984234CF1D442D" ma:contentTypeVersion="4" ma:contentTypeDescription="Create a new document." ma:contentTypeScope="" ma:versionID="99b6e3c4e455bb51e1c3ccfcc192ae52">
  <xsd:schema xmlns:xsd="http://www.w3.org/2001/XMLSchema" xmlns:xs="http://www.w3.org/2001/XMLSchema" xmlns:p="http://schemas.microsoft.com/office/2006/metadata/properties" xmlns:ns2="0e261ec6-dada-4470-b1f4-44076baaeb1b" targetNamespace="http://schemas.microsoft.com/office/2006/metadata/properties" ma:root="true" ma:fieldsID="0c888546f3106292c0ca7a4380e3c077" ns2:_="">
    <xsd:import namespace="0e261ec6-dada-4470-b1f4-44076baaeb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61ec6-dada-4470-b1f4-44076baae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08787D-50E4-497F-BB09-F9BA25784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61ec6-dada-4470-b1f4-44076baae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2F66C-1591-460E-B9AB-34D08A432B3B}">
  <ds:schemaRefs>
    <ds:schemaRef ds:uri="http://schemas.openxmlformats.org/officeDocument/2006/bibliography"/>
  </ds:schemaRefs>
</ds:datastoreItem>
</file>

<file path=customXml/itemProps4.xml><?xml version="1.0" encoding="utf-8"?>
<ds:datastoreItem xmlns:ds="http://schemas.openxmlformats.org/officeDocument/2006/customXml" ds:itemID="{122C72A6-3D2E-4DFD-9A9B-B2D9622B12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3541</Words>
  <Characters>2019</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linas.zelvys@apva.lt</dc:creator>
  <cp:keywords/>
  <dc:description/>
  <cp:lastModifiedBy>Remigijus Plakys</cp:lastModifiedBy>
  <cp:revision>7</cp:revision>
  <dcterms:created xsi:type="dcterms:W3CDTF">2026-05-22T06:33:00Z</dcterms:created>
  <dcterms:modified xsi:type="dcterms:W3CDTF">2026-05-27T09:35:00Z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0x0101002BE7E30FD513ED4593984234CF1D442D</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