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D3BD0" w14:textId="77777777" w:rsidR="00943CF8" w:rsidRPr="00AF3AA3" w:rsidRDefault="00943CF8" w:rsidP="00943CF8">
      <w:pPr>
        <w:jc w:val="right"/>
        <w:rPr>
          <w:bCs/>
          <w:szCs w:val="24"/>
        </w:rPr>
      </w:pPr>
      <w:r w:rsidRPr="00AF3AA3">
        <w:rPr>
          <w:bCs/>
          <w:szCs w:val="24"/>
        </w:rPr>
        <w:t>Priedas Nr.</w:t>
      </w:r>
      <w:r>
        <w:rPr>
          <w:bCs/>
          <w:szCs w:val="24"/>
        </w:rPr>
        <w:t xml:space="preserve"> </w:t>
      </w:r>
      <w:r w:rsidRPr="00AF3AA3">
        <w:rPr>
          <w:bCs/>
          <w:szCs w:val="24"/>
        </w:rPr>
        <w:t>2</w:t>
      </w:r>
    </w:p>
    <w:tbl>
      <w:tblPr>
        <w:tblW w:w="2760" w:type="dxa"/>
        <w:tblInd w:w="6948" w:type="dxa"/>
        <w:tblLook w:val="01E0" w:firstRow="1" w:lastRow="1" w:firstColumn="1" w:lastColumn="1" w:noHBand="0" w:noVBand="0"/>
      </w:tblPr>
      <w:tblGrid>
        <w:gridCol w:w="2760"/>
      </w:tblGrid>
      <w:tr w:rsidR="00943CF8" w:rsidRPr="00E761D3" w14:paraId="6D06632D" w14:textId="77777777" w:rsidTr="00F4016E">
        <w:tc>
          <w:tcPr>
            <w:tcW w:w="2760" w:type="dxa"/>
          </w:tcPr>
          <w:p w14:paraId="240EF62A" w14:textId="77777777" w:rsidR="00943CF8" w:rsidRPr="00E761D3" w:rsidRDefault="00943CF8" w:rsidP="00F4016E">
            <w:pPr>
              <w:rPr>
                <w:szCs w:val="24"/>
              </w:rPr>
            </w:pPr>
          </w:p>
        </w:tc>
      </w:tr>
    </w:tbl>
    <w:p w14:paraId="29179ED9" w14:textId="77777777" w:rsidR="00943CF8" w:rsidRPr="00E761D3" w:rsidRDefault="00943CF8" w:rsidP="00943CF8">
      <w:pPr>
        <w:ind w:right="-178"/>
        <w:jc w:val="center"/>
        <w:rPr>
          <w:szCs w:val="24"/>
        </w:rPr>
      </w:pPr>
      <w:r w:rsidRPr="00E761D3">
        <w:rPr>
          <w:szCs w:val="24"/>
        </w:rPr>
        <w:t>Herbas arba prekių ženklas</w:t>
      </w:r>
    </w:p>
    <w:p w14:paraId="0A35BB15" w14:textId="77777777" w:rsidR="00943CF8" w:rsidRPr="00E761D3" w:rsidRDefault="00943CF8" w:rsidP="00943CF8">
      <w:pPr>
        <w:ind w:right="-178"/>
        <w:jc w:val="center"/>
        <w:rPr>
          <w:szCs w:val="24"/>
        </w:rPr>
      </w:pPr>
      <w:r w:rsidRPr="00E761D3">
        <w:rPr>
          <w:szCs w:val="24"/>
        </w:rPr>
        <w:t>(Tiekėjo pavadinimas)</w:t>
      </w:r>
    </w:p>
    <w:p w14:paraId="4A56DCB6" w14:textId="77777777" w:rsidR="00943CF8" w:rsidRPr="00E761D3" w:rsidRDefault="00943CF8" w:rsidP="00943CF8">
      <w:pPr>
        <w:ind w:right="-178"/>
        <w:rPr>
          <w:szCs w:val="24"/>
        </w:rPr>
      </w:pPr>
    </w:p>
    <w:p w14:paraId="015E01EC" w14:textId="77777777" w:rsidR="00943CF8" w:rsidRPr="00E761D3" w:rsidRDefault="00943CF8" w:rsidP="00943CF8">
      <w:pPr>
        <w:ind w:right="-178"/>
        <w:jc w:val="both"/>
        <w:rPr>
          <w:szCs w:val="24"/>
        </w:rPr>
      </w:pPr>
      <w:r w:rsidRPr="00E761D3">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53B4AB" w14:textId="77777777" w:rsidR="004E3961" w:rsidRDefault="004E3961" w:rsidP="004F66B1">
      <w:pPr>
        <w:tabs>
          <w:tab w:val="center" w:pos="2520"/>
        </w:tabs>
        <w:rPr>
          <w:szCs w:val="24"/>
        </w:rPr>
      </w:pPr>
    </w:p>
    <w:p w14:paraId="290BADCB" w14:textId="77777777" w:rsidR="00824BCE" w:rsidRDefault="00824BCE" w:rsidP="004F66B1">
      <w:pPr>
        <w:tabs>
          <w:tab w:val="center" w:pos="2520"/>
        </w:tabs>
        <w:rPr>
          <w:szCs w:val="24"/>
        </w:rPr>
      </w:pPr>
    </w:p>
    <w:p w14:paraId="337DAAA9" w14:textId="7708D621" w:rsidR="00824BCE" w:rsidRPr="00917281" w:rsidRDefault="004E3961" w:rsidP="004F66B1">
      <w:pPr>
        <w:tabs>
          <w:tab w:val="center" w:pos="2520"/>
        </w:tabs>
        <w:rPr>
          <w:b/>
          <w:bCs/>
          <w:szCs w:val="24"/>
        </w:rPr>
      </w:pPr>
      <w:r w:rsidRPr="00917281">
        <w:rPr>
          <w:b/>
          <w:bCs/>
          <w:szCs w:val="24"/>
        </w:rPr>
        <w:t>Viešoji įstaiga Lietuvos energetikos institutas</w:t>
      </w:r>
    </w:p>
    <w:p w14:paraId="536F63E3" w14:textId="5BC87001" w:rsidR="00943CF8" w:rsidRPr="00E761D3" w:rsidRDefault="004E3961" w:rsidP="004F66B1">
      <w:pPr>
        <w:tabs>
          <w:tab w:val="center" w:pos="2520"/>
        </w:tabs>
        <w:rPr>
          <w:szCs w:val="24"/>
        </w:rPr>
      </w:pPr>
      <w:r>
        <w:rPr>
          <w:szCs w:val="24"/>
        </w:rPr>
        <w:t xml:space="preserve"> </w:t>
      </w:r>
    </w:p>
    <w:p w14:paraId="7357EFB7" w14:textId="77777777" w:rsidR="00943CF8" w:rsidRPr="00E761D3" w:rsidRDefault="00943CF8" w:rsidP="00943CF8">
      <w:pPr>
        <w:jc w:val="center"/>
        <w:rPr>
          <w:b/>
          <w:szCs w:val="24"/>
        </w:rPr>
      </w:pPr>
    </w:p>
    <w:p w14:paraId="0F942576" w14:textId="77777777" w:rsidR="00943CF8" w:rsidRPr="00E761D3" w:rsidRDefault="00943CF8" w:rsidP="00943CF8">
      <w:pPr>
        <w:jc w:val="center"/>
        <w:rPr>
          <w:b/>
          <w:szCs w:val="24"/>
        </w:rPr>
      </w:pPr>
      <w:r w:rsidRPr="00E761D3">
        <w:rPr>
          <w:b/>
          <w:szCs w:val="24"/>
        </w:rPr>
        <w:t>PASIŪLYMAS</w:t>
      </w:r>
    </w:p>
    <w:p w14:paraId="2E8DDA6B" w14:textId="7ED657D4" w:rsidR="00943CF8" w:rsidRPr="00E761D3" w:rsidRDefault="00943CF8" w:rsidP="00943CF8">
      <w:pPr>
        <w:jc w:val="center"/>
        <w:rPr>
          <w:b/>
          <w:szCs w:val="24"/>
        </w:rPr>
      </w:pPr>
      <w:r w:rsidRPr="00E761D3">
        <w:rPr>
          <w:b/>
          <w:szCs w:val="24"/>
        </w:rPr>
        <w:t xml:space="preserve">DĖL </w:t>
      </w:r>
      <w:r w:rsidR="00515F77">
        <w:rPr>
          <w:b/>
          <w:szCs w:val="24"/>
        </w:rPr>
        <w:t>IT PASLAUGŲ SU PAPILDOMU</w:t>
      </w:r>
      <w:r w:rsidR="00D361B1">
        <w:rPr>
          <w:b/>
          <w:szCs w:val="24"/>
        </w:rPr>
        <w:t xml:space="preserve"> </w:t>
      </w:r>
      <w:r w:rsidR="00515F77">
        <w:rPr>
          <w:b/>
          <w:szCs w:val="24"/>
        </w:rPr>
        <w:t>PAKETU</w:t>
      </w:r>
      <w:r w:rsidR="00895B8B">
        <w:rPr>
          <w:b/>
          <w:szCs w:val="24"/>
        </w:rPr>
        <w:t xml:space="preserve"> PIRKIMO</w:t>
      </w:r>
      <w:r w:rsidRPr="00E761D3">
        <w:rPr>
          <w:b/>
          <w:szCs w:val="24"/>
        </w:rPr>
        <w:t xml:space="preserve"> </w:t>
      </w:r>
    </w:p>
    <w:p w14:paraId="1300F4F2" w14:textId="77777777" w:rsidR="00943CF8" w:rsidRPr="00E761D3" w:rsidRDefault="00943CF8" w:rsidP="00943CF8">
      <w:pPr>
        <w:jc w:val="center"/>
        <w:rPr>
          <w:b/>
          <w:i/>
          <w:szCs w:val="24"/>
        </w:rPr>
      </w:pPr>
    </w:p>
    <w:p w14:paraId="26C192A0" w14:textId="77777777" w:rsidR="00943CF8" w:rsidRPr="00E761D3" w:rsidRDefault="00943CF8" w:rsidP="00943CF8">
      <w:pPr>
        <w:shd w:val="clear" w:color="auto" w:fill="FFFFFF"/>
        <w:jc w:val="center"/>
        <w:rPr>
          <w:b/>
          <w:bCs/>
          <w:color w:val="000000"/>
          <w:szCs w:val="24"/>
        </w:rPr>
      </w:pPr>
      <w:r w:rsidRPr="00E761D3">
        <w:rPr>
          <w:szCs w:val="24"/>
        </w:rPr>
        <w:t>____________</w:t>
      </w:r>
      <w:r w:rsidRPr="00E761D3">
        <w:rPr>
          <w:b/>
          <w:bCs/>
          <w:color w:val="000000"/>
          <w:szCs w:val="24"/>
        </w:rPr>
        <w:t xml:space="preserve"> </w:t>
      </w:r>
      <w:r w:rsidRPr="00E761D3">
        <w:rPr>
          <w:szCs w:val="24"/>
        </w:rPr>
        <w:t>Nr.______</w:t>
      </w:r>
    </w:p>
    <w:p w14:paraId="6B22CC21" w14:textId="77777777" w:rsidR="00943CF8" w:rsidRPr="00E761D3" w:rsidRDefault="00943CF8" w:rsidP="00943CF8">
      <w:pPr>
        <w:shd w:val="clear" w:color="auto" w:fill="FFFFFF"/>
        <w:jc w:val="center"/>
        <w:rPr>
          <w:bCs/>
          <w:color w:val="000000"/>
          <w:szCs w:val="24"/>
        </w:rPr>
      </w:pPr>
      <w:r w:rsidRPr="00E761D3">
        <w:rPr>
          <w:bCs/>
          <w:color w:val="000000"/>
          <w:szCs w:val="24"/>
        </w:rPr>
        <w:t>(Data)</w:t>
      </w:r>
    </w:p>
    <w:p w14:paraId="30FDFD2F" w14:textId="77777777" w:rsidR="00943CF8" w:rsidRPr="00E761D3" w:rsidRDefault="00943CF8" w:rsidP="00943CF8">
      <w:pPr>
        <w:shd w:val="clear" w:color="auto" w:fill="FFFFFF"/>
        <w:jc w:val="center"/>
        <w:rPr>
          <w:bCs/>
          <w:color w:val="000000"/>
          <w:szCs w:val="24"/>
        </w:rPr>
      </w:pPr>
      <w:r w:rsidRPr="00E761D3">
        <w:rPr>
          <w:bCs/>
          <w:color w:val="000000"/>
          <w:szCs w:val="24"/>
        </w:rPr>
        <w:t>_____________</w:t>
      </w:r>
    </w:p>
    <w:p w14:paraId="1AE6BCD5" w14:textId="77777777" w:rsidR="00943CF8" w:rsidRPr="00E761D3" w:rsidRDefault="00943CF8" w:rsidP="00943CF8">
      <w:pPr>
        <w:shd w:val="clear" w:color="auto" w:fill="FFFFFF"/>
        <w:jc w:val="center"/>
        <w:rPr>
          <w:bCs/>
          <w:color w:val="000000"/>
          <w:szCs w:val="24"/>
        </w:rPr>
      </w:pPr>
      <w:r w:rsidRPr="00E761D3">
        <w:rPr>
          <w:bCs/>
          <w:color w:val="000000"/>
          <w:szCs w:val="24"/>
        </w:rPr>
        <w:t>(Sudarymo vieta)</w:t>
      </w:r>
    </w:p>
    <w:p w14:paraId="20E6F92B" w14:textId="77777777" w:rsidR="00943CF8" w:rsidRPr="00E761D3" w:rsidRDefault="00943CF8" w:rsidP="00943CF8">
      <w:pPr>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18"/>
      </w:tblGrid>
      <w:tr w:rsidR="00943CF8" w:rsidRPr="00E761D3" w14:paraId="2838D80C" w14:textId="77777777" w:rsidTr="00F4016E">
        <w:tc>
          <w:tcPr>
            <w:tcW w:w="5058" w:type="dxa"/>
          </w:tcPr>
          <w:p w14:paraId="57F1AC87" w14:textId="77777777" w:rsidR="00943CF8" w:rsidRPr="00E761D3" w:rsidRDefault="00943CF8" w:rsidP="00F4016E">
            <w:pPr>
              <w:rPr>
                <w:i/>
                <w:szCs w:val="24"/>
              </w:rPr>
            </w:pPr>
            <w:r w:rsidRPr="00E761D3">
              <w:rPr>
                <w:szCs w:val="24"/>
              </w:rPr>
              <w:t xml:space="preserve">Tiekėjo pavadinimas </w:t>
            </w:r>
            <w:r w:rsidRPr="00E761D3">
              <w:rPr>
                <w:i/>
                <w:szCs w:val="24"/>
              </w:rPr>
              <w:t>/Jeigu dalyvauja ūkio subjektų grupė, surašomi visi dalyvių pavadinimai/</w:t>
            </w:r>
          </w:p>
        </w:tc>
        <w:tc>
          <w:tcPr>
            <w:tcW w:w="4718" w:type="dxa"/>
          </w:tcPr>
          <w:p w14:paraId="6D74A2F0" w14:textId="77777777" w:rsidR="00943CF8" w:rsidRPr="00E761D3" w:rsidRDefault="00943CF8" w:rsidP="00F4016E">
            <w:pPr>
              <w:rPr>
                <w:szCs w:val="24"/>
              </w:rPr>
            </w:pPr>
          </w:p>
          <w:p w14:paraId="2E9BC09B" w14:textId="77777777" w:rsidR="00943CF8" w:rsidRPr="00E761D3" w:rsidRDefault="00943CF8" w:rsidP="00F4016E">
            <w:pPr>
              <w:rPr>
                <w:szCs w:val="24"/>
              </w:rPr>
            </w:pPr>
          </w:p>
        </w:tc>
      </w:tr>
      <w:tr w:rsidR="00943CF8" w:rsidRPr="00E761D3" w14:paraId="54808AE8" w14:textId="77777777" w:rsidTr="00F4016E">
        <w:tc>
          <w:tcPr>
            <w:tcW w:w="5058" w:type="dxa"/>
          </w:tcPr>
          <w:p w14:paraId="27C500C1" w14:textId="77777777" w:rsidR="00943CF8" w:rsidRPr="00E761D3" w:rsidRDefault="00943CF8" w:rsidP="00F4016E">
            <w:pPr>
              <w:rPr>
                <w:szCs w:val="24"/>
              </w:rPr>
            </w:pPr>
            <w:r w:rsidRPr="00E761D3">
              <w:rPr>
                <w:szCs w:val="24"/>
              </w:rPr>
              <w:t>Tiekėjo adresas</w:t>
            </w:r>
            <w:r w:rsidRPr="00E761D3">
              <w:rPr>
                <w:i/>
                <w:szCs w:val="24"/>
              </w:rPr>
              <w:t xml:space="preserve"> /Jeigu dalyvauja ūkio subjektų grupė, surašomi visi dalyvių adresai/</w:t>
            </w:r>
          </w:p>
        </w:tc>
        <w:tc>
          <w:tcPr>
            <w:tcW w:w="4718" w:type="dxa"/>
          </w:tcPr>
          <w:p w14:paraId="4BBAAF06" w14:textId="77777777" w:rsidR="00943CF8" w:rsidRPr="00E761D3" w:rsidRDefault="00943CF8" w:rsidP="00F4016E">
            <w:pPr>
              <w:rPr>
                <w:szCs w:val="24"/>
              </w:rPr>
            </w:pPr>
          </w:p>
          <w:p w14:paraId="53D95AE3" w14:textId="77777777" w:rsidR="00943CF8" w:rsidRPr="00E761D3" w:rsidRDefault="00943CF8" w:rsidP="00F4016E">
            <w:pPr>
              <w:rPr>
                <w:szCs w:val="24"/>
              </w:rPr>
            </w:pPr>
          </w:p>
        </w:tc>
      </w:tr>
      <w:tr w:rsidR="00943CF8" w:rsidRPr="00E761D3" w14:paraId="18406E87" w14:textId="77777777" w:rsidTr="00F4016E">
        <w:tc>
          <w:tcPr>
            <w:tcW w:w="5058" w:type="dxa"/>
          </w:tcPr>
          <w:p w14:paraId="625DDB51" w14:textId="77777777" w:rsidR="00943CF8" w:rsidRPr="00E761D3" w:rsidRDefault="00943CF8" w:rsidP="00F4016E">
            <w:pPr>
              <w:rPr>
                <w:szCs w:val="24"/>
              </w:rPr>
            </w:pPr>
            <w:r w:rsidRPr="008D414C">
              <w:rPr>
                <w:szCs w:val="24"/>
              </w:rPr>
              <w:t>Už pasiūlymą atsakingo asmens vardas, pavardė, pareigos</w:t>
            </w:r>
          </w:p>
        </w:tc>
        <w:tc>
          <w:tcPr>
            <w:tcW w:w="4718" w:type="dxa"/>
          </w:tcPr>
          <w:p w14:paraId="45B3A7FD" w14:textId="77777777" w:rsidR="00943CF8" w:rsidRPr="00E761D3" w:rsidRDefault="00943CF8" w:rsidP="00F4016E">
            <w:pPr>
              <w:rPr>
                <w:szCs w:val="24"/>
              </w:rPr>
            </w:pPr>
          </w:p>
        </w:tc>
      </w:tr>
      <w:tr w:rsidR="00943CF8" w:rsidRPr="00E761D3" w14:paraId="645074BD" w14:textId="77777777" w:rsidTr="00F4016E">
        <w:tc>
          <w:tcPr>
            <w:tcW w:w="5058" w:type="dxa"/>
          </w:tcPr>
          <w:p w14:paraId="7ADCEDCE" w14:textId="77777777" w:rsidR="00943CF8" w:rsidRPr="00E761D3" w:rsidRDefault="00943CF8" w:rsidP="00F4016E">
            <w:pPr>
              <w:rPr>
                <w:szCs w:val="24"/>
              </w:rPr>
            </w:pPr>
            <w:r w:rsidRPr="00E761D3">
              <w:rPr>
                <w:szCs w:val="24"/>
              </w:rPr>
              <w:t>Telefono numeris</w:t>
            </w:r>
          </w:p>
        </w:tc>
        <w:tc>
          <w:tcPr>
            <w:tcW w:w="4718" w:type="dxa"/>
          </w:tcPr>
          <w:p w14:paraId="089C03F5" w14:textId="77777777" w:rsidR="00943CF8" w:rsidRPr="00E761D3" w:rsidRDefault="00943CF8" w:rsidP="00F4016E">
            <w:pPr>
              <w:rPr>
                <w:szCs w:val="24"/>
              </w:rPr>
            </w:pPr>
          </w:p>
        </w:tc>
      </w:tr>
      <w:tr w:rsidR="00943CF8" w:rsidRPr="00E761D3" w14:paraId="7C9B989B" w14:textId="77777777" w:rsidTr="00F4016E">
        <w:tc>
          <w:tcPr>
            <w:tcW w:w="5058" w:type="dxa"/>
          </w:tcPr>
          <w:p w14:paraId="7D9B7356" w14:textId="77777777" w:rsidR="00943CF8" w:rsidRPr="00E761D3" w:rsidRDefault="00943CF8" w:rsidP="00F4016E">
            <w:pPr>
              <w:rPr>
                <w:szCs w:val="24"/>
              </w:rPr>
            </w:pPr>
            <w:r w:rsidRPr="00E761D3">
              <w:rPr>
                <w:szCs w:val="24"/>
              </w:rPr>
              <w:t>Fakso numeris</w:t>
            </w:r>
          </w:p>
        </w:tc>
        <w:tc>
          <w:tcPr>
            <w:tcW w:w="4718" w:type="dxa"/>
          </w:tcPr>
          <w:p w14:paraId="4FA4B409" w14:textId="77777777" w:rsidR="00943CF8" w:rsidRPr="00E761D3" w:rsidRDefault="00943CF8" w:rsidP="00F4016E">
            <w:pPr>
              <w:rPr>
                <w:szCs w:val="24"/>
              </w:rPr>
            </w:pPr>
          </w:p>
        </w:tc>
      </w:tr>
      <w:tr w:rsidR="00943CF8" w:rsidRPr="00E761D3" w14:paraId="714F5346" w14:textId="77777777" w:rsidTr="00F4016E">
        <w:tc>
          <w:tcPr>
            <w:tcW w:w="5058" w:type="dxa"/>
          </w:tcPr>
          <w:p w14:paraId="783A5C41" w14:textId="77777777" w:rsidR="00943CF8" w:rsidRPr="00E761D3" w:rsidRDefault="00943CF8" w:rsidP="00F4016E">
            <w:pPr>
              <w:rPr>
                <w:szCs w:val="24"/>
              </w:rPr>
            </w:pPr>
            <w:r w:rsidRPr="00E761D3">
              <w:rPr>
                <w:szCs w:val="24"/>
              </w:rPr>
              <w:t>El. pašto adresas</w:t>
            </w:r>
          </w:p>
        </w:tc>
        <w:tc>
          <w:tcPr>
            <w:tcW w:w="4718" w:type="dxa"/>
          </w:tcPr>
          <w:p w14:paraId="71F223AB" w14:textId="77777777" w:rsidR="00943CF8" w:rsidRPr="00E761D3" w:rsidRDefault="00943CF8" w:rsidP="00F4016E">
            <w:pPr>
              <w:rPr>
                <w:szCs w:val="24"/>
              </w:rPr>
            </w:pPr>
          </w:p>
        </w:tc>
      </w:tr>
    </w:tbl>
    <w:p w14:paraId="0B3AA3E3" w14:textId="77777777" w:rsidR="00943CF8" w:rsidRPr="00E761D3" w:rsidRDefault="00943CF8" w:rsidP="00943CF8">
      <w:pPr>
        <w:rPr>
          <w:i/>
          <w:szCs w:val="24"/>
        </w:rPr>
      </w:pPr>
    </w:p>
    <w:p w14:paraId="63ADEDE4" w14:textId="77777777" w:rsidR="00943CF8" w:rsidRPr="00E761D3" w:rsidRDefault="00943CF8" w:rsidP="00943CF8">
      <w:pPr>
        <w:rPr>
          <w:spacing w:val="-4"/>
          <w:szCs w:val="24"/>
        </w:rPr>
      </w:pPr>
      <w:r w:rsidRPr="00E761D3">
        <w:rPr>
          <w:i/>
          <w:spacing w:val="-4"/>
          <w:szCs w:val="24"/>
        </w:rPr>
        <w:t>/Pastaba. Pildoma, jei Tiekėjas ketina pasitelkti subrangovą (-us), subtiekėją (-us)</w:t>
      </w:r>
      <w:r w:rsidRPr="00E761D3">
        <w:rPr>
          <w:i/>
          <w:strike/>
          <w:spacing w:val="-4"/>
          <w:szCs w:val="24"/>
        </w:rPr>
        <w:t>,</w:t>
      </w:r>
      <w:r w:rsidRPr="00E761D3">
        <w:rPr>
          <w:i/>
          <w:spacing w:val="-4"/>
          <w:szCs w:val="24"/>
        </w:rPr>
        <w:t xml:space="preserve"> ar subteikėją (-us)/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63"/>
        <w:gridCol w:w="4718"/>
      </w:tblGrid>
      <w:tr w:rsidR="00943CF8" w:rsidRPr="00E761D3" w14:paraId="39B5CB78" w14:textId="77777777" w:rsidTr="00364791">
        <w:tc>
          <w:tcPr>
            <w:tcW w:w="5063" w:type="dxa"/>
          </w:tcPr>
          <w:p w14:paraId="228C2709" w14:textId="77777777" w:rsidR="00943CF8" w:rsidRPr="00E761D3" w:rsidRDefault="00943CF8" w:rsidP="00F4016E">
            <w:pPr>
              <w:rPr>
                <w:i/>
                <w:szCs w:val="24"/>
              </w:rPr>
            </w:pPr>
            <w:r w:rsidRPr="00E761D3">
              <w:rPr>
                <w:spacing w:val="-4"/>
                <w:szCs w:val="24"/>
              </w:rPr>
              <w:t>Subrangovo (-ų), subtiekėjo (-ų) ar subteikėjo  (</w:t>
            </w:r>
            <w:r w:rsidRPr="00E761D3">
              <w:rPr>
                <w:spacing w:val="-4"/>
                <w:szCs w:val="24"/>
              </w:rPr>
              <w:noBreakHyphen/>
              <w:t>ų)</w:t>
            </w:r>
            <w:r w:rsidRPr="00E761D3">
              <w:rPr>
                <w:szCs w:val="24"/>
              </w:rPr>
              <w:t xml:space="preserve"> pavadinimas (-ai) </w:t>
            </w:r>
          </w:p>
        </w:tc>
        <w:tc>
          <w:tcPr>
            <w:tcW w:w="4718" w:type="dxa"/>
          </w:tcPr>
          <w:p w14:paraId="75C24AA0" w14:textId="77777777" w:rsidR="00943CF8" w:rsidRPr="00E761D3" w:rsidRDefault="00943CF8" w:rsidP="00F4016E">
            <w:pPr>
              <w:rPr>
                <w:szCs w:val="24"/>
              </w:rPr>
            </w:pPr>
          </w:p>
        </w:tc>
      </w:tr>
      <w:tr w:rsidR="00943CF8" w:rsidRPr="00E761D3" w14:paraId="2E05AB9F" w14:textId="77777777" w:rsidTr="00364791">
        <w:tc>
          <w:tcPr>
            <w:tcW w:w="5063" w:type="dxa"/>
          </w:tcPr>
          <w:p w14:paraId="0E4B914A" w14:textId="77777777" w:rsidR="00943CF8" w:rsidRPr="00E761D3" w:rsidRDefault="00943CF8" w:rsidP="00F4016E">
            <w:pPr>
              <w:rPr>
                <w:szCs w:val="24"/>
              </w:rPr>
            </w:pPr>
            <w:r w:rsidRPr="00E761D3">
              <w:rPr>
                <w:spacing w:val="-4"/>
                <w:szCs w:val="24"/>
              </w:rPr>
              <w:t>Subrangovo (-ų), subtiekėjo (-ų) ar subteikėjo  (</w:t>
            </w:r>
            <w:r w:rsidRPr="00E761D3">
              <w:rPr>
                <w:spacing w:val="-4"/>
                <w:szCs w:val="24"/>
              </w:rPr>
              <w:noBreakHyphen/>
              <w:t>ų)</w:t>
            </w:r>
            <w:r w:rsidRPr="00E761D3">
              <w:rPr>
                <w:szCs w:val="24"/>
              </w:rPr>
              <w:t xml:space="preserve"> adresas (-ai) </w:t>
            </w:r>
          </w:p>
        </w:tc>
        <w:tc>
          <w:tcPr>
            <w:tcW w:w="4718" w:type="dxa"/>
          </w:tcPr>
          <w:p w14:paraId="04117D6F" w14:textId="77777777" w:rsidR="00943CF8" w:rsidRPr="00E761D3" w:rsidRDefault="00943CF8" w:rsidP="00F4016E">
            <w:pPr>
              <w:rPr>
                <w:szCs w:val="24"/>
              </w:rPr>
            </w:pPr>
          </w:p>
        </w:tc>
      </w:tr>
      <w:tr w:rsidR="00943CF8" w:rsidRPr="00E761D3" w14:paraId="4C00E9B2" w14:textId="77777777" w:rsidTr="00364791">
        <w:tc>
          <w:tcPr>
            <w:tcW w:w="5063" w:type="dxa"/>
          </w:tcPr>
          <w:p w14:paraId="2A95B141" w14:textId="77777777" w:rsidR="00943CF8" w:rsidRPr="00E761D3" w:rsidRDefault="00943CF8" w:rsidP="00F4016E">
            <w:pPr>
              <w:rPr>
                <w:szCs w:val="24"/>
              </w:rPr>
            </w:pPr>
            <w:r w:rsidRPr="00E761D3">
              <w:rPr>
                <w:szCs w:val="24"/>
              </w:rPr>
              <w:t>Įsipareigojimų dalis (procentais), kuriai ketinama pasitelkti subrangovą (-us), subtiekėją (-us) ar subteikėją (-us)</w:t>
            </w:r>
          </w:p>
        </w:tc>
        <w:tc>
          <w:tcPr>
            <w:tcW w:w="4718" w:type="dxa"/>
          </w:tcPr>
          <w:p w14:paraId="4BBDD0D2" w14:textId="77777777" w:rsidR="00943CF8" w:rsidRPr="00E761D3" w:rsidRDefault="00943CF8" w:rsidP="00F4016E">
            <w:pPr>
              <w:rPr>
                <w:szCs w:val="24"/>
              </w:rPr>
            </w:pPr>
          </w:p>
        </w:tc>
      </w:tr>
    </w:tbl>
    <w:p w14:paraId="5A123099" w14:textId="77777777" w:rsidR="00943CF8" w:rsidRPr="00E761D3" w:rsidRDefault="00943CF8" w:rsidP="00943CF8">
      <w:pPr>
        <w:rPr>
          <w:szCs w:val="24"/>
        </w:rPr>
      </w:pPr>
    </w:p>
    <w:p w14:paraId="06DF3CBF" w14:textId="77777777" w:rsidR="00943CF8" w:rsidRPr="00E761D3" w:rsidRDefault="00943CF8" w:rsidP="00943CF8">
      <w:pPr>
        <w:rPr>
          <w:szCs w:val="24"/>
        </w:rPr>
      </w:pPr>
    </w:p>
    <w:p w14:paraId="3D2A12B9" w14:textId="77777777" w:rsidR="00943CF8" w:rsidRPr="00E761D3" w:rsidRDefault="00943CF8" w:rsidP="00943CF8">
      <w:pPr>
        <w:pStyle w:val="BodyText2"/>
        <w:jc w:val="both"/>
        <w:rPr>
          <w:rFonts w:ascii="Times New Roman" w:hAnsi="Times New Roman"/>
          <w:bCs/>
          <w:szCs w:val="24"/>
        </w:rPr>
      </w:pPr>
      <w:r w:rsidRPr="00E761D3">
        <w:rPr>
          <w:rFonts w:ascii="Times New Roman" w:hAnsi="Times New Roman"/>
          <w:bCs/>
          <w:szCs w:val="24"/>
        </w:rPr>
        <w:lastRenderedPageBreak/>
        <w:t xml:space="preserve">Mes siūlome </w:t>
      </w:r>
      <w:r>
        <w:rPr>
          <w:rFonts w:ascii="Times New Roman" w:hAnsi="Times New Roman"/>
          <w:bCs/>
          <w:szCs w:val="24"/>
        </w:rPr>
        <w:t>tokios</w:t>
      </w:r>
      <w:r w:rsidRPr="00E761D3">
        <w:rPr>
          <w:rFonts w:ascii="Times New Roman" w:hAnsi="Times New Roman"/>
          <w:bCs/>
          <w:szCs w:val="24"/>
        </w:rPr>
        <w:t xml:space="preserve"> kompiuterinės įrangos techninės priežiūros paslaugas ir jų įkainius:</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1"/>
        <w:gridCol w:w="2260"/>
        <w:gridCol w:w="1306"/>
        <w:gridCol w:w="1444"/>
        <w:gridCol w:w="1583"/>
        <w:gridCol w:w="983"/>
        <w:gridCol w:w="983"/>
        <w:gridCol w:w="1554"/>
      </w:tblGrid>
      <w:tr w:rsidR="00943CF8" w:rsidRPr="00E761D3" w14:paraId="134529C9" w14:textId="77777777" w:rsidTr="00F4016E">
        <w:tc>
          <w:tcPr>
            <w:tcW w:w="661" w:type="dxa"/>
          </w:tcPr>
          <w:p w14:paraId="121D2AE9" w14:textId="77777777" w:rsidR="00943CF8" w:rsidRPr="00E761D3" w:rsidRDefault="00943CF8" w:rsidP="00F4016E">
            <w:pPr>
              <w:pStyle w:val="BodyText2"/>
              <w:spacing w:line="240" w:lineRule="auto"/>
              <w:jc w:val="center"/>
              <w:rPr>
                <w:rFonts w:ascii="Times New Roman" w:hAnsi="Times New Roman"/>
                <w:bCs/>
                <w:szCs w:val="24"/>
              </w:rPr>
            </w:pPr>
            <w:r w:rsidRPr="00E761D3">
              <w:rPr>
                <w:rFonts w:ascii="Times New Roman" w:hAnsi="Times New Roman"/>
                <w:bCs/>
                <w:szCs w:val="24"/>
              </w:rPr>
              <w:t>Eil.</w:t>
            </w:r>
          </w:p>
          <w:p w14:paraId="0403EF1C" w14:textId="77777777" w:rsidR="00943CF8" w:rsidRPr="00E761D3" w:rsidRDefault="00943CF8" w:rsidP="00F4016E">
            <w:pPr>
              <w:pStyle w:val="BodyText2"/>
              <w:spacing w:line="240" w:lineRule="auto"/>
              <w:jc w:val="center"/>
              <w:rPr>
                <w:rFonts w:ascii="Times New Roman" w:hAnsi="Times New Roman"/>
                <w:bCs/>
                <w:szCs w:val="24"/>
              </w:rPr>
            </w:pPr>
            <w:r w:rsidRPr="00E761D3">
              <w:rPr>
                <w:rFonts w:ascii="Times New Roman" w:hAnsi="Times New Roman"/>
                <w:bCs/>
                <w:szCs w:val="24"/>
              </w:rPr>
              <w:t>Nr.</w:t>
            </w:r>
          </w:p>
        </w:tc>
        <w:tc>
          <w:tcPr>
            <w:tcW w:w="2260" w:type="dxa"/>
            <w:vAlign w:val="center"/>
          </w:tcPr>
          <w:p w14:paraId="25F8BD12" w14:textId="77777777" w:rsidR="00943CF8" w:rsidRPr="00E761D3" w:rsidRDefault="00943CF8" w:rsidP="00F4016E">
            <w:pPr>
              <w:pStyle w:val="BodyText2"/>
              <w:spacing w:line="240" w:lineRule="auto"/>
              <w:jc w:val="center"/>
              <w:rPr>
                <w:rFonts w:ascii="Times New Roman" w:hAnsi="Times New Roman"/>
                <w:bCs/>
                <w:szCs w:val="24"/>
              </w:rPr>
            </w:pPr>
            <w:r w:rsidRPr="00E761D3">
              <w:rPr>
                <w:rFonts w:ascii="Times New Roman" w:hAnsi="Times New Roman"/>
                <w:bCs/>
                <w:szCs w:val="24"/>
              </w:rPr>
              <w:t>Aptarnaujamos įrangos pavadinimas</w:t>
            </w:r>
          </w:p>
          <w:p w14:paraId="527A2258" w14:textId="77777777" w:rsidR="00943CF8" w:rsidRPr="00E761D3" w:rsidRDefault="00943CF8" w:rsidP="00F4016E">
            <w:pPr>
              <w:pStyle w:val="BodyText2"/>
              <w:spacing w:line="240" w:lineRule="auto"/>
              <w:jc w:val="center"/>
              <w:rPr>
                <w:rFonts w:ascii="Times New Roman" w:hAnsi="Times New Roman"/>
                <w:bCs/>
                <w:szCs w:val="24"/>
              </w:rPr>
            </w:pPr>
          </w:p>
        </w:tc>
        <w:tc>
          <w:tcPr>
            <w:tcW w:w="1306" w:type="dxa"/>
            <w:vAlign w:val="center"/>
          </w:tcPr>
          <w:p w14:paraId="32847CC3" w14:textId="77777777" w:rsidR="00943CF8" w:rsidRPr="00E761D3" w:rsidRDefault="00943CF8" w:rsidP="00F4016E">
            <w:pPr>
              <w:pStyle w:val="BodyText2"/>
              <w:spacing w:line="240" w:lineRule="auto"/>
              <w:jc w:val="center"/>
              <w:rPr>
                <w:rFonts w:ascii="Times New Roman" w:hAnsi="Times New Roman"/>
                <w:bCs/>
                <w:szCs w:val="24"/>
              </w:rPr>
            </w:pPr>
            <w:r w:rsidRPr="00E761D3">
              <w:rPr>
                <w:rFonts w:ascii="Times New Roman" w:hAnsi="Times New Roman"/>
                <w:bCs/>
                <w:szCs w:val="24"/>
              </w:rPr>
              <w:t>Įrangos vieneto mėnesinis techninės priežiūros įkainis</w:t>
            </w:r>
          </w:p>
          <w:p w14:paraId="1FB302CF" w14:textId="77777777" w:rsidR="00943CF8" w:rsidRPr="00E761D3" w:rsidRDefault="00943CF8" w:rsidP="00F4016E">
            <w:pPr>
              <w:pStyle w:val="BodyText2"/>
              <w:spacing w:line="240" w:lineRule="auto"/>
              <w:jc w:val="center"/>
              <w:rPr>
                <w:rFonts w:ascii="Times New Roman" w:hAnsi="Times New Roman"/>
                <w:bCs/>
                <w:szCs w:val="24"/>
              </w:rPr>
            </w:pPr>
            <w:r w:rsidRPr="00E761D3">
              <w:rPr>
                <w:rFonts w:ascii="Times New Roman" w:hAnsi="Times New Roman"/>
                <w:bCs/>
                <w:szCs w:val="24"/>
              </w:rPr>
              <w:t>be PVM, EUR</w:t>
            </w:r>
          </w:p>
        </w:tc>
        <w:tc>
          <w:tcPr>
            <w:tcW w:w="1444" w:type="dxa"/>
            <w:vAlign w:val="center"/>
          </w:tcPr>
          <w:p w14:paraId="10ABEF1A" w14:textId="77777777" w:rsidR="00BF37F5" w:rsidRDefault="004F66B1" w:rsidP="00F4016E">
            <w:pPr>
              <w:pStyle w:val="BodyText2"/>
              <w:spacing w:line="240" w:lineRule="auto"/>
              <w:jc w:val="center"/>
              <w:rPr>
                <w:rFonts w:ascii="Times New Roman" w:hAnsi="Times New Roman"/>
                <w:bCs/>
                <w:szCs w:val="24"/>
              </w:rPr>
            </w:pPr>
            <w:r>
              <w:rPr>
                <w:rFonts w:ascii="Times New Roman" w:hAnsi="Times New Roman"/>
                <w:bCs/>
                <w:szCs w:val="24"/>
              </w:rPr>
              <w:t>Į</w:t>
            </w:r>
            <w:r w:rsidR="00943CF8" w:rsidRPr="00E761D3">
              <w:rPr>
                <w:rFonts w:ascii="Times New Roman" w:hAnsi="Times New Roman"/>
                <w:bCs/>
                <w:szCs w:val="24"/>
              </w:rPr>
              <w:t>rangos kiekis</w:t>
            </w:r>
            <w:r w:rsidR="00BF37F5">
              <w:rPr>
                <w:rFonts w:ascii="Times New Roman" w:hAnsi="Times New Roman"/>
                <w:bCs/>
                <w:szCs w:val="24"/>
              </w:rPr>
              <w:t>/</w:t>
            </w:r>
          </w:p>
          <w:p w14:paraId="317F7AFE" w14:textId="4D6C4584" w:rsidR="00943CF8" w:rsidRDefault="00BF37F5" w:rsidP="00F4016E">
            <w:pPr>
              <w:pStyle w:val="BodyText2"/>
              <w:spacing w:line="240" w:lineRule="auto"/>
              <w:jc w:val="center"/>
              <w:rPr>
                <w:rFonts w:ascii="Times New Roman" w:hAnsi="Times New Roman"/>
                <w:bCs/>
                <w:szCs w:val="24"/>
              </w:rPr>
            </w:pPr>
            <w:r>
              <w:rPr>
                <w:rFonts w:ascii="Times New Roman" w:hAnsi="Times New Roman"/>
                <w:bCs/>
                <w:szCs w:val="24"/>
              </w:rPr>
              <w:t>valandų skaičius</w:t>
            </w:r>
            <w:r w:rsidR="00943CF8" w:rsidRPr="00E761D3">
              <w:rPr>
                <w:rFonts w:ascii="Times New Roman" w:hAnsi="Times New Roman"/>
                <w:bCs/>
                <w:szCs w:val="24"/>
              </w:rPr>
              <w:t xml:space="preserve">, </w:t>
            </w:r>
          </w:p>
          <w:p w14:paraId="029E3A2B" w14:textId="77777777" w:rsidR="00943CF8" w:rsidRPr="00E761D3" w:rsidRDefault="00943CF8" w:rsidP="00F4016E">
            <w:pPr>
              <w:pStyle w:val="BodyText2"/>
              <w:spacing w:line="240" w:lineRule="auto"/>
              <w:jc w:val="center"/>
              <w:rPr>
                <w:rFonts w:ascii="Times New Roman" w:hAnsi="Times New Roman"/>
                <w:bCs/>
                <w:szCs w:val="24"/>
              </w:rPr>
            </w:pPr>
            <w:r w:rsidRPr="00E761D3">
              <w:rPr>
                <w:rFonts w:ascii="Times New Roman" w:hAnsi="Times New Roman"/>
                <w:bCs/>
                <w:szCs w:val="24"/>
              </w:rPr>
              <w:t>vnt.</w:t>
            </w:r>
          </w:p>
        </w:tc>
        <w:tc>
          <w:tcPr>
            <w:tcW w:w="1583" w:type="dxa"/>
            <w:vAlign w:val="center"/>
          </w:tcPr>
          <w:p w14:paraId="0B2A3993" w14:textId="77777777" w:rsidR="00943CF8" w:rsidRPr="00E761D3" w:rsidRDefault="00943CF8" w:rsidP="00F4016E">
            <w:pPr>
              <w:pStyle w:val="BodyText2"/>
              <w:spacing w:line="240" w:lineRule="auto"/>
              <w:jc w:val="center"/>
              <w:rPr>
                <w:rFonts w:ascii="Times New Roman" w:hAnsi="Times New Roman"/>
                <w:bCs/>
                <w:szCs w:val="24"/>
              </w:rPr>
            </w:pPr>
            <w:r w:rsidRPr="00E761D3">
              <w:rPr>
                <w:rFonts w:ascii="Times New Roman" w:hAnsi="Times New Roman"/>
                <w:bCs/>
                <w:szCs w:val="24"/>
              </w:rPr>
              <w:t>Visos įrangos mėnesio techninės priežiūros įkainis</w:t>
            </w:r>
          </w:p>
          <w:p w14:paraId="6DEF677C" w14:textId="77777777" w:rsidR="00943CF8" w:rsidRPr="00E761D3" w:rsidRDefault="00943CF8" w:rsidP="00F4016E">
            <w:pPr>
              <w:pStyle w:val="BodyText2"/>
              <w:spacing w:line="240" w:lineRule="auto"/>
              <w:jc w:val="center"/>
              <w:rPr>
                <w:rFonts w:ascii="Times New Roman" w:hAnsi="Times New Roman"/>
                <w:bCs/>
                <w:szCs w:val="24"/>
              </w:rPr>
            </w:pPr>
            <w:r w:rsidRPr="00E761D3">
              <w:rPr>
                <w:rFonts w:ascii="Times New Roman" w:hAnsi="Times New Roman"/>
                <w:bCs/>
                <w:szCs w:val="24"/>
              </w:rPr>
              <w:t>EUR (3x4)</w:t>
            </w:r>
          </w:p>
          <w:p w14:paraId="146201E4" w14:textId="77777777" w:rsidR="00943CF8" w:rsidRPr="00E761D3" w:rsidRDefault="00943CF8" w:rsidP="00F4016E">
            <w:pPr>
              <w:pStyle w:val="BodyText2"/>
              <w:spacing w:line="240" w:lineRule="auto"/>
              <w:jc w:val="center"/>
              <w:rPr>
                <w:rFonts w:ascii="Times New Roman" w:hAnsi="Times New Roman"/>
                <w:bCs/>
                <w:szCs w:val="24"/>
              </w:rPr>
            </w:pPr>
            <w:r w:rsidRPr="00E761D3">
              <w:rPr>
                <w:rFonts w:ascii="Times New Roman" w:hAnsi="Times New Roman"/>
                <w:bCs/>
                <w:szCs w:val="24"/>
              </w:rPr>
              <w:t>(be PVM)</w:t>
            </w:r>
          </w:p>
        </w:tc>
        <w:tc>
          <w:tcPr>
            <w:tcW w:w="983" w:type="dxa"/>
          </w:tcPr>
          <w:p w14:paraId="0EEF4A25" w14:textId="77777777" w:rsidR="00943CF8" w:rsidRPr="00E761D3" w:rsidRDefault="00943CF8" w:rsidP="00F4016E">
            <w:pPr>
              <w:pStyle w:val="BodyText2"/>
              <w:spacing w:line="240" w:lineRule="auto"/>
              <w:jc w:val="center"/>
              <w:rPr>
                <w:rFonts w:ascii="Times New Roman" w:hAnsi="Times New Roman"/>
                <w:bCs/>
                <w:szCs w:val="24"/>
              </w:rPr>
            </w:pPr>
            <w:r w:rsidRPr="00E761D3">
              <w:rPr>
                <w:rFonts w:ascii="Times New Roman" w:hAnsi="Times New Roman"/>
                <w:bCs/>
                <w:szCs w:val="24"/>
              </w:rPr>
              <w:t>Val. įkainis EUR</w:t>
            </w:r>
          </w:p>
          <w:p w14:paraId="0CFC1768" w14:textId="77777777" w:rsidR="00943CF8" w:rsidRPr="00E761D3" w:rsidRDefault="00943CF8" w:rsidP="00F4016E">
            <w:pPr>
              <w:pStyle w:val="BodyText2"/>
              <w:spacing w:line="240" w:lineRule="auto"/>
              <w:jc w:val="center"/>
              <w:rPr>
                <w:rFonts w:ascii="Times New Roman" w:hAnsi="Times New Roman"/>
                <w:bCs/>
                <w:szCs w:val="24"/>
              </w:rPr>
            </w:pPr>
            <w:r w:rsidRPr="00E761D3">
              <w:rPr>
                <w:rFonts w:ascii="Times New Roman" w:hAnsi="Times New Roman"/>
                <w:bCs/>
                <w:szCs w:val="24"/>
              </w:rPr>
              <w:t>(be PVM)</w:t>
            </w:r>
          </w:p>
          <w:p w14:paraId="3E1A9978" w14:textId="77777777" w:rsidR="00943CF8" w:rsidRPr="00E761D3" w:rsidRDefault="00943CF8" w:rsidP="00F4016E">
            <w:pPr>
              <w:pStyle w:val="BodyText2"/>
              <w:spacing w:line="240" w:lineRule="auto"/>
              <w:jc w:val="center"/>
              <w:rPr>
                <w:rFonts w:ascii="Times New Roman" w:hAnsi="Times New Roman"/>
                <w:bCs/>
                <w:szCs w:val="24"/>
              </w:rPr>
            </w:pPr>
          </w:p>
          <w:p w14:paraId="1D7E5C46" w14:textId="77777777" w:rsidR="00943CF8" w:rsidRPr="00E761D3" w:rsidRDefault="00943CF8" w:rsidP="00F4016E">
            <w:pPr>
              <w:pStyle w:val="BodyText2"/>
              <w:spacing w:line="240" w:lineRule="auto"/>
              <w:jc w:val="center"/>
              <w:rPr>
                <w:rFonts w:ascii="Times New Roman" w:hAnsi="Times New Roman"/>
                <w:bCs/>
                <w:szCs w:val="24"/>
              </w:rPr>
            </w:pPr>
          </w:p>
        </w:tc>
        <w:tc>
          <w:tcPr>
            <w:tcW w:w="983" w:type="dxa"/>
          </w:tcPr>
          <w:p w14:paraId="13A6AE71" w14:textId="77777777" w:rsidR="00943CF8" w:rsidRPr="00E761D3" w:rsidRDefault="00943CF8" w:rsidP="00F4016E">
            <w:pPr>
              <w:pStyle w:val="BodyText2"/>
              <w:spacing w:line="240" w:lineRule="auto"/>
              <w:jc w:val="center"/>
              <w:rPr>
                <w:rFonts w:ascii="Times New Roman" w:hAnsi="Times New Roman"/>
                <w:bCs/>
                <w:szCs w:val="24"/>
              </w:rPr>
            </w:pPr>
            <w:r w:rsidRPr="00E761D3">
              <w:rPr>
                <w:rFonts w:ascii="Times New Roman" w:hAnsi="Times New Roman"/>
                <w:bCs/>
                <w:szCs w:val="24"/>
              </w:rPr>
              <w:t>1 vnt. įkainis EUR</w:t>
            </w:r>
          </w:p>
          <w:p w14:paraId="7C7EE3B0" w14:textId="77777777" w:rsidR="00943CF8" w:rsidRPr="00E761D3" w:rsidRDefault="00943CF8" w:rsidP="00F4016E">
            <w:pPr>
              <w:pStyle w:val="BodyText2"/>
              <w:spacing w:line="240" w:lineRule="auto"/>
              <w:jc w:val="center"/>
              <w:rPr>
                <w:rFonts w:ascii="Times New Roman" w:hAnsi="Times New Roman"/>
                <w:bCs/>
                <w:szCs w:val="24"/>
              </w:rPr>
            </w:pPr>
            <w:r w:rsidRPr="00E761D3">
              <w:rPr>
                <w:rFonts w:ascii="Times New Roman" w:hAnsi="Times New Roman"/>
                <w:bCs/>
                <w:szCs w:val="24"/>
              </w:rPr>
              <w:t>(be PVM)</w:t>
            </w:r>
          </w:p>
        </w:tc>
        <w:tc>
          <w:tcPr>
            <w:tcW w:w="1554" w:type="dxa"/>
          </w:tcPr>
          <w:p w14:paraId="2AF1D172" w14:textId="284AD159" w:rsidR="00943CF8" w:rsidRDefault="00943CF8" w:rsidP="00F4016E">
            <w:pPr>
              <w:pStyle w:val="BodyText2"/>
              <w:spacing w:line="240" w:lineRule="auto"/>
              <w:ind w:right="271"/>
              <w:jc w:val="center"/>
              <w:rPr>
                <w:rFonts w:ascii="Times New Roman" w:hAnsi="Times New Roman"/>
                <w:bCs/>
                <w:szCs w:val="24"/>
              </w:rPr>
            </w:pPr>
            <w:r w:rsidRPr="00E761D3">
              <w:rPr>
                <w:rFonts w:ascii="Times New Roman" w:hAnsi="Times New Roman"/>
                <w:bCs/>
                <w:szCs w:val="24"/>
              </w:rPr>
              <w:t xml:space="preserve">Visos </w:t>
            </w:r>
            <w:r>
              <w:rPr>
                <w:rFonts w:ascii="Times New Roman" w:hAnsi="Times New Roman"/>
                <w:bCs/>
                <w:szCs w:val="24"/>
              </w:rPr>
              <w:t xml:space="preserve">papildomos įrangos ir paslaugų </w:t>
            </w:r>
            <w:r w:rsidRPr="00E761D3">
              <w:rPr>
                <w:rFonts w:ascii="Times New Roman" w:hAnsi="Times New Roman"/>
                <w:bCs/>
                <w:szCs w:val="24"/>
              </w:rPr>
              <w:t>įkainis</w:t>
            </w:r>
          </w:p>
          <w:p w14:paraId="19FCDBA8" w14:textId="77777777" w:rsidR="00943CF8" w:rsidRPr="00095847" w:rsidRDefault="00943CF8" w:rsidP="00F4016E">
            <w:pPr>
              <w:pStyle w:val="BodyText2"/>
              <w:spacing w:line="240" w:lineRule="auto"/>
              <w:ind w:right="271"/>
              <w:jc w:val="center"/>
              <w:rPr>
                <w:rFonts w:ascii="Times New Roman" w:hAnsi="Times New Roman"/>
                <w:bCs/>
                <w:szCs w:val="24"/>
                <w:lang w:val="en-US"/>
              </w:rPr>
            </w:pPr>
            <w:r>
              <w:rPr>
                <w:rFonts w:ascii="Times New Roman" w:hAnsi="Times New Roman"/>
                <w:bCs/>
                <w:szCs w:val="24"/>
              </w:rPr>
              <w:t>EUR (</w:t>
            </w:r>
            <w:r>
              <w:rPr>
                <w:rFonts w:ascii="Times New Roman" w:hAnsi="Times New Roman"/>
                <w:bCs/>
                <w:szCs w:val="24"/>
                <w:lang w:val="en-US"/>
              </w:rPr>
              <w:t>4x6)</w:t>
            </w:r>
          </w:p>
          <w:p w14:paraId="14837C53" w14:textId="77777777" w:rsidR="00943CF8" w:rsidRPr="00E761D3" w:rsidRDefault="00943CF8" w:rsidP="00F4016E">
            <w:pPr>
              <w:pStyle w:val="BodyText2"/>
              <w:spacing w:line="240" w:lineRule="auto"/>
              <w:jc w:val="center"/>
              <w:rPr>
                <w:rFonts w:ascii="Times New Roman" w:hAnsi="Times New Roman"/>
                <w:bCs/>
                <w:szCs w:val="24"/>
              </w:rPr>
            </w:pPr>
            <w:r w:rsidRPr="00E761D3">
              <w:rPr>
                <w:rFonts w:ascii="Times New Roman" w:hAnsi="Times New Roman"/>
                <w:bCs/>
                <w:szCs w:val="24"/>
              </w:rPr>
              <w:t>(be PVM)</w:t>
            </w:r>
          </w:p>
        </w:tc>
      </w:tr>
      <w:tr w:rsidR="00943CF8" w:rsidRPr="00E761D3" w14:paraId="5BE0E135" w14:textId="77777777" w:rsidTr="00F4016E">
        <w:tc>
          <w:tcPr>
            <w:tcW w:w="661" w:type="dxa"/>
          </w:tcPr>
          <w:p w14:paraId="5F60CF3F" w14:textId="77777777" w:rsidR="00943CF8" w:rsidRPr="00E761D3" w:rsidRDefault="00943CF8" w:rsidP="00F4016E">
            <w:pPr>
              <w:pStyle w:val="BodyText2"/>
              <w:spacing w:line="240" w:lineRule="auto"/>
              <w:jc w:val="center"/>
              <w:rPr>
                <w:rFonts w:ascii="Times New Roman" w:hAnsi="Times New Roman"/>
                <w:bCs/>
                <w:i/>
                <w:szCs w:val="24"/>
              </w:rPr>
            </w:pPr>
            <w:r w:rsidRPr="00E761D3">
              <w:rPr>
                <w:rFonts w:ascii="Times New Roman" w:hAnsi="Times New Roman"/>
                <w:bCs/>
                <w:i/>
                <w:szCs w:val="24"/>
              </w:rPr>
              <w:t>1</w:t>
            </w:r>
          </w:p>
        </w:tc>
        <w:tc>
          <w:tcPr>
            <w:tcW w:w="2260" w:type="dxa"/>
          </w:tcPr>
          <w:p w14:paraId="1FFB8BD1" w14:textId="77777777" w:rsidR="00943CF8" w:rsidRPr="00E761D3" w:rsidRDefault="00943CF8" w:rsidP="00F4016E">
            <w:pPr>
              <w:pStyle w:val="BodyText2"/>
              <w:spacing w:line="240" w:lineRule="auto"/>
              <w:jc w:val="center"/>
              <w:rPr>
                <w:rFonts w:ascii="Times New Roman" w:hAnsi="Times New Roman"/>
                <w:bCs/>
                <w:i/>
                <w:szCs w:val="24"/>
              </w:rPr>
            </w:pPr>
            <w:r w:rsidRPr="00E761D3">
              <w:rPr>
                <w:rFonts w:ascii="Times New Roman" w:hAnsi="Times New Roman"/>
                <w:bCs/>
                <w:i/>
                <w:szCs w:val="24"/>
              </w:rPr>
              <w:t>2</w:t>
            </w:r>
          </w:p>
        </w:tc>
        <w:tc>
          <w:tcPr>
            <w:tcW w:w="1306" w:type="dxa"/>
          </w:tcPr>
          <w:p w14:paraId="102F81EF" w14:textId="77777777" w:rsidR="00943CF8" w:rsidRPr="00E761D3" w:rsidRDefault="00943CF8" w:rsidP="00F4016E">
            <w:pPr>
              <w:pStyle w:val="BodyText2"/>
              <w:spacing w:line="240" w:lineRule="auto"/>
              <w:jc w:val="center"/>
              <w:rPr>
                <w:rFonts w:ascii="Times New Roman" w:hAnsi="Times New Roman"/>
                <w:bCs/>
                <w:i/>
                <w:szCs w:val="24"/>
              </w:rPr>
            </w:pPr>
            <w:r w:rsidRPr="00E761D3">
              <w:rPr>
                <w:rFonts w:ascii="Times New Roman" w:hAnsi="Times New Roman"/>
                <w:bCs/>
                <w:i/>
                <w:szCs w:val="24"/>
              </w:rPr>
              <w:t>3</w:t>
            </w:r>
          </w:p>
        </w:tc>
        <w:tc>
          <w:tcPr>
            <w:tcW w:w="1444" w:type="dxa"/>
          </w:tcPr>
          <w:p w14:paraId="0998595C" w14:textId="77777777" w:rsidR="00943CF8" w:rsidRPr="00E761D3" w:rsidRDefault="00943CF8" w:rsidP="00F4016E">
            <w:pPr>
              <w:pStyle w:val="BodyText2"/>
              <w:spacing w:line="240" w:lineRule="auto"/>
              <w:jc w:val="center"/>
              <w:rPr>
                <w:rFonts w:ascii="Times New Roman" w:hAnsi="Times New Roman"/>
                <w:bCs/>
                <w:i/>
                <w:szCs w:val="24"/>
              </w:rPr>
            </w:pPr>
            <w:r w:rsidRPr="00E761D3">
              <w:rPr>
                <w:rFonts w:ascii="Times New Roman" w:hAnsi="Times New Roman"/>
                <w:bCs/>
                <w:i/>
                <w:szCs w:val="24"/>
              </w:rPr>
              <w:t>4</w:t>
            </w:r>
          </w:p>
        </w:tc>
        <w:tc>
          <w:tcPr>
            <w:tcW w:w="1583" w:type="dxa"/>
          </w:tcPr>
          <w:p w14:paraId="34A8E65B" w14:textId="77777777" w:rsidR="00943CF8" w:rsidRPr="00E761D3" w:rsidRDefault="00943CF8" w:rsidP="00F4016E">
            <w:pPr>
              <w:pStyle w:val="BodyText2"/>
              <w:spacing w:line="240" w:lineRule="auto"/>
              <w:jc w:val="center"/>
              <w:rPr>
                <w:rFonts w:ascii="Times New Roman" w:hAnsi="Times New Roman"/>
                <w:bCs/>
                <w:i/>
                <w:szCs w:val="24"/>
              </w:rPr>
            </w:pPr>
            <w:r w:rsidRPr="00E761D3">
              <w:rPr>
                <w:rFonts w:ascii="Times New Roman" w:hAnsi="Times New Roman"/>
                <w:bCs/>
                <w:i/>
                <w:szCs w:val="24"/>
              </w:rPr>
              <w:t>5</w:t>
            </w:r>
          </w:p>
        </w:tc>
        <w:tc>
          <w:tcPr>
            <w:tcW w:w="983" w:type="dxa"/>
          </w:tcPr>
          <w:p w14:paraId="4E99F2EC" w14:textId="77777777" w:rsidR="00943CF8" w:rsidRPr="00E761D3" w:rsidRDefault="00943CF8" w:rsidP="00F4016E">
            <w:pPr>
              <w:pStyle w:val="BodyText2"/>
              <w:spacing w:line="240" w:lineRule="auto"/>
              <w:jc w:val="center"/>
              <w:rPr>
                <w:rFonts w:ascii="Times New Roman" w:hAnsi="Times New Roman"/>
                <w:bCs/>
                <w:i/>
                <w:szCs w:val="24"/>
              </w:rPr>
            </w:pPr>
            <w:r w:rsidRPr="00E761D3">
              <w:rPr>
                <w:rFonts w:ascii="Times New Roman" w:hAnsi="Times New Roman"/>
                <w:bCs/>
                <w:i/>
                <w:szCs w:val="24"/>
              </w:rPr>
              <w:t>6</w:t>
            </w:r>
          </w:p>
        </w:tc>
        <w:tc>
          <w:tcPr>
            <w:tcW w:w="983" w:type="dxa"/>
          </w:tcPr>
          <w:p w14:paraId="0309149D" w14:textId="77777777" w:rsidR="00943CF8" w:rsidRPr="00E761D3" w:rsidRDefault="00943CF8" w:rsidP="00F4016E">
            <w:pPr>
              <w:pStyle w:val="BodyText2"/>
              <w:spacing w:line="240" w:lineRule="auto"/>
              <w:jc w:val="center"/>
              <w:rPr>
                <w:rFonts w:ascii="Times New Roman" w:hAnsi="Times New Roman"/>
                <w:bCs/>
                <w:i/>
                <w:szCs w:val="24"/>
              </w:rPr>
            </w:pPr>
            <w:r w:rsidRPr="00E761D3">
              <w:rPr>
                <w:rFonts w:ascii="Times New Roman" w:hAnsi="Times New Roman"/>
                <w:bCs/>
                <w:i/>
                <w:szCs w:val="24"/>
              </w:rPr>
              <w:t>7</w:t>
            </w:r>
          </w:p>
        </w:tc>
        <w:tc>
          <w:tcPr>
            <w:tcW w:w="1554" w:type="dxa"/>
          </w:tcPr>
          <w:p w14:paraId="0E688C73" w14:textId="594DFF33" w:rsidR="00943CF8" w:rsidRPr="00E761D3" w:rsidRDefault="008F4A3F" w:rsidP="00F4016E">
            <w:pPr>
              <w:pStyle w:val="BodyText2"/>
              <w:spacing w:line="240" w:lineRule="auto"/>
              <w:jc w:val="center"/>
              <w:rPr>
                <w:rFonts w:ascii="Times New Roman" w:hAnsi="Times New Roman"/>
                <w:bCs/>
                <w:i/>
                <w:szCs w:val="24"/>
              </w:rPr>
            </w:pPr>
            <w:r>
              <w:rPr>
                <w:rFonts w:ascii="Times New Roman" w:hAnsi="Times New Roman"/>
                <w:bCs/>
                <w:i/>
                <w:szCs w:val="24"/>
              </w:rPr>
              <w:t>8</w:t>
            </w:r>
          </w:p>
        </w:tc>
      </w:tr>
      <w:tr w:rsidR="00943CF8" w:rsidRPr="00E761D3" w14:paraId="595A3088" w14:textId="77777777" w:rsidTr="00F4016E">
        <w:tc>
          <w:tcPr>
            <w:tcW w:w="661" w:type="dxa"/>
          </w:tcPr>
          <w:p w14:paraId="5D2C9F65"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1</w:t>
            </w:r>
          </w:p>
        </w:tc>
        <w:tc>
          <w:tcPr>
            <w:tcW w:w="2260" w:type="dxa"/>
          </w:tcPr>
          <w:p w14:paraId="13EBCA2C"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Tarnybinė darbo stotis</w:t>
            </w:r>
          </w:p>
        </w:tc>
        <w:tc>
          <w:tcPr>
            <w:tcW w:w="1306" w:type="dxa"/>
          </w:tcPr>
          <w:p w14:paraId="57B7C3B6" w14:textId="77777777" w:rsidR="00943CF8" w:rsidRPr="00E761D3" w:rsidRDefault="00943CF8" w:rsidP="00F4016E">
            <w:pPr>
              <w:pStyle w:val="BodyText2"/>
              <w:spacing w:line="240" w:lineRule="auto"/>
              <w:jc w:val="both"/>
              <w:rPr>
                <w:rFonts w:ascii="Times New Roman" w:hAnsi="Times New Roman"/>
                <w:bCs/>
                <w:szCs w:val="24"/>
              </w:rPr>
            </w:pPr>
          </w:p>
        </w:tc>
        <w:tc>
          <w:tcPr>
            <w:tcW w:w="1444" w:type="dxa"/>
          </w:tcPr>
          <w:p w14:paraId="3FDC1321" w14:textId="77777777" w:rsidR="00943CF8" w:rsidRPr="002A76E5" w:rsidRDefault="00943CF8" w:rsidP="00F4016E">
            <w:pPr>
              <w:pStyle w:val="BodyText2"/>
              <w:spacing w:line="240" w:lineRule="auto"/>
              <w:jc w:val="both"/>
              <w:rPr>
                <w:rFonts w:ascii="Times New Roman" w:hAnsi="Times New Roman"/>
                <w:bCs/>
                <w:szCs w:val="24"/>
              </w:rPr>
            </w:pPr>
            <w:r w:rsidRPr="002A76E5">
              <w:rPr>
                <w:rFonts w:ascii="Times New Roman" w:hAnsi="Times New Roman"/>
                <w:bCs/>
                <w:szCs w:val="24"/>
              </w:rPr>
              <w:t>13</w:t>
            </w:r>
          </w:p>
        </w:tc>
        <w:tc>
          <w:tcPr>
            <w:tcW w:w="1583" w:type="dxa"/>
          </w:tcPr>
          <w:p w14:paraId="78D6B60C"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6012DB20"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4E6D42B3"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50A4B254"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r>
      <w:tr w:rsidR="00943CF8" w:rsidRPr="00E761D3" w14:paraId="318BAAE5" w14:textId="77777777" w:rsidTr="00F4016E">
        <w:tc>
          <w:tcPr>
            <w:tcW w:w="661" w:type="dxa"/>
          </w:tcPr>
          <w:p w14:paraId="7404C072"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2</w:t>
            </w:r>
          </w:p>
        </w:tc>
        <w:tc>
          <w:tcPr>
            <w:tcW w:w="2260" w:type="dxa"/>
          </w:tcPr>
          <w:p w14:paraId="7557DCF5"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Kompiuterizuotos darbo vietos</w:t>
            </w:r>
          </w:p>
        </w:tc>
        <w:tc>
          <w:tcPr>
            <w:tcW w:w="1306" w:type="dxa"/>
          </w:tcPr>
          <w:p w14:paraId="46C49379" w14:textId="77777777" w:rsidR="00943CF8" w:rsidRPr="00E761D3" w:rsidRDefault="00943CF8" w:rsidP="00F4016E">
            <w:pPr>
              <w:pStyle w:val="BodyText2"/>
              <w:spacing w:line="240" w:lineRule="auto"/>
              <w:jc w:val="both"/>
              <w:rPr>
                <w:rFonts w:ascii="Times New Roman" w:hAnsi="Times New Roman"/>
                <w:bCs/>
                <w:szCs w:val="24"/>
              </w:rPr>
            </w:pPr>
          </w:p>
        </w:tc>
        <w:tc>
          <w:tcPr>
            <w:tcW w:w="1444" w:type="dxa"/>
          </w:tcPr>
          <w:p w14:paraId="7E5A5528" w14:textId="77777777" w:rsidR="00943CF8" w:rsidRPr="002A76E5" w:rsidRDefault="00943CF8" w:rsidP="00F4016E">
            <w:pPr>
              <w:pStyle w:val="BodyText2"/>
              <w:spacing w:line="240" w:lineRule="auto"/>
              <w:jc w:val="both"/>
              <w:rPr>
                <w:rFonts w:ascii="Times New Roman" w:hAnsi="Times New Roman"/>
                <w:bCs/>
                <w:szCs w:val="24"/>
              </w:rPr>
            </w:pPr>
            <w:r w:rsidRPr="002A76E5">
              <w:rPr>
                <w:rFonts w:ascii="Times New Roman" w:hAnsi="Times New Roman"/>
                <w:bCs/>
                <w:szCs w:val="24"/>
              </w:rPr>
              <w:t>219</w:t>
            </w:r>
          </w:p>
        </w:tc>
        <w:tc>
          <w:tcPr>
            <w:tcW w:w="1583" w:type="dxa"/>
          </w:tcPr>
          <w:p w14:paraId="6A81D551"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11E172F3"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110384AF"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4F05EE16"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r>
      <w:tr w:rsidR="00943CF8" w:rsidRPr="00E761D3" w14:paraId="6A4A6F3C" w14:textId="77777777" w:rsidTr="00F4016E">
        <w:tc>
          <w:tcPr>
            <w:tcW w:w="661" w:type="dxa"/>
          </w:tcPr>
          <w:p w14:paraId="5627D20E" w14:textId="77777777" w:rsidR="00943CF8" w:rsidRPr="00E761D3" w:rsidRDefault="00943CF8" w:rsidP="00F4016E">
            <w:pPr>
              <w:rPr>
                <w:szCs w:val="24"/>
              </w:rPr>
            </w:pPr>
            <w:r w:rsidRPr="00E761D3">
              <w:rPr>
                <w:szCs w:val="24"/>
              </w:rPr>
              <w:t>3</w:t>
            </w:r>
          </w:p>
        </w:tc>
        <w:tc>
          <w:tcPr>
            <w:tcW w:w="2260" w:type="dxa"/>
          </w:tcPr>
          <w:p w14:paraId="50B24C22" w14:textId="77777777" w:rsidR="00943CF8" w:rsidRPr="00E761D3" w:rsidRDefault="00943CF8" w:rsidP="00F4016E">
            <w:pPr>
              <w:rPr>
                <w:szCs w:val="24"/>
              </w:rPr>
            </w:pPr>
            <w:r w:rsidRPr="00E761D3">
              <w:rPr>
                <w:szCs w:val="24"/>
              </w:rPr>
              <w:t>Spausdintuvai, multifunkciniai įrenginiai</w:t>
            </w:r>
          </w:p>
        </w:tc>
        <w:tc>
          <w:tcPr>
            <w:tcW w:w="1306" w:type="dxa"/>
          </w:tcPr>
          <w:p w14:paraId="631FA784" w14:textId="77777777" w:rsidR="00943CF8" w:rsidRPr="00E761D3" w:rsidRDefault="00943CF8" w:rsidP="00F4016E">
            <w:pPr>
              <w:rPr>
                <w:szCs w:val="24"/>
              </w:rPr>
            </w:pPr>
          </w:p>
        </w:tc>
        <w:tc>
          <w:tcPr>
            <w:tcW w:w="1444" w:type="dxa"/>
          </w:tcPr>
          <w:p w14:paraId="506A53C3" w14:textId="77777777" w:rsidR="00943CF8" w:rsidRPr="002A76E5" w:rsidRDefault="00943CF8" w:rsidP="00F4016E">
            <w:pPr>
              <w:rPr>
                <w:szCs w:val="24"/>
              </w:rPr>
            </w:pPr>
            <w:r w:rsidRPr="002A76E5">
              <w:rPr>
                <w:szCs w:val="24"/>
              </w:rPr>
              <w:t>69</w:t>
            </w:r>
          </w:p>
        </w:tc>
        <w:tc>
          <w:tcPr>
            <w:tcW w:w="1583" w:type="dxa"/>
          </w:tcPr>
          <w:p w14:paraId="1A1C2D65"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46062F18"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7649766B"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7B50EABE"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r>
      <w:tr w:rsidR="00943CF8" w:rsidRPr="00E761D3" w14:paraId="66084CA2" w14:textId="77777777" w:rsidTr="00F4016E">
        <w:tc>
          <w:tcPr>
            <w:tcW w:w="661" w:type="dxa"/>
          </w:tcPr>
          <w:p w14:paraId="449A4682" w14:textId="77777777" w:rsidR="00943CF8" w:rsidRPr="00E761D3" w:rsidRDefault="00943CF8" w:rsidP="00F4016E">
            <w:pPr>
              <w:rPr>
                <w:szCs w:val="24"/>
              </w:rPr>
            </w:pPr>
            <w:r w:rsidRPr="00E761D3">
              <w:rPr>
                <w:szCs w:val="24"/>
              </w:rPr>
              <w:t>4</w:t>
            </w:r>
          </w:p>
        </w:tc>
        <w:tc>
          <w:tcPr>
            <w:tcW w:w="2260" w:type="dxa"/>
          </w:tcPr>
          <w:p w14:paraId="6D8FD0C6" w14:textId="77777777" w:rsidR="00943CF8" w:rsidRPr="00E761D3" w:rsidRDefault="00943CF8" w:rsidP="00F4016E">
            <w:pPr>
              <w:rPr>
                <w:szCs w:val="24"/>
              </w:rPr>
            </w:pPr>
            <w:r w:rsidRPr="00E761D3">
              <w:rPr>
                <w:szCs w:val="24"/>
              </w:rPr>
              <w:t>Skeneriai</w:t>
            </w:r>
          </w:p>
        </w:tc>
        <w:tc>
          <w:tcPr>
            <w:tcW w:w="1306" w:type="dxa"/>
          </w:tcPr>
          <w:p w14:paraId="41493D2E" w14:textId="77777777" w:rsidR="00943CF8" w:rsidRPr="00E761D3" w:rsidRDefault="00943CF8" w:rsidP="00F4016E">
            <w:pPr>
              <w:rPr>
                <w:szCs w:val="24"/>
              </w:rPr>
            </w:pPr>
          </w:p>
        </w:tc>
        <w:tc>
          <w:tcPr>
            <w:tcW w:w="1444" w:type="dxa"/>
          </w:tcPr>
          <w:p w14:paraId="31BCF44A" w14:textId="77777777" w:rsidR="00943CF8" w:rsidRPr="002A76E5" w:rsidRDefault="00943CF8" w:rsidP="00F4016E">
            <w:pPr>
              <w:rPr>
                <w:szCs w:val="24"/>
              </w:rPr>
            </w:pPr>
            <w:r w:rsidRPr="002A76E5">
              <w:rPr>
                <w:szCs w:val="24"/>
              </w:rPr>
              <w:t>3</w:t>
            </w:r>
          </w:p>
        </w:tc>
        <w:tc>
          <w:tcPr>
            <w:tcW w:w="1583" w:type="dxa"/>
          </w:tcPr>
          <w:p w14:paraId="38F487E9"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180EC4FF"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09A82BD4"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13A6188B"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r>
      <w:tr w:rsidR="00943CF8" w:rsidRPr="00E761D3" w14:paraId="0614A883" w14:textId="77777777" w:rsidTr="00F4016E">
        <w:tc>
          <w:tcPr>
            <w:tcW w:w="661" w:type="dxa"/>
          </w:tcPr>
          <w:p w14:paraId="6770CF45" w14:textId="77777777" w:rsidR="00943CF8" w:rsidRPr="00E761D3" w:rsidRDefault="00943CF8" w:rsidP="00F4016E">
            <w:pPr>
              <w:rPr>
                <w:szCs w:val="24"/>
                <w:lang w:val="en-US"/>
              </w:rPr>
            </w:pPr>
            <w:r w:rsidRPr="00E761D3">
              <w:rPr>
                <w:szCs w:val="24"/>
                <w:lang w:val="en-US"/>
              </w:rPr>
              <w:t>5</w:t>
            </w:r>
          </w:p>
        </w:tc>
        <w:tc>
          <w:tcPr>
            <w:tcW w:w="2260" w:type="dxa"/>
          </w:tcPr>
          <w:p w14:paraId="6DCC83E6" w14:textId="77777777" w:rsidR="00943CF8" w:rsidRPr="00E761D3" w:rsidRDefault="00943CF8" w:rsidP="00F4016E">
            <w:pPr>
              <w:rPr>
                <w:szCs w:val="24"/>
              </w:rPr>
            </w:pPr>
            <w:r w:rsidRPr="00E761D3">
              <w:rPr>
                <w:szCs w:val="24"/>
              </w:rPr>
              <w:t>Atsarginio maitinimo šaltiniai</w:t>
            </w:r>
          </w:p>
        </w:tc>
        <w:tc>
          <w:tcPr>
            <w:tcW w:w="1306" w:type="dxa"/>
          </w:tcPr>
          <w:p w14:paraId="59ECF5BB" w14:textId="77777777" w:rsidR="00943CF8" w:rsidRPr="00E761D3" w:rsidRDefault="00943CF8" w:rsidP="00F4016E">
            <w:pPr>
              <w:rPr>
                <w:szCs w:val="24"/>
              </w:rPr>
            </w:pPr>
          </w:p>
        </w:tc>
        <w:tc>
          <w:tcPr>
            <w:tcW w:w="1444" w:type="dxa"/>
          </w:tcPr>
          <w:p w14:paraId="729BE56A" w14:textId="77777777" w:rsidR="00943CF8" w:rsidRPr="002A76E5" w:rsidRDefault="00943CF8" w:rsidP="00F4016E">
            <w:pPr>
              <w:rPr>
                <w:szCs w:val="24"/>
              </w:rPr>
            </w:pPr>
            <w:r w:rsidRPr="002A76E5">
              <w:rPr>
                <w:szCs w:val="24"/>
              </w:rPr>
              <w:t>18</w:t>
            </w:r>
          </w:p>
        </w:tc>
        <w:tc>
          <w:tcPr>
            <w:tcW w:w="1583" w:type="dxa"/>
          </w:tcPr>
          <w:p w14:paraId="61BD1595"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2DF1DB8F"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3280BC0A"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0FBAA33A"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r>
      <w:tr w:rsidR="00943CF8" w:rsidRPr="00E761D3" w14:paraId="22169649" w14:textId="77777777" w:rsidTr="00F4016E">
        <w:tc>
          <w:tcPr>
            <w:tcW w:w="661" w:type="dxa"/>
          </w:tcPr>
          <w:p w14:paraId="61916528" w14:textId="77777777" w:rsidR="00943CF8" w:rsidRPr="00E761D3" w:rsidRDefault="00943CF8" w:rsidP="00F4016E">
            <w:pPr>
              <w:rPr>
                <w:szCs w:val="24"/>
              </w:rPr>
            </w:pPr>
            <w:r w:rsidRPr="00E761D3">
              <w:rPr>
                <w:szCs w:val="24"/>
              </w:rPr>
              <w:t>6</w:t>
            </w:r>
          </w:p>
        </w:tc>
        <w:tc>
          <w:tcPr>
            <w:tcW w:w="2260" w:type="dxa"/>
          </w:tcPr>
          <w:p w14:paraId="21E298E2" w14:textId="77777777" w:rsidR="00943CF8" w:rsidRPr="00E761D3" w:rsidRDefault="00943CF8" w:rsidP="00F4016E">
            <w:pPr>
              <w:rPr>
                <w:szCs w:val="24"/>
              </w:rPr>
            </w:pPr>
            <w:r w:rsidRPr="00E761D3">
              <w:rPr>
                <w:szCs w:val="24"/>
              </w:rPr>
              <w:t>Projektoriai</w:t>
            </w:r>
          </w:p>
        </w:tc>
        <w:tc>
          <w:tcPr>
            <w:tcW w:w="1306" w:type="dxa"/>
          </w:tcPr>
          <w:p w14:paraId="0D0FD86B" w14:textId="77777777" w:rsidR="00943CF8" w:rsidRPr="00E761D3" w:rsidRDefault="00943CF8" w:rsidP="00F4016E">
            <w:pPr>
              <w:rPr>
                <w:szCs w:val="24"/>
              </w:rPr>
            </w:pPr>
          </w:p>
        </w:tc>
        <w:tc>
          <w:tcPr>
            <w:tcW w:w="1444" w:type="dxa"/>
          </w:tcPr>
          <w:p w14:paraId="33EE2AD5" w14:textId="77777777" w:rsidR="00943CF8" w:rsidRPr="002A76E5" w:rsidRDefault="00943CF8" w:rsidP="00F4016E">
            <w:pPr>
              <w:rPr>
                <w:szCs w:val="24"/>
              </w:rPr>
            </w:pPr>
            <w:r w:rsidRPr="002A76E5">
              <w:rPr>
                <w:szCs w:val="24"/>
              </w:rPr>
              <w:t>5</w:t>
            </w:r>
          </w:p>
        </w:tc>
        <w:tc>
          <w:tcPr>
            <w:tcW w:w="1583" w:type="dxa"/>
          </w:tcPr>
          <w:p w14:paraId="52EDFC6D"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0EF9D3A4"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2138FF97"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22B2027F"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r>
      <w:tr w:rsidR="00943CF8" w:rsidRPr="00E761D3" w14:paraId="31EFD4C6" w14:textId="77777777" w:rsidTr="00F4016E">
        <w:tc>
          <w:tcPr>
            <w:tcW w:w="661" w:type="dxa"/>
          </w:tcPr>
          <w:p w14:paraId="57902152"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7</w:t>
            </w:r>
          </w:p>
        </w:tc>
        <w:tc>
          <w:tcPr>
            <w:tcW w:w="2260" w:type="dxa"/>
          </w:tcPr>
          <w:p w14:paraId="4F5B2679"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Tinklo šakotuvai bei koncentratoriai</w:t>
            </w:r>
          </w:p>
        </w:tc>
        <w:tc>
          <w:tcPr>
            <w:tcW w:w="1306" w:type="dxa"/>
          </w:tcPr>
          <w:p w14:paraId="76DFC812" w14:textId="77777777" w:rsidR="00943CF8" w:rsidRPr="00E761D3" w:rsidRDefault="00943CF8" w:rsidP="00F4016E">
            <w:pPr>
              <w:pStyle w:val="BodyText2"/>
              <w:spacing w:line="240" w:lineRule="auto"/>
              <w:jc w:val="both"/>
              <w:rPr>
                <w:rFonts w:ascii="Times New Roman" w:hAnsi="Times New Roman"/>
                <w:bCs/>
                <w:szCs w:val="24"/>
              </w:rPr>
            </w:pPr>
          </w:p>
        </w:tc>
        <w:tc>
          <w:tcPr>
            <w:tcW w:w="1444" w:type="dxa"/>
          </w:tcPr>
          <w:p w14:paraId="020B4BC3" w14:textId="77777777" w:rsidR="00943CF8" w:rsidRPr="002A76E5" w:rsidRDefault="00943CF8" w:rsidP="00F4016E">
            <w:pPr>
              <w:pStyle w:val="BodyText2"/>
              <w:spacing w:line="240" w:lineRule="auto"/>
              <w:jc w:val="both"/>
              <w:rPr>
                <w:rFonts w:ascii="Times New Roman" w:hAnsi="Times New Roman"/>
                <w:bCs/>
                <w:szCs w:val="24"/>
              </w:rPr>
            </w:pPr>
            <w:r w:rsidRPr="002A76E5">
              <w:rPr>
                <w:rFonts w:ascii="Times New Roman" w:hAnsi="Times New Roman"/>
                <w:bCs/>
                <w:szCs w:val="24"/>
              </w:rPr>
              <w:t>29</w:t>
            </w:r>
          </w:p>
        </w:tc>
        <w:tc>
          <w:tcPr>
            <w:tcW w:w="1583" w:type="dxa"/>
          </w:tcPr>
          <w:p w14:paraId="066616A4"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157F37CC"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4C8C49A5"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3CF22E87"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r>
      <w:tr w:rsidR="00943CF8" w:rsidRPr="00E761D3" w14:paraId="213603C9" w14:textId="77777777" w:rsidTr="00F4016E">
        <w:tc>
          <w:tcPr>
            <w:tcW w:w="661" w:type="dxa"/>
          </w:tcPr>
          <w:p w14:paraId="58C280B4"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8</w:t>
            </w:r>
          </w:p>
        </w:tc>
        <w:tc>
          <w:tcPr>
            <w:tcW w:w="2260" w:type="dxa"/>
          </w:tcPr>
          <w:p w14:paraId="38D04BE3"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Bevielio LAN prieigos taškai</w:t>
            </w:r>
          </w:p>
        </w:tc>
        <w:tc>
          <w:tcPr>
            <w:tcW w:w="1306" w:type="dxa"/>
          </w:tcPr>
          <w:p w14:paraId="29FC1CC8" w14:textId="77777777" w:rsidR="00943CF8" w:rsidRPr="00E761D3" w:rsidRDefault="00943CF8" w:rsidP="00F4016E">
            <w:pPr>
              <w:pStyle w:val="BodyText2"/>
              <w:spacing w:line="240" w:lineRule="auto"/>
              <w:jc w:val="both"/>
              <w:rPr>
                <w:rFonts w:ascii="Times New Roman" w:hAnsi="Times New Roman"/>
                <w:bCs/>
                <w:szCs w:val="24"/>
              </w:rPr>
            </w:pPr>
          </w:p>
        </w:tc>
        <w:tc>
          <w:tcPr>
            <w:tcW w:w="1444" w:type="dxa"/>
          </w:tcPr>
          <w:p w14:paraId="47E8EBEA" w14:textId="77777777" w:rsidR="00943CF8" w:rsidRPr="002A76E5" w:rsidRDefault="00943CF8" w:rsidP="00F4016E">
            <w:pPr>
              <w:pStyle w:val="BodyText2"/>
              <w:spacing w:line="240" w:lineRule="auto"/>
              <w:jc w:val="both"/>
              <w:rPr>
                <w:rFonts w:ascii="Times New Roman" w:hAnsi="Times New Roman"/>
                <w:bCs/>
                <w:szCs w:val="24"/>
              </w:rPr>
            </w:pPr>
            <w:r w:rsidRPr="002A76E5">
              <w:rPr>
                <w:rFonts w:ascii="Times New Roman" w:hAnsi="Times New Roman"/>
                <w:bCs/>
                <w:szCs w:val="24"/>
              </w:rPr>
              <w:t>79</w:t>
            </w:r>
          </w:p>
        </w:tc>
        <w:tc>
          <w:tcPr>
            <w:tcW w:w="1583" w:type="dxa"/>
          </w:tcPr>
          <w:p w14:paraId="4DAF3FE2"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57328CB4"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494CB9CB"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1F8089DF"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r>
      <w:tr w:rsidR="00943CF8" w:rsidRPr="00E761D3" w14:paraId="6E3F9BB4" w14:textId="77777777" w:rsidTr="00F4016E">
        <w:tc>
          <w:tcPr>
            <w:tcW w:w="661" w:type="dxa"/>
          </w:tcPr>
          <w:p w14:paraId="303BEC58"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9</w:t>
            </w:r>
          </w:p>
        </w:tc>
        <w:tc>
          <w:tcPr>
            <w:tcW w:w="2260" w:type="dxa"/>
          </w:tcPr>
          <w:p w14:paraId="05E6B9E6"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IP stebėjimo kameros</w:t>
            </w:r>
          </w:p>
        </w:tc>
        <w:tc>
          <w:tcPr>
            <w:tcW w:w="1306" w:type="dxa"/>
          </w:tcPr>
          <w:p w14:paraId="7F765C6E" w14:textId="77777777" w:rsidR="00943CF8" w:rsidRPr="00E761D3" w:rsidRDefault="00943CF8" w:rsidP="00F4016E">
            <w:pPr>
              <w:pStyle w:val="BodyText2"/>
              <w:spacing w:line="240" w:lineRule="auto"/>
              <w:jc w:val="both"/>
              <w:rPr>
                <w:rFonts w:ascii="Times New Roman" w:hAnsi="Times New Roman"/>
                <w:bCs/>
                <w:szCs w:val="24"/>
              </w:rPr>
            </w:pPr>
          </w:p>
        </w:tc>
        <w:tc>
          <w:tcPr>
            <w:tcW w:w="1444" w:type="dxa"/>
          </w:tcPr>
          <w:p w14:paraId="7AC4EAC8" w14:textId="77777777" w:rsidR="00943CF8" w:rsidRPr="002A76E5" w:rsidRDefault="00943CF8" w:rsidP="00F4016E">
            <w:pPr>
              <w:pStyle w:val="BodyText2"/>
              <w:spacing w:line="240" w:lineRule="auto"/>
              <w:jc w:val="both"/>
              <w:rPr>
                <w:rFonts w:ascii="Times New Roman" w:hAnsi="Times New Roman"/>
                <w:bCs/>
                <w:szCs w:val="24"/>
              </w:rPr>
            </w:pPr>
            <w:r w:rsidRPr="002A76E5">
              <w:rPr>
                <w:rFonts w:ascii="Times New Roman" w:hAnsi="Times New Roman"/>
                <w:bCs/>
                <w:szCs w:val="24"/>
              </w:rPr>
              <w:t>19</w:t>
            </w:r>
          </w:p>
        </w:tc>
        <w:tc>
          <w:tcPr>
            <w:tcW w:w="1583" w:type="dxa"/>
          </w:tcPr>
          <w:p w14:paraId="6F700067"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36CC5219"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57766B76"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75057AA9"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r>
      <w:tr w:rsidR="00943CF8" w:rsidRPr="00E761D3" w14:paraId="14EF2C5A" w14:textId="77777777" w:rsidTr="00F4016E">
        <w:tc>
          <w:tcPr>
            <w:tcW w:w="661" w:type="dxa"/>
          </w:tcPr>
          <w:p w14:paraId="19454167"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10</w:t>
            </w:r>
          </w:p>
        </w:tc>
        <w:tc>
          <w:tcPr>
            <w:tcW w:w="2260" w:type="dxa"/>
          </w:tcPr>
          <w:p w14:paraId="10EACD62"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IP stebėjimo kamerų įrašymo įrenginiai</w:t>
            </w:r>
          </w:p>
        </w:tc>
        <w:tc>
          <w:tcPr>
            <w:tcW w:w="1306" w:type="dxa"/>
          </w:tcPr>
          <w:p w14:paraId="1AD5EE96" w14:textId="77777777" w:rsidR="00943CF8" w:rsidRPr="00E761D3" w:rsidRDefault="00943CF8" w:rsidP="00F4016E">
            <w:pPr>
              <w:pStyle w:val="BodyText2"/>
              <w:spacing w:line="240" w:lineRule="auto"/>
              <w:jc w:val="both"/>
              <w:rPr>
                <w:rFonts w:ascii="Times New Roman" w:hAnsi="Times New Roman"/>
                <w:bCs/>
                <w:szCs w:val="24"/>
              </w:rPr>
            </w:pPr>
          </w:p>
        </w:tc>
        <w:tc>
          <w:tcPr>
            <w:tcW w:w="1444" w:type="dxa"/>
          </w:tcPr>
          <w:p w14:paraId="1C2EBCFF" w14:textId="77777777" w:rsidR="00943CF8" w:rsidRPr="002A76E5" w:rsidRDefault="00943CF8" w:rsidP="00F4016E">
            <w:pPr>
              <w:pStyle w:val="BodyText2"/>
              <w:spacing w:line="240" w:lineRule="auto"/>
              <w:jc w:val="both"/>
              <w:rPr>
                <w:rFonts w:ascii="Times New Roman" w:hAnsi="Times New Roman"/>
                <w:bCs/>
                <w:szCs w:val="24"/>
              </w:rPr>
            </w:pPr>
            <w:r w:rsidRPr="002A76E5">
              <w:rPr>
                <w:rFonts w:ascii="Times New Roman" w:hAnsi="Times New Roman"/>
                <w:bCs/>
                <w:szCs w:val="24"/>
              </w:rPr>
              <w:t>2</w:t>
            </w:r>
          </w:p>
        </w:tc>
        <w:tc>
          <w:tcPr>
            <w:tcW w:w="1583" w:type="dxa"/>
          </w:tcPr>
          <w:p w14:paraId="48154792"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73678A12"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6628D32A"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4739F169"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r>
      <w:tr w:rsidR="00943CF8" w:rsidRPr="00E761D3" w14:paraId="3FCEE126" w14:textId="77777777" w:rsidTr="00F4016E">
        <w:tc>
          <w:tcPr>
            <w:tcW w:w="661" w:type="dxa"/>
          </w:tcPr>
          <w:p w14:paraId="36853F0E"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11</w:t>
            </w:r>
          </w:p>
        </w:tc>
        <w:tc>
          <w:tcPr>
            <w:tcW w:w="2260" w:type="dxa"/>
          </w:tcPr>
          <w:p w14:paraId="30D0C511"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Interaktyvi lenta</w:t>
            </w:r>
          </w:p>
        </w:tc>
        <w:tc>
          <w:tcPr>
            <w:tcW w:w="1306" w:type="dxa"/>
          </w:tcPr>
          <w:p w14:paraId="5424F3DE" w14:textId="77777777" w:rsidR="00943CF8" w:rsidRPr="00E761D3" w:rsidRDefault="00943CF8" w:rsidP="00F4016E">
            <w:pPr>
              <w:pStyle w:val="BodyText2"/>
              <w:spacing w:line="240" w:lineRule="auto"/>
              <w:jc w:val="both"/>
              <w:rPr>
                <w:rFonts w:ascii="Times New Roman" w:hAnsi="Times New Roman"/>
                <w:bCs/>
                <w:szCs w:val="24"/>
              </w:rPr>
            </w:pPr>
          </w:p>
        </w:tc>
        <w:tc>
          <w:tcPr>
            <w:tcW w:w="1444" w:type="dxa"/>
          </w:tcPr>
          <w:p w14:paraId="28AC6B8F" w14:textId="77777777" w:rsidR="00943CF8" w:rsidRPr="00D607E8" w:rsidRDefault="00943CF8" w:rsidP="00F4016E">
            <w:pPr>
              <w:pStyle w:val="BodyText2"/>
              <w:spacing w:line="240" w:lineRule="auto"/>
              <w:jc w:val="both"/>
              <w:rPr>
                <w:rFonts w:ascii="Times New Roman" w:hAnsi="Times New Roman"/>
                <w:bCs/>
                <w:szCs w:val="24"/>
                <w:lang w:val="en-US"/>
              </w:rPr>
            </w:pPr>
            <w:r w:rsidRPr="002A76E5">
              <w:rPr>
                <w:rFonts w:ascii="Times New Roman" w:hAnsi="Times New Roman"/>
                <w:bCs/>
                <w:szCs w:val="24"/>
              </w:rPr>
              <w:t>2</w:t>
            </w:r>
          </w:p>
        </w:tc>
        <w:tc>
          <w:tcPr>
            <w:tcW w:w="1583" w:type="dxa"/>
          </w:tcPr>
          <w:p w14:paraId="79A7139A"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19A8062A"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5E013F77"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70EC99A2"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r>
      <w:tr w:rsidR="00943CF8" w:rsidRPr="00E761D3" w14:paraId="64A42D82" w14:textId="77777777" w:rsidTr="00F4016E">
        <w:tc>
          <w:tcPr>
            <w:tcW w:w="661" w:type="dxa"/>
          </w:tcPr>
          <w:p w14:paraId="7EA04E09" w14:textId="77777777" w:rsidR="00943CF8" w:rsidRPr="002A76E5" w:rsidRDefault="00943CF8" w:rsidP="00F4016E">
            <w:pPr>
              <w:pStyle w:val="BodyText2"/>
              <w:spacing w:line="240" w:lineRule="auto"/>
              <w:jc w:val="both"/>
              <w:rPr>
                <w:rFonts w:ascii="Times New Roman" w:hAnsi="Times New Roman"/>
                <w:bCs/>
                <w:szCs w:val="24"/>
              </w:rPr>
            </w:pPr>
            <w:r w:rsidRPr="002A76E5">
              <w:rPr>
                <w:rFonts w:ascii="Times New Roman" w:hAnsi="Times New Roman"/>
                <w:bCs/>
                <w:szCs w:val="24"/>
              </w:rPr>
              <w:t>12</w:t>
            </w:r>
          </w:p>
        </w:tc>
        <w:tc>
          <w:tcPr>
            <w:tcW w:w="2260" w:type="dxa"/>
          </w:tcPr>
          <w:p w14:paraId="66DEAA4D" w14:textId="77777777" w:rsidR="00943CF8" w:rsidRPr="002A76E5" w:rsidRDefault="00943CF8" w:rsidP="00F4016E">
            <w:pPr>
              <w:pStyle w:val="BodyText2"/>
              <w:spacing w:line="240" w:lineRule="auto"/>
              <w:jc w:val="both"/>
              <w:rPr>
                <w:rFonts w:ascii="Times New Roman" w:hAnsi="Times New Roman"/>
                <w:bCs/>
                <w:szCs w:val="24"/>
              </w:rPr>
            </w:pPr>
            <w:r w:rsidRPr="002A76E5">
              <w:rPr>
                <w:rFonts w:ascii="Times New Roman" w:hAnsi="Times New Roman"/>
                <w:bCs/>
                <w:szCs w:val="24"/>
              </w:rPr>
              <w:t>NAS įrenginiai</w:t>
            </w:r>
          </w:p>
        </w:tc>
        <w:tc>
          <w:tcPr>
            <w:tcW w:w="1306" w:type="dxa"/>
          </w:tcPr>
          <w:p w14:paraId="07382F8E" w14:textId="77777777" w:rsidR="00943CF8" w:rsidRPr="002A76E5" w:rsidRDefault="00943CF8" w:rsidP="00F4016E">
            <w:pPr>
              <w:pStyle w:val="BodyText2"/>
              <w:spacing w:line="240" w:lineRule="auto"/>
              <w:jc w:val="both"/>
              <w:rPr>
                <w:rFonts w:ascii="Times New Roman" w:hAnsi="Times New Roman"/>
                <w:bCs/>
                <w:szCs w:val="24"/>
              </w:rPr>
            </w:pPr>
          </w:p>
        </w:tc>
        <w:tc>
          <w:tcPr>
            <w:tcW w:w="1444" w:type="dxa"/>
          </w:tcPr>
          <w:p w14:paraId="11851D6D" w14:textId="77777777" w:rsidR="00943CF8" w:rsidRPr="002A76E5" w:rsidRDefault="00943CF8" w:rsidP="00F4016E">
            <w:pPr>
              <w:pStyle w:val="BodyText2"/>
              <w:spacing w:line="240" w:lineRule="auto"/>
              <w:jc w:val="both"/>
              <w:rPr>
                <w:rFonts w:ascii="Times New Roman" w:hAnsi="Times New Roman"/>
                <w:bCs/>
                <w:szCs w:val="24"/>
              </w:rPr>
            </w:pPr>
            <w:r w:rsidRPr="002A76E5">
              <w:rPr>
                <w:rFonts w:ascii="Times New Roman" w:hAnsi="Times New Roman"/>
                <w:bCs/>
                <w:szCs w:val="24"/>
              </w:rPr>
              <w:t>3</w:t>
            </w:r>
          </w:p>
        </w:tc>
        <w:tc>
          <w:tcPr>
            <w:tcW w:w="1583" w:type="dxa"/>
          </w:tcPr>
          <w:p w14:paraId="3AC692F9"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6F013305"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1C0F3B7B"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0F69B07C"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r>
      <w:tr w:rsidR="00943CF8" w:rsidRPr="00E761D3" w14:paraId="69ED30A2" w14:textId="77777777" w:rsidTr="00F4016E">
        <w:tc>
          <w:tcPr>
            <w:tcW w:w="661" w:type="dxa"/>
          </w:tcPr>
          <w:p w14:paraId="0972B15E" w14:textId="77777777" w:rsidR="00943CF8" w:rsidRPr="002A76E5" w:rsidRDefault="00943CF8" w:rsidP="00F4016E">
            <w:pPr>
              <w:pStyle w:val="BodyText2"/>
              <w:spacing w:line="240" w:lineRule="auto"/>
              <w:jc w:val="both"/>
              <w:rPr>
                <w:rFonts w:ascii="Times New Roman" w:hAnsi="Times New Roman"/>
                <w:bCs/>
                <w:szCs w:val="24"/>
              </w:rPr>
            </w:pPr>
            <w:r w:rsidRPr="002A76E5">
              <w:rPr>
                <w:rFonts w:ascii="Times New Roman" w:hAnsi="Times New Roman"/>
                <w:bCs/>
                <w:szCs w:val="24"/>
              </w:rPr>
              <w:t>13</w:t>
            </w:r>
          </w:p>
        </w:tc>
        <w:tc>
          <w:tcPr>
            <w:tcW w:w="2260" w:type="dxa"/>
          </w:tcPr>
          <w:p w14:paraId="100B0E29" w14:textId="77777777" w:rsidR="00943CF8" w:rsidRPr="002A76E5" w:rsidRDefault="00943CF8" w:rsidP="00F4016E">
            <w:pPr>
              <w:pStyle w:val="BodyText2"/>
              <w:spacing w:line="240" w:lineRule="auto"/>
              <w:jc w:val="both"/>
              <w:rPr>
                <w:rFonts w:ascii="Times New Roman" w:hAnsi="Times New Roman"/>
                <w:bCs/>
                <w:szCs w:val="24"/>
                <w:lang w:val="en-US"/>
              </w:rPr>
            </w:pPr>
            <w:r w:rsidRPr="002A76E5">
              <w:rPr>
                <w:rFonts w:ascii="Times New Roman" w:hAnsi="Times New Roman"/>
                <w:bCs/>
                <w:szCs w:val="24"/>
              </w:rPr>
              <w:t>Konferencinė audio video įranga</w:t>
            </w:r>
          </w:p>
        </w:tc>
        <w:tc>
          <w:tcPr>
            <w:tcW w:w="1306" w:type="dxa"/>
          </w:tcPr>
          <w:p w14:paraId="132AF86A" w14:textId="77777777" w:rsidR="00943CF8" w:rsidRPr="002A76E5" w:rsidRDefault="00943CF8" w:rsidP="00F4016E">
            <w:pPr>
              <w:pStyle w:val="BodyText2"/>
              <w:spacing w:line="240" w:lineRule="auto"/>
              <w:jc w:val="both"/>
              <w:rPr>
                <w:rFonts w:ascii="Times New Roman" w:hAnsi="Times New Roman"/>
                <w:bCs/>
                <w:szCs w:val="24"/>
              </w:rPr>
            </w:pPr>
          </w:p>
        </w:tc>
        <w:tc>
          <w:tcPr>
            <w:tcW w:w="1444" w:type="dxa"/>
          </w:tcPr>
          <w:p w14:paraId="7288B2DA" w14:textId="77777777" w:rsidR="00943CF8" w:rsidRPr="002A76E5" w:rsidRDefault="00943CF8" w:rsidP="00F4016E">
            <w:pPr>
              <w:pStyle w:val="BodyText2"/>
              <w:spacing w:line="240" w:lineRule="auto"/>
              <w:jc w:val="both"/>
              <w:rPr>
                <w:rFonts w:ascii="Times New Roman" w:hAnsi="Times New Roman"/>
                <w:bCs/>
                <w:szCs w:val="24"/>
                <w:lang w:val="en-US"/>
              </w:rPr>
            </w:pPr>
            <w:r w:rsidRPr="002A76E5">
              <w:rPr>
                <w:rFonts w:ascii="Times New Roman" w:hAnsi="Times New Roman"/>
                <w:bCs/>
                <w:szCs w:val="24"/>
                <w:lang w:val="en-US"/>
              </w:rPr>
              <w:t>2</w:t>
            </w:r>
          </w:p>
        </w:tc>
        <w:tc>
          <w:tcPr>
            <w:tcW w:w="1583" w:type="dxa"/>
          </w:tcPr>
          <w:p w14:paraId="014245D1"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667D16B3"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67DCBE92"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1A87E1C6"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r>
      <w:tr w:rsidR="00943CF8" w:rsidRPr="00E761D3" w14:paraId="300C9BD2" w14:textId="77777777" w:rsidTr="00F4016E">
        <w:tc>
          <w:tcPr>
            <w:tcW w:w="661" w:type="dxa"/>
          </w:tcPr>
          <w:p w14:paraId="4B6FB089" w14:textId="77777777" w:rsidR="00943CF8" w:rsidRPr="002A76E5" w:rsidRDefault="00943CF8" w:rsidP="00F4016E">
            <w:pPr>
              <w:pStyle w:val="BodyText2"/>
              <w:spacing w:line="240" w:lineRule="auto"/>
              <w:jc w:val="both"/>
              <w:rPr>
                <w:rFonts w:ascii="Times New Roman" w:hAnsi="Times New Roman"/>
                <w:bCs/>
                <w:szCs w:val="24"/>
              </w:rPr>
            </w:pPr>
            <w:r w:rsidRPr="002A76E5">
              <w:rPr>
                <w:rFonts w:ascii="Times New Roman" w:hAnsi="Times New Roman"/>
                <w:bCs/>
                <w:szCs w:val="24"/>
              </w:rPr>
              <w:t>14</w:t>
            </w:r>
          </w:p>
        </w:tc>
        <w:tc>
          <w:tcPr>
            <w:tcW w:w="2260" w:type="dxa"/>
          </w:tcPr>
          <w:p w14:paraId="16D45103" w14:textId="77777777" w:rsidR="00943CF8" w:rsidRPr="002A76E5" w:rsidRDefault="00943CF8" w:rsidP="00F4016E">
            <w:pPr>
              <w:pStyle w:val="BodyText2"/>
              <w:spacing w:line="240" w:lineRule="auto"/>
              <w:jc w:val="both"/>
              <w:rPr>
                <w:rFonts w:ascii="Times New Roman" w:hAnsi="Times New Roman"/>
                <w:bCs/>
                <w:szCs w:val="24"/>
              </w:rPr>
            </w:pPr>
            <w:r w:rsidRPr="002A76E5">
              <w:rPr>
                <w:rFonts w:ascii="Times New Roman" w:hAnsi="Times New Roman"/>
                <w:bCs/>
                <w:szCs w:val="24"/>
              </w:rPr>
              <w:t>Praėjimo kontrolės sistema</w:t>
            </w:r>
          </w:p>
        </w:tc>
        <w:tc>
          <w:tcPr>
            <w:tcW w:w="1306" w:type="dxa"/>
          </w:tcPr>
          <w:p w14:paraId="6A34A060" w14:textId="77777777" w:rsidR="00943CF8" w:rsidRPr="002A76E5" w:rsidRDefault="00943CF8" w:rsidP="00F4016E">
            <w:pPr>
              <w:pStyle w:val="BodyText2"/>
              <w:spacing w:line="240" w:lineRule="auto"/>
              <w:jc w:val="both"/>
              <w:rPr>
                <w:rFonts w:ascii="Times New Roman" w:hAnsi="Times New Roman"/>
                <w:bCs/>
                <w:szCs w:val="24"/>
              </w:rPr>
            </w:pPr>
          </w:p>
        </w:tc>
        <w:tc>
          <w:tcPr>
            <w:tcW w:w="1444" w:type="dxa"/>
          </w:tcPr>
          <w:p w14:paraId="7FF97D3B" w14:textId="77777777" w:rsidR="00943CF8" w:rsidRPr="002A76E5" w:rsidRDefault="00943CF8" w:rsidP="00F4016E">
            <w:pPr>
              <w:pStyle w:val="BodyText2"/>
              <w:spacing w:line="240" w:lineRule="auto"/>
              <w:jc w:val="both"/>
              <w:rPr>
                <w:rFonts w:ascii="Times New Roman" w:hAnsi="Times New Roman"/>
                <w:bCs/>
                <w:szCs w:val="24"/>
                <w:lang w:val="en-US"/>
              </w:rPr>
            </w:pPr>
            <w:r w:rsidRPr="002A76E5">
              <w:rPr>
                <w:rFonts w:ascii="Times New Roman" w:hAnsi="Times New Roman"/>
                <w:bCs/>
                <w:szCs w:val="24"/>
                <w:lang w:val="en-US"/>
              </w:rPr>
              <w:t>1</w:t>
            </w:r>
          </w:p>
        </w:tc>
        <w:tc>
          <w:tcPr>
            <w:tcW w:w="1583" w:type="dxa"/>
          </w:tcPr>
          <w:p w14:paraId="21463207"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1CF9F81C"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3CAFFB2D"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4643BF3F"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r>
      <w:tr w:rsidR="00943CF8" w:rsidRPr="00E761D3" w14:paraId="4B66DB57" w14:textId="77777777" w:rsidTr="00F4016E">
        <w:tc>
          <w:tcPr>
            <w:tcW w:w="661" w:type="dxa"/>
          </w:tcPr>
          <w:p w14:paraId="6EC28926" w14:textId="77777777" w:rsidR="00943CF8" w:rsidRPr="00E761D3" w:rsidRDefault="00943CF8" w:rsidP="00F4016E">
            <w:pPr>
              <w:pStyle w:val="BodyText2"/>
              <w:spacing w:line="240" w:lineRule="auto"/>
              <w:jc w:val="both"/>
              <w:rPr>
                <w:rFonts w:ascii="Times New Roman" w:hAnsi="Times New Roman"/>
                <w:b/>
                <w:bCs/>
                <w:szCs w:val="24"/>
              </w:rPr>
            </w:pPr>
          </w:p>
        </w:tc>
        <w:tc>
          <w:tcPr>
            <w:tcW w:w="5010" w:type="dxa"/>
            <w:gridSpan w:val="3"/>
          </w:tcPr>
          <w:p w14:paraId="38146A0C" w14:textId="73DE33D1" w:rsidR="00943CF8" w:rsidRPr="00E761D3" w:rsidRDefault="00943CF8" w:rsidP="00F4016E">
            <w:pPr>
              <w:pStyle w:val="BodyText2"/>
              <w:spacing w:line="240" w:lineRule="auto"/>
              <w:jc w:val="center"/>
              <w:rPr>
                <w:rFonts w:ascii="Times New Roman" w:hAnsi="Times New Roman"/>
                <w:bCs/>
                <w:szCs w:val="24"/>
              </w:rPr>
            </w:pPr>
            <w:r w:rsidRPr="00E761D3">
              <w:rPr>
                <w:rFonts w:ascii="Times New Roman" w:hAnsi="Times New Roman"/>
                <w:b/>
                <w:bCs/>
                <w:szCs w:val="24"/>
              </w:rPr>
              <w:t>Iš viso suma  už techninės priežiūros paslaugas per mėnesį be PVM, EUR</w:t>
            </w:r>
          </w:p>
        </w:tc>
        <w:tc>
          <w:tcPr>
            <w:tcW w:w="1583" w:type="dxa"/>
          </w:tcPr>
          <w:p w14:paraId="02350FC7"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48AAE85C"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5FA0EB90"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3B79D17F"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r>
      <w:tr w:rsidR="00943CF8" w:rsidRPr="00E761D3" w14:paraId="2B58C23A" w14:textId="77777777" w:rsidTr="00F4016E">
        <w:tc>
          <w:tcPr>
            <w:tcW w:w="661" w:type="dxa"/>
          </w:tcPr>
          <w:p w14:paraId="43F96927" w14:textId="77777777" w:rsidR="00943CF8" w:rsidRPr="00E761D3" w:rsidRDefault="00943CF8" w:rsidP="00F4016E">
            <w:pPr>
              <w:pStyle w:val="BodyText2"/>
              <w:spacing w:line="240" w:lineRule="auto"/>
              <w:jc w:val="both"/>
              <w:rPr>
                <w:rFonts w:ascii="Times New Roman" w:hAnsi="Times New Roman"/>
                <w:b/>
                <w:bCs/>
                <w:szCs w:val="24"/>
              </w:rPr>
            </w:pPr>
          </w:p>
        </w:tc>
        <w:tc>
          <w:tcPr>
            <w:tcW w:w="5010" w:type="dxa"/>
            <w:gridSpan w:val="3"/>
          </w:tcPr>
          <w:p w14:paraId="5243E11F" w14:textId="77777777" w:rsidR="00943CF8" w:rsidRPr="00E761D3" w:rsidRDefault="00943CF8" w:rsidP="00F4016E">
            <w:pPr>
              <w:pStyle w:val="BodyText2"/>
              <w:spacing w:line="240" w:lineRule="auto"/>
              <w:jc w:val="center"/>
              <w:rPr>
                <w:rFonts w:ascii="Times New Roman" w:hAnsi="Times New Roman"/>
                <w:b/>
                <w:bCs/>
                <w:szCs w:val="24"/>
              </w:rPr>
            </w:pPr>
            <w:r w:rsidRPr="00E761D3">
              <w:rPr>
                <w:rFonts w:ascii="Times New Roman" w:hAnsi="Times New Roman"/>
                <w:b/>
                <w:bCs/>
                <w:szCs w:val="24"/>
              </w:rPr>
              <w:t>PVM suma, EUR</w:t>
            </w:r>
          </w:p>
        </w:tc>
        <w:tc>
          <w:tcPr>
            <w:tcW w:w="1583" w:type="dxa"/>
          </w:tcPr>
          <w:p w14:paraId="112047F1"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1E74AEB0"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7D5E4A02"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254A3826"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r>
      <w:tr w:rsidR="00943CF8" w:rsidRPr="00E761D3" w14:paraId="50AB813C" w14:textId="77777777" w:rsidTr="00F4016E">
        <w:tc>
          <w:tcPr>
            <w:tcW w:w="661" w:type="dxa"/>
          </w:tcPr>
          <w:p w14:paraId="071FFC4C" w14:textId="77777777" w:rsidR="00943CF8" w:rsidRPr="00E761D3" w:rsidRDefault="00943CF8" w:rsidP="00F4016E">
            <w:pPr>
              <w:pStyle w:val="BodyText2"/>
              <w:spacing w:line="240" w:lineRule="auto"/>
              <w:jc w:val="both"/>
              <w:rPr>
                <w:rFonts w:ascii="Times New Roman" w:hAnsi="Times New Roman"/>
                <w:b/>
                <w:bCs/>
                <w:szCs w:val="24"/>
              </w:rPr>
            </w:pPr>
          </w:p>
        </w:tc>
        <w:tc>
          <w:tcPr>
            <w:tcW w:w="5010" w:type="dxa"/>
            <w:gridSpan w:val="3"/>
          </w:tcPr>
          <w:p w14:paraId="711E9F30" w14:textId="24123125" w:rsidR="00943CF8" w:rsidRPr="00E761D3" w:rsidRDefault="00943CF8" w:rsidP="00F4016E">
            <w:pPr>
              <w:pStyle w:val="BodyText2"/>
              <w:spacing w:line="240" w:lineRule="auto"/>
              <w:jc w:val="center"/>
              <w:rPr>
                <w:rFonts w:ascii="Times New Roman" w:hAnsi="Times New Roman"/>
                <w:b/>
                <w:bCs/>
                <w:szCs w:val="24"/>
              </w:rPr>
            </w:pPr>
            <w:r w:rsidRPr="00E761D3">
              <w:rPr>
                <w:rFonts w:ascii="Times New Roman" w:hAnsi="Times New Roman"/>
                <w:b/>
                <w:bCs/>
                <w:szCs w:val="24"/>
              </w:rPr>
              <w:t>Iš viso suma  už techninės priežiūros paslaugas per mėnesį su PVM, EUR</w:t>
            </w:r>
          </w:p>
        </w:tc>
        <w:tc>
          <w:tcPr>
            <w:tcW w:w="1583" w:type="dxa"/>
          </w:tcPr>
          <w:p w14:paraId="3ECDDB64"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7A6654D4"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42D1507C"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73098E78"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r>
      <w:tr w:rsidR="00943CF8" w:rsidRPr="00E761D3" w14:paraId="047A2BBA" w14:textId="77777777" w:rsidTr="00F4016E">
        <w:tc>
          <w:tcPr>
            <w:tcW w:w="661" w:type="dxa"/>
          </w:tcPr>
          <w:p w14:paraId="5E89CD5C" w14:textId="2034AEEE"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1</w:t>
            </w:r>
            <w:r w:rsidR="000237E0">
              <w:rPr>
                <w:rFonts w:ascii="Times New Roman" w:hAnsi="Times New Roman"/>
                <w:bCs/>
                <w:szCs w:val="24"/>
              </w:rPr>
              <w:t>5</w:t>
            </w:r>
          </w:p>
        </w:tc>
        <w:tc>
          <w:tcPr>
            <w:tcW w:w="2260" w:type="dxa"/>
          </w:tcPr>
          <w:p w14:paraId="67983835" w14:textId="77777777" w:rsidR="00943CF8" w:rsidRPr="00E761D3" w:rsidRDefault="00943CF8" w:rsidP="00F4016E">
            <w:pPr>
              <w:pStyle w:val="BodyText2"/>
              <w:spacing w:line="240" w:lineRule="auto"/>
              <w:rPr>
                <w:rFonts w:ascii="Times New Roman" w:hAnsi="Times New Roman"/>
                <w:bCs/>
                <w:szCs w:val="24"/>
              </w:rPr>
            </w:pPr>
            <w:r w:rsidRPr="00E761D3">
              <w:rPr>
                <w:rFonts w:ascii="Times New Roman" w:hAnsi="Times New Roman"/>
                <w:bCs/>
                <w:szCs w:val="24"/>
              </w:rPr>
              <w:t xml:space="preserve">Duomenų atstatymas iš visų tipų duomenų </w:t>
            </w:r>
            <w:r w:rsidRPr="00E761D3">
              <w:rPr>
                <w:rFonts w:ascii="Times New Roman" w:hAnsi="Times New Roman"/>
                <w:bCs/>
                <w:szCs w:val="24"/>
              </w:rPr>
              <w:lastRenderedPageBreak/>
              <w:t>laikmenų (bus perkama pagal poreikį)</w:t>
            </w:r>
          </w:p>
        </w:tc>
        <w:tc>
          <w:tcPr>
            <w:tcW w:w="1306" w:type="dxa"/>
          </w:tcPr>
          <w:p w14:paraId="55B137C6"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lastRenderedPageBreak/>
              <w:t>x</w:t>
            </w:r>
          </w:p>
        </w:tc>
        <w:tc>
          <w:tcPr>
            <w:tcW w:w="1444" w:type="dxa"/>
          </w:tcPr>
          <w:p w14:paraId="0AB57DB3" w14:textId="77777777" w:rsidR="00943CF8" w:rsidRPr="00E761D3" w:rsidRDefault="00943CF8" w:rsidP="00F4016E">
            <w:pPr>
              <w:pStyle w:val="BodyText2"/>
              <w:spacing w:line="240" w:lineRule="auto"/>
              <w:jc w:val="both"/>
              <w:rPr>
                <w:rFonts w:ascii="Times New Roman" w:hAnsi="Times New Roman"/>
                <w:bCs/>
                <w:szCs w:val="24"/>
              </w:rPr>
            </w:pPr>
            <w:r>
              <w:rPr>
                <w:rFonts w:ascii="Times New Roman" w:hAnsi="Times New Roman"/>
                <w:bCs/>
                <w:szCs w:val="24"/>
              </w:rPr>
              <w:t>20</w:t>
            </w:r>
          </w:p>
        </w:tc>
        <w:tc>
          <w:tcPr>
            <w:tcW w:w="1583" w:type="dxa"/>
          </w:tcPr>
          <w:p w14:paraId="6FA3FC8A"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011C2309"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2F78CF23"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48AF3467" w14:textId="77777777" w:rsidR="00943CF8" w:rsidRPr="00E761D3" w:rsidRDefault="00943CF8" w:rsidP="00F4016E">
            <w:pPr>
              <w:pStyle w:val="BodyText2"/>
              <w:spacing w:line="240" w:lineRule="auto"/>
              <w:jc w:val="both"/>
              <w:rPr>
                <w:rFonts w:ascii="Times New Roman" w:hAnsi="Times New Roman"/>
                <w:bCs/>
                <w:szCs w:val="24"/>
              </w:rPr>
            </w:pPr>
          </w:p>
        </w:tc>
      </w:tr>
      <w:tr w:rsidR="00943CF8" w:rsidRPr="00E761D3" w14:paraId="71B1086C" w14:textId="77777777" w:rsidTr="00F4016E">
        <w:tc>
          <w:tcPr>
            <w:tcW w:w="661" w:type="dxa"/>
          </w:tcPr>
          <w:p w14:paraId="5DEC2156" w14:textId="2AB0A0DC" w:rsidR="00943CF8" w:rsidRPr="00334F75" w:rsidRDefault="00943CF8" w:rsidP="00F4016E">
            <w:pPr>
              <w:pStyle w:val="BodyText2"/>
              <w:spacing w:line="240" w:lineRule="auto"/>
              <w:jc w:val="both"/>
              <w:rPr>
                <w:rFonts w:ascii="Times New Roman" w:hAnsi="Times New Roman"/>
                <w:bCs/>
                <w:szCs w:val="24"/>
              </w:rPr>
            </w:pPr>
            <w:r w:rsidRPr="00334F75">
              <w:rPr>
                <w:rFonts w:ascii="Times New Roman" w:hAnsi="Times New Roman"/>
                <w:bCs/>
                <w:szCs w:val="24"/>
              </w:rPr>
              <w:t>1</w:t>
            </w:r>
            <w:r w:rsidR="000237E0">
              <w:rPr>
                <w:rFonts w:ascii="Times New Roman" w:hAnsi="Times New Roman"/>
                <w:bCs/>
                <w:szCs w:val="24"/>
              </w:rPr>
              <w:t>6</w:t>
            </w:r>
          </w:p>
        </w:tc>
        <w:tc>
          <w:tcPr>
            <w:tcW w:w="2260" w:type="dxa"/>
          </w:tcPr>
          <w:p w14:paraId="46C7C4DF" w14:textId="77777777" w:rsidR="00943CF8" w:rsidRPr="00E761D3" w:rsidRDefault="00943CF8" w:rsidP="00F4016E">
            <w:pPr>
              <w:pStyle w:val="BodyText2"/>
              <w:spacing w:line="240" w:lineRule="auto"/>
              <w:rPr>
                <w:rFonts w:ascii="Times New Roman" w:hAnsi="Times New Roman"/>
                <w:bCs/>
                <w:szCs w:val="24"/>
              </w:rPr>
            </w:pPr>
            <w:r w:rsidRPr="00E761D3">
              <w:rPr>
                <w:rFonts w:ascii="Times New Roman" w:hAnsi="Times New Roman"/>
                <w:bCs/>
                <w:szCs w:val="24"/>
              </w:rPr>
              <w:t>Kompiuterinės darbo vietos profilaktika (bus perkama pagal poreikį)</w:t>
            </w:r>
          </w:p>
        </w:tc>
        <w:tc>
          <w:tcPr>
            <w:tcW w:w="1306" w:type="dxa"/>
          </w:tcPr>
          <w:p w14:paraId="78D876AD"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444" w:type="dxa"/>
          </w:tcPr>
          <w:p w14:paraId="234DB89F" w14:textId="77777777" w:rsidR="00943CF8" w:rsidRPr="00E761D3" w:rsidRDefault="00943CF8" w:rsidP="00F4016E">
            <w:pPr>
              <w:pStyle w:val="BodyText2"/>
              <w:spacing w:line="240" w:lineRule="auto"/>
              <w:jc w:val="both"/>
              <w:rPr>
                <w:rFonts w:ascii="Times New Roman" w:hAnsi="Times New Roman"/>
                <w:bCs/>
                <w:szCs w:val="24"/>
              </w:rPr>
            </w:pPr>
            <w:r>
              <w:rPr>
                <w:rFonts w:ascii="Times New Roman" w:hAnsi="Times New Roman"/>
                <w:bCs/>
                <w:szCs w:val="24"/>
              </w:rPr>
              <w:t>70</w:t>
            </w:r>
          </w:p>
        </w:tc>
        <w:tc>
          <w:tcPr>
            <w:tcW w:w="1583" w:type="dxa"/>
          </w:tcPr>
          <w:p w14:paraId="77B06348"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44DDB1D9"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07FCB2DE"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0466AABF" w14:textId="77777777" w:rsidR="00943CF8" w:rsidRPr="00E761D3" w:rsidRDefault="00943CF8" w:rsidP="00F4016E">
            <w:pPr>
              <w:pStyle w:val="BodyText2"/>
              <w:spacing w:line="240" w:lineRule="auto"/>
              <w:jc w:val="both"/>
              <w:rPr>
                <w:rFonts w:ascii="Times New Roman" w:hAnsi="Times New Roman"/>
                <w:bCs/>
                <w:szCs w:val="24"/>
              </w:rPr>
            </w:pPr>
          </w:p>
        </w:tc>
      </w:tr>
      <w:tr w:rsidR="00943CF8" w:rsidRPr="00E761D3" w14:paraId="59239DF7" w14:textId="77777777" w:rsidTr="00F4016E">
        <w:tc>
          <w:tcPr>
            <w:tcW w:w="661" w:type="dxa"/>
          </w:tcPr>
          <w:p w14:paraId="2F9D096D" w14:textId="0FEAF6D0" w:rsidR="00943CF8" w:rsidRPr="00334F75" w:rsidRDefault="00943CF8" w:rsidP="00F4016E">
            <w:pPr>
              <w:pStyle w:val="BodyText2"/>
              <w:spacing w:line="240" w:lineRule="auto"/>
              <w:jc w:val="both"/>
              <w:rPr>
                <w:rFonts w:ascii="Times New Roman" w:hAnsi="Times New Roman"/>
                <w:bCs/>
                <w:szCs w:val="24"/>
              </w:rPr>
            </w:pPr>
            <w:r w:rsidRPr="00334F75">
              <w:rPr>
                <w:rFonts w:ascii="Times New Roman" w:hAnsi="Times New Roman"/>
                <w:bCs/>
                <w:szCs w:val="24"/>
              </w:rPr>
              <w:t>1</w:t>
            </w:r>
            <w:r w:rsidR="000237E0">
              <w:rPr>
                <w:rFonts w:ascii="Times New Roman" w:hAnsi="Times New Roman"/>
                <w:bCs/>
                <w:szCs w:val="24"/>
              </w:rPr>
              <w:t>7</w:t>
            </w:r>
          </w:p>
        </w:tc>
        <w:tc>
          <w:tcPr>
            <w:tcW w:w="2260" w:type="dxa"/>
          </w:tcPr>
          <w:p w14:paraId="367F6D8B" w14:textId="77777777" w:rsidR="00943CF8" w:rsidRPr="00157BA4" w:rsidRDefault="00943CF8" w:rsidP="00F4016E">
            <w:pPr>
              <w:pStyle w:val="BodyText2"/>
              <w:spacing w:line="240" w:lineRule="auto"/>
              <w:rPr>
                <w:rFonts w:ascii="Times New Roman" w:hAnsi="Times New Roman"/>
                <w:bCs/>
                <w:szCs w:val="24"/>
                <w:lang w:val="en-US"/>
              </w:rPr>
            </w:pPr>
            <w:r>
              <w:rPr>
                <w:rFonts w:ascii="Times New Roman" w:hAnsi="Times New Roman"/>
                <w:bCs/>
                <w:szCs w:val="24"/>
              </w:rPr>
              <w:t xml:space="preserve">Kompiuterinio tinklo kabelio instaliavimas </w:t>
            </w:r>
            <w:r>
              <w:rPr>
                <w:rFonts w:ascii="Times New Roman" w:hAnsi="Times New Roman"/>
                <w:bCs/>
                <w:szCs w:val="24"/>
                <w:lang w:val="en-US"/>
              </w:rPr>
              <w:t>1m</w:t>
            </w:r>
          </w:p>
        </w:tc>
        <w:tc>
          <w:tcPr>
            <w:tcW w:w="1306" w:type="dxa"/>
          </w:tcPr>
          <w:p w14:paraId="519A4A42"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444" w:type="dxa"/>
          </w:tcPr>
          <w:p w14:paraId="271F9ADF" w14:textId="77777777" w:rsidR="00943CF8" w:rsidRPr="00E761D3" w:rsidRDefault="00943CF8" w:rsidP="00F4016E">
            <w:pPr>
              <w:pStyle w:val="BodyText2"/>
              <w:spacing w:line="240" w:lineRule="auto"/>
              <w:jc w:val="both"/>
              <w:rPr>
                <w:rFonts w:ascii="Times New Roman" w:hAnsi="Times New Roman"/>
                <w:bCs/>
                <w:szCs w:val="24"/>
              </w:rPr>
            </w:pPr>
            <w:r>
              <w:rPr>
                <w:rFonts w:ascii="Times New Roman" w:hAnsi="Times New Roman"/>
                <w:bCs/>
                <w:szCs w:val="24"/>
              </w:rPr>
              <w:t>700</w:t>
            </w:r>
          </w:p>
        </w:tc>
        <w:tc>
          <w:tcPr>
            <w:tcW w:w="1583" w:type="dxa"/>
          </w:tcPr>
          <w:p w14:paraId="02852F23"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4A6E0830"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7A3CF54C"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0F9B6FFB" w14:textId="77777777" w:rsidR="00943CF8" w:rsidRPr="00E761D3" w:rsidRDefault="00943CF8" w:rsidP="00F4016E">
            <w:pPr>
              <w:pStyle w:val="BodyText2"/>
              <w:spacing w:line="240" w:lineRule="auto"/>
              <w:jc w:val="both"/>
              <w:rPr>
                <w:rFonts w:ascii="Times New Roman" w:hAnsi="Times New Roman"/>
                <w:bCs/>
                <w:szCs w:val="24"/>
              </w:rPr>
            </w:pPr>
          </w:p>
        </w:tc>
      </w:tr>
      <w:tr w:rsidR="00943CF8" w:rsidRPr="00E761D3" w14:paraId="2073E211" w14:textId="77777777" w:rsidTr="00F4016E">
        <w:tc>
          <w:tcPr>
            <w:tcW w:w="661" w:type="dxa"/>
          </w:tcPr>
          <w:p w14:paraId="466FE5E5" w14:textId="7E1A7B56" w:rsidR="00943CF8" w:rsidRPr="00334F75" w:rsidRDefault="00943CF8" w:rsidP="00F4016E">
            <w:pPr>
              <w:pStyle w:val="BodyText2"/>
              <w:spacing w:line="240" w:lineRule="auto"/>
              <w:jc w:val="both"/>
              <w:rPr>
                <w:rFonts w:ascii="Times New Roman" w:hAnsi="Times New Roman"/>
                <w:bCs/>
                <w:szCs w:val="24"/>
              </w:rPr>
            </w:pPr>
            <w:r w:rsidRPr="00334F75">
              <w:rPr>
                <w:rFonts w:ascii="Times New Roman" w:hAnsi="Times New Roman"/>
                <w:bCs/>
                <w:szCs w:val="24"/>
              </w:rPr>
              <w:t>1</w:t>
            </w:r>
            <w:r w:rsidR="000237E0">
              <w:rPr>
                <w:rFonts w:ascii="Times New Roman" w:hAnsi="Times New Roman"/>
                <w:bCs/>
                <w:szCs w:val="24"/>
              </w:rPr>
              <w:t>8</w:t>
            </w:r>
          </w:p>
        </w:tc>
        <w:tc>
          <w:tcPr>
            <w:tcW w:w="2260" w:type="dxa"/>
          </w:tcPr>
          <w:p w14:paraId="4DD361E0" w14:textId="77777777" w:rsidR="00943CF8" w:rsidRPr="00665E28" w:rsidRDefault="00943CF8" w:rsidP="00F4016E">
            <w:pPr>
              <w:pStyle w:val="BodyText2"/>
              <w:spacing w:line="240" w:lineRule="auto"/>
              <w:rPr>
                <w:rFonts w:ascii="Times New Roman" w:hAnsi="Times New Roman"/>
                <w:bCs/>
                <w:szCs w:val="24"/>
              </w:rPr>
            </w:pPr>
            <w:r>
              <w:rPr>
                <w:rFonts w:ascii="Times New Roman" w:hAnsi="Times New Roman"/>
                <w:bCs/>
                <w:szCs w:val="24"/>
                <w:lang w:val="en-US"/>
              </w:rPr>
              <w:t>LABBIS programinės įrangos atnaujinimo darbai</w:t>
            </w:r>
          </w:p>
        </w:tc>
        <w:tc>
          <w:tcPr>
            <w:tcW w:w="1306" w:type="dxa"/>
          </w:tcPr>
          <w:p w14:paraId="415EA67E"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444" w:type="dxa"/>
          </w:tcPr>
          <w:p w14:paraId="6725FAA0" w14:textId="77777777" w:rsidR="00943CF8" w:rsidRPr="00E761D3" w:rsidRDefault="00943CF8" w:rsidP="00F4016E">
            <w:pPr>
              <w:pStyle w:val="BodyText2"/>
              <w:spacing w:line="240" w:lineRule="auto"/>
              <w:jc w:val="both"/>
              <w:rPr>
                <w:rFonts w:ascii="Times New Roman" w:hAnsi="Times New Roman"/>
                <w:bCs/>
                <w:szCs w:val="24"/>
              </w:rPr>
            </w:pPr>
            <w:r>
              <w:rPr>
                <w:rFonts w:ascii="Times New Roman" w:hAnsi="Times New Roman"/>
                <w:bCs/>
                <w:szCs w:val="24"/>
              </w:rPr>
              <w:t>30</w:t>
            </w:r>
          </w:p>
        </w:tc>
        <w:tc>
          <w:tcPr>
            <w:tcW w:w="1583" w:type="dxa"/>
          </w:tcPr>
          <w:p w14:paraId="370CB793"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7DEB4802"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46366B1D"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30B81113" w14:textId="77777777" w:rsidR="00943CF8" w:rsidRPr="00E761D3" w:rsidRDefault="00943CF8" w:rsidP="00F4016E">
            <w:pPr>
              <w:pStyle w:val="BodyText2"/>
              <w:spacing w:line="240" w:lineRule="auto"/>
              <w:jc w:val="both"/>
              <w:rPr>
                <w:rFonts w:ascii="Times New Roman" w:hAnsi="Times New Roman"/>
                <w:bCs/>
                <w:szCs w:val="24"/>
              </w:rPr>
            </w:pPr>
          </w:p>
        </w:tc>
      </w:tr>
      <w:tr w:rsidR="00943CF8" w:rsidRPr="00E761D3" w14:paraId="64D3272F" w14:textId="77777777" w:rsidTr="00F4016E">
        <w:tc>
          <w:tcPr>
            <w:tcW w:w="661" w:type="dxa"/>
          </w:tcPr>
          <w:p w14:paraId="18B469B0" w14:textId="665E6616" w:rsidR="00943CF8" w:rsidRPr="00334F75" w:rsidRDefault="00943CF8" w:rsidP="00F4016E">
            <w:pPr>
              <w:pStyle w:val="BodyText2"/>
              <w:spacing w:line="240" w:lineRule="auto"/>
              <w:jc w:val="both"/>
              <w:rPr>
                <w:rFonts w:ascii="Times New Roman" w:hAnsi="Times New Roman"/>
                <w:bCs/>
                <w:szCs w:val="24"/>
              </w:rPr>
            </w:pPr>
            <w:r w:rsidRPr="00334F75">
              <w:rPr>
                <w:rFonts w:ascii="Times New Roman" w:hAnsi="Times New Roman"/>
                <w:bCs/>
                <w:szCs w:val="24"/>
              </w:rPr>
              <w:t>1</w:t>
            </w:r>
            <w:r w:rsidR="00931535">
              <w:rPr>
                <w:rFonts w:ascii="Times New Roman" w:hAnsi="Times New Roman"/>
                <w:bCs/>
                <w:szCs w:val="24"/>
              </w:rPr>
              <w:t>9</w:t>
            </w:r>
          </w:p>
        </w:tc>
        <w:tc>
          <w:tcPr>
            <w:tcW w:w="2260" w:type="dxa"/>
          </w:tcPr>
          <w:p w14:paraId="5C4751AA" w14:textId="77777777" w:rsidR="00943CF8" w:rsidRPr="00E761D3" w:rsidRDefault="00943CF8" w:rsidP="00F4016E">
            <w:pPr>
              <w:pStyle w:val="BodyText2"/>
              <w:spacing w:line="240" w:lineRule="auto"/>
              <w:rPr>
                <w:rFonts w:ascii="Times New Roman" w:hAnsi="Times New Roman"/>
                <w:bCs/>
                <w:szCs w:val="24"/>
              </w:rPr>
            </w:pPr>
            <w:r>
              <w:rPr>
                <w:rFonts w:ascii="Times New Roman" w:hAnsi="Times New Roman"/>
                <w:bCs/>
                <w:szCs w:val="24"/>
              </w:rPr>
              <w:t>DBSIS DVS konfigūravimo darbai</w:t>
            </w:r>
          </w:p>
        </w:tc>
        <w:tc>
          <w:tcPr>
            <w:tcW w:w="1306" w:type="dxa"/>
          </w:tcPr>
          <w:p w14:paraId="3714C099"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444" w:type="dxa"/>
          </w:tcPr>
          <w:p w14:paraId="322D7F41" w14:textId="77777777" w:rsidR="00943CF8" w:rsidRPr="00E761D3" w:rsidRDefault="00943CF8" w:rsidP="00F4016E">
            <w:pPr>
              <w:pStyle w:val="BodyText2"/>
              <w:spacing w:line="240" w:lineRule="auto"/>
              <w:jc w:val="both"/>
              <w:rPr>
                <w:rFonts w:ascii="Times New Roman" w:hAnsi="Times New Roman"/>
                <w:bCs/>
                <w:szCs w:val="24"/>
              </w:rPr>
            </w:pPr>
            <w:r>
              <w:rPr>
                <w:rFonts w:ascii="Times New Roman" w:hAnsi="Times New Roman"/>
                <w:bCs/>
                <w:szCs w:val="24"/>
              </w:rPr>
              <w:t>90</w:t>
            </w:r>
          </w:p>
        </w:tc>
        <w:tc>
          <w:tcPr>
            <w:tcW w:w="1583" w:type="dxa"/>
          </w:tcPr>
          <w:p w14:paraId="1677BA01"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0A278698"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29631A9C"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5A009EA6" w14:textId="77777777" w:rsidR="00943CF8" w:rsidRPr="00E761D3" w:rsidRDefault="00943CF8" w:rsidP="00F4016E">
            <w:pPr>
              <w:pStyle w:val="BodyText2"/>
              <w:spacing w:line="240" w:lineRule="auto"/>
              <w:jc w:val="both"/>
              <w:rPr>
                <w:rFonts w:ascii="Times New Roman" w:hAnsi="Times New Roman"/>
                <w:bCs/>
                <w:szCs w:val="24"/>
              </w:rPr>
            </w:pPr>
          </w:p>
        </w:tc>
      </w:tr>
      <w:tr w:rsidR="00943CF8" w:rsidRPr="00E761D3" w14:paraId="2957136F" w14:textId="77777777" w:rsidTr="00F4016E">
        <w:tc>
          <w:tcPr>
            <w:tcW w:w="661" w:type="dxa"/>
          </w:tcPr>
          <w:p w14:paraId="139330F6" w14:textId="125136CA" w:rsidR="00943CF8" w:rsidRPr="00334F75" w:rsidRDefault="00931535" w:rsidP="00F4016E">
            <w:pPr>
              <w:pStyle w:val="BodyText2"/>
              <w:spacing w:line="240" w:lineRule="auto"/>
              <w:jc w:val="both"/>
              <w:rPr>
                <w:rFonts w:ascii="Times New Roman" w:hAnsi="Times New Roman"/>
                <w:bCs/>
                <w:szCs w:val="24"/>
              </w:rPr>
            </w:pPr>
            <w:r>
              <w:rPr>
                <w:rFonts w:ascii="Times New Roman" w:hAnsi="Times New Roman"/>
                <w:bCs/>
                <w:szCs w:val="24"/>
              </w:rPr>
              <w:t>20</w:t>
            </w:r>
          </w:p>
        </w:tc>
        <w:tc>
          <w:tcPr>
            <w:tcW w:w="2260" w:type="dxa"/>
          </w:tcPr>
          <w:p w14:paraId="10C9FCA6" w14:textId="77777777" w:rsidR="00943CF8" w:rsidRPr="00E761D3" w:rsidRDefault="00943CF8" w:rsidP="00F4016E">
            <w:pPr>
              <w:pStyle w:val="BodyText2"/>
              <w:spacing w:line="240" w:lineRule="auto"/>
              <w:rPr>
                <w:rFonts w:ascii="Times New Roman" w:hAnsi="Times New Roman"/>
                <w:bCs/>
                <w:szCs w:val="24"/>
              </w:rPr>
            </w:pPr>
            <w:r>
              <w:rPr>
                <w:rFonts w:ascii="Times New Roman" w:hAnsi="Times New Roman"/>
                <w:bCs/>
                <w:szCs w:val="24"/>
              </w:rPr>
              <w:t>Intraneto programavimo darbai</w:t>
            </w:r>
          </w:p>
        </w:tc>
        <w:tc>
          <w:tcPr>
            <w:tcW w:w="1306" w:type="dxa"/>
          </w:tcPr>
          <w:p w14:paraId="2FEE3762"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444" w:type="dxa"/>
          </w:tcPr>
          <w:p w14:paraId="60CF8497" w14:textId="77777777" w:rsidR="00943CF8" w:rsidRPr="00E761D3" w:rsidRDefault="00943CF8" w:rsidP="00F4016E">
            <w:pPr>
              <w:pStyle w:val="BodyText2"/>
              <w:spacing w:line="240" w:lineRule="auto"/>
              <w:jc w:val="both"/>
              <w:rPr>
                <w:rFonts w:ascii="Times New Roman" w:hAnsi="Times New Roman"/>
                <w:bCs/>
                <w:szCs w:val="24"/>
              </w:rPr>
            </w:pPr>
            <w:r>
              <w:rPr>
                <w:rFonts w:ascii="Times New Roman" w:hAnsi="Times New Roman"/>
                <w:bCs/>
                <w:szCs w:val="24"/>
              </w:rPr>
              <w:t>60</w:t>
            </w:r>
          </w:p>
        </w:tc>
        <w:tc>
          <w:tcPr>
            <w:tcW w:w="1583" w:type="dxa"/>
          </w:tcPr>
          <w:p w14:paraId="141E7478"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983" w:type="dxa"/>
          </w:tcPr>
          <w:p w14:paraId="6F66CA60" w14:textId="77777777" w:rsidR="00943CF8" w:rsidRPr="00E761D3" w:rsidRDefault="00943CF8" w:rsidP="00F4016E">
            <w:pPr>
              <w:pStyle w:val="BodyText2"/>
              <w:spacing w:line="240" w:lineRule="auto"/>
              <w:jc w:val="both"/>
              <w:rPr>
                <w:rFonts w:ascii="Times New Roman" w:hAnsi="Times New Roman"/>
                <w:bCs/>
                <w:szCs w:val="24"/>
              </w:rPr>
            </w:pPr>
          </w:p>
        </w:tc>
        <w:tc>
          <w:tcPr>
            <w:tcW w:w="983" w:type="dxa"/>
          </w:tcPr>
          <w:p w14:paraId="556EBA36"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x</w:t>
            </w:r>
          </w:p>
        </w:tc>
        <w:tc>
          <w:tcPr>
            <w:tcW w:w="1554" w:type="dxa"/>
          </w:tcPr>
          <w:p w14:paraId="13EA94B1" w14:textId="77777777" w:rsidR="00943CF8" w:rsidRPr="00E761D3" w:rsidRDefault="00943CF8" w:rsidP="00F4016E">
            <w:pPr>
              <w:pStyle w:val="BodyText2"/>
              <w:spacing w:line="240" w:lineRule="auto"/>
              <w:jc w:val="both"/>
              <w:rPr>
                <w:rFonts w:ascii="Times New Roman" w:hAnsi="Times New Roman"/>
                <w:bCs/>
                <w:szCs w:val="24"/>
              </w:rPr>
            </w:pPr>
          </w:p>
        </w:tc>
      </w:tr>
    </w:tbl>
    <w:p w14:paraId="0C914798" w14:textId="77777777" w:rsidR="00943CF8" w:rsidRDefault="00943CF8" w:rsidP="00943CF8">
      <w:pPr>
        <w:rPr>
          <w:b/>
          <w:szCs w:val="24"/>
        </w:rPr>
      </w:pPr>
    </w:p>
    <w:p w14:paraId="3C744386" w14:textId="77777777" w:rsidR="00943CF8" w:rsidRPr="00E761D3" w:rsidRDefault="00943CF8" w:rsidP="00943CF8">
      <w:pPr>
        <w:rPr>
          <w:b/>
          <w:szCs w:val="24"/>
        </w:rPr>
      </w:pPr>
      <w:r>
        <w:rPr>
          <w:b/>
          <w:szCs w:val="24"/>
        </w:rPr>
        <w:t>Bendra p</w:t>
      </w:r>
      <w:r w:rsidRPr="00E761D3">
        <w:rPr>
          <w:b/>
          <w:szCs w:val="24"/>
        </w:rPr>
        <w:t xml:space="preserve">asiūlymo kaina vertinimui: </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933"/>
        <w:gridCol w:w="1560"/>
        <w:gridCol w:w="3572"/>
      </w:tblGrid>
      <w:tr w:rsidR="00943CF8" w:rsidRPr="00E761D3" w14:paraId="15959E83" w14:textId="77777777" w:rsidTr="003E00E7">
        <w:tc>
          <w:tcPr>
            <w:tcW w:w="709" w:type="dxa"/>
          </w:tcPr>
          <w:p w14:paraId="534F3316" w14:textId="77777777" w:rsidR="00943CF8" w:rsidRPr="00E761D3" w:rsidRDefault="00943CF8" w:rsidP="00F4016E">
            <w:pPr>
              <w:pStyle w:val="BodyText2"/>
              <w:spacing w:line="240" w:lineRule="auto"/>
              <w:jc w:val="center"/>
              <w:rPr>
                <w:rFonts w:ascii="Times New Roman" w:hAnsi="Times New Roman"/>
                <w:b/>
                <w:bCs/>
                <w:szCs w:val="24"/>
              </w:rPr>
            </w:pPr>
            <w:r w:rsidRPr="00E761D3">
              <w:rPr>
                <w:rFonts w:ascii="Times New Roman" w:hAnsi="Times New Roman"/>
                <w:b/>
                <w:bCs/>
                <w:szCs w:val="24"/>
              </w:rPr>
              <w:t>Eil. Nr.</w:t>
            </w:r>
          </w:p>
        </w:tc>
        <w:tc>
          <w:tcPr>
            <w:tcW w:w="4933" w:type="dxa"/>
          </w:tcPr>
          <w:p w14:paraId="2067B0CE" w14:textId="77777777" w:rsidR="00943CF8" w:rsidRPr="00E761D3" w:rsidRDefault="00943CF8" w:rsidP="00F4016E">
            <w:pPr>
              <w:pStyle w:val="BodyText2"/>
              <w:spacing w:line="240" w:lineRule="auto"/>
              <w:jc w:val="center"/>
              <w:rPr>
                <w:rFonts w:ascii="Times New Roman" w:hAnsi="Times New Roman"/>
                <w:b/>
                <w:bCs/>
                <w:szCs w:val="24"/>
              </w:rPr>
            </w:pPr>
            <w:r w:rsidRPr="00E761D3">
              <w:rPr>
                <w:rFonts w:ascii="Times New Roman" w:hAnsi="Times New Roman"/>
                <w:b/>
                <w:bCs/>
                <w:szCs w:val="24"/>
              </w:rPr>
              <w:t>Pavadinimas</w:t>
            </w:r>
          </w:p>
        </w:tc>
        <w:tc>
          <w:tcPr>
            <w:tcW w:w="1560" w:type="dxa"/>
          </w:tcPr>
          <w:p w14:paraId="44F69232" w14:textId="77777777" w:rsidR="00943CF8" w:rsidRPr="00E761D3" w:rsidRDefault="00943CF8" w:rsidP="00F4016E">
            <w:pPr>
              <w:pStyle w:val="BodyText2"/>
              <w:spacing w:line="240" w:lineRule="auto"/>
              <w:jc w:val="center"/>
              <w:rPr>
                <w:rFonts w:ascii="Times New Roman" w:hAnsi="Times New Roman"/>
                <w:b/>
                <w:bCs/>
                <w:szCs w:val="24"/>
              </w:rPr>
            </w:pPr>
            <w:r w:rsidRPr="00E761D3">
              <w:rPr>
                <w:rFonts w:ascii="Times New Roman" w:hAnsi="Times New Roman"/>
                <w:b/>
                <w:bCs/>
                <w:szCs w:val="24"/>
              </w:rPr>
              <w:t>Skaičiais</w:t>
            </w:r>
          </w:p>
        </w:tc>
        <w:tc>
          <w:tcPr>
            <w:tcW w:w="3572" w:type="dxa"/>
          </w:tcPr>
          <w:p w14:paraId="42536D51" w14:textId="77777777" w:rsidR="00943CF8" w:rsidRPr="00E761D3" w:rsidRDefault="00943CF8" w:rsidP="00F4016E">
            <w:pPr>
              <w:pStyle w:val="BodyText2"/>
              <w:spacing w:line="240" w:lineRule="auto"/>
              <w:jc w:val="center"/>
              <w:rPr>
                <w:rFonts w:ascii="Times New Roman" w:hAnsi="Times New Roman"/>
                <w:b/>
                <w:bCs/>
                <w:szCs w:val="24"/>
              </w:rPr>
            </w:pPr>
            <w:r w:rsidRPr="00E761D3">
              <w:rPr>
                <w:rFonts w:ascii="Times New Roman" w:hAnsi="Times New Roman"/>
                <w:b/>
                <w:bCs/>
                <w:szCs w:val="24"/>
              </w:rPr>
              <w:t>Žodžiais</w:t>
            </w:r>
          </w:p>
        </w:tc>
      </w:tr>
      <w:tr w:rsidR="00943CF8" w:rsidRPr="00E761D3" w14:paraId="355AC1AB" w14:textId="77777777" w:rsidTr="003E00E7">
        <w:tc>
          <w:tcPr>
            <w:tcW w:w="709" w:type="dxa"/>
          </w:tcPr>
          <w:p w14:paraId="27EEB227"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1</w:t>
            </w:r>
          </w:p>
        </w:tc>
        <w:tc>
          <w:tcPr>
            <w:tcW w:w="4933" w:type="dxa"/>
          </w:tcPr>
          <w:p w14:paraId="0B353C3E" w14:textId="1DC6009E"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 xml:space="preserve">Iš viso suma  už techninės priežiūros paslaugas </w:t>
            </w:r>
            <w:r>
              <w:rPr>
                <w:rFonts w:ascii="Times New Roman" w:hAnsi="Times New Roman"/>
                <w:bCs/>
                <w:szCs w:val="24"/>
              </w:rPr>
              <w:t>36 mėn.</w:t>
            </w:r>
            <w:r w:rsidRPr="00E761D3">
              <w:rPr>
                <w:rFonts w:ascii="Times New Roman" w:hAnsi="Times New Roman"/>
                <w:bCs/>
                <w:szCs w:val="24"/>
              </w:rPr>
              <w:t xml:space="preserve"> be PVM, EUR</w:t>
            </w:r>
          </w:p>
        </w:tc>
        <w:tc>
          <w:tcPr>
            <w:tcW w:w="1560" w:type="dxa"/>
          </w:tcPr>
          <w:p w14:paraId="1454C13C" w14:textId="77777777" w:rsidR="00943CF8" w:rsidRPr="00E761D3" w:rsidRDefault="00943CF8" w:rsidP="00F4016E">
            <w:pPr>
              <w:pStyle w:val="BodyText2"/>
              <w:spacing w:line="240" w:lineRule="auto"/>
              <w:jc w:val="both"/>
              <w:rPr>
                <w:rFonts w:ascii="Times New Roman" w:hAnsi="Times New Roman"/>
                <w:bCs/>
                <w:szCs w:val="24"/>
              </w:rPr>
            </w:pPr>
          </w:p>
        </w:tc>
        <w:tc>
          <w:tcPr>
            <w:tcW w:w="3572" w:type="dxa"/>
          </w:tcPr>
          <w:p w14:paraId="1285E2CE" w14:textId="77777777" w:rsidR="00943CF8" w:rsidRPr="00E761D3" w:rsidRDefault="00943CF8" w:rsidP="00F4016E">
            <w:pPr>
              <w:pStyle w:val="BodyText2"/>
              <w:spacing w:line="240" w:lineRule="auto"/>
              <w:jc w:val="both"/>
              <w:rPr>
                <w:rFonts w:ascii="Times New Roman" w:hAnsi="Times New Roman"/>
                <w:bCs/>
                <w:szCs w:val="24"/>
              </w:rPr>
            </w:pPr>
          </w:p>
        </w:tc>
      </w:tr>
      <w:tr w:rsidR="00943CF8" w:rsidRPr="00E761D3" w14:paraId="6110B767" w14:textId="77777777" w:rsidTr="003E00E7">
        <w:tc>
          <w:tcPr>
            <w:tcW w:w="709" w:type="dxa"/>
          </w:tcPr>
          <w:p w14:paraId="75C485E0"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2</w:t>
            </w:r>
          </w:p>
        </w:tc>
        <w:tc>
          <w:tcPr>
            <w:tcW w:w="4933" w:type="dxa"/>
          </w:tcPr>
          <w:p w14:paraId="0F50CA87" w14:textId="0AD9AF28"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 xml:space="preserve">Iš viso </w:t>
            </w:r>
            <w:r>
              <w:rPr>
                <w:rFonts w:ascii="Times New Roman" w:hAnsi="Times New Roman"/>
                <w:bCs/>
                <w:szCs w:val="24"/>
              </w:rPr>
              <w:t>d</w:t>
            </w:r>
            <w:r w:rsidRPr="00E761D3">
              <w:rPr>
                <w:rFonts w:ascii="Times New Roman" w:hAnsi="Times New Roman"/>
                <w:bCs/>
                <w:szCs w:val="24"/>
              </w:rPr>
              <w:t xml:space="preserve">uomenų atstatymo iš visų tipų duomenų laikmenų </w:t>
            </w:r>
            <w:r w:rsidR="00AD1311">
              <w:rPr>
                <w:rFonts w:ascii="Times New Roman" w:hAnsi="Times New Roman"/>
                <w:bCs/>
                <w:szCs w:val="24"/>
              </w:rPr>
              <w:t xml:space="preserve">be </w:t>
            </w:r>
            <w:r w:rsidRPr="00E761D3">
              <w:rPr>
                <w:rFonts w:ascii="Times New Roman" w:hAnsi="Times New Roman"/>
                <w:bCs/>
                <w:szCs w:val="24"/>
              </w:rPr>
              <w:t>PVM</w:t>
            </w:r>
          </w:p>
        </w:tc>
        <w:tc>
          <w:tcPr>
            <w:tcW w:w="1560" w:type="dxa"/>
          </w:tcPr>
          <w:p w14:paraId="297662F4" w14:textId="77777777" w:rsidR="00943CF8" w:rsidRPr="00E761D3" w:rsidRDefault="00943CF8" w:rsidP="00F4016E">
            <w:pPr>
              <w:pStyle w:val="BodyText2"/>
              <w:spacing w:line="240" w:lineRule="auto"/>
              <w:jc w:val="both"/>
              <w:rPr>
                <w:rFonts w:ascii="Times New Roman" w:hAnsi="Times New Roman"/>
                <w:bCs/>
                <w:szCs w:val="24"/>
              </w:rPr>
            </w:pPr>
          </w:p>
        </w:tc>
        <w:tc>
          <w:tcPr>
            <w:tcW w:w="3572" w:type="dxa"/>
          </w:tcPr>
          <w:p w14:paraId="3DBEF02D" w14:textId="77777777" w:rsidR="00943CF8" w:rsidRPr="00E761D3" w:rsidRDefault="00943CF8" w:rsidP="00F4016E">
            <w:pPr>
              <w:pStyle w:val="BodyText2"/>
              <w:spacing w:line="240" w:lineRule="auto"/>
              <w:jc w:val="both"/>
              <w:rPr>
                <w:rFonts w:ascii="Times New Roman" w:hAnsi="Times New Roman"/>
                <w:bCs/>
                <w:szCs w:val="24"/>
              </w:rPr>
            </w:pPr>
          </w:p>
        </w:tc>
      </w:tr>
      <w:tr w:rsidR="00943CF8" w:rsidRPr="00E761D3" w14:paraId="740DFE66" w14:textId="77777777" w:rsidTr="003E00E7">
        <w:tc>
          <w:tcPr>
            <w:tcW w:w="709" w:type="dxa"/>
          </w:tcPr>
          <w:p w14:paraId="5958C814"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3</w:t>
            </w:r>
          </w:p>
        </w:tc>
        <w:tc>
          <w:tcPr>
            <w:tcW w:w="4933" w:type="dxa"/>
          </w:tcPr>
          <w:p w14:paraId="3E00830E"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 xml:space="preserve">Iš viso </w:t>
            </w:r>
            <w:r>
              <w:rPr>
                <w:rFonts w:ascii="Times New Roman" w:hAnsi="Times New Roman"/>
                <w:bCs/>
                <w:szCs w:val="24"/>
              </w:rPr>
              <w:t>k</w:t>
            </w:r>
            <w:r w:rsidRPr="00E761D3">
              <w:rPr>
                <w:rFonts w:ascii="Times New Roman" w:hAnsi="Times New Roman"/>
                <w:bCs/>
                <w:szCs w:val="24"/>
              </w:rPr>
              <w:t>ompiuterinės darbo vietos profilaktikos be PVM</w:t>
            </w:r>
          </w:p>
        </w:tc>
        <w:tc>
          <w:tcPr>
            <w:tcW w:w="1560" w:type="dxa"/>
          </w:tcPr>
          <w:p w14:paraId="34B0771E" w14:textId="77777777" w:rsidR="00943CF8" w:rsidRPr="00E761D3" w:rsidRDefault="00943CF8" w:rsidP="00F4016E">
            <w:pPr>
              <w:pStyle w:val="BodyText2"/>
              <w:spacing w:line="240" w:lineRule="auto"/>
              <w:jc w:val="both"/>
              <w:rPr>
                <w:rFonts w:ascii="Times New Roman" w:hAnsi="Times New Roman"/>
                <w:bCs/>
                <w:szCs w:val="24"/>
              </w:rPr>
            </w:pPr>
          </w:p>
        </w:tc>
        <w:tc>
          <w:tcPr>
            <w:tcW w:w="3572" w:type="dxa"/>
          </w:tcPr>
          <w:p w14:paraId="70D69B3A" w14:textId="77777777" w:rsidR="00943CF8" w:rsidRPr="00E761D3" w:rsidRDefault="00943CF8" w:rsidP="00F4016E">
            <w:pPr>
              <w:pStyle w:val="BodyText2"/>
              <w:spacing w:line="240" w:lineRule="auto"/>
              <w:jc w:val="both"/>
              <w:rPr>
                <w:rFonts w:ascii="Times New Roman" w:hAnsi="Times New Roman"/>
                <w:bCs/>
                <w:szCs w:val="24"/>
              </w:rPr>
            </w:pPr>
          </w:p>
        </w:tc>
      </w:tr>
      <w:tr w:rsidR="00943CF8" w:rsidRPr="00E761D3" w14:paraId="7D696559" w14:textId="77777777" w:rsidTr="003E00E7">
        <w:tc>
          <w:tcPr>
            <w:tcW w:w="709" w:type="dxa"/>
          </w:tcPr>
          <w:p w14:paraId="57E57255" w14:textId="77777777" w:rsidR="00943CF8" w:rsidRPr="00E761D3" w:rsidRDefault="00943CF8" w:rsidP="00F4016E">
            <w:pPr>
              <w:pStyle w:val="BodyText2"/>
              <w:spacing w:line="240" w:lineRule="auto"/>
              <w:jc w:val="both"/>
              <w:rPr>
                <w:rFonts w:ascii="Times New Roman" w:hAnsi="Times New Roman"/>
                <w:bCs/>
                <w:szCs w:val="24"/>
              </w:rPr>
            </w:pPr>
            <w:r>
              <w:rPr>
                <w:rFonts w:ascii="Times New Roman" w:hAnsi="Times New Roman"/>
                <w:bCs/>
                <w:szCs w:val="24"/>
              </w:rPr>
              <w:t>4</w:t>
            </w:r>
          </w:p>
        </w:tc>
        <w:tc>
          <w:tcPr>
            <w:tcW w:w="4933" w:type="dxa"/>
          </w:tcPr>
          <w:p w14:paraId="18601AA5"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 xml:space="preserve">Iš viso </w:t>
            </w:r>
            <w:r>
              <w:rPr>
                <w:rFonts w:ascii="Times New Roman" w:hAnsi="Times New Roman"/>
                <w:bCs/>
                <w:szCs w:val="24"/>
              </w:rPr>
              <w:t xml:space="preserve">kompiuterinio tinklo kabelio instaliavimas </w:t>
            </w:r>
            <w:r w:rsidRPr="00E761D3">
              <w:rPr>
                <w:rFonts w:ascii="Times New Roman" w:hAnsi="Times New Roman"/>
                <w:bCs/>
                <w:szCs w:val="24"/>
              </w:rPr>
              <w:t>be PVM</w:t>
            </w:r>
          </w:p>
        </w:tc>
        <w:tc>
          <w:tcPr>
            <w:tcW w:w="1560" w:type="dxa"/>
          </w:tcPr>
          <w:p w14:paraId="39EAF7C5" w14:textId="77777777" w:rsidR="00943CF8" w:rsidRPr="00E761D3" w:rsidRDefault="00943CF8" w:rsidP="00F4016E">
            <w:pPr>
              <w:pStyle w:val="BodyText2"/>
              <w:spacing w:line="240" w:lineRule="auto"/>
              <w:jc w:val="both"/>
              <w:rPr>
                <w:rFonts w:ascii="Times New Roman" w:hAnsi="Times New Roman"/>
                <w:bCs/>
                <w:szCs w:val="24"/>
              </w:rPr>
            </w:pPr>
          </w:p>
        </w:tc>
        <w:tc>
          <w:tcPr>
            <w:tcW w:w="3572" w:type="dxa"/>
          </w:tcPr>
          <w:p w14:paraId="06301384" w14:textId="77777777" w:rsidR="00943CF8" w:rsidRPr="00E761D3" w:rsidRDefault="00943CF8" w:rsidP="00F4016E">
            <w:pPr>
              <w:pStyle w:val="BodyText2"/>
              <w:spacing w:line="240" w:lineRule="auto"/>
              <w:jc w:val="both"/>
              <w:rPr>
                <w:rFonts w:ascii="Times New Roman" w:hAnsi="Times New Roman"/>
                <w:bCs/>
                <w:szCs w:val="24"/>
              </w:rPr>
            </w:pPr>
          </w:p>
        </w:tc>
      </w:tr>
      <w:tr w:rsidR="00943CF8" w:rsidRPr="00E761D3" w14:paraId="3BD95E65" w14:textId="77777777" w:rsidTr="003E00E7">
        <w:tc>
          <w:tcPr>
            <w:tcW w:w="709" w:type="dxa"/>
          </w:tcPr>
          <w:p w14:paraId="4F620297" w14:textId="77777777" w:rsidR="00943CF8" w:rsidRDefault="00943CF8" w:rsidP="00F4016E">
            <w:pPr>
              <w:pStyle w:val="BodyText2"/>
              <w:spacing w:line="240" w:lineRule="auto"/>
              <w:jc w:val="both"/>
              <w:rPr>
                <w:rFonts w:ascii="Times New Roman" w:hAnsi="Times New Roman"/>
                <w:bCs/>
                <w:szCs w:val="24"/>
              </w:rPr>
            </w:pPr>
            <w:r>
              <w:rPr>
                <w:rFonts w:ascii="Times New Roman" w:hAnsi="Times New Roman"/>
                <w:bCs/>
                <w:szCs w:val="24"/>
              </w:rPr>
              <w:t>5</w:t>
            </w:r>
          </w:p>
        </w:tc>
        <w:tc>
          <w:tcPr>
            <w:tcW w:w="4933" w:type="dxa"/>
          </w:tcPr>
          <w:p w14:paraId="7E0A2D0C" w14:textId="77777777" w:rsidR="00943CF8" w:rsidRPr="00B06F31" w:rsidRDefault="00943CF8" w:rsidP="00F4016E">
            <w:pPr>
              <w:pStyle w:val="BodyText2"/>
              <w:spacing w:line="240" w:lineRule="auto"/>
              <w:jc w:val="both"/>
              <w:rPr>
                <w:rFonts w:ascii="Times New Roman" w:hAnsi="Times New Roman"/>
                <w:bCs/>
                <w:szCs w:val="24"/>
              </w:rPr>
            </w:pPr>
            <w:r w:rsidRPr="00B06F31">
              <w:rPr>
                <w:rFonts w:ascii="Times New Roman" w:hAnsi="Times New Roman"/>
                <w:bCs/>
                <w:szCs w:val="24"/>
              </w:rPr>
              <w:t>Iš viso LABBIS programinės įrangos atnaujinimo darbai be PVM</w:t>
            </w:r>
          </w:p>
        </w:tc>
        <w:tc>
          <w:tcPr>
            <w:tcW w:w="1560" w:type="dxa"/>
          </w:tcPr>
          <w:p w14:paraId="676F2F86" w14:textId="77777777" w:rsidR="00943CF8" w:rsidRPr="00E761D3" w:rsidRDefault="00943CF8" w:rsidP="00F4016E">
            <w:pPr>
              <w:pStyle w:val="BodyText2"/>
              <w:spacing w:line="240" w:lineRule="auto"/>
              <w:jc w:val="both"/>
              <w:rPr>
                <w:rFonts w:ascii="Times New Roman" w:hAnsi="Times New Roman"/>
                <w:bCs/>
                <w:szCs w:val="24"/>
              </w:rPr>
            </w:pPr>
          </w:p>
        </w:tc>
        <w:tc>
          <w:tcPr>
            <w:tcW w:w="3572" w:type="dxa"/>
          </w:tcPr>
          <w:p w14:paraId="2F7F25C9" w14:textId="77777777" w:rsidR="00943CF8" w:rsidRPr="00E761D3" w:rsidRDefault="00943CF8" w:rsidP="00F4016E">
            <w:pPr>
              <w:pStyle w:val="BodyText2"/>
              <w:spacing w:line="240" w:lineRule="auto"/>
              <w:jc w:val="both"/>
              <w:rPr>
                <w:rFonts w:ascii="Times New Roman" w:hAnsi="Times New Roman"/>
                <w:bCs/>
                <w:szCs w:val="24"/>
              </w:rPr>
            </w:pPr>
          </w:p>
        </w:tc>
      </w:tr>
      <w:tr w:rsidR="00943CF8" w:rsidRPr="00E761D3" w14:paraId="79CA88FD" w14:textId="77777777" w:rsidTr="003E00E7">
        <w:tc>
          <w:tcPr>
            <w:tcW w:w="709" w:type="dxa"/>
          </w:tcPr>
          <w:p w14:paraId="1D072262" w14:textId="77777777" w:rsidR="00943CF8" w:rsidRDefault="00943CF8" w:rsidP="00F4016E">
            <w:pPr>
              <w:pStyle w:val="BodyText2"/>
              <w:spacing w:line="240" w:lineRule="auto"/>
              <w:jc w:val="both"/>
              <w:rPr>
                <w:rFonts w:ascii="Times New Roman" w:hAnsi="Times New Roman"/>
                <w:bCs/>
                <w:szCs w:val="24"/>
              </w:rPr>
            </w:pPr>
            <w:r>
              <w:rPr>
                <w:rFonts w:ascii="Times New Roman" w:hAnsi="Times New Roman"/>
                <w:bCs/>
                <w:szCs w:val="24"/>
              </w:rPr>
              <w:t>6</w:t>
            </w:r>
          </w:p>
        </w:tc>
        <w:tc>
          <w:tcPr>
            <w:tcW w:w="4933" w:type="dxa"/>
          </w:tcPr>
          <w:p w14:paraId="35BECD56"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 xml:space="preserve">Iš viso </w:t>
            </w:r>
            <w:r>
              <w:rPr>
                <w:rFonts w:ascii="Times New Roman" w:hAnsi="Times New Roman"/>
                <w:bCs/>
                <w:szCs w:val="24"/>
              </w:rPr>
              <w:t xml:space="preserve">DBSIS DVS konfigūravimo darbai </w:t>
            </w:r>
            <w:r w:rsidRPr="00E761D3">
              <w:rPr>
                <w:rFonts w:ascii="Times New Roman" w:hAnsi="Times New Roman"/>
                <w:bCs/>
                <w:szCs w:val="24"/>
              </w:rPr>
              <w:t>be PVM</w:t>
            </w:r>
          </w:p>
        </w:tc>
        <w:tc>
          <w:tcPr>
            <w:tcW w:w="1560" w:type="dxa"/>
          </w:tcPr>
          <w:p w14:paraId="73D83DDF" w14:textId="77777777" w:rsidR="00943CF8" w:rsidRPr="00E761D3" w:rsidRDefault="00943CF8" w:rsidP="00F4016E">
            <w:pPr>
              <w:pStyle w:val="BodyText2"/>
              <w:spacing w:line="240" w:lineRule="auto"/>
              <w:jc w:val="both"/>
              <w:rPr>
                <w:rFonts w:ascii="Times New Roman" w:hAnsi="Times New Roman"/>
                <w:bCs/>
                <w:szCs w:val="24"/>
              </w:rPr>
            </w:pPr>
          </w:p>
        </w:tc>
        <w:tc>
          <w:tcPr>
            <w:tcW w:w="3572" w:type="dxa"/>
          </w:tcPr>
          <w:p w14:paraId="49CA87DA" w14:textId="77777777" w:rsidR="00943CF8" w:rsidRPr="00E761D3" w:rsidRDefault="00943CF8" w:rsidP="00F4016E">
            <w:pPr>
              <w:pStyle w:val="BodyText2"/>
              <w:spacing w:line="240" w:lineRule="auto"/>
              <w:jc w:val="both"/>
              <w:rPr>
                <w:rFonts w:ascii="Times New Roman" w:hAnsi="Times New Roman"/>
                <w:bCs/>
                <w:szCs w:val="24"/>
              </w:rPr>
            </w:pPr>
          </w:p>
        </w:tc>
      </w:tr>
      <w:tr w:rsidR="00943CF8" w:rsidRPr="00E761D3" w14:paraId="793B5821" w14:textId="77777777" w:rsidTr="003E00E7">
        <w:tc>
          <w:tcPr>
            <w:tcW w:w="709" w:type="dxa"/>
          </w:tcPr>
          <w:p w14:paraId="69F64719" w14:textId="77777777" w:rsidR="00943CF8" w:rsidRDefault="00943CF8" w:rsidP="00F4016E">
            <w:pPr>
              <w:pStyle w:val="BodyText2"/>
              <w:spacing w:line="240" w:lineRule="auto"/>
              <w:jc w:val="both"/>
              <w:rPr>
                <w:rFonts w:ascii="Times New Roman" w:hAnsi="Times New Roman"/>
                <w:bCs/>
                <w:szCs w:val="24"/>
              </w:rPr>
            </w:pPr>
            <w:r>
              <w:rPr>
                <w:rFonts w:ascii="Times New Roman" w:hAnsi="Times New Roman"/>
                <w:bCs/>
                <w:szCs w:val="24"/>
              </w:rPr>
              <w:t>7</w:t>
            </w:r>
          </w:p>
        </w:tc>
        <w:tc>
          <w:tcPr>
            <w:tcW w:w="4933" w:type="dxa"/>
          </w:tcPr>
          <w:p w14:paraId="28126738" w14:textId="77777777" w:rsidR="00943CF8" w:rsidRPr="00E761D3" w:rsidRDefault="00943CF8" w:rsidP="00F4016E">
            <w:pPr>
              <w:pStyle w:val="BodyText2"/>
              <w:spacing w:line="240" w:lineRule="auto"/>
              <w:jc w:val="both"/>
              <w:rPr>
                <w:rFonts w:ascii="Times New Roman" w:hAnsi="Times New Roman"/>
                <w:bCs/>
                <w:szCs w:val="24"/>
              </w:rPr>
            </w:pPr>
            <w:r w:rsidRPr="00E761D3">
              <w:rPr>
                <w:rFonts w:ascii="Times New Roman" w:hAnsi="Times New Roman"/>
                <w:bCs/>
                <w:szCs w:val="24"/>
              </w:rPr>
              <w:t xml:space="preserve">Iš viso </w:t>
            </w:r>
            <w:r>
              <w:rPr>
                <w:rFonts w:ascii="Times New Roman" w:hAnsi="Times New Roman"/>
                <w:bCs/>
                <w:szCs w:val="24"/>
              </w:rPr>
              <w:t>Intraneto programavimo darbai</w:t>
            </w:r>
            <w:r w:rsidRPr="00E761D3">
              <w:rPr>
                <w:rFonts w:ascii="Times New Roman" w:hAnsi="Times New Roman"/>
                <w:bCs/>
                <w:szCs w:val="24"/>
              </w:rPr>
              <w:t xml:space="preserve"> be PVM</w:t>
            </w:r>
          </w:p>
        </w:tc>
        <w:tc>
          <w:tcPr>
            <w:tcW w:w="1560" w:type="dxa"/>
          </w:tcPr>
          <w:p w14:paraId="650EA0B7" w14:textId="77777777" w:rsidR="00943CF8" w:rsidRPr="00E761D3" w:rsidRDefault="00943CF8" w:rsidP="00F4016E">
            <w:pPr>
              <w:pStyle w:val="BodyText2"/>
              <w:spacing w:line="240" w:lineRule="auto"/>
              <w:jc w:val="both"/>
              <w:rPr>
                <w:rFonts w:ascii="Times New Roman" w:hAnsi="Times New Roman"/>
                <w:bCs/>
                <w:szCs w:val="24"/>
              </w:rPr>
            </w:pPr>
          </w:p>
        </w:tc>
        <w:tc>
          <w:tcPr>
            <w:tcW w:w="3572" w:type="dxa"/>
          </w:tcPr>
          <w:p w14:paraId="7D38705B" w14:textId="77777777" w:rsidR="00943CF8" w:rsidRPr="00E761D3" w:rsidRDefault="00943CF8" w:rsidP="00F4016E">
            <w:pPr>
              <w:pStyle w:val="BodyText2"/>
              <w:spacing w:line="240" w:lineRule="auto"/>
              <w:jc w:val="both"/>
              <w:rPr>
                <w:rFonts w:ascii="Times New Roman" w:hAnsi="Times New Roman"/>
                <w:bCs/>
                <w:szCs w:val="24"/>
              </w:rPr>
            </w:pPr>
          </w:p>
        </w:tc>
      </w:tr>
      <w:tr w:rsidR="00943CF8" w:rsidRPr="00E761D3" w14:paraId="1880F50C" w14:textId="77777777" w:rsidTr="003E00E7">
        <w:tc>
          <w:tcPr>
            <w:tcW w:w="709" w:type="dxa"/>
          </w:tcPr>
          <w:p w14:paraId="74B0DA9A" w14:textId="77777777" w:rsidR="00943CF8" w:rsidRPr="00E761D3" w:rsidRDefault="00943CF8" w:rsidP="00F4016E">
            <w:pPr>
              <w:pStyle w:val="BodyText2"/>
              <w:spacing w:line="240" w:lineRule="auto"/>
              <w:jc w:val="both"/>
              <w:rPr>
                <w:rFonts w:ascii="Times New Roman" w:hAnsi="Times New Roman"/>
                <w:bCs/>
                <w:szCs w:val="24"/>
              </w:rPr>
            </w:pPr>
          </w:p>
        </w:tc>
        <w:tc>
          <w:tcPr>
            <w:tcW w:w="4933" w:type="dxa"/>
          </w:tcPr>
          <w:p w14:paraId="3FBF4673" w14:textId="77777777" w:rsidR="00943CF8" w:rsidRPr="00E761D3" w:rsidRDefault="00943CF8" w:rsidP="00F4016E">
            <w:pPr>
              <w:pStyle w:val="BodyText2"/>
              <w:spacing w:line="240" w:lineRule="auto"/>
              <w:jc w:val="right"/>
              <w:rPr>
                <w:rFonts w:ascii="Times New Roman" w:hAnsi="Times New Roman"/>
                <w:bCs/>
                <w:szCs w:val="24"/>
              </w:rPr>
            </w:pPr>
            <w:r w:rsidRPr="00E761D3">
              <w:rPr>
                <w:rFonts w:ascii="Times New Roman" w:hAnsi="Times New Roman"/>
                <w:bCs/>
                <w:szCs w:val="24"/>
              </w:rPr>
              <w:t>Suma iš viso be PVM, EUR (1+2+3</w:t>
            </w:r>
            <w:r>
              <w:rPr>
                <w:rFonts w:ascii="Times New Roman" w:hAnsi="Times New Roman"/>
                <w:bCs/>
                <w:szCs w:val="24"/>
              </w:rPr>
              <w:t>+4+5+6+7</w:t>
            </w:r>
            <w:r w:rsidRPr="00E761D3">
              <w:rPr>
                <w:rFonts w:ascii="Times New Roman" w:hAnsi="Times New Roman"/>
                <w:bCs/>
                <w:szCs w:val="24"/>
              </w:rPr>
              <w:t>)</w:t>
            </w:r>
          </w:p>
        </w:tc>
        <w:tc>
          <w:tcPr>
            <w:tcW w:w="1560" w:type="dxa"/>
          </w:tcPr>
          <w:p w14:paraId="27FE7109" w14:textId="77777777" w:rsidR="00943CF8" w:rsidRPr="00E761D3" w:rsidRDefault="00943CF8" w:rsidP="00F4016E">
            <w:pPr>
              <w:pStyle w:val="BodyText2"/>
              <w:spacing w:line="240" w:lineRule="auto"/>
              <w:jc w:val="both"/>
              <w:rPr>
                <w:rFonts w:ascii="Times New Roman" w:hAnsi="Times New Roman"/>
                <w:bCs/>
                <w:szCs w:val="24"/>
              </w:rPr>
            </w:pPr>
          </w:p>
        </w:tc>
        <w:tc>
          <w:tcPr>
            <w:tcW w:w="3572" w:type="dxa"/>
          </w:tcPr>
          <w:p w14:paraId="67433624" w14:textId="77777777" w:rsidR="00943CF8" w:rsidRPr="00E761D3" w:rsidRDefault="00943CF8" w:rsidP="00F4016E">
            <w:pPr>
              <w:pStyle w:val="BodyText2"/>
              <w:spacing w:line="240" w:lineRule="auto"/>
              <w:jc w:val="both"/>
              <w:rPr>
                <w:rFonts w:ascii="Times New Roman" w:hAnsi="Times New Roman"/>
                <w:bCs/>
                <w:szCs w:val="24"/>
              </w:rPr>
            </w:pPr>
          </w:p>
        </w:tc>
      </w:tr>
      <w:tr w:rsidR="00943CF8" w:rsidRPr="00E761D3" w14:paraId="123F3671" w14:textId="77777777" w:rsidTr="003E00E7">
        <w:tc>
          <w:tcPr>
            <w:tcW w:w="709" w:type="dxa"/>
          </w:tcPr>
          <w:p w14:paraId="26458B67" w14:textId="77777777" w:rsidR="00943CF8" w:rsidRPr="00E761D3" w:rsidRDefault="00943CF8" w:rsidP="00F4016E">
            <w:pPr>
              <w:pStyle w:val="BodyText2"/>
              <w:spacing w:line="240" w:lineRule="auto"/>
              <w:jc w:val="both"/>
              <w:rPr>
                <w:rFonts w:ascii="Times New Roman" w:hAnsi="Times New Roman"/>
                <w:bCs/>
                <w:szCs w:val="24"/>
              </w:rPr>
            </w:pPr>
          </w:p>
        </w:tc>
        <w:tc>
          <w:tcPr>
            <w:tcW w:w="4933" w:type="dxa"/>
          </w:tcPr>
          <w:p w14:paraId="5501B12E" w14:textId="77777777" w:rsidR="00943CF8" w:rsidRPr="00E761D3" w:rsidRDefault="00943CF8" w:rsidP="00F4016E">
            <w:pPr>
              <w:pStyle w:val="BodyText2"/>
              <w:spacing w:line="240" w:lineRule="auto"/>
              <w:jc w:val="right"/>
              <w:rPr>
                <w:rFonts w:ascii="Times New Roman" w:hAnsi="Times New Roman"/>
                <w:bCs/>
                <w:szCs w:val="24"/>
              </w:rPr>
            </w:pPr>
            <w:r w:rsidRPr="00E761D3">
              <w:rPr>
                <w:rFonts w:ascii="Times New Roman" w:hAnsi="Times New Roman"/>
                <w:bCs/>
                <w:szCs w:val="24"/>
              </w:rPr>
              <w:t>PVM 21% suma, EUR</w:t>
            </w:r>
          </w:p>
        </w:tc>
        <w:tc>
          <w:tcPr>
            <w:tcW w:w="1560" w:type="dxa"/>
          </w:tcPr>
          <w:p w14:paraId="3CF7057B" w14:textId="77777777" w:rsidR="00943CF8" w:rsidRPr="00E761D3" w:rsidRDefault="00943CF8" w:rsidP="00F4016E">
            <w:pPr>
              <w:pStyle w:val="BodyText2"/>
              <w:spacing w:line="240" w:lineRule="auto"/>
              <w:jc w:val="both"/>
              <w:rPr>
                <w:rFonts w:ascii="Times New Roman" w:hAnsi="Times New Roman"/>
                <w:bCs/>
                <w:szCs w:val="24"/>
              </w:rPr>
            </w:pPr>
          </w:p>
        </w:tc>
        <w:tc>
          <w:tcPr>
            <w:tcW w:w="3572" w:type="dxa"/>
          </w:tcPr>
          <w:p w14:paraId="6B9A1C5E" w14:textId="77777777" w:rsidR="00943CF8" w:rsidRPr="00E761D3" w:rsidRDefault="00943CF8" w:rsidP="00F4016E">
            <w:pPr>
              <w:pStyle w:val="BodyText2"/>
              <w:spacing w:line="240" w:lineRule="auto"/>
              <w:jc w:val="both"/>
              <w:rPr>
                <w:rFonts w:ascii="Times New Roman" w:hAnsi="Times New Roman"/>
                <w:bCs/>
                <w:szCs w:val="24"/>
              </w:rPr>
            </w:pPr>
          </w:p>
        </w:tc>
      </w:tr>
      <w:tr w:rsidR="00943CF8" w:rsidRPr="00E761D3" w14:paraId="324EEC34" w14:textId="77777777" w:rsidTr="003E00E7">
        <w:tc>
          <w:tcPr>
            <w:tcW w:w="709" w:type="dxa"/>
          </w:tcPr>
          <w:p w14:paraId="1E183CEF" w14:textId="77777777" w:rsidR="00943CF8" w:rsidRPr="00E761D3" w:rsidRDefault="00943CF8" w:rsidP="00F4016E">
            <w:pPr>
              <w:pStyle w:val="BodyText2"/>
              <w:spacing w:line="240" w:lineRule="auto"/>
              <w:jc w:val="both"/>
              <w:rPr>
                <w:rFonts w:ascii="Times New Roman" w:hAnsi="Times New Roman"/>
                <w:bCs/>
                <w:szCs w:val="24"/>
              </w:rPr>
            </w:pPr>
          </w:p>
        </w:tc>
        <w:tc>
          <w:tcPr>
            <w:tcW w:w="4933" w:type="dxa"/>
          </w:tcPr>
          <w:p w14:paraId="22E652ED" w14:textId="77777777" w:rsidR="00943CF8" w:rsidRPr="00E761D3" w:rsidRDefault="00943CF8" w:rsidP="00F4016E">
            <w:pPr>
              <w:pStyle w:val="BodyText2"/>
              <w:spacing w:line="240" w:lineRule="auto"/>
              <w:jc w:val="right"/>
              <w:rPr>
                <w:rFonts w:ascii="Times New Roman" w:hAnsi="Times New Roman"/>
                <w:bCs/>
                <w:szCs w:val="24"/>
              </w:rPr>
            </w:pPr>
            <w:r w:rsidRPr="00E761D3">
              <w:rPr>
                <w:rFonts w:ascii="Times New Roman" w:hAnsi="Times New Roman"/>
                <w:bCs/>
                <w:szCs w:val="24"/>
              </w:rPr>
              <w:t>Suma iš viso su PVM, EUR (1+2+3</w:t>
            </w:r>
            <w:r>
              <w:rPr>
                <w:rFonts w:ascii="Times New Roman" w:hAnsi="Times New Roman"/>
                <w:bCs/>
                <w:szCs w:val="24"/>
              </w:rPr>
              <w:t>+4+5+6+7</w:t>
            </w:r>
            <w:r w:rsidRPr="00E761D3">
              <w:rPr>
                <w:rFonts w:ascii="Times New Roman" w:hAnsi="Times New Roman"/>
                <w:bCs/>
                <w:szCs w:val="24"/>
              </w:rPr>
              <w:t>)</w:t>
            </w:r>
          </w:p>
        </w:tc>
        <w:tc>
          <w:tcPr>
            <w:tcW w:w="1560" w:type="dxa"/>
          </w:tcPr>
          <w:p w14:paraId="7908071D" w14:textId="77777777" w:rsidR="00943CF8" w:rsidRPr="00E761D3" w:rsidRDefault="00943CF8" w:rsidP="00F4016E">
            <w:pPr>
              <w:pStyle w:val="BodyText2"/>
              <w:spacing w:line="240" w:lineRule="auto"/>
              <w:jc w:val="both"/>
              <w:rPr>
                <w:rFonts w:ascii="Times New Roman" w:hAnsi="Times New Roman"/>
                <w:bCs/>
                <w:szCs w:val="24"/>
              </w:rPr>
            </w:pPr>
          </w:p>
        </w:tc>
        <w:tc>
          <w:tcPr>
            <w:tcW w:w="3572" w:type="dxa"/>
          </w:tcPr>
          <w:p w14:paraId="4405EC81" w14:textId="77777777" w:rsidR="00943CF8" w:rsidRPr="00E761D3" w:rsidRDefault="00943CF8" w:rsidP="00F4016E">
            <w:pPr>
              <w:pStyle w:val="BodyText2"/>
              <w:spacing w:line="240" w:lineRule="auto"/>
              <w:jc w:val="both"/>
              <w:rPr>
                <w:rFonts w:ascii="Times New Roman" w:hAnsi="Times New Roman"/>
                <w:bCs/>
                <w:szCs w:val="24"/>
              </w:rPr>
            </w:pPr>
          </w:p>
        </w:tc>
      </w:tr>
    </w:tbl>
    <w:p w14:paraId="18C84A7B" w14:textId="77777777" w:rsidR="00943CF8" w:rsidRPr="00E761D3" w:rsidRDefault="00943CF8" w:rsidP="00943CF8">
      <w:pPr>
        <w:rPr>
          <w:szCs w:val="24"/>
        </w:rPr>
      </w:pPr>
    </w:p>
    <w:p w14:paraId="56DDFE04" w14:textId="77777777" w:rsidR="00943CF8" w:rsidRPr="00E761D3" w:rsidRDefault="00943CF8" w:rsidP="00943CF8">
      <w:pPr>
        <w:spacing w:after="120"/>
        <w:ind w:right="49" w:firstLine="720"/>
        <w:jc w:val="both"/>
        <w:rPr>
          <w:bCs/>
          <w:szCs w:val="24"/>
        </w:rPr>
      </w:pPr>
      <w:r w:rsidRPr="00E761D3">
        <w:rPr>
          <w:bCs/>
          <w:szCs w:val="24"/>
        </w:rPr>
        <w:t xml:space="preserve">Jei suma skaičiais neatitinka sumos žodžiais, teisinga laikoma suma žodžiais. </w:t>
      </w:r>
    </w:p>
    <w:p w14:paraId="1D66B52C" w14:textId="77777777" w:rsidR="00943CF8" w:rsidRPr="00E761D3" w:rsidRDefault="00943CF8" w:rsidP="00943CF8">
      <w:pPr>
        <w:jc w:val="both"/>
        <w:rPr>
          <w:b/>
          <w:i/>
          <w:szCs w:val="24"/>
        </w:rPr>
      </w:pPr>
      <w:r w:rsidRPr="00E761D3">
        <w:rPr>
          <w:b/>
          <w:i/>
          <w:szCs w:val="24"/>
        </w:rPr>
        <w:t xml:space="preserve">Pastabos: </w:t>
      </w:r>
    </w:p>
    <w:p w14:paraId="08412B09" w14:textId="77777777" w:rsidR="00943CF8" w:rsidRPr="00E761D3" w:rsidRDefault="00943CF8" w:rsidP="00943CF8">
      <w:pPr>
        <w:jc w:val="both"/>
        <w:rPr>
          <w:i/>
          <w:szCs w:val="24"/>
        </w:rPr>
      </w:pPr>
      <w:r w:rsidRPr="00E761D3">
        <w:rPr>
          <w:i/>
          <w:szCs w:val="24"/>
        </w:rPr>
        <w:t>1) kainos pasiūlyme nurodomos suapvalintos, paliekant du skaitmenis po kablelio.</w:t>
      </w:r>
    </w:p>
    <w:p w14:paraId="471CA7C6" w14:textId="77777777" w:rsidR="00943CF8" w:rsidRPr="00E761D3" w:rsidRDefault="00943CF8" w:rsidP="00943CF8">
      <w:pPr>
        <w:jc w:val="both"/>
        <w:rPr>
          <w:bCs/>
          <w:i/>
          <w:szCs w:val="24"/>
        </w:rPr>
      </w:pPr>
      <w:r w:rsidRPr="00E761D3">
        <w:rPr>
          <w:i/>
          <w:szCs w:val="24"/>
        </w:rPr>
        <w:lastRenderedPageBreak/>
        <w:t>2) tais atvejais, kai pagal galiojančius teisės aktus tiekėjui nereikia  mokėti PVM, tiekėjas atitinkamų skilčių nepildo ir nurodo priežastis, dėl kurių PVM nemoka.</w:t>
      </w:r>
      <w:r w:rsidRPr="00E761D3" w:rsidDel="00BE72AC">
        <w:rPr>
          <w:bCs/>
          <w:i/>
          <w:szCs w:val="24"/>
        </w:rPr>
        <w:t xml:space="preserve"> </w:t>
      </w:r>
    </w:p>
    <w:p w14:paraId="315D36EA" w14:textId="77777777" w:rsidR="00943CF8" w:rsidRPr="00E761D3" w:rsidRDefault="00943CF8" w:rsidP="00943CF8">
      <w:pPr>
        <w:spacing w:after="0" w:line="20" w:lineRule="atLeast"/>
        <w:jc w:val="both"/>
        <w:rPr>
          <w:bCs/>
          <w:szCs w:val="24"/>
        </w:rPr>
      </w:pPr>
    </w:p>
    <w:p w14:paraId="60107CA2" w14:textId="77777777" w:rsidR="00943CF8" w:rsidRPr="00E761D3" w:rsidRDefault="00943CF8" w:rsidP="00943CF8">
      <w:pPr>
        <w:spacing w:after="0" w:line="20" w:lineRule="atLeast"/>
        <w:jc w:val="both"/>
        <w:rPr>
          <w:b/>
          <w:szCs w:val="24"/>
        </w:rPr>
      </w:pPr>
      <w:r w:rsidRPr="00E761D3">
        <w:rPr>
          <w:b/>
          <w:szCs w:val="24"/>
        </w:rPr>
        <w:t>Pasiūlyme yra pateikta konfidenciali informacija šiuose dokumentuose</w:t>
      </w:r>
      <w:r w:rsidRPr="00E761D3">
        <w:rPr>
          <w:b/>
          <w:bCs/>
          <w:szCs w:val="24"/>
        </w:rPr>
        <w:t>*</w:t>
      </w:r>
      <w:r w:rsidRPr="00E761D3">
        <w:rPr>
          <w:b/>
          <w:szCs w:val="24"/>
        </w:rPr>
        <w:t>:</w:t>
      </w: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5954"/>
        <w:gridCol w:w="3005"/>
      </w:tblGrid>
      <w:tr w:rsidR="00943CF8" w:rsidRPr="00E761D3" w14:paraId="5C1A35B6" w14:textId="77777777" w:rsidTr="00824BCE">
        <w:tc>
          <w:tcPr>
            <w:tcW w:w="1673" w:type="dxa"/>
          </w:tcPr>
          <w:p w14:paraId="738A3395" w14:textId="77777777" w:rsidR="00943CF8" w:rsidRPr="00E761D3" w:rsidRDefault="00943CF8" w:rsidP="00F4016E">
            <w:pPr>
              <w:spacing w:after="0" w:line="20" w:lineRule="atLeast"/>
              <w:jc w:val="center"/>
              <w:rPr>
                <w:szCs w:val="24"/>
              </w:rPr>
            </w:pPr>
            <w:r w:rsidRPr="00E761D3">
              <w:rPr>
                <w:szCs w:val="24"/>
              </w:rPr>
              <w:t>Eil.Nr.</w:t>
            </w:r>
          </w:p>
        </w:tc>
        <w:tc>
          <w:tcPr>
            <w:tcW w:w="5954" w:type="dxa"/>
          </w:tcPr>
          <w:p w14:paraId="17E9C814" w14:textId="77777777" w:rsidR="00943CF8" w:rsidRPr="00E761D3" w:rsidRDefault="00943CF8" w:rsidP="00F4016E">
            <w:pPr>
              <w:spacing w:after="0" w:line="20" w:lineRule="atLeast"/>
              <w:jc w:val="center"/>
              <w:rPr>
                <w:szCs w:val="24"/>
              </w:rPr>
            </w:pPr>
            <w:r w:rsidRPr="00E761D3">
              <w:rPr>
                <w:szCs w:val="24"/>
              </w:rPr>
              <w:t>Pateikto dokumento pavadinimas</w:t>
            </w:r>
          </w:p>
        </w:tc>
        <w:tc>
          <w:tcPr>
            <w:tcW w:w="3005" w:type="dxa"/>
          </w:tcPr>
          <w:p w14:paraId="7EAD5EC9" w14:textId="77777777" w:rsidR="00943CF8" w:rsidRPr="00E761D3" w:rsidRDefault="00943CF8" w:rsidP="00F4016E">
            <w:pPr>
              <w:spacing w:after="0" w:line="20" w:lineRule="atLeast"/>
              <w:jc w:val="center"/>
              <w:rPr>
                <w:szCs w:val="24"/>
              </w:rPr>
            </w:pPr>
            <w:r w:rsidRPr="00E761D3">
              <w:rPr>
                <w:szCs w:val="24"/>
              </w:rPr>
              <w:t>Lapų skaičius</w:t>
            </w:r>
          </w:p>
        </w:tc>
      </w:tr>
      <w:tr w:rsidR="00943CF8" w:rsidRPr="00E761D3" w14:paraId="23329BDA" w14:textId="77777777" w:rsidTr="00824BCE">
        <w:tc>
          <w:tcPr>
            <w:tcW w:w="1673" w:type="dxa"/>
          </w:tcPr>
          <w:p w14:paraId="748B6825" w14:textId="77777777" w:rsidR="00943CF8" w:rsidRPr="00E761D3" w:rsidRDefault="00943CF8" w:rsidP="00F4016E">
            <w:pPr>
              <w:spacing w:after="0" w:line="20" w:lineRule="atLeast"/>
              <w:jc w:val="both"/>
              <w:rPr>
                <w:szCs w:val="24"/>
              </w:rPr>
            </w:pPr>
          </w:p>
        </w:tc>
        <w:tc>
          <w:tcPr>
            <w:tcW w:w="5954" w:type="dxa"/>
          </w:tcPr>
          <w:p w14:paraId="23275C43" w14:textId="77777777" w:rsidR="00943CF8" w:rsidRPr="00E761D3" w:rsidRDefault="00943CF8" w:rsidP="00F4016E">
            <w:pPr>
              <w:spacing w:after="0" w:line="20" w:lineRule="atLeast"/>
              <w:jc w:val="both"/>
              <w:rPr>
                <w:szCs w:val="24"/>
              </w:rPr>
            </w:pPr>
          </w:p>
        </w:tc>
        <w:tc>
          <w:tcPr>
            <w:tcW w:w="3005" w:type="dxa"/>
          </w:tcPr>
          <w:p w14:paraId="380B43BE" w14:textId="77777777" w:rsidR="00943CF8" w:rsidRPr="00E761D3" w:rsidRDefault="00943CF8" w:rsidP="00F4016E">
            <w:pPr>
              <w:spacing w:after="0" w:line="20" w:lineRule="atLeast"/>
              <w:jc w:val="both"/>
              <w:rPr>
                <w:szCs w:val="24"/>
              </w:rPr>
            </w:pPr>
          </w:p>
        </w:tc>
      </w:tr>
      <w:tr w:rsidR="00943CF8" w:rsidRPr="00E761D3" w14:paraId="49AB951F" w14:textId="77777777" w:rsidTr="00824BCE">
        <w:tc>
          <w:tcPr>
            <w:tcW w:w="1673" w:type="dxa"/>
          </w:tcPr>
          <w:p w14:paraId="6791CD24" w14:textId="77777777" w:rsidR="00943CF8" w:rsidRPr="00E761D3" w:rsidRDefault="00943CF8" w:rsidP="00F4016E">
            <w:pPr>
              <w:spacing w:after="0" w:line="20" w:lineRule="atLeast"/>
              <w:jc w:val="both"/>
              <w:rPr>
                <w:szCs w:val="24"/>
              </w:rPr>
            </w:pPr>
          </w:p>
        </w:tc>
        <w:tc>
          <w:tcPr>
            <w:tcW w:w="5954" w:type="dxa"/>
          </w:tcPr>
          <w:p w14:paraId="5F77BAD6" w14:textId="77777777" w:rsidR="00943CF8" w:rsidRPr="00E761D3" w:rsidRDefault="00943CF8" w:rsidP="00F4016E">
            <w:pPr>
              <w:pStyle w:val="Header"/>
              <w:widowControl/>
              <w:tabs>
                <w:tab w:val="left" w:pos="1296"/>
              </w:tabs>
              <w:spacing w:after="0" w:line="20" w:lineRule="atLeast"/>
              <w:rPr>
                <w:rFonts w:cs="Times New Roman"/>
                <w:sz w:val="24"/>
                <w:szCs w:val="24"/>
              </w:rPr>
            </w:pPr>
          </w:p>
        </w:tc>
        <w:tc>
          <w:tcPr>
            <w:tcW w:w="3005" w:type="dxa"/>
          </w:tcPr>
          <w:p w14:paraId="0F479F01" w14:textId="77777777" w:rsidR="00943CF8" w:rsidRPr="00E761D3" w:rsidRDefault="00943CF8" w:rsidP="00F4016E">
            <w:pPr>
              <w:spacing w:after="0" w:line="20" w:lineRule="atLeast"/>
              <w:jc w:val="both"/>
              <w:rPr>
                <w:szCs w:val="24"/>
              </w:rPr>
            </w:pPr>
          </w:p>
        </w:tc>
      </w:tr>
    </w:tbl>
    <w:p w14:paraId="5684A319" w14:textId="77777777" w:rsidR="00943CF8" w:rsidRPr="00E761D3" w:rsidRDefault="00943CF8" w:rsidP="00943CF8">
      <w:pPr>
        <w:spacing w:after="0" w:line="20" w:lineRule="atLeast"/>
        <w:jc w:val="both"/>
        <w:rPr>
          <w:szCs w:val="24"/>
        </w:rPr>
      </w:pPr>
      <w:r w:rsidRPr="00E761D3">
        <w:rPr>
          <w:bCs/>
          <w:i/>
          <w:szCs w:val="24"/>
        </w:rPr>
        <w:t>* Pildyti tuomet, jei pasiūlyme yra pateikta konfidenciali informacija.</w:t>
      </w:r>
    </w:p>
    <w:p w14:paraId="3971D1F2" w14:textId="77777777" w:rsidR="00943CF8" w:rsidRPr="00E761D3" w:rsidRDefault="00943CF8" w:rsidP="00943CF8">
      <w:pPr>
        <w:spacing w:after="0" w:line="20" w:lineRule="atLeast"/>
        <w:jc w:val="both"/>
        <w:rPr>
          <w:b/>
          <w:szCs w:val="24"/>
        </w:rPr>
      </w:pPr>
    </w:p>
    <w:p w14:paraId="5E8FFEEA" w14:textId="77777777" w:rsidR="00943CF8" w:rsidRPr="00E761D3" w:rsidRDefault="00943CF8" w:rsidP="00943CF8">
      <w:pPr>
        <w:spacing w:after="0" w:line="20" w:lineRule="atLeast"/>
        <w:jc w:val="both"/>
        <w:rPr>
          <w:b/>
          <w:szCs w:val="24"/>
        </w:rPr>
      </w:pPr>
      <w:r w:rsidRPr="00E761D3">
        <w:rPr>
          <w:b/>
          <w:szCs w:val="24"/>
        </w:rPr>
        <w:t>Kartu su pasiūlymu pateikiami šie dokumentai ir informacija:</w:t>
      </w:r>
    </w:p>
    <w:tbl>
      <w:tblPr>
        <w:tblW w:w="10632" w:type="dxa"/>
        <w:tblInd w:w="-998" w:type="dxa"/>
        <w:tblLayout w:type="fixed"/>
        <w:tblLook w:val="0000" w:firstRow="0" w:lastRow="0" w:firstColumn="0" w:lastColumn="0" w:noHBand="0" w:noVBand="0"/>
      </w:tblPr>
      <w:tblGrid>
        <w:gridCol w:w="1673"/>
        <w:gridCol w:w="5954"/>
        <w:gridCol w:w="3005"/>
      </w:tblGrid>
      <w:tr w:rsidR="00943CF8" w:rsidRPr="00E761D3" w14:paraId="019BD0F8" w14:textId="77777777" w:rsidTr="00824BCE">
        <w:tc>
          <w:tcPr>
            <w:tcW w:w="1673" w:type="dxa"/>
            <w:tcBorders>
              <w:top w:val="single" w:sz="4" w:space="0" w:color="000000"/>
              <w:left w:val="single" w:sz="4" w:space="0" w:color="000000"/>
              <w:bottom w:val="single" w:sz="4" w:space="0" w:color="000000"/>
            </w:tcBorders>
          </w:tcPr>
          <w:p w14:paraId="55333438" w14:textId="77777777" w:rsidR="00943CF8" w:rsidRPr="00E761D3" w:rsidRDefault="00943CF8" w:rsidP="00F4016E">
            <w:pPr>
              <w:snapToGrid w:val="0"/>
              <w:spacing w:after="0" w:line="20" w:lineRule="atLeast"/>
              <w:jc w:val="center"/>
              <w:rPr>
                <w:szCs w:val="24"/>
              </w:rPr>
            </w:pPr>
            <w:r w:rsidRPr="00E761D3">
              <w:rPr>
                <w:szCs w:val="24"/>
              </w:rPr>
              <w:t>Eil.Nr.</w:t>
            </w:r>
          </w:p>
        </w:tc>
        <w:tc>
          <w:tcPr>
            <w:tcW w:w="5954" w:type="dxa"/>
            <w:tcBorders>
              <w:top w:val="single" w:sz="4" w:space="0" w:color="000000"/>
              <w:left w:val="single" w:sz="4" w:space="0" w:color="000000"/>
              <w:bottom w:val="single" w:sz="4" w:space="0" w:color="000000"/>
            </w:tcBorders>
          </w:tcPr>
          <w:p w14:paraId="286720B0" w14:textId="77777777" w:rsidR="00943CF8" w:rsidRPr="00E761D3" w:rsidRDefault="00943CF8" w:rsidP="00F4016E">
            <w:pPr>
              <w:snapToGrid w:val="0"/>
              <w:spacing w:after="0" w:line="20" w:lineRule="atLeast"/>
              <w:jc w:val="center"/>
              <w:rPr>
                <w:szCs w:val="24"/>
              </w:rPr>
            </w:pPr>
            <w:r w:rsidRPr="00E761D3">
              <w:rPr>
                <w:szCs w:val="24"/>
              </w:rPr>
              <w:t>Pateiktų dokumentų pavadinimas</w:t>
            </w:r>
          </w:p>
        </w:tc>
        <w:tc>
          <w:tcPr>
            <w:tcW w:w="3005" w:type="dxa"/>
            <w:tcBorders>
              <w:top w:val="single" w:sz="4" w:space="0" w:color="000000"/>
              <w:left w:val="single" w:sz="4" w:space="0" w:color="000000"/>
              <w:bottom w:val="single" w:sz="4" w:space="0" w:color="000000"/>
              <w:right w:val="single" w:sz="4" w:space="0" w:color="000000"/>
            </w:tcBorders>
          </w:tcPr>
          <w:p w14:paraId="175DB956" w14:textId="77777777" w:rsidR="00943CF8" w:rsidRPr="00E761D3" w:rsidRDefault="00943CF8" w:rsidP="00F4016E">
            <w:pPr>
              <w:snapToGrid w:val="0"/>
              <w:spacing w:after="0" w:line="20" w:lineRule="atLeast"/>
              <w:jc w:val="center"/>
              <w:rPr>
                <w:szCs w:val="24"/>
              </w:rPr>
            </w:pPr>
            <w:r w:rsidRPr="00E761D3">
              <w:rPr>
                <w:szCs w:val="24"/>
              </w:rPr>
              <w:t>Dokumento puslapių skaičius</w:t>
            </w:r>
          </w:p>
        </w:tc>
      </w:tr>
      <w:tr w:rsidR="00943CF8" w:rsidRPr="00E761D3" w14:paraId="042F57F7" w14:textId="77777777" w:rsidTr="00824BCE">
        <w:tc>
          <w:tcPr>
            <w:tcW w:w="1673" w:type="dxa"/>
            <w:tcBorders>
              <w:left w:val="single" w:sz="4" w:space="0" w:color="000000"/>
              <w:bottom w:val="single" w:sz="4" w:space="0" w:color="000000"/>
            </w:tcBorders>
          </w:tcPr>
          <w:p w14:paraId="51AC5A76" w14:textId="77777777" w:rsidR="00943CF8" w:rsidRPr="00E761D3" w:rsidRDefault="00943CF8" w:rsidP="00F4016E">
            <w:pPr>
              <w:snapToGrid w:val="0"/>
              <w:spacing w:after="0" w:line="20" w:lineRule="atLeast"/>
              <w:jc w:val="both"/>
              <w:rPr>
                <w:szCs w:val="24"/>
              </w:rPr>
            </w:pPr>
          </w:p>
        </w:tc>
        <w:tc>
          <w:tcPr>
            <w:tcW w:w="5954" w:type="dxa"/>
            <w:tcBorders>
              <w:left w:val="single" w:sz="4" w:space="0" w:color="000000"/>
              <w:bottom w:val="single" w:sz="4" w:space="0" w:color="000000"/>
            </w:tcBorders>
          </w:tcPr>
          <w:p w14:paraId="5C174CB0" w14:textId="77777777" w:rsidR="00943CF8" w:rsidRPr="00E761D3" w:rsidRDefault="00943CF8" w:rsidP="00F4016E">
            <w:pPr>
              <w:snapToGrid w:val="0"/>
              <w:spacing w:after="0" w:line="20" w:lineRule="atLeast"/>
              <w:jc w:val="both"/>
              <w:rPr>
                <w:b/>
                <w:bCs/>
                <w:szCs w:val="24"/>
              </w:rPr>
            </w:pPr>
          </w:p>
        </w:tc>
        <w:tc>
          <w:tcPr>
            <w:tcW w:w="3005" w:type="dxa"/>
            <w:tcBorders>
              <w:left w:val="single" w:sz="4" w:space="0" w:color="000000"/>
              <w:bottom w:val="single" w:sz="4" w:space="0" w:color="000000"/>
              <w:right w:val="single" w:sz="4" w:space="0" w:color="000000"/>
            </w:tcBorders>
          </w:tcPr>
          <w:p w14:paraId="04E5EFDB" w14:textId="77777777" w:rsidR="00943CF8" w:rsidRPr="00E761D3" w:rsidRDefault="00943CF8" w:rsidP="00F4016E">
            <w:pPr>
              <w:snapToGrid w:val="0"/>
              <w:spacing w:after="0" w:line="20" w:lineRule="atLeast"/>
              <w:jc w:val="both"/>
              <w:rPr>
                <w:szCs w:val="24"/>
              </w:rPr>
            </w:pPr>
          </w:p>
        </w:tc>
      </w:tr>
      <w:tr w:rsidR="00943CF8" w:rsidRPr="00E761D3" w14:paraId="6E65F5AD" w14:textId="77777777" w:rsidTr="00824BCE">
        <w:tc>
          <w:tcPr>
            <w:tcW w:w="1673" w:type="dxa"/>
            <w:tcBorders>
              <w:left w:val="single" w:sz="4" w:space="0" w:color="000000"/>
              <w:bottom w:val="single" w:sz="4" w:space="0" w:color="000000"/>
            </w:tcBorders>
          </w:tcPr>
          <w:p w14:paraId="274E4313" w14:textId="77777777" w:rsidR="00943CF8" w:rsidRPr="00E761D3" w:rsidRDefault="00943CF8" w:rsidP="00F4016E">
            <w:pPr>
              <w:snapToGrid w:val="0"/>
              <w:spacing w:after="0" w:line="20" w:lineRule="atLeast"/>
              <w:jc w:val="both"/>
              <w:rPr>
                <w:szCs w:val="24"/>
              </w:rPr>
            </w:pPr>
          </w:p>
        </w:tc>
        <w:tc>
          <w:tcPr>
            <w:tcW w:w="5954" w:type="dxa"/>
            <w:tcBorders>
              <w:left w:val="single" w:sz="4" w:space="0" w:color="000000"/>
              <w:bottom w:val="single" w:sz="4" w:space="0" w:color="000000"/>
            </w:tcBorders>
          </w:tcPr>
          <w:p w14:paraId="006FE70E" w14:textId="77777777" w:rsidR="00943CF8" w:rsidRPr="00E761D3" w:rsidRDefault="00943CF8" w:rsidP="00F4016E">
            <w:pPr>
              <w:pStyle w:val="Header"/>
              <w:snapToGrid w:val="0"/>
              <w:spacing w:after="0" w:line="20" w:lineRule="atLeast"/>
              <w:rPr>
                <w:rFonts w:cs="Times New Roman"/>
                <w:color w:val="000000"/>
                <w:sz w:val="24"/>
                <w:szCs w:val="24"/>
              </w:rPr>
            </w:pPr>
          </w:p>
        </w:tc>
        <w:tc>
          <w:tcPr>
            <w:tcW w:w="3005" w:type="dxa"/>
            <w:tcBorders>
              <w:left w:val="single" w:sz="4" w:space="0" w:color="000000"/>
              <w:bottom w:val="single" w:sz="4" w:space="0" w:color="000000"/>
              <w:right w:val="single" w:sz="4" w:space="0" w:color="000000"/>
            </w:tcBorders>
          </w:tcPr>
          <w:p w14:paraId="5FFFAB92" w14:textId="77777777" w:rsidR="00943CF8" w:rsidRPr="00E761D3" w:rsidRDefault="00943CF8" w:rsidP="00F4016E">
            <w:pPr>
              <w:snapToGrid w:val="0"/>
              <w:spacing w:after="0" w:line="20" w:lineRule="atLeast"/>
              <w:jc w:val="both"/>
              <w:rPr>
                <w:szCs w:val="24"/>
              </w:rPr>
            </w:pPr>
          </w:p>
        </w:tc>
      </w:tr>
    </w:tbl>
    <w:p w14:paraId="588ED9E5" w14:textId="77777777" w:rsidR="00943CF8" w:rsidRPr="00E761D3" w:rsidRDefault="00943CF8" w:rsidP="00943CF8">
      <w:pPr>
        <w:ind w:right="49"/>
        <w:jc w:val="both"/>
        <w:rPr>
          <w:szCs w:val="24"/>
        </w:rPr>
      </w:pPr>
    </w:p>
    <w:tbl>
      <w:tblPr>
        <w:tblW w:w="0" w:type="auto"/>
        <w:tblLayout w:type="fixed"/>
        <w:tblLook w:val="0000" w:firstRow="0" w:lastRow="0" w:firstColumn="0" w:lastColumn="0" w:noHBand="0" w:noVBand="0"/>
      </w:tblPr>
      <w:tblGrid>
        <w:gridCol w:w="9828"/>
      </w:tblGrid>
      <w:tr w:rsidR="00943CF8" w:rsidRPr="00E761D3" w14:paraId="6082C97E" w14:textId="77777777" w:rsidTr="00F4016E">
        <w:trPr>
          <w:trHeight w:val="324"/>
        </w:trPr>
        <w:tc>
          <w:tcPr>
            <w:tcW w:w="9828" w:type="dxa"/>
          </w:tcPr>
          <w:p w14:paraId="7B49FD2E" w14:textId="77777777" w:rsidR="00943CF8" w:rsidRPr="00E761D3" w:rsidRDefault="00943CF8" w:rsidP="00F4016E">
            <w:pPr>
              <w:snapToGrid w:val="0"/>
              <w:ind w:right="49" w:firstLine="720"/>
              <w:jc w:val="both"/>
              <w:rPr>
                <w:szCs w:val="24"/>
              </w:rPr>
            </w:pPr>
            <w:r w:rsidRPr="00E761D3">
              <w:rPr>
                <w:szCs w:val="24"/>
              </w:rPr>
              <w:t>Pasiūlymas galioja iki 202</w:t>
            </w:r>
            <w:r>
              <w:rPr>
                <w:szCs w:val="24"/>
              </w:rPr>
              <w:t>6</w:t>
            </w:r>
            <w:r w:rsidRPr="00E761D3">
              <w:rPr>
                <w:szCs w:val="24"/>
              </w:rPr>
              <w:t xml:space="preserve"> m. ____________ d.</w:t>
            </w:r>
          </w:p>
        </w:tc>
      </w:tr>
    </w:tbl>
    <w:p w14:paraId="1478C350" w14:textId="77777777" w:rsidR="00943CF8" w:rsidRPr="00E761D3" w:rsidRDefault="00943CF8" w:rsidP="00943CF8">
      <w:pPr>
        <w:pStyle w:val="Footer"/>
        <w:rPr>
          <w:sz w:val="24"/>
          <w:szCs w:val="24"/>
        </w:rPr>
      </w:pPr>
    </w:p>
    <w:p w14:paraId="77E9940C" w14:textId="77777777" w:rsidR="00943CF8" w:rsidRPr="00E761D3" w:rsidRDefault="00943CF8" w:rsidP="00943CF8">
      <w:pPr>
        <w:pStyle w:val="Footer"/>
        <w:rPr>
          <w:sz w:val="24"/>
          <w:szCs w:val="24"/>
        </w:rPr>
      </w:pPr>
    </w:p>
    <w:p w14:paraId="56E19535" w14:textId="77777777" w:rsidR="00943CF8" w:rsidRPr="00E761D3" w:rsidRDefault="00943CF8" w:rsidP="00943CF8">
      <w:pPr>
        <w:pStyle w:val="Footer"/>
        <w:rPr>
          <w:sz w:val="24"/>
          <w:szCs w:val="24"/>
        </w:rPr>
      </w:pPr>
    </w:p>
    <w:p w14:paraId="2725EE0B" w14:textId="77777777" w:rsidR="00943CF8" w:rsidRPr="00E761D3" w:rsidRDefault="00943CF8" w:rsidP="00943CF8">
      <w:pPr>
        <w:pStyle w:val="Footer"/>
        <w:rPr>
          <w:sz w:val="24"/>
          <w:szCs w:val="24"/>
        </w:rPr>
      </w:pPr>
      <w:r w:rsidRPr="00E761D3">
        <w:rPr>
          <w:sz w:val="24"/>
          <w:szCs w:val="24"/>
        </w:rPr>
        <w:t xml:space="preserve">Tiekėjo vadovo arba jo įgalioto asmens </w:t>
      </w:r>
    </w:p>
    <w:p w14:paraId="7529E306" w14:textId="77777777" w:rsidR="00943CF8" w:rsidRPr="00E761D3" w:rsidRDefault="00943CF8" w:rsidP="00943CF8">
      <w:pPr>
        <w:tabs>
          <w:tab w:val="left" w:pos="5954"/>
        </w:tabs>
        <w:rPr>
          <w:szCs w:val="24"/>
        </w:rPr>
      </w:pPr>
      <w:r w:rsidRPr="00E761D3">
        <w:rPr>
          <w:szCs w:val="24"/>
        </w:rPr>
        <w:t>vardas, pavardė, pareigos, parašas, data</w:t>
      </w:r>
      <w:r w:rsidRPr="00E761D3">
        <w:rPr>
          <w:szCs w:val="24"/>
        </w:rPr>
        <w:tab/>
        <w:t>____________________________</w:t>
      </w:r>
    </w:p>
    <w:p w14:paraId="62F764DF" w14:textId="77777777" w:rsidR="00943CF8" w:rsidRPr="00E761D3" w:rsidRDefault="00943CF8" w:rsidP="00943CF8">
      <w:pPr>
        <w:numPr>
          <w:ilvl w:val="0"/>
          <w:numId w:val="1"/>
        </w:numPr>
        <w:tabs>
          <w:tab w:val="left" w:pos="6663"/>
        </w:tabs>
        <w:spacing w:before="120"/>
        <w:rPr>
          <w:bCs/>
          <w:szCs w:val="24"/>
        </w:rPr>
      </w:pPr>
      <w:r w:rsidRPr="00E761D3">
        <w:rPr>
          <w:bCs/>
          <w:szCs w:val="24"/>
        </w:rPr>
        <w:t>V.</w:t>
      </w:r>
    </w:p>
    <w:p w14:paraId="47E5BD6A" w14:textId="77777777" w:rsidR="00943CF8" w:rsidRDefault="00943CF8" w:rsidP="00943CF8"/>
    <w:p w14:paraId="222A9439" w14:textId="77777777" w:rsidR="000B3E04" w:rsidRDefault="000B3E04"/>
    <w:sectPr w:rsidR="000B3E04" w:rsidSect="005A2C8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5D10"/>
    <w:multiLevelType w:val="hybridMultilevel"/>
    <w:tmpl w:val="7236E23A"/>
    <w:lvl w:ilvl="0" w:tplc="39909C72">
      <w:start w:val="1"/>
      <w:numFmt w:val="upperLetter"/>
      <w:lvlText w:val="%1."/>
      <w:lvlJc w:val="left"/>
      <w:pPr>
        <w:tabs>
          <w:tab w:val="num" w:pos="7020"/>
        </w:tabs>
        <w:ind w:left="7020" w:hanging="360"/>
      </w:pPr>
      <w:rPr>
        <w:rFonts w:cs="Times New Roman" w:hint="default"/>
      </w:rPr>
    </w:lvl>
    <w:lvl w:ilvl="1" w:tplc="04090019" w:tentative="1">
      <w:start w:val="1"/>
      <w:numFmt w:val="lowerLetter"/>
      <w:lvlText w:val="%2."/>
      <w:lvlJc w:val="left"/>
      <w:pPr>
        <w:tabs>
          <w:tab w:val="num" w:pos="7740"/>
        </w:tabs>
        <w:ind w:left="7740" w:hanging="360"/>
      </w:pPr>
      <w:rPr>
        <w:rFonts w:cs="Times New Roman"/>
      </w:rPr>
    </w:lvl>
    <w:lvl w:ilvl="2" w:tplc="0409001B" w:tentative="1">
      <w:start w:val="1"/>
      <w:numFmt w:val="lowerRoman"/>
      <w:lvlText w:val="%3."/>
      <w:lvlJc w:val="right"/>
      <w:pPr>
        <w:tabs>
          <w:tab w:val="num" w:pos="8460"/>
        </w:tabs>
        <w:ind w:left="8460" w:hanging="180"/>
      </w:pPr>
      <w:rPr>
        <w:rFonts w:cs="Times New Roman"/>
      </w:rPr>
    </w:lvl>
    <w:lvl w:ilvl="3" w:tplc="0409000F" w:tentative="1">
      <w:start w:val="1"/>
      <w:numFmt w:val="decimal"/>
      <w:lvlText w:val="%4."/>
      <w:lvlJc w:val="left"/>
      <w:pPr>
        <w:tabs>
          <w:tab w:val="num" w:pos="9180"/>
        </w:tabs>
        <w:ind w:left="9180" w:hanging="360"/>
      </w:pPr>
      <w:rPr>
        <w:rFonts w:cs="Times New Roman"/>
      </w:rPr>
    </w:lvl>
    <w:lvl w:ilvl="4" w:tplc="04090019" w:tentative="1">
      <w:start w:val="1"/>
      <w:numFmt w:val="lowerLetter"/>
      <w:lvlText w:val="%5."/>
      <w:lvlJc w:val="left"/>
      <w:pPr>
        <w:tabs>
          <w:tab w:val="num" w:pos="9900"/>
        </w:tabs>
        <w:ind w:left="9900" w:hanging="360"/>
      </w:pPr>
      <w:rPr>
        <w:rFonts w:cs="Times New Roman"/>
      </w:rPr>
    </w:lvl>
    <w:lvl w:ilvl="5" w:tplc="0409001B" w:tentative="1">
      <w:start w:val="1"/>
      <w:numFmt w:val="lowerRoman"/>
      <w:lvlText w:val="%6."/>
      <w:lvlJc w:val="right"/>
      <w:pPr>
        <w:tabs>
          <w:tab w:val="num" w:pos="10620"/>
        </w:tabs>
        <w:ind w:left="10620" w:hanging="180"/>
      </w:pPr>
      <w:rPr>
        <w:rFonts w:cs="Times New Roman"/>
      </w:rPr>
    </w:lvl>
    <w:lvl w:ilvl="6" w:tplc="0409000F" w:tentative="1">
      <w:start w:val="1"/>
      <w:numFmt w:val="decimal"/>
      <w:lvlText w:val="%7."/>
      <w:lvlJc w:val="left"/>
      <w:pPr>
        <w:tabs>
          <w:tab w:val="num" w:pos="11340"/>
        </w:tabs>
        <w:ind w:left="11340" w:hanging="360"/>
      </w:pPr>
      <w:rPr>
        <w:rFonts w:cs="Times New Roman"/>
      </w:rPr>
    </w:lvl>
    <w:lvl w:ilvl="7" w:tplc="04090019" w:tentative="1">
      <w:start w:val="1"/>
      <w:numFmt w:val="lowerLetter"/>
      <w:lvlText w:val="%8."/>
      <w:lvlJc w:val="left"/>
      <w:pPr>
        <w:tabs>
          <w:tab w:val="num" w:pos="12060"/>
        </w:tabs>
        <w:ind w:left="12060" w:hanging="360"/>
      </w:pPr>
      <w:rPr>
        <w:rFonts w:cs="Times New Roman"/>
      </w:rPr>
    </w:lvl>
    <w:lvl w:ilvl="8" w:tplc="0409001B" w:tentative="1">
      <w:start w:val="1"/>
      <w:numFmt w:val="lowerRoman"/>
      <w:lvlText w:val="%9."/>
      <w:lvlJc w:val="right"/>
      <w:pPr>
        <w:tabs>
          <w:tab w:val="num" w:pos="12780"/>
        </w:tabs>
        <w:ind w:left="12780" w:hanging="180"/>
      </w:pPr>
      <w:rPr>
        <w:rFonts w:cs="Times New Roman"/>
      </w:rPr>
    </w:lvl>
  </w:abstractNum>
  <w:num w:numId="1" w16cid:durableId="73493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F8"/>
    <w:rsid w:val="000237E0"/>
    <w:rsid w:val="00082B4E"/>
    <w:rsid w:val="000B3E04"/>
    <w:rsid w:val="00101652"/>
    <w:rsid w:val="001070E7"/>
    <w:rsid w:val="00117BFA"/>
    <w:rsid w:val="00313601"/>
    <w:rsid w:val="00334F75"/>
    <w:rsid w:val="00364791"/>
    <w:rsid w:val="003E00E7"/>
    <w:rsid w:val="004A0896"/>
    <w:rsid w:val="004E3961"/>
    <w:rsid w:val="004F66B1"/>
    <w:rsid w:val="00515F77"/>
    <w:rsid w:val="00517E8C"/>
    <w:rsid w:val="005A2C8B"/>
    <w:rsid w:val="00616045"/>
    <w:rsid w:val="006624AD"/>
    <w:rsid w:val="006B418F"/>
    <w:rsid w:val="006F19DB"/>
    <w:rsid w:val="007B3C5D"/>
    <w:rsid w:val="007B41D8"/>
    <w:rsid w:val="007C5A7F"/>
    <w:rsid w:val="00824BCE"/>
    <w:rsid w:val="00882E72"/>
    <w:rsid w:val="00895B8B"/>
    <w:rsid w:val="008F4A3F"/>
    <w:rsid w:val="00917281"/>
    <w:rsid w:val="00931535"/>
    <w:rsid w:val="00943CF8"/>
    <w:rsid w:val="00AD1311"/>
    <w:rsid w:val="00AD69E4"/>
    <w:rsid w:val="00B06F31"/>
    <w:rsid w:val="00BC5775"/>
    <w:rsid w:val="00BF37F5"/>
    <w:rsid w:val="00BF713B"/>
    <w:rsid w:val="00D361B1"/>
    <w:rsid w:val="00E66F25"/>
    <w:rsid w:val="00E85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5548"/>
  <w15:chartTrackingRefBased/>
  <w15:docId w15:val="{8E29D2B3-69FD-D64E-807B-46BFC56F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CF8"/>
    <w:pPr>
      <w:spacing w:after="80" w:line="240" w:lineRule="auto"/>
    </w:pPr>
    <w:rPr>
      <w:rFonts w:ascii="Times New Roman" w:eastAsia="Calibri" w:hAnsi="Times New Roman" w:cs="Times New Roman"/>
      <w:kern w:val="0"/>
      <w:szCs w:val="22"/>
      <w:lang w:val="lt-LT"/>
      <w14:ligatures w14:val="none"/>
    </w:rPr>
  </w:style>
  <w:style w:type="paragraph" w:styleId="Heading1">
    <w:name w:val="heading 1"/>
    <w:basedOn w:val="Normal"/>
    <w:next w:val="Normal"/>
    <w:link w:val="Heading1Char"/>
    <w:uiPriority w:val="9"/>
    <w:qFormat/>
    <w:rsid w:val="00943CF8"/>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CF8"/>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CF8"/>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CF8"/>
    <w:rPr>
      <w:rFonts w:eastAsiaTheme="majorEastAsia" w:cstheme="majorBidi"/>
      <w:color w:val="272727" w:themeColor="text1" w:themeTint="D8"/>
    </w:rPr>
  </w:style>
  <w:style w:type="paragraph" w:styleId="Title">
    <w:name w:val="Title"/>
    <w:basedOn w:val="Normal"/>
    <w:next w:val="Normal"/>
    <w:link w:val="TitleChar"/>
    <w:uiPriority w:val="10"/>
    <w:qFormat/>
    <w:rsid w:val="00943C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CF8"/>
    <w:pPr>
      <w:spacing w:before="160"/>
      <w:jc w:val="center"/>
    </w:pPr>
    <w:rPr>
      <w:i/>
      <w:iCs/>
      <w:color w:val="404040" w:themeColor="text1" w:themeTint="BF"/>
    </w:rPr>
  </w:style>
  <w:style w:type="character" w:customStyle="1" w:styleId="QuoteChar">
    <w:name w:val="Quote Char"/>
    <w:basedOn w:val="DefaultParagraphFont"/>
    <w:link w:val="Quote"/>
    <w:uiPriority w:val="29"/>
    <w:rsid w:val="00943CF8"/>
    <w:rPr>
      <w:i/>
      <w:iCs/>
      <w:color w:val="404040" w:themeColor="text1" w:themeTint="BF"/>
    </w:rPr>
  </w:style>
  <w:style w:type="paragraph" w:styleId="ListParagraph">
    <w:name w:val="List Paragraph"/>
    <w:basedOn w:val="Normal"/>
    <w:uiPriority w:val="34"/>
    <w:qFormat/>
    <w:rsid w:val="00943CF8"/>
    <w:pPr>
      <w:ind w:left="720"/>
      <w:contextualSpacing/>
    </w:pPr>
  </w:style>
  <w:style w:type="character" w:styleId="IntenseEmphasis">
    <w:name w:val="Intense Emphasis"/>
    <w:basedOn w:val="DefaultParagraphFont"/>
    <w:uiPriority w:val="21"/>
    <w:qFormat/>
    <w:rsid w:val="00943CF8"/>
    <w:rPr>
      <w:i/>
      <w:iCs/>
      <w:color w:val="0F4761" w:themeColor="accent1" w:themeShade="BF"/>
    </w:rPr>
  </w:style>
  <w:style w:type="paragraph" w:styleId="IntenseQuote">
    <w:name w:val="Intense Quote"/>
    <w:basedOn w:val="Normal"/>
    <w:next w:val="Normal"/>
    <w:link w:val="IntenseQuoteChar"/>
    <w:uiPriority w:val="30"/>
    <w:qFormat/>
    <w:rsid w:val="00943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CF8"/>
    <w:rPr>
      <w:i/>
      <w:iCs/>
      <w:color w:val="0F4761" w:themeColor="accent1" w:themeShade="BF"/>
    </w:rPr>
  </w:style>
  <w:style w:type="character" w:styleId="IntenseReference">
    <w:name w:val="Intense Reference"/>
    <w:basedOn w:val="DefaultParagraphFont"/>
    <w:uiPriority w:val="32"/>
    <w:qFormat/>
    <w:rsid w:val="00943CF8"/>
    <w:rPr>
      <w:b/>
      <w:bCs/>
      <w:smallCaps/>
      <w:color w:val="0F4761" w:themeColor="accent1" w:themeShade="BF"/>
      <w:spacing w:val="5"/>
    </w:rPr>
  </w:style>
  <w:style w:type="paragraph" w:styleId="Footer">
    <w:name w:val="footer"/>
    <w:basedOn w:val="Normal"/>
    <w:link w:val="FooterChar"/>
    <w:uiPriority w:val="99"/>
    <w:rsid w:val="00943CF8"/>
    <w:pPr>
      <w:tabs>
        <w:tab w:val="center" w:pos="4320"/>
        <w:tab w:val="right" w:pos="8640"/>
      </w:tabs>
      <w:spacing w:after="0"/>
    </w:pPr>
    <w:rPr>
      <w:sz w:val="20"/>
      <w:szCs w:val="20"/>
      <w:lang w:eastAsia="lt-LT"/>
    </w:rPr>
  </w:style>
  <w:style w:type="character" w:customStyle="1" w:styleId="FooterChar">
    <w:name w:val="Footer Char"/>
    <w:basedOn w:val="DefaultParagraphFont"/>
    <w:link w:val="Footer"/>
    <w:uiPriority w:val="99"/>
    <w:rsid w:val="00943CF8"/>
    <w:rPr>
      <w:rFonts w:ascii="Times New Roman" w:eastAsia="Calibri" w:hAnsi="Times New Roman" w:cs="Times New Roman"/>
      <w:kern w:val="0"/>
      <w:sz w:val="20"/>
      <w:szCs w:val="20"/>
      <w:lang w:val="lt-LT" w:eastAsia="lt-LT"/>
      <w14:ligatures w14:val="none"/>
    </w:rPr>
  </w:style>
  <w:style w:type="paragraph" w:styleId="Header">
    <w:name w:val="header"/>
    <w:basedOn w:val="Normal"/>
    <w:link w:val="HeaderChar"/>
    <w:uiPriority w:val="99"/>
    <w:rsid w:val="00943CF8"/>
    <w:pPr>
      <w:widowControl w:val="0"/>
      <w:tabs>
        <w:tab w:val="center" w:pos="4153"/>
        <w:tab w:val="right" w:pos="8306"/>
      </w:tabs>
      <w:suppressAutoHyphens/>
      <w:spacing w:after="20"/>
      <w:jc w:val="both"/>
    </w:pPr>
    <w:rPr>
      <w:rFonts w:cs="Calibri"/>
      <w:sz w:val="20"/>
      <w:szCs w:val="20"/>
      <w:lang w:eastAsia="ar-SA"/>
    </w:rPr>
  </w:style>
  <w:style w:type="character" w:customStyle="1" w:styleId="HeaderChar">
    <w:name w:val="Header Char"/>
    <w:basedOn w:val="DefaultParagraphFont"/>
    <w:link w:val="Header"/>
    <w:uiPriority w:val="99"/>
    <w:rsid w:val="00943CF8"/>
    <w:rPr>
      <w:rFonts w:ascii="Times New Roman" w:eastAsia="Calibri" w:hAnsi="Times New Roman" w:cs="Calibri"/>
      <w:kern w:val="0"/>
      <w:sz w:val="20"/>
      <w:szCs w:val="20"/>
      <w:lang w:val="lt-LT" w:eastAsia="ar-SA"/>
      <w14:ligatures w14:val="none"/>
    </w:rPr>
  </w:style>
  <w:style w:type="paragraph" w:styleId="BodyText2">
    <w:name w:val="Body Text 2"/>
    <w:basedOn w:val="Normal"/>
    <w:link w:val="BodyText2Char"/>
    <w:uiPriority w:val="99"/>
    <w:rsid w:val="00943CF8"/>
    <w:pPr>
      <w:spacing w:after="120" w:line="480" w:lineRule="auto"/>
    </w:pPr>
    <w:rPr>
      <w:rFonts w:ascii="Calibri" w:eastAsia="Times New Roman" w:hAnsi="Calibri"/>
      <w:szCs w:val="20"/>
    </w:rPr>
  </w:style>
  <w:style w:type="character" w:customStyle="1" w:styleId="BodyText2Char">
    <w:name w:val="Body Text 2 Char"/>
    <w:basedOn w:val="DefaultParagraphFont"/>
    <w:link w:val="BodyText2"/>
    <w:uiPriority w:val="99"/>
    <w:rsid w:val="00943CF8"/>
    <w:rPr>
      <w:rFonts w:ascii="Calibri" w:eastAsia="Times New Roman" w:hAnsi="Calibri" w:cs="Times New Roman"/>
      <w:kern w:val="0"/>
      <w:szCs w:val="20"/>
      <w:lang w:val="lt-LT"/>
      <w14:ligatures w14:val="none"/>
    </w:rPr>
  </w:style>
  <w:style w:type="paragraph" w:styleId="Revision">
    <w:name w:val="Revision"/>
    <w:hidden/>
    <w:uiPriority w:val="99"/>
    <w:semiHidden/>
    <w:rsid w:val="008F4A3F"/>
    <w:pPr>
      <w:spacing w:after="0" w:line="240" w:lineRule="auto"/>
    </w:pPr>
    <w:rPr>
      <w:rFonts w:ascii="Times New Roman" w:eastAsia="Calibri" w:hAnsi="Times New Roman" w:cs="Times New Roman"/>
      <w:kern w:val="0"/>
      <w:szCs w:val="22"/>
      <w:lang w:val="lt-LT"/>
      <w14:ligatures w14:val="none"/>
    </w:rPr>
  </w:style>
  <w:style w:type="character" w:styleId="CommentReference">
    <w:name w:val="annotation reference"/>
    <w:basedOn w:val="DefaultParagraphFont"/>
    <w:uiPriority w:val="99"/>
    <w:semiHidden/>
    <w:unhideWhenUsed/>
    <w:rsid w:val="00AD1311"/>
    <w:rPr>
      <w:sz w:val="16"/>
      <w:szCs w:val="16"/>
    </w:rPr>
  </w:style>
  <w:style w:type="paragraph" w:styleId="CommentText">
    <w:name w:val="annotation text"/>
    <w:basedOn w:val="Normal"/>
    <w:link w:val="CommentTextChar"/>
    <w:uiPriority w:val="99"/>
    <w:unhideWhenUsed/>
    <w:rsid w:val="00AD1311"/>
    <w:rPr>
      <w:sz w:val="20"/>
      <w:szCs w:val="20"/>
    </w:rPr>
  </w:style>
  <w:style w:type="character" w:customStyle="1" w:styleId="CommentTextChar">
    <w:name w:val="Comment Text Char"/>
    <w:basedOn w:val="DefaultParagraphFont"/>
    <w:link w:val="CommentText"/>
    <w:uiPriority w:val="99"/>
    <w:rsid w:val="00AD1311"/>
    <w:rPr>
      <w:rFonts w:ascii="Times New Roman" w:eastAsia="Calibri"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AD1311"/>
    <w:rPr>
      <w:b/>
      <w:bCs/>
    </w:rPr>
  </w:style>
  <w:style w:type="character" w:customStyle="1" w:styleId="CommentSubjectChar">
    <w:name w:val="Comment Subject Char"/>
    <w:basedOn w:val="CommentTextChar"/>
    <w:link w:val="CommentSubject"/>
    <w:uiPriority w:val="99"/>
    <w:semiHidden/>
    <w:rsid w:val="00AD1311"/>
    <w:rPr>
      <w:rFonts w:ascii="Times New Roman" w:eastAsia="Calibri"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2693</Words>
  <Characters>1536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Poškas</dc:creator>
  <cp:keywords/>
  <dc:description/>
  <cp:lastModifiedBy>Egidijus Audenis</cp:lastModifiedBy>
  <cp:revision>4</cp:revision>
  <cp:lastPrinted>2026-05-27T07:10:00Z</cp:lastPrinted>
  <dcterms:created xsi:type="dcterms:W3CDTF">2026-05-27T09:11:00Z</dcterms:created>
  <dcterms:modified xsi:type="dcterms:W3CDTF">2026-05-27T09:59:00Z</dcterms:modified>
</cp:coreProperties>
</file>