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57816" w14:textId="047BBE75" w:rsidR="00A532E3" w:rsidRDefault="00E96658" w:rsidP="00A532E3">
      <w:r>
        <w:t>Klausimai dėl techninės specifikacijos:</w:t>
      </w:r>
    </w:p>
    <w:p w14:paraId="269CA5B5" w14:textId="57E8E1F9" w:rsidR="00A532E3" w:rsidRDefault="00A532E3" w:rsidP="00A532E3">
      <w:r w:rsidRPr="00E96658">
        <w:rPr>
          <w:b/>
          <w:bCs/>
        </w:rPr>
        <w:t>12</w:t>
      </w:r>
      <w:r w:rsidR="00E96658" w:rsidRPr="00E96658">
        <w:rPr>
          <w:b/>
          <w:bCs/>
        </w:rPr>
        <w:t xml:space="preserve"> punktas.</w:t>
      </w:r>
      <w:r>
        <w:t xml:space="preserve"> Transmisija ne mažiau 12 pavaros pirmyn ir ne mažiau 12 atgal / ar galima siūlyti alternatyvią hidrostatinę transmisija? Šiuolaikiniai komunalinės paskirties traktoriai žymiai efektyviau dirba su hidrostatine pavara šiuos darbus:</w:t>
      </w:r>
    </w:p>
    <w:p w14:paraId="628DCFB1" w14:textId="77777777" w:rsidR="00A532E3" w:rsidRDefault="00A532E3" w:rsidP="00A532E3">
      <w:r>
        <w:t>Žolės pjovimas</w:t>
      </w:r>
    </w:p>
    <w:p w14:paraId="7565A951" w14:textId="77777777" w:rsidR="00A532E3" w:rsidRDefault="00A532E3" w:rsidP="00A532E3">
      <w:r>
        <w:t>Sniego valymas</w:t>
      </w:r>
    </w:p>
    <w:p w14:paraId="581D7778" w14:textId="77777777" w:rsidR="00A532E3" w:rsidRDefault="00A532E3" w:rsidP="00A532E3">
      <w:r>
        <w:t>Šlavimas</w:t>
      </w:r>
    </w:p>
    <w:p w14:paraId="7D7D17EC" w14:textId="77777777" w:rsidR="00A532E3" w:rsidRDefault="00A532E3" w:rsidP="00A532E3">
      <w:r>
        <w:t>ATSAKYMAS:</w:t>
      </w:r>
    </w:p>
    <w:p w14:paraId="430BB710" w14:textId="77777777" w:rsidR="00A532E3" w:rsidRDefault="00A532E3" w:rsidP="00A532E3">
      <w:r>
        <w:t>Atsakydami į Jūsų paklausimą informuojame, kad gali būti siūloma alternatyvi hidrostatinė transmisija, jeigu ji užtikrina ne mažesnį funkcionalumą, darbo efektyvumą ir eksploatacines savybes nei techninėje specifikacijoje nurodyta transmisija su ne mažiau kaip 12 pavarų pirmyn ir 12 atgal.</w:t>
      </w:r>
    </w:p>
    <w:p w14:paraId="337AC43E" w14:textId="77777777" w:rsidR="00A532E3" w:rsidRDefault="00A532E3" w:rsidP="00A532E3">
      <w:r>
        <w:t>Siūloma hidrostatinė transmisija turi būti pritaikyta komunaliniams darbams ir užtikrinti efektyvų darbą esant mažiems greičiams, manevringumą bei sklandų greičio reguliavimą.</w:t>
      </w:r>
    </w:p>
    <w:p w14:paraId="05CC5701" w14:textId="77777777" w:rsidR="00A532E3" w:rsidRDefault="00A532E3" w:rsidP="00A532E3"/>
    <w:p w14:paraId="0B3272D2" w14:textId="1838DB50" w:rsidR="00A532E3" w:rsidRDefault="00A532E3" w:rsidP="00A532E3">
      <w:r w:rsidRPr="00E96658">
        <w:rPr>
          <w:b/>
          <w:bCs/>
        </w:rPr>
        <w:t>23</w:t>
      </w:r>
      <w:r w:rsidR="00E96658" w:rsidRPr="00E96658">
        <w:rPr>
          <w:b/>
          <w:bCs/>
        </w:rPr>
        <w:t xml:space="preserve"> punktas.</w:t>
      </w:r>
      <w:r w:rsidR="00E96658">
        <w:t xml:space="preserve"> </w:t>
      </w:r>
      <w:r>
        <w:t xml:space="preserve"> Maksimalus greitis atgal ne mažiau km/h 25 - kodėl pasirinktas ne mažesnis 25km/h atbulinės eigos greitis? Atbuline eiga neatliekami jokie specifiniai darbai, tai toks pasirinkimas riboja kitų tiekėjų galimybes dalyvauti pirkimo konkurse.</w:t>
      </w:r>
    </w:p>
    <w:p w14:paraId="296B9145" w14:textId="77777777" w:rsidR="009F7896" w:rsidRDefault="009F7896" w:rsidP="00A532E3">
      <w:r>
        <w:t>ATSAKYMAS:</w:t>
      </w:r>
    </w:p>
    <w:p w14:paraId="019A0654" w14:textId="584258DD" w:rsidR="009F7896" w:rsidRDefault="009F7896" w:rsidP="009F7896">
      <w:r>
        <w:t>Perkančioji organizacija informuoja, kad reikalavimas dėl ne mažesnio kaip 25 km/h maksimalaus greičio atbuline eiga nustatytas atsižvelgiant į numatomą traktoriaus naudojimo pobūdį, darbo efektyvumą bei poreikį užtikrinti operatyvų manevravimą vykdant komunalinės paskirties darbus.</w:t>
      </w:r>
    </w:p>
    <w:p w14:paraId="0CF17C44" w14:textId="77777777" w:rsidR="009F7896" w:rsidRDefault="009F7896" w:rsidP="009F7896">
      <w:r>
        <w:t>Perkančiosios organizacijos vertinimu, šis reikalavimas yra proporcingas ir dirbtinai neriboja tiekėjų konkurencijos, kadangi rinkoje yra ne vienas gamintojas, galintis pasiūlyti nustatytus techninius parametrus atitinkančią techniką.</w:t>
      </w:r>
    </w:p>
    <w:p w14:paraId="2738F594" w14:textId="77777777" w:rsidR="00A532E3" w:rsidRDefault="00A532E3" w:rsidP="00A532E3"/>
    <w:p w14:paraId="4F31E892" w14:textId="05577200" w:rsidR="00A532E3" w:rsidRDefault="00A532E3" w:rsidP="00A532E3">
      <w:r w:rsidRPr="00E96658">
        <w:rPr>
          <w:b/>
          <w:bCs/>
        </w:rPr>
        <w:t>32</w:t>
      </w:r>
      <w:r w:rsidR="00E96658" w:rsidRPr="00E96658">
        <w:rPr>
          <w:b/>
          <w:bCs/>
        </w:rPr>
        <w:t xml:space="preserve"> punktas</w:t>
      </w:r>
      <w:r w:rsidR="00E96658">
        <w:t>.</w:t>
      </w:r>
      <w:r>
        <w:t xml:space="preserve"> Galinių padangų metmenys 360/70R24 - pvz. mūsų gamintojo vienas iš siūlomų galinių padangų standartinis variantas 380/70R24. Kodėl jis būtų netinkamas? Norint neapriboti dalyvių galimybės dalyvauti pirkimo procedūroje, rekomenduočiau nurodyti ne tikslius matmenis, bet padangų tipą. Šiuo atveju padangos turi būti skirtos sodo darbams su "vejos "tipo protektoriumi? Ar teisingai?</w:t>
      </w:r>
    </w:p>
    <w:p w14:paraId="48B41B44" w14:textId="77777777" w:rsidR="00A532E3" w:rsidRDefault="009F7896" w:rsidP="00A532E3">
      <w:r>
        <w:t>ATSAKYMAS:</w:t>
      </w:r>
    </w:p>
    <w:p w14:paraId="12B2FFE2" w14:textId="06BD22CD" w:rsidR="009F7896" w:rsidRDefault="009F7896" w:rsidP="009F7896">
      <w:r>
        <w:t>Perkančioji organizacija informuoja, kad techninėje specifikacijoje nurodyti padangų matmenys laikytini orientaciniais. Gali būti siūlomi lygiaverčiai padangų matmenys, jeigu jie užtikrina tinkamą traktoriaus eksploatavimą, stabilumą bei atitinka komunalinės paskirties darbams keliamus reikalavimus.</w:t>
      </w:r>
    </w:p>
    <w:p w14:paraId="780F40F0" w14:textId="77777777" w:rsidR="009F7896" w:rsidRDefault="009F7896" w:rsidP="009F7896">
      <w:r>
        <w:t>Padangos turi būti pritaikytos darbui vejose, želdynuose ir kitose jautriose dangose, todėl turi būti su vejos / žolės tipo protektoriumi arba lygiaverčiu, nepažeidžiančiu dangos protektoriaus tipu.</w:t>
      </w:r>
    </w:p>
    <w:p w14:paraId="535B7B11" w14:textId="77777777" w:rsidR="00E96658" w:rsidRDefault="00E96658" w:rsidP="00A532E3">
      <w:pPr>
        <w:rPr>
          <w:b/>
          <w:bCs/>
        </w:rPr>
      </w:pPr>
    </w:p>
    <w:p w14:paraId="7C3B2E18" w14:textId="7A34B6F3" w:rsidR="00A532E3" w:rsidRDefault="00A532E3" w:rsidP="00A532E3">
      <w:r w:rsidRPr="00E96658">
        <w:rPr>
          <w:b/>
          <w:bCs/>
        </w:rPr>
        <w:t>34</w:t>
      </w:r>
      <w:r w:rsidR="00E96658" w:rsidRPr="00E96658">
        <w:rPr>
          <w:b/>
          <w:bCs/>
        </w:rPr>
        <w:t xml:space="preserve"> punktas</w:t>
      </w:r>
      <w:r w:rsidR="00E96658">
        <w:t xml:space="preserve"> .</w:t>
      </w:r>
      <w:r>
        <w:t xml:space="preserve"> Hidraulinis </w:t>
      </w:r>
      <w:proofErr w:type="spellStart"/>
      <w:r>
        <w:t>stumdytuvas</w:t>
      </w:r>
      <w:proofErr w:type="spellEnd"/>
      <w:r>
        <w:t xml:space="preserve"> - ar skirtas sniego valymui?</w:t>
      </w:r>
    </w:p>
    <w:p w14:paraId="3C37CB5F" w14:textId="68092FE6" w:rsidR="00E96658" w:rsidRDefault="00E96658" w:rsidP="00A532E3">
      <w:r>
        <w:lastRenderedPageBreak/>
        <w:t>Atsakymas:</w:t>
      </w:r>
    </w:p>
    <w:p w14:paraId="0564591D" w14:textId="0C6FE884" w:rsidR="009F7896" w:rsidRDefault="009F7896" w:rsidP="00A532E3">
      <w:r>
        <w:t>taip</w:t>
      </w:r>
    </w:p>
    <w:p w14:paraId="75BB73E4" w14:textId="0A5B2D92" w:rsidR="00A532E3" w:rsidRDefault="00A532E3" w:rsidP="00A532E3">
      <w:r w:rsidRPr="00E96658">
        <w:rPr>
          <w:b/>
          <w:bCs/>
        </w:rPr>
        <w:t>35</w:t>
      </w:r>
      <w:r w:rsidR="00E96658" w:rsidRPr="00E96658">
        <w:rPr>
          <w:b/>
          <w:bCs/>
        </w:rPr>
        <w:t xml:space="preserve"> punktas</w:t>
      </w:r>
      <w:r>
        <w:t xml:space="preserve"> Mechaninė šluota - ar montuojama priekyje?</w:t>
      </w:r>
    </w:p>
    <w:p w14:paraId="1B4FCB75" w14:textId="2DA29EDC" w:rsidR="00E96658" w:rsidRDefault="00E96658" w:rsidP="00A532E3">
      <w:r>
        <w:t>Atsakymas:</w:t>
      </w:r>
    </w:p>
    <w:p w14:paraId="3359E12C" w14:textId="77777777" w:rsidR="009F7896" w:rsidRDefault="009F7896" w:rsidP="00A532E3">
      <w:r>
        <w:t>gale</w:t>
      </w:r>
    </w:p>
    <w:p w14:paraId="1A202BD4" w14:textId="00B8C749" w:rsidR="00047E2F" w:rsidRDefault="00A532E3" w:rsidP="00A532E3">
      <w:r w:rsidRPr="00E96658">
        <w:rPr>
          <w:b/>
          <w:bCs/>
        </w:rPr>
        <w:t>36</w:t>
      </w:r>
      <w:r w:rsidR="00E96658" w:rsidRPr="00E96658">
        <w:rPr>
          <w:b/>
          <w:bCs/>
        </w:rPr>
        <w:t xml:space="preserve"> punktas</w:t>
      </w:r>
      <w:r>
        <w:t xml:space="preserve"> Prikabinama </w:t>
      </w:r>
      <w:proofErr w:type="spellStart"/>
      <w:r>
        <w:t>vėjapjovė</w:t>
      </w:r>
      <w:proofErr w:type="spellEnd"/>
      <w:r>
        <w:t xml:space="preserve"> - ar montuojama priekyje?</w:t>
      </w:r>
    </w:p>
    <w:p w14:paraId="69792421" w14:textId="1B0DC469" w:rsidR="00E96658" w:rsidRDefault="00E96658" w:rsidP="00A532E3">
      <w:r>
        <w:t>Atsakymas:</w:t>
      </w:r>
    </w:p>
    <w:p w14:paraId="5F3E2B7F" w14:textId="4BC1EBA0" w:rsidR="009F7896" w:rsidRDefault="009F7896" w:rsidP="00A532E3">
      <w:r>
        <w:t>gale</w:t>
      </w:r>
    </w:p>
    <w:sectPr w:rsidR="009F78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E3"/>
    <w:rsid w:val="00047E2F"/>
    <w:rsid w:val="00245F0D"/>
    <w:rsid w:val="00275307"/>
    <w:rsid w:val="009F7896"/>
    <w:rsid w:val="00A532E3"/>
    <w:rsid w:val="00CC3BA3"/>
    <w:rsid w:val="00D415EC"/>
    <w:rsid w:val="00E65A28"/>
    <w:rsid w:val="00E96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C733"/>
  <w15:chartTrackingRefBased/>
  <w15:docId w15:val="{4FF1102E-AB14-4522-8700-3336F6F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B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3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1728</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Vytenis Karsokas</cp:lastModifiedBy>
  <cp:revision>4</cp:revision>
  <dcterms:created xsi:type="dcterms:W3CDTF">2026-05-27T10:04:00Z</dcterms:created>
  <dcterms:modified xsi:type="dcterms:W3CDTF">2026-05-27T10:18:00Z</dcterms:modified>
</cp:coreProperties>
</file>