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2A12BA" w14:textId="08DC8088" w:rsidR="00BB6E25" w:rsidRPr="00545A5E" w:rsidRDefault="00BB6E25" w:rsidP="00BB6E25">
      <w:pPr>
        <w:pBdr>
          <w:bottom w:val="single" w:sz="8" w:space="1" w:color="ED7D31" w:themeColor="accent2"/>
        </w:pBdr>
        <w:spacing w:line="259" w:lineRule="auto"/>
        <w:jc w:val="right"/>
        <w:rPr>
          <w:rFonts w:eastAsia="Calibri"/>
          <w:b/>
          <w:bCs/>
          <w:sz w:val="20"/>
        </w:rPr>
      </w:pPr>
      <w:bookmarkStart w:id="0" w:name="_Ref38539939"/>
      <w:bookmarkStart w:id="1" w:name="_Ref38541068"/>
      <w:bookmarkStart w:id="2" w:name="_Ref38885053"/>
      <w:bookmarkStart w:id="3" w:name="_Ref38899023"/>
      <w:bookmarkStart w:id="4" w:name="_Toc161925474"/>
      <w:r w:rsidRPr="00545A5E">
        <w:rPr>
          <w:rFonts w:eastAsia="Calibri"/>
          <w:b/>
          <w:bCs/>
          <w:sz w:val="20"/>
        </w:rPr>
        <w:t xml:space="preserve">Pirkimo sąlygų </w:t>
      </w:r>
      <w:r w:rsidR="00074020">
        <w:rPr>
          <w:rFonts w:eastAsia="Calibri"/>
          <w:b/>
          <w:bCs/>
          <w:sz w:val="20"/>
        </w:rPr>
        <w:t>7</w:t>
      </w:r>
      <w:r w:rsidRPr="00545A5E">
        <w:rPr>
          <w:rFonts w:eastAsia="Calibri"/>
          <w:b/>
          <w:bCs/>
          <w:sz w:val="20"/>
        </w:rPr>
        <w:t xml:space="preserve"> priedas „Sutarties projektas“</w:t>
      </w:r>
      <w:bookmarkEnd w:id="0"/>
      <w:bookmarkEnd w:id="1"/>
      <w:bookmarkEnd w:id="2"/>
      <w:bookmarkEnd w:id="3"/>
      <w:bookmarkEnd w:id="4"/>
    </w:p>
    <w:p w14:paraId="711D303A" w14:textId="77777777" w:rsidR="00BB6E25" w:rsidRDefault="00BB6E25" w:rsidP="00BB6E25">
      <w:pPr>
        <w:spacing w:line="259" w:lineRule="auto"/>
        <w:jc w:val="center"/>
        <w:rPr>
          <w:rFonts w:ascii="Arial" w:hAnsi="Arial" w:cs="Arial"/>
          <w:b/>
          <w:caps/>
          <w:sz w:val="18"/>
          <w:szCs w:val="18"/>
        </w:rPr>
      </w:pPr>
    </w:p>
    <w:p w14:paraId="3F8BCC91" w14:textId="4502384E" w:rsidR="00870FCE" w:rsidRPr="009B283C" w:rsidRDefault="00870FCE" w:rsidP="00870FCE">
      <w:pPr>
        <w:spacing w:line="259" w:lineRule="auto"/>
        <w:jc w:val="center"/>
        <w:rPr>
          <w:b/>
          <w:caps/>
          <w:sz w:val="22"/>
          <w:szCs w:val="22"/>
        </w:rPr>
      </w:pPr>
      <w:r w:rsidRPr="009B283C">
        <w:rPr>
          <w:b/>
          <w:caps/>
          <w:sz w:val="22"/>
          <w:szCs w:val="22"/>
        </w:rPr>
        <w:t xml:space="preserve">VIEŠOJO pirkimo-pardavimo sutartis </w:t>
      </w:r>
    </w:p>
    <w:p w14:paraId="21DF9A82" w14:textId="77777777" w:rsidR="00870FCE" w:rsidRPr="009B283C" w:rsidRDefault="00870FCE" w:rsidP="00870FCE">
      <w:pPr>
        <w:spacing w:line="259" w:lineRule="auto"/>
        <w:jc w:val="center"/>
        <w:rPr>
          <w:b/>
          <w:caps/>
          <w:sz w:val="22"/>
          <w:szCs w:val="22"/>
        </w:rPr>
      </w:pPr>
    </w:p>
    <w:p w14:paraId="7FC17A2F" w14:textId="44CDDE5D" w:rsidR="005A5832" w:rsidRPr="009B283C" w:rsidRDefault="00A10867">
      <w:pPr>
        <w:widowControl w:val="0"/>
        <w:pBdr>
          <w:top w:val="nil"/>
          <w:left w:val="nil"/>
          <w:bottom w:val="nil"/>
          <w:right w:val="nil"/>
          <w:between w:val="nil"/>
        </w:pBdr>
        <w:tabs>
          <w:tab w:val="left" w:pos="567"/>
          <w:tab w:val="left" w:pos="851"/>
        </w:tabs>
        <w:jc w:val="center"/>
        <w:rPr>
          <w:caps/>
          <w:sz w:val="22"/>
          <w:szCs w:val="22"/>
        </w:rPr>
      </w:pPr>
      <w:r w:rsidRPr="009B283C">
        <w:rPr>
          <w:b/>
          <w:bCs/>
          <w:caps/>
          <w:sz w:val="22"/>
          <w:szCs w:val="22"/>
        </w:rPr>
        <w:t>Specialiosios</w:t>
      </w:r>
      <w:r w:rsidRPr="009B283C">
        <w:rPr>
          <w:b/>
          <w:caps/>
          <w:sz w:val="22"/>
          <w:szCs w:val="22"/>
        </w:rPr>
        <w:t xml:space="preserve"> sąlygos</w:t>
      </w:r>
      <w:r w:rsidRPr="009B283C">
        <w:rPr>
          <w:caps/>
          <w:sz w:val="22"/>
          <w:szCs w:val="22"/>
        </w:rPr>
        <w:t xml:space="preserve"> </w:t>
      </w:r>
    </w:p>
    <w:p w14:paraId="3C7969B7" w14:textId="77777777" w:rsidR="005A5832" w:rsidRPr="009B283C" w:rsidRDefault="005A5832">
      <w:pPr>
        <w:jc w:val="cente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8"/>
        <w:gridCol w:w="2107"/>
        <w:gridCol w:w="2299"/>
        <w:gridCol w:w="2825"/>
      </w:tblGrid>
      <w:tr w:rsidR="005A5832" w:rsidRPr="000D629B" w14:paraId="1CB2F18A" w14:textId="77777777" w:rsidTr="00DC5437">
        <w:tc>
          <w:tcPr>
            <w:tcW w:w="2448" w:type="dxa"/>
          </w:tcPr>
          <w:p w14:paraId="18D96913" w14:textId="77777777" w:rsidR="005A5832" w:rsidRPr="000D629B" w:rsidRDefault="00A10867">
            <w:pPr>
              <w:jc w:val="both"/>
              <w:rPr>
                <w:b/>
                <w:bCs/>
                <w:kern w:val="2"/>
                <w:sz w:val="22"/>
                <w:szCs w:val="22"/>
              </w:rPr>
            </w:pPr>
            <w:r w:rsidRPr="000D629B">
              <w:rPr>
                <w:b/>
                <w:bCs/>
                <w:kern w:val="2"/>
                <w:sz w:val="22"/>
                <w:szCs w:val="22"/>
              </w:rPr>
              <w:t>Sutarties pavadinimas</w:t>
            </w:r>
          </w:p>
        </w:tc>
        <w:tc>
          <w:tcPr>
            <w:tcW w:w="7470" w:type="dxa"/>
            <w:gridSpan w:val="3"/>
          </w:tcPr>
          <w:p w14:paraId="79F16AA4" w14:textId="0D263E6A" w:rsidR="005626DA" w:rsidRDefault="009B0FDB" w:rsidP="005626DA">
            <w:pPr>
              <w:spacing w:line="259" w:lineRule="auto"/>
              <w:jc w:val="center"/>
              <w:rPr>
                <w:b/>
                <w:caps/>
                <w:sz w:val="20"/>
              </w:rPr>
            </w:pPr>
            <w:r>
              <w:rPr>
                <w:b/>
                <w:caps/>
                <w:sz w:val="20"/>
              </w:rPr>
              <w:t>MEDICININIAI BALDAI. ELEKTRINĖ KUŠETĖ</w:t>
            </w:r>
          </w:p>
          <w:p w14:paraId="67A0BE57" w14:textId="6A5D1E22" w:rsidR="005A5832" w:rsidRPr="000734B6" w:rsidRDefault="005A5832" w:rsidP="00876509">
            <w:pPr>
              <w:spacing w:line="259" w:lineRule="auto"/>
              <w:jc w:val="center"/>
              <w:rPr>
                <w:b/>
                <w:bCs/>
                <w:sz w:val="22"/>
                <w:szCs w:val="22"/>
              </w:rPr>
            </w:pPr>
          </w:p>
        </w:tc>
      </w:tr>
      <w:tr w:rsidR="005A5832" w:rsidRPr="000D629B" w14:paraId="7B0E0570" w14:textId="77777777" w:rsidTr="00DC5437">
        <w:tc>
          <w:tcPr>
            <w:tcW w:w="2448" w:type="dxa"/>
          </w:tcPr>
          <w:p w14:paraId="17E8FE1F" w14:textId="77777777" w:rsidR="005A5832" w:rsidRPr="000D629B" w:rsidRDefault="00A10867" w:rsidP="00A27F60">
            <w:pPr>
              <w:jc w:val="right"/>
              <w:rPr>
                <w:b/>
                <w:bCs/>
                <w:kern w:val="2"/>
                <w:sz w:val="22"/>
                <w:szCs w:val="22"/>
              </w:rPr>
            </w:pPr>
            <w:r w:rsidRPr="000D629B">
              <w:rPr>
                <w:b/>
                <w:bCs/>
                <w:kern w:val="2"/>
                <w:sz w:val="22"/>
                <w:szCs w:val="22"/>
              </w:rPr>
              <w:t>Sutarties data</w:t>
            </w:r>
          </w:p>
        </w:tc>
        <w:tc>
          <w:tcPr>
            <w:tcW w:w="2177" w:type="dxa"/>
          </w:tcPr>
          <w:p w14:paraId="6069AD92" w14:textId="3DB7F757" w:rsidR="005A5832" w:rsidRPr="00A27F60" w:rsidRDefault="00A27F60">
            <w:pPr>
              <w:jc w:val="both"/>
              <w:rPr>
                <w:b/>
                <w:bCs/>
                <w:kern w:val="2"/>
                <w:sz w:val="22"/>
                <w:szCs w:val="22"/>
              </w:rPr>
            </w:pPr>
            <w:r w:rsidRPr="00A27F60">
              <w:rPr>
                <w:b/>
                <w:bCs/>
                <w:kern w:val="2"/>
                <w:sz w:val="22"/>
                <w:szCs w:val="22"/>
              </w:rPr>
              <w:t>202</w:t>
            </w:r>
            <w:r w:rsidR="0005309D">
              <w:rPr>
                <w:b/>
                <w:bCs/>
                <w:kern w:val="2"/>
                <w:sz w:val="22"/>
                <w:szCs w:val="22"/>
              </w:rPr>
              <w:t>6</w:t>
            </w:r>
            <w:r w:rsidRPr="00A27F60">
              <w:rPr>
                <w:b/>
                <w:bCs/>
                <w:kern w:val="2"/>
                <w:sz w:val="22"/>
                <w:szCs w:val="22"/>
              </w:rPr>
              <w:t>-</w:t>
            </w:r>
          </w:p>
        </w:tc>
        <w:tc>
          <w:tcPr>
            <w:tcW w:w="2362" w:type="dxa"/>
          </w:tcPr>
          <w:p w14:paraId="5134B0BA" w14:textId="77777777" w:rsidR="005A5832" w:rsidRPr="000D629B" w:rsidRDefault="00A10867" w:rsidP="00A27F60">
            <w:pPr>
              <w:jc w:val="right"/>
              <w:rPr>
                <w:b/>
                <w:bCs/>
                <w:kern w:val="2"/>
                <w:sz w:val="22"/>
                <w:szCs w:val="22"/>
              </w:rPr>
            </w:pPr>
            <w:r w:rsidRPr="000D629B">
              <w:rPr>
                <w:b/>
                <w:bCs/>
                <w:kern w:val="2"/>
                <w:sz w:val="22"/>
                <w:szCs w:val="22"/>
              </w:rPr>
              <w:t>Sutarties numeris</w:t>
            </w:r>
          </w:p>
        </w:tc>
        <w:tc>
          <w:tcPr>
            <w:tcW w:w="2931" w:type="dxa"/>
          </w:tcPr>
          <w:p w14:paraId="6D6C9E9E" w14:textId="5D0B95AD" w:rsidR="005A5832" w:rsidRPr="00A27F60" w:rsidRDefault="00A27F60">
            <w:pPr>
              <w:jc w:val="both"/>
              <w:rPr>
                <w:b/>
                <w:bCs/>
                <w:kern w:val="2"/>
                <w:sz w:val="22"/>
                <w:szCs w:val="22"/>
              </w:rPr>
            </w:pPr>
            <w:r w:rsidRPr="00A27F60">
              <w:rPr>
                <w:b/>
                <w:bCs/>
                <w:kern w:val="2"/>
                <w:sz w:val="22"/>
                <w:szCs w:val="22"/>
              </w:rPr>
              <w:t>VPS-202</w:t>
            </w:r>
            <w:r w:rsidR="0005309D">
              <w:rPr>
                <w:b/>
                <w:bCs/>
                <w:kern w:val="2"/>
                <w:sz w:val="22"/>
                <w:szCs w:val="22"/>
              </w:rPr>
              <w:t>6</w:t>
            </w:r>
            <w:r w:rsidRPr="00A27F60">
              <w:rPr>
                <w:b/>
                <w:bCs/>
                <w:kern w:val="2"/>
                <w:sz w:val="22"/>
                <w:szCs w:val="22"/>
              </w:rPr>
              <w:t>-</w:t>
            </w:r>
          </w:p>
        </w:tc>
      </w:tr>
    </w:tbl>
    <w:p w14:paraId="63F38535" w14:textId="77777777" w:rsidR="005A5832" w:rsidRPr="000D629B" w:rsidRDefault="005A5832">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3119"/>
        <w:gridCol w:w="4672"/>
      </w:tblGrid>
      <w:tr w:rsidR="005A5832" w:rsidRPr="000D629B" w14:paraId="09EA6AF1" w14:textId="77777777" w:rsidTr="00C0277E">
        <w:trPr>
          <w:trHeight w:val="20"/>
        </w:trPr>
        <w:tc>
          <w:tcPr>
            <w:tcW w:w="9629" w:type="dxa"/>
            <w:gridSpan w:val="3"/>
          </w:tcPr>
          <w:p w14:paraId="104A3546" w14:textId="77777777" w:rsidR="005A5832" w:rsidRPr="000D629B" w:rsidRDefault="00A10867">
            <w:pPr>
              <w:jc w:val="center"/>
              <w:rPr>
                <w:b/>
                <w:bCs/>
                <w:kern w:val="2"/>
                <w:sz w:val="22"/>
                <w:szCs w:val="22"/>
              </w:rPr>
            </w:pPr>
            <w:r w:rsidRPr="000D629B">
              <w:rPr>
                <w:b/>
                <w:bCs/>
                <w:kern w:val="2"/>
                <w:sz w:val="22"/>
                <w:szCs w:val="22"/>
              </w:rPr>
              <w:t>1. SUTARTIES ŠALYS</w:t>
            </w:r>
          </w:p>
        </w:tc>
      </w:tr>
      <w:tr w:rsidR="005A5832" w:rsidRPr="000D629B" w14:paraId="0A4BA72D" w14:textId="77777777" w:rsidTr="00A27F60">
        <w:trPr>
          <w:trHeight w:val="20"/>
        </w:trPr>
        <w:tc>
          <w:tcPr>
            <w:tcW w:w="1838" w:type="dxa"/>
            <w:vMerge w:val="restart"/>
            <w:vAlign w:val="center"/>
          </w:tcPr>
          <w:p w14:paraId="3F50B699" w14:textId="77777777" w:rsidR="005A5832" w:rsidRPr="000D629B" w:rsidRDefault="00A10867" w:rsidP="00B03DB5">
            <w:pPr>
              <w:jc w:val="center"/>
              <w:rPr>
                <w:b/>
                <w:bCs/>
                <w:kern w:val="2"/>
                <w:sz w:val="22"/>
                <w:szCs w:val="22"/>
              </w:rPr>
            </w:pPr>
            <w:r w:rsidRPr="000D629B">
              <w:rPr>
                <w:b/>
                <w:bCs/>
                <w:kern w:val="2"/>
                <w:sz w:val="22"/>
                <w:szCs w:val="22"/>
              </w:rPr>
              <w:t>1.1. Pirkėjas</w:t>
            </w:r>
          </w:p>
        </w:tc>
        <w:tc>
          <w:tcPr>
            <w:tcW w:w="3119" w:type="dxa"/>
          </w:tcPr>
          <w:p w14:paraId="1679E7D2" w14:textId="77777777" w:rsidR="005A5832" w:rsidRPr="000D629B" w:rsidRDefault="00A10867">
            <w:pPr>
              <w:rPr>
                <w:kern w:val="2"/>
                <w:sz w:val="22"/>
                <w:szCs w:val="22"/>
              </w:rPr>
            </w:pPr>
            <w:r w:rsidRPr="000D629B">
              <w:rPr>
                <w:kern w:val="2"/>
                <w:sz w:val="22"/>
                <w:szCs w:val="22"/>
              </w:rPr>
              <w:t>1.1.1. Pavadinimas</w:t>
            </w:r>
          </w:p>
        </w:tc>
        <w:tc>
          <w:tcPr>
            <w:tcW w:w="4672" w:type="dxa"/>
          </w:tcPr>
          <w:p w14:paraId="5DBF2DC4" w14:textId="48E7CA0F" w:rsidR="005A5832" w:rsidRPr="00F27621" w:rsidRDefault="00E04F73" w:rsidP="00F27621">
            <w:pPr>
              <w:jc w:val="center"/>
              <w:rPr>
                <w:b/>
                <w:bCs/>
                <w:kern w:val="2"/>
                <w:sz w:val="22"/>
                <w:szCs w:val="22"/>
              </w:rPr>
            </w:pPr>
            <w:r w:rsidRPr="00F27621">
              <w:rPr>
                <w:rFonts w:eastAsia="Calibri"/>
                <w:b/>
                <w:bCs/>
                <w:color w:val="333333"/>
                <w:sz w:val="22"/>
                <w:szCs w:val="22"/>
                <w:shd w:val="clear" w:color="auto" w:fill="FFFFFF"/>
              </w:rPr>
              <w:t>V</w:t>
            </w:r>
            <w:r w:rsidR="00F27621">
              <w:rPr>
                <w:rFonts w:eastAsia="Calibri"/>
                <w:b/>
                <w:bCs/>
                <w:color w:val="333333"/>
                <w:sz w:val="22"/>
                <w:szCs w:val="22"/>
                <w:shd w:val="clear" w:color="auto" w:fill="FFFFFF"/>
              </w:rPr>
              <w:t>šĮ</w:t>
            </w:r>
            <w:r w:rsidRPr="00F27621">
              <w:rPr>
                <w:rFonts w:eastAsia="Calibri"/>
                <w:b/>
                <w:bCs/>
                <w:color w:val="333333"/>
                <w:sz w:val="22"/>
                <w:szCs w:val="22"/>
                <w:shd w:val="clear" w:color="auto" w:fill="FFFFFF"/>
              </w:rPr>
              <w:t xml:space="preserve"> Klaipėdos universiteto ligoninė</w:t>
            </w:r>
          </w:p>
        </w:tc>
      </w:tr>
      <w:tr w:rsidR="005A5832" w:rsidRPr="000D629B" w14:paraId="0BD634BD" w14:textId="77777777" w:rsidTr="00A27F60">
        <w:trPr>
          <w:trHeight w:val="20"/>
        </w:trPr>
        <w:tc>
          <w:tcPr>
            <w:tcW w:w="1838" w:type="dxa"/>
            <w:vMerge/>
          </w:tcPr>
          <w:p w14:paraId="13591D33" w14:textId="77777777" w:rsidR="005A5832" w:rsidRPr="000D629B" w:rsidRDefault="005A5832">
            <w:pPr>
              <w:rPr>
                <w:kern w:val="2"/>
                <w:sz w:val="22"/>
                <w:szCs w:val="22"/>
              </w:rPr>
            </w:pPr>
          </w:p>
        </w:tc>
        <w:tc>
          <w:tcPr>
            <w:tcW w:w="3119" w:type="dxa"/>
          </w:tcPr>
          <w:p w14:paraId="5CC1FBAD" w14:textId="77777777" w:rsidR="005A5832" w:rsidRPr="000D629B" w:rsidRDefault="00A10867">
            <w:pPr>
              <w:rPr>
                <w:kern w:val="2"/>
                <w:sz w:val="22"/>
                <w:szCs w:val="22"/>
              </w:rPr>
            </w:pPr>
            <w:r w:rsidRPr="000D629B">
              <w:rPr>
                <w:kern w:val="2"/>
                <w:sz w:val="22"/>
                <w:szCs w:val="22"/>
              </w:rPr>
              <w:t>1.1.2. Juridinio asmens kodas</w:t>
            </w:r>
          </w:p>
        </w:tc>
        <w:tc>
          <w:tcPr>
            <w:tcW w:w="4672" w:type="dxa"/>
          </w:tcPr>
          <w:p w14:paraId="18E106FF" w14:textId="0D49A9A5" w:rsidR="005A5832" w:rsidRPr="000D629B" w:rsidRDefault="00E04F73">
            <w:pPr>
              <w:jc w:val="center"/>
              <w:rPr>
                <w:kern w:val="2"/>
                <w:sz w:val="22"/>
                <w:szCs w:val="22"/>
              </w:rPr>
            </w:pPr>
            <w:r w:rsidRPr="000D629B">
              <w:rPr>
                <w:kern w:val="2"/>
                <w:sz w:val="22"/>
                <w:szCs w:val="22"/>
              </w:rPr>
              <w:t>306207585</w:t>
            </w:r>
          </w:p>
        </w:tc>
      </w:tr>
      <w:tr w:rsidR="005A5832" w:rsidRPr="000D629B" w14:paraId="1BF30855" w14:textId="77777777" w:rsidTr="00A27F60">
        <w:trPr>
          <w:trHeight w:val="20"/>
        </w:trPr>
        <w:tc>
          <w:tcPr>
            <w:tcW w:w="1838" w:type="dxa"/>
            <w:vMerge/>
          </w:tcPr>
          <w:p w14:paraId="33B1F0CE" w14:textId="77777777" w:rsidR="005A5832" w:rsidRPr="000D629B" w:rsidRDefault="005A5832">
            <w:pPr>
              <w:rPr>
                <w:kern w:val="2"/>
                <w:sz w:val="22"/>
                <w:szCs w:val="22"/>
              </w:rPr>
            </w:pPr>
          </w:p>
        </w:tc>
        <w:tc>
          <w:tcPr>
            <w:tcW w:w="3119" w:type="dxa"/>
          </w:tcPr>
          <w:p w14:paraId="4C6FE6E0" w14:textId="77777777" w:rsidR="005A5832" w:rsidRPr="000D629B" w:rsidRDefault="00A10867">
            <w:pPr>
              <w:rPr>
                <w:kern w:val="2"/>
                <w:sz w:val="22"/>
                <w:szCs w:val="22"/>
              </w:rPr>
            </w:pPr>
            <w:r w:rsidRPr="000D629B">
              <w:rPr>
                <w:kern w:val="2"/>
                <w:sz w:val="22"/>
                <w:szCs w:val="22"/>
              </w:rPr>
              <w:t>1.1.3. Adresas</w:t>
            </w:r>
          </w:p>
        </w:tc>
        <w:tc>
          <w:tcPr>
            <w:tcW w:w="4672" w:type="dxa"/>
          </w:tcPr>
          <w:p w14:paraId="7BF9099F" w14:textId="16465BFC" w:rsidR="005A5832" w:rsidRPr="000D629B" w:rsidRDefault="00E04F73">
            <w:pPr>
              <w:jc w:val="center"/>
              <w:rPr>
                <w:kern w:val="2"/>
                <w:sz w:val="22"/>
                <w:szCs w:val="22"/>
              </w:rPr>
            </w:pPr>
            <w:r w:rsidRPr="000D629B">
              <w:rPr>
                <w:kern w:val="2"/>
                <w:sz w:val="22"/>
                <w:szCs w:val="22"/>
              </w:rPr>
              <w:t xml:space="preserve">Liepojos g. 41, </w:t>
            </w:r>
            <w:r w:rsidR="00C4694B">
              <w:rPr>
                <w:kern w:val="2"/>
                <w:sz w:val="22"/>
                <w:szCs w:val="22"/>
              </w:rPr>
              <w:t>K</w:t>
            </w:r>
            <w:r w:rsidRPr="000D629B">
              <w:rPr>
                <w:kern w:val="2"/>
                <w:sz w:val="22"/>
                <w:szCs w:val="22"/>
              </w:rPr>
              <w:t>laipėda</w:t>
            </w:r>
          </w:p>
        </w:tc>
      </w:tr>
      <w:tr w:rsidR="005A5832" w:rsidRPr="000D629B" w14:paraId="47089DA3" w14:textId="77777777" w:rsidTr="00A27F60">
        <w:trPr>
          <w:trHeight w:val="20"/>
        </w:trPr>
        <w:tc>
          <w:tcPr>
            <w:tcW w:w="1838" w:type="dxa"/>
            <w:vMerge/>
          </w:tcPr>
          <w:p w14:paraId="55936A30" w14:textId="77777777" w:rsidR="005A5832" w:rsidRPr="000D629B" w:rsidRDefault="005A5832">
            <w:pPr>
              <w:rPr>
                <w:kern w:val="2"/>
                <w:sz w:val="22"/>
                <w:szCs w:val="22"/>
              </w:rPr>
            </w:pPr>
          </w:p>
        </w:tc>
        <w:tc>
          <w:tcPr>
            <w:tcW w:w="3119" w:type="dxa"/>
          </w:tcPr>
          <w:p w14:paraId="135D8DF4" w14:textId="77777777" w:rsidR="005A5832" w:rsidRPr="000D629B" w:rsidRDefault="00A10867">
            <w:pPr>
              <w:rPr>
                <w:kern w:val="2"/>
                <w:sz w:val="22"/>
                <w:szCs w:val="22"/>
              </w:rPr>
            </w:pPr>
            <w:r w:rsidRPr="000D629B">
              <w:rPr>
                <w:kern w:val="2"/>
                <w:sz w:val="22"/>
                <w:szCs w:val="22"/>
              </w:rPr>
              <w:t>1.1.4. PVM mokėtojo kodas</w:t>
            </w:r>
          </w:p>
        </w:tc>
        <w:tc>
          <w:tcPr>
            <w:tcW w:w="4672" w:type="dxa"/>
          </w:tcPr>
          <w:p w14:paraId="071B8D4E" w14:textId="37E4A8DE" w:rsidR="005A5832" w:rsidRPr="000D629B" w:rsidRDefault="00E04F73">
            <w:pPr>
              <w:jc w:val="center"/>
              <w:rPr>
                <w:kern w:val="2"/>
                <w:sz w:val="22"/>
                <w:szCs w:val="22"/>
              </w:rPr>
            </w:pPr>
            <w:r w:rsidRPr="000D629B">
              <w:rPr>
                <w:kern w:val="2"/>
                <w:sz w:val="22"/>
                <w:szCs w:val="22"/>
              </w:rPr>
              <w:t>LT100015574818</w:t>
            </w:r>
          </w:p>
        </w:tc>
      </w:tr>
      <w:tr w:rsidR="005A5832" w:rsidRPr="000D629B" w14:paraId="605D4591" w14:textId="77777777" w:rsidTr="00A27F60">
        <w:trPr>
          <w:trHeight w:val="20"/>
        </w:trPr>
        <w:tc>
          <w:tcPr>
            <w:tcW w:w="1838" w:type="dxa"/>
            <w:vMerge/>
          </w:tcPr>
          <w:p w14:paraId="309447D0" w14:textId="77777777" w:rsidR="005A5832" w:rsidRPr="000D629B" w:rsidRDefault="005A5832">
            <w:pPr>
              <w:rPr>
                <w:kern w:val="2"/>
                <w:sz w:val="22"/>
                <w:szCs w:val="22"/>
              </w:rPr>
            </w:pPr>
          </w:p>
        </w:tc>
        <w:tc>
          <w:tcPr>
            <w:tcW w:w="3119" w:type="dxa"/>
          </w:tcPr>
          <w:p w14:paraId="4393C8FC" w14:textId="77777777" w:rsidR="005A5832" w:rsidRPr="000D629B" w:rsidRDefault="00A10867">
            <w:pPr>
              <w:rPr>
                <w:kern w:val="2"/>
                <w:sz w:val="22"/>
                <w:szCs w:val="22"/>
              </w:rPr>
            </w:pPr>
            <w:r w:rsidRPr="000D629B">
              <w:rPr>
                <w:kern w:val="2"/>
                <w:sz w:val="22"/>
                <w:szCs w:val="22"/>
              </w:rPr>
              <w:t>1.1.5. Atsiskaitomoji sąskaita</w:t>
            </w:r>
          </w:p>
        </w:tc>
        <w:tc>
          <w:tcPr>
            <w:tcW w:w="4672" w:type="dxa"/>
          </w:tcPr>
          <w:p w14:paraId="17923DE5" w14:textId="0A2BD177" w:rsidR="005A5832" w:rsidRPr="000D629B" w:rsidRDefault="00E04F73">
            <w:pPr>
              <w:jc w:val="center"/>
              <w:rPr>
                <w:kern w:val="2"/>
                <w:sz w:val="22"/>
                <w:szCs w:val="22"/>
              </w:rPr>
            </w:pPr>
            <w:r w:rsidRPr="000D629B">
              <w:rPr>
                <w:kern w:val="2"/>
                <w:sz w:val="22"/>
                <w:szCs w:val="22"/>
              </w:rPr>
              <w:t>LT587180500000141030</w:t>
            </w:r>
          </w:p>
        </w:tc>
      </w:tr>
      <w:tr w:rsidR="005A5832" w:rsidRPr="000D629B" w14:paraId="1F12C304" w14:textId="77777777" w:rsidTr="00A27F60">
        <w:trPr>
          <w:trHeight w:val="20"/>
        </w:trPr>
        <w:tc>
          <w:tcPr>
            <w:tcW w:w="1838" w:type="dxa"/>
            <w:vMerge/>
          </w:tcPr>
          <w:p w14:paraId="7542C189" w14:textId="77777777" w:rsidR="005A5832" w:rsidRPr="000D629B" w:rsidRDefault="005A5832">
            <w:pPr>
              <w:rPr>
                <w:kern w:val="2"/>
                <w:sz w:val="22"/>
                <w:szCs w:val="22"/>
              </w:rPr>
            </w:pPr>
          </w:p>
        </w:tc>
        <w:tc>
          <w:tcPr>
            <w:tcW w:w="3119" w:type="dxa"/>
          </w:tcPr>
          <w:p w14:paraId="1D079A42" w14:textId="77777777" w:rsidR="005A5832" w:rsidRPr="000D629B" w:rsidRDefault="00A10867">
            <w:pPr>
              <w:rPr>
                <w:kern w:val="2"/>
                <w:sz w:val="22"/>
                <w:szCs w:val="22"/>
              </w:rPr>
            </w:pPr>
            <w:r w:rsidRPr="000D629B">
              <w:rPr>
                <w:kern w:val="2"/>
                <w:sz w:val="22"/>
                <w:szCs w:val="22"/>
              </w:rPr>
              <w:t>1.1.6. Bankas, banko kodas</w:t>
            </w:r>
          </w:p>
        </w:tc>
        <w:tc>
          <w:tcPr>
            <w:tcW w:w="4672" w:type="dxa"/>
          </w:tcPr>
          <w:p w14:paraId="47B5A89F" w14:textId="7511146F" w:rsidR="005A5832" w:rsidRPr="000D629B" w:rsidRDefault="00E04F73">
            <w:pPr>
              <w:jc w:val="center"/>
              <w:rPr>
                <w:kern w:val="2"/>
                <w:sz w:val="22"/>
                <w:szCs w:val="22"/>
              </w:rPr>
            </w:pPr>
            <w:r w:rsidRPr="000D629B">
              <w:rPr>
                <w:bCs/>
                <w:sz w:val="22"/>
                <w:szCs w:val="22"/>
              </w:rPr>
              <w:t>AB „</w:t>
            </w:r>
            <w:proofErr w:type="spellStart"/>
            <w:r w:rsidR="00E43E52">
              <w:rPr>
                <w:bCs/>
                <w:sz w:val="22"/>
                <w:szCs w:val="22"/>
              </w:rPr>
              <w:t>Artea</w:t>
            </w:r>
            <w:proofErr w:type="spellEnd"/>
            <w:r w:rsidRPr="000D629B">
              <w:rPr>
                <w:bCs/>
                <w:sz w:val="22"/>
                <w:szCs w:val="22"/>
              </w:rPr>
              <w:t>”, 71805</w:t>
            </w:r>
          </w:p>
        </w:tc>
      </w:tr>
      <w:tr w:rsidR="005A5832" w:rsidRPr="000D629B" w14:paraId="18621E7A" w14:textId="77777777" w:rsidTr="00A27F60">
        <w:trPr>
          <w:trHeight w:val="20"/>
        </w:trPr>
        <w:tc>
          <w:tcPr>
            <w:tcW w:w="1838" w:type="dxa"/>
            <w:vMerge/>
          </w:tcPr>
          <w:p w14:paraId="2DD02F78" w14:textId="77777777" w:rsidR="005A5832" w:rsidRPr="000D629B" w:rsidRDefault="005A5832">
            <w:pPr>
              <w:rPr>
                <w:kern w:val="2"/>
                <w:sz w:val="22"/>
                <w:szCs w:val="22"/>
              </w:rPr>
            </w:pPr>
          </w:p>
        </w:tc>
        <w:tc>
          <w:tcPr>
            <w:tcW w:w="3119" w:type="dxa"/>
          </w:tcPr>
          <w:p w14:paraId="26B9DF38" w14:textId="77777777" w:rsidR="005A5832" w:rsidRPr="000D629B" w:rsidRDefault="00A10867">
            <w:pPr>
              <w:rPr>
                <w:kern w:val="2"/>
                <w:sz w:val="22"/>
                <w:szCs w:val="22"/>
              </w:rPr>
            </w:pPr>
            <w:r w:rsidRPr="000D629B">
              <w:rPr>
                <w:kern w:val="2"/>
                <w:sz w:val="22"/>
                <w:szCs w:val="22"/>
              </w:rPr>
              <w:t>1.1.7. Telefonas</w:t>
            </w:r>
          </w:p>
        </w:tc>
        <w:tc>
          <w:tcPr>
            <w:tcW w:w="4672" w:type="dxa"/>
          </w:tcPr>
          <w:p w14:paraId="43B52BE7" w14:textId="5250BE74" w:rsidR="005A5832" w:rsidRPr="000D629B" w:rsidRDefault="00E04F73" w:rsidP="00876509">
            <w:pPr>
              <w:snapToGrid w:val="0"/>
              <w:jc w:val="center"/>
              <w:rPr>
                <w:kern w:val="2"/>
                <w:sz w:val="22"/>
                <w:szCs w:val="22"/>
              </w:rPr>
            </w:pPr>
            <w:r w:rsidRPr="000D629B">
              <w:rPr>
                <w:kern w:val="2"/>
                <w:sz w:val="22"/>
                <w:szCs w:val="22"/>
              </w:rPr>
              <w:t>846 396</w:t>
            </w:r>
            <w:r w:rsidR="00876509">
              <w:rPr>
                <w:kern w:val="2"/>
                <w:sz w:val="22"/>
                <w:szCs w:val="22"/>
              </w:rPr>
              <w:t>600</w:t>
            </w:r>
          </w:p>
        </w:tc>
      </w:tr>
      <w:tr w:rsidR="005A5832" w:rsidRPr="000D629B" w14:paraId="13879817" w14:textId="77777777" w:rsidTr="00A27F60">
        <w:trPr>
          <w:trHeight w:val="20"/>
        </w:trPr>
        <w:tc>
          <w:tcPr>
            <w:tcW w:w="1838" w:type="dxa"/>
            <w:vMerge/>
          </w:tcPr>
          <w:p w14:paraId="0737F4D5" w14:textId="77777777" w:rsidR="005A5832" w:rsidRPr="000D629B" w:rsidRDefault="005A5832">
            <w:pPr>
              <w:rPr>
                <w:kern w:val="2"/>
                <w:sz w:val="22"/>
                <w:szCs w:val="22"/>
              </w:rPr>
            </w:pPr>
          </w:p>
        </w:tc>
        <w:tc>
          <w:tcPr>
            <w:tcW w:w="3119" w:type="dxa"/>
          </w:tcPr>
          <w:p w14:paraId="08B83FF0" w14:textId="77777777" w:rsidR="005A5832" w:rsidRPr="000D629B" w:rsidRDefault="00A10867">
            <w:pPr>
              <w:rPr>
                <w:kern w:val="2"/>
                <w:sz w:val="22"/>
                <w:szCs w:val="22"/>
              </w:rPr>
            </w:pPr>
            <w:r w:rsidRPr="000D629B">
              <w:rPr>
                <w:kern w:val="2"/>
                <w:sz w:val="22"/>
                <w:szCs w:val="22"/>
              </w:rPr>
              <w:t>1.1.8. El. paštas</w:t>
            </w:r>
          </w:p>
        </w:tc>
        <w:tc>
          <w:tcPr>
            <w:tcW w:w="4672" w:type="dxa"/>
          </w:tcPr>
          <w:p w14:paraId="1F798247" w14:textId="463ED9B8" w:rsidR="005A5832" w:rsidRPr="000D629B" w:rsidRDefault="00876509">
            <w:pPr>
              <w:jc w:val="center"/>
              <w:rPr>
                <w:kern w:val="2"/>
                <w:sz w:val="22"/>
                <w:szCs w:val="22"/>
              </w:rPr>
            </w:pPr>
            <w:hyperlink r:id="rId11" w:history="1">
              <w:r w:rsidRPr="00BD6855">
                <w:rPr>
                  <w:rStyle w:val="Hyperlink"/>
                  <w:kern w:val="2"/>
                  <w:sz w:val="22"/>
                  <w:szCs w:val="22"/>
                </w:rPr>
                <w:t>kul</w:t>
              </w:r>
              <w:r w:rsidRPr="00BD6855">
                <w:rPr>
                  <w:rStyle w:val="Hyperlink"/>
                  <w:kern w:val="2"/>
                  <w:sz w:val="22"/>
                  <w:szCs w:val="22"/>
                  <w:lang w:val="en-US"/>
                </w:rPr>
                <w:t>@</w:t>
              </w:r>
              <w:proofErr w:type="spellStart"/>
              <w:r w:rsidRPr="00BD6855">
                <w:rPr>
                  <w:rStyle w:val="Hyperlink"/>
                  <w:kern w:val="2"/>
                  <w:sz w:val="22"/>
                  <w:szCs w:val="22"/>
                </w:rPr>
                <w:t>kul.lt</w:t>
              </w:r>
              <w:proofErr w:type="spellEnd"/>
            </w:hyperlink>
            <w:r w:rsidR="00C115B6">
              <w:rPr>
                <w:kern w:val="2"/>
                <w:sz w:val="22"/>
                <w:szCs w:val="22"/>
              </w:rPr>
              <w:t xml:space="preserve"> </w:t>
            </w:r>
          </w:p>
        </w:tc>
      </w:tr>
      <w:tr w:rsidR="005A5832" w:rsidRPr="000D629B" w14:paraId="3BC1399C" w14:textId="77777777" w:rsidTr="00A27F60">
        <w:trPr>
          <w:trHeight w:val="20"/>
        </w:trPr>
        <w:tc>
          <w:tcPr>
            <w:tcW w:w="1838" w:type="dxa"/>
            <w:vMerge/>
          </w:tcPr>
          <w:p w14:paraId="53E269F8" w14:textId="77777777" w:rsidR="005A5832" w:rsidRPr="000D629B" w:rsidRDefault="005A5832">
            <w:pPr>
              <w:rPr>
                <w:kern w:val="2"/>
                <w:sz w:val="22"/>
                <w:szCs w:val="22"/>
              </w:rPr>
            </w:pPr>
          </w:p>
        </w:tc>
        <w:tc>
          <w:tcPr>
            <w:tcW w:w="3119" w:type="dxa"/>
          </w:tcPr>
          <w:p w14:paraId="3008311A" w14:textId="77777777" w:rsidR="005A5832" w:rsidRPr="000D629B" w:rsidRDefault="00A10867">
            <w:pPr>
              <w:rPr>
                <w:kern w:val="2"/>
                <w:sz w:val="22"/>
                <w:szCs w:val="22"/>
              </w:rPr>
            </w:pPr>
            <w:r w:rsidRPr="000D629B">
              <w:rPr>
                <w:kern w:val="2"/>
                <w:sz w:val="22"/>
                <w:szCs w:val="22"/>
              </w:rPr>
              <w:t>1.1.9. Šalies atstovas</w:t>
            </w:r>
          </w:p>
        </w:tc>
        <w:tc>
          <w:tcPr>
            <w:tcW w:w="4672" w:type="dxa"/>
          </w:tcPr>
          <w:p w14:paraId="4562F62C" w14:textId="77777777" w:rsidR="00717422" w:rsidRDefault="00717422">
            <w:pPr>
              <w:jc w:val="center"/>
              <w:rPr>
                <w:rFonts w:eastAsia="Calibri"/>
                <w:sz w:val="22"/>
                <w:szCs w:val="22"/>
              </w:rPr>
            </w:pPr>
            <w:r>
              <w:rPr>
                <w:rFonts w:eastAsia="Calibri"/>
                <w:sz w:val="22"/>
                <w:szCs w:val="22"/>
              </w:rPr>
              <w:t>Direktorė</w:t>
            </w:r>
            <w:r w:rsidR="00E04F73" w:rsidRPr="000D629B">
              <w:rPr>
                <w:rFonts w:eastAsia="Calibri"/>
                <w:sz w:val="22"/>
                <w:szCs w:val="22"/>
              </w:rPr>
              <w:t xml:space="preserve"> valdymui </w:t>
            </w:r>
            <w:r>
              <w:rPr>
                <w:rFonts w:eastAsia="Calibri"/>
                <w:sz w:val="22"/>
                <w:szCs w:val="22"/>
              </w:rPr>
              <w:t xml:space="preserve">ir </w:t>
            </w:r>
            <w:r w:rsidRPr="000D629B">
              <w:rPr>
                <w:rFonts w:eastAsia="Calibri"/>
                <w:sz w:val="22"/>
                <w:szCs w:val="22"/>
              </w:rPr>
              <w:t xml:space="preserve">ekonomikai </w:t>
            </w:r>
          </w:p>
          <w:p w14:paraId="45507C66" w14:textId="12619A23" w:rsidR="005A5832" w:rsidRPr="000D629B" w:rsidRDefault="00E04F73">
            <w:pPr>
              <w:jc w:val="center"/>
              <w:rPr>
                <w:kern w:val="2"/>
                <w:sz w:val="22"/>
                <w:szCs w:val="22"/>
              </w:rPr>
            </w:pPr>
            <w:r w:rsidRPr="000D629B">
              <w:rPr>
                <w:rFonts w:eastAsia="Calibri"/>
                <w:sz w:val="22"/>
                <w:szCs w:val="22"/>
              </w:rPr>
              <w:t xml:space="preserve">Jūratė </w:t>
            </w:r>
            <w:proofErr w:type="spellStart"/>
            <w:r w:rsidRPr="000D629B">
              <w:rPr>
                <w:rFonts w:eastAsia="Calibri"/>
                <w:sz w:val="22"/>
                <w:szCs w:val="22"/>
              </w:rPr>
              <w:t>Grubliauskienė</w:t>
            </w:r>
            <w:proofErr w:type="spellEnd"/>
            <w:r w:rsidRPr="000D629B">
              <w:rPr>
                <w:rFonts w:eastAsia="Calibri"/>
                <w:sz w:val="22"/>
                <w:szCs w:val="22"/>
              </w:rPr>
              <w:t xml:space="preserve"> </w:t>
            </w:r>
          </w:p>
        </w:tc>
      </w:tr>
      <w:tr w:rsidR="005A5832" w:rsidRPr="000D629B" w14:paraId="1DE20880" w14:textId="77777777" w:rsidTr="00A27F60">
        <w:trPr>
          <w:trHeight w:val="20"/>
        </w:trPr>
        <w:tc>
          <w:tcPr>
            <w:tcW w:w="1838" w:type="dxa"/>
            <w:vMerge/>
          </w:tcPr>
          <w:p w14:paraId="7ECBE65E" w14:textId="77777777" w:rsidR="005A5832" w:rsidRPr="000D629B" w:rsidRDefault="005A5832">
            <w:pPr>
              <w:rPr>
                <w:kern w:val="2"/>
                <w:sz w:val="22"/>
                <w:szCs w:val="22"/>
              </w:rPr>
            </w:pPr>
          </w:p>
        </w:tc>
        <w:tc>
          <w:tcPr>
            <w:tcW w:w="3119" w:type="dxa"/>
          </w:tcPr>
          <w:p w14:paraId="6F519609" w14:textId="77777777" w:rsidR="005A5832" w:rsidRPr="000D629B" w:rsidRDefault="00A10867">
            <w:pPr>
              <w:rPr>
                <w:kern w:val="2"/>
                <w:sz w:val="22"/>
                <w:szCs w:val="22"/>
              </w:rPr>
            </w:pPr>
            <w:r w:rsidRPr="000D629B">
              <w:rPr>
                <w:kern w:val="2"/>
                <w:sz w:val="22"/>
                <w:szCs w:val="22"/>
              </w:rPr>
              <w:t>1.1.10. Atstovavimo pagrindas</w:t>
            </w:r>
          </w:p>
        </w:tc>
        <w:tc>
          <w:tcPr>
            <w:tcW w:w="4672" w:type="dxa"/>
          </w:tcPr>
          <w:p w14:paraId="27F5DB12" w14:textId="43EE439E" w:rsidR="005A5832" w:rsidRPr="000D629B" w:rsidRDefault="00E04F73">
            <w:pPr>
              <w:jc w:val="center"/>
              <w:rPr>
                <w:kern w:val="2"/>
                <w:sz w:val="22"/>
                <w:szCs w:val="22"/>
              </w:rPr>
            </w:pPr>
            <w:r w:rsidRPr="000D629B">
              <w:rPr>
                <w:rFonts w:eastAsia="Calibri"/>
                <w:sz w:val="22"/>
                <w:szCs w:val="22"/>
              </w:rPr>
              <w:t xml:space="preserve">VšĮ Klaipėdos universiteto ligoninės generalinio direktoriaus Audriaus </w:t>
            </w:r>
            <w:proofErr w:type="spellStart"/>
            <w:r w:rsidRPr="000D629B">
              <w:rPr>
                <w:rFonts w:eastAsia="Calibri"/>
                <w:sz w:val="22"/>
                <w:szCs w:val="22"/>
              </w:rPr>
              <w:t>Šimaičio</w:t>
            </w:r>
            <w:proofErr w:type="spellEnd"/>
            <w:r w:rsidRPr="000D629B">
              <w:rPr>
                <w:rFonts w:eastAsia="Calibri"/>
                <w:sz w:val="22"/>
                <w:szCs w:val="22"/>
              </w:rPr>
              <w:t xml:space="preserve"> 2024 m. </w:t>
            </w:r>
            <w:r w:rsidR="00876509">
              <w:rPr>
                <w:rFonts w:eastAsia="Calibri"/>
                <w:sz w:val="22"/>
                <w:szCs w:val="22"/>
              </w:rPr>
              <w:t>rugsėjo</w:t>
            </w:r>
            <w:r w:rsidRPr="000D629B">
              <w:rPr>
                <w:rFonts w:eastAsia="Calibri"/>
                <w:sz w:val="22"/>
                <w:szCs w:val="22"/>
              </w:rPr>
              <w:t xml:space="preserve"> 2</w:t>
            </w:r>
            <w:r w:rsidR="00876509">
              <w:rPr>
                <w:rFonts w:eastAsia="Calibri"/>
                <w:sz w:val="22"/>
                <w:szCs w:val="22"/>
              </w:rPr>
              <w:t>5</w:t>
            </w:r>
            <w:r w:rsidRPr="000D629B">
              <w:rPr>
                <w:rFonts w:eastAsia="Calibri"/>
                <w:sz w:val="22"/>
                <w:szCs w:val="22"/>
              </w:rPr>
              <w:t xml:space="preserve"> d. įsakym</w:t>
            </w:r>
            <w:r w:rsidR="00E04BBA" w:rsidRPr="000D629B">
              <w:rPr>
                <w:rFonts w:eastAsia="Calibri"/>
                <w:sz w:val="22"/>
                <w:szCs w:val="22"/>
              </w:rPr>
              <w:t>as</w:t>
            </w:r>
            <w:r w:rsidRPr="000D629B">
              <w:rPr>
                <w:rFonts w:eastAsia="Calibri"/>
                <w:sz w:val="22"/>
                <w:szCs w:val="22"/>
              </w:rPr>
              <w:t xml:space="preserve"> Nr. 2-</w:t>
            </w:r>
            <w:r w:rsidR="00876509">
              <w:rPr>
                <w:rFonts w:eastAsia="Calibri"/>
                <w:sz w:val="22"/>
                <w:szCs w:val="22"/>
              </w:rPr>
              <w:t>1006</w:t>
            </w:r>
            <w:r w:rsidRPr="000D629B">
              <w:rPr>
                <w:rFonts w:eastAsia="Calibri"/>
                <w:sz w:val="22"/>
                <w:szCs w:val="22"/>
              </w:rPr>
              <w:t xml:space="preserve"> </w:t>
            </w:r>
          </w:p>
        </w:tc>
      </w:tr>
      <w:tr w:rsidR="005A5832" w:rsidRPr="000D629B" w14:paraId="0EF5DA9C" w14:textId="77777777" w:rsidTr="00A27F60">
        <w:trPr>
          <w:trHeight w:val="20"/>
        </w:trPr>
        <w:tc>
          <w:tcPr>
            <w:tcW w:w="1838" w:type="dxa"/>
            <w:vMerge w:val="restart"/>
            <w:vAlign w:val="center"/>
          </w:tcPr>
          <w:p w14:paraId="2D3CAEE7" w14:textId="77777777" w:rsidR="005A5832" w:rsidRPr="000D629B" w:rsidRDefault="00A10867" w:rsidP="00B03DB5">
            <w:pPr>
              <w:jc w:val="center"/>
              <w:rPr>
                <w:b/>
                <w:bCs/>
                <w:kern w:val="2"/>
                <w:sz w:val="22"/>
                <w:szCs w:val="22"/>
              </w:rPr>
            </w:pPr>
            <w:r w:rsidRPr="000D629B">
              <w:rPr>
                <w:b/>
                <w:bCs/>
                <w:kern w:val="2"/>
                <w:sz w:val="22"/>
                <w:szCs w:val="22"/>
              </w:rPr>
              <w:t>1.2. Tiekėjas</w:t>
            </w:r>
          </w:p>
          <w:p w14:paraId="2A213DAB" w14:textId="6ED4427F" w:rsidR="005A5832" w:rsidRPr="000D629B" w:rsidRDefault="00A10867" w:rsidP="00F27621">
            <w:pPr>
              <w:jc w:val="center"/>
              <w:rPr>
                <w:b/>
                <w:bCs/>
                <w:kern w:val="2"/>
                <w:sz w:val="22"/>
                <w:szCs w:val="22"/>
              </w:rPr>
            </w:pPr>
            <w:r w:rsidRPr="000D629B">
              <w:rPr>
                <w:color w:val="4472C4"/>
                <w:kern w:val="2"/>
                <w:sz w:val="22"/>
                <w:szCs w:val="22"/>
              </w:rPr>
              <w:t>(jei Tiekėjas yra fizinis asmuo, skiltys atitinkamai pakoreguojamos)</w:t>
            </w:r>
          </w:p>
        </w:tc>
        <w:tc>
          <w:tcPr>
            <w:tcW w:w="3119" w:type="dxa"/>
          </w:tcPr>
          <w:p w14:paraId="58478CA1" w14:textId="77777777" w:rsidR="005A5832" w:rsidRPr="000D629B" w:rsidRDefault="00A10867">
            <w:pPr>
              <w:rPr>
                <w:kern w:val="2"/>
                <w:sz w:val="22"/>
                <w:szCs w:val="22"/>
              </w:rPr>
            </w:pPr>
            <w:r w:rsidRPr="000D629B">
              <w:rPr>
                <w:kern w:val="2"/>
                <w:sz w:val="22"/>
                <w:szCs w:val="22"/>
              </w:rPr>
              <w:t>1.2.1. Pavadinimas</w:t>
            </w:r>
          </w:p>
        </w:tc>
        <w:tc>
          <w:tcPr>
            <w:tcW w:w="4672" w:type="dxa"/>
          </w:tcPr>
          <w:p w14:paraId="4BEAEF94" w14:textId="77777777" w:rsidR="005A5832" w:rsidRPr="000D629B" w:rsidRDefault="005A5832">
            <w:pPr>
              <w:jc w:val="center"/>
              <w:rPr>
                <w:kern w:val="2"/>
                <w:sz w:val="22"/>
                <w:szCs w:val="22"/>
              </w:rPr>
            </w:pPr>
          </w:p>
        </w:tc>
      </w:tr>
      <w:tr w:rsidR="005A5832" w:rsidRPr="000D629B" w14:paraId="6AE0243D" w14:textId="77777777" w:rsidTr="00A27F60">
        <w:trPr>
          <w:trHeight w:val="20"/>
        </w:trPr>
        <w:tc>
          <w:tcPr>
            <w:tcW w:w="1838" w:type="dxa"/>
            <w:vMerge/>
          </w:tcPr>
          <w:p w14:paraId="08D03DFC" w14:textId="77777777" w:rsidR="005A5832" w:rsidRPr="000D629B" w:rsidRDefault="005A5832">
            <w:pPr>
              <w:rPr>
                <w:b/>
                <w:bCs/>
                <w:kern w:val="2"/>
                <w:sz w:val="22"/>
                <w:szCs w:val="22"/>
              </w:rPr>
            </w:pPr>
          </w:p>
        </w:tc>
        <w:tc>
          <w:tcPr>
            <w:tcW w:w="3119" w:type="dxa"/>
          </w:tcPr>
          <w:p w14:paraId="37E69F93" w14:textId="77777777" w:rsidR="005A5832" w:rsidRPr="000D629B" w:rsidRDefault="00A10867">
            <w:pPr>
              <w:rPr>
                <w:kern w:val="2"/>
                <w:sz w:val="22"/>
                <w:szCs w:val="22"/>
              </w:rPr>
            </w:pPr>
            <w:r w:rsidRPr="000D629B">
              <w:rPr>
                <w:kern w:val="2"/>
                <w:sz w:val="22"/>
                <w:szCs w:val="22"/>
              </w:rPr>
              <w:t>1.2.2. Juridinio asmens kodas</w:t>
            </w:r>
          </w:p>
        </w:tc>
        <w:tc>
          <w:tcPr>
            <w:tcW w:w="4672" w:type="dxa"/>
          </w:tcPr>
          <w:p w14:paraId="258498A1" w14:textId="77777777" w:rsidR="005A5832" w:rsidRPr="000D629B" w:rsidRDefault="005A5832">
            <w:pPr>
              <w:jc w:val="center"/>
              <w:rPr>
                <w:kern w:val="2"/>
                <w:sz w:val="22"/>
                <w:szCs w:val="22"/>
              </w:rPr>
            </w:pPr>
          </w:p>
        </w:tc>
      </w:tr>
      <w:tr w:rsidR="005A5832" w:rsidRPr="000D629B" w14:paraId="688BDBD5" w14:textId="77777777" w:rsidTr="00A27F60">
        <w:trPr>
          <w:trHeight w:val="20"/>
        </w:trPr>
        <w:tc>
          <w:tcPr>
            <w:tcW w:w="1838" w:type="dxa"/>
            <w:vMerge/>
          </w:tcPr>
          <w:p w14:paraId="33DB2A80" w14:textId="77777777" w:rsidR="005A5832" w:rsidRPr="000D629B" w:rsidRDefault="005A5832">
            <w:pPr>
              <w:rPr>
                <w:b/>
                <w:bCs/>
                <w:kern w:val="2"/>
                <w:sz w:val="22"/>
                <w:szCs w:val="22"/>
              </w:rPr>
            </w:pPr>
          </w:p>
        </w:tc>
        <w:tc>
          <w:tcPr>
            <w:tcW w:w="3119" w:type="dxa"/>
          </w:tcPr>
          <w:p w14:paraId="79FA5187" w14:textId="77777777" w:rsidR="005A5832" w:rsidRPr="000D629B" w:rsidRDefault="00A10867">
            <w:pPr>
              <w:rPr>
                <w:kern w:val="2"/>
                <w:sz w:val="22"/>
                <w:szCs w:val="22"/>
              </w:rPr>
            </w:pPr>
            <w:r w:rsidRPr="000D629B">
              <w:rPr>
                <w:kern w:val="2"/>
                <w:sz w:val="22"/>
                <w:szCs w:val="22"/>
              </w:rPr>
              <w:t>1.2.3. Adresas</w:t>
            </w:r>
          </w:p>
        </w:tc>
        <w:tc>
          <w:tcPr>
            <w:tcW w:w="4672" w:type="dxa"/>
          </w:tcPr>
          <w:p w14:paraId="1316B0DD" w14:textId="77777777" w:rsidR="005A5832" w:rsidRPr="000D629B" w:rsidRDefault="005A5832">
            <w:pPr>
              <w:jc w:val="center"/>
              <w:rPr>
                <w:kern w:val="2"/>
                <w:sz w:val="22"/>
                <w:szCs w:val="22"/>
              </w:rPr>
            </w:pPr>
          </w:p>
        </w:tc>
      </w:tr>
      <w:tr w:rsidR="005A5832" w:rsidRPr="000D629B" w14:paraId="19E7B84F" w14:textId="77777777" w:rsidTr="00A27F60">
        <w:trPr>
          <w:trHeight w:val="20"/>
        </w:trPr>
        <w:tc>
          <w:tcPr>
            <w:tcW w:w="1838" w:type="dxa"/>
            <w:vMerge/>
          </w:tcPr>
          <w:p w14:paraId="587D7A81" w14:textId="77777777" w:rsidR="005A5832" w:rsidRPr="000D629B" w:rsidRDefault="005A5832">
            <w:pPr>
              <w:rPr>
                <w:b/>
                <w:bCs/>
                <w:kern w:val="2"/>
                <w:sz w:val="22"/>
                <w:szCs w:val="22"/>
              </w:rPr>
            </w:pPr>
          </w:p>
        </w:tc>
        <w:tc>
          <w:tcPr>
            <w:tcW w:w="3119" w:type="dxa"/>
          </w:tcPr>
          <w:p w14:paraId="60D197EE" w14:textId="77777777" w:rsidR="005A5832" w:rsidRPr="000D629B" w:rsidRDefault="00A10867">
            <w:pPr>
              <w:rPr>
                <w:kern w:val="2"/>
                <w:sz w:val="22"/>
                <w:szCs w:val="22"/>
              </w:rPr>
            </w:pPr>
            <w:r w:rsidRPr="000D629B">
              <w:rPr>
                <w:kern w:val="2"/>
                <w:sz w:val="22"/>
                <w:szCs w:val="22"/>
              </w:rPr>
              <w:t>1.2.4. PVM mokėtojo kodas</w:t>
            </w:r>
          </w:p>
        </w:tc>
        <w:tc>
          <w:tcPr>
            <w:tcW w:w="4672" w:type="dxa"/>
          </w:tcPr>
          <w:p w14:paraId="63BE62F8" w14:textId="77777777" w:rsidR="005A5832" w:rsidRPr="000D629B" w:rsidRDefault="005A5832">
            <w:pPr>
              <w:jc w:val="center"/>
              <w:rPr>
                <w:kern w:val="2"/>
                <w:sz w:val="22"/>
                <w:szCs w:val="22"/>
              </w:rPr>
            </w:pPr>
          </w:p>
        </w:tc>
      </w:tr>
      <w:tr w:rsidR="005A5832" w:rsidRPr="000D629B" w14:paraId="317F89B5" w14:textId="77777777" w:rsidTr="00A27F60">
        <w:trPr>
          <w:trHeight w:val="20"/>
        </w:trPr>
        <w:tc>
          <w:tcPr>
            <w:tcW w:w="1838" w:type="dxa"/>
            <w:vMerge/>
          </w:tcPr>
          <w:p w14:paraId="69967DF9" w14:textId="77777777" w:rsidR="005A5832" w:rsidRPr="000D629B" w:rsidRDefault="005A5832">
            <w:pPr>
              <w:rPr>
                <w:b/>
                <w:bCs/>
                <w:kern w:val="2"/>
                <w:sz w:val="22"/>
                <w:szCs w:val="22"/>
              </w:rPr>
            </w:pPr>
          </w:p>
        </w:tc>
        <w:tc>
          <w:tcPr>
            <w:tcW w:w="3119" w:type="dxa"/>
          </w:tcPr>
          <w:p w14:paraId="4D6B9A0A" w14:textId="77777777" w:rsidR="005A5832" w:rsidRPr="000D629B" w:rsidRDefault="00A10867">
            <w:pPr>
              <w:rPr>
                <w:kern w:val="2"/>
                <w:sz w:val="22"/>
                <w:szCs w:val="22"/>
              </w:rPr>
            </w:pPr>
            <w:r w:rsidRPr="000D629B">
              <w:rPr>
                <w:kern w:val="2"/>
                <w:sz w:val="22"/>
                <w:szCs w:val="22"/>
              </w:rPr>
              <w:t>1.2.5. Atsiskaitomoji sąskaita</w:t>
            </w:r>
          </w:p>
        </w:tc>
        <w:tc>
          <w:tcPr>
            <w:tcW w:w="4672" w:type="dxa"/>
          </w:tcPr>
          <w:p w14:paraId="340150A5" w14:textId="77777777" w:rsidR="005A5832" w:rsidRPr="000D629B" w:rsidRDefault="005A5832">
            <w:pPr>
              <w:jc w:val="center"/>
              <w:rPr>
                <w:kern w:val="2"/>
                <w:sz w:val="22"/>
                <w:szCs w:val="22"/>
              </w:rPr>
            </w:pPr>
          </w:p>
        </w:tc>
      </w:tr>
      <w:tr w:rsidR="005A5832" w:rsidRPr="000D629B" w14:paraId="7EC9B891" w14:textId="77777777" w:rsidTr="00A27F60">
        <w:trPr>
          <w:trHeight w:val="20"/>
        </w:trPr>
        <w:tc>
          <w:tcPr>
            <w:tcW w:w="1838" w:type="dxa"/>
            <w:vMerge/>
          </w:tcPr>
          <w:p w14:paraId="04D2AE56" w14:textId="77777777" w:rsidR="005A5832" w:rsidRPr="000D629B" w:rsidRDefault="005A5832">
            <w:pPr>
              <w:rPr>
                <w:b/>
                <w:bCs/>
                <w:kern w:val="2"/>
                <w:sz w:val="22"/>
                <w:szCs w:val="22"/>
              </w:rPr>
            </w:pPr>
          </w:p>
        </w:tc>
        <w:tc>
          <w:tcPr>
            <w:tcW w:w="3119" w:type="dxa"/>
          </w:tcPr>
          <w:p w14:paraId="2176DAF5" w14:textId="77777777" w:rsidR="005A5832" w:rsidRPr="000D629B" w:rsidRDefault="00A10867">
            <w:pPr>
              <w:rPr>
                <w:kern w:val="2"/>
                <w:sz w:val="22"/>
                <w:szCs w:val="22"/>
              </w:rPr>
            </w:pPr>
            <w:r w:rsidRPr="000D629B">
              <w:rPr>
                <w:kern w:val="2"/>
                <w:sz w:val="22"/>
                <w:szCs w:val="22"/>
              </w:rPr>
              <w:t>1.2.6. Bankas, banko kodas</w:t>
            </w:r>
          </w:p>
        </w:tc>
        <w:tc>
          <w:tcPr>
            <w:tcW w:w="4672" w:type="dxa"/>
          </w:tcPr>
          <w:p w14:paraId="67BAA7F1" w14:textId="77777777" w:rsidR="005A5832" w:rsidRPr="000D629B" w:rsidRDefault="005A5832">
            <w:pPr>
              <w:jc w:val="center"/>
              <w:rPr>
                <w:kern w:val="2"/>
                <w:sz w:val="22"/>
                <w:szCs w:val="22"/>
              </w:rPr>
            </w:pPr>
          </w:p>
        </w:tc>
      </w:tr>
      <w:tr w:rsidR="005A5832" w:rsidRPr="000D629B" w14:paraId="284DF758" w14:textId="77777777" w:rsidTr="00A27F60">
        <w:trPr>
          <w:trHeight w:val="20"/>
        </w:trPr>
        <w:tc>
          <w:tcPr>
            <w:tcW w:w="1838" w:type="dxa"/>
            <w:vMerge/>
          </w:tcPr>
          <w:p w14:paraId="1BBA81B9" w14:textId="77777777" w:rsidR="005A5832" w:rsidRPr="000D629B" w:rsidRDefault="005A5832">
            <w:pPr>
              <w:rPr>
                <w:b/>
                <w:bCs/>
                <w:kern w:val="2"/>
                <w:sz w:val="22"/>
                <w:szCs w:val="22"/>
              </w:rPr>
            </w:pPr>
          </w:p>
        </w:tc>
        <w:tc>
          <w:tcPr>
            <w:tcW w:w="3119" w:type="dxa"/>
          </w:tcPr>
          <w:p w14:paraId="5D0F512D" w14:textId="77777777" w:rsidR="005A5832" w:rsidRPr="000D629B" w:rsidRDefault="00A10867">
            <w:pPr>
              <w:rPr>
                <w:kern w:val="2"/>
                <w:sz w:val="22"/>
                <w:szCs w:val="22"/>
              </w:rPr>
            </w:pPr>
            <w:r w:rsidRPr="000D629B">
              <w:rPr>
                <w:kern w:val="2"/>
                <w:sz w:val="22"/>
                <w:szCs w:val="22"/>
              </w:rPr>
              <w:t>1.2.7. Telefonas</w:t>
            </w:r>
          </w:p>
        </w:tc>
        <w:tc>
          <w:tcPr>
            <w:tcW w:w="4672" w:type="dxa"/>
          </w:tcPr>
          <w:p w14:paraId="2FAA0351" w14:textId="77777777" w:rsidR="005A5832" w:rsidRPr="000D629B" w:rsidRDefault="005A5832">
            <w:pPr>
              <w:jc w:val="center"/>
              <w:rPr>
                <w:kern w:val="2"/>
                <w:sz w:val="22"/>
                <w:szCs w:val="22"/>
              </w:rPr>
            </w:pPr>
          </w:p>
        </w:tc>
      </w:tr>
      <w:tr w:rsidR="005A5832" w:rsidRPr="000D629B" w14:paraId="7E3579C7" w14:textId="77777777" w:rsidTr="00A27F60">
        <w:trPr>
          <w:trHeight w:val="20"/>
        </w:trPr>
        <w:tc>
          <w:tcPr>
            <w:tcW w:w="1838" w:type="dxa"/>
            <w:vMerge/>
          </w:tcPr>
          <w:p w14:paraId="5216B84B" w14:textId="77777777" w:rsidR="005A5832" w:rsidRPr="000D629B" w:rsidRDefault="005A5832">
            <w:pPr>
              <w:rPr>
                <w:b/>
                <w:bCs/>
                <w:kern w:val="2"/>
                <w:sz w:val="22"/>
                <w:szCs w:val="22"/>
              </w:rPr>
            </w:pPr>
          </w:p>
        </w:tc>
        <w:tc>
          <w:tcPr>
            <w:tcW w:w="3119" w:type="dxa"/>
          </w:tcPr>
          <w:p w14:paraId="4CA90078" w14:textId="77777777" w:rsidR="005A5832" w:rsidRPr="000D629B" w:rsidRDefault="00A10867">
            <w:pPr>
              <w:rPr>
                <w:kern w:val="2"/>
                <w:sz w:val="22"/>
                <w:szCs w:val="22"/>
              </w:rPr>
            </w:pPr>
            <w:r w:rsidRPr="000D629B">
              <w:rPr>
                <w:kern w:val="2"/>
                <w:sz w:val="22"/>
                <w:szCs w:val="22"/>
              </w:rPr>
              <w:t>1.2.8. El. paštas</w:t>
            </w:r>
          </w:p>
        </w:tc>
        <w:tc>
          <w:tcPr>
            <w:tcW w:w="4672" w:type="dxa"/>
          </w:tcPr>
          <w:p w14:paraId="0A83D2AA" w14:textId="77777777" w:rsidR="005A5832" w:rsidRPr="000D629B" w:rsidRDefault="005A5832">
            <w:pPr>
              <w:jc w:val="center"/>
              <w:rPr>
                <w:kern w:val="2"/>
                <w:sz w:val="22"/>
                <w:szCs w:val="22"/>
              </w:rPr>
            </w:pPr>
          </w:p>
        </w:tc>
      </w:tr>
      <w:tr w:rsidR="005A5832" w:rsidRPr="000D629B" w14:paraId="33D0653B" w14:textId="77777777" w:rsidTr="00A27F60">
        <w:trPr>
          <w:trHeight w:val="20"/>
        </w:trPr>
        <w:tc>
          <w:tcPr>
            <w:tcW w:w="1838" w:type="dxa"/>
            <w:vMerge/>
          </w:tcPr>
          <w:p w14:paraId="648DC612" w14:textId="77777777" w:rsidR="005A5832" w:rsidRPr="000D629B" w:rsidRDefault="005A5832">
            <w:pPr>
              <w:rPr>
                <w:b/>
                <w:bCs/>
                <w:kern w:val="2"/>
                <w:sz w:val="22"/>
                <w:szCs w:val="22"/>
              </w:rPr>
            </w:pPr>
          </w:p>
        </w:tc>
        <w:tc>
          <w:tcPr>
            <w:tcW w:w="3119" w:type="dxa"/>
          </w:tcPr>
          <w:p w14:paraId="2DF48744" w14:textId="77777777" w:rsidR="005A5832" w:rsidRPr="000D629B" w:rsidRDefault="00A10867">
            <w:pPr>
              <w:rPr>
                <w:kern w:val="2"/>
                <w:sz w:val="22"/>
                <w:szCs w:val="22"/>
              </w:rPr>
            </w:pPr>
            <w:r w:rsidRPr="000D629B">
              <w:rPr>
                <w:kern w:val="2"/>
                <w:sz w:val="22"/>
                <w:szCs w:val="22"/>
              </w:rPr>
              <w:t>1.2.9. Šalies atstovas</w:t>
            </w:r>
          </w:p>
        </w:tc>
        <w:tc>
          <w:tcPr>
            <w:tcW w:w="4672" w:type="dxa"/>
          </w:tcPr>
          <w:p w14:paraId="18F616AB" w14:textId="77777777" w:rsidR="005A5832" w:rsidRPr="000D629B" w:rsidRDefault="005A5832">
            <w:pPr>
              <w:jc w:val="center"/>
              <w:rPr>
                <w:kern w:val="2"/>
                <w:sz w:val="22"/>
                <w:szCs w:val="22"/>
              </w:rPr>
            </w:pPr>
          </w:p>
        </w:tc>
      </w:tr>
      <w:tr w:rsidR="005A5832" w:rsidRPr="000D629B" w14:paraId="5E77E649" w14:textId="77777777" w:rsidTr="00A27F60">
        <w:trPr>
          <w:trHeight w:val="20"/>
        </w:trPr>
        <w:tc>
          <w:tcPr>
            <w:tcW w:w="1838" w:type="dxa"/>
            <w:vMerge/>
          </w:tcPr>
          <w:p w14:paraId="5CC84A5E" w14:textId="77777777" w:rsidR="005A5832" w:rsidRPr="000D629B" w:rsidRDefault="005A5832">
            <w:pPr>
              <w:rPr>
                <w:b/>
                <w:bCs/>
                <w:kern w:val="2"/>
                <w:sz w:val="22"/>
                <w:szCs w:val="22"/>
              </w:rPr>
            </w:pPr>
          </w:p>
        </w:tc>
        <w:tc>
          <w:tcPr>
            <w:tcW w:w="3119" w:type="dxa"/>
          </w:tcPr>
          <w:p w14:paraId="0AD9F25C" w14:textId="77777777" w:rsidR="005A5832" w:rsidRPr="000D629B" w:rsidRDefault="00A10867">
            <w:pPr>
              <w:rPr>
                <w:kern w:val="2"/>
                <w:sz w:val="22"/>
                <w:szCs w:val="22"/>
              </w:rPr>
            </w:pPr>
            <w:r w:rsidRPr="000D629B">
              <w:rPr>
                <w:kern w:val="2"/>
                <w:sz w:val="22"/>
                <w:szCs w:val="22"/>
              </w:rPr>
              <w:t>1.2.10. Atstovavimo pagrindas</w:t>
            </w:r>
          </w:p>
        </w:tc>
        <w:tc>
          <w:tcPr>
            <w:tcW w:w="4672" w:type="dxa"/>
          </w:tcPr>
          <w:p w14:paraId="663370B6" w14:textId="77777777" w:rsidR="005A5832" w:rsidRPr="000D629B" w:rsidRDefault="005A5832">
            <w:pPr>
              <w:jc w:val="center"/>
              <w:rPr>
                <w:kern w:val="2"/>
                <w:sz w:val="22"/>
                <w:szCs w:val="22"/>
              </w:rPr>
            </w:pPr>
          </w:p>
        </w:tc>
      </w:tr>
    </w:tbl>
    <w:p w14:paraId="4604EA22" w14:textId="77777777" w:rsidR="00513D49" w:rsidRPr="000D629B" w:rsidRDefault="00513D49">
      <w:pPr>
        <w:jc w:val="both"/>
        <w:rPr>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123"/>
        <w:gridCol w:w="2410"/>
        <w:gridCol w:w="4394"/>
      </w:tblGrid>
      <w:tr w:rsidR="005A5832" w:rsidRPr="000D629B" w14:paraId="02C00FD0" w14:textId="77777777" w:rsidTr="001E7D5E">
        <w:trPr>
          <w:trHeight w:val="300"/>
        </w:trPr>
        <w:tc>
          <w:tcPr>
            <w:tcW w:w="9634" w:type="dxa"/>
            <w:gridSpan w:val="5"/>
          </w:tcPr>
          <w:p w14:paraId="4530F8A8" w14:textId="77777777" w:rsidR="005A5832" w:rsidRPr="000D629B" w:rsidRDefault="00A10867">
            <w:pPr>
              <w:jc w:val="center"/>
              <w:rPr>
                <w:b/>
                <w:bCs/>
                <w:kern w:val="2"/>
                <w:sz w:val="22"/>
                <w:szCs w:val="22"/>
              </w:rPr>
            </w:pPr>
            <w:r w:rsidRPr="000D629B">
              <w:rPr>
                <w:b/>
                <w:bCs/>
                <w:kern w:val="2"/>
                <w:sz w:val="22"/>
                <w:szCs w:val="22"/>
              </w:rPr>
              <w:t>2. ATSAKINGI ASMENYS</w:t>
            </w:r>
          </w:p>
        </w:tc>
      </w:tr>
      <w:tr w:rsidR="005A5832" w:rsidRPr="000D629B" w14:paraId="4AEE2C34" w14:textId="77777777" w:rsidTr="001E7D5E">
        <w:trPr>
          <w:trHeight w:val="300"/>
        </w:trPr>
        <w:tc>
          <w:tcPr>
            <w:tcW w:w="2830" w:type="dxa"/>
            <w:gridSpan w:val="3"/>
          </w:tcPr>
          <w:p w14:paraId="29E29C62" w14:textId="77777777" w:rsidR="00BB4557" w:rsidRDefault="00A10867">
            <w:pPr>
              <w:rPr>
                <w:b/>
                <w:bCs/>
                <w:kern w:val="2"/>
                <w:sz w:val="22"/>
                <w:szCs w:val="22"/>
              </w:rPr>
            </w:pPr>
            <w:bookmarkStart w:id="5" w:name="_Hlk160717657"/>
            <w:r w:rsidRPr="000D629B">
              <w:rPr>
                <w:b/>
                <w:bCs/>
                <w:kern w:val="2"/>
                <w:sz w:val="22"/>
                <w:szCs w:val="22"/>
              </w:rPr>
              <w:t>2.1. Pirkėjo kontaktiniai asmenys</w:t>
            </w:r>
            <w:r w:rsidR="00BB4557">
              <w:rPr>
                <w:b/>
                <w:bCs/>
                <w:kern w:val="2"/>
                <w:sz w:val="22"/>
                <w:szCs w:val="22"/>
              </w:rPr>
              <w:t>:</w:t>
            </w:r>
          </w:p>
          <w:p w14:paraId="58EFAC65" w14:textId="0C57871D" w:rsidR="005A5832" w:rsidRDefault="00BB4557">
            <w:pPr>
              <w:rPr>
                <w:b/>
                <w:bCs/>
                <w:kern w:val="2"/>
                <w:sz w:val="22"/>
                <w:szCs w:val="22"/>
              </w:rPr>
            </w:pPr>
            <w:r>
              <w:rPr>
                <w:b/>
                <w:bCs/>
                <w:kern w:val="2"/>
                <w:sz w:val="22"/>
                <w:szCs w:val="22"/>
              </w:rPr>
              <w:t>2.1.1.</w:t>
            </w:r>
            <w:r w:rsidR="00A10867" w:rsidRPr="000D629B">
              <w:rPr>
                <w:b/>
                <w:bCs/>
                <w:kern w:val="2"/>
                <w:sz w:val="22"/>
                <w:szCs w:val="22"/>
              </w:rPr>
              <w:t xml:space="preserve"> atsakingi už Sutarties vykdymą, </w:t>
            </w:r>
            <w:r w:rsidR="00A10867" w:rsidRPr="007E1115">
              <w:rPr>
                <w:b/>
                <w:bCs/>
                <w:kern w:val="2"/>
                <w:sz w:val="22"/>
                <w:szCs w:val="22"/>
              </w:rPr>
              <w:t>Prekių priėmimą, Sąskaitų per informacinę sistemą „</w:t>
            </w:r>
            <w:r>
              <w:rPr>
                <w:b/>
                <w:bCs/>
                <w:kern w:val="2"/>
                <w:sz w:val="22"/>
                <w:szCs w:val="22"/>
              </w:rPr>
              <w:t>SABIS</w:t>
            </w:r>
            <w:r w:rsidR="00A10867" w:rsidRPr="007E1115">
              <w:rPr>
                <w:b/>
                <w:bCs/>
                <w:kern w:val="2"/>
                <w:sz w:val="22"/>
                <w:szCs w:val="22"/>
              </w:rPr>
              <w:t>“ priėmimą</w:t>
            </w:r>
            <w:r>
              <w:rPr>
                <w:b/>
                <w:bCs/>
                <w:kern w:val="2"/>
                <w:sz w:val="22"/>
                <w:szCs w:val="22"/>
              </w:rPr>
              <w:t>;</w:t>
            </w:r>
          </w:p>
          <w:p w14:paraId="1D2B5CAE" w14:textId="53A42ECA" w:rsidR="00BB4557" w:rsidRPr="000D629B" w:rsidRDefault="00BB4557" w:rsidP="001151F7">
            <w:pPr>
              <w:rPr>
                <w:b/>
                <w:bCs/>
                <w:kern w:val="2"/>
                <w:sz w:val="22"/>
                <w:szCs w:val="22"/>
              </w:rPr>
            </w:pPr>
            <w:r>
              <w:rPr>
                <w:b/>
                <w:bCs/>
                <w:kern w:val="2"/>
                <w:sz w:val="22"/>
                <w:szCs w:val="22"/>
              </w:rPr>
              <w:t xml:space="preserve">2.1.2. </w:t>
            </w:r>
            <w:r w:rsidRPr="0085625D">
              <w:rPr>
                <w:b/>
                <w:bCs/>
                <w:kern w:val="2"/>
                <w:sz w:val="22"/>
                <w:szCs w:val="22"/>
              </w:rPr>
              <w:t>atsakingi už sutarties ir jos pakeitimų paskelbimą</w:t>
            </w:r>
            <w:r>
              <w:rPr>
                <w:b/>
                <w:bCs/>
                <w:kern w:val="2"/>
                <w:sz w:val="22"/>
                <w:szCs w:val="22"/>
              </w:rPr>
              <w:t>.</w:t>
            </w:r>
          </w:p>
        </w:tc>
        <w:tc>
          <w:tcPr>
            <w:tcW w:w="6804" w:type="dxa"/>
            <w:gridSpan w:val="2"/>
          </w:tcPr>
          <w:p w14:paraId="3406E330" w14:textId="7C6A116D" w:rsidR="005626DA" w:rsidRPr="00A621AB" w:rsidRDefault="009B0FDB" w:rsidP="005626DA">
            <w:pPr>
              <w:autoSpaceDE w:val="0"/>
              <w:autoSpaceDN w:val="0"/>
              <w:adjustRightInd w:val="0"/>
              <w:rPr>
                <w:rFonts w:eastAsia="TimesNewRomanPSMT"/>
                <w:sz w:val="22"/>
                <w:szCs w:val="22"/>
                <w:lang w:val="en-US"/>
              </w:rPr>
            </w:pPr>
            <w:r>
              <w:rPr>
                <w:kern w:val="2"/>
                <w:sz w:val="22"/>
                <w:szCs w:val="22"/>
              </w:rPr>
              <w:t>Kardiologijos klinikos</w:t>
            </w:r>
            <w:r w:rsidR="00823AF2">
              <w:rPr>
                <w:kern w:val="2"/>
                <w:sz w:val="22"/>
                <w:szCs w:val="22"/>
              </w:rPr>
              <w:t xml:space="preserve"> vadybininkė administratorė </w:t>
            </w:r>
            <w:r>
              <w:rPr>
                <w:kern w:val="2"/>
                <w:sz w:val="22"/>
                <w:szCs w:val="22"/>
              </w:rPr>
              <w:t>Vaida Viliūtė</w:t>
            </w:r>
            <w:r w:rsidR="00074020">
              <w:rPr>
                <w:kern w:val="2"/>
                <w:sz w:val="22"/>
                <w:szCs w:val="22"/>
              </w:rPr>
              <w:t>,</w:t>
            </w:r>
            <w:r w:rsidR="005626DA">
              <w:rPr>
                <w:kern w:val="2"/>
                <w:sz w:val="22"/>
                <w:szCs w:val="22"/>
              </w:rPr>
              <w:t xml:space="preserve"> </w:t>
            </w:r>
            <w:r w:rsidR="005626DA" w:rsidRPr="00384336">
              <w:rPr>
                <w:kern w:val="2"/>
                <w:sz w:val="22"/>
                <w:szCs w:val="22"/>
              </w:rPr>
              <w:t>tel. Nr.</w:t>
            </w:r>
            <w:r w:rsidR="00074020">
              <w:rPr>
                <w:kern w:val="2"/>
                <w:sz w:val="22"/>
                <w:szCs w:val="22"/>
              </w:rPr>
              <w:t xml:space="preserve"> 0</w:t>
            </w:r>
            <w:r>
              <w:rPr>
                <w:kern w:val="2"/>
                <w:sz w:val="22"/>
                <w:szCs w:val="22"/>
              </w:rPr>
              <w:t>46242196</w:t>
            </w:r>
            <w:r w:rsidR="005626DA" w:rsidRPr="00384336">
              <w:rPr>
                <w:kern w:val="2"/>
                <w:sz w:val="22"/>
                <w:szCs w:val="22"/>
              </w:rPr>
              <w:t xml:space="preserve">, </w:t>
            </w:r>
            <w:proofErr w:type="spellStart"/>
            <w:r w:rsidR="005626DA" w:rsidRPr="00384336">
              <w:rPr>
                <w:kern w:val="2"/>
                <w:sz w:val="22"/>
                <w:szCs w:val="22"/>
              </w:rPr>
              <w:t>el.p</w:t>
            </w:r>
            <w:proofErr w:type="spellEnd"/>
            <w:r w:rsidR="005626DA" w:rsidRPr="00384336">
              <w:rPr>
                <w:kern w:val="2"/>
                <w:sz w:val="22"/>
                <w:szCs w:val="22"/>
              </w:rPr>
              <w:t xml:space="preserve">. </w:t>
            </w:r>
            <w:r>
              <w:rPr>
                <w:kern w:val="2"/>
                <w:sz w:val="22"/>
                <w:szCs w:val="22"/>
              </w:rPr>
              <w:t>vaida.viliute</w:t>
            </w:r>
            <w:r w:rsidR="005626DA">
              <w:rPr>
                <w:kern w:val="2"/>
                <w:sz w:val="22"/>
                <w:szCs w:val="22"/>
              </w:rPr>
              <w:t>@kulig.lt</w:t>
            </w:r>
          </w:p>
          <w:p w14:paraId="074687E6" w14:textId="77777777" w:rsidR="005626DA" w:rsidRDefault="005626DA" w:rsidP="005626DA">
            <w:pPr>
              <w:autoSpaceDE w:val="0"/>
              <w:autoSpaceDN w:val="0"/>
              <w:adjustRightInd w:val="0"/>
              <w:rPr>
                <w:rFonts w:eastAsia="TimesNewRomanPSMT"/>
                <w:sz w:val="22"/>
                <w:szCs w:val="22"/>
              </w:rPr>
            </w:pPr>
          </w:p>
          <w:p w14:paraId="5A8E1132" w14:textId="77777777" w:rsidR="00FE703D" w:rsidRDefault="00FE703D" w:rsidP="00F27621">
            <w:pPr>
              <w:rPr>
                <w:rFonts w:eastAsia="Calibri"/>
                <w:sz w:val="22"/>
                <w:szCs w:val="22"/>
                <w14:ligatures w14:val="standardContextual"/>
              </w:rPr>
            </w:pPr>
          </w:p>
          <w:p w14:paraId="40C05A38" w14:textId="77777777" w:rsidR="006B2FFF" w:rsidRDefault="006B2FFF" w:rsidP="00F27621">
            <w:pPr>
              <w:rPr>
                <w:color w:val="4D5156"/>
                <w:sz w:val="22"/>
                <w:szCs w:val="22"/>
                <w:shd w:val="clear" w:color="auto" w:fill="FFFFFF"/>
              </w:rPr>
            </w:pPr>
          </w:p>
          <w:p w14:paraId="17539741" w14:textId="77777777" w:rsidR="001056C1" w:rsidRDefault="001056C1" w:rsidP="00F27621">
            <w:pPr>
              <w:rPr>
                <w:color w:val="4D5156"/>
                <w:sz w:val="22"/>
                <w:szCs w:val="22"/>
                <w:shd w:val="clear" w:color="auto" w:fill="FFFFFF"/>
              </w:rPr>
            </w:pPr>
          </w:p>
          <w:p w14:paraId="7AD714F5" w14:textId="77777777" w:rsidR="001056C1" w:rsidRDefault="001056C1" w:rsidP="00F27621">
            <w:pPr>
              <w:rPr>
                <w:color w:val="4D5156"/>
                <w:sz w:val="22"/>
                <w:szCs w:val="22"/>
                <w:shd w:val="clear" w:color="auto" w:fill="FFFFFF"/>
              </w:rPr>
            </w:pPr>
          </w:p>
          <w:p w14:paraId="7A02571A" w14:textId="77777777" w:rsidR="005626DA" w:rsidRDefault="005626DA" w:rsidP="005626DA">
            <w:pPr>
              <w:pStyle w:val="Default"/>
              <w:rPr>
                <w:sz w:val="22"/>
                <w:szCs w:val="22"/>
              </w:rPr>
            </w:pPr>
            <w:r>
              <w:rPr>
                <w:sz w:val="22"/>
                <w:szCs w:val="22"/>
              </w:rPr>
              <w:t xml:space="preserve">Viešųjų pirkimų skyriaus vyriausioji specialistė </w:t>
            </w:r>
          </w:p>
          <w:p w14:paraId="238F48F2" w14:textId="06145F15" w:rsidR="00BB4557" w:rsidRPr="00C115B6" w:rsidRDefault="005626DA" w:rsidP="005626DA">
            <w:pPr>
              <w:rPr>
                <w:color w:val="4472C4"/>
                <w:kern w:val="2"/>
                <w:sz w:val="22"/>
                <w:szCs w:val="22"/>
              </w:rPr>
            </w:pPr>
            <w:r>
              <w:rPr>
                <w:sz w:val="22"/>
                <w:szCs w:val="22"/>
              </w:rPr>
              <w:t xml:space="preserve">Edita </w:t>
            </w:r>
            <w:proofErr w:type="spellStart"/>
            <w:r>
              <w:rPr>
                <w:sz w:val="22"/>
                <w:szCs w:val="22"/>
              </w:rPr>
              <w:t>Bertašienė</w:t>
            </w:r>
            <w:proofErr w:type="spellEnd"/>
            <w:r>
              <w:rPr>
                <w:sz w:val="22"/>
                <w:szCs w:val="22"/>
              </w:rPr>
              <w:t>, tel.: (+370 46) 332284, el. paštas: edita.bertasiene@kulig.l</w:t>
            </w:r>
            <w:r>
              <w:rPr>
                <w:sz w:val="23"/>
                <w:szCs w:val="23"/>
              </w:rPr>
              <w:t>t</w:t>
            </w:r>
          </w:p>
        </w:tc>
      </w:tr>
      <w:bookmarkEnd w:id="5"/>
      <w:tr w:rsidR="005A5832" w:rsidRPr="000D629B" w14:paraId="18BF8B3B" w14:textId="77777777" w:rsidTr="001E7D5E">
        <w:trPr>
          <w:trHeight w:val="300"/>
        </w:trPr>
        <w:tc>
          <w:tcPr>
            <w:tcW w:w="2830" w:type="dxa"/>
            <w:gridSpan w:val="3"/>
          </w:tcPr>
          <w:p w14:paraId="2E229AE3" w14:textId="77777777" w:rsidR="005A5832" w:rsidRPr="000D629B" w:rsidRDefault="00A10867">
            <w:pPr>
              <w:rPr>
                <w:b/>
                <w:bCs/>
                <w:kern w:val="2"/>
                <w:sz w:val="22"/>
                <w:szCs w:val="22"/>
              </w:rPr>
            </w:pPr>
            <w:r w:rsidRPr="000D629B">
              <w:rPr>
                <w:b/>
                <w:bCs/>
                <w:kern w:val="2"/>
                <w:sz w:val="22"/>
                <w:szCs w:val="22"/>
              </w:rPr>
              <w:t>2.2. Tiekėjo kontaktiniai asmenys, atsakingi už Sutarties vykdymą</w:t>
            </w:r>
          </w:p>
        </w:tc>
        <w:tc>
          <w:tcPr>
            <w:tcW w:w="6804" w:type="dxa"/>
            <w:gridSpan w:val="2"/>
          </w:tcPr>
          <w:p w14:paraId="009CC1B2" w14:textId="77777777" w:rsidR="005A5832" w:rsidRPr="000D629B" w:rsidRDefault="00A10867">
            <w:pPr>
              <w:rPr>
                <w:color w:val="4472C4"/>
                <w:kern w:val="2"/>
                <w:sz w:val="22"/>
                <w:szCs w:val="22"/>
              </w:rPr>
            </w:pPr>
            <w:r w:rsidRPr="000D629B">
              <w:rPr>
                <w:color w:val="4472C4"/>
                <w:kern w:val="2"/>
                <w:sz w:val="22"/>
                <w:szCs w:val="22"/>
              </w:rPr>
              <w:t>(nurodyti padalinį / skyrių, pareigas, vardą, pavardę, tel., el. paštą)</w:t>
            </w:r>
          </w:p>
        </w:tc>
      </w:tr>
      <w:tr w:rsidR="005A5832" w:rsidRPr="000D629B" w14:paraId="31233116" w14:textId="77777777" w:rsidTr="001E7D5E">
        <w:trPr>
          <w:trHeight w:val="300"/>
        </w:trPr>
        <w:tc>
          <w:tcPr>
            <w:tcW w:w="9634" w:type="dxa"/>
            <w:gridSpan w:val="5"/>
          </w:tcPr>
          <w:p w14:paraId="074D0771" w14:textId="77777777" w:rsidR="005A5832" w:rsidRPr="000D629B" w:rsidRDefault="00A10867">
            <w:pPr>
              <w:jc w:val="center"/>
              <w:rPr>
                <w:b/>
                <w:bCs/>
                <w:kern w:val="2"/>
                <w:sz w:val="22"/>
                <w:szCs w:val="22"/>
              </w:rPr>
            </w:pPr>
            <w:r w:rsidRPr="000D629B">
              <w:rPr>
                <w:b/>
                <w:bCs/>
                <w:kern w:val="2"/>
                <w:sz w:val="22"/>
                <w:szCs w:val="22"/>
              </w:rPr>
              <w:t>3. SUTARTIES DALYKAS</w:t>
            </w:r>
          </w:p>
        </w:tc>
      </w:tr>
      <w:tr w:rsidR="0070666D" w:rsidRPr="000D629B" w14:paraId="3C95C0FA" w14:textId="77777777" w:rsidTr="001E7D5E">
        <w:trPr>
          <w:trHeight w:val="300"/>
        </w:trPr>
        <w:tc>
          <w:tcPr>
            <w:tcW w:w="2830" w:type="dxa"/>
            <w:gridSpan w:val="3"/>
          </w:tcPr>
          <w:p w14:paraId="2E1EEF93" w14:textId="77777777" w:rsidR="0070666D" w:rsidRPr="000D629B" w:rsidRDefault="0070666D" w:rsidP="0070666D">
            <w:pPr>
              <w:rPr>
                <w:b/>
                <w:bCs/>
                <w:kern w:val="2"/>
                <w:sz w:val="22"/>
                <w:szCs w:val="22"/>
              </w:rPr>
            </w:pPr>
            <w:r w:rsidRPr="000D629B">
              <w:rPr>
                <w:b/>
                <w:bCs/>
                <w:kern w:val="2"/>
                <w:sz w:val="22"/>
                <w:szCs w:val="22"/>
              </w:rPr>
              <w:t xml:space="preserve">3.1. Sutarties dalykas </w:t>
            </w:r>
          </w:p>
        </w:tc>
        <w:tc>
          <w:tcPr>
            <w:tcW w:w="6804" w:type="dxa"/>
            <w:gridSpan w:val="2"/>
          </w:tcPr>
          <w:p w14:paraId="7E5C78DD" w14:textId="3642E6F4" w:rsidR="0070666D" w:rsidRPr="00CA2A79" w:rsidRDefault="00E0593F" w:rsidP="00074020">
            <w:pPr>
              <w:spacing w:after="160" w:line="259" w:lineRule="auto"/>
              <w:jc w:val="both"/>
              <w:rPr>
                <w:color w:val="000000"/>
                <w:kern w:val="2"/>
                <w:sz w:val="22"/>
                <w:szCs w:val="22"/>
              </w:rPr>
            </w:pPr>
            <w:r w:rsidRPr="00CA2A79">
              <w:rPr>
                <w:kern w:val="2"/>
                <w:sz w:val="22"/>
                <w:szCs w:val="22"/>
              </w:rPr>
              <w:t xml:space="preserve">Tiekėjas įsipareigoja Sutartyje numatytomis sąlygomis perduoti  Pirkėjui Sutarties 1 priede nurodytą </w:t>
            </w:r>
            <w:r w:rsidR="009B0FDB">
              <w:rPr>
                <w:kern w:val="2"/>
                <w:sz w:val="22"/>
                <w:szCs w:val="22"/>
              </w:rPr>
              <w:t>elektrinę kušetę</w:t>
            </w:r>
            <w:r w:rsidR="00A067B2">
              <w:rPr>
                <w:kern w:val="2"/>
                <w:sz w:val="22"/>
                <w:szCs w:val="22"/>
              </w:rPr>
              <w:t xml:space="preserve"> </w:t>
            </w:r>
            <w:r w:rsidR="00074020">
              <w:rPr>
                <w:kern w:val="2"/>
                <w:sz w:val="22"/>
                <w:szCs w:val="22"/>
              </w:rPr>
              <w:t>(</w:t>
            </w:r>
            <w:r w:rsidR="009B0FDB">
              <w:rPr>
                <w:kern w:val="2"/>
                <w:sz w:val="22"/>
                <w:szCs w:val="22"/>
              </w:rPr>
              <w:t>3</w:t>
            </w:r>
            <w:r w:rsidR="00A067B2">
              <w:rPr>
                <w:kern w:val="2"/>
                <w:sz w:val="22"/>
                <w:szCs w:val="22"/>
              </w:rPr>
              <w:t xml:space="preserve"> vnt.</w:t>
            </w:r>
            <w:r w:rsidR="00074020">
              <w:rPr>
                <w:kern w:val="2"/>
                <w:sz w:val="22"/>
                <w:szCs w:val="22"/>
              </w:rPr>
              <w:t>)</w:t>
            </w:r>
            <w:r w:rsidRPr="00CA2A79">
              <w:rPr>
                <w:kern w:val="2"/>
                <w:sz w:val="22"/>
                <w:szCs w:val="22"/>
              </w:rPr>
              <w:t xml:space="preserve"> (toliau – Prekės) įskaitant pristatymą.</w:t>
            </w:r>
            <w:r w:rsidR="00CA2A79" w:rsidRPr="00CA2A79">
              <w:rPr>
                <w:kern w:val="2"/>
                <w:sz w:val="22"/>
                <w:szCs w:val="22"/>
              </w:rPr>
              <w:t xml:space="preserve"> </w:t>
            </w:r>
            <w:r w:rsidR="0070666D" w:rsidRPr="00CA2A79">
              <w:rPr>
                <w:kern w:val="2"/>
                <w:sz w:val="22"/>
                <w:szCs w:val="22"/>
              </w:rPr>
              <w:t xml:space="preserve">Išsamus Prekių aprašymas ir kiti reikalavimai tiekiamoms Prekėms nustatyti Sutarties priede Nr. 1 „Techninė </w:t>
            </w:r>
            <w:r w:rsidR="0070666D" w:rsidRPr="00CA2A79">
              <w:rPr>
                <w:kern w:val="2"/>
                <w:sz w:val="22"/>
                <w:szCs w:val="22"/>
              </w:rPr>
              <w:lastRenderedPageBreak/>
              <w:t>specifikacija“ (toliau – Techninė specifikacija) ir Sutarties priede Nr. 2 „Pasiūlymas“.</w:t>
            </w:r>
          </w:p>
        </w:tc>
      </w:tr>
      <w:tr w:rsidR="009B0FDB" w:rsidRPr="000D629B" w14:paraId="7CB4BA51" w14:textId="77777777" w:rsidTr="001E7D5E">
        <w:trPr>
          <w:trHeight w:val="300"/>
        </w:trPr>
        <w:tc>
          <w:tcPr>
            <w:tcW w:w="2830" w:type="dxa"/>
            <w:gridSpan w:val="3"/>
          </w:tcPr>
          <w:p w14:paraId="5819190D" w14:textId="5D3637AE" w:rsidR="009B0FDB" w:rsidRPr="000D629B" w:rsidRDefault="009B0FDB" w:rsidP="009B0FDB">
            <w:pPr>
              <w:rPr>
                <w:b/>
                <w:bCs/>
                <w:kern w:val="2"/>
                <w:sz w:val="22"/>
                <w:szCs w:val="22"/>
              </w:rPr>
            </w:pPr>
            <w:r w:rsidRPr="000D629B">
              <w:rPr>
                <w:b/>
                <w:bCs/>
                <w:kern w:val="2"/>
                <w:sz w:val="22"/>
                <w:szCs w:val="22"/>
              </w:rPr>
              <w:lastRenderedPageBreak/>
              <w:t>3.2. Pirkimo</w:t>
            </w:r>
            <w:r>
              <w:rPr>
                <w:b/>
                <w:bCs/>
                <w:kern w:val="2"/>
                <w:sz w:val="22"/>
                <w:szCs w:val="22"/>
              </w:rPr>
              <w:t xml:space="preserve"> pavadinimas</w:t>
            </w:r>
            <w:r w:rsidRPr="000D629B">
              <w:rPr>
                <w:b/>
                <w:bCs/>
                <w:kern w:val="2"/>
                <w:sz w:val="22"/>
                <w:szCs w:val="22"/>
              </w:rPr>
              <w:t xml:space="preserve"> numeris</w:t>
            </w:r>
          </w:p>
        </w:tc>
        <w:tc>
          <w:tcPr>
            <w:tcW w:w="6804" w:type="dxa"/>
            <w:gridSpan w:val="2"/>
          </w:tcPr>
          <w:p w14:paraId="70CF39D0" w14:textId="77777777" w:rsidR="009B0FDB" w:rsidRDefault="009B0FDB" w:rsidP="009B0FDB">
            <w:pPr>
              <w:spacing w:line="259" w:lineRule="auto"/>
              <w:jc w:val="center"/>
              <w:rPr>
                <w:b/>
                <w:caps/>
                <w:sz w:val="20"/>
              </w:rPr>
            </w:pPr>
            <w:r>
              <w:rPr>
                <w:b/>
                <w:caps/>
                <w:sz w:val="20"/>
              </w:rPr>
              <w:t>MEDICININIAI BALDAI. ELEKTRINĖ KUŠETĖ</w:t>
            </w:r>
          </w:p>
          <w:p w14:paraId="1DAE8468" w14:textId="4254A1FF" w:rsidR="009B0FDB" w:rsidRDefault="009B0FDB" w:rsidP="009B0FDB">
            <w:pPr>
              <w:spacing w:line="259" w:lineRule="auto"/>
              <w:jc w:val="center"/>
              <w:rPr>
                <w:b/>
                <w:caps/>
                <w:sz w:val="20"/>
              </w:rPr>
            </w:pPr>
            <w:r>
              <w:rPr>
                <w:b/>
                <w:caps/>
                <w:sz w:val="20"/>
              </w:rPr>
              <w:t>NR.</w:t>
            </w:r>
          </w:p>
          <w:p w14:paraId="55E2E695" w14:textId="03B9250E" w:rsidR="009B0FDB" w:rsidRPr="002A4BA1" w:rsidRDefault="009B0FDB" w:rsidP="009B0FDB">
            <w:pPr>
              <w:rPr>
                <w:b/>
                <w:bCs/>
                <w:kern w:val="2"/>
                <w:sz w:val="22"/>
                <w:szCs w:val="22"/>
              </w:rPr>
            </w:pPr>
          </w:p>
        </w:tc>
      </w:tr>
      <w:tr w:rsidR="009B0FDB" w:rsidRPr="000D629B" w14:paraId="2B336937" w14:textId="77777777" w:rsidTr="001E7D5E">
        <w:trPr>
          <w:trHeight w:val="300"/>
        </w:trPr>
        <w:tc>
          <w:tcPr>
            <w:tcW w:w="2830" w:type="dxa"/>
            <w:gridSpan w:val="3"/>
          </w:tcPr>
          <w:p w14:paraId="3C5CAD9C" w14:textId="77777777" w:rsidR="009B0FDB" w:rsidRPr="000D629B" w:rsidRDefault="009B0FDB" w:rsidP="009B0FDB">
            <w:pPr>
              <w:rPr>
                <w:b/>
                <w:bCs/>
                <w:kern w:val="2"/>
                <w:sz w:val="22"/>
                <w:szCs w:val="22"/>
              </w:rPr>
            </w:pPr>
            <w:r w:rsidRPr="000D629B">
              <w:rPr>
                <w:b/>
                <w:bCs/>
                <w:kern w:val="2"/>
                <w:sz w:val="22"/>
                <w:szCs w:val="22"/>
              </w:rPr>
              <w:t>3.3. Informacija apie Europos Sąjungos lėšomis finansuojamą projektą arba kitą projektą</w:t>
            </w:r>
          </w:p>
        </w:tc>
        <w:tc>
          <w:tcPr>
            <w:tcW w:w="6804" w:type="dxa"/>
            <w:gridSpan w:val="2"/>
          </w:tcPr>
          <w:p w14:paraId="1607256C" w14:textId="0960BA4C" w:rsidR="009B0FDB" w:rsidRPr="00882B1A" w:rsidRDefault="009B0FDB" w:rsidP="009B0FDB">
            <w:pPr>
              <w:rPr>
                <w:kern w:val="2"/>
                <w:sz w:val="22"/>
                <w:szCs w:val="22"/>
              </w:rPr>
            </w:pPr>
            <w:r>
              <w:rPr>
                <w:rFonts w:eastAsia="Verdana"/>
              </w:rPr>
              <w:t>Netaikoma</w:t>
            </w:r>
          </w:p>
        </w:tc>
      </w:tr>
      <w:tr w:rsidR="009B0FDB" w:rsidRPr="000D629B" w14:paraId="49A95B64" w14:textId="77777777" w:rsidTr="001E7D5E">
        <w:trPr>
          <w:trHeight w:val="300"/>
        </w:trPr>
        <w:tc>
          <w:tcPr>
            <w:tcW w:w="9634" w:type="dxa"/>
            <w:gridSpan w:val="5"/>
          </w:tcPr>
          <w:p w14:paraId="6E5839AC" w14:textId="77777777" w:rsidR="009B0FDB" w:rsidRPr="000D629B" w:rsidRDefault="009B0FDB" w:rsidP="009B0FDB">
            <w:pPr>
              <w:jc w:val="center"/>
              <w:rPr>
                <w:b/>
                <w:bCs/>
                <w:kern w:val="2"/>
                <w:sz w:val="22"/>
                <w:szCs w:val="22"/>
              </w:rPr>
            </w:pPr>
            <w:r w:rsidRPr="000D629B">
              <w:rPr>
                <w:b/>
                <w:bCs/>
                <w:kern w:val="2"/>
                <w:sz w:val="22"/>
                <w:szCs w:val="22"/>
              </w:rPr>
              <w:t>4. PREKIŲ PRISTATYMO TERMINAI IR PREKIŲ PERDAVIMO - PRIĖMIMO TVARKA</w:t>
            </w:r>
          </w:p>
        </w:tc>
      </w:tr>
      <w:tr w:rsidR="009B0FDB" w:rsidRPr="000D629B" w14:paraId="3C635A7C" w14:textId="77777777" w:rsidTr="001E7D5E">
        <w:trPr>
          <w:trHeight w:val="958"/>
        </w:trPr>
        <w:tc>
          <w:tcPr>
            <w:tcW w:w="2830" w:type="dxa"/>
            <w:gridSpan w:val="3"/>
          </w:tcPr>
          <w:p w14:paraId="5B2BA6D9" w14:textId="57C016A4" w:rsidR="009B0FDB" w:rsidRPr="000D629B" w:rsidRDefault="009B0FDB" w:rsidP="009B0FDB">
            <w:pPr>
              <w:rPr>
                <w:b/>
                <w:bCs/>
                <w:kern w:val="2"/>
                <w:sz w:val="22"/>
                <w:szCs w:val="22"/>
              </w:rPr>
            </w:pPr>
            <w:r w:rsidRPr="000D629B">
              <w:rPr>
                <w:b/>
                <w:bCs/>
                <w:kern w:val="2"/>
                <w:sz w:val="22"/>
                <w:szCs w:val="22"/>
              </w:rPr>
              <w:t xml:space="preserve">4.1. </w:t>
            </w:r>
            <w:r w:rsidRPr="002F145E">
              <w:rPr>
                <w:b/>
                <w:bCs/>
                <w:kern w:val="2"/>
                <w:sz w:val="22"/>
                <w:szCs w:val="22"/>
              </w:rPr>
              <w:t>Prekių pristatymo terminas, kai Prekės pristatomos vienu kartu</w:t>
            </w:r>
          </w:p>
        </w:tc>
        <w:tc>
          <w:tcPr>
            <w:tcW w:w="6804" w:type="dxa"/>
            <w:gridSpan w:val="2"/>
          </w:tcPr>
          <w:p w14:paraId="1C9938C8" w14:textId="07E32E59" w:rsidR="009B0FDB" w:rsidRPr="00CA1451" w:rsidRDefault="009B0FDB" w:rsidP="009B0FDB">
            <w:pPr>
              <w:jc w:val="both"/>
              <w:rPr>
                <w:kern w:val="2"/>
                <w:sz w:val="22"/>
                <w:szCs w:val="22"/>
              </w:rPr>
            </w:pPr>
            <w:bookmarkStart w:id="6" w:name="_Hlk203978597"/>
            <w:r w:rsidRPr="00CA1451">
              <w:rPr>
                <w:kern w:val="2"/>
                <w:sz w:val="22"/>
                <w:szCs w:val="22"/>
              </w:rPr>
              <w:t>Tiekėjas Įrangą</w:t>
            </w:r>
            <w:bookmarkEnd w:id="6"/>
            <w:r w:rsidRPr="00CA1451">
              <w:rPr>
                <w:kern w:val="2"/>
                <w:sz w:val="22"/>
                <w:szCs w:val="22"/>
              </w:rPr>
              <w:t xml:space="preserve"> įsipareigoja pristatyti </w:t>
            </w:r>
            <w:r w:rsidRPr="00CA1451">
              <w:rPr>
                <w:b/>
                <w:bCs/>
                <w:kern w:val="2"/>
                <w:sz w:val="22"/>
                <w:szCs w:val="22"/>
              </w:rPr>
              <w:t xml:space="preserve">ne vėliau kaip per </w:t>
            </w:r>
            <w:r w:rsidR="00CA1451" w:rsidRPr="00CA1451">
              <w:rPr>
                <w:b/>
                <w:bCs/>
                <w:kern w:val="2"/>
                <w:sz w:val="22"/>
                <w:szCs w:val="22"/>
              </w:rPr>
              <w:t>2</w:t>
            </w:r>
            <w:r w:rsidRPr="00CA1451">
              <w:rPr>
                <w:b/>
                <w:bCs/>
                <w:kern w:val="2"/>
                <w:sz w:val="22"/>
                <w:szCs w:val="22"/>
              </w:rPr>
              <w:t xml:space="preserve"> (</w:t>
            </w:r>
            <w:r w:rsidR="00CA1451" w:rsidRPr="00CA1451">
              <w:rPr>
                <w:b/>
                <w:bCs/>
                <w:kern w:val="2"/>
                <w:sz w:val="22"/>
                <w:szCs w:val="22"/>
              </w:rPr>
              <w:t>du</w:t>
            </w:r>
            <w:r w:rsidRPr="00CA1451">
              <w:rPr>
                <w:b/>
                <w:bCs/>
                <w:kern w:val="2"/>
                <w:sz w:val="22"/>
                <w:szCs w:val="22"/>
              </w:rPr>
              <w:t xml:space="preserve">) mėnesius </w:t>
            </w:r>
            <w:r w:rsidRPr="00CA1451">
              <w:rPr>
                <w:kern w:val="2"/>
                <w:sz w:val="22"/>
                <w:szCs w:val="22"/>
              </w:rPr>
              <w:t>nuo sutarties pasirašymo dienos.</w:t>
            </w:r>
          </w:p>
          <w:p w14:paraId="3D241285" w14:textId="77777777" w:rsidR="009B0FDB" w:rsidRPr="00CA1451" w:rsidRDefault="009B0FDB" w:rsidP="009B0FDB">
            <w:pPr>
              <w:jc w:val="both"/>
              <w:rPr>
                <w:sz w:val="22"/>
                <w:szCs w:val="22"/>
              </w:rPr>
            </w:pPr>
            <w:r w:rsidRPr="00CA1451">
              <w:rPr>
                <w:sz w:val="22"/>
                <w:szCs w:val="22"/>
              </w:rPr>
              <w:t>Įrangos pristatymo terminas apima: 1) protingą terminą, skirtą Pirkėjui priimti Įrangą, patikrinti jos atitikimą Sutartyje nustatytiems reikalavimams  ir 2) jei tai taikoma, Pirkėjo nurodytas protingas trūkumų, išvardintų priėmimo-perdavimo akte, pašalinimo terminas.</w:t>
            </w:r>
          </w:p>
          <w:p w14:paraId="53248DDE" w14:textId="525A38AC" w:rsidR="009B0FDB" w:rsidRPr="00CA1451" w:rsidRDefault="009B0FDB" w:rsidP="009B0FDB">
            <w:pPr>
              <w:jc w:val="both"/>
              <w:rPr>
                <w:kern w:val="2"/>
                <w:sz w:val="22"/>
                <w:szCs w:val="22"/>
              </w:rPr>
            </w:pPr>
            <w:r w:rsidRPr="00CA1451">
              <w:rPr>
                <w:kern w:val="2"/>
                <w:sz w:val="22"/>
                <w:szCs w:val="22"/>
              </w:rPr>
              <w:t>Įrangos pristatymo adresas: Liepojos g. 4</w:t>
            </w:r>
            <w:r w:rsidR="006E2C3E" w:rsidRPr="00CA1451">
              <w:rPr>
                <w:kern w:val="2"/>
                <w:sz w:val="22"/>
                <w:szCs w:val="22"/>
              </w:rPr>
              <w:t>5</w:t>
            </w:r>
            <w:r w:rsidRPr="00CA1451">
              <w:rPr>
                <w:kern w:val="2"/>
                <w:sz w:val="22"/>
                <w:szCs w:val="22"/>
              </w:rPr>
              <w:t>, Klaipėda.</w:t>
            </w:r>
          </w:p>
        </w:tc>
      </w:tr>
      <w:tr w:rsidR="009B0FDB" w:rsidRPr="000D629B" w14:paraId="1EA7A0AC" w14:textId="77777777" w:rsidTr="001E7D5E">
        <w:trPr>
          <w:trHeight w:val="300"/>
        </w:trPr>
        <w:tc>
          <w:tcPr>
            <w:tcW w:w="2830" w:type="dxa"/>
            <w:gridSpan w:val="3"/>
          </w:tcPr>
          <w:p w14:paraId="4A9322E9" w14:textId="77777777" w:rsidR="009B0FDB" w:rsidRPr="000D629B" w:rsidRDefault="009B0FDB" w:rsidP="009B0FDB">
            <w:pPr>
              <w:rPr>
                <w:b/>
                <w:bCs/>
                <w:kern w:val="2"/>
                <w:sz w:val="22"/>
                <w:szCs w:val="22"/>
              </w:rPr>
            </w:pPr>
            <w:r w:rsidRPr="000D629B">
              <w:rPr>
                <w:b/>
                <w:bCs/>
                <w:kern w:val="2"/>
                <w:sz w:val="22"/>
                <w:szCs w:val="22"/>
              </w:rPr>
              <w:t>4.2. Prekių (ar jų dalies) pristatymo termino pratęsimas</w:t>
            </w:r>
          </w:p>
        </w:tc>
        <w:tc>
          <w:tcPr>
            <w:tcW w:w="6804" w:type="dxa"/>
            <w:gridSpan w:val="2"/>
          </w:tcPr>
          <w:p w14:paraId="4257F84E" w14:textId="77777777" w:rsidR="009B0FDB" w:rsidRPr="005C37D4" w:rsidRDefault="009B0FDB" w:rsidP="009B0FDB">
            <w:pPr>
              <w:jc w:val="both"/>
              <w:rPr>
                <w:kern w:val="2"/>
                <w:sz w:val="22"/>
                <w:szCs w:val="22"/>
              </w:rPr>
            </w:pPr>
            <w:r w:rsidRPr="001272D5">
              <w:rPr>
                <w:kern w:val="2"/>
                <w:sz w:val="22"/>
                <w:szCs w:val="22"/>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7 kalendorines dienas, apie tai praneša Pirkėjui, pateikdamas minėtų aplinkybių egzistavimo įrodymus. Nurodytas aplinkybes vertina Pirkėjas. Pirkėjui sutikus, </w:t>
            </w:r>
            <w:r w:rsidRPr="005C37D4">
              <w:rPr>
                <w:kern w:val="2"/>
                <w:sz w:val="22"/>
                <w:szCs w:val="22"/>
              </w:rPr>
              <w:t>Prekių pristatymo terminas gali būti pratęsiamas tik minėtų aplinkybių egzistavimo laikotarpiui, bet ne ilgiau nei 2 mėnesių laikotarpiui.</w:t>
            </w:r>
          </w:p>
          <w:p w14:paraId="77AC0E25" w14:textId="14920F0C" w:rsidR="009B0FDB" w:rsidRPr="001272D5" w:rsidRDefault="009B0FDB" w:rsidP="009B0FDB">
            <w:pPr>
              <w:jc w:val="both"/>
              <w:rPr>
                <w:kern w:val="2"/>
                <w:sz w:val="22"/>
                <w:szCs w:val="22"/>
              </w:rPr>
            </w:pPr>
          </w:p>
        </w:tc>
      </w:tr>
      <w:tr w:rsidR="009B0FDB" w:rsidRPr="000D629B" w14:paraId="0E680CF9" w14:textId="77777777" w:rsidTr="001E7D5E">
        <w:trPr>
          <w:trHeight w:val="300"/>
        </w:trPr>
        <w:tc>
          <w:tcPr>
            <w:tcW w:w="2830" w:type="dxa"/>
            <w:gridSpan w:val="3"/>
          </w:tcPr>
          <w:p w14:paraId="1FCBAA72" w14:textId="77777777" w:rsidR="009B0FDB" w:rsidRPr="000D629B" w:rsidRDefault="009B0FDB" w:rsidP="009B0FDB">
            <w:pPr>
              <w:rPr>
                <w:b/>
                <w:bCs/>
                <w:kern w:val="2"/>
                <w:sz w:val="22"/>
                <w:szCs w:val="22"/>
              </w:rPr>
            </w:pPr>
            <w:r w:rsidRPr="000D629B">
              <w:rPr>
                <w:b/>
                <w:bCs/>
                <w:kern w:val="2"/>
                <w:sz w:val="22"/>
                <w:szCs w:val="22"/>
              </w:rPr>
              <w:t>4.3. Užsakymų teikimo tvarka</w:t>
            </w:r>
          </w:p>
        </w:tc>
        <w:tc>
          <w:tcPr>
            <w:tcW w:w="6804" w:type="dxa"/>
            <w:gridSpan w:val="2"/>
          </w:tcPr>
          <w:p w14:paraId="6356A796" w14:textId="43EC07CC" w:rsidR="009B0FDB" w:rsidRPr="000D629B" w:rsidRDefault="009B0FDB" w:rsidP="009B0FDB">
            <w:pPr>
              <w:rPr>
                <w:kern w:val="2"/>
                <w:sz w:val="22"/>
                <w:szCs w:val="22"/>
              </w:rPr>
            </w:pPr>
            <w:r>
              <w:rPr>
                <w:kern w:val="2"/>
                <w:sz w:val="22"/>
                <w:szCs w:val="22"/>
              </w:rPr>
              <w:t xml:space="preserve">Netaikoma </w:t>
            </w:r>
          </w:p>
        </w:tc>
      </w:tr>
      <w:tr w:rsidR="009B0FDB" w:rsidRPr="000D629B" w14:paraId="600BE91C" w14:textId="77777777" w:rsidTr="001E7D5E">
        <w:trPr>
          <w:trHeight w:val="300"/>
        </w:trPr>
        <w:tc>
          <w:tcPr>
            <w:tcW w:w="2830" w:type="dxa"/>
            <w:gridSpan w:val="3"/>
          </w:tcPr>
          <w:p w14:paraId="48C65A03" w14:textId="77777777" w:rsidR="009B0FDB" w:rsidRPr="000D629B" w:rsidRDefault="009B0FDB" w:rsidP="009B0FDB">
            <w:pPr>
              <w:rPr>
                <w:b/>
                <w:bCs/>
                <w:kern w:val="2"/>
                <w:sz w:val="22"/>
                <w:szCs w:val="22"/>
              </w:rPr>
            </w:pPr>
            <w:r w:rsidRPr="000D629B">
              <w:rPr>
                <w:b/>
                <w:bCs/>
                <w:kern w:val="2"/>
                <w:sz w:val="22"/>
                <w:szCs w:val="22"/>
              </w:rPr>
              <w:t>4.4. Dėl Prekių pristatymo dalimis vertės / apimties</w:t>
            </w:r>
          </w:p>
        </w:tc>
        <w:tc>
          <w:tcPr>
            <w:tcW w:w="6804" w:type="dxa"/>
            <w:gridSpan w:val="2"/>
          </w:tcPr>
          <w:p w14:paraId="3C0D29DD" w14:textId="50F3EF61" w:rsidR="009B0FDB" w:rsidRPr="000D629B" w:rsidRDefault="009B0FDB" w:rsidP="009B0FDB">
            <w:pPr>
              <w:rPr>
                <w:kern w:val="2"/>
                <w:sz w:val="22"/>
                <w:szCs w:val="22"/>
              </w:rPr>
            </w:pPr>
            <w:r w:rsidRPr="000D629B">
              <w:rPr>
                <w:kern w:val="2"/>
                <w:sz w:val="22"/>
                <w:szCs w:val="22"/>
              </w:rPr>
              <w:t>Netaikoma</w:t>
            </w:r>
          </w:p>
        </w:tc>
      </w:tr>
      <w:tr w:rsidR="009B0FDB" w:rsidRPr="000D629B" w14:paraId="7DF244B9" w14:textId="77777777" w:rsidTr="001E7D5E">
        <w:trPr>
          <w:trHeight w:val="300"/>
        </w:trPr>
        <w:tc>
          <w:tcPr>
            <w:tcW w:w="2830" w:type="dxa"/>
            <w:gridSpan w:val="3"/>
          </w:tcPr>
          <w:p w14:paraId="43FAD19B" w14:textId="77777777" w:rsidR="009B0FDB" w:rsidRPr="000D629B" w:rsidRDefault="009B0FDB" w:rsidP="009B0FDB">
            <w:pPr>
              <w:rPr>
                <w:b/>
                <w:bCs/>
                <w:kern w:val="2"/>
                <w:sz w:val="22"/>
                <w:szCs w:val="22"/>
              </w:rPr>
            </w:pPr>
            <w:r w:rsidRPr="000D629B">
              <w:rPr>
                <w:b/>
                <w:bCs/>
                <w:kern w:val="2"/>
                <w:sz w:val="22"/>
                <w:szCs w:val="22"/>
              </w:rPr>
              <w:t xml:space="preserve">4.5. Kartu su Prekėmis pateikiami dokumentai </w:t>
            </w:r>
          </w:p>
        </w:tc>
        <w:tc>
          <w:tcPr>
            <w:tcW w:w="6804" w:type="dxa"/>
            <w:gridSpan w:val="2"/>
          </w:tcPr>
          <w:p w14:paraId="7F3DB915" w14:textId="461F4B63" w:rsidR="009B0FDB" w:rsidRPr="00E057F1" w:rsidRDefault="009B0FDB" w:rsidP="009B0FDB">
            <w:pPr>
              <w:rPr>
                <w:kern w:val="2"/>
                <w:sz w:val="22"/>
                <w:szCs w:val="22"/>
              </w:rPr>
            </w:pPr>
            <w:r w:rsidRPr="00E057F1">
              <w:rPr>
                <w:kern w:val="2"/>
                <w:sz w:val="22"/>
                <w:szCs w:val="22"/>
              </w:rPr>
              <w:t>Netaikoma</w:t>
            </w:r>
          </w:p>
        </w:tc>
      </w:tr>
      <w:tr w:rsidR="009B0FDB" w:rsidRPr="000D629B" w14:paraId="00F41972" w14:textId="77777777" w:rsidTr="001E7D5E">
        <w:trPr>
          <w:trHeight w:val="300"/>
        </w:trPr>
        <w:tc>
          <w:tcPr>
            <w:tcW w:w="9634" w:type="dxa"/>
            <w:gridSpan w:val="5"/>
          </w:tcPr>
          <w:p w14:paraId="52437533" w14:textId="77777777" w:rsidR="009B0FDB" w:rsidRPr="000D629B" w:rsidRDefault="009B0FDB" w:rsidP="009B0FDB">
            <w:pPr>
              <w:jc w:val="center"/>
              <w:rPr>
                <w:b/>
                <w:bCs/>
                <w:kern w:val="2"/>
                <w:sz w:val="22"/>
                <w:szCs w:val="22"/>
              </w:rPr>
            </w:pPr>
            <w:r w:rsidRPr="000D629B">
              <w:rPr>
                <w:b/>
                <w:bCs/>
                <w:kern w:val="2"/>
                <w:sz w:val="22"/>
                <w:szCs w:val="22"/>
              </w:rPr>
              <w:t>5. SUTARTIES KAINA IR ATSISKAITYMO TVARKA</w:t>
            </w:r>
          </w:p>
        </w:tc>
      </w:tr>
      <w:tr w:rsidR="009B0FDB" w:rsidRPr="000D629B" w14:paraId="3AFBCAC2" w14:textId="77777777" w:rsidTr="001E7D5E">
        <w:trPr>
          <w:trHeight w:val="300"/>
        </w:trPr>
        <w:tc>
          <w:tcPr>
            <w:tcW w:w="2830" w:type="dxa"/>
            <w:gridSpan w:val="3"/>
          </w:tcPr>
          <w:p w14:paraId="2F80DDD1" w14:textId="77777777" w:rsidR="009B0FDB" w:rsidRPr="000D629B" w:rsidRDefault="009B0FDB" w:rsidP="009B0FDB">
            <w:pPr>
              <w:rPr>
                <w:b/>
                <w:bCs/>
                <w:kern w:val="2"/>
                <w:sz w:val="22"/>
                <w:szCs w:val="22"/>
              </w:rPr>
            </w:pPr>
            <w:r w:rsidRPr="000D629B">
              <w:rPr>
                <w:b/>
                <w:bCs/>
                <w:kern w:val="2"/>
                <w:sz w:val="22"/>
                <w:szCs w:val="22"/>
              </w:rPr>
              <w:t>5.1. Sutarčiai taikomas kainos apskaičiavimo būdas</w:t>
            </w:r>
          </w:p>
        </w:tc>
        <w:tc>
          <w:tcPr>
            <w:tcW w:w="6804" w:type="dxa"/>
            <w:gridSpan w:val="2"/>
          </w:tcPr>
          <w:p w14:paraId="2BFA437D" w14:textId="1BA13045" w:rsidR="009B0FDB" w:rsidRPr="000D629B" w:rsidRDefault="009B0FDB" w:rsidP="009B0FDB">
            <w:pPr>
              <w:rPr>
                <w:color w:val="4472C4"/>
                <w:kern w:val="2"/>
                <w:sz w:val="22"/>
                <w:szCs w:val="22"/>
              </w:rPr>
            </w:pPr>
            <w:r w:rsidRPr="000D629B">
              <w:rPr>
                <w:kern w:val="2"/>
                <w:sz w:val="22"/>
                <w:szCs w:val="22"/>
              </w:rPr>
              <w:t>Fiksuoto</w:t>
            </w:r>
            <w:r>
              <w:rPr>
                <w:kern w:val="2"/>
                <w:sz w:val="22"/>
                <w:szCs w:val="22"/>
              </w:rPr>
              <w:t>s</w:t>
            </w:r>
            <w:r w:rsidRPr="000D629B">
              <w:rPr>
                <w:kern w:val="2"/>
                <w:sz w:val="22"/>
                <w:szCs w:val="22"/>
              </w:rPr>
              <w:t xml:space="preserve"> kaino</w:t>
            </w:r>
            <w:r>
              <w:rPr>
                <w:kern w:val="2"/>
                <w:sz w:val="22"/>
                <w:szCs w:val="22"/>
              </w:rPr>
              <w:t>s</w:t>
            </w:r>
            <w:r w:rsidRPr="000D629B">
              <w:rPr>
                <w:kern w:val="2"/>
                <w:sz w:val="22"/>
                <w:szCs w:val="22"/>
              </w:rPr>
              <w:t xml:space="preserve"> kainodara</w:t>
            </w:r>
          </w:p>
        </w:tc>
      </w:tr>
      <w:tr w:rsidR="009B0FDB" w:rsidRPr="000D629B" w14:paraId="5C0AEC75" w14:textId="77777777" w:rsidTr="001E7D5E">
        <w:trPr>
          <w:trHeight w:val="300"/>
        </w:trPr>
        <w:tc>
          <w:tcPr>
            <w:tcW w:w="2830" w:type="dxa"/>
            <w:gridSpan w:val="3"/>
          </w:tcPr>
          <w:p w14:paraId="7E8E03C6" w14:textId="7AC13D27" w:rsidR="009B0FDB" w:rsidRPr="000D629B" w:rsidRDefault="009B0FDB" w:rsidP="009B0FDB">
            <w:pPr>
              <w:rPr>
                <w:b/>
                <w:bCs/>
                <w:kern w:val="2"/>
                <w:sz w:val="22"/>
                <w:szCs w:val="22"/>
              </w:rPr>
            </w:pPr>
            <w:r w:rsidRPr="000D629B">
              <w:rPr>
                <w:b/>
                <w:bCs/>
                <w:kern w:val="2"/>
                <w:sz w:val="22"/>
                <w:szCs w:val="22"/>
              </w:rPr>
              <w:t xml:space="preserve">5.2. Pradinės Sutarties vertė ir Sutarties kaina, kai taikoma </w:t>
            </w:r>
            <w:r w:rsidRPr="000D629B">
              <w:rPr>
                <w:b/>
                <w:bCs/>
                <w:kern w:val="2"/>
                <w:sz w:val="22"/>
                <w:szCs w:val="22"/>
                <w:u w:val="single"/>
              </w:rPr>
              <w:t>fiksuoto</w:t>
            </w:r>
            <w:r>
              <w:rPr>
                <w:b/>
                <w:bCs/>
                <w:kern w:val="2"/>
                <w:sz w:val="22"/>
                <w:szCs w:val="22"/>
                <w:u w:val="single"/>
              </w:rPr>
              <w:t>s</w:t>
            </w:r>
            <w:r w:rsidRPr="000D629B">
              <w:rPr>
                <w:b/>
                <w:bCs/>
                <w:kern w:val="2"/>
                <w:sz w:val="22"/>
                <w:szCs w:val="22"/>
                <w:u w:val="single"/>
              </w:rPr>
              <w:t xml:space="preserve"> kaino</w:t>
            </w:r>
            <w:r>
              <w:rPr>
                <w:b/>
                <w:bCs/>
                <w:kern w:val="2"/>
                <w:sz w:val="22"/>
                <w:szCs w:val="22"/>
                <w:u w:val="single"/>
              </w:rPr>
              <w:t>s</w:t>
            </w:r>
            <w:r w:rsidRPr="000D629B">
              <w:rPr>
                <w:b/>
                <w:bCs/>
                <w:kern w:val="2"/>
                <w:sz w:val="22"/>
                <w:szCs w:val="22"/>
              </w:rPr>
              <w:t xml:space="preserve"> kainodara</w:t>
            </w:r>
          </w:p>
        </w:tc>
        <w:tc>
          <w:tcPr>
            <w:tcW w:w="6804" w:type="dxa"/>
            <w:gridSpan w:val="2"/>
          </w:tcPr>
          <w:p w14:paraId="4BC952A6" w14:textId="77777777" w:rsidR="009B0FDB" w:rsidRPr="00F27621" w:rsidRDefault="009B0FDB" w:rsidP="009B0FDB">
            <w:pPr>
              <w:rPr>
                <w:kern w:val="2"/>
                <w:sz w:val="22"/>
                <w:szCs w:val="22"/>
              </w:rPr>
            </w:pPr>
            <w:r w:rsidRPr="00F27621">
              <w:rPr>
                <w:kern w:val="2"/>
                <w:sz w:val="22"/>
                <w:szCs w:val="22"/>
              </w:rPr>
              <w:t xml:space="preserve">Pradinės Sutarties vertė yra </w:t>
            </w:r>
            <w:r w:rsidRPr="00F27621">
              <w:rPr>
                <w:color w:val="4472C4"/>
                <w:kern w:val="2"/>
                <w:sz w:val="22"/>
                <w:szCs w:val="22"/>
              </w:rPr>
              <w:t>(nurodyti sumą skaičiais)</w:t>
            </w:r>
            <w:r w:rsidRPr="00F27621">
              <w:rPr>
                <w:kern w:val="2"/>
                <w:sz w:val="22"/>
                <w:szCs w:val="22"/>
              </w:rPr>
              <w:t xml:space="preserve"> Eur, </w:t>
            </w:r>
            <w:r w:rsidRPr="00F27621">
              <w:rPr>
                <w:color w:val="4472C4"/>
                <w:kern w:val="2"/>
                <w:sz w:val="22"/>
                <w:szCs w:val="22"/>
              </w:rPr>
              <w:t>(nurodyti sumą žodžiais)</w:t>
            </w:r>
            <w:r w:rsidRPr="00F27621">
              <w:rPr>
                <w:kern w:val="2"/>
                <w:sz w:val="22"/>
                <w:szCs w:val="22"/>
              </w:rPr>
              <w:t xml:space="preserve"> be pridėtinės vertės mokesčio (toliau – PVM). </w:t>
            </w:r>
          </w:p>
          <w:p w14:paraId="05748D83" w14:textId="77777777" w:rsidR="009B0FDB" w:rsidRPr="00F27621" w:rsidRDefault="009B0FDB" w:rsidP="009B0FDB">
            <w:pPr>
              <w:rPr>
                <w:kern w:val="2"/>
                <w:sz w:val="22"/>
                <w:szCs w:val="22"/>
              </w:rPr>
            </w:pPr>
            <w:r w:rsidRPr="00F27621">
              <w:rPr>
                <w:kern w:val="2"/>
                <w:sz w:val="22"/>
                <w:szCs w:val="22"/>
              </w:rPr>
              <w:t xml:space="preserve">PVM sudaro </w:t>
            </w:r>
            <w:r w:rsidRPr="00F27621">
              <w:rPr>
                <w:color w:val="4472C4"/>
                <w:kern w:val="2"/>
                <w:sz w:val="22"/>
                <w:szCs w:val="22"/>
              </w:rPr>
              <w:t>(nurodyti sumą skaičiais)</w:t>
            </w:r>
            <w:r w:rsidRPr="00F27621">
              <w:rPr>
                <w:kern w:val="2"/>
                <w:sz w:val="22"/>
                <w:szCs w:val="22"/>
              </w:rPr>
              <w:t xml:space="preserve"> Eur, </w:t>
            </w:r>
            <w:r w:rsidRPr="00F27621">
              <w:rPr>
                <w:color w:val="4472C4"/>
                <w:kern w:val="2"/>
                <w:sz w:val="22"/>
                <w:szCs w:val="22"/>
              </w:rPr>
              <w:t>(nurodyti sumą žodžiais)</w:t>
            </w:r>
            <w:r w:rsidRPr="00F27621">
              <w:rPr>
                <w:kern w:val="2"/>
                <w:sz w:val="22"/>
                <w:szCs w:val="22"/>
              </w:rPr>
              <w:t>.</w:t>
            </w:r>
          </w:p>
          <w:p w14:paraId="6365A0F2" w14:textId="77777777" w:rsidR="009B0FDB" w:rsidRPr="00F27621" w:rsidRDefault="009B0FDB" w:rsidP="009B0FDB">
            <w:pPr>
              <w:rPr>
                <w:kern w:val="2"/>
                <w:sz w:val="22"/>
                <w:szCs w:val="22"/>
              </w:rPr>
            </w:pPr>
            <w:r w:rsidRPr="00F27621">
              <w:rPr>
                <w:kern w:val="2"/>
                <w:sz w:val="22"/>
                <w:szCs w:val="22"/>
              </w:rPr>
              <w:t xml:space="preserve">Sutarties kaina yra </w:t>
            </w:r>
            <w:r w:rsidRPr="00F27621">
              <w:rPr>
                <w:color w:val="4472C4"/>
                <w:kern w:val="2"/>
                <w:sz w:val="22"/>
                <w:szCs w:val="22"/>
              </w:rPr>
              <w:t>(nurodyti sumą skaičiais)</w:t>
            </w:r>
            <w:r w:rsidRPr="00F27621">
              <w:rPr>
                <w:kern w:val="2"/>
                <w:sz w:val="22"/>
                <w:szCs w:val="22"/>
              </w:rPr>
              <w:t xml:space="preserve"> Eur, </w:t>
            </w:r>
            <w:r w:rsidRPr="00F27621">
              <w:rPr>
                <w:color w:val="4472C4"/>
                <w:kern w:val="2"/>
                <w:sz w:val="22"/>
                <w:szCs w:val="22"/>
              </w:rPr>
              <w:t>(nurodyti sumą žodžiais)</w:t>
            </w:r>
            <w:r w:rsidRPr="00F27621">
              <w:rPr>
                <w:kern w:val="2"/>
                <w:sz w:val="22"/>
                <w:szCs w:val="22"/>
              </w:rPr>
              <w:t xml:space="preserve"> Eur su PVM.</w:t>
            </w:r>
          </w:p>
          <w:p w14:paraId="229F8054" w14:textId="6882BE09" w:rsidR="009B0FDB" w:rsidRPr="0059553A" w:rsidRDefault="009B0FDB" w:rsidP="009B0FDB">
            <w:pPr>
              <w:rPr>
                <w:color w:val="000000"/>
                <w:kern w:val="2"/>
                <w:sz w:val="22"/>
                <w:szCs w:val="22"/>
              </w:rPr>
            </w:pPr>
            <w:r w:rsidRPr="00F27621">
              <w:rPr>
                <w:kern w:val="2"/>
                <w:sz w:val="22"/>
                <w:szCs w:val="22"/>
              </w:rPr>
              <w:t>Šioje Sutartyje P</w:t>
            </w:r>
            <w:r w:rsidRPr="00F27621">
              <w:rPr>
                <w:color w:val="000000"/>
                <w:kern w:val="2"/>
                <w:sz w:val="22"/>
                <w:szCs w:val="22"/>
              </w:rPr>
              <w:t>radinės Sutarties vertė yra lygi Tiekėjo pasiūlymo kainai be PVM, nurodytai už visą pirkimo dokumentuose ir Sutartyje nurodytą Prekių kiekį ir (ar) apimtį.</w:t>
            </w:r>
          </w:p>
        </w:tc>
      </w:tr>
      <w:tr w:rsidR="009B0FDB" w:rsidRPr="000D629B" w14:paraId="2EB19C67" w14:textId="77777777" w:rsidTr="001E7D5E">
        <w:trPr>
          <w:trHeight w:val="300"/>
        </w:trPr>
        <w:tc>
          <w:tcPr>
            <w:tcW w:w="2830" w:type="dxa"/>
            <w:gridSpan w:val="3"/>
          </w:tcPr>
          <w:p w14:paraId="56BFA5AF" w14:textId="3A8FFB6E" w:rsidR="009B0FDB" w:rsidRPr="000D629B" w:rsidRDefault="009B0FDB" w:rsidP="009B0FDB">
            <w:pPr>
              <w:rPr>
                <w:kern w:val="2"/>
                <w:sz w:val="22"/>
                <w:szCs w:val="22"/>
              </w:rPr>
            </w:pPr>
            <w:r w:rsidRPr="000D629B">
              <w:rPr>
                <w:b/>
                <w:bCs/>
                <w:kern w:val="2"/>
                <w:sz w:val="22"/>
                <w:szCs w:val="22"/>
              </w:rPr>
              <w:t xml:space="preserve">5.3. Sutarties kainos / įkainių perskaičiavimas taikant </w:t>
            </w:r>
            <w:r w:rsidRPr="000D629B">
              <w:rPr>
                <w:b/>
                <w:bCs/>
                <w:kern w:val="2"/>
                <w:sz w:val="22"/>
                <w:szCs w:val="22"/>
                <w:u w:val="single"/>
              </w:rPr>
              <w:t>peržiūros</w:t>
            </w:r>
            <w:r w:rsidRPr="000D629B">
              <w:rPr>
                <w:b/>
                <w:bCs/>
                <w:kern w:val="2"/>
                <w:sz w:val="22"/>
                <w:szCs w:val="22"/>
              </w:rPr>
              <w:t xml:space="preserve"> taisykles</w:t>
            </w:r>
          </w:p>
        </w:tc>
        <w:tc>
          <w:tcPr>
            <w:tcW w:w="6804" w:type="dxa"/>
            <w:gridSpan w:val="2"/>
          </w:tcPr>
          <w:p w14:paraId="21860D1C" w14:textId="200E4C10" w:rsidR="009B0FDB" w:rsidRPr="00754D21" w:rsidRDefault="009B0FDB" w:rsidP="009B0FDB">
            <w:pPr>
              <w:rPr>
                <w:kern w:val="2"/>
                <w:sz w:val="22"/>
                <w:szCs w:val="22"/>
              </w:rPr>
            </w:pPr>
            <w:r w:rsidRPr="00754D21">
              <w:rPr>
                <w:kern w:val="2"/>
                <w:sz w:val="22"/>
                <w:szCs w:val="22"/>
              </w:rPr>
              <w:t>Sutarties kaina / įkainiai bus perskaičiuojami</w:t>
            </w:r>
            <w:r>
              <w:rPr>
                <w:kern w:val="2"/>
                <w:sz w:val="22"/>
                <w:szCs w:val="22"/>
              </w:rPr>
              <w:t xml:space="preserve"> tik </w:t>
            </w:r>
            <w:r w:rsidRPr="00754D21">
              <w:rPr>
                <w:kern w:val="2"/>
                <w:sz w:val="22"/>
                <w:szCs w:val="22"/>
              </w:rPr>
              <w:t>dėl PVM tarifo pasikeitimo.</w:t>
            </w:r>
          </w:p>
        </w:tc>
      </w:tr>
      <w:tr w:rsidR="009B0FDB" w:rsidRPr="000D629B" w14:paraId="7C00259F" w14:textId="77777777" w:rsidTr="001E7D5E">
        <w:trPr>
          <w:trHeight w:val="300"/>
        </w:trPr>
        <w:tc>
          <w:tcPr>
            <w:tcW w:w="2830" w:type="dxa"/>
            <w:gridSpan w:val="3"/>
          </w:tcPr>
          <w:p w14:paraId="6EC9DBDB" w14:textId="77777777" w:rsidR="009B0FDB" w:rsidRPr="000D629B" w:rsidRDefault="009B0FDB" w:rsidP="009B0FDB">
            <w:pPr>
              <w:rPr>
                <w:b/>
                <w:bCs/>
                <w:kern w:val="2"/>
                <w:sz w:val="22"/>
                <w:szCs w:val="22"/>
              </w:rPr>
            </w:pPr>
            <w:r w:rsidRPr="000D629B">
              <w:rPr>
                <w:b/>
                <w:bCs/>
                <w:kern w:val="2"/>
                <w:sz w:val="22"/>
                <w:szCs w:val="22"/>
              </w:rPr>
              <w:t>5.3.1. Sutarties kainos / įkainių peržiūra dėl PVM tarifo pasikeitimo</w:t>
            </w:r>
          </w:p>
        </w:tc>
        <w:tc>
          <w:tcPr>
            <w:tcW w:w="6804" w:type="dxa"/>
            <w:gridSpan w:val="2"/>
          </w:tcPr>
          <w:p w14:paraId="6FF1DA9A" w14:textId="77777777" w:rsidR="009B0FDB" w:rsidRPr="00754D21" w:rsidRDefault="009B0FDB" w:rsidP="009B0FDB">
            <w:pPr>
              <w:jc w:val="both"/>
              <w:rPr>
                <w:kern w:val="2"/>
                <w:sz w:val="22"/>
                <w:szCs w:val="22"/>
              </w:rPr>
            </w:pPr>
            <w:r w:rsidRPr="00754D21">
              <w:rPr>
                <w:kern w:val="2"/>
                <w:sz w:val="22"/>
                <w:szCs w:val="22"/>
              </w:rPr>
              <w:t xml:space="preserve">Jeigu Sutarties vykdymo metu pasikeičia PVM mokėjimą reglamentuojantys teisės aktai, darantys tiesioginę įtaką Tiekėjo tiekiamų Prekių Sutartyje nurodytai kainai/įkainiams, Sutarties kaina/įkainiai perskaičiuojami nekeičiant Prekių kainos/įkainio be PVM. </w:t>
            </w:r>
          </w:p>
          <w:p w14:paraId="58D4EFCB" w14:textId="2C5C3FDB" w:rsidR="009B0FDB" w:rsidRPr="00754D21" w:rsidRDefault="009B0FDB" w:rsidP="009B0FDB">
            <w:pPr>
              <w:rPr>
                <w:kern w:val="2"/>
                <w:sz w:val="22"/>
                <w:szCs w:val="22"/>
              </w:rPr>
            </w:pPr>
            <w:r w:rsidRPr="00754D21">
              <w:rPr>
                <w:iCs/>
                <w:kern w:val="2"/>
                <w:sz w:val="22"/>
                <w:szCs w:val="22"/>
              </w:rPr>
              <w:lastRenderedPageBreak/>
              <w:t>Perskaičiuota Sutarties kaina / Prekių įkainiai įforminami Susitarimu ir turi būti taikomi nuo naujo PVM įvedimo datos (nepriklausomai nuo to, kada pasirašytas Susitarimas).</w:t>
            </w:r>
          </w:p>
        </w:tc>
      </w:tr>
      <w:tr w:rsidR="009B0FDB" w:rsidRPr="000D629B" w14:paraId="69C8A4BC" w14:textId="77777777" w:rsidTr="001E7D5E">
        <w:trPr>
          <w:trHeight w:val="300"/>
        </w:trPr>
        <w:tc>
          <w:tcPr>
            <w:tcW w:w="2830" w:type="dxa"/>
            <w:gridSpan w:val="3"/>
          </w:tcPr>
          <w:p w14:paraId="2CB02DAA" w14:textId="77777777" w:rsidR="009B0FDB" w:rsidRPr="000D629B" w:rsidRDefault="009B0FDB" w:rsidP="009B0FDB">
            <w:pPr>
              <w:rPr>
                <w:kern w:val="2"/>
                <w:sz w:val="22"/>
                <w:szCs w:val="22"/>
              </w:rPr>
            </w:pPr>
            <w:r w:rsidRPr="000D629B">
              <w:rPr>
                <w:b/>
                <w:bCs/>
                <w:kern w:val="2"/>
                <w:sz w:val="22"/>
                <w:szCs w:val="22"/>
              </w:rPr>
              <w:lastRenderedPageBreak/>
              <w:t>5.3.2.</w:t>
            </w:r>
            <w:r w:rsidRPr="000D629B">
              <w:rPr>
                <w:kern w:val="2"/>
                <w:sz w:val="22"/>
                <w:szCs w:val="22"/>
              </w:rPr>
              <w:t xml:space="preserve"> </w:t>
            </w:r>
            <w:r w:rsidRPr="000D629B">
              <w:rPr>
                <w:b/>
                <w:bCs/>
                <w:kern w:val="2"/>
                <w:sz w:val="22"/>
                <w:szCs w:val="22"/>
              </w:rPr>
              <w:t>Sutarties kainos / įkainių peržiūra dėl kitų mokesčių, lemiančių Prekių kainos pokytį, pasikeitimo</w:t>
            </w:r>
          </w:p>
        </w:tc>
        <w:tc>
          <w:tcPr>
            <w:tcW w:w="6804" w:type="dxa"/>
            <w:gridSpan w:val="2"/>
          </w:tcPr>
          <w:p w14:paraId="2E64BD8D" w14:textId="1F9BF023" w:rsidR="009B0FDB" w:rsidRPr="000D629B" w:rsidRDefault="009B0FDB" w:rsidP="009B0FDB">
            <w:pPr>
              <w:jc w:val="both"/>
              <w:rPr>
                <w:kern w:val="2"/>
                <w:sz w:val="22"/>
                <w:szCs w:val="22"/>
              </w:rPr>
            </w:pPr>
            <w:r w:rsidRPr="000D629B">
              <w:rPr>
                <w:kern w:val="2"/>
                <w:sz w:val="22"/>
                <w:szCs w:val="22"/>
              </w:rPr>
              <w:t>Netaikoma</w:t>
            </w:r>
          </w:p>
        </w:tc>
      </w:tr>
      <w:tr w:rsidR="009B0FDB" w:rsidRPr="000D629B" w14:paraId="60E4554B" w14:textId="77777777" w:rsidTr="001E7D5E">
        <w:trPr>
          <w:trHeight w:val="300"/>
        </w:trPr>
        <w:tc>
          <w:tcPr>
            <w:tcW w:w="2830" w:type="dxa"/>
            <w:gridSpan w:val="3"/>
          </w:tcPr>
          <w:p w14:paraId="3E23C1BD" w14:textId="3C582D6E" w:rsidR="009B0FDB" w:rsidRPr="000D629B" w:rsidRDefault="009B0FDB" w:rsidP="009B0FDB">
            <w:pPr>
              <w:rPr>
                <w:b/>
                <w:bCs/>
                <w:kern w:val="2"/>
                <w:sz w:val="22"/>
                <w:szCs w:val="22"/>
              </w:rPr>
            </w:pPr>
            <w:r w:rsidRPr="000D629B">
              <w:rPr>
                <w:b/>
                <w:bCs/>
                <w:kern w:val="2"/>
                <w:sz w:val="22"/>
                <w:szCs w:val="22"/>
              </w:rPr>
              <w:t>5.3.3. Sutarties kainos / įkainių peržiūra dėl kainų lygio pokyčio</w:t>
            </w:r>
          </w:p>
        </w:tc>
        <w:tc>
          <w:tcPr>
            <w:tcW w:w="6804" w:type="dxa"/>
            <w:gridSpan w:val="2"/>
          </w:tcPr>
          <w:p w14:paraId="3FE575C8" w14:textId="64C9E6EA" w:rsidR="009B0FDB" w:rsidRPr="000D629B" w:rsidRDefault="009B0FDB" w:rsidP="009B0FDB">
            <w:pPr>
              <w:rPr>
                <w:kern w:val="2"/>
                <w:sz w:val="22"/>
                <w:szCs w:val="22"/>
              </w:rPr>
            </w:pPr>
            <w:r w:rsidRPr="000D629B">
              <w:rPr>
                <w:kern w:val="2"/>
                <w:sz w:val="22"/>
                <w:szCs w:val="22"/>
              </w:rPr>
              <w:t>Netaikoma</w:t>
            </w:r>
          </w:p>
        </w:tc>
      </w:tr>
      <w:tr w:rsidR="009B0FDB" w:rsidRPr="000D629B" w14:paraId="62676DFA" w14:textId="77777777" w:rsidTr="001E7D5E">
        <w:trPr>
          <w:trHeight w:val="300"/>
        </w:trPr>
        <w:tc>
          <w:tcPr>
            <w:tcW w:w="2830" w:type="dxa"/>
            <w:gridSpan w:val="3"/>
          </w:tcPr>
          <w:p w14:paraId="32A8FDB5" w14:textId="77777777" w:rsidR="009B0FDB" w:rsidRPr="000D629B" w:rsidRDefault="009B0FDB" w:rsidP="009B0FDB">
            <w:pPr>
              <w:rPr>
                <w:b/>
                <w:bCs/>
                <w:kern w:val="2"/>
                <w:sz w:val="22"/>
                <w:szCs w:val="22"/>
              </w:rPr>
            </w:pPr>
            <w:r w:rsidRPr="000D629B">
              <w:rPr>
                <w:b/>
                <w:bCs/>
                <w:kern w:val="2"/>
                <w:sz w:val="22"/>
                <w:szCs w:val="22"/>
              </w:rPr>
              <w:t>5.3.4. Sutarties kainos / įkainių peržiūra dėl kainų lygio pokyčio pagal Prekių grupių kainų pokyčius</w:t>
            </w:r>
          </w:p>
        </w:tc>
        <w:tc>
          <w:tcPr>
            <w:tcW w:w="6804" w:type="dxa"/>
            <w:gridSpan w:val="2"/>
          </w:tcPr>
          <w:p w14:paraId="44E3635B" w14:textId="66738E2C" w:rsidR="009B0FDB" w:rsidRPr="000D629B" w:rsidRDefault="009B0FDB" w:rsidP="009B0FDB">
            <w:pPr>
              <w:rPr>
                <w:kern w:val="2"/>
                <w:sz w:val="22"/>
                <w:szCs w:val="22"/>
              </w:rPr>
            </w:pPr>
            <w:r w:rsidRPr="000D629B">
              <w:rPr>
                <w:kern w:val="2"/>
                <w:sz w:val="22"/>
                <w:szCs w:val="22"/>
              </w:rPr>
              <w:t>Netaikoma</w:t>
            </w:r>
          </w:p>
        </w:tc>
      </w:tr>
      <w:tr w:rsidR="009B0FDB" w:rsidRPr="000D629B" w14:paraId="3400626D" w14:textId="77777777" w:rsidTr="001E7D5E">
        <w:trPr>
          <w:trHeight w:val="300"/>
        </w:trPr>
        <w:tc>
          <w:tcPr>
            <w:tcW w:w="2830" w:type="dxa"/>
            <w:gridSpan w:val="3"/>
          </w:tcPr>
          <w:p w14:paraId="34F2FA72" w14:textId="77777777" w:rsidR="009B0FDB" w:rsidRPr="000D629B" w:rsidRDefault="009B0FDB" w:rsidP="009B0FDB">
            <w:pPr>
              <w:rPr>
                <w:b/>
                <w:bCs/>
                <w:kern w:val="2"/>
                <w:sz w:val="22"/>
                <w:szCs w:val="22"/>
              </w:rPr>
            </w:pPr>
            <w:r w:rsidRPr="000D629B">
              <w:rPr>
                <w:b/>
                <w:bCs/>
                <w:kern w:val="2"/>
                <w:sz w:val="22"/>
                <w:szCs w:val="22"/>
              </w:rPr>
              <w:t xml:space="preserve">5.4. Sutarties kainos / įkainių apskaičiavimas taikant </w:t>
            </w:r>
            <w:r w:rsidRPr="000D629B">
              <w:rPr>
                <w:b/>
                <w:bCs/>
                <w:kern w:val="2"/>
                <w:sz w:val="22"/>
                <w:szCs w:val="22"/>
                <w:u w:val="single"/>
              </w:rPr>
              <w:t>kiekio (apimties)</w:t>
            </w:r>
            <w:r w:rsidRPr="000D629B">
              <w:rPr>
                <w:b/>
                <w:bCs/>
                <w:kern w:val="2"/>
                <w:sz w:val="22"/>
                <w:szCs w:val="22"/>
              </w:rPr>
              <w:t xml:space="preserve"> keitimo taisykles</w:t>
            </w:r>
          </w:p>
        </w:tc>
        <w:tc>
          <w:tcPr>
            <w:tcW w:w="6804" w:type="dxa"/>
            <w:gridSpan w:val="2"/>
          </w:tcPr>
          <w:p w14:paraId="3B2FCE0B" w14:textId="07567289" w:rsidR="009B0FDB" w:rsidRPr="000D629B" w:rsidRDefault="009B0FDB" w:rsidP="009B0FDB">
            <w:pPr>
              <w:rPr>
                <w:kern w:val="2"/>
                <w:sz w:val="22"/>
                <w:szCs w:val="22"/>
              </w:rPr>
            </w:pPr>
            <w:r w:rsidRPr="000D629B">
              <w:rPr>
                <w:kern w:val="2"/>
                <w:sz w:val="22"/>
                <w:szCs w:val="22"/>
              </w:rPr>
              <w:t>Netaikoma</w:t>
            </w:r>
          </w:p>
        </w:tc>
      </w:tr>
      <w:tr w:rsidR="009B0FDB" w:rsidRPr="000D629B" w14:paraId="44FC45B2" w14:textId="77777777" w:rsidTr="001E7D5E">
        <w:trPr>
          <w:trHeight w:val="300"/>
        </w:trPr>
        <w:tc>
          <w:tcPr>
            <w:tcW w:w="2830" w:type="dxa"/>
            <w:gridSpan w:val="3"/>
          </w:tcPr>
          <w:p w14:paraId="0DCCAEB1" w14:textId="77777777" w:rsidR="009B0FDB" w:rsidRPr="000D629B" w:rsidRDefault="009B0FDB" w:rsidP="009B0FDB">
            <w:pPr>
              <w:rPr>
                <w:b/>
                <w:bCs/>
                <w:kern w:val="2"/>
                <w:sz w:val="22"/>
                <w:szCs w:val="22"/>
              </w:rPr>
            </w:pPr>
            <w:r w:rsidRPr="000D629B">
              <w:rPr>
                <w:b/>
                <w:bCs/>
                <w:kern w:val="2"/>
                <w:sz w:val="22"/>
                <w:szCs w:val="22"/>
              </w:rPr>
              <w:t>5.5. Atsiskaitymo su Tiekėju terminas ir tvarka</w:t>
            </w:r>
          </w:p>
        </w:tc>
        <w:tc>
          <w:tcPr>
            <w:tcW w:w="6804" w:type="dxa"/>
            <w:gridSpan w:val="2"/>
          </w:tcPr>
          <w:p w14:paraId="147CA11A" w14:textId="79B5C0EA" w:rsidR="009B0FDB" w:rsidRPr="00731D33" w:rsidRDefault="009B0FDB" w:rsidP="009B0FDB">
            <w:pPr>
              <w:rPr>
                <w:kern w:val="2"/>
                <w:sz w:val="22"/>
                <w:szCs w:val="22"/>
              </w:rPr>
            </w:pPr>
            <w:r w:rsidRPr="00731D33">
              <w:rPr>
                <w:kern w:val="2"/>
                <w:sz w:val="22"/>
                <w:szCs w:val="22"/>
              </w:rPr>
              <w:t>Pirkėjas atsiskaito su Tiekėju ne vėliau kaip per 30 kalendorinių dienų nuo Sąskaitos gavimo dienos.</w:t>
            </w:r>
          </w:p>
          <w:p w14:paraId="761B0D17" w14:textId="77777777" w:rsidR="009B0FDB" w:rsidRPr="001E7D5E" w:rsidRDefault="009B0FDB" w:rsidP="009B0FDB">
            <w:pPr>
              <w:rPr>
                <w:color w:val="000000"/>
                <w:kern w:val="2"/>
                <w:sz w:val="22"/>
                <w:szCs w:val="22"/>
                <w:shd w:val="clear" w:color="auto" w:fill="FFFFFF"/>
              </w:rPr>
            </w:pPr>
            <w:r w:rsidRPr="001E7D5E">
              <w:rPr>
                <w:color w:val="000000"/>
                <w:kern w:val="2"/>
                <w:sz w:val="22"/>
                <w:szCs w:val="22"/>
                <w:shd w:val="clear" w:color="auto" w:fill="FFFFFF"/>
              </w:rPr>
              <w:t>Apmokėjimo sąlygos:</w:t>
            </w:r>
          </w:p>
          <w:p w14:paraId="7997E69C" w14:textId="036E24C1" w:rsidR="009B0FDB" w:rsidRPr="0070666D" w:rsidRDefault="009B0FDB" w:rsidP="009B0FDB">
            <w:pPr>
              <w:rPr>
                <w:kern w:val="2"/>
                <w:sz w:val="22"/>
                <w:szCs w:val="22"/>
                <w:shd w:val="clear" w:color="auto" w:fill="FFFFFF"/>
              </w:rPr>
            </w:pPr>
            <w:r w:rsidRPr="0070666D">
              <w:rPr>
                <w:kern w:val="2"/>
                <w:sz w:val="22"/>
                <w:szCs w:val="22"/>
                <w:shd w:val="clear" w:color="auto" w:fill="FFFFFF"/>
              </w:rPr>
              <w:t>įvykdžius visus sutartinius įsipareigojimus, sumokama visa Sutarties kaina.</w:t>
            </w:r>
          </w:p>
          <w:p w14:paraId="6D8C9350" w14:textId="01D65D96" w:rsidR="009B0FDB" w:rsidRPr="000D629B" w:rsidRDefault="009B0FDB" w:rsidP="009B0FDB">
            <w:pPr>
              <w:jc w:val="both"/>
              <w:rPr>
                <w:kern w:val="2"/>
                <w:sz w:val="22"/>
                <w:szCs w:val="22"/>
                <w:shd w:val="clear" w:color="auto" w:fill="FFFFFF"/>
              </w:rPr>
            </w:pPr>
          </w:p>
        </w:tc>
      </w:tr>
      <w:tr w:rsidR="009B0FDB" w:rsidRPr="000D629B" w14:paraId="45B16A62" w14:textId="77777777" w:rsidTr="001E7D5E">
        <w:trPr>
          <w:trHeight w:val="300"/>
        </w:trPr>
        <w:tc>
          <w:tcPr>
            <w:tcW w:w="2830" w:type="dxa"/>
            <w:gridSpan w:val="3"/>
          </w:tcPr>
          <w:p w14:paraId="1D0A8B38" w14:textId="77777777" w:rsidR="009B0FDB" w:rsidRPr="000D629B" w:rsidRDefault="009B0FDB" w:rsidP="009B0FDB">
            <w:pPr>
              <w:rPr>
                <w:b/>
                <w:bCs/>
                <w:kern w:val="2"/>
                <w:sz w:val="22"/>
                <w:szCs w:val="22"/>
              </w:rPr>
            </w:pPr>
            <w:r w:rsidRPr="000D629B">
              <w:rPr>
                <w:b/>
                <w:bCs/>
                <w:kern w:val="2"/>
                <w:sz w:val="22"/>
                <w:szCs w:val="22"/>
              </w:rPr>
              <w:t>5.6. Avansas</w:t>
            </w:r>
          </w:p>
        </w:tc>
        <w:tc>
          <w:tcPr>
            <w:tcW w:w="6804" w:type="dxa"/>
            <w:gridSpan w:val="2"/>
          </w:tcPr>
          <w:p w14:paraId="609816D9" w14:textId="513418E0" w:rsidR="009B0FDB" w:rsidRPr="000D629B" w:rsidRDefault="009B0FDB" w:rsidP="009B0FDB">
            <w:pPr>
              <w:rPr>
                <w:kern w:val="2"/>
                <w:sz w:val="22"/>
                <w:szCs w:val="22"/>
                <w:shd w:val="clear" w:color="auto" w:fill="FFFFFF"/>
              </w:rPr>
            </w:pPr>
            <w:r w:rsidRPr="000D629B">
              <w:rPr>
                <w:kern w:val="2"/>
                <w:sz w:val="22"/>
                <w:szCs w:val="22"/>
              </w:rPr>
              <w:t>Netaikoma</w:t>
            </w:r>
          </w:p>
        </w:tc>
      </w:tr>
      <w:tr w:rsidR="009B0FDB" w:rsidRPr="000D629B" w14:paraId="5EFB7199" w14:textId="77777777" w:rsidTr="001E7D5E">
        <w:trPr>
          <w:trHeight w:val="300"/>
        </w:trPr>
        <w:tc>
          <w:tcPr>
            <w:tcW w:w="2830" w:type="dxa"/>
            <w:gridSpan w:val="3"/>
          </w:tcPr>
          <w:p w14:paraId="424B0C7D" w14:textId="77777777" w:rsidR="009B0FDB" w:rsidRPr="000D629B" w:rsidRDefault="009B0FDB" w:rsidP="009B0FDB">
            <w:pPr>
              <w:rPr>
                <w:b/>
                <w:bCs/>
                <w:kern w:val="2"/>
                <w:sz w:val="22"/>
                <w:szCs w:val="22"/>
              </w:rPr>
            </w:pPr>
            <w:r w:rsidRPr="000D629B">
              <w:rPr>
                <w:b/>
                <w:bCs/>
                <w:kern w:val="2"/>
                <w:sz w:val="22"/>
                <w:szCs w:val="22"/>
              </w:rPr>
              <w:t>5.7. Avanso užtikrinimas</w:t>
            </w:r>
          </w:p>
        </w:tc>
        <w:tc>
          <w:tcPr>
            <w:tcW w:w="6804" w:type="dxa"/>
            <w:gridSpan w:val="2"/>
          </w:tcPr>
          <w:p w14:paraId="574A7871" w14:textId="56AB3964" w:rsidR="009B0FDB" w:rsidRPr="000D629B" w:rsidRDefault="009B0FDB" w:rsidP="009B0FDB">
            <w:pPr>
              <w:rPr>
                <w:kern w:val="2"/>
                <w:sz w:val="22"/>
                <w:szCs w:val="22"/>
              </w:rPr>
            </w:pPr>
            <w:r w:rsidRPr="000D629B">
              <w:rPr>
                <w:kern w:val="2"/>
                <w:sz w:val="22"/>
                <w:szCs w:val="22"/>
              </w:rPr>
              <w:t>Netaikoma</w:t>
            </w:r>
            <w:r w:rsidRPr="000D629B">
              <w:rPr>
                <w:color w:val="000000"/>
                <w:kern w:val="2"/>
                <w:sz w:val="22"/>
                <w:szCs w:val="22"/>
                <w:shd w:val="clear" w:color="auto" w:fill="FFFFFF"/>
              </w:rPr>
              <w:t xml:space="preserve"> </w:t>
            </w:r>
          </w:p>
        </w:tc>
      </w:tr>
      <w:tr w:rsidR="009B0FDB" w:rsidRPr="000D629B" w14:paraId="4D2E3182" w14:textId="77777777" w:rsidTr="001E7D5E">
        <w:trPr>
          <w:trHeight w:val="300"/>
        </w:trPr>
        <w:tc>
          <w:tcPr>
            <w:tcW w:w="9634" w:type="dxa"/>
            <w:gridSpan w:val="5"/>
          </w:tcPr>
          <w:p w14:paraId="6F41DFA8" w14:textId="77777777" w:rsidR="009B0FDB" w:rsidRPr="000D629B" w:rsidRDefault="009B0FDB" w:rsidP="009B0FDB">
            <w:pPr>
              <w:jc w:val="center"/>
              <w:rPr>
                <w:b/>
                <w:bCs/>
                <w:kern w:val="2"/>
                <w:sz w:val="22"/>
                <w:szCs w:val="22"/>
              </w:rPr>
            </w:pPr>
            <w:r w:rsidRPr="000D629B">
              <w:rPr>
                <w:b/>
                <w:bCs/>
                <w:kern w:val="2"/>
                <w:sz w:val="22"/>
                <w:szCs w:val="22"/>
              </w:rPr>
              <w:t>6. PREKIŲ KOKYBĖ IR GARANTINIAI ĮSIPAREIGOJIMAI</w:t>
            </w:r>
          </w:p>
        </w:tc>
      </w:tr>
      <w:tr w:rsidR="009B0FDB" w:rsidRPr="000D629B" w14:paraId="168987FC" w14:textId="77777777" w:rsidTr="001E7D5E">
        <w:trPr>
          <w:trHeight w:val="300"/>
        </w:trPr>
        <w:tc>
          <w:tcPr>
            <w:tcW w:w="2830" w:type="dxa"/>
            <w:gridSpan w:val="3"/>
          </w:tcPr>
          <w:p w14:paraId="002E1D46" w14:textId="77777777" w:rsidR="009B0FDB" w:rsidRPr="000D629B" w:rsidRDefault="009B0FDB" w:rsidP="009B0FDB">
            <w:pPr>
              <w:rPr>
                <w:b/>
                <w:bCs/>
                <w:kern w:val="2"/>
                <w:sz w:val="22"/>
                <w:szCs w:val="22"/>
              </w:rPr>
            </w:pPr>
            <w:r w:rsidRPr="000D629B">
              <w:rPr>
                <w:b/>
                <w:bCs/>
                <w:kern w:val="2"/>
                <w:sz w:val="22"/>
                <w:szCs w:val="22"/>
              </w:rPr>
              <w:t>6.1. Garantinis terminas</w:t>
            </w:r>
          </w:p>
        </w:tc>
        <w:tc>
          <w:tcPr>
            <w:tcW w:w="6804" w:type="dxa"/>
            <w:gridSpan w:val="2"/>
          </w:tcPr>
          <w:p w14:paraId="6836B9FA" w14:textId="7BDC47AA" w:rsidR="009B0FDB" w:rsidRPr="000C1D2B" w:rsidRDefault="009B0FDB" w:rsidP="009B0FDB">
            <w:pPr>
              <w:rPr>
                <w:kern w:val="2"/>
                <w:sz w:val="22"/>
                <w:szCs w:val="22"/>
              </w:rPr>
            </w:pPr>
            <w:r w:rsidRPr="000C1D2B">
              <w:rPr>
                <w:kern w:val="2"/>
                <w:sz w:val="22"/>
                <w:szCs w:val="22"/>
              </w:rPr>
              <w:t xml:space="preserve">Įrangai nustatomas Tiekėjo pasiūlytas arba Įrangos gamintojo taikomas Garantinis terminas, tačiau bet kokiu atveju </w:t>
            </w:r>
            <w:r w:rsidRPr="000C1D2B">
              <w:rPr>
                <w:b/>
                <w:bCs/>
                <w:kern w:val="2"/>
                <w:sz w:val="22"/>
                <w:szCs w:val="22"/>
              </w:rPr>
              <w:t>ne trumpesnis kaip</w:t>
            </w:r>
            <w:r w:rsidRPr="000C1D2B">
              <w:rPr>
                <w:kern w:val="2"/>
                <w:sz w:val="22"/>
                <w:szCs w:val="22"/>
              </w:rPr>
              <w:t xml:space="preserve"> </w:t>
            </w:r>
            <w:r w:rsidRPr="00A067B2">
              <w:rPr>
                <w:b/>
                <w:bCs/>
                <w:kern w:val="2"/>
                <w:sz w:val="22"/>
                <w:szCs w:val="22"/>
              </w:rPr>
              <w:t>24</w:t>
            </w:r>
            <w:r w:rsidRPr="000C1D2B">
              <w:rPr>
                <w:b/>
                <w:bCs/>
                <w:kern w:val="2"/>
                <w:sz w:val="22"/>
                <w:szCs w:val="22"/>
              </w:rPr>
              <w:t xml:space="preserve"> mėn. </w:t>
            </w:r>
            <w:r w:rsidRPr="000C1D2B">
              <w:rPr>
                <w:kern w:val="2"/>
                <w:sz w:val="22"/>
                <w:szCs w:val="22"/>
              </w:rPr>
              <w:t xml:space="preserve"> Garantinis terminas, skaičiuojamas nuo Prekių perdavimo–priėmimo akto ar Sąskaitos (kai Prekių perdavimo–priėmimo aktas nėra pasirašomas) pasirašymo dienos.</w:t>
            </w:r>
          </w:p>
        </w:tc>
      </w:tr>
      <w:tr w:rsidR="009B0FDB" w:rsidRPr="000D629B" w14:paraId="2F854100" w14:textId="77777777" w:rsidTr="001E7D5E">
        <w:trPr>
          <w:trHeight w:val="300"/>
        </w:trPr>
        <w:tc>
          <w:tcPr>
            <w:tcW w:w="2830" w:type="dxa"/>
            <w:gridSpan w:val="3"/>
          </w:tcPr>
          <w:p w14:paraId="3532920F" w14:textId="77777777" w:rsidR="009B0FDB" w:rsidRPr="000D629B" w:rsidRDefault="009B0FDB" w:rsidP="009B0FDB">
            <w:pPr>
              <w:rPr>
                <w:b/>
                <w:bCs/>
                <w:kern w:val="2"/>
                <w:sz w:val="22"/>
                <w:szCs w:val="22"/>
              </w:rPr>
            </w:pPr>
            <w:r w:rsidRPr="000D629B">
              <w:rPr>
                <w:b/>
                <w:bCs/>
                <w:kern w:val="2"/>
                <w:sz w:val="22"/>
                <w:szCs w:val="22"/>
              </w:rPr>
              <w:t>6.2. Garantinė priežiūra</w:t>
            </w:r>
          </w:p>
        </w:tc>
        <w:tc>
          <w:tcPr>
            <w:tcW w:w="6804" w:type="dxa"/>
            <w:gridSpan w:val="2"/>
          </w:tcPr>
          <w:p w14:paraId="4D0E0FE9" w14:textId="7175644B" w:rsidR="009B0FDB" w:rsidRPr="00486652" w:rsidRDefault="009B0FDB" w:rsidP="009B0FDB">
            <w:pPr>
              <w:rPr>
                <w:sz w:val="22"/>
                <w:szCs w:val="22"/>
              </w:rPr>
            </w:pPr>
            <w:r w:rsidRPr="00486652">
              <w:rPr>
                <w:sz w:val="22"/>
                <w:szCs w:val="22"/>
              </w:rPr>
              <w:t>Prekių trūkumų nustatymo bei šalinimo tvarka nustatyta Bendrųjų sąlygų 7 skyriuje.</w:t>
            </w:r>
          </w:p>
        </w:tc>
      </w:tr>
      <w:tr w:rsidR="009B0FDB" w:rsidRPr="000D629B" w14:paraId="4AAAE371" w14:textId="77777777" w:rsidTr="001E7D5E">
        <w:trPr>
          <w:trHeight w:val="300"/>
        </w:trPr>
        <w:tc>
          <w:tcPr>
            <w:tcW w:w="2830" w:type="dxa"/>
            <w:gridSpan w:val="3"/>
          </w:tcPr>
          <w:p w14:paraId="6DE50F7F" w14:textId="4860820A" w:rsidR="009B0FDB" w:rsidRPr="00731D33" w:rsidRDefault="009B0FDB" w:rsidP="009B0FDB">
            <w:pPr>
              <w:rPr>
                <w:b/>
                <w:bCs/>
                <w:kern w:val="2"/>
                <w:sz w:val="22"/>
                <w:szCs w:val="22"/>
              </w:rPr>
            </w:pPr>
            <w:r w:rsidRPr="00731D33">
              <w:rPr>
                <w:b/>
                <w:bCs/>
                <w:kern w:val="2"/>
                <w:sz w:val="22"/>
                <w:szCs w:val="22"/>
              </w:rPr>
              <w:t xml:space="preserve">6.3. </w:t>
            </w:r>
            <w:r w:rsidRPr="001E7D5E">
              <w:rPr>
                <w:b/>
                <w:bCs/>
                <w:kern w:val="2"/>
                <w:sz w:val="22"/>
                <w:szCs w:val="22"/>
              </w:rPr>
              <w:t>Kokybinių kriterijų įgyvendinimo ir tikrinimo tvarka</w:t>
            </w:r>
          </w:p>
        </w:tc>
        <w:tc>
          <w:tcPr>
            <w:tcW w:w="6804" w:type="dxa"/>
            <w:gridSpan w:val="2"/>
          </w:tcPr>
          <w:p w14:paraId="07906CCF" w14:textId="48B3F790" w:rsidR="009B0FDB" w:rsidRPr="00486652" w:rsidRDefault="009B0FDB" w:rsidP="009B0FDB">
            <w:pPr>
              <w:rPr>
                <w:sz w:val="22"/>
                <w:szCs w:val="22"/>
              </w:rPr>
            </w:pPr>
            <w:r>
              <w:rPr>
                <w:sz w:val="22"/>
                <w:szCs w:val="22"/>
              </w:rPr>
              <w:t>Netaikoma</w:t>
            </w:r>
          </w:p>
        </w:tc>
      </w:tr>
      <w:tr w:rsidR="009B0FDB" w:rsidRPr="000D629B" w14:paraId="05D6315A" w14:textId="77777777" w:rsidTr="001E7D5E">
        <w:trPr>
          <w:trHeight w:val="300"/>
        </w:trPr>
        <w:tc>
          <w:tcPr>
            <w:tcW w:w="9634" w:type="dxa"/>
            <w:gridSpan w:val="5"/>
          </w:tcPr>
          <w:p w14:paraId="261B714C" w14:textId="77777777" w:rsidR="009B0FDB" w:rsidRPr="000D629B" w:rsidRDefault="009B0FDB" w:rsidP="009B0FDB">
            <w:pPr>
              <w:jc w:val="center"/>
              <w:rPr>
                <w:b/>
                <w:bCs/>
                <w:kern w:val="2"/>
                <w:sz w:val="22"/>
                <w:szCs w:val="22"/>
              </w:rPr>
            </w:pPr>
            <w:r w:rsidRPr="000D629B">
              <w:rPr>
                <w:b/>
                <w:bCs/>
                <w:kern w:val="2"/>
                <w:sz w:val="22"/>
                <w:szCs w:val="22"/>
              </w:rPr>
              <w:t>7. SUTARTIES VYKDYMUI PASITELKIAMI SUBTIEKĖJAI</w:t>
            </w:r>
          </w:p>
        </w:tc>
      </w:tr>
      <w:tr w:rsidR="009B0FDB" w:rsidRPr="000D629B" w14:paraId="607A7C99" w14:textId="77777777" w:rsidTr="001E7D5E">
        <w:trPr>
          <w:trHeight w:val="300"/>
        </w:trPr>
        <w:tc>
          <w:tcPr>
            <w:tcW w:w="2830" w:type="dxa"/>
            <w:gridSpan w:val="3"/>
          </w:tcPr>
          <w:p w14:paraId="052FFAC7" w14:textId="77777777" w:rsidR="009B0FDB" w:rsidRPr="000D629B" w:rsidRDefault="009B0FDB" w:rsidP="009B0FDB">
            <w:pPr>
              <w:rPr>
                <w:b/>
                <w:bCs/>
                <w:kern w:val="2"/>
                <w:sz w:val="22"/>
                <w:szCs w:val="22"/>
              </w:rPr>
            </w:pPr>
            <w:r w:rsidRPr="000D629B">
              <w:rPr>
                <w:b/>
                <w:bCs/>
                <w:kern w:val="2"/>
                <w:sz w:val="22"/>
                <w:szCs w:val="22"/>
              </w:rPr>
              <w:t>Sutarties vykdymui pasitelkiami subtiekėjai ir (ar) specialistai</w:t>
            </w:r>
          </w:p>
        </w:tc>
        <w:tc>
          <w:tcPr>
            <w:tcW w:w="6804" w:type="dxa"/>
            <w:gridSpan w:val="2"/>
          </w:tcPr>
          <w:p w14:paraId="1CB456CC" w14:textId="77777777" w:rsidR="009B0FDB" w:rsidRPr="000D629B" w:rsidRDefault="009B0FDB" w:rsidP="009B0FDB">
            <w:pPr>
              <w:rPr>
                <w:kern w:val="2"/>
                <w:sz w:val="22"/>
                <w:szCs w:val="22"/>
              </w:rPr>
            </w:pPr>
            <w:r w:rsidRPr="000D629B">
              <w:rPr>
                <w:kern w:val="2"/>
                <w:sz w:val="22"/>
                <w:szCs w:val="22"/>
              </w:rPr>
              <w:t>Sutarties vykdymui subtiekėjai ir (ar) specialistai nepasitelkiami.</w:t>
            </w:r>
          </w:p>
          <w:p w14:paraId="3FA186F9" w14:textId="77777777" w:rsidR="009B0FDB" w:rsidRPr="000D629B" w:rsidRDefault="009B0FDB" w:rsidP="009B0FDB">
            <w:pPr>
              <w:rPr>
                <w:color w:val="FF0000"/>
                <w:kern w:val="2"/>
                <w:sz w:val="22"/>
                <w:szCs w:val="22"/>
              </w:rPr>
            </w:pPr>
            <w:r w:rsidRPr="000D629B">
              <w:rPr>
                <w:color w:val="FF0000"/>
                <w:kern w:val="2"/>
                <w:sz w:val="22"/>
                <w:szCs w:val="22"/>
              </w:rPr>
              <w:t>arba</w:t>
            </w:r>
          </w:p>
          <w:p w14:paraId="1BD549BC" w14:textId="6C95080C" w:rsidR="009B0FDB" w:rsidRPr="000D629B" w:rsidRDefault="009B0FDB" w:rsidP="009B0FDB">
            <w:pPr>
              <w:rPr>
                <w:b/>
                <w:bCs/>
                <w:kern w:val="2"/>
                <w:sz w:val="22"/>
                <w:szCs w:val="22"/>
              </w:rPr>
            </w:pPr>
            <w:r w:rsidRPr="000D629B">
              <w:rPr>
                <w:kern w:val="2"/>
                <w:sz w:val="22"/>
                <w:szCs w:val="22"/>
              </w:rPr>
              <w:t>Sutarties vykdymui pasitelkiami subtiekėjai ir (ar) specialistai yra nurodyti Sutarties priede Nr. 3 „Sutarties vykdymui pasitelkiami subtiekėjai ir (ar) specialistai“</w:t>
            </w:r>
          </w:p>
        </w:tc>
      </w:tr>
      <w:tr w:rsidR="009B0FDB" w:rsidRPr="000D629B" w14:paraId="7B856390" w14:textId="77777777" w:rsidTr="001E7D5E">
        <w:trPr>
          <w:trHeight w:val="300"/>
        </w:trPr>
        <w:tc>
          <w:tcPr>
            <w:tcW w:w="9634" w:type="dxa"/>
            <w:gridSpan w:val="5"/>
          </w:tcPr>
          <w:p w14:paraId="560AE87A" w14:textId="77777777" w:rsidR="009B0FDB" w:rsidRPr="000D629B" w:rsidRDefault="009B0FDB" w:rsidP="009B0FDB">
            <w:pPr>
              <w:jc w:val="center"/>
              <w:rPr>
                <w:b/>
                <w:bCs/>
                <w:kern w:val="2"/>
                <w:sz w:val="22"/>
                <w:szCs w:val="22"/>
              </w:rPr>
            </w:pPr>
            <w:r w:rsidRPr="000D629B">
              <w:rPr>
                <w:b/>
                <w:bCs/>
                <w:kern w:val="2"/>
                <w:sz w:val="22"/>
                <w:szCs w:val="22"/>
              </w:rPr>
              <w:t>8. PRIEVOLIŲ PAGAL SUTARTĮ ĮVYKDYMO UŽTIKRINIMAS</w:t>
            </w:r>
          </w:p>
        </w:tc>
      </w:tr>
      <w:tr w:rsidR="009B0FDB" w:rsidRPr="000D629B" w14:paraId="108D9E5A" w14:textId="77777777" w:rsidTr="001E7D5E">
        <w:trPr>
          <w:trHeight w:val="300"/>
        </w:trPr>
        <w:tc>
          <w:tcPr>
            <w:tcW w:w="2830" w:type="dxa"/>
            <w:gridSpan w:val="3"/>
          </w:tcPr>
          <w:p w14:paraId="474983F2" w14:textId="77777777" w:rsidR="009B0FDB" w:rsidRPr="00731D33" w:rsidRDefault="009B0FDB" w:rsidP="009B0FDB">
            <w:pPr>
              <w:rPr>
                <w:b/>
                <w:bCs/>
                <w:kern w:val="2"/>
                <w:sz w:val="22"/>
                <w:szCs w:val="22"/>
              </w:rPr>
            </w:pPr>
            <w:r w:rsidRPr="00731D33">
              <w:rPr>
                <w:b/>
                <w:bCs/>
                <w:kern w:val="2"/>
                <w:sz w:val="22"/>
                <w:szCs w:val="22"/>
              </w:rPr>
              <w:t>8.1. Prievolių pagal Sutartį įvykdymo užtikrinimas</w:t>
            </w:r>
          </w:p>
        </w:tc>
        <w:tc>
          <w:tcPr>
            <w:tcW w:w="6804" w:type="dxa"/>
            <w:gridSpan w:val="2"/>
          </w:tcPr>
          <w:p w14:paraId="1886AA56" w14:textId="61A5BAB4" w:rsidR="009B0FDB" w:rsidRPr="000D629B" w:rsidRDefault="009B0FDB" w:rsidP="009B0FDB">
            <w:pPr>
              <w:rPr>
                <w:kern w:val="2"/>
                <w:sz w:val="22"/>
                <w:szCs w:val="22"/>
              </w:rPr>
            </w:pPr>
            <w:r w:rsidRPr="000D629B">
              <w:rPr>
                <w:kern w:val="2"/>
                <w:sz w:val="22"/>
                <w:szCs w:val="22"/>
              </w:rPr>
              <w:t>Prievolių pagal Sutartį įvykdymas užtikrinamas:</w:t>
            </w:r>
          </w:p>
          <w:p w14:paraId="33885765" w14:textId="15A63DB2" w:rsidR="009B0FDB" w:rsidRPr="000D629B" w:rsidRDefault="009B0FDB" w:rsidP="009B0FDB">
            <w:pPr>
              <w:rPr>
                <w:kern w:val="2"/>
                <w:sz w:val="22"/>
                <w:szCs w:val="22"/>
              </w:rPr>
            </w:pPr>
            <w:r w:rsidRPr="000D629B">
              <w:rPr>
                <w:kern w:val="2"/>
                <w:sz w:val="22"/>
                <w:szCs w:val="22"/>
              </w:rPr>
              <w:t>Netesybomis (delspinigiais, bauda).</w:t>
            </w:r>
          </w:p>
        </w:tc>
      </w:tr>
      <w:tr w:rsidR="009B0FDB" w:rsidRPr="000D629B" w14:paraId="6490A2FF" w14:textId="77777777" w:rsidTr="001E7D5E">
        <w:trPr>
          <w:trHeight w:val="300"/>
        </w:trPr>
        <w:tc>
          <w:tcPr>
            <w:tcW w:w="2830" w:type="dxa"/>
            <w:gridSpan w:val="3"/>
          </w:tcPr>
          <w:p w14:paraId="66E1CEC2" w14:textId="6E100BE4" w:rsidR="009B0FDB" w:rsidRPr="00731D33" w:rsidRDefault="009B0FDB" w:rsidP="009B0FDB">
            <w:pPr>
              <w:rPr>
                <w:b/>
                <w:bCs/>
                <w:kern w:val="2"/>
                <w:sz w:val="22"/>
                <w:szCs w:val="22"/>
              </w:rPr>
            </w:pPr>
            <w:r w:rsidRPr="00731D33">
              <w:rPr>
                <w:b/>
                <w:bCs/>
                <w:kern w:val="2"/>
                <w:sz w:val="22"/>
                <w:szCs w:val="22"/>
              </w:rPr>
              <w:t xml:space="preserve">8.2. </w:t>
            </w:r>
            <w:r w:rsidRPr="001E7D5E">
              <w:rPr>
                <w:b/>
                <w:bCs/>
                <w:kern w:val="2"/>
                <w:sz w:val="22"/>
                <w:szCs w:val="22"/>
              </w:rPr>
              <w:t>Sutarties įvykdymo užtikrinimo galiojimo terminas</w:t>
            </w:r>
          </w:p>
        </w:tc>
        <w:tc>
          <w:tcPr>
            <w:tcW w:w="6804" w:type="dxa"/>
            <w:gridSpan w:val="2"/>
          </w:tcPr>
          <w:p w14:paraId="68C10DF9" w14:textId="77777777" w:rsidR="009B0FDB" w:rsidRDefault="009B0FDB" w:rsidP="009B0FDB">
            <w:pPr>
              <w:rPr>
                <w:kern w:val="2"/>
                <w:szCs w:val="24"/>
              </w:rPr>
            </w:pPr>
            <w:r>
              <w:rPr>
                <w:kern w:val="2"/>
                <w:szCs w:val="24"/>
              </w:rPr>
              <w:t>Netaikoma</w:t>
            </w:r>
          </w:p>
          <w:p w14:paraId="7FC5DBDD" w14:textId="77777777" w:rsidR="009B0FDB" w:rsidRPr="000D629B" w:rsidRDefault="009B0FDB" w:rsidP="009B0FDB">
            <w:pPr>
              <w:rPr>
                <w:kern w:val="2"/>
                <w:sz w:val="22"/>
                <w:szCs w:val="22"/>
              </w:rPr>
            </w:pPr>
          </w:p>
        </w:tc>
      </w:tr>
      <w:tr w:rsidR="009B0FDB" w:rsidRPr="000D629B" w14:paraId="21E5EB83" w14:textId="77777777" w:rsidTr="001E7D5E">
        <w:trPr>
          <w:trHeight w:val="300"/>
        </w:trPr>
        <w:tc>
          <w:tcPr>
            <w:tcW w:w="2830" w:type="dxa"/>
            <w:gridSpan w:val="3"/>
          </w:tcPr>
          <w:p w14:paraId="2400A250" w14:textId="17D106B5" w:rsidR="009B0FDB" w:rsidRPr="000D629B" w:rsidRDefault="009B0FDB" w:rsidP="009B0FDB">
            <w:pPr>
              <w:rPr>
                <w:b/>
                <w:bCs/>
                <w:kern w:val="2"/>
                <w:sz w:val="22"/>
                <w:szCs w:val="22"/>
              </w:rPr>
            </w:pPr>
            <w:r w:rsidRPr="000D629B">
              <w:rPr>
                <w:b/>
                <w:bCs/>
                <w:kern w:val="2"/>
                <w:sz w:val="22"/>
                <w:szCs w:val="22"/>
              </w:rPr>
              <w:t>8.</w:t>
            </w:r>
            <w:r>
              <w:rPr>
                <w:b/>
                <w:bCs/>
                <w:kern w:val="2"/>
                <w:sz w:val="22"/>
                <w:szCs w:val="22"/>
              </w:rPr>
              <w:t>3</w:t>
            </w:r>
            <w:r w:rsidRPr="000D629B">
              <w:rPr>
                <w:b/>
                <w:bCs/>
                <w:kern w:val="2"/>
                <w:sz w:val="22"/>
                <w:szCs w:val="22"/>
              </w:rPr>
              <w:t xml:space="preserve">. Sutarties įvykdymo užtikrinimo pateikimas </w:t>
            </w:r>
          </w:p>
        </w:tc>
        <w:tc>
          <w:tcPr>
            <w:tcW w:w="6804" w:type="dxa"/>
            <w:gridSpan w:val="2"/>
          </w:tcPr>
          <w:p w14:paraId="2ECDA2A9" w14:textId="11904BD4" w:rsidR="009B0FDB" w:rsidRPr="000D629B" w:rsidRDefault="009B0FDB" w:rsidP="009B0FDB">
            <w:pPr>
              <w:rPr>
                <w:kern w:val="2"/>
                <w:sz w:val="22"/>
                <w:szCs w:val="22"/>
              </w:rPr>
            </w:pPr>
            <w:r w:rsidRPr="000D629B">
              <w:rPr>
                <w:kern w:val="2"/>
                <w:sz w:val="22"/>
                <w:szCs w:val="22"/>
              </w:rPr>
              <w:t>Netaikoma</w:t>
            </w:r>
          </w:p>
        </w:tc>
      </w:tr>
      <w:tr w:rsidR="009B0FDB" w:rsidRPr="000D629B" w14:paraId="76C67B6F" w14:textId="77777777" w:rsidTr="001E7D5E">
        <w:trPr>
          <w:trHeight w:val="300"/>
        </w:trPr>
        <w:tc>
          <w:tcPr>
            <w:tcW w:w="9634" w:type="dxa"/>
            <w:gridSpan w:val="5"/>
          </w:tcPr>
          <w:p w14:paraId="0C88CA53" w14:textId="6FED419F" w:rsidR="009B0FDB" w:rsidRPr="000D629B" w:rsidRDefault="009B0FDB" w:rsidP="009B0FDB">
            <w:pPr>
              <w:jc w:val="center"/>
              <w:rPr>
                <w:b/>
                <w:bCs/>
                <w:kern w:val="2"/>
                <w:sz w:val="22"/>
                <w:szCs w:val="22"/>
              </w:rPr>
            </w:pPr>
            <w:r w:rsidRPr="000D629B">
              <w:rPr>
                <w:b/>
                <w:bCs/>
                <w:kern w:val="2"/>
                <w:sz w:val="22"/>
                <w:szCs w:val="22"/>
              </w:rPr>
              <w:t>9. ŠALIŲ ATSAKOMYBĖ</w:t>
            </w:r>
          </w:p>
        </w:tc>
      </w:tr>
      <w:tr w:rsidR="009B0FDB" w:rsidRPr="000D629B" w14:paraId="2C0CDB08" w14:textId="77777777" w:rsidTr="001E7D5E">
        <w:trPr>
          <w:trHeight w:val="300"/>
        </w:trPr>
        <w:tc>
          <w:tcPr>
            <w:tcW w:w="2830" w:type="dxa"/>
            <w:gridSpan w:val="3"/>
          </w:tcPr>
          <w:p w14:paraId="377A54C0" w14:textId="77777777" w:rsidR="009B0FDB" w:rsidRPr="000D629B" w:rsidRDefault="009B0FDB" w:rsidP="009B0FDB">
            <w:pPr>
              <w:rPr>
                <w:b/>
                <w:bCs/>
                <w:kern w:val="2"/>
                <w:sz w:val="22"/>
                <w:szCs w:val="22"/>
              </w:rPr>
            </w:pPr>
            <w:r w:rsidRPr="000D629B">
              <w:rPr>
                <w:b/>
                <w:bCs/>
                <w:kern w:val="2"/>
                <w:sz w:val="22"/>
                <w:szCs w:val="22"/>
              </w:rPr>
              <w:t>9.1. Pirkėjui taikomos netesybos už mokėjimų pagal Sutartį vėlavimą</w:t>
            </w:r>
          </w:p>
        </w:tc>
        <w:tc>
          <w:tcPr>
            <w:tcW w:w="6804" w:type="dxa"/>
            <w:gridSpan w:val="2"/>
          </w:tcPr>
          <w:p w14:paraId="513652A1" w14:textId="0F9F5155" w:rsidR="009B0FDB" w:rsidRPr="000D629B" w:rsidRDefault="009B0FDB" w:rsidP="009B0FDB">
            <w:pPr>
              <w:jc w:val="both"/>
              <w:rPr>
                <w:color w:val="000000"/>
                <w:kern w:val="2"/>
                <w:sz w:val="22"/>
                <w:szCs w:val="22"/>
              </w:rPr>
            </w:pPr>
            <w:r w:rsidRPr="000D629B">
              <w:rPr>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w:t>
            </w:r>
            <w:r w:rsidRPr="000D629B">
              <w:rPr>
                <w:color w:val="000000"/>
                <w:kern w:val="2"/>
                <w:sz w:val="22"/>
                <w:szCs w:val="22"/>
              </w:rPr>
              <w:lastRenderedPageBreak/>
              <w:t xml:space="preserve">skaičiuoja Pirkėjui </w:t>
            </w:r>
            <w:r w:rsidRPr="000D629B">
              <w:rPr>
                <w:i/>
                <w:iCs/>
                <w:color w:val="000000" w:themeColor="text1"/>
                <w:kern w:val="2"/>
                <w:sz w:val="22"/>
                <w:szCs w:val="22"/>
              </w:rPr>
              <w:t>0,0</w:t>
            </w:r>
            <w:r>
              <w:rPr>
                <w:i/>
                <w:iCs/>
                <w:color w:val="000000" w:themeColor="text1"/>
                <w:kern w:val="2"/>
                <w:sz w:val="22"/>
                <w:szCs w:val="22"/>
              </w:rPr>
              <w:t>2</w:t>
            </w:r>
            <w:r w:rsidRPr="000D629B">
              <w:rPr>
                <w:i/>
                <w:iCs/>
                <w:color w:val="000000" w:themeColor="text1"/>
                <w:kern w:val="2"/>
                <w:sz w:val="22"/>
                <w:szCs w:val="22"/>
              </w:rPr>
              <w:t xml:space="preserve"> (</w:t>
            </w:r>
            <w:r>
              <w:rPr>
                <w:i/>
                <w:iCs/>
                <w:color w:val="000000" w:themeColor="text1"/>
                <w:kern w:val="2"/>
                <w:sz w:val="22"/>
                <w:szCs w:val="22"/>
              </w:rPr>
              <w:t>dvi</w:t>
            </w:r>
            <w:r w:rsidRPr="000D629B">
              <w:rPr>
                <w:i/>
                <w:iCs/>
                <w:color w:val="000000" w:themeColor="text1"/>
                <w:kern w:val="2"/>
                <w:sz w:val="22"/>
                <w:szCs w:val="22"/>
              </w:rPr>
              <w:t xml:space="preserve"> šimtosios)</w:t>
            </w:r>
            <w:r w:rsidRPr="000D629B">
              <w:rPr>
                <w:color w:val="000000" w:themeColor="text1"/>
                <w:kern w:val="2"/>
                <w:sz w:val="22"/>
                <w:szCs w:val="22"/>
              </w:rPr>
              <w:t xml:space="preserve"> </w:t>
            </w:r>
            <w:r w:rsidRPr="000D629B">
              <w:rPr>
                <w:i/>
                <w:iCs/>
                <w:color w:val="000000" w:themeColor="text1"/>
                <w:kern w:val="2"/>
                <w:sz w:val="22"/>
                <w:szCs w:val="22"/>
              </w:rPr>
              <w:t>procento</w:t>
            </w:r>
            <w:r w:rsidRPr="000D629B">
              <w:rPr>
                <w:color w:val="000000" w:themeColor="text1"/>
                <w:kern w:val="2"/>
                <w:sz w:val="22"/>
                <w:szCs w:val="22"/>
              </w:rPr>
              <w:t xml:space="preserve"> dydžio delspinigius nuo neapmokėtos sumos be PVM už kiekvieną vėlavimo </w:t>
            </w:r>
            <w:r w:rsidRPr="000D629B">
              <w:rPr>
                <w:i/>
                <w:iCs/>
                <w:color w:val="000000" w:themeColor="text1"/>
                <w:kern w:val="2"/>
                <w:sz w:val="22"/>
                <w:szCs w:val="22"/>
              </w:rPr>
              <w:t>dieną. </w:t>
            </w:r>
          </w:p>
        </w:tc>
      </w:tr>
      <w:tr w:rsidR="009B0FDB" w:rsidRPr="000D629B" w14:paraId="7B7F774A" w14:textId="77777777" w:rsidTr="001E7D5E">
        <w:trPr>
          <w:trHeight w:val="300"/>
        </w:trPr>
        <w:tc>
          <w:tcPr>
            <w:tcW w:w="2830" w:type="dxa"/>
            <w:gridSpan w:val="3"/>
          </w:tcPr>
          <w:p w14:paraId="043B9501" w14:textId="77777777" w:rsidR="009B0FDB" w:rsidRPr="000D629B" w:rsidRDefault="009B0FDB" w:rsidP="009B0FDB">
            <w:pPr>
              <w:rPr>
                <w:b/>
                <w:bCs/>
                <w:kern w:val="2"/>
                <w:sz w:val="22"/>
                <w:szCs w:val="22"/>
              </w:rPr>
            </w:pPr>
            <w:r w:rsidRPr="000D629B">
              <w:rPr>
                <w:b/>
                <w:bCs/>
                <w:kern w:val="2"/>
                <w:sz w:val="22"/>
                <w:szCs w:val="22"/>
              </w:rPr>
              <w:lastRenderedPageBreak/>
              <w:t>9.2. Tiekėjui taikomos netesybos</w:t>
            </w:r>
          </w:p>
        </w:tc>
        <w:tc>
          <w:tcPr>
            <w:tcW w:w="6804" w:type="dxa"/>
            <w:gridSpan w:val="2"/>
          </w:tcPr>
          <w:p w14:paraId="2BB04C86" w14:textId="452AC7AB" w:rsidR="009B0FDB" w:rsidRPr="000D629B" w:rsidRDefault="009B0FDB" w:rsidP="009B0FDB">
            <w:pPr>
              <w:jc w:val="both"/>
              <w:rPr>
                <w:color w:val="000000"/>
                <w:kern w:val="2"/>
                <w:sz w:val="22"/>
                <w:szCs w:val="22"/>
              </w:rPr>
            </w:pPr>
            <w:r w:rsidRPr="000D629B">
              <w:rPr>
                <w:color w:val="000000"/>
                <w:kern w:val="2"/>
                <w:sz w:val="22"/>
                <w:szCs w:val="22"/>
              </w:rPr>
              <w:t xml:space="preserve"> 9.2.1. Jeigu Tiekėjas vėluoja vykdyti užsakymą, tiekti Prekes ar ištaisyti jų trūkumus arba nevykdo kitų </w:t>
            </w:r>
            <w:r w:rsidRPr="000D629B">
              <w:rPr>
                <w:color w:val="000000" w:themeColor="text1"/>
                <w:kern w:val="2"/>
                <w:sz w:val="22"/>
                <w:szCs w:val="22"/>
              </w:rPr>
              <w:t xml:space="preserve">sutartinių įsipareigojimų, Pirkėjas nuo kitos nei nustatytas terminas dienos Tiekėjui skaičiuoja </w:t>
            </w:r>
            <w:r w:rsidRPr="000D629B">
              <w:rPr>
                <w:i/>
                <w:iCs/>
                <w:color w:val="000000" w:themeColor="text1"/>
                <w:kern w:val="2"/>
                <w:sz w:val="22"/>
                <w:szCs w:val="22"/>
              </w:rPr>
              <w:t>0,0</w:t>
            </w:r>
            <w:r>
              <w:rPr>
                <w:i/>
                <w:iCs/>
                <w:color w:val="000000" w:themeColor="text1"/>
                <w:kern w:val="2"/>
                <w:sz w:val="22"/>
                <w:szCs w:val="22"/>
              </w:rPr>
              <w:t>2</w:t>
            </w:r>
            <w:r w:rsidRPr="000D629B">
              <w:rPr>
                <w:i/>
                <w:iCs/>
                <w:color w:val="000000" w:themeColor="text1"/>
                <w:kern w:val="2"/>
                <w:sz w:val="22"/>
                <w:szCs w:val="22"/>
              </w:rPr>
              <w:t xml:space="preserve"> (</w:t>
            </w:r>
            <w:r>
              <w:rPr>
                <w:i/>
                <w:iCs/>
                <w:color w:val="000000" w:themeColor="text1"/>
                <w:kern w:val="2"/>
                <w:sz w:val="22"/>
                <w:szCs w:val="22"/>
              </w:rPr>
              <w:t>dvi</w:t>
            </w:r>
            <w:r w:rsidRPr="000D629B">
              <w:rPr>
                <w:i/>
                <w:iCs/>
                <w:color w:val="000000" w:themeColor="text1"/>
                <w:kern w:val="2"/>
                <w:sz w:val="22"/>
                <w:szCs w:val="22"/>
              </w:rPr>
              <w:t xml:space="preserve"> šimtosios) procento</w:t>
            </w:r>
            <w:r w:rsidRPr="000D629B">
              <w:rPr>
                <w:color w:val="000000" w:themeColor="text1"/>
                <w:kern w:val="2"/>
                <w:sz w:val="22"/>
                <w:szCs w:val="22"/>
              </w:rPr>
              <w:t xml:space="preserve"> dydžio delspinigius už kiekvieną uždelstą </w:t>
            </w:r>
            <w:r w:rsidRPr="000D629B">
              <w:rPr>
                <w:i/>
                <w:iCs/>
                <w:color w:val="000000" w:themeColor="text1"/>
                <w:kern w:val="2"/>
                <w:sz w:val="22"/>
                <w:szCs w:val="22"/>
              </w:rPr>
              <w:t>dieną</w:t>
            </w:r>
            <w:r w:rsidRPr="000D629B">
              <w:rPr>
                <w:color w:val="000000" w:themeColor="text1"/>
                <w:kern w:val="2"/>
                <w:sz w:val="22"/>
                <w:szCs w:val="22"/>
              </w:rPr>
              <w:t xml:space="preserve"> nuo laiku neperduotų </w:t>
            </w:r>
            <w:r w:rsidRPr="000D629B">
              <w:rPr>
                <w:color w:val="000000"/>
                <w:kern w:val="2"/>
                <w:sz w:val="22"/>
                <w:szCs w:val="22"/>
              </w:rPr>
              <w:t>Prekių ar Prekių, turinčių trūkumų, kainos be PVM. </w:t>
            </w:r>
          </w:p>
          <w:p w14:paraId="25747B89" w14:textId="77777777" w:rsidR="009B0FDB" w:rsidRPr="000D629B" w:rsidRDefault="009B0FDB" w:rsidP="009B0FDB">
            <w:pPr>
              <w:jc w:val="both"/>
              <w:rPr>
                <w:color w:val="000000"/>
                <w:kern w:val="2"/>
                <w:sz w:val="22"/>
                <w:szCs w:val="22"/>
              </w:rPr>
            </w:pPr>
            <w:r w:rsidRPr="000D629B">
              <w:rPr>
                <w:color w:val="000000"/>
                <w:kern w:val="2"/>
                <w:sz w:val="22"/>
                <w:szCs w:val="22"/>
              </w:rPr>
              <w:t xml:space="preserve">9.2.2. Tiekėjas privalo sumokėti Pirkėjui netesybas per </w:t>
            </w:r>
            <w:r w:rsidRPr="000D629B">
              <w:rPr>
                <w:i/>
                <w:iCs/>
                <w:color w:val="000000" w:themeColor="text1"/>
                <w:kern w:val="2"/>
                <w:sz w:val="22"/>
                <w:szCs w:val="22"/>
              </w:rPr>
              <w:t xml:space="preserve">30 </w:t>
            </w:r>
            <w:r w:rsidRPr="000D629B">
              <w:rPr>
                <w:color w:val="000000" w:themeColor="text1"/>
                <w:kern w:val="2"/>
                <w:sz w:val="22"/>
                <w:szCs w:val="22"/>
              </w:rPr>
              <w:t>d</w:t>
            </w:r>
            <w:r w:rsidRPr="000D629B">
              <w:rPr>
                <w:color w:val="000000"/>
                <w:kern w:val="2"/>
                <w:sz w:val="22"/>
                <w:szCs w:val="22"/>
              </w:rPr>
              <w:t xml:space="preserve">ienų nuo Pirkėjo pareikalavimo. </w:t>
            </w:r>
          </w:p>
          <w:p w14:paraId="269D4C29" w14:textId="00B3FBDC" w:rsidR="009B0FDB" w:rsidRPr="000D629B" w:rsidRDefault="009B0FDB" w:rsidP="009B0FDB">
            <w:pPr>
              <w:rPr>
                <w:b/>
                <w:bCs/>
                <w:kern w:val="2"/>
                <w:sz w:val="22"/>
                <w:szCs w:val="22"/>
              </w:rPr>
            </w:pPr>
            <w:r w:rsidRPr="000D629B">
              <w:rPr>
                <w:color w:val="000000"/>
                <w:kern w:val="2"/>
                <w:sz w:val="22"/>
                <w:szCs w:val="22"/>
              </w:rPr>
              <w:t>9.2.3. Delspinigius Pirkėjas gali išskaičiuoti iš Tiekėjui mokėtinos sumos.</w:t>
            </w:r>
          </w:p>
        </w:tc>
      </w:tr>
      <w:tr w:rsidR="009B0FDB" w:rsidRPr="000D629B" w14:paraId="4AA5DE71" w14:textId="77777777" w:rsidTr="001E7D5E">
        <w:trPr>
          <w:trHeight w:val="300"/>
        </w:trPr>
        <w:tc>
          <w:tcPr>
            <w:tcW w:w="2830" w:type="dxa"/>
            <w:gridSpan w:val="3"/>
          </w:tcPr>
          <w:p w14:paraId="64104D23" w14:textId="77777777" w:rsidR="009B0FDB" w:rsidRPr="000D629B" w:rsidRDefault="009B0FDB" w:rsidP="009B0FDB">
            <w:pPr>
              <w:rPr>
                <w:b/>
                <w:bCs/>
                <w:kern w:val="2"/>
                <w:sz w:val="22"/>
                <w:szCs w:val="22"/>
              </w:rPr>
            </w:pPr>
            <w:r w:rsidRPr="000D629B">
              <w:rPr>
                <w:b/>
                <w:bCs/>
                <w:kern w:val="2"/>
                <w:sz w:val="22"/>
                <w:szCs w:val="22"/>
              </w:rPr>
              <w:t>9.3. Tiekėjui / Pirkėjui taikoma bauda nutraukus Sutartį dėl esminio Sutarties pažeidimo</w:t>
            </w:r>
          </w:p>
        </w:tc>
        <w:tc>
          <w:tcPr>
            <w:tcW w:w="6804" w:type="dxa"/>
            <w:gridSpan w:val="2"/>
          </w:tcPr>
          <w:p w14:paraId="6E97A51B" w14:textId="30F19820" w:rsidR="009B0FDB" w:rsidRPr="000D629B" w:rsidRDefault="009B0FDB" w:rsidP="009B0FDB">
            <w:pPr>
              <w:jc w:val="both"/>
              <w:rPr>
                <w:kern w:val="2"/>
                <w:sz w:val="22"/>
                <w:szCs w:val="22"/>
              </w:rPr>
            </w:pPr>
            <w:r w:rsidRPr="000D629B">
              <w:rPr>
                <w:kern w:val="2"/>
                <w:sz w:val="22"/>
                <w:szCs w:val="22"/>
              </w:rPr>
              <w:t xml:space="preserve">Nutraukus Sutartį dėl Tiekėjo padaryto esminio Sutarties pažeidimo, nustatyto Sutarties Specialiosiose sąlygose, Tiekėjas privalo sumokėti </w:t>
            </w:r>
            <w:r w:rsidRPr="000D629B">
              <w:rPr>
                <w:color w:val="000000" w:themeColor="text1"/>
                <w:kern w:val="2"/>
                <w:sz w:val="22"/>
                <w:szCs w:val="22"/>
              </w:rPr>
              <w:t xml:space="preserve">Pirkėjui </w:t>
            </w:r>
            <w:r>
              <w:rPr>
                <w:color w:val="000000" w:themeColor="text1"/>
                <w:kern w:val="2"/>
                <w:sz w:val="22"/>
                <w:szCs w:val="22"/>
              </w:rPr>
              <w:t>1</w:t>
            </w:r>
            <w:r w:rsidRPr="000D629B">
              <w:rPr>
                <w:i/>
                <w:iCs/>
                <w:color w:val="000000" w:themeColor="text1"/>
                <w:kern w:val="2"/>
                <w:sz w:val="22"/>
                <w:szCs w:val="22"/>
              </w:rPr>
              <w:t>0 (d</w:t>
            </w:r>
            <w:r>
              <w:rPr>
                <w:i/>
                <w:iCs/>
                <w:color w:val="000000" w:themeColor="text1"/>
                <w:kern w:val="2"/>
                <w:sz w:val="22"/>
                <w:szCs w:val="22"/>
              </w:rPr>
              <w:t>ešimt</w:t>
            </w:r>
            <w:r w:rsidRPr="000D629B">
              <w:rPr>
                <w:i/>
                <w:iCs/>
                <w:color w:val="000000" w:themeColor="text1"/>
                <w:kern w:val="2"/>
                <w:sz w:val="22"/>
                <w:szCs w:val="22"/>
              </w:rPr>
              <w:t>)</w:t>
            </w:r>
            <w:r w:rsidRPr="000D629B">
              <w:rPr>
                <w:color w:val="000000" w:themeColor="text1"/>
                <w:kern w:val="2"/>
                <w:sz w:val="22"/>
                <w:szCs w:val="22"/>
              </w:rPr>
              <w:t xml:space="preserve"> procentų dydžio baudą nuo Pradinės Sutarties vertės be PVM</w:t>
            </w:r>
            <w:r w:rsidRPr="000D629B">
              <w:rPr>
                <w:kern w:val="2"/>
                <w:sz w:val="22"/>
                <w:szCs w:val="22"/>
              </w:rPr>
              <w:t>, nurodytos Specialiųjų sąlygų 5.2 punkte.</w:t>
            </w:r>
          </w:p>
        </w:tc>
      </w:tr>
      <w:tr w:rsidR="009B0FDB" w:rsidRPr="000D629B" w14:paraId="37F5DAB9" w14:textId="77777777" w:rsidTr="001E7D5E">
        <w:trPr>
          <w:trHeight w:val="300"/>
        </w:trPr>
        <w:tc>
          <w:tcPr>
            <w:tcW w:w="2830" w:type="dxa"/>
            <w:gridSpan w:val="3"/>
          </w:tcPr>
          <w:p w14:paraId="5853629A" w14:textId="77777777" w:rsidR="009B0FDB" w:rsidRPr="000D629B" w:rsidRDefault="009B0FDB" w:rsidP="009B0FDB">
            <w:pPr>
              <w:rPr>
                <w:b/>
                <w:bCs/>
                <w:kern w:val="2"/>
                <w:sz w:val="22"/>
                <w:szCs w:val="22"/>
              </w:rPr>
            </w:pPr>
            <w:r w:rsidRPr="000D629B">
              <w:rPr>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804" w:type="dxa"/>
            <w:gridSpan w:val="2"/>
          </w:tcPr>
          <w:p w14:paraId="093B032F" w14:textId="5D2852C5" w:rsidR="009B0FDB" w:rsidRPr="000D629B" w:rsidRDefault="009B0FDB" w:rsidP="009B0FDB">
            <w:pPr>
              <w:rPr>
                <w:kern w:val="2"/>
                <w:sz w:val="22"/>
                <w:szCs w:val="22"/>
              </w:rPr>
            </w:pPr>
            <w:r w:rsidRPr="000D629B">
              <w:rPr>
                <w:color w:val="000000"/>
                <w:kern w:val="2"/>
                <w:sz w:val="22"/>
                <w:szCs w:val="22"/>
              </w:rPr>
              <w:t>Netaikoma</w:t>
            </w:r>
          </w:p>
        </w:tc>
      </w:tr>
      <w:tr w:rsidR="009B0FDB" w:rsidRPr="000D629B" w14:paraId="4887DA8C" w14:textId="77777777" w:rsidTr="001E7D5E">
        <w:trPr>
          <w:trHeight w:val="300"/>
        </w:trPr>
        <w:tc>
          <w:tcPr>
            <w:tcW w:w="2830" w:type="dxa"/>
            <w:gridSpan w:val="3"/>
          </w:tcPr>
          <w:p w14:paraId="6DD4AAF8" w14:textId="77777777" w:rsidR="009B0FDB" w:rsidRPr="000D629B" w:rsidRDefault="009B0FDB" w:rsidP="009B0FDB">
            <w:pPr>
              <w:rPr>
                <w:b/>
                <w:bCs/>
                <w:kern w:val="2"/>
                <w:sz w:val="22"/>
                <w:szCs w:val="22"/>
              </w:rPr>
            </w:pPr>
            <w:r w:rsidRPr="000D629B">
              <w:rPr>
                <w:b/>
                <w:bCs/>
                <w:kern w:val="2"/>
                <w:sz w:val="22"/>
                <w:szCs w:val="22"/>
              </w:rPr>
              <w:t>9.5. Tiekėjui taikomos baudos dėl aplinkosauginių ir (arba) socialinių kriterijų nesilaikymo</w:t>
            </w:r>
          </w:p>
        </w:tc>
        <w:tc>
          <w:tcPr>
            <w:tcW w:w="6804" w:type="dxa"/>
            <w:gridSpan w:val="2"/>
          </w:tcPr>
          <w:p w14:paraId="533D9440" w14:textId="7AEED0B4" w:rsidR="009B0FDB" w:rsidRPr="00B96C6D" w:rsidRDefault="009B0FDB" w:rsidP="009B0FDB">
            <w:pPr>
              <w:rPr>
                <w:color w:val="EE0000"/>
                <w:kern w:val="2"/>
                <w:sz w:val="22"/>
                <w:szCs w:val="22"/>
              </w:rPr>
            </w:pPr>
            <w:r w:rsidRPr="00956692">
              <w:rPr>
                <w:kern w:val="2"/>
                <w:sz w:val="22"/>
                <w:szCs w:val="22"/>
              </w:rPr>
              <w:t>Už Specialiųjų sąlygų 13.</w:t>
            </w:r>
            <w:r>
              <w:rPr>
                <w:kern w:val="2"/>
                <w:sz w:val="22"/>
                <w:szCs w:val="22"/>
              </w:rPr>
              <w:t>1</w:t>
            </w:r>
            <w:r w:rsidRPr="00956692">
              <w:rPr>
                <w:kern w:val="2"/>
                <w:sz w:val="22"/>
                <w:szCs w:val="22"/>
              </w:rPr>
              <w:t xml:space="preserve"> p. pažeidimą taikoma 100 (vieno šimto) Eur</w:t>
            </w:r>
            <w:r w:rsidRPr="00956692">
              <w:rPr>
                <w:sz w:val="22"/>
                <w:szCs w:val="22"/>
              </w:rPr>
              <w:t xml:space="preserve"> bauda </w:t>
            </w:r>
            <w:r w:rsidRPr="00956692">
              <w:rPr>
                <w:kern w:val="2"/>
                <w:sz w:val="22"/>
                <w:szCs w:val="22"/>
              </w:rPr>
              <w:t>nustatytą pažeidimo atvejį.</w:t>
            </w:r>
          </w:p>
          <w:p w14:paraId="5028CE86" w14:textId="5FBE4696" w:rsidR="009B0FDB" w:rsidRPr="000D629B" w:rsidRDefault="009B0FDB" w:rsidP="009B0FDB">
            <w:pPr>
              <w:rPr>
                <w:color w:val="4472C4"/>
                <w:kern w:val="2"/>
                <w:sz w:val="22"/>
                <w:szCs w:val="22"/>
              </w:rPr>
            </w:pPr>
          </w:p>
        </w:tc>
      </w:tr>
      <w:tr w:rsidR="009B0FDB" w:rsidRPr="000D629B" w14:paraId="012A7CC9" w14:textId="77777777" w:rsidTr="001E7D5E">
        <w:trPr>
          <w:trHeight w:val="300"/>
        </w:trPr>
        <w:tc>
          <w:tcPr>
            <w:tcW w:w="2830" w:type="dxa"/>
            <w:gridSpan w:val="3"/>
          </w:tcPr>
          <w:p w14:paraId="1ED80DF8" w14:textId="77777777" w:rsidR="009B0FDB" w:rsidRPr="000D629B" w:rsidRDefault="009B0FDB" w:rsidP="009B0FDB">
            <w:pPr>
              <w:rPr>
                <w:b/>
                <w:bCs/>
                <w:kern w:val="2"/>
                <w:sz w:val="22"/>
                <w:szCs w:val="22"/>
              </w:rPr>
            </w:pPr>
            <w:r w:rsidRPr="000D629B">
              <w:rPr>
                <w:b/>
                <w:bCs/>
                <w:kern w:val="2"/>
                <w:sz w:val="22"/>
                <w:szCs w:val="22"/>
              </w:rPr>
              <w:t>9.6. Tiekėjui / Pirkėjui taikoma bauda dėl konfidencialumo reikalavimų nesilaikymo</w:t>
            </w:r>
          </w:p>
        </w:tc>
        <w:tc>
          <w:tcPr>
            <w:tcW w:w="6804" w:type="dxa"/>
            <w:gridSpan w:val="2"/>
          </w:tcPr>
          <w:p w14:paraId="7638EEB5" w14:textId="5ACD4C74" w:rsidR="009B0FDB" w:rsidRPr="000D629B" w:rsidRDefault="009B0FDB" w:rsidP="009B0FDB">
            <w:pPr>
              <w:rPr>
                <w:color w:val="4472C4"/>
                <w:kern w:val="2"/>
                <w:sz w:val="22"/>
                <w:szCs w:val="22"/>
              </w:rPr>
            </w:pPr>
            <w:r w:rsidRPr="000D629B">
              <w:rPr>
                <w:kern w:val="2"/>
                <w:sz w:val="22"/>
                <w:szCs w:val="22"/>
              </w:rPr>
              <w:t>Netaikoma</w:t>
            </w:r>
          </w:p>
        </w:tc>
      </w:tr>
      <w:tr w:rsidR="009B0FDB" w:rsidRPr="000D629B" w14:paraId="3AD796F4" w14:textId="77777777" w:rsidTr="001E7D5E">
        <w:trPr>
          <w:trHeight w:val="300"/>
        </w:trPr>
        <w:tc>
          <w:tcPr>
            <w:tcW w:w="2830" w:type="dxa"/>
            <w:gridSpan w:val="3"/>
          </w:tcPr>
          <w:p w14:paraId="5601D534" w14:textId="77777777" w:rsidR="009B0FDB" w:rsidRPr="000D629B" w:rsidRDefault="009B0FDB" w:rsidP="009B0FDB">
            <w:pPr>
              <w:rPr>
                <w:b/>
                <w:bCs/>
                <w:kern w:val="2"/>
                <w:sz w:val="22"/>
                <w:szCs w:val="22"/>
              </w:rPr>
            </w:pPr>
            <w:r w:rsidRPr="000D629B">
              <w:rPr>
                <w:b/>
                <w:bCs/>
                <w:kern w:val="2"/>
                <w:sz w:val="22"/>
                <w:szCs w:val="22"/>
              </w:rPr>
              <w:t xml:space="preserve">9.7. Tiekėjui taikomos netesybos dėl pirkimo dokumentuose nustatytų kokybinių kriterijų </w:t>
            </w:r>
            <w:proofErr w:type="spellStart"/>
            <w:r w:rsidRPr="000D629B">
              <w:rPr>
                <w:b/>
                <w:bCs/>
                <w:kern w:val="2"/>
                <w:sz w:val="22"/>
                <w:szCs w:val="22"/>
              </w:rPr>
              <w:t>nepasiekimo</w:t>
            </w:r>
            <w:proofErr w:type="spellEnd"/>
            <w:r w:rsidRPr="000D629B">
              <w:rPr>
                <w:b/>
                <w:bCs/>
                <w:kern w:val="2"/>
                <w:sz w:val="22"/>
                <w:szCs w:val="22"/>
              </w:rPr>
              <w:t xml:space="preserve"> Sutarties vykdymo metu</w:t>
            </w:r>
          </w:p>
        </w:tc>
        <w:tc>
          <w:tcPr>
            <w:tcW w:w="6804" w:type="dxa"/>
            <w:gridSpan w:val="2"/>
          </w:tcPr>
          <w:p w14:paraId="3CE1BB34" w14:textId="10FAD7AF" w:rsidR="009B0FDB" w:rsidRPr="000D629B" w:rsidRDefault="009B0FDB" w:rsidP="009B0FDB">
            <w:pPr>
              <w:rPr>
                <w:color w:val="4472C4"/>
                <w:kern w:val="2"/>
                <w:sz w:val="22"/>
                <w:szCs w:val="22"/>
              </w:rPr>
            </w:pPr>
            <w:r w:rsidRPr="000D629B">
              <w:rPr>
                <w:kern w:val="2"/>
                <w:sz w:val="22"/>
                <w:szCs w:val="22"/>
              </w:rPr>
              <w:t xml:space="preserve">Netaikoma </w:t>
            </w:r>
          </w:p>
        </w:tc>
      </w:tr>
      <w:tr w:rsidR="009B0FDB" w:rsidRPr="000D629B" w14:paraId="7CE4E038" w14:textId="77777777" w:rsidTr="001E7D5E">
        <w:trPr>
          <w:trHeight w:val="300"/>
        </w:trPr>
        <w:tc>
          <w:tcPr>
            <w:tcW w:w="2830" w:type="dxa"/>
            <w:gridSpan w:val="3"/>
          </w:tcPr>
          <w:p w14:paraId="7BC6D90B" w14:textId="77777777" w:rsidR="009B0FDB" w:rsidRPr="00731D33" w:rsidRDefault="009B0FDB" w:rsidP="009B0FDB">
            <w:pPr>
              <w:rPr>
                <w:b/>
                <w:bCs/>
                <w:kern w:val="2"/>
                <w:sz w:val="22"/>
                <w:szCs w:val="22"/>
              </w:rPr>
            </w:pPr>
            <w:r w:rsidRPr="00731D33">
              <w:rPr>
                <w:b/>
                <w:bCs/>
                <w:kern w:val="2"/>
                <w:sz w:val="22"/>
                <w:szCs w:val="22"/>
              </w:rPr>
              <w:t>9.8. Tiekėjui taikomos netesybos dėl Sutarties įvykdymo užtikrinimo nepratęsimo</w:t>
            </w:r>
          </w:p>
        </w:tc>
        <w:tc>
          <w:tcPr>
            <w:tcW w:w="6804" w:type="dxa"/>
            <w:gridSpan w:val="2"/>
          </w:tcPr>
          <w:p w14:paraId="03916BE5" w14:textId="02310A60" w:rsidR="009B0FDB" w:rsidRPr="000D629B" w:rsidRDefault="009B0FDB" w:rsidP="009B0FDB">
            <w:pPr>
              <w:rPr>
                <w:color w:val="4472C4"/>
                <w:kern w:val="2"/>
                <w:sz w:val="22"/>
                <w:szCs w:val="22"/>
              </w:rPr>
            </w:pPr>
            <w:r w:rsidRPr="000D629B">
              <w:rPr>
                <w:kern w:val="2"/>
                <w:sz w:val="22"/>
                <w:szCs w:val="22"/>
              </w:rPr>
              <w:t>Netaikoma</w:t>
            </w:r>
          </w:p>
        </w:tc>
      </w:tr>
      <w:tr w:rsidR="009B0FDB" w:rsidRPr="000D629B" w14:paraId="2ABDDCB0" w14:textId="77777777" w:rsidTr="001E7D5E">
        <w:trPr>
          <w:trHeight w:val="300"/>
        </w:trPr>
        <w:tc>
          <w:tcPr>
            <w:tcW w:w="2830" w:type="dxa"/>
            <w:gridSpan w:val="3"/>
          </w:tcPr>
          <w:p w14:paraId="737AAEBD" w14:textId="48FAFE9C" w:rsidR="009B0FDB" w:rsidRPr="00731D33" w:rsidRDefault="009B0FDB" w:rsidP="009B0FDB">
            <w:pPr>
              <w:rPr>
                <w:b/>
                <w:bCs/>
                <w:kern w:val="2"/>
                <w:sz w:val="22"/>
                <w:szCs w:val="22"/>
                <w:lang w:val="en-US"/>
              </w:rPr>
            </w:pPr>
            <w:r w:rsidRPr="00731D33">
              <w:rPr>
                <w:b/>
                <w:bCs/>
                <w:kern w:val="2"/>
                <w:sz w:val="22"/>
                <w:szCs w:val="22"/>
                <w:lang w:val="en-US"/>
              </w:rPr>
              <w:t xml:space="preserve">9.9. </w:t>
            </w:r>
            <w:r w:rsidRPr="001E7D5E">
              <w:rPr>
                <w:b/>
                <w:bCs/>
                <w:kern w:val="2"/>
                <w:sz w:val="22"/>
                <w:szCs w:val="22"/>
              </w:rPr>
              <w:t>Tiekėjui taikoma bauda dėl Pirkėjo simbolių, pavadinimo ir ženklo reklamoje ar rinkodaroje naudojimo reikalavimų nesilaikymo bei draudimo naudotis Pirkėjo sukurtais intelektiniais veiklos rezultatais nesilaikymo</w:t>
            </w:r>
          </w:p>
        </w:tc>
        <w:tc>
          <w:tcPr>
            <w:tcW w:w="6804" w:type="dxa"/>
            <w:gridSpan w:val="2"/>
          </w:tcPr>
          <w:p w14:paraId="448E862A" w14:textId="2E67C863" w:rsidR="009B0FDB" w:rsidRPr="000D629B" w:rsidRDefault="009B0FDB" w:rsidP="009B0FDB">
            <w:pPr>
              <w:rPr>
                <w:color w:val="4472C4"/>
                <w:kern w:val="2"/>
                <w:sz w:val="22"/>
                <w:szCs w:val="22"/>
              </w:rPr>
            </w:pPr>
            <w:r w:rsidRPr="000D629B">
              <w:rPr>
                <w:kern w:val="2"/>
                <w:sz w:val="22"/>
                <w:szCs w:val="22"/>
              </w:rPr>
              <w:t>Netaikoma</w:t>
            </w:r>
          </w:p>
        </w:tc>
      </w:tr>
      <w:tr w:rsidR="009B0FDB" w:rsidRPr="000D629B" w14:paraId="54990738" w14:textId="77777777" w:rsidTr="001E7D5E">
        <w:trPr>
          <w:trHeight w:val="300"/>
        </w:trPr>
        <w:tc>
          <w:tcPr>
            <w:tcW w:w="2830" w:type="dxa"/>
            <w:gridSpan w:val="3"/>
          </w:tcPr>
          <w:p w14:paraId="0BA5073A" w14:textId="51FF39CD" w:rsidR="009B0FDB" w:rsidRPr="00731D33" w:rsidRDefault="009B0FDB" w:rsidP="009B0FDB">
            <w:pPr>
              <w:rPr>
                <w:b/>
                <w:bCs/>
                <w:kern w:val="2"/>
                <w:sz w:val="22"/>
                <w:szCs w:val="22"/>
                <w:lang w:val="en-US"/>
              </w:rPr>
            </w:pPr>
            <w:r>
              <w:rPr>
                <w:b/>
                <w:bCs/>
                <w:kern w:val="2"/>
                <w:sz w:val="22"/>
                <w:szCs w:val="22"/>
                <w:lang w:val="en-US"/>
              </w:rPr>
              <w:t xml:space="preserve">9.10 </w:t>
            </w:r>
            <w:proofErr w:type="spellStart"/>
            <w:r>
              <w:rPr>
                <w:b/>
                <w:bCs/>
                <w:kern w:val="2"/>
                <w:sz w:val="22"/>
                <w:szCs w:val="22"/>
                <w:lang w:val="en-US"/>
              </w:rPr>
              <w:t>Kitos</w:t>
            </w:r>
            <w:proofErr w:type="spellEnd"/>
            <w:r>
              <w:rPr>
                <w:b/>
                <w:bCs/>
                <w:kern w:val="2"/>
                <w:sz w:val="22"/>
                <w:szCs w:val="22"/>
                <w:lang w:val="en-US"/>
              </w:rPr>
              <w:t xml:space="preserve"> </w:t>
            </w:r>
            <w:proofErr w:type="spellStart"/>
            <w:r>
              <w:rPr>
                <w:b/>
                <w:bCs/>
                <w:kern w:val="2"/>
                <w:sz w:val="22"/>
                <w:szCs w:val="22"/>
                <w:lang w:val="en-US"/>
              </w:rPr>
              <w:t>netesybos</w:t>
            </w:r>
            <w:proofErr w:type="spellEnd"/>
          </w:p>
        </w:tc>
        <w:tc>
          <w:tcPr>
            <w:tcW w:w="6804" w:type="dxa"/>
            <w:gridSpan w:val="2"/>
          </w:tcPr>
          <w:p w14:paraId="5512FDA2" w14:textId="1DCCD7F9" w:rsidR="009B0FDB" w:rsidRPr="000D629B" w:rsidRDefault="009B0FDB" w:rsidP="009B0FDB">
            <w:pPr>
              <w:rPr>
                <w:kern w:val="2"/>
                <w:sz w:val="22"/>
                <w:szCs w:val="22"/>
              </w:rPr>
            </w:pPr>
            <w:r>
              <w:rPr>
                <w:kern w:val="2"/>
                <w:sz w:val="22"/>
                <w:szCs w:val="22"/>
              </w:rPr>
              <w:t>Netaikoma</w:t>
            </w:r>
          </w:p>
        </w:tc>
      </w:tr>
      <w:tr w:rsidR="009B0FDB" w14:paraId="0DF11225" w14:textId="77777777" w:rsidTr="001E7D5E">
        <w:trPr>
          <w:trHeight w:val="300"/>
        </w:trPr>
        <w:tc>
          <w:tcPr>
            <w:tcW w:w="9634" w:type="dxa"/>
            <w:gridSpan w:val="5"/>
          </w:tcPr>
          <w:p w14:paraId="64759564" w14:textId="77777777" w:rsidR="009B0FDB" w:rsidRDefault="009B0FDB" w:rsidP="009B0FDB">
            <w:pPr>
              <w:jc w:val="center"/>
              <w:rPr>
                <w:b/>
                <w:bCs/>
                <w:kern w:val="2"/>
                <w:szCs w:val="24"/>
              </w:rPr>
            </w:pPr>
            <w:r>
              <w:rPr>
                <w:b/>
                <w:kern w:val="2"/>
                <w:szCs w:val="24"/>
              </w:rPr>
              <w:t>10. ESMINĖS SUTARTIES SĄLYGOS</w:t>
            </w:r>
          </w:p>
        </w:tc>
      </w:tr>
      <w:tr w:rsidR="009B0FDB" w14:paraId="503C05E4" w14:textId="77777777" w:rsidTr="001E7D5E">
        <w:trPr>
          <w:trHeight w:val="300"/>
        </w:trPr>
        <w:tc>
          <w:tcPr>
            <w:tcW w:w="2707" w:type="dxa"/>
            <w:gridSpan w:val="2"/>
          </w:tcPr>
          <w:p w14:paraId="7451CFBC" w14:textId="77777777" w:rsidR="009B0FDB" w:rsidRDefault="009B0FDB" w:rsidP="009B0FDB">
            <w:pPr>
              <w:rPr>
                <w:b/>
                <w:bCs/>
                <w:kern w:val="2"/>
              </w:rPr>
            </w:pPr>
            <w:r>
              <w:rPr>
                <w:b/>
                <w:bCs/>
              </w:rPr>
              <w:t>10.1. Esminės Sutarties sąlygos</w:t>
            </w:r>
          </w:p>
        </w:tc>
        <w:tc>
          <w:tcPr>
            <w:tcW w:w="6927" w:type="dxa"/>
            <w:gridSpan w:val="3"/>
          </w:tcPr>
          <w:p w14:paraId="586DC386" w14:textId="77777777" w:rsidR="009B0FDB" w:rsidRPr="0042501C" w:rsidRDefault="009B0FDB" w:rsidP="009B0FDB">
            <w:pPr>
              <w:jc w:val="both"/>
              <w:rPr>
                <w:kern w:val="2"/>
                <w:sz w:val="22"/>
                <w:szCs w:val="22"/>
              </w:rPr>
            </w:pPr>
            <w:r w:rsidRPr="0042501C">
              <w:rPr>
                <w:kern w:val="2"/>
                <w:sz w:val="22"/>
                <w:szCs w:val="22"/>
              </w:rPr>
              <w:t>10.1.1. Tiekėjo pareiga pristatyti Prekes, visiškai atitinkančias Sutarties prieduose nustatytus techninius reikalavimus ir kokybės kriterijus;</w:t>
            </w:r>
          </w:p>
          <w:p w14:paraId="05F2DA6D" w14:textId="77C615A3" w:rsidR="009B0FDB" w:rsidRPr="0042501C" w:rsidRDefault="009B0FDB" w:rsidP="009B0FDB">
            <w:pPr>
              <w:jc w:val="both"/>
              <w:rPr>
                <w:kern w:val="2"/>
                <w:sz w:val="22"/>
                <w:szCs w:val="22"/>
              </w:rPr>
            </w:pPr>
            <w:r w:rsidRPr="0042501C">
              <w:rPr>
                <w:kern w:val="2"/>
                <w:sz w:val="22"/>
                <w:szCs w:val="22"/>
              </w:rPr>
              <w:t>10.1.2. Prekių pristatymo terminai, nurodyti Sutarties 4 skyriuje, laikantis nustatyt</w:t>
            </w:r>
            <w:r>
              <w:rPr>
                <w:kern w:val="2"/>
                <w:sz w:val="22"/>
                <w:szCs w:val="22"/>
              </w:rPr>
              <w:t>o</w:t>
            </w:r>
            <w:r w:rsidRPr="0042501C">
              <w:rPr>
                <w:kern w:val="2"/>
                <w:sz w:val="22"/>
                <w:szCs w:val="22"/>
              </w:rPr>
              <w:t xml:space="preserve"> pristatymo </w:t>
            </w:r>
            <w:r>
              <w:rPr>
                <w:kern w:val="2"/>
                <w:sz w:val="22"/>
                <w:szCs w:val="22"/>
              </w:rPr>
              <w:t>termino</w:t>
            </w:r>
            <w:r w:rsidRPr="0042501C">
              <w:rPr>
                <w:kern w:val="2"/>
                <w:sz w:val="22"/>
                <w:szCs w:val="22"/>
              </w:rPr>
              <w:t>;</w:t>
            </w:r>
          </w:p>
          <w:p w14:paraId="50B24CE8" w14:textId="55FD0309" w:rsidR="009B0FDB" w:rsidRPr="0042501C" w:rsidRDefault="009B0FDB" w:rsidP="009B0FDB">
            <w:pPr>
              <w:jc w:val="both"/>
              <w:rPr>
                <w:kern w:val="2"/>
                <w:sz w:val="22"/>
                <w:szCs w:val="22"/>
              </w:rPr>
            </w:pPr>
            <w:r w:rsidRPr="0042501C">
              <w:rPr>
                <w:kern w:val="2"/>
                <w:sz w:val="22"/>
                <w:szCs w:val="22"/>
              </w:rPr>
              <w:lastRenderedPageBreak/>
              <w:t>10.1.3. Tiekėjo pareiga pateikti visus reikalaujamus dokumentus kartu su Prekėmis, įskaitant CE sertifikatus ar lygiaverčius dokumentus</w:t>
            </w:r>
            <w:r>
              <w:rPr>
                <w:kern w:val="2"/>
                <w:sz w:val="22"/>
                <w:szCs w:val="22"/>
              </w:rPr>
              <w:t xml:space="preserve"> (jei prekei keliami tokie reikalavimai)</w:t>
            </w:r>
            <w:r w:rsidRPr="0042501C">
              <w:rPr>
                <w:kern w:val="2"/>
                <w:sz w:val="22"/>
                <w:szCs w:val="22"/>
              </w:rPr>
              <w:t>;</w:t>
            </w:r>
          </w:p>
          <w:p w14:paraId="633D3ACB" w14:textId="77777777" w:rsidR="009B0FDB" w:rsidRPr="0042501C" w:rsidRDefault="009B0FDB" w:rsidP="009B0FDB">
            <w:pPr>
              <w:jc w:val="both"/>
              <w:rPr>
                <w:kern w:val="2"/>
                <w:sz w:val="22"/>
                <w:szCs w:val="22"/>
              </w:rPr>
            </w:pPr>
            <w:r w:rsidRPr="0042501C">
              <w:rPr>
                <w:kern w:val="2"/>
                <w:sz w:val="22"/>
                <w:szCs w:val="22"/>
              </w:rPr>
              <w:t>10.1.4. Garantiniai įsipareigojimai, nustatyti tiek Sutarties 6 skyriuje, tiek Tiekėjo pasiūlyme ar gamintojo dokumentuose;</w:t>
            </w:r>
          </w:p>
          <w:p w14:paraId="3F0567C5" w14:textId="77777777" w:rsidR="009B0FDB" w:rsidRPr="0042501C" w:rsidRDefault="009B0FDB" w:rsidP="009B0FDB">
            <w:pPr>
              <w:jc w:val="both"/>
              <w:rPr>
                <w:kern w:val="2"/>
                <w:sz w:val="22"/>
                <w:szCs w:val="22"/>
              </w:rPr>
            </w:pPr>
            <w:r w:rsidRPr="0042501C">
              <w:rPr>
                <w:kern w:val="2"/>
                <w:sz w:val="22"/>
                <w:szCs w:val="22"/>
              </w:rPr>
              <w:t>10.1.5. Atsakomybės ir netesybų taikymo tvarka už įsipareigojimų nevykdymą ar netinkamą vykdymą, kaip nurodyta 9 skyriuje;</w:t>
            </w:r>
          </w:p>
          <w:p w14:paraId="4D6ACB3B" w14:textId="68C3ED56" w:rsidR="009B0FDB" w:rsidRPr="0042501C" w:rsidRDefault="009B0FDB" w:rsidP="009B0FDB">
            <w:pPr>
              <w:jc w:val="both"/>
              <w:rPr>
                <w:kern w:val="2"/>
                <w:sz w:val="22"/>
                <w:szCs w:val="22"/>
              </w:rPr>
            </w:pPr>
            <w:r w:rsidRPr="0042501C">
              <w:rPr>
                <w:kern w:val="2"/>
                <w:sz w:val="22"/>
                <w:szCs w:val="22"/>
              </w:rPr>
              <w:t>10.1.6. Sutarties kaina ir atsiskaitymo tvarka, kaip nustatyta Sutarties 5 skyriuje;</w:t>
            </w:r>
          </w:p>
          <w:p w14:paraId="15036809" w14:textId="77777777" w:rsidR="009B0FDB" w:rsidRPr="0042501C" w:rsidRDefault="009B0FDB" w:rsidP="009B0FDB">
            <w:pPr>
              <w:jc w:val="both"/>
              <w:rPr>
                <w:kern w:val="2"/>
                <w:sz w:val="22"/>
                <w:szCs w:val="22"/>
              </w:rPr>
            </w:pPr>
            <w:r w:rsidRPr="0042501C">
              <w:rPr>
                <w:kern w:val="2"/>
                <w:sz w:val="22"/>
                <w:szCs w:val="22"/>
              </w:rPr>
              <w:t>10.1.7. Konfidencialumo, konkurencijos, intelektinės nuosavybės ir komunikacijos elektroninėmis priemonėmis reikalavimai, nurodyti Sutartyje ir (ar) jos prieduose;</w:t>
            </w:r>
          </w:p>
          <w:p w14:paraId="18B76F78" w14:textId="21A6E10E" w:rsidR="009B0FDB" w:rsidRPr="001E7D5E" w:rsidRDefault="009B0FDB" w:rsidP="009B0FDB">
            <w:pPr>
              <w:rPr>
                <w:color w:val="4472C4"/>
                <w:kern w:val="2"/>
                <w:szCs w:val="24"/>
              </w:rPr>
            </w:pPr>
            <w:r w:rsidRPr="0042501C">
              <w:rPr>
                <w:kern w:val="2"/>
                <w:sz w:val="22"/>
                <w:szCs w:val="22"/>
              </w:rPr>
              <w:t>10.1.8. Tiekėjo pareiga laikytis visų su Sutarties vykdymu susijusių aplinkosauginių reikalavimų, jei tokie yra nustatyti</w:t>
            </w:r>
            <w:r>
              <w:rPr>
                <w:kern w:val="2"/>
                <w:sz w:val="22"/>
                <w:szCs w:val="22"/>
              </w:rPr>
              <w:t>.</w:t>
            </w:r>
          </w:p>
        </w:tc>
      </w:tr>
      <w:tr w:rsidR="009B0FDB" w14:paraId="16BCDDFD" w14:textId="77777777" w:rsidTr="001E7D5E">
        <w:trPr>
          <w:trHeight w:val="300"/>
        </w:trPr>
        <w:tc>
          <w:tcPr>
            <w:tcW w:w="2700" w:type="dxa"/>
          </w:tcPr>
          <w:p w14:paraId="29BAD79E" w14:textId="77777777" w:rsidR="009B0FDB" w:rsidRDefault="009B0FDB" w:rsidP="009B0FDB">
            <w:pPr>
              <w:rPr>
                <w:b/>
                <w:bCs/>
                <w:kern w:val="2"/>
                <w:szCs w:val="24"/>
              </w:rPr>
            </w:pPr>
            <w:r>
              <w:rPr>
                <w:b/>
                <w:bCs/>
                <w:kern w:val="2"/>
                <w:szCs w:val="24"/>
              </w:rPr>
              <w:lastRenderedPageBreak/>
              <w:t>10.2. Dideli arba nuolatiniai esminės Sutarties sąlygos vykdymo trūkumai</w:t>
            </w:r>
          </w:p>
        </w:tc>
        <w:tc>
          <w:tcPr>
            <w:tcW w:w="6934" w:type="dxa"/>
            <w:gridSpan w:val="4"/>
          </w:tcPr>
          <w:p w14:paraId="7928C01D" w14:textId="1737FF49" w:rsidR="009B0FDB" w:rsidRPr="00CA1451" w:rsidRDefault="009B0FDB" w:rsidP="009B0FDB">
            <w:pPr>
              <w:jc w:val="both"/>
              <w:rPr>
                <w:kern w:val="2"/>
                <w:sz w:val="22"/>
                <w:szCs w:val="22"/>
              </w:rPr>
            </w:pPr>
            <w:r w:rsidRPr="0042501C">
              <w:rPr>
                <w:kern w:val="2"/>
                <w:sz w:val="22"/>
                <w:szCs w:val="22"/>
              </w:rPr>
              <w:t>10.2.1. Tiekėjo vėl</w:t>
            </w:r>
            <w:r>
              <w:rPr>
                <w:kern w:val="2"/>
                <w:sz w:val="22"/>
                <w:szCs w:val="22"/>
              </w:rPr>
              <w:t xml:space="preserve">avimas pristatyti prekes </w:t>
            </w:r>
            <w:r w:rsidRPr="00CA1451">
              <w:rPr>
                <w:kern w:val="2"/>
                <w:sz w:val="22"/>
                <w:szCs w:val="22"/>
              </w:rPr>
              <w:t xml:space="preserve">ilgiau kaip </w:t>
            </w:r>
            <w:r w:rsidR="00CA1451" w:rsidRPr="00CA1451">
              <w:rPr>
                <w:kern w:val="2"/>
                <w:sz w:val="22"/>
                <w:szCs w:val="22"/>
              </w:rPr>
              <w:t>2</w:t>
            </w:r>
            <w:r w:rsidRPr="00CA1451">
              <w:rPr>
                <w:kern w:val="2"/>
                <w:sz w:val="22"/>
                <w:szCs w:val="22"/>
              </w:rPr>
              <w:t xml:space="preserve"> mėnesius;</w:t>
            </w:r>
          </w:p>
          <w:p w14:paraId="2B5F052F" w14:textId="35D75670" w:rsidR="009B0FDB" w:rsidRPr="0042501C" w:rsidRDefault="009B0FDB" w:rsidP="009B0FDB">
            <w:pPr>
              <w:jc w:val="both"/>
              <w:rPr>
                <w:kern w:val="2"/>
                <w:sz w:val="22"/>
                <w:szCs w:val="22"/>
              </w:rPr>
            </w:pPr>
            <w:r w:rsidRPr="0042501C">
              <w:rPr>
                <w:kern w:val="2"/>
                <w:sz w:val="22"/>
                <w:szCs w:val="22"/>
              </w:rPr>
              <w:t>10.2.2. Prekių, neatitinkančių Sutarties ar teisės aktų reikalavimų, pristatymas;</w:t>
            </w:r>
          </w:p>
          <w:p w14:paraId="77569E3C" w14:textId="77777777" w:rsidR="009B0FDB" w:rsidRPr="0042501C" w:rsidRDefault="009B0FDB" w:rsidP="009B0FDB">
            <w:pPr>
              <w:jc w:val="both"/>
              <w:rPr>
                <w:kern w:val="2"/>
                <w:sz w:val="22"/>
                <w:szCs w:val="22"/>
              </w:rPr>
            </w:pPr>
            <w:r w:rsidRPr="0042501C">
              <w:rPr>
                <w:kern w:val="2"/>
                <w:sz w:val="22"/>
                <w:szCs w:val="22"/>
              </w:rPr>
              <w:t>10.2.3. Nepagrįstas atsisakymas arba vilkinimas šalinant Prekių trūkumus;</w:t>
            </w:r>
          </w:p>
          <w:p w14:paraId="51014C8C" w14:textId="77777777" w:rsidR="009B0FDB" w:rsidRPr="0042501C" w:rsidRDefault="009B0FDB" w:rsidP="009B0FDB">
            <w:pPr>
              <w:jc w:val="both"/>
              <w:rPr>
                <w:kern w:val="2"/>
                <w:sz w:val="22"/>
                <w:szCs w:val="22"/>
              </w:rPr>
            </w:pPr>
            <w:r w:rsidRPr="0042501C">
              <w:rPr>
                <w:kern w:val="2"/>
                <w:sz w:val="22"/>
                <w:szCs w:val="22"/>
              </w:rPr>
              <w:t>10.2.4. Pagrįstų Pirkėjo rašytinių nurodymų ir/ar pastabų dėl Prekių tiekimo ar jų kokybės ignoravimas;</w:t>
            </w:r>
          </w:p>
          <w:p w14:paraId="39E26E4D" w14:textId="77777777" w:rsidR="009B0FDB" w:rsidRPr="0042501C" w:rsidRDefault="009B0FDB" w:rsidP="009B0FDB">
            <w:pPr>
              <w:jc w:val="both"/>
              <w:rPr>
                <w:kern w:val="2"/>
                <w:sz w:val="22"/>
                <w:szCs w:val="22"/>
              </w:rPr>
            </w:pPr>
            <w:r w:rsidRPr="0042501C">
              <w:rPr>
                <w:kern w:val="2"/>
                <w:sz w:val="22"/>
                <w:szCs w:val="22"/>
              </w:rPr>
              <w:t>10.2.5. Bet koks Tiekėjo veiksmas ar neveikimas, nurodytas kaip esminis Sutarties pažeidimas pagal 12.2 punktą;</w:t>
            </w:r>
          </w:p>
          <w:p w14:paraId="50383101" w14:textId="3688E265" w:rsidR="009B0FDB" w:rsidRDefault="009B0FDB" w:rsidP="009B0FDB">
            <w:pPr>
              <w:rPr>
                <w:kern w:val="2"/>
                <w:szCs w:val="24"/>
              </w:rPr>
            </w:pPr>
            <w:r w:rsidRPr="0042501C">
              <w:rPr>
                <w:kern w:val="2"/>
                <w:sz w:val="22"/>
                <w:szCs w:val="22"/>
              </w:rPr>
              <w:t>10.2.6. Kitos aplinkybės, dėl kurių Pirkėjas pagrįstai netenka pasitikėjimo Tiekėjo gebėjimu tinkamai vykdyti Sutartį.</w:t>
            </w:r>
          </w:p>
        </w:tc>
      </w:tr>
      <w:tr w:rsidR="009B0FDB" w:rsidRPr="000D629B" w14:paraId="2994B282" w14:textId="77777777" w:rsidTr="001E7D5E">
        <w:trPr>
          <w:trHeight w:val="300"/>
        </w:trPr>
        <w:tc>
          <w:tcPr>
            <w:tcW w:w="9634" w:type="dxa"/>
            <w:gridSpan w:val="5"/>
          </w:tcPr>
          <w:p w14:paraId="50C82733" w14:textId="600681A2" w:rsidR="009B0FDB" w:rsidRPr="000D629B" w:rsidRDefault="009B0FDB" w:rsidP="009B0FDB">
            <w:pPr>
              <w:jc w:val="center"/>
              <w:rPr>
                <w:b/>
                <w:bCs/>
                <w:kern w:val="2"/>
                <w:sz w:val="22"/>
                <w:szCs w:val="22"/>
              </w:rPr>
            </w:pPr>
            <w:r w:rsidRPr="000D629B">
              <w:rPr>
                <w:b/>
                <w:bCs/>
                <w:kern w:val="2"/>
                <w:sz w:val="22"/>
                <w:szCs w:val="22"/>
              </w:rPr>
              <w:t>1</w:t>
            </w:r>
            <w:r>
              <w:rPr>
                <w:b/>
                <w:bCs/>
                <w:kern w:val="2"/>
                <w:sz w:val="22"/>
                <w:szCs w:val="22"/>
              </w:rPr>
              <w:t>1</w:t>
            </w:r>
            <w:r w:rsidRPr="000D629B">
              <w:rPr>
                <w:b/>
                <w:bCs/>
                <w:kern w:val="2"/>
                <w:sz w:val="22"/>
                <w:szCs w:val="22"/>
              </w:rPr>
              <w:t>. SUTARTIES GALIOJIMAS IR KEITIMAS</w:t>
            </w:r>
          </w:p>
        </w:tc>
      </w:tr>
      <w:tr w:rsidR="009B0FDB" w:rsidRPr="000D629B" w14:paraId="2496C9C0" w14:textId="77777777" w:rsidTr="001E7D5E">
        <w:trPr>
          <w:trHeight w:val="300"/>
        </w:trPr>
        <w:tc>
          <w:tcPr>
            <w:tcW w:w="2830" w:type="dxa"/>
            <w:gridSpan w:val="3"/>
          </w:tcPr>
          <w:p w14:paraId="4890FD0B" w14:textId="74A81152" w:rsidR="009B0FDB" w:rsidRPr="000D629B" w:rsidRDefault="009B0FDB" w:rsidP="009B0FDB">
            <w:pPr>
              <w:rPr>
                <w:b/>
                <w:bCs/>
                <w:kern w:val="2"/>
                <w:sz w:val="22"/>
                <w:szCs w:val="22"/>
              </w:rPr>
            </w:pPr>
            <w:r w:rsidRPr="000D629B">
              <w:rPr>
                <w:b/>
                <w:bCs/>
                <w:kern w:val="2"/>
                <w:sz w:val="22"/>
                <w:szCs w:val="22"/>
              </w:rPr>
              <w:t>1</w:t>
            </w:r>
            <w:r>
              <w:rPr>
                <w:b/>
                <w:bCs/>
                <w:kern w:val="2"/>
                <w:sz w:val="22"/>
                <w:szCs w:val="22"/>
              </w:rPr>
              <w:t>1</w:t>
            </w:r>
            <w:r w:rsidRPr="000D629B">
              <w:rPr>
                <w:b/>
                <w:bCs/>
                <w:kern w:val="2"/>
                <w:sz w:val="22"/>
                <w:szCs w:val="22"/>
              </w:rPr>
              <w:t>.1. Sutarties sudarymas ir įsigaliojimas</w:t>
            </w:r>
          </w:p>
        </w:tc>
        <w:tc>
          <w:tcPr>
            <w:tcW w:w="6804" w:type="dxa"/>
            <w:gridSpan w:val="2"/>
          </w:tcPr>
          <w:p w14:paraId="720D4771" w14:textId="5A0C7327" w:rsidR="009B0FDB" w:rsidRPr="00CA1451" w:rsidRDefault="009B0FDB" w:rsidP="009B0FDB">
            <w:pPr>
              <w:jc w:val="both"/>
              <w:rPr>
                <w:kern w:val="2"/>
                <w:sz w:val="22"/>
                <w:szCs w:val="22"/>
              </w:rPr>
            </w:pPr>
            <w:r w:rsidRPr="00CA1451">
              <w:rPr>
                <w:kern w:val="2"/>
                <w:sz w:val="22"/>
                <w:szCs w:val="22"/>
              </w:rPr>
              <w:t>Ši Sutartis laikoma sudaryta ir įsigalioja nuo Sutarties pasirašymo dienos (antrosios Šalies pasirašymo dieną).</w:t>
            </w:r>
          </w:p>
          <w:p w14:paraId="02983786" w14:textId="5227DB21" w:rsidR="009B0FDB" w:rsidRPr="00CA1451" w:rsidRDefault="009B0FDB" w:rsidP="009B0FDB">
            <w:pPr>
              <w:jc w:val="both"/>
              <w:rPr>
                <w:kern w:val="2"/>
                <w:sz w:val="22"/>
                <w:szCs w:val="22"/>
              </w:rPr>
            </w:pPr>
            <w:r w:rsidRPr="00CA1451">
              <w:rPr>
                <w:kern w:val="2"/>
                <w:sz w:val="22"/>
                <w:szCs w:val="22"/>
              </w:rPr>
              <w:t xml:space="preserve">Sutartis galioja iki visiško prievolių įvykdymo (kol bus išnaudota Pradinės Sutarties vertė, bet jos terminas negali būti ilgesnis </w:t>
            </w:r>
            <w:r w:rsidRPr="00CA1451">
              <w:rPr>
                <w:b/>
                <w:bCs/>
                <w:kern w:val="2"/>
                <w:sz w:val="22"/>
                <w:szCs w:val="22"/>
              </w:rPr>
              <w:t xml:space="preserve">kaip </w:t>
            </w:r>
            <w:r w:rsidR="00CA1451" w:rsidRPr="00CA1451">
              <w:rPr>
                <w:b/>
                <w:bCs/>
                <w:kern w:val="2"/>
                <w:sz w:val="22"/>
                <w:szCs w:val="22"/>
              </w:rPr>
              <w:t>3</w:t>
            </w:r>
            <w:r w:rsidRPr="00CA1451">
              <w:rPr>
                <w:b/>
                <w:bCs/>
                <w:kern w:val="2"/>
                <w:sz w:val="22"/>
                <w:szCs w:val="22"/>
              </w:rPr>
              <w:t xml:space="preserve"> </w:t>
            </w:r>
            <w:r w:rsidRPr="00CA1451">
              <w:rPr>
                <w:b/>
                <w:bCs/>
                <w:sz w:val="22"/>
                <w:szCs w:val="22"/>
              </w:rPr>
              <w:t>mėn. (</w:t>
            </w:r>
            <w:r w:rsidR="00CA1451" w:rsidRPr="00CA1451">
              <w:rPr>
                <w:b/>
                <w:bCs/>
                <w:sz w:val="22"/>
                <w:szCs w:val="22"/>
              </w:rPr>
              <w:t>2</w:t>
            </w:r>
            <w:r w:rsidRPr="00CA1451">
              <w:rPr>
                <w:b/>
                <w:bCs/>
                <w:sz w:val="22"/>
                <w:szCs w:val="22"/>
              </w:rPr>
              <w:t xml:space="preserve"> mėnesiai</w:t>
            </w:r>
            <w:r w:rsidRPr="00CA1451">
              <w:rPr>
                <w:kern w:val="2"/>
                <w:sz w:val="22"/>
                <w:szCs w:val="22"/>
              </w:rPr>
              <w:t xml:space="preserve"> prekių pristatymas </w:t>
            </w:r>
            <w:r w:rsidRPr="00CA1451">
              <w:rPr>
                <w:b/>
                <w:bCs/>
                <w:kern w:val="2"/>
                <w:sz w:val="22"/>
                <w:szCs w:val="22"/>
              </w:rPr>
              <w:t>ir 1 mėnuo apmokėjimui)</w:t>
            </w:r>
            <w:r w:rsidRPr="00CA1451">
              <w:rPr>
                <w:kern w:val="2"/>
                <w:sz w:val="22"/>
                <w:szCs w:val="22"/>
              </w:rPr>
              <w:t xml:space="preserve">. </w:t>
            </w:r>
          </w:p>
        </w:tc>
      </w:tr>
      <w:tr w:rsidR="009B0FDB" w:rsidRPr="000D629B" w14:paraId="66055558" w14:textId="77777777" w:rsidTr="001E7D5E">
        <w:trPr>
          <w:trHeight w:val="300"/>
        </w:trPr>
        <w:tc>
          <w:tcPr>
            <w:tcW w:w="2830" w:type="dxa"/>
            <w:gridSpan w:val="3"/>
          </w:tcPr>
          <w:p w14:paraId="47C69BD3" w14:textId="6EAD5F16" w:rsidR="009B0FDB" w:rsidRPr="000D629B" w:rsidRDefault="009B0FDB" w:rsidP="009B0FDB">
            <w:pPr>
              <w:rPr>
                <w:b/>
                <w:bCs/>
                <w:kern w:val="2"/>
                <w:sz w:val="22"/>
                <w:szCs w:val="22"/>
              </w:rPr>
            </w:pPr>
            <w:r w:rsidRPr="000D629B">
              <w:rPr>
                <w:b/>
                <w:bCs/>
                <w:kern w:val="2"/>
                <w:sz w:val="22"/>
                <w:szCs w:val="22"/>
              </w:rPr>
              <w:t>1</w:t>
            </w:r>
            <w:r>
              <w:rPr>
                <w:b/>
                <w:bCs/>
                <w:kern w:val="2"/>
                <w:sz w:val="22"/>
                <w:szCs w:val="22"/>
              </w:rPr>
              <w:t>1</w:t>
            </w:r>
            <w:r w:rsidRPr="000D629B">
              <w:rPr>
                <w:b/>
                <w:bCs/>
                <w:kern w:val="2"/>
                <w:sz w:val="22"/>
                <w:szCs w:val="22"/>
              </w:rPr>
              <w:t>.2. Sutarties galiojimo termino pratęsimas</w:t>
            </w:r>
          </w:p>
        </w:tc>
        <w:tc>
          <w:tcPr>
            <w:tcW w:w="6804" w:type="dxa"/>
            <w:gridSpan w:val="2"/>
          </w:tcPr>
          <w:p w14:paraId="78AB7DC8" w14:textId="35E69447" w:rsidR="009B0FDB" w:rsidRPr="00E43E52" w:rsidRDefault="009B0FDB" w:rsidP="009B0FDB">
            <w:pPr>
              <w:rPr>
                <w:kern w:val="2"/>
                <w:sz w:val="22"/>
                <w:szCs w:val="22"/>
              </w:rPr>
            </w:pPr>
            <w:r w:rsidRPr="00E43E52">
              <w:rPr>
                <w:kern w:val="2"/>
                <w:sz w:val="22"/>
                <w:szCs w:val="22"/>
              </w:rPr>
              <w:t xml:space="preserve">Šalių abipusiu rašytiniu Susitarimu Sutartis </w:t>
            </w:r>
            <w:r>
              <w:rPr>
                <w:kern w:val="2"/>
                <w:sz w:val="22"/>
                <w:szCs w:val="22"/>
              </w:rPr>
              <w:t>pratęsus prekių pristatymo terminą 4.2 punkte nustatyta tvarka.</w:t>
            </w:r>
          </w:p>
        </w:tc>
      </w:tr>
      <w:tr w:rsidR="009B0FDB" w:rsidRPr="000D629B" w14:paraId="4882BADE" w14:textId="77777777" w:rsidTr="001E7D5E">
        <w:trPr>
          <w:trHeight w:val="300"/>
        </w:trPr>
        <w:tc>
          <w:tcPr>
            <w:tcW w:w="9634" w:type="dxa"/>
            <w:gridSpan w:val="5"/>
          </w:tcPr>
          <w:p w14:paraId="75A7FC30" w14:textId="0C25C934" w:rsidR="009B0FDB" w:rsidRPr="000D629B" w:rsidRDefault="009B0FDB" w:rsidP="009B0FDB">
            <w:pPr>
              <w:jc w:val="center"/>
              <w:rPr>
                <w:b/>
                <w:bCs/>
                <w:kern w:val="2"/>
                <w:sz w:val="22"/>
                <w:szCs w:val="22"/>
              </w:rPr>
            </w:pPr>
            <w:r w:rsidRPr="000D629B">
              <w:rPr>
                <w:b/>
                <w:bCs/>
                <w:kern w:val="2"/>
                <w:sz w:val="22"/>
                <w:szCs w:val="22"/>
              </w:rPr>
              <w:t>1</w:t>
            </w:r>
            <w:r>
              <w:rPr>
                <w:b/>
                <w:bCs/>
                <w:kern w:val="2"/>
                <w:sz w:val="22"/>
                <w:szCs w:val="22"/>
              </w:rPr>
              <w:t>2</w:t>
            </w:r>
            <w:r w:rsidRPr="000D629B">
              <w:rPr>
                <w:b/>
                <w:bCs/>
                <w:kern w:val="2"/>
                <w:sz w:val="22"/>
                <w:szCs w:val="22"/>
              </w:rPr>
              <w:t>. SUTARTIES NUTRAUKIMAS</w:t>
            </w:r>
          </w:p>
        </w:tc>
      </w:tr>
      <w:tr w:rsidR="009B0FDB" w:rsidRPr="000D629B" w14:paraId="1D926BA2" w14:textId="77777777" w:rsidTr="001E7D5E">
        <w:trPr>
          <w:trHeight w:val="300"/>
        </w:trPr>
        <w:tc>
          <w:tcPr>
            <w:tcW w:w="2830" w:type="dxa"/>
            <w:gridSpan w:val="3"/>
          </w:tcPr>
          <w:p w14:paraId="5A47B32F" w14:textId="20A48D42" w:rsidR="009B0FDB" w:rsidRPr="000D629B" w:rsidRDefault="009B0FDB" w:rsidP="009B0FDB">
            <w:pPr>
              <w:rPr>
                <w:b/>
                <w:bCs/>
                <w:kern w:val="2"/>
                <w:sz w:val="22"/>
                <w:szCs w:val="22"/>
              </w:rPr>
            </w:pPr>
            <w:r w:rsidRPr="000D629B">
              <w:rPr>
                <w:b/>
                <w:bCs/>
                <w:kern w:val="2"/>
                <w:sz w:val="22"/>
                <w:szCs w:val="22"/>
              </w:rPr>
              <w:t>1</w:t>
            </w:r>
            <w:r>
              <w:rPr>
                <w:b/>
                <w:bCs/>
                <w:kern w:val="2"/>
                <w:sz w:val="22"/>
                <w:szCs w:val="22"/>
              </w:rPr>
              <w:t>2</w:t>
            </w:r>
            <w:r w:rsidRPr="000D629B">
              <w:rPr>
                <w:b/>
                <w:bCs/>
                <w:kern w:val="2"/>
                <w:sz w:val="22"/>
                <w:szCs w:val="22"/>
              </w:rPr>
              <w:t>.1. Sutarties nutraukimo pagrindai</w:t>
            </w:r>
          </w:p>
        </w:tc>
        <w:tc>
          <w:tcPr>
            <w:tcW w:w="6804" w:type="dxa"/>
            <w:gridSpan w:val="2"/>
          </w:tcPr>
          <w:p w14:paraId="32FC8BF8" w14:textId="5312DC9C" w:rsidR="009B0FDB" w:rsidRPr="005707E0" w:rsidRDefault="009B0FDB" w:rsidP="009B0FDB">
            <w:pPr>
              <w:rPr>
                <w:color w:val="4472C4"/>
                <w:kern w:val="2"/>
                <w:sz w:val="22"/>
                <w:szCs w:val="22"/>
              </w:rPr>
            </w:pPr>
            <w:r w:rsidRPr="005707E0">
              <w:rPr>
                <w:kern w:val="2"/>
                <w:sz w:val="22"/>
                <w:szCs w:val="22"/>
              </w:rPr>
              <w:t>Sutartis gali būti nutraukiama rašytiniu Šalių susitarimu arba vienašališkai, Bendrosiose sąlygose nustatyta tvarka.</w:t>
            </w:r>
          </w:p>
        </w:tc>
      </w:tr>
      <w:tr w:rsidR="009B0FDB" w:rsidRPr="000D629B" w14:paraId="57288272" w14:textId="77777777" w:rsidTr="001E7D5E">
        <w:trPr>
          <w:trHeight w:val="300"/>
        </w:trPr>
        <w:tc>
          <w:tcPr>
            <w:tcW w:w="2830" w:type="dxa"/>
            <w:gridSpan w:val="3"/>
          </w:tcPr>
          <w:p w14:paraId="1C4E2988" w14:textId="63CBEDBF" w:rsidR="009B0FDB" w:rsidRPr="000D629B" w:rsidRDefault="009B0FDB" w:rsidP="009B0FDB">
            <w:pPr>
              <w:rPr>
                <w:b/>
                <w:bCs/>
                <w:kern w:val="2"/>
                <w:sz w:val="22"/>
                <w:szCs w:val="22"/>
              </w:rPr>
            </w:pPr>
            <w:r w:rsidRPr="000D629B">
              <w:rPr>
                <w:b/>
                <w:bCs/>
                <w:kern w:val="2"/>
                <w:sz w:val="22"/>
                <w:szCs w:val="22"/>
              </w:rPr>
              <w:t>1</w:t>
            </w:r>
            <w:r>
              <w:rPr>
                <w:b/>
                <w:bCs/>
                <w:kern w:val="2"/>
                <w:sz w:val="22"/>
                <w:szCs w:val="22"/>
              </w:rPr>
              <w:t>2</w:t>
            </w:r>
            <w:r w:rsidRPr="000D629B">
              <w:rPr>
                <w:b/>
                <w:bCs/>
                <w:kern w:val="2"/>
                <w:sz w:val="22"/>
                <w:szCs w:val="22"/>
              </w:rPr>
              <w:t>.2. Esminiai Sutarties pažeidimai</w:t>
            </w:r>
          </w:p>
        </w:tc>
        <w:tc>
          <w:tcPr>
            <w:tcW w:w="6804" w:type="dxa"/>
            <w:gridSpan w:val="2"/>
          </w:tcPr>
          <w:p w14:paraId="5FBDCB97" w14:textId="77777777" w:rsidR="009B0FDB" w:rsidRPr="005707E0" w:rsidRDefault="009B0FDB" w:rsidP="009B0FDB">
            <w:pPr>
              <w:jc w:val="both"/>
              <w:rPr>
                <w:kern w:val="2"/>
                <w:sz w:val="22"/>
                <w:szCs w:val="22"/>
              </w:rPr>
            </w:pPr>
            <w:r w:rsidRPr="005707E0">
              <w:rPr>
                <w:kern w:val="2"/>
                <w:sz w:val="22"/>
                <w:szCs w:val="22"/>
              </w:rPr>
              <w:t>1</w:t>
            </w:r>
            <w:r w:rsidRPr="007D66E7">
              <w:rPr>
                <w:color w:val="EE0000"/>
                <w:kern w:val="2"/>
                <w:sz w:val="22"/>
                <w:szCs w:val="22"/>
              </w:rPr>
              <w:t>1</w:t>
            </w:r>
            <w:r w:rsidRPr="005707E0">
              <w:rPr>
                <w:kern w:val="2"/>
                <w:sz w:val="22"/>
                <w:szCs w:val="22"/>
              </w:rPr>
              <w:t>.2.1. jeigu Tiekėjas nevykdo prisiimtų įsipareigojimų už Sutartyje nustatytą Sutarties kainą / įkainius;</w:t>
            </w:r>
          </w:p>
          <w:p w14:paraId="4137B5E7" w14:textId="6242F89E" w:rsidR="009B0FDB" w:rsidRPr="005707E0" w:rsidRDefault="009B0FDB" w:rsidP="009B0FDB">
            <w:pPr>
              <w:jc w:val="both"/>
              <w:rPr>
                <w:rFonts w:eastAsia="Arial"/>
                <w:kern w:val="2"/>
                <w:sz w:val="22"/>
                <w:szCs w:val="22"/>
                <w:lang w:val="lt"/>
              </w:rPr>
            </w:pPr>
            <w:r w:rsidRPr="005707E0">
              <w:rPr>
                <w:rFonts w:eastAsia="Arial"/>
                <w:kern w:val="2"/>
                <w:sz w:val="22"/>
                <w:szCs w:val="22"/>
                <w:lang w:val="lt"/>
              </w:rPr>
              <w:t>11.2.2. jeigu Tiekėjas vėluoja pristatyti Prekes Sutartyje nustatytu Prekių pristatymo terminu</w:t>
            </w:r>
            <w:r w:rsidRPr="007D66E7">
              <w:rPr>
                <w:rFonts w:eastAsia="Arial"/>
                <w:kern w:val="2"/>
                <w:sz w:val="22"/>
                <w:szCs w:val="22"/>
                <w:lang w:val="lt"/>
              </w:rPr>
              <w:t>;</w:t>
            </w:r>
          </w:p>
          <w:p w14:paraId="39B3C71E" w14:textId="048D27C4" w:rsidR="009B0FDB" w:rsidRPr="005707E0" w:rsidRDefault="009B0FDB" w:rsidP="009B0FDB">
            <w:pPr>
              <w:tabs>
                <w:tab w:val="left" w:pos="567"/>
                <w:tab w:val="left" w:pos="851"/>
                <w:tab w:val="left" w:pos="992"/>
                <w:tab w:val="left" w:pos="1134"/>
              </w:tabs>
              <w:jc w:val="both"/>
              <w:rPr>
                <w:rFonts w:eastAsia="Arial"/>
                <w:kern w:val="2"/>
                <w:sz w:val="22"/>
                <w:szCs w:val="22"/>
                <w:lang w:val="lt"/>
              </w:rPr>
            </w:pPr>
            <w:r w:rsidRPr="005707E0">
              <w:rPr>
                <w:rFonts w:eastAsia="Arial"/>
                <w:kern w:val="2"/>
                <w:sz w:val="22"/>
                <w:szCs w:val="22"/>
                <w:lang w:val="lt"/>
              </w:rPr>
              <w:t>11.2.</w:t>
            </w:r>
            <w:r>
              <w:rPr>
                <w:rFonts w:eastAsia="Arial"/>
                <w:kern w:val="2"/>
                <w:sz w:val="22"/>
                <w:szCs w:val="22"/>
                <w:lang w:val="lt"/>
              </w:rPr>
              <w:t>3</w:t>
            </w:r>
            <w:r w:rsidRPr="005707E0">
              <w:rPr>
                <w:rFonts w:eastAsia="Arial"/>
                <w:kern w:val="2"/>
                <w:sz w:val="22"/>
                <w:szCs w:val="22"/>
                <w:lang w:val="lt"/>
              </w:rPr>
              <w:t>. Tiekėjas pažeidžia Prekių pristatymo terminus ir dėl Prekių pristatymo vėlavimo Prekės tampa nebereikalingos;</w:t>
            </w:r>
          </w:p>
          <w:p w14:paraId="40EAA0BE" w14:textId="11314BDB" w:rsidR="009B0FDB" w:rsidRPr="005707E0" w:rsidRDefault="009B0FDB" w:rsidP="009B0FDB">
            <w:pPr>
              <w:tabs>
                <w:tab w:val="left" w:pos="567"/>
                <w:tab w:val="left" w:pos="851"/>
                <w:tab w:val="left" w:pos="992"/>
                <w:tab w:val="left" w:pos="1134"/>
              </w:tabs>
              <w:jc w:val="both"/>
              <w:rPr>
                <w:rFonts w:eastAsia="Arial"/>
                <w:kern w:val="2"/>
                <w:sz w:val="22"/>
                <w:szCs w:val="22"/>
                <w:lang w:val="lt"/>
              </w:rPr>
            </w:pPr>
            <w:r w:rsidRPr="005707E0">
              <w:rPr>
                <w:rFonts w:eastAsia="Arial"/>
                <w:kern w:val="2"/>
                <w:sz w:val="22"/>
                <w:szCs w:val="22"/>
                <w:lang w:val="lt"/>
              </w:rPr>
              <w:t>11.2.</w:t>
            </w:r>
            <w:r>
              <w:rPr>
                <w:rFonts w:eastAsia="Arial"/>
                <w:kern w:val="2"/>
                <w:sz w:val="22"/>
                <w:szCs w:val="22"/>
                <w:lang w:val="lt"/>
              </w:rPr>
              <w:t>4</w:t>
            </w:r>
            <w:r w:rsidRPr="005707E0">
              <w:rPr>
                <w:rFonts w:eastAsia="Arial"/>
                <w:kern w:val="2"/>
                <w:sz w:val="22"/>
                <w:szCs w:val="22"/>
                <w:lang w:val="lt"/>
              </w:rPr>
              <w:t>. Tiekėjas pristato Prekes, kurios neatitinka Sutartyje ir / ar Įstatymuose nustatytų reikalavimų Prekėms;</w:t>
            </w:r>
          </w:p>
          <w:p w14:paraId="04256082" w14:textId="68B8AC20" w:rsidR="009B0FDB" w:rsidRPr="005707E0" w:rsidRDefault="009B0FDB" w:rsidP="009B0FDB">
            <w:pPr>
              <w:tabs>
                <w:tab w:val="left" w:pos="567"/>
                <w:tab w:val="left" w:pos="851"/>
                <w:tab w:val="left" w:pos="992"/>
                <w:tab w:val="left" w:pos="1134"/>
              </w:tabs>
              <w:jc w:val="both"/>
              <w:rPr>
                <w:rFonts w:eastAsia="Arial"/>
                <w:kern w:val="2"/>
                <w:sz w:val="22"/>
                <w:szCs w:val="22"/>
                <w:lang w:val="lt"/>
              </w:rPr>
            </w:pPr>
            <w:r w:rsidRPr="005707E0">
              <w:rPr>
                <w:rFonts w:eastAsia="Arial"/>
                <w:kern w:val="2"/>
                <w:sz w:val="22"/>
                <w:szCs w:val="22"/>
                <w:lang w:val="lt"/>
              </w:rPr>
              <w:t>11.2.</w:t>
            </w:r>
            <w:r>
              <w:rPr>
                <w:rFonts w:eastAsia="Arial"/>
                <w:kern w:val="2"/>
                <w:sz w:val="22"/>
                <w:szCs w:val="22"/>
                <w:lang w:val="lt"/>
              </w:rPr>
              <w:t>5</w:t>
            </w:r>
            <w:r w:rsidRPr="005707E0">
              <w:rPr>
                <w:rFonts w:eastAsia="Arial"/>
                <w:kern w:val="2"/>
                <w:sz w:val="22"/>
                <w:szCs w:val="22"/>
                <w:lang w:val="lt"/>
              </w:rPr>
              <w:t>. Tiekėjas pažeidžia šios Sutarties nuostatas, reglamentuojančias konkurenciją, intelektinės nuosavybės ar konfidencialios informacijos valdymą;</w:t>
            </w:r>
          </w:p>
          <w:p w14:paraId="5C3ACF1D" w14:textId="769E3A42" w:rsidR="009B0FDB" w:rsidRPr="005707E0" w:rsidRDefault="009B0FDB" w:rsidP="009B0FDB">
            <w:pPr>
              <w:tabs>
                <w:tab w:val="left" w:pos="567"/>
                <w:tab w:val="left" w:pos="851"/>
                <w:tab w:val="left" w:pos="992"/>
                <w:tab w:val="left" w:pos="1134"/>
              </w:tabs>
              <w:jc w:val="both"/>
              <w:rPr>
                <w:rFonts w:eastAsia="Arial"/>
                <w:kern w:val="2"/>
                <w:sz w:val="22"/>
                <w:szCs w:val="22"/>
              </w:rPr>
            </w:pPr>
            <w:r w:rsidRPr="005707E0">
              <w:rPr>
                <w:rFonts w:eastAsia="Arial"/>
                <w:kern w:val="2"/>
                <w:sz w:val="22"/>
                <w:szCs w:val="22"/>
                <w:lang w:val="lt"/>
              </w:rPr>
              <w:t>11.2.</w:t>
            </w:r>
            <w:r>
              <w:rPr>
                <w:rFonts w:eastAsia="Arial"/>
                <w:kern w:val="2"/>
                <w:sz w:val="22"/>
                <w:szCs w:val="22"/>
                <w:lang w:val="lt"/>
              </w:rPr>
              <w:t>6</w:t>
            </w:r>
            <w:r w:rsidRPr="005707E0">
              <w:rPr>
                <w:rFonts w:eastAsia="Arial"/>
                <w:kern w:val="2"/>
                <w:sz w:val="22"/>
                <w:szCs w:val="22"/>
                <w:lang w:val="lt"/>
              </w:rPr>
              <w:t>. Tiekėjas pažeidžia Bendrųjų sąlygų nuostatas dėl Sutarties vykdymui pasitelkiamų naujų subtiekėjų / esamų subtiekėjų keitimo.</w:t>
            </w:r>
          </w:p>
        </w:tc>
      </w:tr>
      <w:tr w:rsidR="009B0FDB" w:rsidRPr="000D629B" w14:paraId="3CBC82D4" w14:textId="77777777" w:rsidTr="001E7D5E">
        <w:trPr>
          <w:trHeight w:val="300"/>
        </w:trPr>
        <w:tc>
          <w:tcPr>
            <w:tcW w:w="9634" w:type="dxa"/>
            <w:gridSpan w:val="5"/>
          </w:tcPr>
          <w:p w14:paraId="4821335E" w14:textId="216CB140" w:rsidR="009B0FDB" w:rsidRPr="000D629B" w:rsidRDefault="009B0FDB" w:rsidP="009B0FDB">
            <w:pPr>
              <w:jc w:val="center"/>
              <w:rPr>
                <w:kern w:val="2"/>
                <w:sz w:val="22"/>
                <w:szCs w:val="22"/>
              </w:rPr>
            </w:pPr>
            <w:r w:rsidRPr="000D629B">
              <w:rPr>
                <w:b/>
                <w:bCs/>
                <w:kern w:val="2"/>
                <w:sz w:val="22"/>
                <w:szCs w:val="22"/>
              </w:rPr>
              <w:t>1</w:t>
            </w:r>
            <w:r>
              <w:rPr>
                <w:b/>
                <w:bCs/>
                <w:kern w:val="2"/>
                <w:sz w:val="22"/>
                <w:szCs w:val="22"/>
              </w:rPr>
              <w:t>3</w:t>
            </w:r>
            <w:r w:rsidRPr="000D629B">
              <w:rPr>
                <w:b/>
                <w:bCs/>
                <w:kern w:val="2"/>
                <w:sz w:val="22"/>
                <w:szCs w:val="22"/>
              </w:rPr>
              <w:t xml:space="preserve">. APLINKOSAUGINIAI IR SOCIALINIAI KRITERIJAI </w:t>
            </w:r>
            <w:r w:rsidRPr="000D629B">
              <w:rPr>
                <w:kern w:val="2"/>
                <w:sz w:val="22"/>
                <w:szCs w:val="22"/>
              </w:rPr>
              <w:t>(taikoma, jeigu aplinkosauginiai ir (arba) socialiniai kriterijai nustatomi kaip Sutarties vykdymo sąlygos)</w:t>
            </w:r>
          </w:p>
        </w:tc>
      </w:tr>
      <w:tr w:rsidR="009B0FDB" w:rsidRPr="000D629B" w14:paraId="3A71B694" w14:textId="77777777" w:rsidTr="001E7D5E">
        <w:trPr>
          <w:trHeight w:val="300"/>
        </w:trPr>
        <w:tc>
          <w:tcPr>
            <w:tcW w:w="2830" w:type="dxa"/>
            <w:gridSpan w:val="3"/>
          </w:tcPr>
          <w:p w14:paraId="26F3C526" w14:textId="61D89733" w:rsidR="009B0FDB" w:rsidRPr="000D629B" w:rsidRDefault="009B0FDB" w:rsidP="009B0FDB">
            <w:pPr>
              <w:rPr>
                <w:b/>
                <w:bCs/>
                <w:kern w:val="2"/>
                <w:sz w:val="22"/>
                <w:szCs w:val="22"/>
              </w:rPr>
            </w:pPr>
            <w:r w:rsidRPr="000D629B">
              <w:rPr>
                <w:b/>
                <w:bCs/>
                <w:kern w:val="2"/>
                <w:sz w:val="22"/>
                <w:szCs w:val="22"/>
              </w:rPr>
              <w:t>1</w:t>
            </w:r>
            <w:r>
              <w:rPr>
                <w:b/>
                <w:bCs/>
                <w:kern w:val="2"/>
                <w:sz w:val="22"/>
                <w:szCs w:val="22"/>
              </w:rPr>
              <w:t>3</w:t>
            </w:r>
            <w:r w:rsidRPr="000D629B">
              <w:rPr>
                <w:b/>
                <w:bCs/>
                <w:kern w:val="2"/>
                <w:sz w:val="22"/>
                <w:szCs w:val="22"/>
              </w:rPr>
              <w:t>.1. Aplinkosauginių kriterijų nustatymo teisinis pagrindas</w:t>
            </w:r>
          </w:p>
        </w:tc>
        <w:tc>
          <w:tcPr>
            <w:tcW w:w="6804" w:type="dxa"/>
            <w:gridSpan w:val="2"/>
          </w:tcPr>
          <w:p w14:paraId="2FC7412A" w14:textId="77777777" w:rsidR="009B0FDB" w:rsidRDefault="009B0FDB" w:rsidP="009B0FDB">
            <w:pPr>
              <w:jc w:val="both"/>
              <w:rPr>
                <w:color w:val="000000"/>
                <w:kern w:val="2"/>
                <w:sz w:val="22"/>
                <w:szCs w:val="22"/>
              </w:rPr>
            </w:pPr>
            <w:r w:rsidRPr="000D629B">
              <w:rPr>
                <w:color w:val="000000"/>
                <w:kern w:val="2"/>
                <w:sz w:val="22"/>
                <w:szCs w:val="22"/>
                <w:shd w:val="clear" w:color="auto" w:fill="FFFFFF"/>
              </w:rPr>
              <w:t xml:space="preserve">Aplinkosauginiai kriterijai Prekėms nustatomi vadovaujantis </w:t>
            </w:r>
            <w:r w:rsidRPr="000D629B">
              <w:rPr>
                <w:color w:val="000000"/>
                <w:kern w:val="2"/>
                <w:sz w:val="22"/>
                <w:szCs w:val="22"/>
              </w:rPr>
              <w:t>Aplinkos apsaugos kriterijų taikymo, vykdant žaliuosius pirkimus, tvarkos aprašo, patvirtinto 2011 m. birželio 28 d. įsakymu D1-</w:t>
            </w:r>
            <w:r w:rsidRPr="000D629B">
              <w:rPr>
                <w:kern w:val="2"/>
                <w:sz w:val="22"/>
                <w:szCs w:val="22"/>
              </w:rPr>
              <w:t>508</w:t>
            </w:r>
            <w:r w:rsidRPr="000D629B">
              <w:rPr>
                <w:kern w:val="2"/>
                <w:sz w:val="22"/>
                <w:szCs w:val="22"/>
                <w:shd w:val="clear" w:color="auto" w:fill="FFFFFF"/>
              </w:rPr>
              <w:t xml:space="preserve"> „Dėl Aplinkos apsaugos kriterijų taikymo, vykdant žaliuosius pirkimus, tvarkos aprašo patvirtinimo“ (toliau – Tvarkos aprašas) 4.4.4. </w:t>
            </w:r>
            <w:r w:rsidRPr="000D629B">
              <w:rPr>
                <w:color w:val="000000"/>
                <w:kern w:val="2"/>
                <w:sz w:val="22"/>
                <w:szCs w:val="22"/>
                <w:shd w:val="clear" w:color="auto" w:fill="FFFFFF"/>
              </w:rPr>
              <w:t>papunkčiu.</w:t>
            </w:r>
            <w:r w:rsidRPr="000D629B">
              <w:rPr>
                <w:color w:val="000000"/>
                <w:kern w:val="2"/>
                <w:sz w:val="22"/>
                <w:szCs w:val="22"/>
              </w:rPr>
              <w:t> </w:t>
            </w:r>
          </w:p>
          <w:p w14:paraId="50EB89A6" w14:textId="139AD28F" w:rsidR="009B0FDB" w:rsidRDefault="009B0FDB" w:rsidP="009B0FDB">
            <w:pPr>
              <w:jc w:val="both"/>
              <w:rPr>
                <w:b/>
                <w:bCs/>
                <w:color w:val="000000"/>
                <w:kern w:val="2"/>
                <w:sz w:val="22"/>
                <w:szCs w:val="22"/>
              </w:rPr>
            </w:pPr>
            <w:r>
              <w:rPr>
                <w:color w:val="000000"/>
                <w:kern w:val="2"/>
                <w:sz w:val="22"/>
                <w:szCs w:val="22"/>
                <w:shd w:val="clear" w:color="auto" w:fill="FFFFFF"/>
              </w:rPr>
              <w:lastRenderedPageBreak/>
              <w:t xml:space="preserve">13.1.1 </w:t>
            </w:r>
            <w:r w:rsidRPr="00707F1B">
              <w:rPr>
                <w:color w:val="000000"/>
                <w:kern w:val="2"/>
                <w:sz w:val="22"/>
                <w:szCs w:val="22"/>
                <w:shd w:val="clear" w:color="auto" w:fill="FFFFFF"/>
              </w:rPr>
              <w:t>Pirminė, antrinė ir (ar) tretinė Prekių pakuotės turi būti pakuojamos į perdirbamąsias pakuotes pagal Lietuvos Respublikos mokesčio už aplinkos teršimą įstatymo nuostatas arba daugkartinio naudojimo pakuotes (talpas). Tiekėjas patiekdamas Prekes Pirkėjui, pateikia Prekės pakuotės tinkamumą perdirbti (</w:t>
            </w:r>
            <w:proofErr w:type="spellStart"/>
            <w:r w:rsidRPr="00707F1B">
              <w:rPr>
                <w:color w:val="000000"/>
                <w:kern w:val="2"/>
                <w:sz w:val="22"/>
                <w:szCs w:val="22"/>
                <w:shd w:val="clear" w:color="auto" w:fill="FFFFFF"/>
              </w:rPr>
              <w:t>perdirbamumą</w:t>
            </w:r>
            <w:proofErr w:type="spellEnd"/>
            <w:r w:rsidRPr="00707F1B">
              <w:rPr>
                <w:color w:val="000000"/>
                <w:kern w:val="2"/>
                <w:sz w:val="22"/>
                <w:szCs w:val="22"/>
                <w:shd w:val="clear" w:color="auto" w:fill="FFFFFF"/>
              </w:rPr>
              <w:t>) arba daugkartinio naudojimo pakuotės (talpos)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Sutarties Specialiųjų sąlygų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sidRPr="00707F1B">
              <w:rPr>
                <w:color w:val="000000"/>
                <w:kern w:val="2"/>
                <w:sz w:val="22"/>
                <w:szCs w:val="22"/>
              </w:rPr>
              <w:t xml:space="preserve">, </w:t>
            </w:r>
            <w:r w:rsidRPr="00707F1B">
              <w:rPr>
                <w:kern w:val="2"/>
                <w:sz w:val="22"/>
                <w:szCs w:val="22"/>
              </w:rPr>
              <w:t>kuriuos Tiekėjas privalo ištaisyti</w:t>
            </w:r>
            <w:r>
              <w:rPr>
                <w:kern w:val="2"/>
                <w:sz w:val="22"/>
                <w:szCs w:val="22"/>
              </w:rPr>
              <w:t>.</w:t>
            </w:r>
          </w:p>
          <w:p w14:paraId="0C45E0D1" w14:textId="77777777" w:rsidR="009B0FDB" w:rsidRDefault="009B0FDB" w:rsidP="009B0FDB">
            <w:pPr>
              <w:jc w:val="both"/>
              <w:rPr>
                <w:b/>
                <w:bCs/>
                <w:kern w:val="2"/>
                <w:sz w:val="22"/>
                <w:szCs w:val="22"/>
              </w:rPr>
            </w:pPr>
          </w:p>
          <w:p w14:paraId="2FE309F8" w14:textId="6E717230" w:rsidR="009B0FDB" w:rsidRDefault="009B0FDB" w:rsidP="009B0FDB">
            <w:pPr>
              <w:jc w:val="both"/>
              <w:rPr>
                <w:b/>
                <w:bCs/>
                <w:kern w:val="2"/>
                <w:sz w:val="22"/>
                <w:szCs w:val="22"/>
              </w:rPr>
            </w:pPr>
            <w:r>
              <w:rPr>
                <w:bCs/>
                <w:sz w:val="22"/>
                <w:szCs w:val="22"/>
              </w:rPr>
              <w:t xml:space="preserve">13.1.2. </w:t>
            </w:r>
            <w:r w:rsidRPr="000D629B">
              <w:rPr>
                <w:bCs/>
                <w:sz w:val="22"/>
                <w:szCs w:val="22"/>
              </w:rPr>
              <w:t xml:space="preserve">Šalys susitaria ir </w:t>
            </w:r>
            <w:r>
              <w:rPr>
                <w:bCs/>
                <w:sz w:val="22"/>
                <w:szCs w:val="22"/>
              </w:rPr>
              <w:t>Tiekėjas</w:t>
            </w:r>
            <w:r w:rsidRPr="000D629B">
              <w:rPr>
                <w:bCs/>
                <w:sz w:val="22"/>
                <w:szCs w:val="22"/>
              </w:rPr>
              <w:t xml:space="preserve"> sutinka, kad šalia kitų Sutartyje nustatytų įsipareigojimų </w:t>
            </w:r>
            <w:r>
              <w:rPr>
                <w:bCs/>
                <w:sz w:val="22"/>
                <w:szCs w:val="22"/>
              </w:rPr>
              <w:t>Tiekėjas</w:t>
            </w:r>
            <w:r w:rsidRPr="000D629B">
              <w:rPr>
                <w:bCs/>
                <w:sz w:val="22"/>
                <w:szCs w:val="22"/>
              </w:rPr>
              <w:t xml:space="preserve">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Pirkėjas pasilieka teisę Sutarties vykdymo metu patikrinti </w:t>
            </w:r>
            <w:r>
              <w:rPr>
                <w:bCs/>
                <w:sz w:val="22"/>
                <w:szCs w:val="22"/>
              </w:rPr>
              <w:t>Tiekėjo</w:t>
            </w:r>
            <w:r w:rsidRPr="000D629B">
              <w:rPr>
                <w:bCs/>
                <w:sz w:val="22"/>
                <w:szCs w:val="22"/>
              </w:rPr>
              <w:t xml:space="preserve"> atitiktį šiam reikalavimui. Pirkėjui pareikalavus, </w:t>
            </w:r>
            <w:r>
              <w:rPr>
                <w:bCs/>
                <w:sz w:val="22"/>
                <w:szCs w:val="22"/>
              </w:rPr>
              <w:t>Tiekėjas</w:t>
            </w:r>
            <w:r w:rsidRPr="000D629B">
              <w:rPr>
                <w:bCs/>
                <w:sz w:val="22"/>
                <w:szCs w:val="22"/>
              </w:rPr>
              <w:t xml:space="preserve"> privalo pateikti minėto punkto įgyvendinimą pagrindžiančius įrodymus.</w:t>
            </w:r>
          </w:p>
          <w:p w14:paraId="70DF1D3E" w14:textId="22DC09D2" w:rsidR="009B0FDB" w:rsidRPr="00426FF0" w:rsidRDefault="009B0FDB" w:rsidP="009B0FDB">
            <w:pPr>
              <w:jc w:val="both"/>
              <w:rPr>
                <w:kern w:val="2"/>
                <w:sz w:val="22"/>
                <w:szCs w:val="22"/>
              </w:rPr>
            </w:pPr>
          </w:p>
        </w:tc>
      </w:tr>
      <w:tr w:rsidR="009B0FDB" w:rsidRPr="000D629B" w14:paraId="4DB92D00" w14:textId="77777777" w:rsidTr="001E7D5E">
        <w:trPr>
          <w:trHeight w:val="300"/>
        </w:trPr>
        <w:tc>
          <w:tcPr>
            <w:tcW w:w="2830" w:type="dxa"/>
            <w:gridSpan w:val="3"/>
          </w:tcPr>
          <w:p w14:paraId="049EEB89" w14:textId="3FE3938F" w:rsidR="009B0FDB" w:rsidRPr="000D629B" w:rsidRDefault="009B0FDB" w:rsidP="009B0FDB">
            <w:pPr>
              <w:rPr>
                <w:b/>
                <w:bCs/>
                <w:kern w:val="2"/>
                <w:sz w:val="22"/>
                <w:szCs w:val="22"/>
              </w:rPr>
            </w:pPr>
            <w:r w:rsidRPr="000D629B">
              <w:rPr>
                <w:b/>
                <w:bCs/>
                <w:kern w:val="2"/>
                <w:sz w:val="22"/>
                <w:szCs w:val="22"/>
              </w:rPr>
              <w:lastRenderedPageBreak/>
              <w:t>1</w:t>
            </w:r>
            <w:r>
              <w:rPr>
                <w:b/>
                <w:bCs/>
                <w:kern w:val="2"/>
                <w:sz w:val="22"/>
                <w:szCs w:val="22"/>
              </w:rPr>
              <w:t>3</w:t>
            </w:r>
            <w:r w:rsidRPr="000D629B">
              <w:rPr>
                <w:b/>
                <w:bCs/>
                <w:kern w:val="2"/>
                <w:sz w:val="22"/>
                <w:szCs w:val="22"/>
              </w:rPr>
              <w:t>.</w:t>
            </w:r>
            <w:r>
              <w:rPr>
                <w:b/>
                <w:bCs/>
                <w:kern w:val="2"/>
                <w:sz w:val="22"/>
                <w:szCs w:val="22"/>
              </w:rPr>
              <w:t>2</w:t>
            </w:r>
            <w:r w:rsidRPr="000D629B">
              <w:rPr>
                <w:b/>
                <w:bCs/>
                <w:kern w:val="2"/>
                <w:sz w:val="22"/>
                <w:szCs w:val="22"/>
              </w:rPr>
              <w:t>. Su perkamomis Prekėmis susiję socialiniai kriterijai</w:t>
            </w:r>
          </w:p>
        </w:tc>
        <w:tc>
          <w:tcPr>
            <w:tcW w:w="6804" w:type="dxa"/>
            <w:gridSpan w:val="2"/>
          </w:tcPr>
          <w:p w14:paraId="1BE2252F" w14:textId="03A83499" w:rsidR="009B0FDB" w:rsidRPr="000D629B" w:rsidRDefault="009B0FDB" w:rsidP="009B0FDB">
            <w:pPr>
              <w:rPr>
                <w:color w:val="0070C0"/>
                <w:kern w:val="2"/>
                <w:sz w:val="22"/>
                <w:szCs w:val="22"/>
              </w:rPr>
            </w:pPr>
            <w:r w:rsidRPr="000D629B">
              <w:rPr>
                <w:color w:val="000000"/>
                <w:kern w:val="2"/>
                <w:sz w:val="22"/>
                <w:szCs w:val="22"/>
                <w:shd w:val="clear" w:color="auto" w:fill="FFFFFF"/>
              </w:rPr>
              <w:t>Netaikoma</w:t>
            </w:r>
          </w:p>
        </w:tc>
      </w:tr>
      <w:tr w:rsidR="009B0FDB" w:rsidRPr="000D629B" w14:paraId="21F8900F" w14:textId="77777777" w:rsidTr="001E7D5E">
        <w:trPr>
          <w:trHeight w:val="300"/>
        </w:trPr>
        <w:tc>
          <w:tcPr>
            <w:tcW w:w="9634" w:type="dxa"/>
            <w:gridSpan w:val="5"/>
          </w:tcPr>
          <w:p w14:paraId="7820EB87" w14:textId="6351B854" w:rsidR="009B0FDB" w:rsidRPr="000D629B" w:rsidRDefault="009B0FDB" w:rsidP="009B0FDB">
            <w:pPr>
              <w:jc w:val="center"/>
              <w:rPr>
                <w:b/>
                <w:bCs/>
                <w:kern w:val="2"/>
                <w:sz w:val="22"/>
                <w:szCs w:val="22"/>
              </w:rPr>
            </w:pPr>
            <w:r w:rsidRPr="000D629B">
              <w:rPr>
                <w:b/>
                <w:bCs/>
                <w:kern w:val="2"/>
                <w:sz w:val="22"/>
                <w:szCs w:val="22"/>
              </w:rPr>
              <w:t>1</w:t>
            </w:r>
            <w:r>
              <w:rPr>
                <w:b/>
                <w:bCs/>
                <w:kern w:val="2"/>
                <w:sz w:val="22"/>
                <w:szCs w:val="22"/>
              </w:rPr>
              <w:t>4</w:t>
            </w:r>
            <w:r w:rsidRPr="000D629B">
              <w:rPr>
                <w:b/>
                <w:bCs/>
                <w:kern w:val="2"/>
                <w:sz w:val="22"/>
                <w:szCs w:val="22"/>
              </w:rPr>
              <w:t>. SUTARTIES PRIEDAI</w:t>
            </w:r>
          </w:p>
        </w:tc>
      </w:tr>
      <w:tr w:rsidR="009B0FDB" w:rsidRPr="000D629B" w14:paraId="7C324524" w14:textId="77777777" w:rsidTr="001E7D5E">
        <w:trPr>
          <w:trHeight w:val="300"/>
        </w:trPr>
        <w:tc>
          <w:tcPr>
            <w:tcW w:w="2830" w:type="dxa"/>
            <w:gridSpan w:val="3"/>
          </w:tcPr>
          <w:p w14:paraId="57BB4638" w14:textId="074C6CDF" w:rsidR="009B0FDB" w:rsidRPr="000D629B" w:rsidRDefault="009B0FDB" w:rsidP="009B0FDB">
            <w:pPr>
              <w:jc w:val="center"/>
              <w:rPr>
                <w:b/>
                <w:bCs/>
                <w:kern w:val="2"/>
                <w:sz w:val="22"/>
                <w:szCs w:val="22"/>
              </w:rPr>
            </w:pPr>
            <w:r w:rsidRPr="000D629B">
              <w:rPr>
                <w:b/>
                <w:bCs/>
                <w:kern w:val="2"/>
                <w:sz w:val="22"/>
                <w:szCs w:val="22"/>
              </w:rPr>
              <w:t>1</w:t>
            </w:r>
            <w:r>
              <w:rPr>
                <w:b/>
                <w:bCs/>
                <w:kern w:val="2"/>
                <w:sz w:val="22"/>
                <w:szCs w:val="22"/>
              </w:rPr>
              <w:t>3</w:t>
            </w:r>
            <w:r w:rsidRPr="000D629B">
              <w:rPr>
                <w:b/>
                <w:bCs/>
                <w:kern w:val="2"/>
                <w:sz w:val="22"/>
                <w:szCs w:val="22"/>
              </w:rPr>
              <w:t>.1. Priedas Nr. 1</w:t>
            </w:r>
          </w:p>
        </w:tc>
        <w:tc>
          <w:tcPr>
            <w:tcW w:w="6804" w:type="dxa"/>
            <w:gridSpan w:val="2"/>
          </w:tcPr>
          <w:p w14:paraId="4681CA14" w14:textId="0C604B95" w:rsidR="009B0FDB" w:rsidRPr="000D629B" w:rsidRDefault="009B0FDB" w:rsidP="009B0FDB">
            <w:pPr>
              <w:rPr>
                <w:b/>
                <w:bCs/>
                <w:kern w:val="2"/>
                <w:sz w:val="22"/>
                <w:szCs w:val="22"/>
              </w:rPr>
            </w:pPr>
            <w:r w:rsidRPr="000D629B">
              <w:rPr>
                <w:b/>
                <w:bCs/>
                <w:kern w:val="2"/>
                <w:sz w:val="22"/>
                <w:szCs w:val="22"/>
              </w:rPr>
              <w:t>Techninė specifikacija</w:t>
            </w:r>
          </w:p>
        </w:tc>
      </w:tr>
      <w:tr w:rsidR="009B0FDB" w:rsidRPr="000D629B" w14:paraId="3688764D" w14:textId="77777777" w:rsidTr="001E7D5E">
        <w:trPr>
          <w:trHeight w:val="300"/>
        </w:trPr>
        <w:tc>
          <w:tcPr>
            <w:tcW w:w="2830" w:type="dxa"/>
            <w:gridSpan w:val="3"/>
          </w:tcPr>
          <w:p w14:paraId="2F937B27" w14:textId="10810306" w:rsidR="009B0FDB" w:rsidRPr="000D629B" w:rsidRDefault="009B0FDB" w:rsidP="009B0FDB">
            <w:pPr>
              <w:jc w:val="center"/>
              <w:rPr>
                <w:b/>
                <w:bCs/>
                <w:kern w:val="2"/>
                <w:sz w:val="22"/>
                <w:szCs w:val="22"/>
              </w:rPr>
            </w:pPr>
            <w:r w:rsidRPr="000D629B">
              <w:rPr>
                <w:b/>
                <w:bCs/>
                <w:kern w:val="2"/>
                <w:sz w:val="22"/>
                <w:szCs w:val="22"/>
              </w:rPr>
              <w:t>1</w:t>
            </w:r>
            <w:r>
              <w:rPr>
                <w:b/>
                <w:bCs/>
                <w:kern w:val="2"/>
                <w:sz w:val="22"/>
                <w:szCs w:val="22"/>
              </w:rPr>
              <w:t>3</w:t>
            </w:r>
            <w:r w:rsidRPr="000D629B">
              <w:rPr>
                <w:b/>
                <w:bCs/>
                <w:kern w:val="2"/>
                <w:sz w:val="22"/>
                <w:szCs w:val="22"/>
              </w:rPr>
              <w:t>.2. Priedas Nr. 2</w:t>
            </w:r>
          </w:p>
        </w:tc>
        <w:tc>
          <w:tcPr>
            <w:tcW w:w="6804" w:type="dxa"/>
            <w:gridSpan w:val="2"/>
          </w:tcPr>
          <w:p w14:paraId="47E8516C" w14:textId="70554CF5" w:rsidR="009B0FDB" w:rsidRPr="000D629B" w:rsidRDefault="009B0FDB" w:rsidP="009B0FDB">
            <w:pPr>
              <w:rPr>
                <w:b/>
                <w:bCs/>
                <w:kern w:val="2"/>
                <w:sz w:val="22"/>
                <w:szCs w:val="22"/>
              </w:rPr>
            </w:pPr>
            <w:r w:rsidRPr="000D629B">
              <w:rPr>
                <w:b/>
                <w:bCs/>
                <w:kern w:val="2"/>
                <w:sz w:val="22"/>
                <w:szCs w:val="22"/>
              </w:rPr>
              <w:t xml:space="preserve">Pasiūlymas </w:t>
            </w:r>
          </w:p>
        </w:tc>
      </w:tr>
      <w:tr w:rsidR="009B0FDB" w:rsidRPr="000D629B" w14:paraId="6ACFDF4F" w14:textId="77777777" w:rsidTr="001E7D5E">
        <w:trPr>
          <w:trHeight w:val="300"/>
        </w:trPr>
        <w:tc>
          <w:tcPr>
            <w:tcW w:w="2830" w:type="dxa"/>
            <w:gridSpan w:val="3"/>
          </w:tcPr>
          <w:p w14:paraId="32B83A15" w14:textId="6374A40A" w:rsidR="009B0FDB" w:rsidRPr="000D629B" w:rsidRDefault="009B0FDB" w:rsidP="009B0FDB">
            <w:pPr>
              <w:jc w:val="center"/>
              <w:rPr>
                <w:b/>
                <w:bCs/>
                <w:kern w:val="2"/>
                <w:sz w:val="22"/>
                <w:szCs w:val="22"/>
              </w:rPr>
            </w:pPr>
            <w:r w:rsidRPr="000D629B">
              <w:rPr>
                <w:b/>
                <w:bCs/>
                <w:kern w:val="2"/>
                <w:sz w:val="22"/>
                <w:szCs w:val="22"/>
              </w:rPr>
              <w:t>1</w:t>
            </w:r>
            <w:r>
              <w:rPr>
                <w:b/>
                <w:bCs/>
                <w:kern w:val="2"/>
                <w:sz w:val="22"/>
                <w:szCs w:val="22"/>
              </w:rPr>
              <w:t>3</w:t>
            </w:r>
            <w:r w:rsidRPr="000D629B">
              <w:rPr>
                <w:b/>
                <w:bCs/>
                <w:kern w:val="2"/>
                <w:sz w:val="22"/>
                <w:szCs w:val="22"/>
              </w:rPr>
              <w:t>.</w:t>
            </w:r>
            <w:r>
              <w:rPr>
                <w:b/>
                <w:bCs/>
                <w:kern w:val="2"/>
                <w:sz w:val="22"/>
                <w:szCs w:val="22"/>
              </w:rPr>
              <w:t>3</w:t>
            </w:r>
            <w:r w:rsidRPr="000D629B">
              <w:rPr>
                <w:b/>
                <w:bCs/>
                <w:kern w:val="2"/>
                <w:sz w:val="22"/>
                <w:szCs w:val="22"/>
              </w:rPr>
              <w:t>. Priedas Nr.</w:t>
            </w:r>
            <w:r>
              <w:rPr>
                <w:b/>
                <w:bCs/>
                <w:kern w:val="2"/>
                <w:sz w:val="22"/>
                <w:szCs w:val="22"/>
              </w:rPr>
              <w:t xml:space="preserve"> 3</w:t>
            </w:r>
          </w:p>
        </w:tc>
        <w:tc>
          <w:tcPr>
            <w:tcW w:w="6804" w:type="dxa"/>
            <w:gridSpan w:val="2"/>
          </w:tcPr>
          <w:p w14:paraId="60990E8B" w14:textId="44145708" w:rsidR="009B0FDB" w:rsidRPr="00B03DB5" w:rsidRDefault="009B0FDB" w:rsidP="009B0FDB">
            <w:pPr>
              <w:rPr>
                <w:color w:val="007BB8"/>
                <w:kern w:val="2"/>
                <w:sz w:val="22"/>
                <w:szCs w:val="22"/>
              </w:rPr>
            </w:pPr>
            <w:r w:rsidRPr="00B03DB5">
              <w:rPr>
                <w:color w:val="007BB8"/>
                <w:kern w:val="2"/>
                <w:sz w:val="22"/>
                <w:szCs w:val="22"/>
              </w:rPr>
              <w:t>Sutarties vykdymui pasitelkiami subtiekėjai ir (ar) specialistai (jei taikoma)</w:t>
            </w:r>
          </w:p>
        </w:tc>
      </w:tr>
      <w:tr w:rsidR="009B0FDB" w:rsidRPr="000D629B" w14:paraId="3C64DF6F" w14:textId="77777777" w:rsidTr="001E7D5E">
        <w:tc>
          <w:tcPr>
            <w:tcW w:w="9634" w:type="dxa"/>
            <w:gridSpan w:val="5"/>
          </w:tcPr>
          <w:p w14:paraId="6891CCA6" w14:textId="77777777" w:rsidR="009B0FDB" w:rsidRPr="000D629B" w:rsidRDefault="009B0FDB" w:rsidP="009B0FDB">
            <w:pPr>
              <w:jc w:val="center"/>
              <w:rPr>
                <w:b/>
                <w:bCs/>
                <w:kern w:val="2"/>
                <w:sz w:val="22"/>
                <w:szCs w:val="22"/>
              </w:rPr>
            </w:pPr>
            <w:r w:rsidRPr="000D629B">
              <w:rPr>
                <w:b/>
                <w:bCs/>
                <w:kern w:val="2"/>
                <w:sz w:val="22"/>
                <w:szCs w:val="22"/>
              </w:rPr>
              <w:t>15. ŠALIŲ ATSTOVŲ PARAŠAI</w:t>
            </w:r>
          </w:p>
        </w:tc>
      </w:tr>
      <w:tr w:rsidR="009B0FDB" w:rsidRPr="000D629B" w14:paraId="20E82B78" w14:textId="77777777" w:rsidTr="001E7D5E">
        <w:tc>
          <w:tcPr>
            <w:tcW w:w="5240" w:type="dxa"/>
            <w:gridSpan w:val="4"/>
          </w:tcPr>
          <w:p w14:paraId="04DC8B15" w14:textId="77777777" w:rsidR="009B0FDB" w:rsidRPr="000D629B" w:rsidRDefault="009B0FDB" w:rsidP="009B0FDB">
            <w:pPr>
              <w:jc w:val="center"/>
              <w:rPr>
                <w:b/>
                <w:bCs/>
                <w:kern w:val="2"/>
                <w:sz w:val="22"/>
                <w:szCs w:val="22"/>
              </w:rPr>
            </w:pPr>
            <w:r w:rsidRPr="000D629B">
              <w:rPr>
                <w:b/>
                <w:bCs/>
                <w:kern w:val="2"/>
                <w:sz w:val="22"/>
                <w:szCs w:val="22"/>
              </w:rPr>
              <w:t>PIRKĖJAS</w:t>
            </w:r>
          </w:p>
        </w:tc>
        <w:tc>
          <w:tcPr>
            <w:tcW w:w="4394" w:type="dxa"/>
          </w:tcPr>
          <w:p w14:paraId="1BD04B5F" w14:textId="77777777" w:rsidR="009B0FDB" w:rsidRPr="000D629B" w:rsidRDefault="009B0FDB" w:rsidP="009B0FDB">
            <w:pPr>
              <w:jc w:val="center"/>
              <w:rPr>
                <w:b/>
                <w:bCs/>
                <w:kern w:val="2"/>
                <w:sz w:val="22"/>
                <w:szCs w:val="22"/>
              </w:rPr>
            </w:pPr>
            <w:r w:rsidRPr="000D629B">
              <w:rPr>
                <w:b/>
                <w:bCs/>
                <w:kern w:val="2"/>
                <w:sz w:val="22"/>
                <w:szCs w:val="22"/>
              </w:rPr>
              <w:t>TIEKĖJAS</w:t>
            </w:r>
          </w:p>
        </w:tc>
      </w:tr>
      <w:tr w:rsidR="009B0FDB" w:rsidRPr="000D629B" w14:paraId="5AF01503" w14:textId="77777777" w:rsidTr="001E7D5E">
        <w:tc>
          <w:tcPr>
            <w:tcW w:w="5240" w:type="dxa"/>
            <w:gridSpan w:val="4"/>
          </w:tcPr>
          <w:p w14:paraId="1171EE29" w14:textId="77777777" w:rsidR="009B0FDB" w:rsidRDefault="009B0FDB" w:rsidP="009B0FDB">
            <w:pPr>
              <w:snapToGrid w:val="0"/>
              <w:spacing w:line="276" w:lineRule="auto"/>
              <w:rPr>
                <w:rFonts w:eastAsia="Calibri"/>
                <w:bCs/>
                <w:sz w:val="22"/>
                <w:szCs w:val="22"/>
              </w:rPr>
            </w:pPr>
            <w:r>
              <w:rPr>
                <w:rFonts w:eastAsia="Calibri"/>
                <w:bCs/>
                <w:sz w:val="22"/>
                <w:szCs w:val="22"/>
              </w:rPr>
              <w:t>Direktorė</w:t>
            </w:r>
            <w:r w:rsidRPr="000D629B">
              <w:rPr>
                <w:rFonts w:eastAsia="Calibri"/>
                <w:bCs/>
                <w:sz w:val="22"/>
                <w:szCs w:val="22"/>
              </w:rPr>
              <w:t xml:space="preserve"> </w:t>
            </w:r>
            <w:r>
              <w:rPr>
                <w:rFonts w:eastAsia="Calibri"/>
                <w:bCs/>
                <w:sz w:val="22"/>
                <w:szCs w:val="22"/>
              </w:rPr>
              <w:t xml:space="preserve">valdymui ir </w:t>
            </w:r>
            <w:r w:rsidRPr="000D629B">
              <w:rPr>
                <w:rFonts w:eastAsia="Calibri"/>
                <w:bCs/>
                <w:sz w:val="22"/>
                <w:szCs w:val="22"/>
              </w:rPr>
              <w:t>ekonomikai</w:t>
            </w:r>
          </w:p>
          <w:p w14:paraId="05D857AA" w14:textId="5ACA49A6" w:rsidR="009B0FDB" w:rsidRPr="000D629B" w:rsidRDefault="009B0FDB" w:rsidP="009B0FDB">
            <w:pPr>
              <w:snapToGrid w:val="0"/>
              <w:spacing w:line="276" w:lineRule="auto"/>
              <w:rPr>
                <w:kern w:val="2"/>
                <w:sz w:val="22"/>
                <w:szCs w:val="22"/>
              </w:rPr>
            </w:pPr>
            <w:r>
              <w:rPr>
                <w:rFonts w:eastAsia="Calibri"/>
                <w:bCs/>
                <w:sz w:val="22"/>
                <w:szCs w:val="22"/>
              </w:rPr>
              <w:t>J</w:t>
            </w:r>
            <w:r w:rsidRPr="000D629B">
              <w:rPr>
                <w:rFonts w:eastAsia="Calibri"/>
                <w:bCs/>
                <w:sz w:val="22"/>
                <w:szCs w:val="22"/>
              </w:rPr>
              <w:t xml:space="preserve">ūratė </w:t>
            </w:r>
            <w:proofErr w:type="spellStart"/>
            <w:r w:rsidRPr="000D629B">
              <w:rPr>
                <w:rFonts w:eastAsia="Calibri"/>
                <w:bCs/>
                <w:sz w:val="22"/>
                <w:szCs w:val="22"/>
              </w:rPr>
              <w:t>Grubliauskienė</w:t>
            </w:r>
            <w:proofErr w:type="spellEnd"/>
          </w:p>
        </w:tc>
        <w:tc>
          <w:tcPr>
            <w:tcW w:w="4394" w:type="dxa"/>
          </w:tcPr>
          <w:p w14:paraId="57A7C9A8" w14:textId="77777777" w:rsidR="009B0FDB" w:rsidRPr="000D629B" w:rsidRDefault="009B0FDB" w:rsidP="009B0FDB">
            <w:pPr>
              <w:jc w:val="center"/>
              <w:rPr>
                <w:b/>
                <w:bCs/>
                <w:kern w:val="2"/>
                <w:sz w:val="22"/>
                <w:szCs w:val="22"/>
              </w:rPr>
            </w:pPr>
            <w:r w:rsidRPr="000D629B">
              <w:rPr>
                <w:color w:val="4472C4"/>
                <w:kern w:val="2"/>
                <w:sz w:val="22"/>
                <w:szCs w:val="22"/>
              </w:rPr>
              <w:t>(</w:t>
            </w:r>
            <w:r w:rsidRPr="000D629B">
              <w:rPr>
                <w:color w:val="007BB8"/>
                <w:kern w:val="2"/>
                <w:sz w:val="22"/>
                <w:szCs w:val="22"/>
              </w:rPr>
              <w:t>nurodomos atstovo pareigos, vardas, pavardė</w:t>
            </w:r>
            <w:r w:rsidRPr="000D629B">
              <w:rPr>
                <w:color w:val="4472C4"/>
                <w:kern w:val="2"/>
                <w:sz w:val="22"/>
                <w:szCs w:val="22"/>
              </w:rPr>
              <w:t>)</w:t>
            </w:r>
          </w:p>
        </w:tc>
      </w:tr>
      <w:tr w:rsidR="009B0FDB" w:rsidRPr="0003764F" w14:paraId="3D8CAA14" w14:textId="77777777" w:rsidTr="001E7D5E">
        <w:tc>
          <w:tcPr>
            <w:tcW w:w="5240" w:type="dxa"/>
            <w:gridSpan w:val="4"/>
          </w:tcPr>
          <w:p w14:paraId="398CF590" w14:textId="77777777" w:rsidR="009B0FDB" w:rsidRPr="0003764F" w:rsidRDefault="009B0FDB" w:rsidP="009B0FDB">
            <w:pPr>
              <w:jc w:val="center"/>
              <w:rPr>
                <w:b/>
                <w:bCs/>
                <w:kern w:val="2"/>
                <w:sz w:val="18"/>
                <w:szCs w:val="18"/>
              </w:rPr>
            </w:pPr>
          </w:p>
          <w:p w14:paraId="6F1B5BC5" w14:textId="7E548972" w:rsidR="009B0FDB" w:rsidRPr="0003764F" w:rsidRDefault="009B0FDB" w:rsidP="009B0FDB">
            <w:pPr>
              <w:jc w:val="center"/>
              <w:rPr>
                <w:b/>
                <w:bCs/>
                <w:kern w:val="2"/>
                <w:sz w:val="18"/>
                <w:szCs w:val="18"/>
              </w:rPr>
            </w:pPr>
            <w:r w:rsidRPr="0003764F">
              <w:rPr>
                <w:kern w:val="2"/>
                <w:sz w:val="18"/>
                <w:szCs w:val="18"/>
              </w:rPr>
              <w:t>(parašas)</w:t>
            </w:r>
          </w:p>
        </w:tc>
        <w:tc>
          <w:tcPr>
            <w:tcW w:w="4394" w:type="dxa"/>
          </w:tcPr>
          <w:p w14:paraId="1BCCBB7E" w14:textId="77777777" w:rsidR="009B0FDB" w:rsidRPr="0003764F" w:rsidRDefault="009B0FDB" w:rsidP="009B0FDB">
            <w:pPr>
              <w:jc w:val="center"/>
              <w:rPr>
                <w:kern w:val="2"/>
                <w:sz w:val="18"/>
                <w:szCs w:val="18"/>
              </w:rPr>
            </w:pPr>
          </w:p>
          <w:p w14:paraId="1DAAD3D1" w14:textId="77777777" w:rsidR="009B0FDB" w:rsidRPr="0003764F" w:rsidRDefault="009B0FDB" w:rsidP="009B0FDB">
            <w:pPr>
              <w:jc w:val="center"/>
              <w:rPr>
                <w:kern w:val="2"/>
                <w:sz w:val="18"/>
                <w:szCs w:val="18"/>
              </w:rPr>
            </w:pPr>
            <w:r w:rsidRPr="0003764F">
              <w:rPr>
                <w:kern w:val="2"/>
                <w:sz w:val="18"/>
                <w:szCs w:val="18"/>
              </w:rPr>
              <w:t>(parašas)</w:t>
            </w:r>
          </w:p>
        </w:tc>
      </w:tr>
    </w:tbl>
    <w:p w14:paraId="1EE6DCFE" w14:textId="77777777" w:rsidR="00DC5437" w:rsidRDefault="00DC5437">
      <w:pPr>
        <w:jc w:val="center"/>
        <w:rPr>
          <w:color w:val="000000"/>
          <w:sz w:val="22"/>
          <w:szCs w:val="22"/>
        </w:rPr>
      </w:pPr>
    </w:p>
    <w:p w14:paraId="0E861329" w14:textId="23BA7D3A" w:rsidR="00BB6E25" w:rsidRDefault="00BB6E25">
      <w:pPr>
        <w:rPr>
          <w:color w:val="000000"/>
          <w:sz w:val="22"/>
          <w:szCs w:val="22"/>
        </w:rPr>
      </w:pPr>
    </w:p>
    <w:p w14:paraId="69C5A4E6" w14:textId="77777777" w:rsidR="009B0FDB" w:rsidRDefault="009B0FDB">
      <w:pPr>
        <w:rPr>
          <w:color w:val="000000"/>
          <w:sz w:val="22"/>
          <w:szCs w:val="22"/>
        </w:rPr>
      </w:pPr>
    </w:p>
    <w:p w14:paraId="56C480A2" w14:textId="77777777" w:rsidR="009B0FDB" w:rsidRDefault="009B0FDB">
      <w:pPr>
        <w:rPr>
          <w:color w:val="000000"/>
          <w:sz w:val="22"/>
          <w:szCs w:val="22"/>
        </w:rPr>
      </w:pPr>
    </w:p>
    <w:p w14:paraId="39372602" w14:textId="77777777" w:rsidR="009B0FDB" w:rsidRDefault="009B0FDB">
      <w:pPr>
        <w:rPr>
          <w:color w:val="000000"/>
          <w:sz w:val="22"/>
          <w:szCs w:val="22"/>
        </w:rPr>
      </w:pPr>
    </w:p>
    <w:p w14:paraId="3C278281" w14:textId="77777777" w:rsidR="009B0FDB" w:rsidRDefault="009B0FDB">
      <w:pPr>
        <w:rPr>
          <w:color w:val="000000"/>
          <w:sz w:val="22"/>
          <w:szCs w:val="22"/>
        </w:rPr>
      </w:pPr>
    </w:p>
    <w:p w14:paraId="3685DD7A" w14:textId="77777777" w:rsidR="009B0FDB" w:rsidRDefault="009B0FDB">
      <w:pPr>
        <w:rPr>
          <w:color w:val="000000"/>
          <w:sz w:val="22"/>
          <w:szCs w:val="22"/>
        </w:rPr>
      </w:pPr>
    </w:p>
    <w:p w14:paraId="059F7CC2" w14:textId="77777777" w:rsidR="009B0FDB" w:rsidRDefault="009B0FDB">
      <w:pPr>
        <w:rPr>
          <w:color w:val="000000"/>
          <w:sz w:val="22"/>
          <w:szCs w:val="22"/>
        </w:rPr>
      </w:pPr>
    </w:p>
    <w:p w14:paraId="623432C6" w14:textId="76F750CD" w:rsidR="00BB6E25" w:rsidRPr="00731444" w:rsidRDefault="00BB6E25" w:rsidP="00BB6E25">
      <w:pPr>
        <w:ind w:left="5670"/>
        <w:rPr>
          <w:sz w:val="20"/>
        </w:rPr>
      </w:pPr>
      <w:bookmarkStart w:id="7" w:name="_Hlk185571512"/>
      <w:r w:rsidRPr="00731444">
        <w:rPr>
          <w:sz w:val="20"/>
        </w:rPr>
        <w:t>1 priedas prie 202</w:t>
      </w:r>
      <w:r w:rsidR="00B41784">
        <w:rPr>
          <w:sz w:val="20"/>
        </w:rPr>
        <w:t>6</w:t>
      </w:r>
      <w:r w:rsidRPr="00731444">
        <w:rPr>
          <w:sz w:val="20"/>
        </w:rPr>
        <w:t xml:space="preserve"> m. ___________ d. Viešojo</w:t>
      </w:r>
    </w:p>
    <w:p w14:paraId="078CB29F" w14:textId="77777777" w:rsidR="00BB6E25" w:rsidRPr="00731444" w:rsidRDefault="00BB6E25" w:rsidP="00BB6E25">
      <w:pPr>
        <w:ind w:left="5670"/>
        <w:rPr>
          <w:sz w:val="20"/>
        </w:rPr>
      </w:pPr>
      <w:r w:rsidRPr="00731444">
        <w:rPr>
          <w:sz w:val="20"/>
        </w:rPr>
        <w:t>pirkimo – pardavimo sutarties Nr._____</w:t>
      </w:r>
      <w:bookmarkEnd w:id="7"/>
    </w:p>
    <w:p w14:paraId="2BE00AF4" w14:textId="77777777" w:rsidR="009B283C" w:rsidRDefault="009B283C">
      <w:pPr>
        <w:rPr>
          <w:color w:val="000000"/>
          <w:sz w:val="22"/>
          <w:szCs w:val="22"/>
        </w:rPr>
      </w:pPr>
    </w:p>
    <w:p w14:paraId="7FACDF3D" w14:textId="04276DBA" w:rsidR="00BB6E25" w:rsidRPr="00BB6E25" w:rsidRDefault="00D54725" w:rsidP="00BB6E25">
      <w:pPr>
        <w:jc w:val="center"/>
        <w:rPr>
          <w:b/>
          <w:bCs/>
          <w:color w:val="000000"/>
          <w:sz w:val="22"/>
          <w:szCs w:val="22"/>
        </w:rPr>
      </w:pPr>
      <w:r w:rsidRPr="000D629B">
        <w:rPr>
          <w:b/>
          <w:bCs/>
          <w:kern w:val="2"/>
          <w:sz w:val="22"/>
          <w:szCs w:val="22"/>
        </w:rPr>
        <w:t>Techninė specifikacija</w:t>
      </w:r>
    </w:p>
    <w:p w14:paraId="7B7822F9" w14:textId="4AE29BF9" w:rsidR="00BB6E25" w:rsidRDefault="00BB6E25">
      <w:pPr>
        <w:rPr>
          <w:color w:val="000000"/>
          <w:sz w:val="22"/>
          <w:szCs w:val="22"/>
        </w:rPr>
      </w:pPr>
      <w:r>
        <w:rPr>
          <w:color w:val="000000"/>
          <w:sz w:val="22"/>
          <w:szCs w:val="22"/>
        </w:rPr>
        <w:br w:type="page"/>
      </w:r>
    </w:p>
    <w:p w14:paraId="4CBB9D83" w14:textId="77777777" w:rsidR="00BB6E25" w:rsidRPr="00BB6E25" w:rsidRDefault="00BB6E25" w:rsidP="00BB6E25">
      <w:pPr>
        <w:jc w:val="center"/>
        <w:rPr>
          <w:b/>
          <w:caps/>
          <w:sz w:val="20"/>
        </w:rPr>
      </w:pPr>
      <w:r w:rsidRPr="00BB6E25">
        <w:rPr>
          <w:b/>
          <w:caps/>
          <w:sz w:val="20"/>
        </w:rPr>
        <w:lastRenderedPageBreak/>
        <w:t>Prekių pirkimo</w:t>
      </w:r>
      <w:r w:rsidRPr="00BB6E25">
        <w:rPr>
          <w:rFonts w:eastAsia="Arial"/>
          <w:sz w:val="20"/>
        </w:rPr>
        <w:t>–</w:t>
      </w:r>
      <w:r w:rsidRPr="00BB6E25">
        <w:rPr>
          <w:b/>
          <w:caps/>
          <w:sz w:val="20"/>
        </w:rPr>
        <w:t>pardavimo sutarties Bendrosios sąlygos</w:t>
      </w:r>
    </w:p>
    <w:p w14:paraId="549694D6" w14:textId="77777777" w:rsidR="00BB6E25" w:rsidRDefault="00BB6E25" w:rsidP="00BB6E25">
      <w:pPr>
        <w:jc w:val="center"/>
        <w:rPr>
          <w:sz w:val="20"/>
        </w:rPr>
      </w:pPr>
    </w:p>
    <w:p w14:paraId="47131ABE" w14:textId="77777777" w:rsidR="00FE703D" w:rsidRPr="00FE703D" w:rsidRDefault="00FE703D" w:rsidP="00FE703D">
      <w:pPr>
        <w:jc w:val="center"/>
        <w:rPr>
          <w:sz w:val="20"/>
        </w:rPr>
      </w:pPr>
      <w:r w:rsidRPr="00FE703D">
        <w:rPr>
          <w:b/>
          <w:bCs/>
          <w:sz w:val="20"/>
        </w:rPr>
        <w:t>1.  PAGRINDINĖS SĄVOKOS IR SUTARTIES AIŠKINIMAS</w:t>
      </w:r>
    </w:p>
    <w:p w14:paraId="42F5BAF9" w14:textId="77777777" w:rsidR="00FE703D" w:rsidRPr="00FE703D" w:rsidRDefault="00FE703D" w:rsidP="00FE703D">
      <w:pPr>
        <w:jc w:val="center"/>
        <w:rPr>
          <w:sz w:val="20"/>
        </w:rPr>
      </w:pPr>
    </w:p>
    <w:p w14:paraId="6812B507" w14:textId="77777777" w:rsidR="00FE703D" w:rsidRPr="00FE703D" w:rsidRDefault="00FE703D" w:rsidP="00FE703D">
      <w:pPr>
        <w:jc w:val="center"/>
        <w:rPr>
          <w:sz w:val="20"/>
        </w:rPr>
      </w:pPr>
      <w:r w:rsidRPr="00FE703D">
        <w:rPr>
          <w:b/>
          <w:bCs/>
          <w:sz w:val="20"/>
        </w:rPr>
        <w:t>1.1. Sąvokos</w:t>
      </w:r>
    </w:p>
    <w:p w14:paraId="30B7ADD4" w14:textId="77777777" w:rsidR="00FE703D" w:rsidRPr="00FE703D" w:rsidRDefault="00FE703D" w:rsidP="00FE703D">
      <w:pPr>
        <w:jc w:val="center"/>
        <w:rPr>
          <w:sz w:val="20"/>
        </w:rPr>
      </w:pPr>
    </w:p>
    <w:p w14:paraId="11946128" w14:textId="77777777" w:rsidR="00FE703D" w:rsidRPr="00FE703D" w:rsidRDefault="00FE703D" w:rsidP="00FE703D">
      <w:pPr>
        <w:jc w:val="both"/>
        <w:rPr>
          <w:sz w:val="20"/>
        </w:rPr>
      </w:pPr>
      <w:r w:rsidRPr="00FE703D">
        <w:rPr>
          <w:sz w:val="20"/>
        </w:rPr>
        <w:t>1.1.1. Šioje Sutartyje didžiąja raide rašomos sąvokos turi paskiau nurodytas reikšmes:</w:t>
      </w:r>
    </w:p>
    <w:p w14:paraId="045FE56C" w14:textId="77777777" w:rsidR="00FE703D" w:rsidRPr="00FE703D" w:rsidRDefault="00FE703D" w:rsidP="00FE703D">
      <w:pPr>
        <w:jc w:val="both"/>
        <w:rPr>
          <w:sz w:val="20"/>
        </w:rPr>
      </w:pPr>
      <w:r w:rsidRPr="00FE703D">
        <w:rPr>
          <w:sz w:val="20"/>
        </w:rPr>
        <w:t>1.1.1.1. </w:t>
      </w:r>
      <w:r w:rsidRPr="00FE703D">
        <w:rPr>
          <w:b/>
          <w:bCs/>
          <w:sz w:val="20"/>
        </w:rPr>
        <w:t>Bendrosios sąlygos</w:t>
      </w:r>
      <w:r w:rsidRPr="00FE703D">
        <w:rPr>
          <w:sz w:val="20"/>
        </w:rPr>
        <w:t> –  Sutarties dalis, kuri vadinasi „Prekių pirkimo–pardavimo sutarties Bendrosios sąlygos“;</w:t>
      </w:r>
    </w:p>
    <w:p w14:paraId="6DF101F3" w14:textId="77777777" w:rsidR="00FE703D" w:rsidRPr="00FE703D" w:rsidRDefault="00FE703D" w:rsidP="00FE703D">
      <w:pPr>
        <w:jc w:val="both"/>
        <w:rPr>
          <w:sz w:val="20"/>
        </w:rPr>
      </w:pPr>
      <w:r w:rsidRPr="00FE703D">
        <w:rPr>
          <w:sz w:val="20"/>
        </w:rPr>
        <w:t>1.1.1.2. </w:t>
      </w:r>
      <w:r w:rsidRPr="00FE703D">
        <w:rPr>
          <w:b/>
          <w:bCs/>
          <w:sz w:val="20"/>
        </w:rPr>
        <w:t>Pirkėjas</w:t>
      </w:r>
      <w:r w:rsidRPr="00FE703D">
        <w:rPr>
          <w:sz w:val="20"/>
        </w:rPr>
        <w:t> – asmuo, kuris Specialiosiose sąlygose yra įvardytas kaip Pirkėjas, įsigyjantis Specialiosiose sąlygose ir Sutarties prieduose nurodytas Prekes;</w:t>
      </w:r>
    </w:p>
    <w:p w14:paraId="51E4BD70" w14:textId="77777777" w:rsidR="00FE703D" w:rsidRPr="00FE703D" w:rsidRDefault="00FE703D" w:rsidP="00FE703D">
      <w:pPr>
        <w:jc w:val="both"/>
        <w:rPr>
          <w:sz w:val="20"/>
        </w:rPr>
      </w:pPr>
      <w:r w:rsidRPr="00FE703D">
        <w:rPr>
          <w:sz w:val="20"/>
        </w:rPr>
        <w:t>1.1.1.3. </w:t>
      </w:r>
      <w:r w:rsidRPr="00FE703D">
        <w:rPr>
          <w:b/>
          <w:bCs/>
          <w:sz w:val="20"/>
        </w:rPr>
        <w:t>Pradinės sutarties vertė </w:t>
      </w:r>
      <w:r w:rsidRPr="00FE703D">
        <w:rPr>
          <w:sz w:val="20"/>
        </w:rPr>
        <w:t>– Specialiosiose sąlygose nurodyta</w:t>
      </w:r>
      <w:r w:rsidRPr="00FE703D">
        <w:rPr>
          <w:b/>
          <w:bCs/>
          <w:sz w:val="20"/>
        </w:rPr>
        <w:t> </w:t>
      </w:r>
      <w:r w:rsidRPr="00FE703D">
        <w:rPr>
          <w:sz w:val="20"/>
        </w:rPr>
        <w:t>vertė be pridėtinės vertės mokesčio (toliau – PVM);</w:t>
      </w:r>
    </w:p>
    <w:p w14:paraId="4F445CC2" w14:textId="77777777" w:rsidR="00FE703D" w:rsidRPr="00FE703D" w:rsidRDefault="00FE703D" w:rsidP="00FE703D">
      <w:pPr>
        <w:jc w:val="both"/>
        <w:rPr>
          <w:sz w:val="20"/>
        </w:rPr>
      </w:pPr>
      <w:r w:rsidRPr="00FE703D">
        <w:rPr>
          <w:sz w:val="20"/>
        </w:rPr>
        <w:t>1.1.1.4. </w:t>
      </w:r>
      <w:r w:rsidRPr="00FE703D">
        <w:rPr>
          <w:b/>
          <w:bCs/>
          <w:sz w:val="20"/>
        </w:rPr>
        <w:t>Prekės</w:t>
      </w:r>
      <w:r w:rsidRPr="00FE703D">
        <w:rPr>
          <w:sz w:val="20"/>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CA76DF9" w14:textId="77777777" w:rsidR="00FE703D" w:rsidRPr="00FE703D" w:rsidRDefault="00FE703D" w:rsidP="00FE703D">
      <w:pPr>
        <w:jc w:val="both"/>
        <w:rPr>
          <w:sz w:val="20"/>
        </w:rPr>
      </w:pPr>
      <w:r w:rsidRPr="00FE703D">
        <w:rPr>
          <w:sz w:val="20"/>
        </w:rPr>
        <w:t>1.1.1.5. </w:t>
      </w:r>
      <w:r w:rsidRPr="00FE703D">
        <w:rPr>
          <w:b/>
          <w:bCs/>
          <w:sz w:val="20"/>
        </w:rPr>
        <w:t>Prekių perdavimo–priėmimo aktas </w:t>
      </w:r>
      <w:r w:rsidRPr="00FE703D">
        <w:rPr>
          <w:sz w:val="20"/>
        </w:rPr>
        <w:t>– dokumentas,</w:t>
      </w:r>
      <w:r w:rsidRPr="00FE703D">
        <w:rPr>
          <w:b/>
          <w:bCs/>
          <w:sz w:val="20"/>
        </w:rPr>
        <w:t> </w:t>
      </w:r>
      <w:r w:rsidRPr="00FE703D">
        <w:rPr>
          <w:sz w:val="20"/>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E32A7BA" w14:textId="77777777" w:rsidR="00FE703D" w:rsidRPr="00FE703D" w:rsidRDefault="00FE703D" w:rsidP="00FE703D">
      <w:pPr>
        <w:jc w:val="both"/>
        <w:rPr>
          <w:sz w:val="20"/>
        </w:rPr>
      </w:pPr>
      <w:r w:rsidRPr="00FE703D">
        <w:rPr>
          <w:sz w:val="20"/>
        </w:rPr>
        <w:t>1.1.1.6. </w:t>
      </w:r>
      <w:r w:rsidRPr="00FE703D">
        <w:rPr>
          <w:b/>
          <w:bCs/>
          <w:sz w:val="20"/>
        </w:rPr>
        <w:t>Prekių trūkumai</w:t>
      </w:r>
      <w:r w:rsidRPr="00FE703D">
        <w:rPr>
          <w:sz w:val="20"/>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48593BDF" w14:textId="77777777" w:rsidR="00FE703D" w:rsidRPr="00FE703D" w:rsidRDefault="00FE703D" w:rsidP="00FE703D">
      <w:pPr>
        <w:jc w:val="both"/>
        <w:rPr>
          <w:sz w:val="20"/>
        </w:rPr>
      </w:pPr>
      <w:r w:rsidRPr="00FE703D">
        <w:rPr>
          <w:sz w:val="20"/>
        </w:rPr>
        <w:t>1.1.1.7. </w:t>
      </w:r>
      <w:r w:rsidRPr="00FE703D">
        <w:rPr>
          <w:b/>
          <w:bCs/>
          <w:sz w:val="20"/>
        </w:rPr>
        <w:t>Sąskaita </w:t>
      </w:r>
      <w:r w:rsidRPr="00FE703D">
        <w:rPr>
          <w:sz w:val="20"/>
        </w:rPr>
        <w:t>–</w:t>
      </w:r>
      <w:r w:rsidRPr="00FE703D">
        <w:rPr>
          <w:b/>
          <w:bCs/>
          <w:sz w:val="20"/>
        </w:rPr>
        <w:t> </w:t>
      </w:r>
      <w:r w:rsidRPr="00FE703D">
        <w:rPr>
          <w:sz w:val="20"/>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225AC7C9" w14:textId="77777777" w:rsidR="00FE703D" w:rsidRPr="00FE703D" w:rsidRDefault="00FE703D" w:rsidP="00FE703D">
      <w:pPr>
        <w:jc w:val="both"/>
        <w:rPr>
          <w:sz w:val="20"/>
        </w:rPr>
      </w:pPr>
      <w:r w:rsidRPr="00FE703D">
        <w:rPr>
          <w:sz w:val="20"/>
        </w:rPr>
        <w:t>1.1.1.8. </w:t>
      </w:r>
      <w:r w:rsidRPr="00FE703D">
        <w:rPr>
          <w:b/>
          <w:bCs/>
          <w:sz w:val="20"/>
        </w:rPr>
        <w:t>Specialiosios sąlygos</w:t>
      </w:r>
      <w:r w:rsidRPr="00FE703D">
        <w:rPr>
          <w:sz w:val="20"/>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0FAF2178" w14:textId="77777777" w:rsidR="00FE703D" w:rsidRPr="00FE703D" w:rsidRDefault="00FE703D" w:rsidP="00FE703D">
      <w:pPr>
        <w:jc w:val="both"/>
        <w:rPr>
          <w:sz w:val="20"/>
        </w:rPr>
      </w:pPr>
      <w:r w:rsidRPr="00FE703D">
        <w:rPr>
          <w:sz w:val="20"/>
        </w:rPr>
        <w:t>1.1.1.9. </w:t>
      </w:r>
      <w:r w:rsidRPr="00FE703D">
        <w:rPr>
          <w:b/>
          <w:bCs/>
          <w:sz w:val="20"/>
        </w:rPr>
        <w:t>Susitarimas </w:t>
      </w:r>
      <w:r w:rsidRPr="00FE703D">
        <w:rPr>
          <w:sz w:val="20"/>
        </w:rPr>
        <w:t>– tai dokumentas, kurį Šalys sudaro keisdamos Sutarties sąlygas VPĮ leidžiama apimtimi;</w:t>
      </w:r>
    </w:p>
    <w:p w14:paraId="4CA3BBF4" w14:textId="77777777" w:rsidR="00FE703D" w:rsidRPr="00FE703D" w:rsidRDefault="00FE703D" w:rsidP="00FE703D">
      <w:pPr>
        <w:jc w:val="both"/>
        <w:rPr>
          <w:sz w:val="20"/>
        </w:rPr>
      </w:pPr>
      <w:r w:rsidRPr="00FE703D">
        <w:rPr>
          <w:sz w:val="20"/>
        </w:rPr>
        <w:t>1.1.1.10. </w:t>
      </w:r>
      <w:r w:rsidRPr="00FE703D">
        <w:rPr>
          <w:b/>
          <w:bCs/>
          <w:sz w:val="20"/>
        </w:rPr>
        <w:t>Sutarties kaina</w:t>
      </w:r>
      <w:r w:rsidRPr="00FE703D">
        <w:rPr>
          <w:sz w:val="20"/>
        </w:rPr>
        <w:t> – pagal Sutartį Tiekėjui mokėtina suma, įskaitant visus privalomus mokesčius ir išlaidas;</w:t>
      </w:r>
    </w:p>
    <w:p w14:paraId="406E64CB" w14:textId="77777777" w:rsidR="00FE703D" w:rsidRPr="00FE703D" w:rsidRDefault="00FE703D" w:rsidP="00FE703D">
      <w:pPr>
        <w:jc w:val="both"/>
        <w:rPr>
          <w:sz w:val="20"/>
        </w:rPr>
      </w:pPr>
      <w:r w:rsidRPr="00FE703D">
        <w:rPr>
          <w:sz w:val="20"/>
        </w:rPr>
        <w:t>1.1.1.11. </w:t>
      </w:r>
      <w:r w:rsidRPr="00FE703D">
        <w:rPr>
          <w:b/>
          <w:bCs/>
          <w:sz w:val="20"/>
        </w:rPr>
        <w:t>Sutarties sąlygos </w:t>
      </w:r>
      <w:r w:rsidRPr="00FE703D">
        <w:rPr>
          <w:sz w:val="20"/>
        </w:rPr>
        <w:t>– Bendrosios sąlygos ir Specialiosios sąlygos kartu;</w:t>
      </w:r>
    </w:p>
    <w:p w14:paraId="661DA1D3" w14:textId="77777777" w:rsidR="00FE703D" w:rsidRPr="00FE703D" w:rsidRDefault="00FE703D" w:rsidP="00FE703D">
      <w:pPr>
        <w:jc w:val="both"/>
        <w:rPr>
          <w:sz w:val="20"/>
        </w:rPr>
      </w:pPr>
      <w:r w:rsidRPr="00FE703D">
        <w:rPr>
          <w:sz w:val="20"/>
        </w:rPr>
        <w:t>1.1.1.12. </w:t>
      </w:r>
      <w:r w:rsidRPr="00FE703D">
        <w:rPr>
          <w:b/>
          <w:bCs/>
          <w:sz w:val="20"/>
        </w:rPr>
        <w:t>Sutartis </w:t>
      </w:r>
      <w:r w:rsidRPr="00FE703D">
        <w:rPr>
          <w:sz w:val="20"/>
        </w:rPr>
        <w:t>– Prekių pirkimo–pardavimo sutartis, kurią sudaro Sutarties sąlygos, Specialiosiose sąlygose išvardyti priedai ir Susitarimai;</w:t>
      </w:r>
    </w:p>
    <w:p w14:paraId="19D612F1" w14:textId="77777777" w:rsidR="00FE703D" w:rsidRPr="00FE703D" w:rsidRDefault="00FE703D" w:rsidP="00FE703D">
      <w:pPr>
        <w:jc w:val="both"/>
        <w:rPr>
          <w:sz w:val="20"/>
        </w:rPr>
      </w:pPr>
      <w:r w:rsidRPr="00FE703D">
        <w:rPr>
          <w:sz w:val="20"/>
        </w:rPr>
        <w:t>1.1.1.13. </w:t>
      </w:r>
      <w:r w:rsidRPr="00FE703D">
        <w:rPr>
          <w:b/>
          <w:bCs/>
          <w:sz w:val="20"/>
        </w:rPr>
        <w:t>Šalis</w:t>
      </w:r>
      <w:r w:rsidRPr="00FE703D">
        <w:rPr>
          <w:sz w:val="20"/>
        </w:rPr>
        <w:t> – Pirkėjas arba Tiekėjas, kiekvienas atskirai, priklausomai nuo konteksto;</w:t>
      </w:r>
    </w:p>
    <w:p w14:paraId="44A1619F" w14:textId="77777777" w:rsidR="00FE703D" w:rsidRPr="00FE703D" w:rsidRDefault="00FE703D" w:rsidP="00FE703D">
      <w:pPr>
        <w:jc w:val="both"/>
        <w:rPr>
          <w:sz w:val="20"/>
        </w:rPr>
      </w:pPr>
      <w:r w:rsidRPr="00FE703D">
        <w:rPr>
          <w:sz w:val="20"/>
        </w:rPr>
        <w:t>1.1.1.14. </w:t>
      </w:r>
      <w:r w:rsidRPr="00FE703D">
        <w:rPr>
          <w:b/>
          <w:bCs/>
          <w:sz w:val="20"/>
        </w:rPr>
        <w:t>Šalys</w:t>
      </w:r>
      <w:r w:rsidRPr="00FE703D">
        <w:rPr>
          <w:sz w:val="20"/>
        </w:rPr>
        <w:t> – Pirkėjas ir Tiekėjas kartu;</w:t>
      </w:r>
    </w:p>
    <w:p w14:paraId="7E2AE1D5" w14:textId="77777777" w:rsidR="00FE703D" w:rsidRPr="00FE703D" w:rsidRDefault="00FE703D" w:rsidP="00FE703D">
      <w:pPr>
        <w:jc w:val="both"/>
        <w:rPr>
          <w:sz w:val="20"/>
        </w:rPr>
      </w:pPr>
      <w:r w:rsidRPr="00FE703D">
        <w:rPr>
          <w:sz w:val="20"/>
        </w:rPr>
        <w:t>1.1.1.15. </w:t>
      </w:r>
      <w:r w:rsidRPr="00FE703D">
        <w:rPr>
          <w:b/>
          <w:bCs/>
          <w:sz w:val="20"/>
        </w:rPr>
        <w:t>Tiekėjas</w:t>
      </w:r>
      <w:r w:rsidRPr="00FE703D">
        <w:rPr>
          <w:sz w:val="20"/>
        </w:rPr>
        <w:t> – asmuo, kuris Specialiosiose sąlygose yra įvardytas kaip Tiekėjas, tiekiantis Specialiosiose sąlygose nurodytas Prekes;</w:t>
      </w:r>
    </w:p>
    <w:p w14:paraId="4E2696BF" w14:textId="77777777" w:rsidR="00FE703D" w:rsidRPr="00FE703D" w:rsidRDefault="00FE703D" w:rsidP="00FE703D">
      <w:pPr>
        <w:jc w:val="both"/>
        <w:rPr>
          <w:sz w:val="20"/>
        </w:rPr>
      </w:pPr>
      <w:r w:rsidRPr="00FE703D">
        <w:rPr>
          <w:sz w:val="20"/>
        </w:rPr>
        <w:t>1.1.1.16. </w:t>
      </w:r>
      <w:r w:rsidRPr="00FE703D">
        <w:rPr>
          <w:b/>
          <w:bCs/>
          <w:sz w:val="20"/>
        </w:rPr>
        <w:t>VPĮ </w:t>
      </w:r>
      <w:r w:rsidRPr="00FE703D">
        <w:rPr>
          <w:sz w:val="20"/>
        </w:rPr>
        <w:t>– Lietuvos Respublikos viešųjų pirkimų įstatymas.</w:t>
      </w:r>
    </w:p>
    <w:p w14:paraId="39720CA8" w14:textId="77777777" w:rsidR="00FE703D" w:rsidRPr="00FE703D" w:rsidRDefault="00FE703D" w:rsidP="00FE703D">
      <w:pPr>
        <w:jc w:val="both"/>
        <w:rPr>
          <w:sz w:val="20"/>
        </w:rPr>
      </w:pPr>
      <w:r w:rsidRPr="00FE703D">
        <w:rPr>
          <w:sz w:val="20"/>
        </w:rPr>
        <w:t>1.1.1.17. Kitų Sutartyje didžiąja raide rašomų sąvokų reikšmės yra nurodytos Sutarties tekste.</w:t>
      </w:r>
    </w:p>
    <w:p w14:paraId="675C58C1" w14:textId="77777777" w:rsidR="00FE703D" w:rsidRPr="00FE703D" w:rsidRDefault="00FE703D" w:rsidP="00FE703D">
      <w:pPr>
        <w:jc w:val="both"/>
        <w:rPr>
          <w:sz w:val="20"/>
        </w:rPr>
      </w:pPr>
      <w:r w:rsidRPr="00FE703D">
        <w:rPr>
          <w:sz w:val="20"/>
        </w:rPr>
        <w:t>1.1.1.18. Sutartyje neapibrėžtos sąvokos suprantamos ir aiškinamos taip, kaip jas apibrėžia VPĮ ir kiti įstatymai bei teisės aktai, galiojantys Sutarties sudarymo ir vykdymo metu.</w:t>
      </w:r>
    </w:p>
    <w:p w14:paraId="5CC5C824" w14:textId="77777777" w:rsidR="00FE703D" w:rsidRPr="00FE703D" w:rsidRDefault="00FE703D" w:rsidP="00FE703D">
      <w:pPr>
        <w:jc w:val="both"/>
        <w:rPr>
          <w:sz w:val="20"/>
        </w:rPr>
      </w:pPr>
      <w:r w:rsidRPr="00FE703D">
        <w:rPr>
          <w:sz w:val="20"/>
        </w:rPr>
        <w:t>1.1.1.19. Kitos Sutartyje vartojamos sąvokos ir terminai turi bendrinę reikšmę arba artimiausią Sutarties pobūdžiui specialiąją reikšmę, jei Sutartyje nėra nustatyta ir paaiškinta kitokia jų reikšmė.</w:t>
      </w:r>
    </w:p>
    <w:p w14:paraId="2A9BF9BA" w14:textId="77777777" w:rsidR="00FE703D" w:rsidRPr="00FE703D" w:rsidRDefault="00FE703D" w:rsidP="00FE703D">
      <w:pPr>
        <w:jc w:val="both"/>
        <w:rPr>
          <w:sz w:val="20"/>
        </w:rPr>
      </w:pPr>
    </w:p>
    <w:p w14:paraId="3CC81695" w14:textId="77777777" w:rsidR="00FE703D" w:rsidRPr="00FE703D" w:rsidRDefault="00FE703D" w:rsidP="00FE703D">
      <w:pPr>
        <w:jc w:val="both"/>
        <w:rPr>
          <w:sz w:val="20"/>
        </w:rPr>
      </w:pPr>
      <w:r w:rsidRPr="00FE703D">
        <w:rPr>
          <w:b/>
          <w:bCs/>
          <w:sz w:val="20"/>
        </w:rPr>
        <w:t>1.2.  Sutarties aiškinimas</w:t>
      </w:r>
    </w:p>
    <w:p w14:paraId="63172CF1" w14:textId="77777777" w:rsidR="00FE703D" w:rsidRPr="00FE703D" w:rsidRDefault="00FE703D" w:rsidP="00FE703D">
      <w:pPr>
        <w:jc w:val="both"/>
        <w:rPr>
          <w:sz w:val="20"/>
        </w:rPr>
      </w:pPr>
    </w:p>
    <w:p w14:paraId="0B23F917" w14:textId="77777777" w:rsidR="00FE703D" w:rsidRPr="00FE703D" w:rsidRDefault="00FE703D" w:rsidP="00FE703D">
      <w:pPr>
        <w:jc w:val="both"/>
        <w:rPr>
          <w:sz w:val="20"/>
        </w:rPr>
      </w:pPr>
      <w:r w:rsidRPr="00FE703D">
        <w:rPr>
          <w:sz w:val="20"/>
        </w:rPr>
        <w:t>1.2.1. Sutartis yra sudaryta ir turi būti aiškinama pagal Lietuvos Respublikos teisės aktus.</w:t>
      </w:r>
    </w:p>
    <w:p w14:paraId="7E178B2B" w14:textId="77777777" w:rsidR="00FE703D" w:rsidRPr="00FE703D" w:rsidRDefault="00FE703D" w:rsidP="00FE703D">
      <w:pPr>
        <w:jc w:val="both"/>
        <w:rPr>
          <w:sz w:val="20"/>
        </w:rPr>
      </w:pPr>
      <w:r w:rsidRPr="00FE703D">
        <w:rPr>
          <w:sz w:val="20"/>
        </w:rPr>
        <w:t>1.2.2. Jei Bendrosios sąlygos ir (ar) Specialiosios sąlygos prieštarauja VPĮ ir kitų teisės aktų reikalavimams, taikomos VPĮ ir kitų teisės aktų nuostatos.</w:t>
      </w:r>
    </w:p>
    <w:p w14:paraId="6842EA14" w14:textId="77777777" w:rsidR="00FE703D" w:rsidRPr="00FE703D" w:rsidRDefault="00FE703D" w:rsidP="00FE703D">
      <w:pPr>
        <w:jc w:val="both"/>
        <w:rPr>
          <w:sz w:val="20"/>
        </w:rPr>
      </w:pPr>
      <w:r w:rsidRPr="00FE703D">
        <w:rPr>
          <w:sz w:val="20"/>
        </w:rPr>
        <w:t>1.2.3. Diena Sutartyje reiškia kalendorinę dieną.</w:t>
      </w:r>
    </w:p>
    <w:p w14:paraId="6A1AEC09" w14:textId="77777777" w:rsidR="00FE703D" w:rsidRPr="00FE703D" w:rsidRDefault="00FE703D" w:rsidP="00FE703D">
      <w:pPr>
        <w:jc w:val="both"/>
        <w:rPr>
          <w:sz w:val="20"/>
        </w:rPr>
      </w:pPr>
      <w:r w:rsidRPr="00FE703D">
        <w:rPr>
          <w:sz w:val="20"/>
        </w:rPr>
        <w:t>1.2.4. Darbo diena Sutartyje reiškia bet kurią dieną, išskyrus šeštadienį, sekmadienį ir švenčių dienas Lietuvoje, nurodytas Lietuvos Respublikos darbo kodekse.</w:t>
      </w:r>
    </w:p>
    <w:p w14:paraId="25DE0F41" w14:textId="77777777" w:rsidR="00FE703D" w:rsidRPr="00FE703D" w:rsidRDefault="00FE703D" w:rsidP="00FE703D">
      <w:pPr>
        <w:jc w:val="both"/>
        <w:rPr>
          <w:sz w:val="20"/>
        </w:rPr>
      </w:pPr>
      <w:r w:rsidRPr="00FE703D">
        <w:rPr>
          <w:sz w:val="20"/>
        </w:rPr>
        <w:t>1.2.5. Terminai pagal Sutartį yra skaičiuojami metais, mėnesiais, savaitėmis, darbo dienomis, kalendorinėmis dienomis ir valandomis ir minutėmis.</w:t>
      </w:r>
    </w:p>
    <w:p w14:paraId="52FBFF5D" w14:textId="77777777" w:rsidR="00FE703D" w:rsidRPr="00FE703D" w:rsidRDefault="00FE703D" w:rsidP="00FE703D">
      <w:pPr>
        <w:jc w:val="both"/>
        <w:rPr>
          <w:sz w:val="20"/>
        </w:rPr>
      </w:pPr>
      <w:r w:rsidRPr="00FE703D">
        <w:rPr>
          <w:sz w:val="20"/>
        </w:rPr>
        <w:t>1.2.6. Kvalifikacija, rėmimasis kitų ūkio subjektų pajėgumais, Prekių apimtis, peržiūra suprantami taip, kaip nustatyta VPĮ bei jį įgyvendinančiuose teisės aktuose.</w:t>
      </w:r>
    </w:p>
    <w:p w14:paraId="288068F4" w14:textId="77777777" w:rsidR="00FE703D" w:rsidRPr="00FE703D" w:rsidRDefault="00FE703D" w:rsidP="00FE703D">
      <w:pPr>
        <w:jc w:val="both"/>
        <w:rPr>
          <w:sz w:val="20"/>
        </w:rPr>
      </w:pPr>
      <w:r w:rsidRPr="00FE703D">
        <w:rPr>
          <w:sz w:val="20"/>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1472E22" w14:textId="77777777" w:rsidR="00FE703D" w:rsidRPr="00FE703D" w:rsidRDefault="00FE703D" w:rsidP="00FE703D">
      <w:pPr>
        <w:jc w:val="both"/>
        <w:rPr>
          <w:sz w:val="20"/>
        </w:rPr>
      </w:pPr>
      <w:r w:rsidRPr="00FE703D">
        <w:rPr>
          <w:sz w:val="20"/>
        </w:rPr>
        <w:lastRenderedPageBreak/>
        <w:t>1.2.8. Informuoti, pranešti, įspėti arba atsakyti reiškia pateikti informaciją, pranešimą, įspėjimą arba atsakymą Bendrosiose ir (ar) Specialiosiose sąlygose nustatyta tvarka.</w:t>
      </w:r>
    </w:p>
    <w:p w14:paraId="02C1B1DC" w14:textId="77777777" w:rsidR="00FE703D" w:rsidRPr="00FE703D" w:rsidRDefault="00FE703D" w:rsidP="00FE703D">
      <w:pPr>
        <w:jc w:val="both"/>
        <w:rPr>
          <w:sz w:val="20"/>
        </w:rPr>
      </w:pPr>
      <w:r w:rsidRPr="00FE703D">
        <w:rPr>
          <w:sz w:val="20"/>
        </w:rPr>
        <w:t>1.2.9. Patvirtinti reiškia pateikti patvirtinimą raštu arba pasirašyti dokumentą be išlygų ar su išlygomis, išskyrus atvejus, kai asmuo, pasirašydamas dokumentą, nurodo, jog atsisako jį patvirtinti.</w:t>
      </w:r>
    </w:p>
    <w:p w14:paraId="5BD100CA" w14:textId="77777777" w:rsidR="00FE703D" w:rsidRPr="00FE703D" w:rsidRDefault="00FE703D" w:rsidP="00FE703D">
      <w:pPr>
        <w:jc w:val="both"/>
        <w:rPr>
          <w:sz w:val="20"/>
        </w:rPr>
      </w:pPr>
      <w:r w:rsidRPr="00FE703D">
        <w:rPr>
          <w:sz w:val="20"/>
        </w:rPr>
        <w:t>1.2.10. 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C18243E" w14:textId="77777777" w:rsidR="00FE703D" w:rsidRPr="00FE703D" w:rsidRDefault="00FE703D" w:rsidP="00FE703D">
      <w:pPr>
        <w:jc w:val="both"/>
        <w:rPr>
          <w:sz w:val="20"/>
        </w:rPr>
      </w:pPr>
      <w:r w:rsidRPr="00FE703D">
        <w:rPr>
          <w:sz w:val="20"/>
        </w:rPr>
        <w:t>1.2.11. Jeigu Sutartyje nurodyta reikšmė skaičiais ir žodžiais skiriasi, vadovaujamasi žodžiais nurodyta reikšme.</w:t>
      </w:r>
    </w:p>
    <w:p w14:paraId="45334DB8" w14:textId="77777777" w:rsidR="00FE703D" w:rsidRPr="00FE703D" w:rsidRDefault="00FE703D" w:rsidP="00FE703D">
      <w:pPr>
        <w:jc w:val="both"/>
        <w:rPr>
          <w:sz w:val="20"/>
        </w:rPr>
      </w:pPr>
      <w:r w:rsidRPr="00FE703D">
        <w:rPr>
          <w:sz w:val="20"/>
        </w:rPr>
        <w:t>1.2.12. Jei pateikiamos nuorodos į teisės aktus, turi būti taikomos aktualios teisės aktų redakcijos, jeigu nenurodyta kitaip.</w:t>
      </w:r>
    </w:p>
    <w:p w14:paraId="5C395499" w14:textId="77777777" w:rsidR="00FE703D" w:rsidRPr="00FE703D" w:rsidRDefault="00FE703D" w:rsidP="00FE703D">
      <w:pPr>
        <w:jc w:val="both"/>
        <w:rPr>
          <w:sz w:val="20"/>
        </w:rPr>
      </w:pPr>
    </w:p>
    <w:p w14:paraId="1E6F59BC" w14:textId="77777777" w:rsidR="00FE703D" w:rsidRPr="00FE703D" w:rsidRDefault="00FE703D" w:rsidP="00FE703D">
      <w:pPr>
        <w:jc w:val="both"/>
        <w:rPr>
          <w:sz w:val="20"/>
        </w:rPr>
      </w:pPr>
      <w:r w:rsidRPr="00FE703D">
        <w:rPr>
          <w:b/>
          <w:bCs/>
          <w:sz w:val="20"/>
        </w:rPr>
        <w:t>1.3. Dokumentų viršenybė</w:t>
      </w:r>
    </w:p>
    <w:p w14:paraId="30D24735" w14:textId="77777777" w:rsidR="00FE703D" w:rsidRPr="00FE703D" w:rsidRDefault="00FE703D" w:rsidP="00FE703D">
      <w:pPr>
        <w:jc w:val="both"/>
        <w:rPr>
          <w:sz w:val="20"/>
        </w:rPr>
      </w:pPr>
    </w:p>
    <w:p w14:paraId="0E0281CA" w14:textId="77777777" w:rsidR="00FE703D" w:rsidRPr="00FE703D" w:rsidRDefault="00FE703D" w:rsidP="00FE703D">
      <w:pPr>
        <w:jc w:val="both"/>
        <w:rPr>
          <w:sz w:val="20"/>
        </w:rPr>
      </w:pPr>
      <w:r w:rsidRPr="00FE703D">
        <w:rPr>
          <w:sz w:val="20"/>
        </w:rPr>
        <w:t>1.3.1. Sutartį sudarantys dokumentai turi būti suprantami kaip papildantys vienas kitą. Bet kokio Sutarties dokumentų sąlygų neatitikimo ar neaiškumo atveju, toks neatitikimas ar neaiškumas pašalinamas dokumentus aiškinant tokia eilės tvarka:</w:t>
      </w:r>
    </w:p>
    <w:p w14:paraId="1139EB71" w14:textId="77777777" w:rsidR="00FE703D" w:rsidRPr="00FE703D" w:rsidRDefault="00FE703D" w:rsidP="00FE703D">
      <w:pPr>
        <w:jc w:val="both"/>
        <w:rPr>
          <w:sz w:val="20"/>
        </w:rPr>
      </w:pPr>
      <w:r w:rsidRPr="00FE703D">
        <w:rPr>
          <w:sz w:val="20"/>
        </w:rPr>
        <w:t>1.3.1.1. Techninė specifikacija;</w:t>
      </w:r>
    </w:p>
    <w:p w14:paraId="760A0558" w14:textId="77777777" w:rsidR="00FE703D" w:rsidRPr="00FE703D" w:rsidRDefault="00FE703D" w:rsidP="00FE703D">
      <w:pPr>
        <w:jc w:val="both"/>
        <w:rPr>
          <w:sz w:val="20"/>
        </w:rPr>
      </w:pPr>
      <w:r w:rsidRPr="00FE703D">
        <w:rPr>
          <w:sz w:val="20"/>
        </w:rPr>
        <w:t>1.3.1.2. Specialiosios sąlygos;</w:t>
      </w:r>
    </w:p>
    <w:p w14:paraId="797C031E" w14:textId="77777777" w:rsidR="00FE703D" w:rsidRPr="00FE703D" w:rsidRDefault="00FE703D" w:rsidP="00FE703D">
      <w:pPr>
        <w:jc w:val="both"/>
        <w:rPr>
          <w:sz w:val="20"/>
        </w:rPr>
      </w:pPr>
      <w:r w:rsidRPr="00FE703D">
        <w:rPr>
          <w:sz w:val="20"/>
        </w:rPr>
        <w:t>1.3.1.3. Bendrosios sąlygos;</w:t>
      </w:r>
    </w:p>
    <w:p w14:paraId="2590835F" w14:textId="77777777" w:rsidR="00FE703D" w:rsidRPr="00FE703D" w:rsidRDefault="00FE703D" w:rsidP="00FE703D">
      <w:pPr>
        <w:jc w:val="both"/>
        <w:rPr>
          <w:sz w:val="20"/>
        </w:rPr>
      </w:pPr>
      <w:r w:rsidRPr="00FE703D">
        <w:rPr>
          <w:sz w:val="20"/>
        </w:rPr>
        <w:t>1.3.1.4. Pirkimo dokumentai (išskyrus techninę specifikaciją);</w:t>
      </w:r>
    </w:p>
    <w:p w14:paraId="340C9586" w14:textId="77777777" w:rsidR="00FE703D" w:rsidRPr="00FE703D" w:rsidRDefault="00FE703D" w:rsidP="00FE703D">
      <w:pPr>
        <w:jc w:val="both"/>
        <w:rPr>
          <w:sz w:val="20"/>
        </w:rPr>
      </w:pPr>
      <w:r w:rsidRPr="00FE703D">
        <w:rPr>
          <w:sz w:val="20"/>
        </w:rPr>
        <w:t>1.3.1.5. Pasiūlymas;</w:t>
      </w:r>
    </w:p>
    <w:p w14:paraId="61D1107E" w14:textId="77777777" w:rsidR="00FE703D" w:rsidRPr="00FE703D" w:rsidRDefault="00FE703D" w:rsidP="00FE703D">
      <w:pPr>
        <w:jc w:val="both"/>
        <w:rPr>
          <w:sz w:val="20"/>
        </w:rPr>
      </w:pPr>
      <w:r w:rsidRPr="00FE703D">
        <w:rPr>
          <w:sz w:val="20"/>
        </w:rPr>
        <w:t>1.3.1.6. Kiti Specialiosiose sąlygose išvardinti priedai.</w:t>
      </w:r>
    </w:p>
    <w:p w14:paraId="2C72914F" w14:textId="77777777" w:rsidR="00FE703D" w:rsidRPr="00FE703D" w:rsidRDefault="00FE703D" w:rsidP="00FE703D">
      <w:pPr>
        <w:jc w:val="both"/>
        <w:rPr>
          <w:sz w:val="20"/>
        </w:rPr>
      </w:pPr>
      <w:r w:rsidRPr="00FE703D">
        <w:rPr>
          <w:sz w:val="20"/>
        </w:rPr>
        <w:t>1.3.2. Tuo atveju, kai Šalių Susitarimu yra keičiamos Sutarties sąlygos, naujai sutartos Sutarties sąlygos turi viršenybę prieš pakeistąsias.</w:t>
      </w:r>
    </w:p>
    <w:p w14:paraId="423D4DE1" w14:textId="77777777" w:rsidR="00FE703D" w:rsidRPr="00FE703D" w:rsidRDefault="00FE703D" w:rsidP="00FE703D">
      <w:pPr>
        <w:jc w:val="both"/>
        <w:rPr>
          <w:sz w:val="20"/>
        </w:rPr>
      </w:pPr>
      <w:r w:rsidRPr="00FE703D">
        <w:rPr>
          <w:sz w:val="20"/>
        </w:rPr>
        <w:t>1.3.3. Jeigu Šalys susitaria dėl Sutarties sąlygų arba priedo papildymo nauja sąlyga, neatitikimo ar neaiškumo atveju tokia sąlyga turi viršenybę atitinkamai kitų Sutarties sąlygų arba kitų to priedo sąlygų atžvilgiu.</w:t>
      </w:r>
    </w:p>
    <w:p w14:paraId="44E183D5" w14:textId="77777777" w:rsidR="00FE703D" w:rsidRPr="00FE703D" w:rsidRDefault="00FE703D" w:rsidP="00FE703D">
      <w:pPr>
        <w:jc w:val="both"/>
        <w:rPr>
          <w:sz w:val="20"/>
        </w:rPr>
      </w:pPr>
      <w:r w:rsidRPr="00FE703D">
        <w:rPr>
          <w:sz w:val="20"/>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FE703D">
        <w:rPr>
          <w:sz w:val="20"/>
          <w:vertAlign w:val="superscript"/>
        </w:rPr>
        <w:t>1</w:t>
      </w:r>
      <w:r w:rsidRPr="00FE703D">
        <w:rPr>
          <w:sz w:val="20"/>
        </w:rPr>
        <w:t>).</w:t>
      </w:r>
    </w:p>
    <w:p w14:paraId="1A8B6D14" w14:textId="77777777" w:rsidR="00FE703D" w:rsidRPr="00FE703D" w:rsidRDefault="00FE703D" w:rsidP="00FE703D">
      <w:pPr>
        <w:jc w:val="both"/>
        <w:rPr>
          <w:sz w:val="20"/>
        </w:rPr>
      </w:pPr>
    </w:p>
    <w:p w14:paraId="71E464EA" w14:textId="77777777" w:rsidR="00FE703D" w:rsidRPr="00FE703D" w:rsidRDefault="00FE703D" w:rsidP="00FE703D">
      <w:pPr>
        <w:jc w:val="both"/>
        <w:rPr>
          <w:sz w:val="20"/>
        </w:rPr>
      </w:pPr>
      <w:r w:rsidRPr="00FE703D">
        <w:rPr>
          <w:b/>
          <w:bCs/>
          <w:sz w:val="20"/>
        </w:rPr>
        <w:t>2.  SUTARTIES DALYKAS</w:t>
      </w:r>
    </w:p>
    <w:p w14:paraId="62005E3D" w14:textId="77777777" w:rsidR="00FE703D" w:rsidRPr="00FE703D" w:rsidRDefault="00FE703D" w:rsidP="00FE703D">
      <w:pPr>
        <w:jc w:val="both"/>
        <w:rPr>
          <w:sz w:val="20"/>
        </w:rPr>
      </w:pPr>
    </w:p>
    <w:p w14:paraId="432C4677" w14:textId="77777777" w:rsidR="00FE703D" w:rsidRPr="00FE703D" w:rsidRDefault="00FE703D" w:rsidP="00FE703D">
      <w:pPr>
        <w:jc w:val="both"/>
        <w:rPr>
          <w:sz w:val="20"/>
        </w:rPr>
      </w:pPr>
      <w:r w:rsidRPr="00FE703D">
        <w:rPr>
          <w:sz w:val="20"/>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14982A2F" w14:textId="77777777" w:rsidR="00FE703D" w:rsidRPr="00FE703D" w:rsidRDefault="00FE703D" w:rsidP="00FE703D">
      <w:pPr>
        <w:jc w:val="both"/>
        <w:rPr>
          <w:sz w:val="20"/>
        </w:rPr>
      </w:pPr>
      <w:r w:rsidRPr="00FE703D">
        <w:rPr>
          <w:sz w:val="20"/>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2C971695" w14:textId="77777777" w:rsidR="00FE703D" w:rsidRPr="00FE703D" w:rsidRDefault="00FE703D" w:rsidP="00FE703D">
      <w:pPr>
        <w:jc w:val="both"/>
        <w:rPr>
          <w:sz w:val="20"/>
        </w:rPr>
      </w:pPr>
      <w:r w:rsidRPr="00FE703D">
        <w:rPr>
          <w:sz w:val="20"/>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3B4A0CE0" w14:textId="77777777" w:rsidR="00FE703D" w:rsidRPr="00FE703D" w:rsidRDefault="00FE703D" w:rsidP="00FE703D">
      <w:pPr>
        <w:jc w:val="both"/>
        <w:rPr>
          <w:sz w:val="20"/>
        </w:rPr>
      </w:pPr>
    </w:p>
    <w:p w14:paraId="22DCB070" w14:textId="77777777" w:rsidR="00FE703D" w:rsidRPr="00FE703D" w:rsidRDefault="00FE703D" w:rsidP="00FE703D">
      <w:pPr>
        <w:jc w:val="both"/>
        <w:rPr>
          <w:sz w:val="20"/>
        </w:rPr>
      </w:pPr>
      <w:r w:rsidRPr="00FE703D">
        <w:rPr>
          <w:b/>
          <w:bCs/>
          <w:sz w:val="20"/>
        </w:rPr>
        <w:t>3.  TIEKĖJAS IR KITI SUTARTIES VYKDYMUI PASITELKIAMI ASMENYS</w:t>
      </w:r>
    </w:p>
    <w:p w14:paraId="076981F9" w14:textId="77777777" w:rsidR="00FE703D" w:rsidRPr="00FE703D" w:rsidRDefault="00FE703D" w:rsidP="00FE703D">
      <w:pPr>
        <w:jc w:val="both"/>
        <w:rPr>
          <w:sz w:val="20"/>
        </w:rPr>
      </w:pPr>
    </w:p>
    <w:p w14:paraId="75ABD34B" w14:textId="77777777" w:rsidR="00FE703D" w:rsidRPr="00FE703D" w:rsidRDefault="00FE703D" w:rsidP="00FE703D">
      <w:pPr>
        <w:jc w:val="both"/>
        <w:rPr>
          <w:sz w:val="20"/>
        </w:rPr>
      </w:pPr>
      <w:r w:rsidRPr="00FE703D">
        <w:rPr>
          <w:b/>
          <w:bCs/>
          <w:sz w:val="20"/>
        </w:rPr>
        <w:t>3.1.  Kvalifikacija ir kiti Tiekėjo pasiūlymu prisiimti įsipareigojimai</w:t>
      </w:r>
    </w:p>
    <w:p w14:paraId="5BD5DA08" w14:textId="77777777" w:rsidR="00FE703D" w:rsidRPr="00FE703D" w:rsidRDefault="00FE703D" w:rsidP="00FE703D">
      <w:pPr>
        <w:jc w:val="both"/>
        <w:rPr>
          <w:sz w:val="20"/>
        </w:rPr>
      </w:pPr>
    </w:p>
    <w:p w14:paraId="361A536D" w14:textId="77777777" w:rsidR="00FE703D" w:rsidRPr="00FE703D" w:rsidRDefault="00FE703D" w:rsidP="00FE703D">
      <w:pPr>
        <w:jc w:val="both"/>
        <w:rPr>
          <w:sz w:val="20"/>
        </w:rPr>
      </w:pPr>
      <w:r w:rsidRPr="00FE703D">
        <w:rPr>
          <w:sz w:val="20"/>
        </w:rPr>
        <w:t>3.1.1. Tiekėjas atsako už tai, kad visą Sutarties vykdymo laikotarpį Tiekėjas būtų kompetentingas, patikimas ir pajėgus (įskaitant ūkio subjektų, kurių pajėgumais remiasi Tiekėjas, pajėgumus) įvykdyti Sutarties reikalavimus:</w:t>
      </w:r>
    </w:p>
    <w:p w14:paraId="2AFF535E" w14:textId="77777777" w:rsidR="00FE703D" w:rsidRPr="00FE703D" w:rsidRDefault="00FE703D" w:rsidP="00FE703D">
      <w:pPr>
        <w:jc w:val="both"/>
        <w:rPr>
          <w:sz w:val="20"/>
        </w:rPr>
      </w:pPr>
      <w:r w:rsidRPr="00FE703D">
        <w:rPr>
          <w:sz w:val="20"/>
        </w:rPr>
        <w:t>3.1.1.1. turėtų teisę verstis ta veikla, kuri yra reikalinga Sutarčiai įvykdyti. Pirkėjui pareikalavus, Tiekėjas turi pateikti dokumentus, įrodančius, kad Sutartį vykdo tik tokią teisę turintys asmenys;</w:t>
      </w:r>
    </w:p>
    <w:p w14:paraId="202DFDAA" w14:textId="77777777" w:rsidR="00FE703D" w:rsidRPr="00FE703D" w:rsidRDefault="00FE703D" w:rsidP="00FE703D">
      <w:pPr>
        <w:jc w:val="both"/>
        <w:rPr>
          <w:sz w:val="20"/>
        </w:rPr>
      </w:pPr>
      <w:r w:rsidRPr="00FE703D">
        <w:rPr>
          <w:sz w:val="20"/>
        </w:rPr>
        <w:t>3.1.1.2. atitiktų tiekėjų kvalifikacijai pirkimo dokumentuose nustatytus reikalavimus bei neturėtų pirkimo dokumentuose nustatytų pašalinimo pagrindų;</w:t>
      </w:r>
    </w:p>
    <w:p w14:paraId="1F69254C" w14:textId="77777777" w:rsidR="00FE703D" w:rsidRPr="00FE703D" w:rsidRDefault="00FE703D" w:rsidP="00FE703D">
      <w:pPr>
        <w:jc w:val="both"/>
        <w:rPr>
          <w:sz w:val="20"/>
        </w:rPr>
      </w:pPr>
      <w:r w:rsidRPr="00FE703D">
        <w:rPr>
          <w:sz w:val="20"/>
        </w:rPr>
        <w:t xml:space="preserve">3.1.1.3. laikytųsi Tiekėjo pasiūlyme nurodytų įsipareigojimų, įskaitant, bet neapsiribojant – atitiktų pasiūlyme nurodytų kriterijų, dėl kurių jo pasiūlymas buvo išrinktas ekonomiškai naudingiausiu (toliau – </w:t>
      </w:r>
      <w:r w:rsidRPr="00FE703D">
        <w:rPr>
          <w:b/>
          <w:bCs/>
          <w:sz w:val="20"/>
        </w:rPr>
        <w:t>Kokybiniai kriterijai</w:t>
      </w:r>
      <w:r w:rsidRPr="00FE703D">
        <w:rPr>
          <w:sz w:val="20"/>
        </w:rPr>
        <w:t>), reikšmes ir parametrus. Šiame papunktyje nurodytų įsipareigojimų laikymosi tikrinimo tvarka nustatoma Specialiosiose sąlygose;</w:t>
      </w:r>
    </w:p>
    <w:p w14:paraId="1FC8937A" w14:textId="77777777" w:rsidR="00FE703D" w:rsidRPr="00FE703D" w:rsidRDefault="00FE703D" w:rsidP="00FE703D">
      <w:pPr>
        <w:jc w:val="both"/>
        <w:rPr>
          <w:sz w:val="20"/>
        </w:rPr>
      </w:pPr>
      <w:r w:rsidRPr="00FE703D">
        <w:rPr>
          <w:sz w:val="20"/>
        </w:rPr>
        <w:t>3.1.1.4. užtikrintų nustatytų kokybės vadybos sistemos ir (arba) aplinkos apsaugos vadybos sistemos standartų taikymą, jeigu to reikalaujama pirkimo dokumentuose, ir turėtų tą patvirtinančius dokumentus;</w:t>
      </w:r>
    </w:p>
    <w:p w14:paraId="6CCE7201" w14:textId="77777777" w:rsidR="00FE703D" w:rsidRPr="00FE703D" w:rsidRDefault="00FE703D" w:rsidP="00FE703D">
      <w:pPr>
        <w:jc w:val="both"/>
        <w:rPr>
          <w:sz w:val="20"/>
        </w:rPr>
      </w:pPr>
      <w:r w:rsidRPr="00FE703D">
        <w:rPr>
          <w:sz w:val="20"/>
        </w:rPr>
        <w:t>3.1.1.5. atitiktų nacionalinio saugumo interesus bei nebūtų registruotas (nuolat gyvenantis ar turintis pilietybę) nepatikimomis laikomose valstybėse ar teritorijose, jei tokie reikalavimai buvo numatyti pirkimo dokumentuose.</w:t>
      </w:r>
    </w:p>
    <w:p w14:paraId="46F88387" w14:textId="77777777" w:rsidR="00FE703D" w:rsidRPr="00FE703D" w:rsidRDefault="00FE703D" w:rsidP="00FE703D">
      <w:pPr>
        <w:jc w:val="both"/>
        <w:rPr>
          <w:sz w:val="20"/>
        </w:rPr>
      </w:pPr>
      <w:r w:rsidRPr="00FE703D">
        <w:rPr>
          <w:sz w:val="20"/>
        </w:rPr>
        <w:lastRenderedPageBreak/>
        <w:t>3.1.2. Tuo atveju, kai Tiekėjas yra jungtinės veiklos sutarties pagrindu veikianti tiekėjų grupė, jos nariai Pirkėjui už Sutarties vykdymą atsako solidariai. Jeigu Tiekėjas remiasi ūkio subjektų pajėgumais, siekdamas atitikti finansinio ir ekonominio pajėgumo reikalavimus, Tiekėjas su tokiais ūkio subjektais už Sutarties vykdymą atsako solidariai (jeigu to buvo reikalaujama pirkimo dokumentuose).</w:t>
      </w:r>
    </w:p>
    <w:p w14:paraId="46DAB2ED" w14:textId="77777777" w:rsidR="00FE703D" w:rsidRPr="00FE703D" w:rsidRDefault="00FE703D" w:rsidP="00FE703D">
      <w:pPr>
        <w:jc w:val="both"/>
        <w:rPr>
          <w:sz w:val="20"/>
        </w:rPr>
      </w:pPr>
      <w:r w:rsidRPr="00FE703D">
        <w:rPr>
          <w:sz w:val="20"/>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4F0F029E" w14:textId="77777777" w:rsidR="00FE703D" w:rsidRPr="00FE703D" w:rsidRDefault="00FE703D" w:rsidP="00FE703D">
      <w:pPr>
        <w:jc w:val="both"/>
        <w:rPr>
          <w:sz w:val="20"/>
        </w:rPr>
      </w:pPr>
    </w:p>
    <w:p w14:paraId="0DE43D0B" w14:textId="77777777" w:rsidR="00FE703D" w:rsidRPr="00FE703D" w:rsidRDefault="00FE703D" w:rsidP="00FE703D">
      <w:pPr>
        <w:jc w:val="both"/>
        <w:rPr>
          <w:sz w:val="20"/>
        </w:rPr>
      </w:pPr>
      <w:r w:rsidRPr="00FE703D">
        <w:rPr>
          <w:b/>
          <w:bCs/>
          <w:sz w:val="20"/>
        </w:rPr>
        <w:t>3.2.</w:t>
      </w:r>
      <w:r w:rsidRPr="00FE703D">
        <w:rPr>
          <w:sz w:val="20"/>
        </w:rPr>
        <w:t xml:space="preserve">  </w:t>
      </w:r>
      <w:r w:rsidRPr="00FE703D">
        <w:rPr>
          <w:b/>
          <w:bCs/>
          <w:sz w:val="20"/>
        </w:rPr>
        <w:t>Subtiekėjų bei specialistų pasitelkimas ir keitimas</w:t>
      </w:r>
    </w:p>
    <w:p w14:paraId="08069A14" w14:textId="77777777" w:rsidR="00FE703D" w:rsidRPr="00FE703D" w:rsidRDefault="00FE703D" w:rsidP="00FE703D">
      <w:pPr>
        <w:jc w:val="both"/>
        <w:rPr>
          <w:sz w:val="20"/>
        </w:rPr>
      </w:pPr>
    </w:p>
    <w:p w14:paraId="0051A4E5" w14:textId="77777777" w:rsidR="00FE703D" w:rsidRPr="00FE703D" w:rsidRDefault="00FE703D" w:rsidP="00FE703D">
      <w:pPr>
        <w:jc w:val="both"/>
        <w:rPr>
          <w:sz w:val="20"/>
        </w:rPr>
      </w:pPr>
      <w:r w:rsidRPr="00FE703D">
        <w:rPr>
          <w:sz w:val="20"/>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572F9E6F" w14:textId="77777777" w:rsidR="00FE703D" w:rsidRPr="00FE703D" w:rsidRDefault="00FE703D" w:rsidP="00FE703D">
      <w:pPr>
        <w:jc w:val="both"/>
        <w:rPr>
          <w:sz w:val="20"/>
        </w:rPr>
      </w:pPr>
      <w:r w:rsidRPr="00FE703D">
        <w:rPr>
          <w:sz w:val="20"/>
        </w:rPr>
        <w:t>3.2.2. Sutarties vykdymui pasitelkiami subtiekėjai ir (ar) specialistai (jeigu tokie pasitelkiami) nurodomi Specialiosiose sąlygose.</w:t>
      </w:r>
    </w:p>
    <w:p w14:paraId="58DDFFD6" w14:textId="77777777" w:rsidR="00FE703D" w:rsidRPr="00FE703D" w:rsidRDefault="00FE703D" w:rsidP="00FE703D">
      <w:pPr>
        <w:jc w:val="both"/>
        <w:rPr>
          <w:sz w:val="20"/>
        </w:rPr>
      </w:pPr>
      <w:r w:rsidRPr="00FE703D">
        <w:rPr>
          <w:sz w:val="20"/>
        </w:rPr>
        <w:t>3.2.3. Tiekėjas gali keisti ir (ar) pasitelkti subtiekėjus ir (ar) specialistus šiame Sutarties poskyryje nustatytais atvejais ir tvarka.</w:t>
      </w:r>
    </w:p>
    <w:p w14:paraId="57AC921A" w14:textId="77777777" w:rsidR="00FE703D" w:rsidRPr="00FE703D" w:rsidRDefault="00FE703D" w:rsidP="00FE703D">
      <w:pPr>
        <w:jc w:val="both"/>
        <w:rPr>
          <w:sz w:val="20"/>
        </w:rPr>
      </w:pPr>
      <w:r w:rsidRPr="00FE703D">
        <w:rPr>
          <w:sz w:val="20"/>
        </w:rPr>
        <w:t>3.2.4. Naujas subtiekėjas ar specialistas gali pradėti vykdyti jiems Tiekėjo pavestus įsipareigojimus pagal Sutartį ne anksčiau, nei bus pasirašytas Susitarimas.</w:t>
      </w:r>
    </w:p>
    <w:p w14:paraId="126DD5BA" w14:textId="77777777" w:rsidR="00FE703D" w:rsidRPr="00FE703D" w:rsidRDefault="00FE703D" w:rsidP="00FE703D">
      <w:pPr>
        <w:jc w:val="both"/>
        <w:rPr>
          <w:sz w:val="20"/>
        </w:rPr>
      </w:pPr>
      <w:r w:rsidRPr="00FE703D">
        <w:rPr>
          <w:sz w:val="20"/>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nebūti registruotu (nuolat gyvenančiu ar turinčiu pilietybę) nepatikimomis laikomose valstybėse ar teritorijose (jei taikoma) ir Tiekėjo pasiūlyme nurodytų sąlygų pirkimo dokumentuose nustatytiems Kokybiniams kriterijams pagrįsti (jei taikoma), Tiekėjui taikoma Specialiosiose sąlygose nustatyto dydžio bauda.</w:t>
      </w:r>
    </w:p>
    <w:p w14:paraId="1AACF1BA" w14:textId="77777777" w:rsidR="00FE703D" w:rsidRPr="00FE703D" w:rsidRDefault="00FE703D" w:rsidP="00FE703D">
      <w:pPr>
        <w:jc w:val="both"/>
        <w:rPr>
          <w:sz w:val="20"/>
        </w:rPr>
      </w:pPr>
      <w:r w:rsidRPr="00FE703D">
        <w:rPr>
          <w:sz w:val="20"/>
        </w:rPr>
        <w:t>3.2.6. Tiekėjas turi teisę Sutarties vykdymui pasitelkti naujus, Specialiosiose sąlygose nenurodytus subtiekėjus, kurių pajėgumais Tiekėjas nesirėmė pirkimo dokumentuose numatytiems kvalifikacijos reikalavimams pagrįsti.</w:t>
      </w:r>
    </w:p>
    <w:p w14:paraId="77C2260A" w14:textId="77777777" w:rsidR="00FE703D" w:rsidRPr="00FE703D" w:rsidRDefault="00FE703D" w:rsidP="00FE703D">
      <w:pPr>
        <w:jc w:val="both"/>
        <w:rPr>
          <w:sz w:val="20"/>
        </w:rPr>
      </w:pPr>
      <w:r w:rsidRPr="00FE703D">
        <w:rPr>
          <w:sz w:val="20"/>
        </w:rPr>
        <w:t>3.2.7. Sudarius Sutartį, tačiau ne vėliau negu Sutartis pradedama vykdyti, Tiekėjas įsipareigoja Pirkėjui pranešti tuo metu žinomų subtiekėjų, kurių pajėgumais Tiekėjas nesirėmė pirkimo dokumentuose numatytiems kvalifikacijos reikalavimams pagrįsti, pavadinimus, juridinio asmens kodą, kontaktinius duomenis, jų atstovus.</w:t>
      </w:r>
    </w:p>
    <w:p w14:paraId="6E3A33AF" w14:textId="77777777" w:rsidR="00FE703D" w:rsidRPr="00FE703D" w:rsidRDefault="00FE703D" w:rsidP="00FE703D">
      <w:pPr>
        <w:jc w:val="both"/>
        <w:rPr>
          <w:sz w:val="20"/>
        </w:rPr>
      </w:pPr>
      <w:r w:rsidRPr="00FE703D">
        <w:rPr>
          <w:sz w:val="20"/>
        </w:rPr>
        <w:t>3.2.8. Tiekėjas, bet kuriuo Sutarties vykdymo metu, subtiekėjus, kurių pajėgumais Tiekėjas nesirėmė pirkimo dokumentuose numatytiems kvalifikacijos reikalavimams pagrįsti, gali keisti savo nuožiūra.</w:t>
      </w:r>
    </w:p>
    <w:p w14:paraId="49DDA9B3" w14:textId="77777777" w:rsidR="00FE703D" w:rsidRPr="00FE703D" w:rsidRDefault="00FE703D" w:rsidP="00FE703D">
      <w:pPr>
        <w:jc w:val="both"/>
        <w:rPr>
          <w:sz w:val="20"/>
        </w:rPr>
      </w:pPr>
      <w:r w:rsidRPr="00FE703D">
        <w:rPr>
          <w:sz w:val="20"/>
        </w:rPr>
        <w:t>3.2.9. Tiekėjas, bet kuriuo Sutarties vykdymo metu, ne vėliau nei prieš 5 (penkias) darbo dienas iki numatomo naujo subtiekėjo, kurio pajėgumais Tiekėjas nesirėmė pirkimo dokumentuose numatytiems kvalifikacijos reikalavimams pagrįsti, pasitelkimo ir (arba) keitimo apie tai privalo informuoti Pirkėją. Pirkėjas (jeigu buvo taikoma pirkimo dokumentuose) turi patikrinti, ar nėra subtiekėjo pašalinimo pagrindų ir subtiekėjo atitiktį nacionalinio saugumo interesams ir reikalavimams nebūti registruotu (nuolat gyvenančiu ar turinčiu pilietybę) nepatikimomis laikomose valstybėse ar teritorijose. Jeigu subtiekėjo padėtis neatitinka bent vieno iš nurodytų reikalavimų, Pirkėjas reikalauja pakeisti šį subtiekėją reikalavimus atitinkančiu subtiekėju. Pirkėjas per 5 (penkias) darbo dienas raštu informuoja Tiekėją apie sutikimą pasitelkti ir (ar) keisti naują subtiekėją, kurio pajėgumais Tiekėjas nesirėmė pirkimo dokumentuose numatytiems kvalifikacijos reikalavimams pagrįsti. Pirkėjui sutikus, Šalys pasirašo Susitarimą, kuris laikomas neatsiejama Sutarties dalimi.</w:t>
      </w:r>
    </w:p>
    <w:p w14:paraId="57C40BDF" w14:textId="77777777" w:rsidR="00FE703D" w:rsidRPr="00FE703D" w:rsidRDefault="00FE703D" w:rsidP="00FE703D">
      <w:pPr>
        <w:jc w:val="both"/>
        <w:rPr>
          <w:sz w:val="20"/>
        </w:rPr>
      </w:pPr>
      <w:r w:rsidRPr="00FE703D">
        <w:rPr>
          <w:sz w:val="20"/>
        </w:rPr>
        <w:t>3.2.10. Subtiekėjai, kurių pajėgumais Tiekėjas rėmėsi, kad atitiktų pirkimo dokumentuose nustatytus kvalifikacijos reikalavimus, gali būti keičiami tik šiais atvejais:</w:t>
      </w:r>
    </w:p>
    <w:p w14:paraId="17084DAB" w14:textId="77777777" w:rsidR="00FE703D" w:rsidRPr="00FE703D" w:rsidRDefault="00FE703D" w:rsidP="00FE703D">
      <w:pPr>
        <w:jc w:val="both"/>
        <w:rPr>
          <w:sz w:val="20"/>
        </w:rPr>
      </w:pPr>
      <w:r w:rsidRPr="00FE703D">
        <w:rPr>
          <w:sz w:val="20"/>
        </w:rPr>
        <w:t>3.2.10.1. kai subtiekėjui iškelta bankroto byla, pradėtas bankroto procesas ne teismo tvarka, jis tampa nemokus arba yra nemokumo tikimybė, sustabdo ūkinę veiklą ar kai įstatymuose ir kituose teisės aktuose nustatyta tvarka susidaro analogiška situacija;</w:t>
      </w:r>
    </w:p>
    <w:p w14:paraId="349862ED" w14:textId="77777777" w:rsidR="00FE703D" w:rsidRPr="00FE703D" w:rsidRDefault="00FE703D" w:rsidP="00FE703D">
      <w:pPr>
        <w:jc w:val="both"/>
        <w:rPr>
          <w:sz w:val="20"/>
        </w:rPr>
      </w:pPr>
      <w:r w:rsidRPr="00FE703D">
        <w:rPr>
          <w:sz w:val="20"/>
        </w:rPr>
        <w:t>3.2.10.2. kai subtiekėjas dėl objektyvių priežasčių (pavyzdžiui, subtiekėjui atsisakius dalyvauti Sutarties vykdyme, nutrūkus teisiniams santykiams su Tiekėju ir pan.) nebegali vykdyti visų ar dalies Sutartyje numatytų įsipareigojimų;</w:t>
      </w:r>
    </w:p>
    <w:p w14:paraId="5517F4B7" w14:textId="77777777" w:rsidR="00FE703D" w:rsidRPr="00FE703D" w:rsidRDefault="00FE703D" w:rsidP="00FE703D">
      <w:pPr>
        <w:jc w:val="both"/>
        <w:rPr>
          <w:sz w:val="20"/>
        </w:rPr>
      </w:pPr>
      <w:r w:rsidRPr="00FE703D">
        <w:rPr>
          <w:sz w:val="20"/>
        </w:rPr>
        <w:t>3.2.10.3. Tiekėjas ar subtiekėjas privalo pakeisti subtiekėją, jei paaiškėja, kad jis neatitinka jam pirkimo dokumentuose keliamų reikalavimų.</w:t>
      </w:r>
    </w:p>
    <w:p w14:paraId="1313E96C" w14:textId="77777777" w:rsidR="00FE703D" w:rsidRPr="00FE703D" w:rsidRDefault="00FE703D" w:rsidP="00FE703D">
      <w:pPr>
        <w:jc w:val="both"/>
        <w:rPr>
          <w:sz w:val="20"/>
        </w:rPr>
      </w:pPr>
      <w:r w:rsidRPr="00FE703D">
        <w:rPr>
          <w:sz w:val="20"/>
        </w:rPr>
        <w:t>3.2.11. </w:t>
      </w:r>
      <w:r w:rsidRPr="00FE703D">
        <w:rPr>
          <w:sz w:val="20"/>
        </w:rPr>
        <w:tab/>
        <w:t>Tiekėjo (ar subtiekėjų) specialistai, vykdantys Sutartį, gali būti keičiami šiais atvejais:</w:t>
      </w:r>
    </w:p>
    <w:p w14:paraId="7DEE9F02" w14:textId="77777777" w:rsidR="00FE703D" w:rsidRPr="00FE703D" w:rsidRDefault="00FE703D" w:rsidP="00FE703D">
      <w:pPr>
        <w:jc w:val="both"/>
        <w:rPr>
          <w:sz w:val="20"/>
        </w:rPr>
      </w:pPr>
      <w:r w:rsidRPr="00FE703D">
        <w:rPr>
          <w:sz w:val="20"/>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6571A92" w14:textId="77777777" w:rsidR="00FE703D" w:rsidRPr="00FE703D" w:rsidRDefault="00FE703D" w:rsidP="00FE703D">
      <w:pPr>
        <w:jc w:val="both"/>
        <w:rPr>
          <w:sz w:val="20"/>
        </w:rPr>
      </w:pPr>
      <w:r w:rsidRPr="00FE703D">
        <w:rPr>
          <w:sz w:val="20"/>
        </w:rPr>
        <w:t>3.2.11.2. Pirkėjo iniciatyva, jei Pirkėjas turi pagrįstų įtarimų, kad Tiekėjo Sutarties vykdymui paskirtas specialistas nekompetentingas vykdyti nustatytas pareigas;</w:t>
      </w:r>
    </w:p>
    <w:p w14:paraId="16A31CD9" w14:textId="77777777" w:rsidR="00FE703D" w:rsidRPr="00FE703D" w:rsidRDefault="00FE703D" w:rsidP="00FE703D">
      <w:pPr>
        <w:jc w:val="both"/>
        <w:rPr>
          <w:sz w:val="20"/>
        </w:rPr>
      </w:pPr>
      <w:r w:rsidRPr="00FE703D">
        <w:rPr>
          <w:sz w:val="20"/>
        </w:rPr>
        <w:t>3.2.11.3. Tiekėjas ar subtiekėjas privalo pakeisti specialistą, jei paaiškėja, kad jis neatitinka jam pirkimo dokumentuose keliamų reikalavimų.</w:t>
      </w:r>
    </w:p>
    <w:p w14:paraId="0A966117" w14:textId="77777777" w:rsidR="00FE703D" w:rsidRPr="00FE703D" w:rsidRDefault="00FE703D" w:rsidP="00FE703D">
      <w:pPr>
        <w:jc w:val="both"/>
        <w:rPr>
          <w:sz w:val="20"/>
        </w:rPr>
      </w:pPr>
      <w:r w:rsidRPr="00FE703D">
        <w:rPr>
          <w:sz w:val="20"/>
        </w:rPr>
        <w:lastRenderedPageBreak/>
        <w:t xml:space="preserve">3.2.12. Naujas specialistas ir (ar) subtiekėjas Tiekėjo prašymo pakeisti specialistą ir (ar) subtiekėją pateikimo metu turi atitikti pirkimo dokumentuose specialistui ir (ar) subtiekėjui keliamus </w:t>
      </w:r>
      <w:proofErr w:type="spellStart"/>
      <w:r w:rsidRPr="00FE703D">
        <w:rPr>
          <w:sz w:val="20"/>
        </w:rPr>
        <w:t>reikalavimusir</w:t>
      </w:r>
      <w:proofErr w:type="spellEnd"/>
      <w:r w:rsidRPr="00FE703D">
        <w:rPr>
          <w:sz w:val="20"/>
        </w:rPr>
        <w:t xml:space="preserve"> Tiekėjo pasiūlyme nurodytas Kokybinių kriterijų reikšmes.</w:t>
      </w:r>
    </w:p>
    <w:p w14:paraId="461761EF" w14:textId="77777777" w:rsidR="00FE703D" w:rsidRPr="00FE703D" w:rsidRDefault="00FE703D" w:rsidP="00FE703D">
      <w:pPr>
        <w:jc w:val="both"/>
        <w:rPr>
          <w:sz w:val="20"/>
        </w:rPr>
      </w:pPr>
      <w:r w:rsidRPr="00FE703D">
        <w:rPr>
          <w:sz w:val="20"/>
        </w:rPr>
        <w:t>3.2.13. Tiekėjas privalo ne vėliau nei prieš 5 (penkias) darbo dienas iki numatomo subtiekėjo, kurio pajėgumais Tiekėjas rėmėsi, kad atitiktų pirkimo dokumentuose nustatytus kvalifikacijos reikalavimus, ir (ar) specialisto keitimo pateikti Pirkėjui šiuos dokumentus:</w:t>
      </w:r>
    </w:p>
    <w:p w14:paraId="0A14D89B" w14:textId="77777777" w:rsidR="00FE703D" w:rsidRPr="00FE703D" w:rsidRDefault="00FE703D" w:rsidP="00FE703D">
      <w:pPr>
        <w:jc w:val="both"/>
        <w:rPr>
          <w:sz w:val="20"/>
        </w:rPr>
      </w:pPr>
      <w:r w:rsidRPr="00FE703D">
        <w:rPr>
          <w:sz w:val="20"/>
        </w:rPr>
        <w:t>3.2.13.1. argumentuotą rašytinį prašymą pakeisti subtiekėją ir (ar) specialistą, paaiškinant keitimo aplinkybę. Pirkėjas pasilieka teisę paprašyti įrodymų, pagrindžiančių keitimo aplinkybę;</w:t>
      </w:r>
    </w:p>
    <w:p w14:paraId="5CC6706C" w14:textId="77777777" w:rsidR="00FE703D" w:rsidRPr="00FE703D" w:rsidRDefault="00FE703D" w:rsidP="00FE703D">
      <w:pPr>
        <w:jc w:val="both"/>
        <w:rPr>
          <w:sz w:val="20"/>
        </w:rPr>
      </w:pPr>
      <w:r w:rsidRPr="00FE703D">
        <w:rPr>
          <w:sz w:val="20"/>
        </w:rPr>
        <w:t>3.2.13.2. naujo subtiekėjo ir (ar) specialisto kvalifikaciją, atitiktį Kokybiniams kriterijams (jei taikoma), reikalaujamiems kokybės vadybos sistemos ir (arba) aplinkos apsaugos vadybos sistemos standartams (jei taikoma), pašalinimo pagrindų nebuvimą ir atitiktį nacionalinio saugumo interesams bei reikalavimams nebūti registruotu (nuolat gyvenančiu ar turinčiu pilietybę) nepatikimomis laikomose valstybėse ar teritorijose (jei taikoma) įrodančius dokumentus pagal Sutarties reikalavimus.</w:t>
      </w:r>
    </w:p>
    <w:p w14:paraId="43D3CF54" w14:textId="77777777" w:rsidR="00FE703D" w:rsidRPr="00FE703D" w:rsidRDefault="00FE703D" w:rsidP="00FE703D">
      <w:pPr>
        <w:jc w:val="both"/>
        <w:rPr>
          <w:sz w:val="20"/>
        </w:rPr>
      </w:pPr>
      <w:r w:rsidRPr="00FE703D">
        <w:rPr>
          <w:sz w:val="20"/>
        </w:rPr>
        <w:t>3.2.14. Pirkėjas, gavęs Tiekėjo prašymą su kitais Sutartyje nurodytais dokumentais, per 5 (penkias) darbo dienas įvertina keitimo galimybę ir raštu informuoja Tiekėją apie sutikimą pakeisti subtiekėją, kurio pajėgumais Tiekėjas rėmėsi, kad atitiktų pirkimo dokumentuose nustatytus kvalifikacijos reikalavimus, ir (ar) specialistą. Pirkėjui sutikus, Šalys pasirašo Susitarimą, kuris laikomas neatsiejama Sutarties dalimi.</w:t>
      </w:r>
    </w:p>
    <w:p w14:paraId="2FC5992A" w14:textId="77777777" w:rsidR="00FE703D" w:rsidRPr="00FE703D" w:rsidRDefault="00FE703D" w:rsidP="00FE703D">
      <w:pPr>
        <w:jc w:val="both"/>
        <w:rPr>
          <w:sz w:val="20"/>
        </w:rPr>
      </w:pPr>
    </w:p>
    <w:p w14:paraId="4A91BD52" w14:textId="77777777" w:rsidR="00FE703D" w:rsidRPr="00FE703D" w:rsidRDefault="00FE703D" w:rsidP="00FE703D">
      <w:pPr>
        <w:jc w:val="both"/>
        <w:rPr>
          <w:sz w:val="20"/>
        </w:rPr>
      </w:pPr>
      <w:r w:rsidRPr="00FE703D">
        <w:rPr>
          <w:b/>
          <w:bCs/>
          <w:sz w:val="20"/>
        </w:rPr>
        <w:t>3.3. Jungtinės veiklos partnerių keitimas</w:t>
      </w:r>
    </w:p>
    <w:p w14:paraId="5418BD31" w14:textId="77777777" w:rsidR="00FE703D" w:rsidRPr="00FE703D" w:rsidRDefault="00FE703D" w:rsidP="00FE703D">
      <w:pPr>
        <w:jc w:val="both"/>
        <w:rPr>
          <w:sz w:val="20"/>
        </w:rPr>
      </w:pPr>
    </w:p>
    <w:p w14:paraId="541EE8CD" w14:textId="77777777" w:rsidR="00FE703D" w:rsidRPr="00FE703D" w:rsidRDefault="00FE703D" w:rsidP="00FE703D">
      <w:pPr>
        <w:jc w:val="both"/>
        <w:rPr>
          <w:sz w:val="20"/>
        </w:rPr>
      </w:pPr>
      <w:r w:rsidRPr="00FE703D">
        <w:rPr>
          <w:sz w:val="20"/>
        </w:rPr>
        <w:t>3.3.1. Tiekėjas, vykdantis Sutartį kaip tiekėjų grupė, veikianti jungtinės veiklos sutarties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40D5DECF" w14:textId="77777777" w:rsidR="00FE703D" w:rsidRPr="00FE703D" w:rsidRDefault="00FE703D" w:rsidP="00FE703D">
      <w:pPr>
        <w:jc w:val="both"/>
        <w:rPr>
          <w:sz w:val="20"/>
        </w:rPr>
      </w:pPr>
      <w:r w:rsidRPr="00FE703D">
        <w:rPr>
          <w:sz w:val="20"/>
        </w:rPr>
        <w:t>3.3.2. Tiekėjas, vykdantis Sutartį kaip tiekėjų grupė,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67D178F9" w14:textId="77777777" w:rsidR="00FE703D" w:rsidRPr="00FE703D" w:rsidRDefault="00FE703D" w:rsidP="00FE703D">
      <w:pPr>
        <w:jc w:val="both"/>
        <w:rPr>
          <w:sz w:val="20"/>
        </w:rPr>
      </w:pPr>
      <w:r w:rsidRPr="00FE703D">
        <w:rPr>
          <w:sz w:val="20"/>
        </w:rPr>
        <w:t>3.3.3. Tiekėjas privalo ne vėliau nei prieš 10 (dešimt) darbo dienų iki numatomo Partnerio keitimo arba atsisakymo pateikti Pirkėjui šiuos dokumentus:</w:t>
      </w:r>
    </w:p>
    <w:p w14:paraId="6A1AD720" w14:textId="77777777" w:rsidR="00FE703D" w:rsidRPr="00FE703D" w:rsidRDefault="00FE703D" w:rsidP="00FE703D">
      <w:pPr>
        <w:jc w:val="both"/>
        <w:rPr>
          <w:sz w:val="20"/>
        </w:rPr>
      </w:pPr>
      <w:r w:rsidRPr="00FE703D">
        <w:rPr>
          <w:sz w:val="20"/>
        </w:rPr>
        <w:t>3.3.3.1. argumentuotą prašymą pakeisti Tiekėjo sudėtį ir įrodymus, pagrindžiančius bent vieną Partnerio atsisakymo ar keitimo aplinkybę, nurodytą Sutartyje;</w:t>
      </w:r>
    </w:p>
    <w:p w14:paraId="22BBCB55" w14:textId="77777777" w:rsidR="00FE703D" w:rsidRPr="00FE703D" w:rsidRDefault="00FE703D" w:rsidP="00FE703D">
      <w:pPr>
        <w:jc w:val="both"/>
        <w:rPr>
          <w:sz w:val="20"/>
        </w:rPr>
      </w:pPr>
      <w:r w:rsidRPr="00FE703D">
        <w:rPr>
          <w:sz w:val="20"/>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19743427" w14:textId="77777777" w:rsidR="00FE703D" w:rsidRPr="00FE703D" w:rsidRDefault="00FE703D" w:rsidP="00FE703D">
      <w:pPr>
        <w:jc w:val="both"/>
        <w:rPr>
          <w:sz w:val="20"/>
        </w:rPr>
      </w:pPr>
      <w:r w:rsidRPr="00FE703D">
        <w:rPr>
          <w:sz w:val="20"/>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nacionalinio saugumo interesams bei reikalavimams nebūti registruotu (nuolat gyvenančiu ar turinčiu pilietybę) nepatikimomis laikomose valstybėse ar teritorijose (jei taikoma).</w:t>
      </w:r>
    </w:p>
    <w:p w14:paraId="1A017F75" w14:textId="77777777" w:rsidR="00FE703D" w:rsidRPr="00FE703D" w:rsidRDefault="00FE703D" w:rsidP="00FE703D">
      <w:pPr>
        <w:jc w:val="both"/>
        <w:rPr>
          <w:sz w:val="20"/>
        </w:rPr>
      </w:pPr>
      <w:r w:rsidRPr="00FE703D">
        <w:rPr>
          <w:sz w:val="20"/>
        </w:rPr>
        <w:t>3.3.4. Pirkėjas, gavęs Tiekėjo prašymą su kitais Sutartyje nurodytais dokumentais, per 10 (dešimt) darbo dienų įvertina keitimo galimybes ir raštu informuoja Tiekėją apie sutikimą arba apie nesutikimą 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46836353" w14:textId="77777777" w:rsidR="00FE703D" w:rsidRPr="00FE703D" w:rsidRDefault="00FE703D" w:rsidP="00FE703D">
      <w:pPr>
        <w:jc w:val="both"/>
        <w:rPr>
          <w:sz w:val="20"/>
        </w:rPr>
      </w:pPr>
    </w:p>
    <w:p w14:paraId="39864D5B" w14:textId="77777777" w:rsidR="00FE703D" w:rsidRPr="00FE703D" w:rsidRDefault="00FE703D" w:rsidP="00FE703D">
      <w:pPr>
        <w:jc w:val="both"/>
        <w:rPr>
          <w:sz w:val="20"/>
        </w:rPr>
      </w:pPr>
    </w:p>
    <w:p w14:paraId="70526C9B" w14:textId="77777777" w:rsidR="00FE703D" w:rsidRPr="00FE703D" w:rsidRDefault="00FE703D" w:rsidP="00FE703D">
      <w:pPr>
        <w:jc w:val="both"/>
        <w:rPr>
          <w:sz w:val="20"/>
        </w:rPr>
      </w:pPr>
      <w:r w:rsidRPr="00FE703D">
        <w:rPr>
          <w:b/>
          <w:bCs/>
          <w:sz w:val="20"/>
        </w:rPr>
        <w:t>3.4.  Susitarimai dėl tiesioginio atsiskaitymo su subtiekėjais</w:t>
      </w:r>
    </w:p>
    <w:p w14:paraId="251D5A44" w14:textId="77777777" w:rsidR="00FE703D" w:rsidRPr="00FE703D" w:rsidRDefault="00FE703D" w:rsidP="00FE703D">
      <w:pPr>
        <w:jc w:val="both"/>
        <w:rPr>
          <w:sz w:val="20"/>
        </w:rPr>
      </w:pPr>
    </w:p>
    <w:p w14:paraId="721CA22A" w14:textId="77777777" w:rsidR="00FE703D" w:rsidRPr="00FE703D" w:rsidRDefault="00FE703D" w:rsidP="00FE703D">
      <w:pPr>
        <w:jc w:val="both"/>
        <w:rPr>
          <w:sz w:val="20"/>
        </w:rPr>
      </w:pPr>
      <w:r w:rsidRPr="00FE703D">
        <w:rPr>
          <w:sz w:val="20"/>
        </w:rPr>
        <w:t>3.4.1. Subtiekėjams pageidaujant, Pirkėjas su jais atsiskaitys tiesiogiai. Pirkėjas numato tiesioginio atsiskaitymo galimybę su Sutartyje nurodytais subtiekėjais tokiomis sąlygomis ir tvarka: </w:t>
      </w:r>
    </w:p>
    <w:p w14:paraId="4F861FB1" w14:textId="77777777" w:rsidR="00FE703D" w:rsidRPr="00FE703D" w:rsidRDefault="00FE703D" w:rsidP="00FE703D">
      <w:pPr>
        <w:jc w:val="both"/>
        <w:rPr>
          <w:sz w:val="20"/>
        </w:rPr>
      </w:pPr>
      <w:r w:rsidRPr="00FE703D">
        <w:rPr>
          <w:sz w:val="20"/>
        </w:rPr>
        <w:t>3.4.1.1. 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bei</w:t>
      </w:r>
      <w:r w:rsidRPr="00FE703D">
        <w:rPr>
          <w:b/>
          <w:bCs/>
          <w:sz w:val="20"/>
        </w:rPr>
        <w:t> </w:t>
      </w:r>
      <w:r w:rsidRPr="00FE703D">
        <w:rPr>
          <w:sz w:val="20"/>
        </w:rPr>
        <w:t>naujų subtiekėjų pasitelkimą visu Sutarties vykdymo metu;</w:t>
      </w:r>
    </w:p>
    <w:p w14:paraId="677A9BA5" w14:textId="77777777" w:rsidR="00FE703D" w:rsidRPr="00FE703D" w:rsidRDefault="00FE703D" w:rsidP="00FE703D">
      <w:pPr>
        <w:jc w:val="both"/>
        <w:rPr>
          <w:sz w:val="20"/>
        </w:rPr>
      </w:pPr>
      <w:r w:rsidRPr="00FE703D">
        <w:rPr>
          <w:sz w:val="20"/>
        </w:rPr>
        <w:t>3.4.1.2. Pirkėjas ne vėliau kaip per 3 (tris) darbo dienas nuo Bendrųjų sąlygų 3.4.1.1 papunktyje nurodytos informacijos gavimo dienos raštu informuoja subtiekėjus apie tiesioginio atsiskaitymo galimybę;</w:t>
      </w:r>
    </w:p>
    <w:p w14:paraId="65B1FAAE" w14:textId="77777777" w:rsidR="00FE703D" w:rsidRPr="00FE703D" w:rsidRDefault="00FE703D" w:rsidP="00FE703D">
      <w:pPr>
        <w:jc w:val="both"/>
        <w:rPr>
          <w:sz w:val="20"/>
        </w:rPr>
      </w:pPr>
      <w:r w:rsidRPr="00FE703D">
        <w:rPr>
          <w:sz w:val="20"/>
        </w:rPr>
        <w:t xml:space="preserve">3.4.1.3. subtiekėjas, norėdamas pasinaudoti tokia galimybe, raštu pateikia prašymą Pirkėjui. Kai subtiekėjas išreiškia norą pasinaudoti tiesioginio atsiskaitymo galimybe, sudaroma trišalė sutartis tarp Pirkėjo, Tiekėjo ir šio subtiekėjo, kurioje </w:t>
      </w:r>
      <w:r w:rsidRPr="00FE703D">
        <w:rPr>
          <w:sz w:val="20"/>
        </w:rPr>
        <w:lastRenderedPageBreak/>
        <w:t xml:space="preserve">aprašoma tiesioginio atsiskaitymo su subtiekėju tvarka, atsižvelgiant į Sutartyje ir </w:t>
      </w:r>
      <w:proofErr w:type="spellStart"/>
      <w:r w:rsidRPr="00FE703D">
        <w:rPr>
          <w:sz w:val="20"/>
        </w:rPr>
        <w:t>subtiekimo</w:t>
      </w:r>
      <w:proofErr w:type="spellEnd"/>
      <w:r w:rsidRPr="00FE703D">
        <w:rPr>
          <w:sz w:val="20"/>
        </w:rPr>
        <w:t xml:space="preserve"> sutartyje nustatytus reikalavimus;</w:t>
      </w:r>
    </w:p>
    <w:p w14:paraId="77EADB12" w14:textId="77777777" w:rsidR="00FE703D" w:rsidRPr="00FE703D" w:rsidRDefault="00FE703D" w:rsidP="00FE703D">
      <w:pPr>
        <w:jc w:val="both"/>
        <w:rPr>
          <w:sz w:val="20"/>
        </w:rPr>
      </w:pPr>
      <w:r w:rsidRPr="00FE703D">
        <w:rPr>
          <w:sz w:val="20"/>
        </w:rPr>
        <w:t>3.4.1.4. tiesioginio atsiskaitymo su subtiekėjais galimybė nekeičia Tiekėjo atsakomybės dėl Sutarties įvykdymo.</w:t>
      </w:r>
    </w:p>
    <w:p w14:paraId="07E33708" w14:textId="77777777" w:rsidR="00FE703D" w:rsidRPr="00FE703D" w:rsidRDefault="00FE703D" w:rsidP="00FE703D">
      <w:pPr>
        <w:jc w:val="both"/>
        <w:rPr>
          <w:sz w:val="20"/>
        </w:rPr>
      </w:pPr>
    </w:p>
    <w:p w14:paraId="32C2DA31" w14:textId="77777777" w:rsidR="00FE703D" w:rsidRPr="00FE703D" w:rsidRDefault="00FE703D" w:rsidP="00FE703D">
      <w:pPr>
        <w:jc w:val="both"/>
        <w:rPr>
          <w:sz w:val="20"/>
        </w:rPr>
      </w:pPr>
      <w:r w:rsidRPr="00FE703D">
        <w:rPr>
          <w:b/>
          <w:bCs/>
          <w:sz w:val="20"/>
        </w:rPr>
        <w:t>4.  ŠALIŲ BENDRADARBIAVIMAS</w:t>
      </w:r>
    </w:p>
    <w:p w14:paraId="78394AB0" w14:textId="77777777" w:rsidR="00FE703D" w:rsidRPr="00FE703D" w:rsidRDefault="00FE703D" w:rsidP="00FE703D">
      <w:pPr>
        <w:jc w:val="both"/>
        <w:rPr>
          <w:sz w:val="20"/>
        </w:rPr>
      </w:pPr>
    </w:p>
    <w:p w14:paraId="48F32751" w14:textId="77777777" w:rsidR="00FE703D" w:rsidRPr="00FE703D" w:rsidRDefault="00FE703D" w:rsidP="00FE703D">
      <w:pPr>
        <w:jc w:val="both"/>
        <w:rPr>
          <w:sz w:val="20"/>
        </w:rPr>
      </w:pPr>
      <w:r w:rsidRPr="00FE703D">
        <w:rPr>
          <w:b/>
          <w:bCs/>
          <w:sz w:val="20"/>
        </w:rPr>
        <w:t>4.1.  Šalių bendradarbiavimo pareiga</w:t>
      </w:r>
    </w:p>
    <w:p w14:paraId="33381F20" w14:textId="77777777" w:rsidR="00FE703D" w:rsidRPr="00FE703D" w:rsidRDefault="00FE703D" w:rsidP="00FE703D">
      <w:pPr>
        <w:jc w:val="both"/>
        <w:rPr>
          <w:sz w:val="20"/>
        </w:rPr>
      </w:pPr>
    </w:p>
    <w:p w14:paraId="0B0EDA28" w14:textId="77777777" w:rsidR="00FE703D" w:rsidRPr="00FE703D" w:rsidRDefault="00FE703D" w:rsidP="00FE703D">
      <w:pPr>
        <w:jc w:val="both"/>
        <w:rPr>
          <w:sz w:val="20"/>
        </w:rPr>
      </w:pPr>
      <w:r w:rsidRPr="00FE703D">
        <w:rPr>
          <w:sz w:val="20"/>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53D3E79A" w14:textId="77777777" w:rsidR="00FE703D" w:rsidRPr="00FE703D" w:rsidRDefault="00FE703D" w:rsidP="00FE703D">
      <w:pPr>
        <w:jc w:val="both"/>
        <w:rPr>
          <w:sz w:val="20"/>
        </w:rPr>
      </w:pPr>
      <w:r w:rsidRPr="00FE703D">
        <w:rPr>
          <w:sz w:val="20"/>
        </w:rPr>
        <w:t>4.1.2. Šalys įsipareigoja užtikrinti, kad viena kitai teiks dokumentus ir (ar) kitą informaciją, kurie yra būtini Šalių tinkamam įsipareigojimų įvykdymui pagal Sutartį.</w:t>
      </w:r>
    </w:p>
    <w:p w14:paraId="0368EC32" w14:textId="77777777" w:rsidR="00FE703D" w:rsidRPr="00FE703D" w:rsidRDefault="00FE703D" w:rsidP="00FE703D">
      <w:pPr>
        <w:jc w:val="both"/>
        <w:rPr>
          <w:sz w:val="20"/>
        </w:rPr>
      </w:pPr>
      <w:r w:rsidRPr="00FE703D">
        <w:rPr>
          <w:sz w:val="20"/>
        </w:rPr>
        <w:t>4.1.3. Jeigu Šalis susiduria su Sutarties vykdymo kliūtimi, ji turi nedelsdama, bet ne vėliau kaip per 5 (penkias) darbo dienas, įspėti kitą Šalį apie tokias kliūtis ir imtis visų nuo jos priklausančių protingų priemonių toms kliūtims pašalinti.</w:t>
      </w:r>
    </w:p>
    <w:p w14:paraId="6B39E732" w14:textId="77777777" w:rsidR="00FE703D" w:rsidRPr="00FE703D" w:rsidRDefault="00FE703D" w:rsidP="00FE703D">
      <w:pPr>
        <w:jc w:val="both"/>
        <w:rPr>
          <w:sz w:val="20"/>
        </w:rPr>
      </w:pPr>
    </w:p>
    <w:p w14:paraId="27674960" w14:textId="77777777" w:rsidR="00FE703D" w:rsidRPr="00FE703D" w:rsidRDefault="00FE703D" w:rsidP="00FE703D">
      <w:pPr>
        <w:jc w:val="both"/>
        <w:rPr>
          <w:sz w:val="20"/>
        </w:rPr>
      </w:pPr>
      <w:r w:rsidRPr="00FE703D">
        <w:rPr>
          <w:b/>
          <w:bCs/>
          <w:sz w:val="20"/>
        </w:rPr>
        <w:t>4.2.  Kontaktiniai asmenys</w:t>
      </w:r>
    </w:p>
    <w:p w14:paraId="4076A40B" w14:textId="77777777" w:rsidR="00FE703D" w:rsidRPr="00FE703D" w:rsidRDefault="00FE703D" w:rsidP="00FE703D">
      <w:pPr>
        <w:jc w:val="both"/>
        <w:rPr>
          <w:sz w:val="20"/>
        </w:rPr>
      </w:pPr>
    </w:p>
    <w:p w14:paraId="22800E5E" w14:textId="77777777" w:rsidR="00FE703D" w:rsidRPr="00FE703D" w:rsidRDefault="00FE703D" w:rsidP="00FE703D">
      <w:pPr>
        <w:jc w:val="both"/>
        <w:rPr>
          <w:sz w:val="20"/>
        </w:rPr>
      </w:pPr>
      <w:r w:rsidRPr="00FE703D">
        <w:rPr>
          <w:sz w:val="20"/>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25B3F3DB" w14:textId="77777777" w:rsidR="00FE703D" w:rsidRPr="00FE703D" w:rsidRDefault="00FE703D" w:rsidP="00FE703D">
      <w:pPr>
        <w:jc w:val="both"/>
        <w:rPr>
          <w:sz w:val="20"/>
        </w:rPr>
      </w:pPr>
      <w:r w:rsidRPr="00FE703D">
        <w:rPr>
          <w:sz w:val="20"/>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39EEBE2" w14:textId="77777777" w:rsidR="00FE703D" w:rsidRPr="00FE703D" w:rsidRDefault="00FE703D" w:rsidP="00FE703D">
      <w:pPr>
        <w:jc w:val="both"/>
        <w:rPr>
          <w:sz w:val="20"/>
        </w:rPr>
      </w:pPr>
      <w:r w:rsidRPr="00FE703D">
        <w:rPr>
          <w:sz w:val="20"/>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2CBEFFB" w14:textId="77777777" w:rsidR="00FE703D" w:rsidRPr="00FE703D" w:rsidRDefault="00FE703D" w:rsidP="00FE703D">
      <w:pPr>
        <w:jc w:val="both"/>
        <w:rPr>
          <w:sz w:val="20"/>
        </w:rPr>
      </w:pPr>
    </w:p>
    <w:p w14:paraId="64C23078" w14:textId="77777777" w:rsidR="00FE703D" w:rsidRPr="00FE703D" w:rsidRDefault="00FE703D" w:rsidP="00FE703D">
      <w:pPr>
        <w:jc w:val="both"/>
        <w:rPr>
          <w:sz w:val="20"/>
        </w:rPr>
      </w:pPr>
      <w:r w:rsidRPr="00FE703D">
        <w:rPr>
          <w:b/>
          <w:bCs/>
          <w:sz w:val="20"/>
        </w:rPr>
        <w:t>5.  SUTARTIES VYKDYMO METU PATEIKIAMI DOKUMENTAI</w:t>
      </w:r>
    </w:p>
    <w:p w14:paraId="08CA65F5" w14:textId="77777777" w:rsidR="00FE703D" w:rsidRPr="00FE703D" w:rsidRDefault="00FE703D" w:rsidP="00FE703D">
      <w:pPr>
        <w:jc w:val="both"/>
        <w:rPr>
          <w:sz w:val="20"/>
        </w:rPr>
      </w:pPr>
    </w:p>
    <w:p w14:paraId="57B623DF" w14:textId="77777777" w:rsidR="00FE703D" w:rsidRPr="00FE703D" w:rsidRDefault="00FE703D" w:rsidP="00FE703D">
      <w:pPr>
        <w:jc w:val="both"/>
        <w:rPr>
          <w:sz w:val="20"/>
        </w:rPr>
      </w:pPr>
      <w:r w:rsidRPr="00FE703D">
        <w:rPr>
          <w:sz w:val="20"/>
        </w:rPr>
        <w:t>5.1. Jeigu Tiekėjas turi parengti ir (ar) pateikti Pirkėjui Prekių naudojimo instrukcijas, jos turi būti aiškios ir detalios, kad Pirkėjas, vadovaudamasis jomis, galėtų tinkamai naudoti patiektas Prekes.</w:t>
      </w:r>
    </w:p>
    <w:p w14:paraId="018B00E0" w14:textId="77777777" w:rsidR="00FE703D" w:rsidRPr="00FE703D" w:rsidRDefault="00FE703D" w:rsidP="00FE703D">
      <w:pPr>
        <w:jc w:val="both"/>
        <w:rPr>
          <w:sz w:val="20"/>
        </w:rPr>
      </w:pPr>
      <w:r w:rsidRPr="00FE703D">
        <w:rPr>
          <w:sz w:val="20"/>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CAD4334" w14:textId="77777777" w:rsidR="00FE703D" w:rsidRPr="00FE703D" w:rsidRDefault="00FE703D" w:rsidP="00FE703D">
      <w:pPr>
        <w:jc w:val="both"/>
        <w:rPr>
          <w:sz w:val="20"/>
        </w:rPr>
      </w:pPr>
      <w:r w:rsidRPr="00FE703D">
        <w:rPr>
          <w:sz w:val="20"/>
        </w:rPr>
        <w:t>5.3. Jei Prekių naudojimui būtiniems dokumentams reikalingas vertimas, su tuo susijusios išlaidos tenka Tiekėjui. Jei Tiekėjas Prekių naudojimui būtinus dokumentus verčia savarankiškai, jis atsako už šių dokumentų vertimo tikslumą.</w:t>
      </w:r>
    </w:p>
    <w:p w14:paraId="2DF7F3B7" w14:textId="77777777" w:rsidR="00FE703D" w:rsidRPr="00FE703D" w:rsidRDefault="00FE703D" w:rsidP="00FE703D">
      <w:pPr>
        <w:jc w:val="both"/>
        <w:rPr>
          <w:sz w:val="20"/>
        </w:rPr>
      </w:pPr>
    </w:p>
    <w:p w14:paraId="1C4D7FE9" w14:textId="77777777" w:rsidR="00FE703D" w:rsidRPr="00FE703D" w:rsidRDefault="00FE703D" w:rsidP="00FE703D">
      <w:pPr>
        <w:jc w:val="both"/>
        <w:rPr>
          <w:sz w:val="20"/>
        </w:rPr>
      </w:pPr>
      <w:r w:rsidRPr="00FE703D">
        <w:rPr>
          <w:b/>
          <w:bCs/>
          <w:sz w:val="20"/>
        </w:rPr>
        <w:t>6.  PREKIŲ TIEKIMO PABAIGA IR PREKIŲ PRIĖMIMAS</w:t>
      </w:r>
    </w:p>
    <w:p w14:paraId="6430CB9C" w14:textId="77777777" w:rsidR="00FE703D" w:rsidRPr="00FE703D" w:rsidRDefault="00FE703D" w:rsidP="00FE703D">
      <w:pPr>
        <w:jc w:val="both"/>
        <w:rPr>
          <w:sz w:val="20"/>
        </w:rPr>
      </w:pPr>
    </w:p>
    <w:p w14:paraId="3F0001D4" w14:textId="77777777" w:rsidR="00FE703D" w:rsidRPr="00FE703D" w:rsidRDefault="00FE703D" w:rsidP="00FE703D">
      <w:pPr>
        <w:jc w:val="both"/>
        <w:rPr>
          <w:sz w:val="20"/>
        </w:rPr>
      </w:pPr>
      <w:r w:rsidRPr="00FE703D">
        <w:rPr>
          <w:b/>
          <w:bCs/>
          <w:sz w:val="20"/>
        </w:rPr>
        <w:t>6.1.  Prekių tiekimo pabaiga</w:t>
      </w:r>
    </w:p>
    <w:p w14:paraId="7E52F9E7" w14:textId="77777777" w:rsidR="00FE703D" w:rsidRPr="00FE703D" w:rsidRDefault="00FE703D" w:rsidP="00FE703D">
      <w:pPr>
        <w:jc w:val="both"/>
        <w:rPr>
          <w:sz w:val="20"/>
        </w:rPr>
      </w:pPr>
    </w:p>
    <w:p w14:paraId="504A1598" w14:textId="77777777" w:rsidR="00FE703D" w:rsidRPr="00FE703D" w:rsidRDefault="00FE703D" w:rsidP="00FE703D">
      <w:pPr>
        <w:jc w:val="both"/>
        <w:rPr>
          <w:sz w:val="20"/>
        </w:rPr>
      </w:pPr>
      <w:r w:rsidRPr="00FE703D">
        <w:rPr>
          <w:sz w:val="20"/>
        </w:rPr>
        <w:t>6.1.1. Prekių tiekimas laikomas užbaigtu, kai yra įvykdytos visos šios sąlygos:</w:t>
      </w:r>
    </w:p>
    <w:p w14:paraId="452B39AA" w14:textId="77777777" w:rsidR="00FE703D" w:rsidRPr="00FE703D" w:rsidRDefault="00FE703D" w:rsidP="00FE703D">
      <w:pPr>
        <w:jc w:val="both"/>
        <w:rPr>
          <w:sz w:val="20"/>
        </w:rPr>
      </w:pPr>
      <w:r w:rsidRPr="00FE703D">
        <w:rPr>
          <w:sz w:val="20"/>
        </w:rPr>
        <w:t>6.1.1.1. Tiekėjas pristatė visas Prekes pagal Sutarties ir įstatymų bei kitų teisės aktų reikalavimus (ir kai suteiktos visos su Prekėmis susijusios paslaugos, jei to reikalaujama);</w:t>
      </w:r>
    </w:p>
    <w:p w14:paraId="2650199C" w14:textId="77777777" w:rsidR="00FE703D" w:rsidRPr="00FE703D" w:rsidRDefault="00FE703D" w:rsidP="00FE703D">
      <w:pPr>
        <w:jc w:val="both"/>
        <w:rPr>
          <w:sz w:val="20"/>
        </w:rPr>
      </w:pPr>
      <w:r w:rsidRPr="00FE703D">
        <w:rPr>
          <w:sz w:val="20"/>
        </w:rPr>
        <w:t>6.1.1.2. Tiekėjas perdavė Pirkėjui visą reikalingą dokumentaciją, įskaitant naudojimo instrukcijas, sertifikatus ir garantijas (jei to reikalaujama);</w:t>
      </w:r>
    </w:p>
    <w:p w14:paraId="69F329E5" w14:textId="77777777" w:rsidR="00FE703D" w:rsidRPr="00FE703D" w:rsidRDefault="00FE703D" w:rsidP="00FE703D">
      <w:pPr>
        <w:jc w:val="both"/>
        <w:rPr>
          <w:sz w:val="20"/>
        </w:rPr>
      </w:pPr>
      <w:r w:rsidRPr="00FE703D">
        <w:rPr>
          <w:sz w:val="20"/>
        </w:rPr>
        <w:t>6.1.1.3. Tiekėjas apmokė Pirkėjo personalą, kaip naudoti Prekes (jeigu to reikalaujama);</w:t>
      </w:r>
    </w:p>
    <w:p w14:paraId="309B272F" w14:textId="77777777" w:rsidR="00FE703D" w:rsidRPr="00FE703D" w:rsidRDefault="00FE703D" w:rsidP="00FE703D">
      <w:pPr>
        <w:jc w:val="both"/>
        <w:rPr>
          <w:sz w:val="20"/>
        </w:rPr>
      </w:pPr>
      <w:r w:rsidRPr="00FE703D">
        <w:rPr>
          <w:sz w:val="20"/>
        </w:rPr>
        <w:t>6.1.1.4. buvo pasirašytas Prekių perdavimo-priėmimo aktas ar Prekių perdavimo–priėmimo aktai, jei numatytas Prekių pristatymas dalimis, ar kitas Sutartyje numatytas dokumentas, nuo kurio pasirašymo laikoma, kad Prekės buvo priimtos;</w:t>
      </w:r>
    </w:p>
    <w:p w14:paraId="4B3B0C9E" w14:textId="77777777" w:rsidR="00FE703D" w:rsidRPr="00FE703D" w:rsidRDefault="00FE703D" w:rsidP="00FE703D">
      <w:pPr>
        <w:jc w:val="both"/>
        <w:rPr>
          <w:sz w:val="20"/>
        </w:rPr>
      </w:pPr>
      <w:r w:rsidRPr="00FE703D">
        <w:rPr>
          <w:sz w:val="20"/>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335FDB5F" w14:textId="77777777" w:rsidR="00FE703D" w:rsidRPr="00FE703D" w:rsidRDefault="00FE703D" w:rsidP="00FE703D">
      <w:pPr>
        <w:jc w:val="both"/>
        <w:rPr>
          <w:sz w:val="20"/>
        </w:rPr>
      </w:pPr>
    </w:p>
    <w:p w14:paraId="7F6F9A68" w14:textId="77777777" w:rsidR="00FE703D" w:rsidRPr="00FE703D" w:rsidRDefault="00FE703D" w:rsidP="00FE703D">
      <w:pPr>
        <w:jc w:val="both"/>
        <w:rPr>
          <w:sz w:val="20"/>
        </w:rPr>
      </w:pPr>
      <w:r w:rsidRPr="00FE703D">
        <w:rPr>
          <w:b/>
          <w:bCs/>
          <w:sz w:val="20"/>
        </w:rPr>
        <w:t>6.2.  Prekių perdavimas–priėmimas</w:t>
      </w:r>
    </w:p>
    <w:p w14:paraId="7783923F" w14:textId="77777777" w:rsidR="00FE703D" w:rsidRPr="00FE703D" w:rsidRDefault="00FE703D" w:rsidP="00FE703D">
      <w:pPr>
        <w:jc w:val="both"/>
        <w:rPr>
          <w:sz w:val="20"/>
        </w:rPr>
      </w:pPr>
    </w:p>
    <w:p w14:paraId="0D8E6E81" w14:textId="77777777" w:rsidR="00FE703D" w:rsidRPr="00FE703D" w:rsidRDefault="00FE703D" w:rsidP="00FE703D">
      <w:pPr>
        <w:jc w:val="both"/>
        <w:rPr>
          <w:sz w:val="20"/>
        </w:rPr>
      </w:pPr>
      <w:r w:rsidRPr="00FE703D">
        <w:rPr>
          <w:sz w:val="20"/>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2C3208D5" w14:textId="77777777" w:rsidR="00FE703D" w:rsidRPr="00FE703D" w:rsidRDefault="00FE703D" w:rsidP="00FE703D">
      <w:pPr>
        <w:jc w:val="both"/>
        <w:rPr>
          <w:sz w:val="20"/>
        </w:rPr>
      </w:pPr>
      <w:r w:rsidRPr="00FE703D">
        <w:rPr>
          <w:sz w:val="20"/>
        </w:rPr>
        <w:t xml:space="preserve">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w:t>
      </w:r>
      <w:r w:rsidRPr="00FE703D">
        <w:rPr>
          <w:sz w:val="20"/>
        </w:rPr>
        <w:lastRenderedPageBreak/>
        <w:t>reikalauti neprivaloma, Šalys susitaria, ir tai aiškiai nurodo Specialiosiose sąlygose, jog Prekių perdavimo–priėmimo aktu laikoma Sąskaita.</w:t>
      </w:r>
    </w:p>
    <w:p w14:paraId="16898F2D" w14:textId="77777777" w:rsidR="00FE703D" w:rsidRPr="00FE703D" w:rsidRDefault="00FE703D" w:rsidP="00FE703D">
      <w:pPr>
        <w:jc w:val="both"/>
        <w:rPr>
          <w:sz w:val="20"/>
        </w:rPr>
      </w:pPr>
      <w:r w:rsidRPr="00FE703D">
        <w:rPr>
          <w:sz w:val="20"/>
        </w:rPr>
        <w:t>6.2.3. Tiekėjui pristačius Prekes, Pirkėjas atlieka jų patikrinimą ir privalo:</w:t>
      </w:r>
    </w:p>
    <w:p w14:paraId="364662E0" w14:textId="77777777" w:rsidR="00FE703D" w:rsidRPr="00FE703D" w:rsidRDefault="00FE703D" w:rsidP="00FE703D">
      <w:pPr>
        <w:jc w:val="both"/>
        <w:rPr>
          <w:sz w:val="20"/>
        </w:rPr>
      </w:pPr>
      <w:r w:rsidRPr="00FE703D">
        <w:rPr>
          <w:sz w:val="20"/>
        </w:rPr>
        <w:t>6.2.3.1. ne vėliau kaip per 5 (penkias) darbo dienas nuo faktinio Prekių perdavimo priimti Prekes, pasirašydamas Prekių perdavimo–priėmimo aktą; arba</w:t>
      </w:r>
    </w:p>
    <w:p w14:paraId="454C07B0" w14:textId="77777777" w:rsidR="00FE703D" w:rsidRPr="00FE703D" w:rsidRDefault="00FE703D" w:rsidP="00FE703D">
      <w:pPr>
        <w:jc w:val="both"/>
        <w:rPr>
          <w:sz w:val="20"/>
        </w:rPr>
      </w:pPr>
      <w:r w:rsidRPr="00FE703D">
        <w:rPr>
          <w:sz w:val="20"/>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FE703D">
        <w:rPr>
          <w:b/>
          <w:bCs/>
          <w:sz w:val="20"/>
        </w:rPr>
        <w:t>Defektų aktas</w:t>
      </w:r>
      <w:r w:rsidRPr="00FE703D">
        <w:rPr>
          <w:sz w:val="20"/>
        </w:rPr>
        <w:t>); arba</w:t>
      </w:r>
    </w:p>
    <w:p w14:paraId="10CFBC63" w14:textId="77777777" w:rsidR="00FE703D" w:rsidRPr="00FE703D" w:rsidRDefault="00FE703D" w:rsidP="00FE703D">
      <w:pPr>
        <w:jc w:val="both"/>
        <w:rPr>
          <w:sz w:val="20"/>
        </w:rPr>
      </w:pPr>
      <w:r w:rsidRPr="00FE703D">
        <w:rPr>
          <w:sz w:val="20"/>
        </w:rPr>
        <w:t>6.2.3.3. atsisakyti priimti Prekes ar jų dalį ir įteikti (arba išsiųsti) Defektų aktą Tiekėjui dėl netinkamų Prekių ar jų dalies. </w:t>
      </w:r>
    </w:p>
    <w:p w14:paraId="0C7AE674" w14:textId="77777777" w:rsidR="00FE703D" w:rsidRPr="00FE703D" w:rsidRDefault="00FE703D" w:rsidP="00FE703D">
      <w:pPr>
        <w:jc w:val="both"/>
        <w:rPr>
          <w:sz w:val="20"/>
        </w:rPr>
      </w:pPr>
      <w:r w:rsidRPr="00FE703D">
        <w:rPr>
          <w:sz w:val="20"/>
        </w:rPr>
        <w:t>6.2.4. Prekių perdavimo–priėmimo akte turi būti nurodoma data, kada Tiekėjas pristatė visas Prekes (ar atitinkamą jų dalį, kai Sutartyje numatytas pristatymas dalimis) ir pateikė visus reikiamus dokumentus.</w:t>
      </w:r>
    </w:p>
    <w:p w14:paraId="61E7A45D" w14:textId="77777777" w:rsidR="00FE703D" w:rsidRPr="00FE703D" w:rsidRDefault="00FE703D" w:rsidP="00FE703D">
      <w:pPr>
        <w:jc w:val="both"/>
        <w:rPr>
          <w:sz w:val="20"/>
        </w:rPr>
      </w:pPr>
      <w:r w:rsidRPr="00FE703D">
        <w:rPr>
          <w:sz w:val="20"/>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E9974C8" w14:textId="77777777" w:rsidR="00FE703D" w:rsidRPr="00FE703D" w:rsidRDefault="00FE703D" w:rsidP="00FE703D">
      <w:pPr>
        <w:jc w:val="both"/>
        <w:rPr>
          <w:sz w:val="20"/>
        </w:rPr>
      </w:pPr>
      <w:r w:rsidRPr="00FE703D">
        <w:rPr>
          <w:sz w:val="20"/>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021CCD6" w14:textId="77777777" w:rsidR="00FE703D" w:rsidRPr="00FE703D" w:rsidRDefault="00FE703D" w:rsidP="00FE703D">
      <w:pPr>
        <w:jc w:val="both"/>
        <w:rPr>
          <w:sz w:val="20"/>
        </w:rPr>
      </w:pPr>
      <w:r w:rsidRPr="00FE703D">
        <w:rPr>
          <w:sz w:val="20"/>
        </w:rPr>
        <w:t>6.2.7. Jeigu Pirkėjas per 5 (penkias) darbo dienas nuo Prekių perdavimo–priėmimo akto gavimo nepateikia (neišsiunčia) Tiekėjui Defektų akto, laikoma, kad Pirkėjas Prekes priėmė ir joms pretenzijų neturi.</w:t>
      </w:r>
    </w:p>
    <w:p w14:paraId="1BBBFFB7" w14:textId="77777777" w:rsidR="00FE703D" w:rsidRPr="00FE703D" w:rsidRDefault="00FE703D" w:rsidP="00FE703D">
      <w:pPr>
        <w:jc w:val="both"/>
        <w:rPr>
          <w:sz w:val="20"/>
        </w:rPr>
      </w:pPr>
      <w:r w:rsidRPr="00FE703D">
        <w:rPr>
          <w:sz w:val="20"/>
        </w:rPr>
        <w:t>6.2.8. Prekių praradimo ar sugadinimo ar atsitiktinio žuvimo rizika Pirkėjui iš Tiekėjo pereina nuo faktinio tokių Prekių priėmimo momento.</w:t>
      </w:r>
    </w:p>
    <w:p w14:paraId="164DDE62" w14:textId="77777777" w:rsidR="00FE703D" w:rsidRPr="00FE703D" w:rsidRDefault="00FE703D" w:rsidP="00FE703D">
      <w:pPr>
        <w:jc w:val="both"/>
        <w:rPr>
          <w:sz w:val="20"/>
        </w:rPr>
      </w:pPr>
      <w:r w:rsidRPr="00FE703D">
        <w:rPr>
          <w:sz w:val="20"/>
        </w:rPr>
        <w:t>6.2.9. Pirkėjas turi teisę naudotis Prekėmis tik po Prekių perdavimo-priėmimo akto pasirašymo.</w:t>
      </w:r>
    </w:p>
    <w:p w14:paraId="44591358" w14:textId="77777777" w:rsidR="00FE703D" w:rsidRPr="00FE703D" w:rsidRDefault="00FE703D" w:rsidP="00FE703D">
      <w:pPr>
        <w:jc w:val="both"/>
        <w:rPr>
          <w:sz w:val="20"/>
        </w:rPr>
      </w:pPr>
      <w:r w:rsidRPr="00FE703D">
        <w:rPr>
          <w:sz w:val="20"/>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2847E439" w14:textId="77777777" w:rsidR="00FE703D" w:rsidRPr="00FE703D" w:rsidRDefault="00FE703D" w:rsidP="00FE703D">
      <w:pPr>
        <w:jc w:val="both"/>
        <w:rPr>
          <w:sz w:val="20"/>
        </w:rPr>
      </w:pPr>
    </w:p>
    <w:p w14:paraId="690B1C98" w14:textId="77777777" w:rsidR="00FE703D" w:rsidRPr="00FE703D" w:rsidRDefault="00FE703D" w:rsidP="00FE703D">
      <w:pPr>
        <w:jc w:val="both"/>
        <w:rPr>
          <w:sz w:val="20"/>
        </w:rPr>
      </w:pPr>
      <w:r w:rsidRPr="00FE703D">
        <w:rPr>
          <w:b/>
          <w:bCs/>
          <w:sz w:val="20"/>
        </w:rPr>
        <w:t>7.  TIEKĖJO GARANTINIAI ĮSIPAREIGOJIMAI</w:t>
      </w:r>
    </w:p>
    <w:p w14:paraId="6A54F4C4" w14:textId="77777777" w:rsidR="00FE703D" w:rsidRPr="00FE703D" w:rsidRDefault="00FE703D" w:rsidP="00FE703D">
      <w:pPr>
        <w:jc w:val="both"/>
        <w:rPr>
          <w:sz w:val="20"/>
        </w:rPr>
      </w:pPr>
    </w:p>
    <w:p w14:paraId="583F0594" w14:textId="77777777" w:rsidR="00FE703D" w:rsidRPr="00FE703D" w:rsidRDefault="00FE703D" w:rsidP="00FE703D">
      <w:pPr>
        <w:jc w:val="both"/>
        <w:rPr>
          <w:sz w:val="20"/>
        </w:rPr>
      </w:pPr>
      <w:r w:rsidRPr="00FE703D">
        <w:rPr>
          <w:b/>
          <w:bCs/>
          <w:sz w:val="20"/>
        </w:rPr>
        <w:t>7.1.  Garantiniai terminai (jei taikoma)</w:t>
      </w:r>
    </w:p>
    <w:p w14:paraId="04C5DAB5" w14:textId="77777777" w:rsidR="00FE703D" w:rsidRPr="00FE703D" w:rsidRDefault="00FE703D" w:rsidP="00FE703D">
      <w:pPr>
        <w:jc w:val="both"/>
        <w:rPr>
          <w:sz w:val="20"/>
        </w:rPr>
      </w:pPr>
    </w:p>
    <w:p w14:paraId="3564005C" w14:textId="77777777" w:rsidR="00FE703D" w:rsidRPr="00FE703D" w:rsidRDefault="00FE703D" w:rsidP="00FE703D">
      <w:pPr>
        <w:jc w:val="both"/>
        <w:rPr>
          <w:sz w:val="20"/>
        </w:rPr>
      </w:pPr>
      <w:r w:rsidRPr="00FE703D">
        <w:rPr>
          <w:sz w:val="20"/>
        </w:rPr>
        <w:t>7.1.1. Prekėms taikomas teisės aktuose nustatytas ir (ar) gamintojo taikomas garantinis terminas, jeigu Tiekėjo pasiūlyme,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586EA283" w14:textId="77777777" w:rsidR="00FE703D" w:rsidRPr="00FE703D" w:rsidRDefault="00FE703D" w:rsidP="00FE703D">
      <w:pPr>
        <w:jc w:val="both"/>
        <w:rPr>
          <w:sz w:val="20"/>
        </w:rPr>
      </w:pPr>
      <w:r w:rsidRPr="00FE703D">
        <w:rPr>
          <w:sz w:val="20"/>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275D544F" w14:textId="77777777" w:rsidR="00FE703D" w:rsidRPr="00FE703D" w:rsidRDefault="00FE703D" w:rsidP="00FE703D">
      <w:pPr>
        <w:jc w:val="both"/>
        <w:rPr>
          <w:sz w:val="20"/>
        </w:rPr>
      </w:pPr>
      <w:r w:rsidRPr="00FE703D">
        <w:rPr>
          <w:sz w:val="20"/>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2781093" w14:textId="77777777" w:rsidR="00FE703D" w:rsidRPr="00FE703D" w:rsidRDefault="00FE703D" w:rsidP="00FE703D">
      <w:pPr>
        <w:jc w:val="both"/>
        <w:rPr>
          <w:sz w:val="20"/>
        </w:rPr>
      </w:pPr>
    </w:p>
    <w:p w14:paraId="1320A1E2" w14:textId="77777777" w:rsidR="00FE703D" w:rsidRPr="00FE703D" w:rsidRDefault="00FE703D" w:rsidP="00FE703D">
      <w:pPr>
        <w:jc w:val="both"/>
        <w:rPr>
          <w:sz w:val="20"/>
        </w:rPr>
      </w:pPr>
      <w:r w:rsidRPr="00FE703D">
        <w:rPr>
          <w:b/>
          <w:bCs/>
          <w:sz w:val="20"/>
        </w:rPr>
        <w:t>7.2.  Pretenzijos dėl Prekių trūkumų</w:t>
      </w:r>
    </w:p>
    <w:p w14:paraId="65EF23B5" w14:textId="77777777" w:rsidR="00FE703D" w:rsidRPr="00FE703D" w:rsidRDefault="00FE703D" w:rsidP="00FE703D">
      <w:pPr>
        <w:jc w:val="both"/>
        <w:rPr>
          <w:sz w:val="20"/>
        </w:rPr>
      </w:pPr>
    </w:p>
    <w:p w14:paraId="2239B0F8" w14:textId="77777777" w:rsidR="00FE703D" w:rsidRPr="00FE703D" w:rsidRDefault="00FE703D" w:rsidP="00FE703D">
      <w:pPr>
        <w:jc w:val="both"/>
        <w:rPr>
          <w:sz w:val="20"/>
        </w:rPr>
      </w:pPr>
      <w:r w:rsidRPr="00FE703D">
        <w:rPr>
          <w:sz w:val="2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1A46E83F" w14:textId="77777777" w:rsidR="00FE703D" w:rsidRPr="00FE703D" w:rsidRDefault="00FE703D" w:rsidP="00FE703D">
      <w:pPr>
        <w:jc w:val="both"/>
        <w:rPr>
          <w:sz w:val="20"/>
        </w:rPr>
      </w:pPr>
      <w:r w:rsidRPr="00FE703D">
        <w:rPr>
          <w:sz w:val="20"/>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D487DAC" w14:textId="77777777" w:rsidR="00FE703D" w:rsidRPr="00FE703D" w:rsidRDefault="00FE703D" w:rsidP="00FE703D">
      <w:pPr>
        <w:jc w:val="both"/>
        <w:rPr>
          <w:sz w:val="20"/>
        </w:rPr>
      </w:pPr>
      <w:r w:rsidRPr="00FE703D">
        <w:rPr>
          <w:sz w:val="20"/>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5109FF95" w14:textId="77777777" w:rsidR="00FE703D" w:rsidRPr="00FE703D" w:rsidRDefault="00FE703D" w:rsidP="00FE703D">
      <w:pPr>
        <w:jc w:val="both"/>
        <w:rPr>
          <w:sz w:val="20"/>
        </w:rPr>
      </w:pPr>
      <w:r w:rsidRPr="00FE703D">
        <w:rPr>
          <w:sz w:val="20"/>
        </w:rPr>
        <w:t>7.2.3.1. jei Prekės atitinka Sutartyje ir įstatymuose bei kituose teisės aktuose nurodytus reikalavimus – Pirkėjas;</w:t>
      </w:r>
    </w:p>
    <w:p w14:paraId="079ED7A4" w14:textId="77777777" w:rsidR="00FE703D" w:rsidRPr="00FE703D" w:rsidRDefault="00FE703D" w:rsidP="00FE703D">
      <w:pPr>
        <w:jc w:val="both"/>
        <w:rPr>
          <w:sz w:val="20"/>
        </w:rPr>
      </w:pPr>
      <w:r w:rsidRPr="00FE703D">
        <w:rPr>
          <w:sz w:val="20"/>
        </w:rPr>
        <w:t>7.2.3.2. jei Prekės neatitinka Sutartyje ir įstatymuose bei kituose teisės aktuose nurodytų reikalavimų – Tiekėjas.</w:t>
      </w:r>
    </w:p>
    <w:p w14:paraId="73C36041" w14:textId="77777777" w:rsidR="00FE703D" w:rsidRPr="00FE703D" w:rsidRDefault="00FE703D" w:rsidP="00FE703D">
      <w:pPr>
        <w:jc w:val="both"/>
        <w:rPr>
          <w:sz w:val="20"/>
        </w:rPr>
      </w:pPr>
      <w:r w:rsidRPr="00FE703D">
        <w:rPr>
          <w:sz w:val="20"/>
        </w:rPr>
        <w:t>7.2.4. Ekspertizės išvados Šalims yra privalomos.</w:t>
      </w:r>
    </w:p>
    <w:p w14:paraId="295087DD" w14:textId="77777777" w:rsidR="00FE703D" w:rsidRPr="00FE703D" w:rsidRDefault="00FE703D" w:rsidP="00FE703D">
      <w:pPr>
        <w:jc w:val="both"/>
        <w:rPr>
          <w:sz w:val="20"/>
        </w:rPr>
      </w:pPr>
      <w:r w:rsidRPr="00FE703D">
        <w:rPr>
          <w:sz w:val="20"/>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1178F2A5" w14:textId="77777777" w:rsidR="00FE703D" w:rsidRPr="00FE703D" w:rsidRDefault="00FE703D" w:rsidP="00FE703D">
      <w:pPr>
        <w:jc w:val="both"/>
        <w:rPr>
          <w:sz w:val="20"/>
        </w:rPr>
      </w:pPr>
    </w:p>
    <w:p w14:paraId="680150BF" w14:textId="77777777" w:rsidR="00FE703D" w:rsidRPr="00FE703D" w:rsidRDefault="00FE703D" w:rsidP="00FE703D">
      <w:pPr>
        <w:jc w:val="both"/>
        <w:rPr>
          <w:sz w:val="20"/>
        </w:rPr>
      </w:pPr>
    </w:p>
    <w:p w14:paraId="1583A10E" w14:textId="77777777" w:rsidR="00FE703D" w:rsidRPr="00FE703D" w:rsidRDefault="00FE703D" w:rsidP="00FE703D">
      <w:pPr>
        <w:jc w:val="both"/>
        <w:rPr>
          <w:sz w:val="20"/>
        </w:rPr>
      </w:pPr>
      <w:r w:rsidRPr="00FE703D">
        <w:rPr>
          <w:b/>
          <w:bCs/>
          <w:sz w:val="20"/>
        </w:rPr>
        <w:t>7.3.  Prekių trūkumų šalinimas</w:t>
      </w:r>
    </w:p>
    <w:p w14:paraId="75C65E9D" w14:textId="77777777" w:rsidR="00FE703D" w:rsidRPr="00FE703D" w:rsidRDefault="00FE703D" w:rsidP="00FE703D">
      <w:pPr>
        <w:jc w:val="both"/>
        <w:rPr>
          <w:sz w:val="20"/>
        </w:rPr>
      </w:pPr>
    </w:p>
    <w:p w14:paraId="5628A6A5" w14:textId="77777777" w:rsidR="00FE703D" w:rsidRPr="00FE703D" w:rsidRDefault="00FE703D" w:rsidP="00FE703D">
      <w:pPr>
        <w:jc w:val="both"/>
        <w:rPr>
          <w:sz w:val="20"/>
        </w:rPr>
      </w:pPr>
      <w:r w:rsidRPr="00FE703D">
        <w:rPr>
          <w:sz w:val="20"/>
        </w:rPr>
        <w:t>7.3.1. Tiekėjas privalo nemokamai pašalinti Prekių trūkumus, sutaisydamas Prekes ar jų dalį arba pakeisdamas Prekę nauja Preke ar jos dalimi.</w:t>
      </w:r>
    </w:p>
    <w:p w14:paraId="708DDA49" w14:textId="77777777" w:rsidR="00FE703D" w:rsidRPr="00FE703D" w:rsidRDefault="00FE703D" w:rsidP="00FE703D">
      <w:pPr>
        <w:jc w:val="both"/>
        <w:rPr>
          <w:sz w:val="20"/>
        </w:rPr>
      </w:pPr>
      <w:r w:rsidRPr="00FE703D">
        <w:rPr>
          <w:sz w:val="20"/>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0CFC1444" w14:textId="77777777" w:rsidR="00FE703D" w:rsidRPr="00FE703D" w:rsidRDefault="00FE703D" w:rsidP="00FE703D">
      <w:pPr>
        <w:jc w:val="both"/>
        <w:rPr>
          <w:sz w:val="20"/>
        </w:rPr>
      </w:pPr>
      <w:r w:rsidRPr="00FE703D">
        <w:rPr>
          <w:sz w:val="20"/>
        </w:rPr>
        <w:t>7.3.3. Sutaisytoje Prekių dalyje pakartotinai nustačius Prekių trūkumų, Tiekėjas privalo pakeisti Prekes naujomis kokybiškomis Prekėmis, nebent Pirkėjas raštu sutiktų Prekes dar kartą taisyti.</w:t>
      </w:r>
    </w:p>
    <w:p w14:paraId="3DA21DFD" w14:textId="77777777" w:rsidR="00FE703D" w:rsidRPr="00FE703D" w:rsidRDefault="00FE703D" w:rsidP="00FE703D">
      <w:pPr>
        <w:jc w:val="both"/>
        <w:rPr>
          <w:sz w:val="20"/>
        </w:rPr>
      </w:pPr>
      <w:r w:rsidRPr="00FE703D">
        <w:rPr>
          <w:sz w:val="20"/>
        </w:rPr>
        <w:t>7.3.4. Pašalinus Prekių trūkumus, garantinis terminas sutaisytajai Prekių daliai ar naujoms Prekėms vėl pradedamas skaičiuoti nuo tinkamai sutaisytų ar pakeistų Prekių (ar jų dalių) perdavimo Pirkėjui dienos.</w:t>
      </w:r>
    </w:p>
    <w:p w14:paraId="0F654FF9" w14:textId="77777777" w:rsidR="00FE703D" w:rsidRPr="00FE703D" w:rsidRDefault="00FE703D" w:rsidP="00FE703D">
      <w:pPr>
        <w:jc w:val="both"/>
        <w:rPr>
          <w:sz w:val="20"/>
        </w:rPr>
      </w:pPr>
      <w:r w:rsidRPr="00FE703D">
        <w:rPr>
          <w:sz w:val="20"/>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3CB9CDDD" w14:textId="77777777" w:rsidR="00FE703D" w:rsidRPr="00FE703D" w:rsidRDefault="00FE703D" w:rsidP="00FE703D">
      <w:pPr>
        <w:jc w:val="both"/>
        <w:rPr>
          <w:sz w:val="20"/>
        </w:rPr>
      </w:pPr>
      <w:r w:rsidRPr="00FE703D">
        <w:rPr>
          <w:sz w:val="20"/>
        </w:rPr>
        <w:t>7.3.6. Tiekėjas, pašalinęs visus Prekių trūkumus, privalo apie tai informuoti Pirkėją.</w:t>
      </w:r>
    </w:p>
    <w:p w14:paraId="3F1B58EC" w14:textId="77777777" w:rsidR="00FE703D" w:rsidRPr="00FE703D" w:rsidRDefault="00FE703D" w:rsidP="00FE703D">
      <w:pPr>
        <w:jc w:val="both"/>
        <w:rPr>
          <w:sz w:val="20"/>
        </w:rPr>
      </w:pPr>
      <w:r w:rsidRPr="00FE703D">
        <w:rPr>
          <w:sz w:val="20"/>
        </w:rPr>
        <w:t>7.3.7. Pirkėjas per 5 (penkias) darbo dienas po Tiekėjo pranešimo apie Prekių trūkumų pašalinimą gavimo privalo patikrinti trūkumus, nurodytus Defektų akte arba Pirkėjo pretenzijoje, ir raštu patvirtinti, kurie Prekių trūkumai buvo pašalinti.</w:t>
      </w:r>
    </w:p>
    <w:p w14:paraId="172F3412" w14:textId="77777777" w:rsidR="00FE703D" w:rsidRPr="00FE703D" w:rsidRDefault="00FE703D" w:rsidP="00FE703D">
      <w:pPr>
        <w:jc w:val="both"/>
        <w:rPr>
          <w:sz w:val="20"/>
        </w:rPr>
      </w:pPr>
    </w:p>
    <w:p w14:paraId="08ED6451" w14:textId="77777777" w:rsidR="00FE703D" w:rsidRPr="00FE703D" w:rsidRDefault="00FE703D" w:rsidP="00FE703D">
      <w:pPr>
        <w:jc w:val="both"/>
        <w:rPr>
          <w:sz w:val="20"/>
        </w:rPr>
      </w:pPr>
      <w:r w:rsidRPr="00FE703D">
        <w:rPr>
          <w:b/>
          <w:bCs/>
          <w:sz w:val="20"/>
        </w:rPr>
        <w:t>7.4.  Pirkėjo teisės, Tiekėjui nepašalinus Prekių trūkumų</w:t>
      </w:r>
    </w:p>
    <w:p w14:paraId="162E3FBC" w14:textId="77777777" w:rsidR="00FE703D" w:rsidRPr="00FE703D" w:rsidRDefault="00FE703D" w:rsidP="00FE703D">
      <w:pPr>
        <w:jc w:val="both"/>
        <w:rPr>
          <w:sz w:val="20"/>
        </w:rPr>
      </w:pPr>
    </w:p>
    <w:p w14:paraId="074FCDA4" w14:textId="77777777" w:rsidR="00FE703D" w:rsidRPr="00FE703D" w:rsidRDefault="00FE703D" w:rsidP="00FE703D">
      <w:pPr>
        <w:jc w:val="both"/>
        <w:rPr>
          <w:sz w:val="20"/>
        </w:rPr>
      </w:pPr>
      <w:r w:rsidRPr="00FE703D">
        <w:rPr>
          <w:sz w:val="20"/>
        </w:rPr>
        <w:t>7.4.1. Jeigu Tiekėjas atsisako pašalinti arba nepašalina Prekių trūkumų per Pirkėjo nustatytus protingus terminus, Pirkėjas turi teisę:</w:t>
      </w:r>
    </w:p>
    <w:p w14:paraId="1B90C4DA" w14:textId="77777777" w:rsidR="00FE703D" w:rsidRPr="00FE703D" w:rsidRDefault="00FE703D" w:rsidP="00FE703D">
      <w:pPr>
        <w:jc w:val="both"/>
        <w:rPr>
          <w:sz w:val="20"/>
        </w:rPr>
      </w:pPr>
      <w:r w:rsidRPr="00FE703D">
        <w:rPr>
          <w:sz w:val="20"/>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1BDCA27C" w14:textId="77777777" w:rsidR="00FE703D" w:rsidRPr="00FE703D" w:rsidRDefault="00FE703D" w:rsidP="00FE703D">
      <w:pPr>
        <w:jc w:val="both"/>
        <w:rPr>
          <w:sz w:val="20"/>
        </w:rPr>
      </w:pPr>
      <w:r w:rsidRPr="00FE703D">
        <w:rPr>
          <w:sz w:val="20"/>
        </w:rPr>
        <w:t xml:space="preserve">7.4.1.2. reikalauti sumažinti Tiekėjui mokėtiną sumą ir grąžinti dėl šios sumos sumažinimo susidariusią permoką per 30 (trisdešimt) dienų nuo Tiekėjui nustatyto termino pašalinti Prekių trūkumus pabaigos, jeigu tai neprieštarauja VPĮ įtvirtintiems principams; arba </w:t>
      </w:r>
    </w:p>
    <w:p w14:paraId="7A5226DD" w14:textId="77777777" w:rsidR="00FE703D" w:rsidRPr="00FE703D" w:rsidRDefault="00FE703D" w:rsidP="00FE703D">
      <w:pPr>
        <w:jc w:val="both"/>
        <w:rPr>
          <w:sz w:val="20"/>
        </w:rPr>
      </w:pPr>
      <w:r w:rsidRPr="00FE703D">
        <w:rPr>
          <w:sz w:val="20"/>
        </w:rPr>
        <w:t>7.4.1.3. grąžinti Prekes Tiekėjui ir nemokėti už tokias Prekes ar reikalauti grąžinti už Prekes sumokėtą sumą bei nutraukti Sutartį.</w:t>
      </w:r>
    </w:p>
    <w:p w14:paraId="3CA9F8DA" w14:textId="77777777" w:rsidR="00FE703D" w:rsidRPr="00FE703D" w:rsidRDefault="00FE703D" w:rsidP="00FE703D">
      <w:pPr>
        <w:jc w:val="both"/>
        <w:rPr>
          <w:sz w:val="20"/>
        </w:rPr>
      </w:pPr>
      <w:r w:rsidRPr="00FE703D">
        <w:rPr>
          <w:sz w:val="20"/>
        </w:rPr>
        <w:t>7.4.2. Tiekėjui pagal Sutartį mokėtina suma sumažinama tiek, kiek sumažėja Prekių vertė Pirkėjui dėl Prekių trūkumų, jeigu tokia Prekių vertė gali būti išskaitoma iš bendros Prekių vertės Į Prekių vertės sumažėjimą, be kita ko, įskaičiuojamos Pirkėjo išlaidos Prekių trūkumų įvertinimui ir šalinimui (jeigu tokių Prekių kaina buvo nurodyta pirkimo metu), Pirkėjo esamų ar būsimų išlaidų Prekių eksploatavimui padidėjimas (jeigu tokios išlaidos buvo vertinamos pirkimo metu).</w:t>
      </w:r>
    </w:p>
    <w:p w14:paraId="5FBC93BE" w14:textId="77777777" w:rsidR="00FE703D" w:rsidRPr="00FE703D" w:rsidRDefault="00FE703D" w:rsidP="00FE703D">
      <w:pPr>
        <w:jc w:val="both"/>
        <w:rPr>
          <w:sz w:val="20"/>
        </w:rPr>
      </w:pPr>
      <w:r w:rsidRPr="00FE703D">
        <w:rPr>
          <w:sz w:val="20"/>
        </w:rPr>
        <w:t>7.4.3. Tiekėjas privalo patenkinti Pirkėjo pagal Bendrųjų sąlygų 7.4.4 punktą pareikštą piniginį reikalavimą per 30 (trisdešimt) dienų arba per ilgesnį Pirkėjo reikalavime nurodytą protingą terminą.</w:t>
      </w:r>
    </w:p>
    <w:p w14:paraId="607CC3FA" w14:textId="77777777" w:rsidR="00FE703D" w:rsidRPr="00FE703D" w:rsidRDefault="00FE703D" w:rsidP="00FE703D">
      <w:pPr>
        <w:jc w:val="both"/>
        <w:rPr>
          <w:sz w:val="20"/>
        </w:rPr>
      </w:pPr>
      <w:r w:rsidRPr="00FE703D">
        <w:rPr>
          <w:sz w:val="20"/>
        </w:rPr>
        <w:t>7.4.4. Už vėlavimą pašalinti Prekių trūkumus Pirkėjas privalo reikalauti Tiekėjo sumokėti Specialiosiose sąlygose nustatyto dydžio netesybas.</w:t>
      </w:r>
    </w:p>
    <w:p w14:paraId="2D773380" w14:textId="77777777" w:rsidR="00FE703D" w:rsidRPr="00FE703D" w:rsidRDefault="00FE703D" w:rsidP="00FE703D">
      <w:pPr>
        <w:jc w:val="both"/>
        <w:rPr>
          <w:sz w:val="20"/>
        </w:rPr>
      </w:pPr>
    </w:p>
    <w:p w14:paraId="50FF7BA2" w14:textId="77777777" w:rsidR="00FE703D" w:rsidRPr="00FE703D" w:rsidRDefault="00FE703D" w:rsidP="00FE703D">
      <w:pPr>
        <w:jc w:val="both"/>
        <w:rPr>
          <w:sz w:val="20"/>
        </w:rPr>
      </w:pPr>
      <w:r w:rsidRPr="00FE703D">
        <w:rPr>
          <w:b/>
          <w:bCs/>
          <w:sz w:val="20"/>
        </w:rPr>
        <w:t>8.  PRISTATYMO TERMINAI</w:t>
      </w:r>
    </w:p>
    <w:p w14:paraId="7436D04A" w14:textId="77777777" w:rsidR="00FE703D" w:rsidRPr="00FE703D" w:rsidRDefault="00FE703D" w:rsidP="00FE703D">
      <w:pPr>
        <w:jc w:val="both"/>
        <w:rPr>
          <w:sz w:val="20"/>
        </w:rPr>
      </w:pPr>
    </w:p>
    <w:p w14:paraId="75E189EF" w14:textId="77777777" w:rsidR="00FE703D" w:rsidRPr="00FE703D" w:rsidRDefault="00FE703D" w:rsidP="00FE703D">
      <w:pPr>
        <w:jc w:val="both"/>
        <w:rPr>
          <w:sz w:val="20"/>
        </w:rPr>
      </w:pPr>
      <w:r w:rsidRPr="00FE703D">
        <w:rPr>
          <w:b/>
          <w:bCs/>
          <w:sz w:val="20"/>
        </w:rPr>
        <w:t>8.1.  Pristatymo terminai ir Prekių tiekimo grafikas</w:t>
      </w:r>
    </w:p>
    <w:p w14:paraId="68759B1F" w14:textId="77777777" w:rsidR="00FE703D" w:rsidRPr="00FE703D" w:rsidRDefault="00FE703D" w:rsidP="00FE703D">
      <w:pPr>
        <w:jc w:val="both"/>
        <w:rPr>
          <w:sz w:val="20"/>
        </w:rPr>
      </w:pPr>
    </w:p>
    <w:p w14:paraId="02CCD380" w14:textId="77777777" w:rsidR="00FE703D" w:rsidRPr="00FE703D" w:rsidRDefault="00FE703D" w:rsidP="00FE703D">
      <w:pPr>
        <w:jc w:val="both"/>
        <w:rPr>
          <w:sz w:val="20"/>
        </w:rPr>
      </w:pPr>
      <w:r w:rsidRPr="00FE703D">
        <w:rPr>
          <w:sz w:val="20"/>
        </w:rPr>
        <w:t>8.1.1. Tiekėjas privalo pristatyti Prekes laikydamasis terminų, nurodytų Specialiosiose sąlygose.</w:t>
      </w:r>
    </w:p>
    <w:p w14:paraId="06DA83CF" w14:textId="77777777" w:rsidR="00FE703D" w:rsidRPr="00FE703D" w:rsidRDefault="00FE703D" w:rsidP="00FE703D">
      <w:pPr>
        <w:jc w:val="both"/>
        <w:rPr>
          <w:sz w:val="20"/>
        </w:rPr>
      </w:pPr>
      <w:r w:rsidRPr="00FE703D">
        <w:rPr>
          <w:sz w:val="20"/>
        </w:rPr>
        <w:t>8.1.2. Jei taikytina, Pirkėjas privalo ne vėliau kaip per 14 (keturiolika) darbo dienų nuo Sutarties įsigaliojimo arba per kitą pirkimo dokumentuose nurodytą terminą parengti ir pateikti Tiekėjui suderinimui Prekių tiekimo grafiką (toliau – </w:t>
      </w:r>
      <w:r w:rsidRPr="00FE703D">
        <w:rPr>
          <w:b/>
          <w:bCs/>
          <w:sz w:val="20"/>
        </w:rPr>
        <w:t>Grafikas</w:t>
      </w:r>
      <w:r w:rsidRPr="00FE703D">
        <w:rPr>
          <w:sz w:val="20"/>
        </w:rPr>
        <w:t>).</w:t>
      </w:r>
    </w:p>
    <w:p w14:paraId="07FF596C" w14:textId="77777777" w:rsidR="00FE703D" w:rsidRPr="00FE703D" w:rsidRDefault="00FE703D" w:rsidP="00FE703D">
      <w:pPr>
        <w:jc w:val="both"/>
        <w:rPr>
          <w:sz w:val="20"/>
        </w:rPr>
      </w:pPr>
      <w:r w:rsidRPr="00FE703D">
        <w:rPr>
          <w:sz w:val="20"/>
        </w:rPr>
        <w:t>8.1.3. Jei aktualu, Grafike turi būti pažymėta, kurios Prekės gali būti pristatomos lygiagrečiai, o kurios gali būti pristatomos tik numatytu eiliškumu.</w:t>
      </w:r>
    </w:p>
    <w:p w14:paraId="6A1637B3" w14:textId="77777777" w:rsidR="00FE703D" w:rsidRPr="00FE703D" w:rsidRDefault="00FE703D" w:rsidP="00FE703D">
      <w:pPr>
        <w:jc w:val="both"/>
        <w:rPr>
          <w:sz w:val="20"/>
        </w:rPr>
      </w:pPr>
    </w:p>
    <w:p w14:paraId="7163B6CD" w14:textId="77777777" w:rsidR="00FE703D" w:rsidRPr="00FE703D" w:rsidRDefault="00FE703D" w:rsidP="00FE703D">
      <w:pPr>
        <w:jc w:val="both"/>
        <w:rPr>
          <w:sz w:val="20"/>
        </w:rPr>
      </w:pPr>
      <w:r w:rsidRPr="00FE703D">
        <w:rPr>
          <w:b/>
          <w:bCs/>
          <w:sz w:val="20"/>
        </w:rPr>
        <w:t>8.2.  Netesybos už Prekių pristatymo vėlavimą</w:t>
      </w:r>
    </w:p>
    <w:p w14:paraId="1968DB8C" w14:textId="77777777" w:rsidR="00FE703D" w:rsidRPr="00FE703D" w:rsidRDefault="00FE703D" w:rsidP="00FE703D">
      <w:pPr>
        <w:jc w:val="both"/>
        <w:rPr>
          <w:sz w:val="20"/>
        </w:rPr>
      </w:pPr>
    </w:p>
    <w:p w14:paraId="66BB541C" w14:textId="77777777" w:rsidR="00FE703D" w:rsidRPr="00FE703D" w:rsidRDefault="00FE703D" w:rsidP="00FE703D">
      <w:pPr>
        <w:jc w:val="both"/>
        <w:rPr>
          <w:sz w:val="20"/>
        </w:rPr>
      </w:pPr>
      <w:r w:rsidRPr="00FE703D">
        <w:rPr>
          <w:sz w:val="20"/>
        </w:rPr>
        <w:t>8.2.1. Jeigu Tiekėjas praleidžia Prekių pristatymo terminus, nustatytus Specialiosiose sąlygose, Tiekėjui iki Prekių pristatymo datos taikomos Specialiosiose sąlygose nurodyto dydžio netesybos.</w:t>
      </w:r>
    </w:p>
    <w:p w14:paraId="3B96B699" w14:textId="77777777" w:rsidR="00FE703D" w:rsidRPr="00FE703D" w:rsidRDefault="00FE703D" w:rsidP="00FE703D">
      <w:pPr>
        <w:jc w:val="both"/>
        <w:rPr>
          <w:sz w:val="20"/>
        </w:rPr>
      </w:pPr>
      <w:r w:rsidRPr="00FE703D">
        <w:rPr>
          <w:sz w:val="20"/>
        </w:rPr>
        <w:t>8.2.2. Tiekėjui praleidus Prekių dalies pristatymo terminą, netesybos skaičiuojamos nuo Prekių dalies pristatymo termino pabaigos (neįskaitytinai) iki Prekių dalies pristatymo datos (įskaitytinai), nustatytos pagal Prekių perdavimo–priėmimo aktus.</w:t>
      </w:r>
    </w:p>
    <w:p w14:paraId="1FE7F229" w14:textId="77777777" w:rsidR="00FE703D" w:rsidRPr="00FE703D" w:rsidRDefault="00FE703D" w:rsidP="00FE703D">
      <w:pPr>
        <w:jc w:val="both"/>
        <w:rPr>
          <w:sz w:val="20"/>
        </w:rPr>
      </w:pPr>
      <w:r w:rsidRPr="00FE703D">
        <w:rPr>
          <w:sz w:val="20"/>
        </w:rPr>
        <w:lastRenderedPageBreak/>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041DBEC" w14:textId="77777777" w:rsidR="00FE703D" w:rsidRPr="00FE703D" w:rsidRDefault="00FE703D" w:rsidP="00FE703D">
      <w:pPr>
        <w:jc w:val="both"/>
        <w:rPr>
          <w:sz w:val="20"/>
        </w:rPr>
      </w:pPr>
    </w:p>
    <w:p w14:paraId="199EBC16" w14:textId="77777777" w:rsidR="00FE703D" w:rsidRPr="00FE703D" w:rsidRDefault="00FE703D" w:rsidP="00FE703D">
      <w:pPr>
        <w:jc w:val="both"/>
        <w:rPr>
          <w:sz w:val="20"/>
        </w:rPr>
      </w:pPr>
      <w:r w:rsidRPr="00FE703D">
        <w:rPr>
          <w:b/>
          <w:bCs/>
          <w:sz w:val="20"/>
        </w:rPr>
        <w:t>9.  PRIEVOLIŲ PAGAL SUTARTĮ ĮVYKDYMO UŽTIKRINIMO BŪDAI</w:t>
      </w:r>
    </w:p>
    <w:p w14:paraId="79A2592D" w14:textId="77777777" w:rsidR="00FE703D" w:rsidRPr="00FE703D" w:rsidRDefault="00FE703D" w:rsidP="00FE703D">
      <w:pPr>
        <w:jc w:val="both"/>
        <w:rPr>
          <w:sz w:val="20"/>
        </w:rPr>
      </w:pPr>
    </w:p>
    <w:p w14:paraId="64441499" w14:textId="77777777" w:rsidR="00FE703D" w:rsidRPr="00FE703D" w:rsidRDefault="00FE703D" w:rsidP="00FE703D">
      <w:pPr>
        <w:jc w:val="both"/>
        <w:rPr>
          <w:sz w:val="20"/>
        </w:rPr>
      </w:pPr>
      <w:r w:rsidRPr="00FE703D">
        <w:rPr>
          <w:sz w:val="20"/>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22D71829" w14:textId="77777777" w:rsidR="00FE703D" w:rsidRPr="00FE703D" w:rsidRDefault="00FE703D" w:rsidP="00FE703D">
      <w:pPr>
        <w:jc w:val="both"/>
        <w:rPr>
          <w:sz w:val="20"/>
        </w:rPr>
      </w:pPr>
    </w:p>
    <w:p w14:paraId="30C6A9EC" w14:textId="77777777" w:rsidR="00FE703D" w:rsidRPr="00FE703D" w:rsidRDefault="00FE703D" w:rsidP="00FE703D">
      <w:pPr>
        <w:jc w:val="both"/>
        <w:rPr>
          <w:sz w:val="20"/>
        </w:rPr>
      </w:pPr>
      <w:r w:rsidRPr="00FE703D">
        <w:rPr>
          <w:b/>
          <w:bCs/>
          <w:sz w:val="20"/>
        </w:rPr>
        <w:t>10.  SUTARTIES ĮVYKDYMO UŽTIKRINIMAS (JEI TAIKOMA)</w:t>
      </w:r>
    </w:p>
    <w:p w14:paraId="50719215" w14:textId="77777777" w:rsidR="00FE703D" w:rsidRPr="00FE703D" w:rsidRDefault="00FE703D" w:rsidP="00FE703D">
      <w:pPr>
        <w:jc w:val="both"/>
        <w:rPr>
          <w:sz w:val="20"/>
        </w:rPr>
      </w:pPr>
    </w:p>
    <w:p w14:paraId="2FFE172E" w14:textId="77777777" w:rsidR="00FE703D" w:rsidRPr="00FE703D" w:rsidRDefault="00FE703D" w:rsidP="00FE703D">
      <w:pPr>
        <w:jc w:val="both"/>
        <w:rPr>
          <w:sz w:val="20"/>
        </w:rPr>
      </w:pPr>
      <w:r w:rsidRPr="00FE703D">
        <w:rPr>
          <w:sz w:val="20"/>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41CC1A99" w14:textId="77777777" w:rsidR="00FE703D" w:rsidRPr="00FE703D" w:rsidRDefault="00FE703D" w:rsidP="00FE703D">
      <w:pPr>
        <w:jc w:val="both"/>
        <w:rPr>
          <w:sz w:val="20"/>
        </w:rPr>
      </w:pPr>
      <w:r w:rsidRPr="00FE703D">
        <w:rPr>
          <w:b/>
          <w:bCs/>
          <w:sz w:val="20"/>
        </w:rPr>
        <w:t>Pastaba.</w:t>
      </w:r>
      <w:r w:rsidRPr="00FE703D">
        <w:rPr>
          <w:sz w:val="20"/>
        </w:rPr>
        <w:t> 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E254615" w14:textId="77777777" w:rsidR="00FE703D" w:rsidRPr="00FE703D" w:rsidRDefault="00FE703D" w:rsidP="00FE703D">
      <w:pPr>
        <w:jc w:val="both"/>
        <w:rPr>
          <w:sz w:val="20"/>
        </w:rPr>
      </w:pPr>
      <w:r w:rsidRPr="00FE703D">
        <w:rPr>
          <w:sz w:val="20"/>
        </w:rPr>
        <w:t xml:space="preserve">10.2. Tiekėjas privalo pateikti Pirkėjui Specialiosiose sąlygose nurodytos rūšies ir dydžio Sutarties įvykdymo užtikrinimą – pirmo pareikalavimo banko garantiją arba draudimo bendrovės laidavimo draudimo raštą (kartu su draudimo bendrovės laidavimo draudimo raštu turi būti pateiktas ir pasirašytas draudimo liudijimas (polisas) bei dokumentas, įrodantis, kad draudimo įmoka už išduotą laidavimo draudimo raštą yra sumokėta), atitinkantį Bendrųjų sąlygų 10 skyriuje nurodytas sąlygas, per Specialiosiose sąlygose nustatytą terminą (toliau – </w:t>
      </w:r>
      <w:r w:rsidRPr="00FE703D">
        <w:rPr>
          <w:b/>
          <w:bCs/>
          <w:sz w:val="20"/>
        </w:rPr>
        <w:t>Sutarties įvykdymo užtikrinimas</w:t>
      </w:r>
      <w:r w:rsidRPr="00FE703D">
        <w:rPr>
          <w:sz w:val="20"/>
        </w:rPr>
        <w:t>).</w:t>
      </w:r>
    </w:p>
    <w:p w14:paraId="06FE800E" w14:textId="77777777" w:rsidR="00FE703D" w:rsidRPr="00FE703D" w:rsidRDefault="00FE703D" w:rsidP="00FE703D">
      <w:pPr>
        <w:jc w:val="both"/>
        <w:rPr>
          <w:sz w:val="20"/>
        </w:rPr>
      </w:pPr>
      <w:r w:rsidRPr="00FE703D">
        <w:rPr>
          <w:sz w:val="20"/>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C834631" w14:textId="77777777" w:rsidR="00FE703D" w:rsidRPr="00FE703D" w:rsidRDefault="00FE703D" w:rsidP="00FE703D">
      <w:pPr>
        <w:jc w:val="both"/>
        <w:rPr>
          <w:sz w:val="20"/>
        </w:rPr>
      </w:pPr>
      <w:r w:rsidRPr="00FE703D">
        <w:rPr>
          <w:sz w:val="2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0328ACFB" w14:textId="77777777" w:rsidR="00FE703D" w:rsidRPr="00FE703D" w:rsidRDefault="00FE703D" w:rsidP="00FE703D">
      <w:pPr>
        <w:jc w:val="both"/>
        <w:rPr>
          <w:sz w:val="20"/>
        </w:rPr>
      </w:pPr>
      <w:r w:rsidRPr="00FE703D">
        <w:rPr>
          <w:sz w:val="20"/>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4A80D14E" w14:textId="77777777" w:rsidR="00FE703D" w:rsidRPr="00FE703D" w:rsidRDefault="00FE703D" w:rsidP="00FE703D">
      <w:pPr>
        <w:jc w:val="both"/>
        <w:rPr>
          <w:sz w:val="20"/>
        </w:rPr>
      </w:pPr>
      <w:r w:rsidRPr="00FE703D">
        <w:rPr>
          <w:sz w:val="20"/>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4AEA790D" w14:textId="77777777" w:rsidR="00FE703D" w:rsidRPr="00FE703D" w:rsidRDefault="00FE703D" w:rsidP="00FE703D">
      <w:pPr>
        <w:jc w:val="both"/>
        <w:rPr>
          <w:sz w:val="20"/>
        </w:rPr>
      </w:pPr>
      <w:r w:rsidRPr="00FE703D">
        <w:rPr>
          <w:sz w:val="20"/>
        </w:rPr>
        <w:t>10.7. Sutarties įvykdymo užtikrinimas turi įsigalioti ne vėliau negu jo pateikimo Pirkėjui dieną. </w:t>
      </w:r>
    </w:p>
    <w:p w14:paraId="2032BECB" w14:textId="77777777" w:rsidR="00FE703D" w:rsidRPr="00FE703D" w:rsidRDefault="00FE703D" w:rsidP="00FE703D">
      <w:pPr>
        <w:jc w:val="both"/>
        <w:rPr>
          <w:sz w:val="20"/>
        </w:rPr>
      </w:pPr>
      <w:r w:rsidRPr="00FE703D">
        <w:rPr>
          <w:sz w:val="20"/>
        </w:rPr>
        <w:t>10.8. Sutarties įvykdymo užtikrinimo suma turi būti nurodoma ir išmokama eurais. </w:t>
      </w:r>
    </w:p>
    <w:p w14:paraId="55CE27C5" w14:textId="77777777" w:rsidR="00FE703D" w:rsidRPr="00FE703D" w:rsidRDefault="00FE703D" w:rsidP="00FE703D">
      <w:pPr>
        <w:jc w:val="both"/>
        <w:rPr>
          <w:sz w:val="20"/>
        </w:rPr>
      </w:pPr>
      <w:r w:rsidRPr="00FE703D">
        <w:rPr>
          <w:sz w:val="20"/>
        </w:rPr>
        <w:t>10.9. Sutarties įvykdymo užtikrinimas turi būti surašytas lietuvių arba kita kalba (esant Pirkėjo prašymui, turi būti pateiktas vertimas į lietuvių kalbą). </w:t>
      </w:r>
    </w:p>
    <w:p w14:paraId="60D888FB" w14:textId="77777777" w:rsidR="00FE703D" w:rsidRPr="00FE703D" w:rsidRDefault="00FE703D" w:rsidP="00FE703D">
      <w:pPr>
        <w:jc w:val="both"/>
        <w:rPr>
          <w:sz w:val="20"/>
        </w:rPr>
      </w:pPr>
      <w:r w:rsidRPr="00FE703D">
        <w:rPr>
          <w:sz w:val="20"/>
        </w:rPr>
        <w:t>10.10. Sutarties įvykdymo užtikrinime nurodytas jo galiojimo terminas turi būti ne trumpesnis nei nurodytas Specialiosiose sąlygose. </w:t>
      </w:r>
    </w:p>
    <w:p w14:paraId="6E0BEBE8" w14:textId="77777777" w:rsidR="00FE703D" w:rsidRPr="00FE703D" w:rsidRDefault="00FE703D" w:rsidP="00FE703D">
      <w:pPr>
        <w:jc w:val="both"/>
        <w:rPr>
          <w:sz w:val="20"/>
        </w:rPr>
      </w:pPr>
      <w:r w:rsidRPr="00FE703D">
        <w:rPr>
          <w:sz w:val="2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A66249B" w14:textId="77777777" w:rsidR="00FE703D" w:rsidRPr="00FE703D" w:rsidRDefault="00FE703D" w:rsidP="00FE703D">
      <w:pPr>
        <w:jc w:val="both"/>
        <w:rPr>
          <w:sz w:val="20"/>
        </w:rPr>
      </w:pPr>
      <w:r w:rsidRPr="00FE703D">
        <w:rPr>
          <w:sz w:val="20"/>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B973BEE" w14:textId="77777777" w:rsidR="00FE703D" w:rsidRPr="00FE703D" w:rsidRDefault="00FE703D" w:rsidP="00FE703D">
      <w:pPr>
        <w:jc w:val="both"/>
        <w:rPr>
          <w:sz w:val="20"/>
        </w:rPr>
      </w:pPr>
      <w:r w:rsidRPr="00FE703D">
        <w:rPr>
          <w:sz w:val="20"/>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13E2E956" w14:textId="77777777" w:rsidR="00FE703D" w:rsidRPr="00FE703D" w:rsidRDefault="00FE703D" w:rsidP="00FE703D">
      <w:pPr>
        <w:jc w:val="both"/>
        <w:rPr>
          <w:sz w:val="20"/>
        </w:rPr>
      </w:pPr>
      <w:r w:rsidRPr="00FE703D">
        <w:rPr>
          <w:sz w:val="20"/>
        </w:rPr>
        <w:t xml:space="preserve">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w:t>
      </w:r>
      <w:r w:rsidRPr="00FE703D">
        <w:rPr>
          <w:sz w:val="20"/>
        </w:rPr>
        <w:lastRenderedPageBreak/>
        <w:t>sustabdymu arba galimu veiklos sustabdymu (įskaitant nemokumą, likvidavimą ar teisinės apsaugos taikymo procedūras). </w:t>
      </w:r>
    </w:p>
    <w:p w14:paraId="031E53D9" w14:textId="77777777" w:rsidR="00FE703D" w:rsidRPr="00FE703D" w:rsidRDefault="00FE703D" w:rsidP="00FE703D">
      <w:pPr>
        <w:jc w:val="both"/>
        <w:rPr>
          <w:sz w:val="20"/>
        </w:rPr>
      </w:pPr>
      <w:r w:rsidRPr="00FE703D">
        <w:rPr>
          <w:sz w:val="2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3D8369E0" w14:textId="77777777" w:rsidR="00FE703D" w:rsidRPr="00FE703D" w:rsidRDefault="00FE703D" w:rsidP="00FE703D">
      <w:pPr>
        <w:jc w:val="both"/>
        <w:rPr>
          <w:sz w:val="20"/>
        </w:rPr>
      </w:pPr>
      <w:r w:rsidRPr="00FE703D">
        <w:rPr>
          <w:sz w:val="20"/>
        </w:rPr>
        <w:t>10.16. Pirkėjas gali pasinaudoti Sutarties įvykdymo užtikrinimu, esant bet kuriai iš žemiau nurodytų aplinkybių:  </w:t>
      </w:r>
    </w:p>
    <w:p w14:paraId="75817923" w14:textId="77777777" w:rsidR="00FE703D" w:rsidRPr="00FE703D" w:rsidRDefault="00FE703D" w:rsidP="00FE703D">
      <w:pPr>
        <w:jc w:val="both"/>
        <w:rPr>
          <w:sz w:val="20"/>
        </w:rPr>
      </w:pPr>
      <w:r w:rsidRPr="00FE703D">
        <w:rPr>
          <w:sz w:val="20"/>
        </w:rPr>
        <w:t>10.16.1. Tiekėjas neįvykdė, nevykdo arba netinkamai vykdo savo įsipareigojimus pagal Sutartį;  </w:t>
      </w:r>
    </w:p>
    <w:p w14:paraId="03111E7E" w14:textId="77777777" w:rsidR="00FE703D" w:rsidRPr="00FE703D" w:rsidRDefault="00FE703D" w:rsidP="00FE703D">
      <w:pPr>
        <w:jc w:val="both"/>
        <w:rPr>
          <w:sz w:val="20"/>
        </w:rPr>
      </w:pPr>
      <w:r w:rsidRPr="00FE703D">
        <w:rPr>
          <w:sz w:val="20"/>
        </w:rPr>
        <w:t>10.16.2. Tiekėjas per protingai nustatytą laikotarpį neįvykdo Pirkėjo nurodymo ištaisyti Prekių trūkumus;  </w:t>
      </w:r>
    </w:p>
    <w:p w14:paraId="42CB751B" w14:textId="77777777" w:rsidR="00FE703D" w:rsidRPr="00FE703D" w:rsidRDefault="00FE703D" w:rsidP="00FE703D">
      <w:pPr>
        <w:jc w:val="both"/>
        <w:rPr>
          <w:sz w:val="20"/>
        </w:rPr>
      </w:pPr>
      <w:r w:rsidRPr="00FE703D">
        <w:rPr>
          <w:sz w:val="20"/>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12586288" w14:textId="77777777" w:rsidR="00FE703D" w:rsidRPr="00FE703D" w:rsidRDefault="00FE703D" w:rsidP="00FE703D">
      <w:pPr>
        <w:jc w:val="both"/>
        <w:rPr>
          <w:sz w:val="20"/>
        </w:rPr>
      </w:pPr>
      <w:r w:rsidRPr="00FE703D">
        <w:rPr>
          <w:sz w:val="20"/>
        </w:rPr>
        <w:t>10.16.4. Tiekėjas be pateisinamos priežasties (ne Sutartyje nustatytais atvejais) vienašališkai nutraukia Sutartį. </w:t>
      </w:r>
    </w:p>
    <w:p w14:paraId="63C8BE17" w14:textId="77777777" w:rsidR="00FE703D" w:rsidRPr="00FE703D" w:rsidRDefault="00FE703D" w:rsidP="00FE703D">
      <w:pPr>
        <w:jc w:val="both"/>
        <w:rPr>
          <w:sz w:val="20"/>
        </w:rPr>
      </w:pPr>
    </w:p>
    <w:p w14:paraId="27316B86" w14:textId="77777777" w:rsidR="00FE703D" w:rsidRPr="00FE703D" w:rsidRDefault="00FE703D" w:rsidP="00FE703D">
      <w:pPr>
        <w:jc w:val="both"/>
        <w:rPr>
          <w:sz w:val="20"/>
        </w:rPr>
      </w:pPr>
      <w:r w:rsidRPr="00FE703D">
        <w:rPr>
          <w:b/>
          <w:bCs/>
          <w:sz w:val="20"/>
        </w:rPr>
        <w:t>11.  SUTARTIES KAINA IR JOS PERSKAIČIAVIMAS</w:t>
      </w:r>
    </w:p>
    <w:p w14:paraId="2DF6AE20" w14:textId="77777777" w:rsidR="00FE703D" w:rsidRPr="00FE703D" w:rsidRDefault="00FE703D" w:rsidP="00FE703D">
      <w:pPr>
        <w:jc w:val="both"/>
        <w:rPr>
          <w:sz w:val="20"/>
        </w:rPr>
      </w:pPr>
    </w:p>
    <w:p w14:paraId="6B82CF2C" w14:textId="77777777" w:rsidR="00FE703D" w:rsidRPr="00FE703D" w:rsidRDefault="00FE703D" w:rsidP="00FE703D">
      <w:pPr>
        <w:jc w:val="both"/>
        <w:rPr>
          <w:sz w:val="20"/>
        </w:rPr>
      </w:pPr>
      <w:r w:rsidRPr="00FE703D">
        <w:rPr>
          <w:sz w:val="20"/>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1452CB1D" w14:textId="77777777" w:rsidR="00FE703D" w:rsidRPr="00FE703D" w:rsidRDefault="00FE703D" w:rsidP="00FE703D">
      <w:pPr>
        <w:jc w:val="both"/>
        <w:rPr>
          <w:sz w:val="20"/>
        </w:rPr>
      </w:pPr>
      <w:r w:rsidRPr="00FE703D">
        <w:rPr>
          <w:sz w:val="20"/>
        </w:rPr>
        <w:t>11.2. Pradinės sutarties vertė yra nurodyta Specialiosiose sąlygose.</w:t>
      </w:r>
    </w:p>
    <w:p w14:paraId="4746E263" w14:textId="77777777" w:rsidR="00FE703D" w:rsidRPr="00FE703D" w:rsidRDefault="00FE703D" w:rsidP="00FE703D">
      <w:pPr>
        <w:jc w:val="both"/>
        <w:rPr>
          <w:sz w:val="20"/>
        </w:rPr>
      </w:pPr>
      <w:r w:rsidRPr="00FE703D">
        <w:rPr>
          <w:sz w:val="20"/>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567DB6A" w14:textId="77777777" w:rsidR="00FE703D" w:rsidRPr="00FE703D" w:rsidRDefault="00FE703D" w:rsidP="00FE703D">
      <w:pPr>
        <w:jc w:val="both"/>
        <w:rPr>
          <w:sz w:val="20"/>
        </w:rPr>
      </w:pPr>
      <w:r w:rsidRPr="00FE703D">
        <w:rPr>
          <w:sz w:val="20"/>
        </w:rPr>
        <w:t>11.4. Sutarties kainos peržiūra atliekama Specialiosiose sąlygose nustatyta tvarka.</w:t>
      </w:r>
    </w:p>
    <w:p w14:paraId="7C59371D" w14:textId="77777777" w:rsidR="00FE703D" w:rsidRPr="00FE703D" w:rsidRDefault="00FE703D" w:rsidP="00FE703D">
      <w:pPr>
        <w:jc w:val="both"/>
        <w:rPr>
          <w:sz w:val="20"/>
        </w:rPr>
      </w:pPr>
    </w:p>
    <w:p w14:paraId="05A449ED" w14:textId="77777777" w:rsidR="00FE703D" w:rsidRPr="00FE703D" w:rsidRDefault="00FE703D" w:rsidP="00FE703D">
      <w:pPr>
        <w:jc w:val="both"/>
        <w:rPr>
          <w:sz w:val="20"/>
        </w:rPr>
      </w:pPr>
      <w:r w:rsidRPr="00FE703D">
        <w:rPr>
          <w:b/>
          <w:bCs/>
          <w:sz w:val="20"/>
        </w:rPr>
        <w:t>12.  ATSISKAITYMO TVARKA</w:t>
      </w:r>
    </w:p>
    <w:p w14:paraId="0AB4BC47" w14:textId="77777777" w:rsidR="00FE703D" w:rsidRPr="00FE703D" w:rsidRDefault="00FE703D" w:rsidP="00FE703D">
      <w:pPr>
        <w:jc w:val="both"/>
        <w:rPr>
          <w:sz w:val="20"/>
        </w:rPr>
      </w:pPr>
    </w:p>
    <w:p w14:paraId="52A7A597" w14:textId="77777777" w:rsidR="00FE703D" w:rsidRPr="00FE703D" w:rsidRDefault="00FE703D" w:rsidP="00FE703D">
      <w:pPr>
        <w:jc w:val="both"/>
        <w:rPr>
          <w:sz w:val="20"/>
        </w:rPr>
      </w:pPr>
      <w:r w:rsidRPr="00FE703D">
        <w:rPr>
          <w:b/>
          <w:bCs/>
          <w:sz w:val="20"/>
        </w:rPr>
        <w:t>12.1.  Išankstinis mokėjimas (avansas) (jei taikoma)</w:t>
      </w:r>
    </w:p>
    <w:p w14:paraId="04887BBC" w14:textId="77777777" w:rsidR="00FE703D" w:rsidRPr="00FE703D" w:rsidRDefault="00FE703D" w:rsidP="00FE703D">
      <w:pPr>
        <w:jc w:val="both"/>
        <w:rPr>
          <w:sz w:val="20"/>
        </w:rPr>
      </w:pPr>
    </w:p>
    <w:p w14:paraId="02FF81AA" w14:textId="77777777" w:rsidR="00FE703D" w:rsidRPr="00FE703D" w:rsidRDefault="00FE703D" w:rsidP="00FE703D">
      <w:pPr>
        <w:jc w:val="both"/>
        <w:rPr>
          <w:sz w:val="20"/>
        </w:rPr>
      </w:pPr>
      <w:r w:rsidRPr="00FE703D">
        <w:rPr>
          <w:sz w:val="20"/>
        </w:rPr>
        <w:t xml:space="preserve">12.1.1. Bendrųjų sąlygų 12.1 poskyrio sąlygos taikomos tuo atveju, jei Specialiosiose sąlygose yra nurodyta, kad Tiekėjui mokamas išankstinis mokėjimas (avansas) (toliau – </w:t>
      </w:r>
      <w:r w:rsidRPr="00FE703D">
        <w:rPr>
          <w:b/>
          <w:bCs/>
          <w:sz w:val="20"/>
        </w:rPr>
        <w:t>Avansas</w:t>
      </w:r>
      <w:r w:rsidRPr="00FE703D">
        <w:rPr>
          <w:sz w:val="20"/>
        </w:rPr>
        <w:t>). </w:t>
      </w:r>
    </w:p>
    <w:p w14:paraId="1F1E0A3C" w14:textId="77777777" w:rsidR="00FE703D" w:rsidRPr="00FE703D" w:rsidRDefault="00FE703D" w:rsidP="00FE703D">
      <w:pPr>
        <w:jc w:val="both"/>
        <w:rPr>
          <w:sz w:val="20"/>
        </w:rPr>
      </w:pPr>
      <w:r w:rsidRPr="00FE703D">
        <w:rPr>
          <w:sz w:val="20"/>
        </w:rPr>
        <w:t>12.1.2. Pirkėjas sumoka Tiekėjui ne didesnį kaip Specialiosiose sąlygose nurodyto dydžio Avansą.</w:t>
      </w:r>
    </w:p>
    <w:p w14:paraId="5E7B7178" w14:textId="77777777" w:rsidR="00FE703D" w:rsidRPr="00FE703D" w:rsidRDefault="00FE703D" w:rsidP="00FE703D">
      <w:pPr>
        <w:jc w:val="both"/>
        <w:rPr>
          <w:sz w:val="20"/>
        </w:rPr>
      </w:pPr>
      <w:r w:rsidRPr="00FE703D">
        <w:rPr>
          <w:sz w:val="20"/>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FE703D">
        <w:rPr>
          <w:b/>
          <w:bCs/>
          <w:sz w:val="20"/>
        </w:rPr>
        <w:t>Avanso užtikrinimas</w:t>
      </w:r>
      <w:r w:rsidRPr="00FE703D">
        <w:rPr>
          <w:sz w:val="20"/>
        </w:rPr>
        <w:t>). </w:t>
      </w:r>
    </w:p>
    <w:p w14:paraId="40BCF8FD" w14:textId="77777777" w:rsidR="00FE703D" w:rsidRPr="00FE703D" w:rsidRDefault="00FE703D" w:rsidP="00FE703D">
      <w:pPr>
        <w:jc w:val="both"/>
        <w:rPr>
          <w:sz w:val="20"/>
        </w:rPr>
      </w:pPr>
      <w:r w:rsidRPr="00FE703D">
        <w:rPr>
          <w:b/>
          <w:bCs/>
          <w:sz w:val="20"/>
        </w:rPr>
        <w:t>Pastaba.</w:t>
      </w:r>
      <w:r w:rsidRPr="00FE703D">
        <w:rPr>
          <w:sz w:val="20"/>
        </w:rPr>
        <w:t> 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 įstatymų bei kitų teisės aktų nuostatas.</w:t>
      </w:r>
    </w:p>
    <w:p w14:paraId="2CA8C712" w14:textId="77777777" w:rsidR="00FE703D" w:rsidRPr="00FE703D" w:rsidRDefault="00FE703D" w:rsidP="00FE703D">
      <w:pPr>
        <w:jc w:val="both"/>
        <w:rPr>
          <w:sz w:val="20"/>
        </w:rPr>
      </w:pPr>
      <w:r w:rsidRPr="00FE703D">
        <w:rPr>
          <w:sz w:val="20"/>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61E9CA1D" w14:textId="77777777" w:rsidR="00FE703D" w:rsidRPr="00FE703D" w:rsidRDefault="00FE703D" w:rsidP="00FE703D">
      <w:pPr>
        <w:jc w:val="both"/>
        <w:rPr>
          <w:sz w:val="20"/>
        </w:rPr>
      </w:pPr>
      <w:r w:rsidRPr="00FE703D">
        <w:rPr>
          <w:sz w:val="20"/>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60FBACCD" w14:textId="77777777" w:rsidR="00FE703D" w:rsidRPr="00FE703D" w:rsidRDefault="00FE703D" w:rsidP="00FE703D">
      <w:pPr>
        <w:jc w:val="both"/>
        <w:rPr>
          <w:sz w:val="20"/>
        </w:rPr>
      </w:pPr>
      <w:r w:rsidRPr="00FE703D">
        <w:rPr>
          <w:sz w:val="20"/>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2210E63" w14:textId="77777777" w:rsidR="00FE703D" w:rsidRPr="00FE703D" w:rsidRDefault="00FE703D" w:rsidP="00FE703D">
      <w:pPr>
        <w:jc w:val="both"/>
        <w:rPr>
          <w:sz w:val="20"/>
        </w:rPr>
      </w:pPr>
      <w:r w:rsidRPr="00FE703D">
        <w:rPr>
          <w:sz w:val="20"/>
        </w:rPr>
        <w:t>12.1.7. Avanso užtikrinimo suma turi būti nurodoma ir išmokama eurais. </w:t>
      </w:r>
    </w:p>
    <w:p w14:paraId="3931C49B" w14:textId="77777777" w:rsidR="00FE703D" w:rsidRPr="00FE703D" w:rsidRDefault="00FE703D" w:rsidP="00FE703D">
      <w:pPr>
        <w:jc w:val="both"/>
        <w:rPr>
          <w:sz w:val="20"/>
        </w:rPr>
      </w:pPr>
      <w:r w:rsidRPr="00FE703D">
        <w:rPr>
          <w:sz w:val="20"/>
        </w:rPr>
        <w:t>12.1.8. Avanso užtikrinimas turi būti surašytas lietuvių arba kita kalba (esant Pirkėjo prašymui, turi būti pateiktas vertimas į lietuvių kalbą). </w:t>
      </w:r>
    </w:p>
    <w:p w14:paraId="45504394" w14:textId="77777777" w:rsidR="00FE703D" w:rsidRPr="00FE703D" w:rsidRDefault="00FE703D" w:rsidP="00FE703D">
      <w:pPr>
        <w:jc w:val="both"/>
        <w:rPr>
          <w:sz w:val="20"/>
        </w:rPr>
      </w:pPr>
      <w:r w:rsidRPr="00FE703D">
        <w:rPr>
          <w:sz w:val="20"/>
        </w:rPr>
        <w:t>12.1.9. Avanso užtikrinimas, neatitinkantis šiame Sutarties poskyryje nustatytų reikalavimų, nebus priimamas. </w:t>
      </w:r>
    </w:p>
    <w:p w14:paraId="333D535E" w14:textId="77777777" w:rsidR="00FE703D" w:rsidRPr="00FE703D" w:rsidRDefault="00FE703D" w:rsidP="00FE703D">
      <w:pPr>
        <w:jc w:val="both"/>
        <w:rPr>
          <w:sz w:val="20"/>
        </w:rPr>
      </w:pPr>
      <w:r w:rsidRPr="00FE703D">
        <w:rPr>
          <w:sz w:val="20"/>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52B40561" w14:textId="77777777" w:rsidR="00FE703D" w:rsidRPr="00FE703D" w:rsidRDefault="00FE703D" w:rsidP="00FE703D">
      <w:pPr>
        <w:jc w:val="both"/>
        <w:rPr>
          <w:sz w:val="20"/>
        </w:rPr>
      </w:pPr>
      <w:r w:rsidRPr="00FE703D">
        <w:rPr>
          <w:sz w:val="20"/>
        </w:rPr>
        <w:t>12.1.11. Pirkėjas sumoka Tiekėjui avansą per Specialiosiose sąlygose numatytą terminą nuo išankstinio mokėjimo sąskaitos ir Avanso užtikrinimo (jei taikoma) gavimo dienos. Sumokėto avanso suma išskaitoma iš mokėtinos sumos. </w:t>
      </w:r>
    </w:p>
    <w:p w14:paraId="5F3F37F9" w14:textId="77777777" w:rsidR="00FE703D" w:rsidRPr="00FE703D" w:rsidRDefault="00FE703D" w:rsidP="00FE703D">
      <w:pPr>
        <w:jc w:val="both"/>
        <w:rPr>
          <w:sz w:val="20"/>
        </w:rPr>
      </w:pPr>
      <w:r w:rsidRPr="00FE703D">
        <w:rPr>
          <w:sz w:val="20"/>
        </w:rPr>
        <w:t xml:space="preserve">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w:t>
      </w:r>
      <w:r w:rsidRPr="00FE703D">
        <w:rPr>
          <w:sz w:val="20"/>
        </w:rPr>
        <w:lastRenderedPageBreak/>
        <w:t>atvejais, jei nebuvo taikytas Bendrųjų sąlygų 12.1.3 punktas, Tiekėjas turi sumokėti Specialiosiose sąlygose nurodyto dydžio netesybas, skaičiuojamas nuo grąžintinos Avanso sumos už laikotarpį nuo Avanso išmokėjimo iki jo grąžinimo.</w:t>
      </w:r>
    </w:p>
    <w:p w14:paraId="17532E37" w14:textId="77777777" w:rsidR="00FE703D" w:rsidRPr="00FE703D" w:rsidRDefault="00FE703D" w:rsidP="00FE703D">
      <w:pPr>
        <w:jc w:val="both"/>
        <w:rPr>
          <w:sz w:val="20"/>
        </w:rPr>
      </w:pPr>
    </w:p>
    <w:p w14:paraId="6D20B6E4" w14:textId="77777777" w:rsidR="00FE703D" w:rsidRPr="00FE703D" w:rsidRDefault="00FE703D" w:rsidP="00FE703D">
      <w:pPr>
        <w:jc w:val="both"/>
        <w:rPr>
          <w:sz w:val="20"/>
        </w:rPr>
      </w:pPr>
      <w:r w:rsidRPr="00FE703D">
        <w:rPr>
          <w:b/>
          <w:bCs/>
          <w:sz w:val="20"/>
        </w:rPr>
        <w:t>12.2.  Mokėjimų tvarka</w:t>
      </w:r>
    </w:p>
    <w:p w14:paraId="1B152A8A" w14:textId="77777777" w:rsidR="00FE703D" w:rsidRPr="00FE703D" w:rsidRDefault="00FE703D" w:rsidP="00FE703D">
      <w:pPr>
        <w:jc w:val="both"/>
        <w:rPr>
          <w:sz w:val="20"/>
        </w:rPr>
      </w:pPr>
    </w:p>
    <w:p w14:paraId="160D9E37" w14:textId="77777777" w:rsidR="00FE703D" w:rsidRPr="00FE703D" w:rsidRDefault="00FE703D" w:rsidP="00FE703D">
      <w:pPr>
        <w:jc w:val="both"/>
        <w:rPr>
          <w:sz w:val="20"/>
        </w:rPr>
      </w:pPr>
      <w:r w:rsidRPr="00FE703D">
        <w:rPr>
          <w:sz w:val="20"/>
        </w:rPr>
        <w:t>12.2.1. Tiekėjas išrašo Sąskaitą tik Šalims pasirašius Prekių perdavimo–priėmimo aktą, jeigu kitaip nenumatyta Specialiosiose sąlygose:</w:t>
      </w:r>
    </w:p>
    <w:p w14:paraId="237B72A8" w14:textId="77777777" w:rsidR="00FE703D" w:rsidRPr="00FE703D" w:rsidRDefault="00FE703D" w:rsidP="00FE703D">
      <w:pPr>
        <w:jc w:val="both"/>
        <w:rPr>
          <w:sz w:val="20"/>
        </w:rPr>
      </w:pPr>
      <w:r w:rsidRPr="00FE703D">
        <w:rPr>
          <w:sz w:val="20"/>
        </w:rPr>
        <w:t xml:space="preserve">12.2.1.1. elektroninę sąskaitą faktūrą, atitinkančią Europos elektroninių sąskaitų faktūrų standartą, kurio nuoroda paskelbta 2017 m. spalio 16 d. Komisijos įgyvendinimo sprendime </w:t>
      </w:r>
      <w:r w:rsidRPr="00FE703D">
        <w:rPr>
          <w:sz w:val="20"/>
          <w:u w:val="single"/>
        </w:rPr>
        <w:t>(ES) 2017/1870</w:t>
      </w:r>
      <w:r w:rsidRPr="00FE703D">
        <w:rPr>
          <w:sz w:val="20"/>
        </w:rPr>
        <w:t xml:space="preserve"> dėl nuorodos į Europos elektroninių sąskaitų faktūrų standartą ir sintaksių sąrašo paskelbimo pagal Europos Parlamento ir Tarybos direktyvą </w:t>
      </w:r>
      <w:r w:rsidRPr="00FE703D">
        <w:rPr>
          <w:sz w:val="20"/>
          <w:u w:val="single"/>
        </w:rPr>
        <w:t>2014/55/ES</w:t>
      </w:r>
      <w:r w:rsidRPr="00FE703D">
        <w:rPr>
          <w:sz w:val="20"/>
        </w:rPr>
        <w:t> (toliau – </w:t>
      </w:r>
      <w:r w:rsidRPr="00FE703D">
        <w:rPr>
          <w:b/>
          <w:bCs/>
          <w:sz w:val="20"/>
        </w:rPr>
        <w:t>Europos elektroninių sąskaitų faktūrų</w:t>
      </w:r>
      <w:r w:rsidRPr="00FE703D">
        <w:rPr>
          <w:sz w:val="20"/>
        </w:rPr>
        <w:t> </w:t>
      </w:r>
      <w:r w:rsidRPr="00FE703D">
        <w:rPr>
          <w:b/>
          <w:bCs/>
          <w:sz w:val="20"/>
        </w:rPr>
        <w:t>standartas</w:t>
      </w:r>
      <w:r w:rsidRPr="00FE703D">
        <w:rPr>
          <w:sz w:val="20"/>
        </w:rPr>
        <w:t>), Tiekėjas gali pateikti pasirinktomis priemonėmis;</w:t>
      </w:r>
    </w:p>
    <w:p w14:paraId="51EA663B" w14:textId="77777777" w:rsidR="00FE703D" w:rsidRPr="00FE703D" w:rsidRDefault="00FE703D" w:rsidP="00FE703D">
      <w:pPr>
        <w:jc w:val="both"/>
        <w:rPr>
          <w:sz w:val="20"/>
        </w:rPr>
      </w:pPr>
      <w:r w:rsidRPr="00FE703D">
        <w:rPr>
          <w:sz w:val="20"/>
        </w:rPr>
        <w:t xml:space="preserve">12.2.1.2. Europos elektroninių sąskaitų faktūrų standarto neatitinkančią elektroninę sąskaitą faktūrą Tiekėjas gali teikti tik naudodamasis Sąskaitų administravimo bendrosios informacinės sistemos (toliau – </w:t>
      </w:r>
      <w:r w:rsidRPr="00FE703D">
        <w:rPr>
          <w:b/>
          <w:bCs/>
          <w:sz w:val="20"/>
        </w:rPr>
        <w:t>SABIS</w:t>
      </w:r>
      <w:r w:rsidRPr="00FE703D">
        <w:rPr>
          <w:sz w:val="20"/>
        </w:rPr>
        <w:t>) priemonėmis.</w:t>
      </w:r>
    </w:p>
    <w:p w14:paraId="2860BF0D" w14:textId="77777777" w:rsidR="00FE703D" w:rsidRPr="00FE703D" w:rsidRDefault="00FE703D" w:rsidP="00FE703D">
      <w:pPr>
        <w:jc w:val="both"/>
        <w:rPr>
          <w:sz w:val="20"/>
        </w:rPr>
      </w:pPr>
      <w:r w:rsidRPr="00FE703D">
        <w:rPr>
          <w:sz w:val="20"/>
        </w:rPr>
        <w:t>12.2.2. 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228E127E" w14:textId="77777777" w:rsidR="00FE703D" w:rsidRPr="00FE703D" w:rsidRDefault="00FE703D" w:rsidP="00FE703D">
      <w:pPr>
        <w:jc w:val="both"/>
        <w:rPr>
          <w:sz w:val="20"/>
        </w:rPr>
      </w:pPr>
      <w:r w:rsidRPr="00FE703D">
        <w:rPr>
          <w:sz w:val="20"/>
        </w:rPr>
        <w:t>12.2.3. Išankstinio mokėjimo sąskaitas (jeigu Specialiosiose sąlygose yra numatytas Avanso mokėjimas) Tiekėjas privalo pateikti šiame Sutarties poskyryje nustatyta tvarka.</w:t>
      </w:r>
    </w:p>
    <w:p w14:paraId="3F682B2A" w14:textId="77777777" w:rsidR="00FE703D" w:rsidRPr="00FE703D" w:rsidRDefault="00FE703D" w:rsidP="00FE703D">
      <w:pPr>
        <w:jc w:val="both"/>
        <w:rPr>
          <w:sz w:val="20"/>
        </w:rPr>
      </w:pPr>
      <w:r w:rsidRPr="00FE703D">
        <w:rPr>
          <w:sz w:val="20"/>
        </w:rPr>
        <w:t>12.2.4. Pirkėjas atlieka mokėjimus už Prekes Specialiosiose sąlygose nustatytais terminais.</w:t>
      </w:r>
    </w:p>
    <w:p w14:paraId="1A4CB75D" w14:textId="77777777" w:rsidR="00FE703D" w:rsidRPr="00FE703D" w:rsidRDefault="00FE703D" w:rsidP="00FE703D">
      <w:pPr>
        <w:jc w:val="both"/>
        <w:rPr>
          <w:sz w:val="20"/>
        </w:rPr>
      </w:pPr>
      <w:r w:rsidRPr="00FE703D">
        <w:rPr>
          <w:sz w:val="20"/>
        </w:rPr>
        <w:t>12.2.5. Už mokėjimų pagal Sutartį vėlavimus, Pirkėjui taikomos netesybos Specialiosiose sąlygose nustatyta tvarka.</w:t>
      </w:r>
    </w:p>
    <w:p w14:paraId="0C231ABE" w14:textId="77777777" w:rsidR="00FE703D" w:rsidRPr="00FE703D" w:rsidRDefault="00FE703D" w:rsidP="00FE703D">
      <w:pPr>
        <w:jc w:val="both"/>
        <w:rPr>
          <w:sz w:val="20"/>
        </w:rPr>
      </w:pPr>
      <w:r w:rsidRPr="00FE703D">
        <w:rPr>
          <w:sz w:val="20"/>
        </w:rPr>
        <w:t>12.2.6. Jei Prekės pristatomos dalimis, aukščiau nurodyta atsiskaitymo tvarka galioja kiekvienai tokiai daliai, jei Specialiosiose sąlygose nenustatyta kitaip.</w:t>
      </w:r>
    </w:p>
    <w:p w14:paraId="39C5A817" w14:textId="77777777" w:rsidR="00FE703D" w:rsidRPr="00FE703D" w:rsidRDefault="00FE703D" w:rsidP="00FE703D">
      <w:pPr>
        <w:jc w:val="both"/>
        <w:rPr>
          <w:sz w:val="20"/>
        </w:rPr>
      </w:pPr>
      <w:r w:rsidRPr="00FE703D">
        <w:rPr>
          <w:sz w:val="20"/>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6ECE559E" w14:textId="77777777" w:rsidR="00FE703D" w:rsidRPr="00FE703D" w:rsidRDefault="00FE703D" w:rsidP="00FE703D">
      <w:pPr>
        <w:jc w:val="both"/>
        <w:rPr>
          <w:sz w:val="20"/>
        </w:rPr>
      </w:pPr>
    </w:p>
    <w:p w14:paraId="7CB77160" w14:textId="77777777" w:rsidR="00FE703D" w:rsidRPr="00FE703D" w:rsidRDefault="00FE703D" w:rsidP="00FE703D">
      <w:pPr>
        <w:jc w:val="both"/>
        <w:rPr>
          <w:sz w:val="20"/>
        </w:rPr>
      </w:pPr>
      <w:r w:rsidRPr="00FE703D">
        <w:rPr>
          <w:b/>
          <w:bCs/>
          <w:sz w:val="20"/>
        </w:rPr>
        <w:t>12.3.  Kiti atsiskaitymo klausimai</w:t>
      </w:r>
    </w:p>
    <w:p w14:paraId="24856E22" w14:textId="77777777" w:rsidR="00FE703D" w:rsidRPr="00FE703D" w:rsidRDefault="00FE703D" w:rsidP="00FE703D">
      <w:pPr>
        <w:jc w:val="both"/>
        <w:rPr>
          <w:sz w:val="20"/>
        </w:rPr>
      </w:pPr>
    </w:p>
    <w:p w14:paraId="2DDEC460" w14:textId="77777777" w:rsidR="00FE703D" w:rsidRPr="00FE703D" w:rsidRDefault="00FE703D" w:rsidP="00FE703D">
      <w:pPr>
        <w:jc w:val="both"/>
        <w:rPr>
          <w:sz w:val="20"/>
        </w:rPr>
      </w:pPr>
      <w:r w:rsidRPr="00FE703D">
        <w:rPr>
          <w:sz w:val="20"/>
        </w:rPr>
        <w:t>12.3.1. Pirkėjas privalo pervesti mokėjimus Tiekėjui į Tiekėjo banko sąskaitą, nurodytą Specialiosiose sąlygose.</w:t>
      </w:r>
    </w:p>
    <w:p w14:paraId="56206F4A" w14:textId="77777777" w:rsidR="00FE703D" w:rsidRPr="00FE703D" w:rsidRDefault="00FE703D" w:rsidP="00FE703D">
      <w:pPr>
        <w:jc w:val="both"/>
        <w:rPr>
          <w:sz w:val="20"/>
        </w:rPr>
      </w:pPr>
      <w:r w:rsidRPr="00FE703D">
        <w:rPr>
          <w:sz w:val="20"/>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55A509C" w14:textId="77777777" w:rsidR="00FE703D" w:rsidRPr="00FE703D" w:rsidRDefault="00FE703D" w:rsidP="00FE703D">
      <w:pPr>
        <w:jc w:val="both"/>
        <w:rPr>
          <w:sz w:val="20"/>
        </w:rPr>
      </w:pPr>
      <w:r w:rsidRPr="00FE703D">
        <w:rPr>
          <w:sz w:val="20"/>
        </w:rPr>
        <w:t>12.3.3. Visi mokėjimai pagal Sutartį atliekami eurais.</w:t>
      </w:r>
    </w:p>
    <w:p w14:paraId="64D34BA2" w14:textId="77777777" w:rsidR="00FE703D" w:rsidRPr="00FE703D" w:rsidRDefault="00FE703D" w:rsidP="00FE703D">
      <w:pPr>
        <w:jc w:val="both"/>
        <w:rPr>
          <w:sz w:val="20"/>
        </w:rPr>
      </w:pPr>
      <w:r w:rsidRPr="00FE703D">
        <w:rPr>
          <w:sz w:val="20"/>
        </w:rPr>
        <w:t>12.3.4. Už pavėluotus mokėjimus pagal Sutartį mokančioji Šalis privalo sumokėti kitai Šaliai Specialiosiose sąlygose nurodyto dydžio netesybas.</w:t>
      </w:r>
    </w:p>
    <w:p w14:paraId="19097353" w14:textId="77777777" w:rsidR="00FE703D" w:rsidRPr="00FE703D" w:rsidRDefault="00FE703D" w:rsidP="00FE703D">
      <w:pPr>
        <w:jc w:val="both"/>
        <w:rPr>
          <w:sz w:val="20"/>
        </w:rPr>
      </w:pPr>
    </w:p>
    <w:p w14:paraId="1A99F918" w14:textId="77777777" w:rsidR="00FE703D" w:rsidRPr="00FE703D" w:rsidRDefault="00FE703D" w:rsidP="00FE703D">
      <w:pPr>
        <w:jc w:val="both"/>
        <w:rPr>
          <w:sz w:val="20"/>
        </w:rPr>
      </w:pPr>
      <w:r w:rsidRPr="00FE703D">
        <w:rPr>
          <w:b/>
          <w:bCs/>
          <w:sz w:val="20"/>
        </w:rPr>
        <w:t>13.  KONFIDENCIALI INFORMACIJA</w:t>
      </w:r>
    </w:p>
    <w:p w14:paraId="1FF5BB34" w14:textId="77777777" w:rsidR="00FE703D" w:rsidRPr="00FE703D" w:rsidRDefault="00FE703D" w:rsidP="00FE703D">
      <w:pPr>
        <w:jc w:val="both"/>
        <w:rPr>
          <w:sz w:val="20"/>
        </w:rPr>
      </w:pPr>
    </w:p>
    <w:p w14:paraId="311B772F" w14:textId="77777777" w:rsidR="00FE703D" w:rsidRPr="00FE703D" w:rsidRDefault="00FE703D" w:rsidP="00FE703D">
      <w:pPr>
        <w:jc w:val="both"/>
        <w:rPr>
          <w:sz w:val="20"/>
        </w:rPr>
      </w:pPr>
      <w:r w:rsidRPr="00FE703D">
        <w:rPr>
          <w:sz w:val="20"/>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5B80FE2" w14:textId="77777777" w:rsidR="00FE703D" w:rsidRPr="00FE703D" w:rsidRDefault="00FE703D" w:rsidP="00FE703D">
      <w:pPr>
        <w:jc w:val="both"/>
        <w:rPr>
          <w:sz w:val="20"/>
        </w:rPr>
      </w:pPr>
      <w:r w:rsidRPr="00FE703D">
        <w:rPr>
          <w:sz w:val="20"/>
        </w:rPr>
        <w:t>13.2.  Šalis turi teisę atskleisti kitos Šalies konfidencialią informaciją šiais atvejais:</w:t>
      </w:r>
    </w:p>
    <w:p w14:paraId="0146015C" w14:textId="77777777" w:rsidR="00FE703D" w:rsidRPr="00FE703D" w:rsidRDefault="00FE703D" w:rsidP="00FE703D">
      <w:pPr>
        <w:jc w:val="both"/>
        <w:rPr>
          <w:sz w:val="20"/>
        </w:rPr>
      </w:pPr>
      <w:r w:rsidRPr="00FE703D">
        <w:rPr>
          <w:sz w:val="20"/>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5AED8FF" w14:textId="77777777" w:rsidR="00FE703D" w:rsidRPr="00FE703D" w:rsidRDefault="00FE703D" w:rsidP="00FE703D">
      <w:pPr>
        <w:jc w:val="both"/>
        <w:rPr>
          <w:sz w:val="20"/>
        </w:rPr>
      </w:pPr>
      <w:r w:rsidRPr="00FE703D">
        <w:rPr>
          <w:sz w:val="20"/>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4FC79FC7" w14:textId="77777777" w:rsidR="00FE703D" w:rsidRPr="00FE703D" w:rsidRDefault="00FE703D" w:rsidP="00FE703D">
      <w:pPr>
        <w:jc w:val="both"/>
        <w:rPr>
          <w:sz w:val="20"/>
        </w:rPr>
      </w:pPr>
      <w:r w:rsidRPr="00FE703D">
        <w:rPr>
          <w:sz w:val="20"/>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38498550" w14:textId="77777777" w:rsidR="00FE703D" w:rsidRPr="00FE703D" w:rsidRDefault="00FE703D" w:rsidP="00FE703D">
      <w:pPr>
        <w:jc w:val="both"/>
        <w:rPr>
          <w:sz w:val="20"/>
        </w:rPr>
      </w:pPr>
      <w:r w:rsidRPr="00FE703D">
        <w:rPr>
          <w:sz w:val="20"/>
        </w:rPr>
        <w:t>13.4. Šalis atsako:</w:t>
      </w:r>
    </w:p>
    <w:p w14:paraId="778C16BD" w14:textId="77777777" w:rsidR="00FE703D" w:rsidRPr="00FE703D" w:rsidRDefault="00FE703D" w:rsidP="00FE703D">
      <w:pPr>
        <w:jc w:val="both"/>
        <w:rPr>
          <w:sz w:val="20"/>
        </w:rPr>
      </w:pPr>
      <w:r w:rsidRPr="00FE703D">
        <w:rPr>
          <w:sz w:val="20"/>
        </w:rPr>
        <w:t>13.4.1. už bet kokį neteisėtą, įskaitant atsitiktinį, kitos Šalies konfidencialios informacijos ar bet kurios jos dalies atskleidimą ar perdavimą arba konfidencialios informacijos neteisėtą naudojimą;</w:t>
      </w:r>
    </w:p>
    <w:p w14:paraId="54515834" w14:textId="77777777" w:rsidR="00FE703D" w:rsidRPr="00FE703D" w:rsidRDefault="00FE703D" w:rsidP="00FE703D">
      <w:pPr>
        <w:jc w:val="both"/>
        <w:rPr>
          <w:sz w:val="20"/>
        </w:rPr>
      </w:pPr>
      <w:r w:rsidRPr="00FE703D">
        <w:rPr>
          <w:sz w:val="20"/>
        </w:rPr>
        <w:t>13.4.2. už tai, kad nesiėmė visų protingų veiksmų, kad išsaugotų ir apsaugotų kitos Šalies konfidencialią informaciją ar bet kurią jos dalį, užkirstų kelią tolesniam jos neteisėtam atskleidimui, perdavimui ar naudojimui.</w:t>
      </w:r>
    </w:p>
    <w:p w14:paraId="4FB1B35B" w14:textId="77777777" w:rsidR="00FE703D" w:rsidRPr="00FE703D" w:rsidRDefault="00FE703D" w:rsidP="00FE703D">
      <w:pPr>
        <w:jc w:val="both"/>
        <w:rPr>
          <w:sz w:val="20"/>
        </w:rPr>
      </w:pPr>
      <w:r w:rsidRPr="00FE703D">
        <w:rPr>
          <w:sz w:val="20"/>
        </w:rPr>
        <w:t>13.5. Šalis nepagrįstai atskleidusi kitos Šalies konfidencialią informaciją privalo sumokėti kitai Šaliai Specialiosiose sąlygose nurodyto dydžio baudą.</w:t>
      </w:r>
    </w:p>
    <w:p w14:paraId="6F3A9C8C" w14:textId="77777777" w:rsidR="00FE703D" w:rsidRPr="00FE703D" w:rsidRDefault="00FE703D" w:rsidP="00FE703D">
      <w:pPr>
        <w:jc w:val="both"/>
        <w:rPr>
          <w:sz w:val="20"/>
        </w:rPr>
      </w:pPr>
    </w:p>
    <w:p w14:paraId="369495AE" w14:textId="77777777" w:rsidR="00FE703D" w:rsidRPr="00FE703D" w:rsidRDefault="00FE703D" w:rsidP="00FE703D">
      <w:pPr>
        <w:jc w:val="both"/>
        <w:rPr>
          <w:sz w:val="20"/>
        </w:rPr>
      </w:pPr>
      <w:r w:rsidRPr="00FE703D">
        <w:rPr>
          <w:b/>
          <w:bCs/>
          <w:sz w:val="20"/>
        </w:rPr>
        <w:lastRenderedPageBreak/>
        <w:t>14.  ASMENS DUOMENŲ APSAUGA</w:t>
      </w:r>
    </w:p>
    <w:p w14:paraId="7D3F008F" w14:textId="77777777" w:rsidR="00FE703D" w:rsidRPr="00FE703D" w:rsidRDefault="00FE703D" w:rsidP="00FE703D">
      <w:pPr>
        <w:jc w:val="both"/>
        <w:rPr>
          <w:sz w:val="20"/>
        </w:rPr>
      </w:pPr>
    </w:p>
    <w:p w14:paraId="750571AC" w14:textId="77777777" w:rsidR="00FE703D" w:rsidRPr="00FE703D" w:rsidRDefault="00FE703D" w:rsidP="00FE703D">
      <w:pPr>
        <w:jc w:val="both"/>
        <w:rPr>
          <w:sz w:val="20"/>
        </w:rPr>
      </w:pPr>
      <w:r w:rsidRPr="00FE703D">
        <w:rPr>
          <w:sz w:val="20"/>
        </w:rPr>
        <w:t>14.1. Šalys įsipareigoja užtikrinti asmens duomenų saugumą bei asmens duomenų tvarkymą vykdyti teisėtai, vadovaujantis 2016 m. balandžio 27 d. priimto Europos Parlamento ir Tarybos reglamento </w:t>
      </w:r>
      <w:r w:rsidRPr="00FE703D">
        <w:rPr>
          <w:sz w:val="20"/>
          <w:u w:val="single"/>
        </w:rPr>
        <w:t>(ES) 2016/679</w:t>
      </w:r>
      <w:r w:rsidRPr="00FE703D">
        <w:rPr>
          <w:sz w:val="20"/>
        </w:rPr>
        <w:t> dėl fizinių asmenų apsaugos tvarkant asmens duomenis ir dėl laisvo tokių duomenų judėjimo ir kuriuo panaikinama Direktyva </w:t>
      </w:r>
      <w:r w:rsidRPr="00FE703D">
        <w:rPr>
          <w:sz w:val="20"/>
          <w:u w:val="single"/>
        </w:rPr>
        <w:t>95/46/EB</w:t>
      </w:r>
      <w:r w:rsidRPr="00FE703D">
        <w:rPr>
          <w:sz w:val="20"/>
        </w:rPr>
        <w:t> (Bendrasis duomenų apsaugos reglamentas) ir kitų teisės aktų, reglamentuojančių asmens duomenų tvarkymą, nuostatomis.</w:t>
      </w:r>
    </w:p>
    <w:p w14:paraId="6CE6B9E9" w14:textId="77777777" w:rsidR="00FE703D" w:rsidRPr="00FE703D" w:rsidRDefault="00FE703D" w:rsidP="00FE703D">
      <w:pPr>
        <w:jc w:val="both"/>
        <w:rPr>
          <w:sz w:val="20"/>
        </w:rPr>
      </w:pPr>
      <w:r w:rsidRPr="00FE703D">
        <w:rPr>
          <w:sz w:val="20"/>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A77052C" w14:textId="77777777" w:rsidR="00FE703D" w:rsidRPr="00FE703D" w:rsidRDefault="00FE703D" w:rsidP="00FE703D">
      <w:pPr>
        <w:jc w:val="both"/>
        <w:rPr>
          <w:sz w:val="20"/>
        </w:rPr>
      </w:pPr>
    </w:p>
    <w:p w14:paraId="730E479E" w14:textId="77777777" w:rsidR="00FE703D" w:rsidRPr="00FE703D" w:rsidRDefault="00FE703D" w:rsidP="00FE703D">
      <w:pPr>
        <w:jc w:val="both"/>
        <w:rPr>
          <w:sz w:val="20"/>
        </w:rPr>
      </w:pPr>
      <w:r w:rsidRPr="00FE703D">
        <w:rPr>
          <w:b/>
          <w:bCs/>
          <w:sz w:val="20"/>
        </w:rPr>
        <w:t>15.  INTELEKTINĖ NUOSAVYBĖ</w:t>
      </w:r>
    </w:p>
    <w:p w14:paraId="05DE620D" w14:textId="77777777" w:rsidR="00FE703D" w:rsidRPr="00FE703D" w:rsidRDefault="00FE703D" w:rsidP="00FE703D">
      <w:pPr>
        <w:jc w:val="both"/>
        <w:rPr>
          <w:sz w:val="20"/>
        </w:rPr>
      </w:pPr>
    </w:p>
    <w:p w14:paraId="3F6444B2" w14:textId="77777777" w:rsidR="00FE703D" w:rsidRPr="00FE703D" w:rsidRDefault="00FE703D" w:rsidP="00FE703D">
      <w:pPr>
        <w:jc w:val="both"/>
        <w:rPr>
          <w:sz w:val="20"/>
        </w:rPr>
      </w:pPr>
      <w:r w:rsidRPr="00FE703D">
        <w:rPr>
          <w:sz w:val="20"/>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4AC2E72" w14:textId="77777777" w:rsidR="00FE703D" w:rsidRPr="00FE703D" w:rsidRDefault="00FE703D" w:rsidP="00FE703D">
      <w:pPr>
        <w:jc w:val="both"/>
        <w:rPr>
          <w:sz w:val="20"/>
        </w:rPr>
      </w:pPr>
      <w:r w:rsidRPr="00FE703D">
        <w:rPr>
          <w:sz w:val="2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FE703D">
        <w:rPr>
          <w:i/>
          <w:iCs/>
          <w:sz w:val="20"/>
        </w:rPr>
        <w:t>sui</w:t>
      </w:r>
      <w:proofErr w:type="spellEnd"/>
      <w:r w:rsidRPr="00FE703D">
        <w:rPr>
          <w:i/>
          <w:iCs/>
          <w:sz w:val="20"/>
        </w:rPr>
        <w:t xml:space="preserve"> </w:t>
      </w:r>
      <w:proofErr w:type="spellStart"/>
      <w:r w:rsidRPr="00FE703D">
        <w:rPr>
          <w:i/>
          <w:iCs/>
          <w:sz w:val="20"/>
        </w:rPr>
        <w:t>generis</w:t>
      </w:r>
      <w:proofErr w:type="spellEnd"/>
      <w:r w:rsidRPr="00FE703D">
        <w:rPr>
          <w:sz w:val="20"/>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5C7E6D5B" w14:textId="77777777" w:rsidR="00FE703D" w:rsidRPr="00FE703D" w:rsidRDefault="00FE703D" w:rsidP="00FE703D">
      <w:pPr>
        <w:jc w:val="both"/>
        <w:rPr>
          <w:sz w:val="20"/>
        </w:rPr>
      </w:pPr>
      <w:r w:rsidRPr="00FE703D">
        <w:rPr>
          <w:sz w:val="20"/>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793620C2" w14:textId="77777777" w:rsidR="00FE703D" w:rsidRPr="00FE703D" w:rsidRDefault="00FE703D" w:rsidP="00FE703D">
      <w:pPr>
        <w:jc w:val="both"/>
        <w:rPr>
          <w:sz w:val="20"/>
        </w:rPr>
      </w:pPr>
    </w:p>
    <w:p w14:paraId="2C93B77A" w14:textId="77777777" w:rsidR="00FE703D" w:rsidRPr="00FE703D" w:rsidRDefault="00FE703D" w:rsidP="00FE703D">
      <w:pPr>
        <w:jc w:val="both"/>
        <w:rPr>
          <w:sz w:val="20"/>
        </w:rPr>
      </w:pPr>
      <w:r w:rsidRPr="00FE703D">
        <w:rPr>
          <w:b/>
          <w:bCs/>
          <w:sz w:val="20"/>
        </w:rPr>
        <w:t>16.  PAREIŠKIMAI IR GARANTIJOS</w:t>
      </w:r>
    </w:p>
    <w:p w14:paraId="39F286AE" w14:textId="77777777" w:rsidR="00FE703D" w:rsidRPr="00FE703D" w:rsidRDefault="00FE703D" w:rsidP="00FE703D">
      <w:pPr>
        <w:jc w:val="both"/>
        <w:rPr>
          <w:sz w:val="20"/>
        </w:rPr>
      </w:pPr>
    </w:p>
    <w:p w14:paraId="2825A65E" w14:textId="77777777" w:rsidR="00FE703D" w:rsidRPr="00FE703D" w:rsidRDefault="00FE703D" w:rsidP="00FE703D">
      <w:pPr>
        <w:jc w:val="both"/>
        <w:rPr>
          <w:sz w:val="20"/>
        </w:rPr>
      </w:pPr>
      <w:r w:rsidRPr="00FE703D">
        <w:rPr>
          <w:sz w:val="20"/>
        </w:rPr>
        <w:t>16.1. Kiekviena iš Šalių pareiškia ir garantuoja kitai Šaliai, kad:</w:t>
      </w:r>
    </w:p>
    <w:p w14:paraId="476C1FDE" w14:textId="77777777" w:rsidR="00FE703D" w:rsidRPr="00FE703D" w:rsidRDefault="00FE703D" w:rsidP="00FE703D">
      <w:pPr>
        <w:jc w:val="both"/>
        <w:rPr>
          <w:sz w:val="20"/>
        </w:rPr>
      </w:pPr>
      <w:r w:rsidRPr="00FE703D">
        <w:rPr>
          <w:sz w:val="20"/>
        </w:rPr>
        <w:t>16.1.1. yra teisėtai priimti ir galioja visi būtini sprendimai, gauti leidimai bei sutikimai, taip pat teisėtai atlikti ir galioja kiti teisiniai veiksmai, reikalingi Sutarties sudarymui, galiojimui ir vykdymui;</w:t>
      </w:r>
    </w:p>
    <w:p w14:paraId="1A0F5893" w14:textId="77777777" w:rsidR="00FE703D" w:rsidRPr="00FE703D" w:rsidRDefault="00FE703D" w:rsidP="00FE703D">
      <w:pPr>
        <w:jc w:val="both"/>
        <w:rPr>
          <w:sz w:val="20"/>
        </w:rPr>
      </w:pPr>
      <w:r w:rsidRPr="00FE703D">
        <w:rPr>
          <w:sz w:val="20"/>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59C5B978" w14:textId="77777777" w:rsidR="00FE703D" w:rsidRPr="00FE703D" w:rsidRDefault="00FE703D" w:rsidP="00FE703D">
      <w:pPr>
        <w:jc w:val="both"/>
        <w:rPr>
          <w:sz w:val="20"/>
        </w:rPr>
      </w:pPr>
      <w:r w:rsidRPr="00FE703D">
        <w:rPr>
          <w:sz w:val="2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1692808" w14:textId="77777777" w:rsidR="00FE703D" w:rsidRPr="00FE703D" w:rsidRDefault="00FE703D" w:rsidP="00FE703D">
      <w:pPr>
        <w:jc w:val="both"/>
        <w:rPr>
          <w:sz w:val="20"/>
        </w:rPr>
      </w:pPr>
      <w:r w:rsidRPr="00FE703D">
        <w:rPr>
          <w:sz w:val="2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A3182EA" w14:textId="77777777" w:rsidR="00FE703D" w:rsidRPr="00FE703D" w:rsidRDefault="00FE703D" w:rsidP="00FE703D">
      <w:pPr>
        <w:jc w:val="both"/>
        <w:rPr>
          <w:sz w:val="20"/>
        </w:rPr>
      </w:pPr>
      <w:r w:rsidRPr="00FE703D">
        <w:rPr>
          <w:sz w:val="20"/>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87813D7" w14:textId="77777777" w:rsidR="00FE703D" w:rsidRPr="00FE703D" w:rsidRDefault="00FE703D" w:rsidP="00FE703D">
      <w:pPr>
        <w:jc w:val="both"/>
        <w:rPr>
          <w:sz w:val="20"/>
        </w:rPr>
      </w:pPr>
      <w:r w:rsidRPr="00FE703D">
        <w:rPr>
          <w:sz w:val="20"/>
        </w:rPr>
        <w:t>16.1.6. visi Šalies pareiškimai ir garantijos yra išsamūs ir nepalieka nutylėtų jokių aplinkybių, kurios darytų šiuos pareiškimus ar garantijas neteisingais.</w:t>
      </w:r>
    </w:p>
    <w:p w14:paraId="219DE7DD" w14:textId="77777777" w:rsidR="00FE703D" w:rsidRPr="00FE703D" w:rsidRDefault="00FE703D" w:rsidP="00FE703D">
      <w:pPr>
        <w:jc w:val="both"/>
        <w:rPr>
          <w:sz w:val="20"/>
        </w:rPr>
      </w:pPr>
      <w:r w:rsidRPr="00FE703D">
        <w:rPr>
          <w:sz w:val="20"/>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41D4CB13" w14:textId="77777777" w:rsidR="00FE703D" w:rsidRPr="00FE703D" w:rsidRDefault="00FE703D" w:rsidP="00FE703D">
      <w:pPr>
        <w:jc w:val="both"/>
        <w:rPr>
          <w:sz w:val="20"/>
        </w:rPr>
      </w:pPr>
      <w:r w:rsidRPr="00FE703D">
        <w:rPr>
          <w:sz w:val="20"/>
        </w:rPr>
        <w:t>16.3. Tiekėjas pareiškia, kad parduodamų Prekių disponavimo, valdymo ir naudojimosi teisės nėra apribotos ir jokie tretieji asmenys neturi pretenzijų į Sutartimi perduodamas Prekes (įkeitimai, areštai ar pan.).</w:t>
      </w:r>
    </w:p>
    <w:p w14:paraId="1B7F5DD0" w14:textId="77777777" w:rsidR="00FE703D" w:rsidRPr="00FE703D" w:rsidRDefault="00FE703D" w:rsidP="00FE703D">
      <w:pPr>
        <w:jc w:val="both"/>
        <w:rPr>
          <w:sz w:val="20"/>
        </w:rPr>
      </w:pPr>
      <w:r w:rsidRPr="00FE703D">
        <w:rPr>
          <w:sz w:val="20"/>
        </w:rPr>
        <w:t>16.4. Tiekėjas įsipareigoja vykdant Sutartį laikytis aplinkos apsaugos, socialinės ir darbo teisės įpareigojimų, nustatytų Europos Sąjungos ir nacionalinėje teisėje, kolektyvinėse sutartyse ir VPĮ 5 priede nurodytose tarptautinėse konvencijose.</w:t>
      </w:r>
    </w:p>
    <w:p w14:paraId="003EBA1A" w14:textId="77777777" w:rsidR="00FE703D" w:rsidRPr="00FE703D" w:rsidRDefault="00FE703D" w:rsidP="00FE703D">
      <w:pPr>
        <w:jc w:val="both"/>
        <w:rPr>
          <w:sz w:val="20"/>
        </w:rPr>
      </w:pPr>
    </w:p>
    <w:p w14:paraId="01761A24" w14:textId="77777777" w:rsidR="00FE703D" w:rsidRPr="00FE703D" w:rsidRDefault="00FE703D" w:rsidP="00FE703D">
      <w:pPr>
        <w:jc w:val="both"/>
        <w:rPr>
          <w:sz w:val="20"/>
        </w:rPr>
      </w:pPr>
    </w:p>
    <w:p w14:paraId="2AD58E61" w14:textId="77777777" w:rsidR="00FE703D" w:rsidRPr="00FE703D" w:rsidRDefault="00FE703D" w:rsidP="00FE703D">
      <w:pPr>
        <w:jc w:val="both"/>
        <w:rPr>
          <w:sz w:val="20"/>
        </w:rPr>
      </w:pPr>
      <w:r w:rsidRPr="00FE703D">
        <w:rPr>
          <w:b/>
          <w:bCs/>
          <w:sz w:val="20"/>
        </w:rPr>
        <w:t>17.  BENDRIEJI ATSAKOMYBĖS KLAUSIMAI</w:t>
      </w:r>
    </w:p>
    <w:p w14:paraId="5DC3E309" w14:textId="77777777" w:rsidR="00FE703D" w:rsidRPr="00FE703D" w:rsidRDefault="00FE703D" w:rsidP="00FE703D">
      <w:pPr>
        <w:jc w:val="both"/>
        <w:rPr>
          <w:sz w:val="20"/>
        </w:rPr>
      </w:pPr>
    </w:p>
    <w:p w14:paraId="3EE9AD7B" w14:textId="77777777" w:rsidR="00FE703D" w:rsidRPr="00FE703D" w:rsidRDefault="00FE703D" w:rsidP="00FE703D">
      <w:pPr>
        <w:jc w:val="both"/>
        <w:rPr>
          <w:sz w:val="20"/>
        </w:rPr>
      </w:pPr>
      <w:r w:rsidRPr="00FE703D">
        <w:rPr>
          <w:sz w:val="20"/>
        </w:rPr>
        <w:t>17.1. Netesybų sumokėjimas už vėlavimą ar pareigų pagal Sutartį pažeidimą neatleidžia Šalies nuo Sutartyje numatytų jos pareigų vykdymo.</w:t>
      </w:r>
    </w:p>
    <w:p w14:paraId="25B12007" w14:textId="77777777" w:rsidR="00FE703D" w:rsidRPr="00FE703D" w:rsidRDefault="00FE703D" w:rsidP="00FE703D">
      <w:pPr>
        <w:jc w:val="both"/>
        <w:rPr>
          <w:sz w:val="20"/>
        </w:rPr>
      </w:pPr>
      <w:r w:rsidRPr="00FE703D">
        <w:rPr>
          <w:sz w:val="20"/>
        </w:rPr>
        <w:lastRenderedPageBreak/>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Šiame punkte numatytas atsakomybės ribojimas netaikomas, jei žala atsirado dėl konfidencialumo įsipareigojimų, asmens duomenų apsaugą reglamentuojančių teisės aktų ar intelektinės nuosavybės teisių pažeidimo.</w:t>
      </w:r>
    </w:p>
    <w:p w14:paraId="172665F1" w14:textId="77777777" w:rsidR="00FE703D" w:rsidRPr="00FE703D" w:rsidRDefault="00FE703D" w:rsidP="00FE703D">
      <w:pPr>
        <w:jc w:val="both"/>
        <w:rPr>
          <w:sz w:val="20"/>
        </w:rPr>
      </w:pPr>
      <w:r w:rsidRPr="00FE703D">
        <w:rPr>
          <w:sz w:val="2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37218746" w14:textId="77777777" w:rsidR="00FE703D" w:rsidRPr="00FE703D" w:rsidRDefault="00FE703D" w:rsidP="00FE703D">
      <w:pPr>
        <w:jc w:val="both"/>
        <w:rPr>
          <w:sz w:val="20"/>
        </w:rPr>
      </w:pPr>
      <w:r w:rsidRPr="00FE703D">
        <w:rPr>
          <w:sz w:val="20"/>
        </w:rPr>
        <w:t>17.4. Šioje Sutartyje numatytos teisių gynybos priemonės neapriboja Šalių teisės pasinaudoti kitomis teisėtomis teisių gynybos priemonėmis.</w:t>
      </w:r>
    </w:p>
    <w:p w14:paraId="1C4F4F2A" w14:textId="77777777" w:rsidR="00FE703D" w:rsidRPr="00FE703D" w:rsidRDefault="00FE703D" w:rsidP="00FE703D">
      <w:pPr>
        <w:jc w:val="both"/>
        <w:rPr>
          <w:sz w:val="20"/>
        </w:rPr>
      </w:pPr>
      <w:r w:rsidRPr="00FE703D">
        <w:rPr>
          <w:sz w:val="2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99CC3B8" w14:textId="77777777" w:rsidR="00FE703D" w:rsidRPr="00FE703D" w:rsidRDefault="00FE703D" w:rsidP="00FE703D">
      <w:pPr>
        <w:jc w:val="both"/>
        <w:rPr>
          <w:sz w:val="20"/>
        </w:rPr>
      </w:pPr>
      <w:r w:rsidRPr="00FE703D">
        <w:rPr>
          <w:sz w:val="20"/>
        </w:rPr>
        <w:t>17.6. Pasibaigus Sutarties galiojimui, Šalys neatleidžiamos nuo atsakomybės už Sutarties pažeidimą. Pasibaigus Sutarties galiojimui, Šalys nepraranda teisės reikalauti atlyginti dėl Sutarties nevykdymo patirtus nuostolius bei sumokėti netesybas.</w:t>
      </w:r>
    </w:p>
    <w:p w14:paraId="7E0D2BED" w14:textId="77777777" w:rsidR="00FE703D" w:rsidRPr="00FE703D" w:rsidRDefault="00FE703D" w:rsidP="00FE703D">
      <w:pPr>
        <w:jc w:val="both"/>
        <w:rPr>
          <w:sz w:val="20"/>
        </w:rPr>
      </w:pPr>
      <w:r w:rsidRPr="00FE703D">
        <w:rPr>
          <w:sz w:val="20"/>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5A5B2B3E" w14:textId="77777777" w:rsidR="00FE703D" w:rsidRPr="00FE703D" w:rsidRDefault="00FE703D" w:rsidP="00FE703D">
      <w:pPr>
        <w:jc w:val="both"/>
        <w:rPr>
          <w:sz w:val="20"/>
        </w:rPr>
      </w:pPr>
    </w:p>
    <w:p w14:paraId="7696C502" w14:textId="77777777" w:rsidR="00FE703D" w:rsidRPr="00FE703D" w:rsidRDefault="00FE703D" w:rsidP="00FE703D">
      <w:pPr>
        <w:jc w:val="both"/>
        <w:rPr>
          <w:sz w:val="20"/>
        </w:rPr>
      </w:pPr>
      <w:r w:rsidRPr="00FE703D">
        <w:rPr>
          <w:b/>
          <w:bCs/>
          <w:sz w:val="20"/>
        </w:rPr>
        <w:t>18.  NENUGALIMA JĖGA (FORCE MAJEURE)</w:t>
      </w:r>
    </w:p>
    <w:p w14:paraId="1110D59D" w14:textId="77777777" w:rsidR="00FE703D" w:rsidRPr="00FE703D" w:rsidRDefault="00FE703D" w:rsidP="00FE703D">
      <w:pPr>
        <w:jc w:val="both"/>
        <w:rPr>
          <w:sz w:val="20"/>
        </w:rPr>
      </w:pPr>
    </w:p>
    <w:p w14:paraId="4DDFB37D" w14:textId="77777777" w:rsidR="00FE703D" w:rsidRPr="00FE703D" w:rsidRDefault="00FE703D" w:rsidP="00FE703D">
      <w:pPr>
        <w:jc w:val="both"/>
        <w:rPr>
          <w:sz w:val="20"/>
        </w:rPr>
      </w:pPr>
      <w:r w:rsidRPr="00FE703D">
        <w:rPr>
          <w:sz w:val="20"/>
        </w:rPr>
        <w:t>18.1.</w:t>
      </w:r>
      <w:r w:rsidRPr="00FE703D">
        <w:rPr>
          <w:b/>
          <w:bCs/>
          <w:sz w:val="20"/>
        </w:rPr>
        <w:t> </w:t>
      </w:r>
      <w:r w:rsidRPr="00FE703D">
        <w:rPr>
          <w:sz w:val="20"/>
        </w:rPr>
        <w:t>Atsakomybė pagal Sutartį netaikoma, taip pat Šalys gali būti visiškai ar iš dalies atleistos nuo civilinės atsakomybės šiais pagrindais:</w:t>
      </w:r>
    </w:p>
    <w:p w14:paraId="19F598E1" w14:textId="77777777" w:rsidR="00FE703D" w:rsidRPr="00FE703D" w:rsidRDefault="00FE703D" w:rsidP="00FE703D">
      <w:pPr>
        <w:jc w:val="both"/>
        <w:rPr>
          <w:sz w:val="20"/>
        </w:rPr>
      </w:pPr>
      <w:r w:rsidRPr="00FE703D">
        <w:rPr>
          <w:sz w:val="20"/>
        </w:rPr>
        <w:t>18.1.1. dėl nenugalimos jėgos (</w:t>
      </w:r>
      <w:r w:rsidRPr="00FE703D">
        <w:rPr>
          <w:i/>
          <w:iCs/>
          <w:sz w:val="20"/>
        </w:rPr>
        <w:t>force majeure</w:t>
      </w:r>
      <w:r w:rsidRPr="00FE703D">
        <w:rPr>
          <w:sz w:val="20"/>
        </w:rPr>
        <w:t>) – taikomos Lietuvos Respublikos civilinio kodekso 6.212 straipsnio ir Lietuvos Respublikos Vyriausybės 1996 m. liepos 15 d. nutarimu Nr. 840 „Dėl Atleidimo nuo atsakomybės esant nenugalimos jėgos (</w:t>
      </w:r>
      <w:r w:rsidRPr="00FE703D">
        <w:rPr>
          <w:i/>
          <w:iCs/>
          <w:sz w:val="20"/>
        </w:rPr>
        <w:t>force majeure</w:t>
      </w:r>
      <w:r w:rsidRPr="00FE703D">
        <w:rPr>
          <w:sz w:val="20"/>
        </w:rPr>
        <w:t>) aplinkybėms taisyklių patvirtinimo” patvirtintų taisyklių nuostatos;</w:t>
      </w:r>
    </w:p>
    <w:p w14:paraId="7DF6BABD" w14:textId="77777777" w:rsidR="00FE703D" w:rsidRPr="00FE703D" w:rsidRDefault="00FE703D" w:rsidP="00FE703D">
      <w:pPr>
        <w:jc w:val="both"/>
        <w:rPr>
          <w:sz w:val="20"/>
        </w:rPr>
      </w:pPr>
      <w:r w:rsidRPr="00FE703D">
        <w:rPr>
          <w:sz w:val="2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D66DE0A" w14:textId="77777777" w:rsidR="00FE703D" w:rsidRPr="00FE703D" w:rsidRDefault="00FE703D" w:rsidP="00FE703D">
      <w:pPr>
        <w:jc w:val="both"/>
        <w:rPr>
          <w:sz w:val="20"/>
        </w:rPr>
      </w:pPr>
      <w:r w:rsidRPr="00FE703D">
        <w:rPr>
          <w:sz w:val="20"/>
        </w:rPr>
        <w:t>18.2.</w:t>
      </w:r>
      <w:r w:rsidRPr="00FE703D">
        <w:rPr>
          <w:b/>
          <w:bCs/>
          <w:sz w:val="20"/>
        </w:rPr>
        <w:t> </w:t>
      </w:r>
      <w:r w:rsidRPr="00FE703D">
        <w:rPr>
          <w:sz w:val="2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E612FB9" w14:textId="77777777" w:rsidR="00FE703D" w:rsidRPr="00FE703D" w:rsidRDefault="00FE703D" w:rsidP="00FE703D">
      <w:pPr>
        <w:jc w:val="both"/>
        <w:rPr>
          <w:sz w:val="20"/>
        </w:rPr>
      </w:pPr>
      <w:r w:rsidRPr="00FE703D">
        <w:rPr>
          <w:sz w:val="20"/>
        </w:rPr>
        <w:t>18.3.</w:t>
      </w:r>
      <w:r w:rsidRPr="00FE703D">
        <w:rPr>
          <w:b/>
          <w:bCs/>
          <w:sz w:val="20"/>
        </w:rPr>
        <w:t> </w:t>
      </w:r>
      <w:r w:rsidRPr="00FE703D">
        <w:rPr>
          <w:sz w:val="2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170C36C" w14:textId="77777777" w:rsidR="00FE703D" w:rsidRPr="00FE703D" w:rsidRDefault="00FE703D" w:rsidP="00FE703D">
      <w:pPr>
        <w:jc w:val="both"/>
        <w:rPr>
          <w:sz w:val="20"/>
        </w:rPr>
      </w:pPr>
      <w:r w:rsidRPr="00FE703D">
        <w:rPr>
          <w:sz w:val="20"/>
        </w:rPr>
        <w:t>18.4. Jeigu nenugalimos jėgos (</w:t>
      </w:r>
      <w:r w:rsidRPr="00FE703D">
        <w:rPr>
          <w:i/>
          <w:iCs/>
          <w:sz w:val="20"/>
        </w:rPr>
        <w:t>force majeure</w:t>
      </w:r>
      <w:r w:rsidRPr="00FE703D">
        <w:rPr>
          <w:sz w:val="20"/>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E05B968" w14:textId="77777777" w:rsidR="00FE703D" w:rsidRPr="00FE703D" w:rsidRDefault="00FE703D" w:rsidP="00FE703D">
      <w:pPr>
        <w:jc w:val="both"/>
        <w:rPr>
          <w:sz w:val="20"/>
        </w:rPr>
      </w:pPr>
    </w:p>
    <w:p w14:paraId="3CA6CD4F" w14:textId="77777777" w:rsidR="00FE703D" w:rsidRPr="00FE703D" w:rsidRDefault="00FE703D" w:rsidP="00FE703D">
      <w:pPr>
        <w:jc w:val="both"/>
        <w:rPr>
          <w:sz w:val="20"/>
        </w:rPr>
      </w:pPr>
      <w:r w:rsidRPr="00FE703D">
        <w:rPr>
          <w:b/>
          <w:bCs/>
          <w:sz w:val="20"/>
        </w:rPr>
        <w:t>19.  SUTARTIES NUOSTATŲ NEGALIOJIMAS</w:t>
      </w:r>
    </w:p>
    <w:p w14:paraId="661F135C" w14:textId="77777777" w:rsidR="00FE703D" w:rsidRPr="00FE703D" w:rsidRDefault="00FE703D" w:rsidP="00FE703D">
      <w:pPr>
        <w:jc w:val="both"/>
        <w:rPr>
          <w:sz w:val="20"/>
        </w:rPr>
      </w:pPr>
    </w:p>
    <w:p w14:paraId="51368B16" w14:textId="77777777" w:rsidR="00FE703D" w:rsidRPr="00FE703D" w:rsidRDefault="00FE703D" w:rsidP="00FE703D">
      <w:pPr>
        <w:jc w:val="both"/>
        <w:rPr>
          <w:sz w:val="20"/>
        </w:rPr>
      </w:pPr>
      <w:r w:rsidRPr="00FE703D">
        <w:rPr>
          <w:sz w:val="20"/>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34829C97" w14:textId="77777777" w:rsidR="00FE703D" w:rsidRPr="00FE703D" w:rsidRDefault="00FE703D" w:rsidP="00FE703D">
      <w:pPr>
        <w:jc w:val="both"/>
        <w:rPr>
          <w:sz w:val="20"/>
        </w:rPr>
      </w:pPr>
      <w:r w:rsidRPr="00FE703D">
        <w:rPr>
          <w:sz w:val="20"/>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1BE1F48" w14:textId="77777777" w:rsidR="00FE703D" w:rsidRPr="00FE703D" w:rsidRDefault="00FE703D" w:rsidP="00FE703D">
      <w:pPr>
        <w:jc w:val="both"/>
        <w:rPr>
          <w:sz w:val="20"/>
        </w:rPr>
      </w:pPr>
    </w:p>
    <w:p w14:paraId="45C2B924" w14:textId="77777777" w:rsidR="00FE703D" w:rsidRPr="00FE703D" w:rsidRDefault="00FE703D" w:rsidP="00FE703D">
      <w:pPr>
        <w:jc w:val="both"/>
        <w:rPr>
          <w:sz w:val="20"/>
        </w:rPr>
      </w:pPr>
      <w:r w:rsidRPr="00FE703D">
        <w:rPr>
          <w:b/>
          <w:bCs/>
          <w:sz w:val="20"/>
        </w:rPr>
        <w:t>20.  SUTARTIES PAKEITIMAI</w:t>
      </w:r>
    </w:p>
    <w:p w14:paraId="5A456574" w14:textId="77777777" w:rsidR="00FE703D" w:rsidRPr="00FE703D" w:rsidRDefault="00FE703D" w:rsidP="00FE703D">
      <w:pPr>
        <w:jc w:val="both"/>
        <w:rPr>
          <w:sz w:val="20"/>
        </w:rPr>
      </w:pPr>
    </w:p>
    <w:p w14:paraId="33520901" w14:textId="77777777" w:rsidR="00FE703D" w:rsidRPr="00FE703D" w:rsidRDefault="00FE703D" w:rsidP="00FE703D">
      <w:pPr>
        <w:jc w:val="both"/>
        <w:rPr>
          <w:sz w:val="20"/>
        </w:rPr>
      </w:pPr>
      <w:r w:rsidRPr="00FE703D">
        <w:rPr>
          <w:sz w:val="20"/>
        </w:rPr>
        <w:lastRenderedPageBreak/>
        <w:t>20.1. Sutarties sąlygos Sutarties galiojimo laikotarpiu negali būti keičiamos, išskyrus tokias Sutarties sąlygas, kurių keitimas numatytas Sutartyje ir (ar) galimas vadovaujantis VPĮ nuostatomis.</w:t>
      </w:r>
    </w:p>
    <w:p w14:paraId="6D303A7C" w14:textId="77777777" w:rsidR="00FE703D" w:rsidRPr="00FE703D" w:rsidRDefault="00FE703D" w:rsidP="00FE703D">
      <w:pPr>
        <w:jc w:val="both"/>
        <w:rPr>
          <w:sz w:val="20"/>
        </w:rPr>
      </w:pPr>
      <w:r w:rsidRPr="00FE703D">
        <w:rPr>
          <w:sz w:val="20"/>
        </w:rPr>
        <w:t>20.2. Sutarties pakeitimai įforminami Šalims sudarant Susitarimą.</w:t>
      </w:r>
    </w:p>
    <w:p w14:paraId="6E40A00E" w14:textId="77777777" w:rsidR="00FE703D" w:rsidRPr="00FE703D" w:rsidRDefault="00FE703D" w:rsidP="00FE703D">
      <w:pPr>
        <w:jc w:val="both"/>
        <w:rPr>
          <w:sz w:val="20"/>
        </w:rPr>
      </w:pPr>
      <w:r w:rsidRPr="00FE703D">
        <w:rPr>
          <w:sz w:val="20"/>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4049206A" w14:textId="77777777" w:rsidR="00FE703D" w:rsidRPr="00FE703D" w:rsidRDefault="00FE703D" w:rsidP="00FE703D">
      <w:pPr>
        <w:jc w:val="both"/>
        <w:rPr>
          <w:sz w:val="20"/>
        </w:rPr>
      </w:pPr>
      <w:r w:rsidRPr="00FE703D">
        <w:rPr>
          <w:sz w:val="20"/>
        </w:rPr>
        <w:t>20.4. Susitarimai įsigalioja nuo jų sudarymo, jei Susitarime nenurodyta kitaip. Susitarimą Pirkėjas privalo paviešinti VPĮ 33 ir 86 straipsniuose nustatyta tvarka.</w:t>
      </w:r>
    </w:p>
    <w:p w14:paraId="506D4891" w14:textId="77777777" w:rsidR="00FE703D" w:rsidRPr="00FE703D" w:rsidRDefault="00FE703D" w:rsidP="00FE703D">
      <w:pPr>
        <w:jc w:val="both"/>
        <w:rPr>
          <w:sz w:val="20"/>
        </w:rPr>
      </w:pPr>
      <w:r w:rsidRPr="00FE703D">
        <w:rPr>
          <w:sz w:val="2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B85B626" w14:textId="77777777" w:rsidR="00FE703D" w:rsidRPr="00FE703D" w:rsidRDefault="00FE703D" w:rsidP="00FE703D">
      <w:pPr>
        <w:jc w:val="both"/>
        <w:rPr>
          <w:sz w:val="20"/>
        </w:rPr>
      </w:pPr>
    </w:p>
    <w:p w14:paraId="23A9909F" w14:textId="77777777" w:rsidR="00FE703D" w:rsidRPr="00FE703D" w:rsidRDefault="00FE703D" w:rsidP="00FE703D">
      <w:pPr>
        <w:jc w:val="both"/>
        <w:rPr>
          <w:sz w:val="20"/>
        </w:rPr>
      </w:pPr>
      <w:r w:rsidRPr="00FE703D">
        <w:rPr>
          <w:b/>
          <w:bCs/>
          <w:sz w:val="20"/>
        </w:rPr>
        <w:t>21.  SUTARTIES SUSTABDYMAS</w:t>
      </w:r>
    </w:p>
    <w:p w14:paraId="3B1DDBCF" w14:textId="77777777" w:rsidR="00FE703D" w:rsidRPr="00FE703D" w:rsidRDefault="00FE703D" w:rsidP="00FE703D">
      <w:pPr>
        <w:jc w:val="both"/>
        <w:rPr>
          <w:sz w:val="20"/>
        </w:rPr>
      </w:pPr>
    </w:p>
    <w:p w14:paraId="038668F2" w14:textId="77777777" w:rsidR="00FE703D" w:rsidRPr="00FE703D" w:rsidRDefault="00FE703D" w:rsidP="00FE703D">
      <w:pPr>
        <w:jc w:val="both"/>
        <w:rPr>
          <w:sz w:val="20"/>
        </w:rPr>
      </w:pPr>
      <w:r w:rsidRPr="00FE703D">
        <w:rPr>
          <w:sz w:val="20"/>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5674D019" w14:textId="77777777" w:rsidR="00FE703D" w:rsidRPr="00FE703D" w:rsidRDefault="00FE703D" w:rsidP="00FE703D">
      <w:pPr>
        <w:jc w:val="both"/>
        <w:rPr>
          <w:sz w:val="20"/>
        </w:rPr>
      </w:pPr>
      <w:r w:rsidRPr="00FE703D">
        <w:rPr>
          <w:sz w:val="20"/>
        </w:rPr>
        <w:t>21.2. Prekių (jų dalies) tiekimas gali būti stabdomas esant bent vienai iš šių aplinkybių: </w:t>
      </w:r>
    </w:p>
    <w:p w14:paraId="5A603429" w14:textId="77777777" w:rsidR="00FE703D" w:rsidRPr="00FE703D" w:rsidRDefault="00FE703D" w:rsidP="00FE703D">
      <w:pPr>
        <w:jc w:val="both"/>
        <w:rPr>
          <w:sz w:val="20"/>
        </w:rPr>
      </w:pPr>
      <w:r w:rsidRPr="00FE703D">
        <w:rPr>
          <w:sz w:val="2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37BDE402" w14:textId="77777777" w:rsidR="00FE703D" w:rsidRPr="00FE703D" w:rsidRDefault="00FE703D" w:rsidP="00FE703D">
      <w:pPr>
        <w:jc w:val="both"/>
        <w:rPr>
          <w:sz w:val="20"/>
        </w:rPr>
      </w:pPr>
      <w:r w:rsidRPr="00FE703D">
        <w:rPr>
          <w:sz w:val="20"/>
        </w:rPr>
        <w:t>21.2.2. Pirkėjas Sutartyje nurodyta tvarka negali priimti Prekių (pavyzdžiui, nebaigta įrengti patalpa, kurioje turi būti įmontuojamos Prekės), o Tiekėjas dėl to negali vykdyti Sutarties; </w:t>
      </w:r>
    </w:p>
    <w:p w14:paraId="0AE0F5C6" w14:textId="77777777" w:rsidR="00FE703D" w:rsidRPr="00FE703D" w:rsidRDefault="00FE703D" w:rsidP="00FE703D">
      <w:pPr>
        <w:jc w:val="both"/>
        <w:rPr>
          <w:sz w:val="20"/>
        </w:rPr>
      </w:pPr>
      <w:r w:rsidRPr="00FE703D">
        <w:rPr>
          <w:sz w:val="20"/>
        </w:rPr>
        <w:t>21.2.3. dėl nenumatytų prekių, paslaugų ir (ar) darbų, susijusių su perkamu objektu, kurių poreikis paaiškėjo tik vykdant Sutartį; </w:t>
      </w:r>
    </w:p>
    <w:p w14:paraId="7341669F" w14:textId="77777777" w:rsidR="00FE703D" w:rsidRPr="00FE703D" w:rsidRDefault="00FE703D" w:rsidP="00FE703D">
      <w:pPr>
        <w:jc w:val="both"/>
        <w:rPr>
          <w:sz w:val="20"/>
        </w:rPr>
      </w:pPr>
      <w:r w:rsidRPr="00FE703D">
        <w:rPr>
          <w:sz w:val="20"/>
        </w:rPr>
        <w:t>21.2.4. ne dėl Pirkėjo kaltės vėluoja kitos Pirkėjo pirkimo sutarties, turinčios tiesioginės įtakos šiai Sutarčiai, vykdymas;  </w:t>
      </w:r>
    </w:p>
    <w:p w14:paraId="2F0ADCB8" w14:textId="77777777" w:rsidR="00FE703D" w:rsidRPr="00FE703D" w:rsidRDefault="00FE703D" w:rsidP="00FE703D">
      <w:pPr>
        <w:jc w:val="both"/>
        <w:rPr>
          <w:sz w:val="20"/>
        </w:rPr>
      </w:pPr>
      <w:r w:rsidRPr="00FE703D">
        <w:rPr>
          <w:sz w:val="20"/>
        </w:rPr>
        <w:t>21.2.5. esant įrodymais pagrįstoms kliūtims ar trukdymams, sukeltiems Tiekėjui kitų trečiųjų asmenų ne dėl Tiekėjo ne laiku ar netinkamai pagal Sutarties sąlygas ir tvarką įvykdytų sutartinių įsipareigojimų; </w:t>
      </w:r>
    </w:p>
    <w:p w14:paraId="4EC25B88" w14:textId="77777777" w:rsidR="00FE703D" w:rsidRPr="00FE703D" w:rsidRDefault="00FE703D" w:rsidP="00FE703D">
      <w:pPr>
        <w:jc w:val="both"/>
        <w:rPr>
          <w:sz w:val="20"/>
        </w:rPr>
      </w:pPr>
      <w:r w:rsidRPr="00FE703D">
        <w:rPr>
          <w:sz w:val="20"/>
        </w:rPr>
        <w:t>21.2.6. pasikeitus galiojančiam teisės aktui ar įsigaliojus naujam teisės aktui, kuris turi įtakos šios Sutarties vykdymui; </w:t>
      </w:r>
    </w:p>
    <w:p w14:paraId="113E3E56" w14:textId="77777777" w:rsidR="00FE703D" w:rsidRPr="00FE703D" w:rsidRDefault="00FE703D" w:rsidP="00FE703D">
      <w:pPr>
        <w:jc w:val="both"/>
        <w:rPr>
          <w:sz w:val="20"/>
        </w:rPr>
      </w:pPr>
      <w:r w:rsidRPr="00FE703D">
        <w:rPr>
          <w:sz w:val="20"/>
        </w:rPr>
        <w:t>21.2.7. sutartinių įsipareigojimų stabdymo būtinybė atsirado dėl sustabdyto / perskirstyto / negauto ir panašiai Pirkėjo Prekių pirkimui skirto finansavimo arba finansavimo trūkumo; </w:t>
      </w:r>
    </w:p>
    <w:p w14:paraId="1BEA1920" w14:textId="77777777" w:rsidR="00FE703D" w:rsidRPr="00FE703D" w:rsidRDefault="00FE703D" w:rsidP="00FE703D">
      <w:pPr>
        <w:jc w:val="both"/>
        <w:rPr>
          <w:sz w:val="20"/>
        </w:rPr>
      </w:pPr>
      <w:r w:rsidRPr="00FE703D">
        <w:rPr>
          <w:sz w:val="20"/>
        </w:rPr>
        <w:t>21.2.8. dėl teisminių (arbitražinių) ginčų su Pirkėju ar trečiaisiais asmenimis, kurių dalykas yra tiesiogiai susijęs su Sutarties vykdymu. </w:t>
      </w:r>
    </w:p>
    <w:p w14:paraId="7ED296B8" w14:textId="77777777" w:rsidR="00FE703D" w:rsidRPr="00FE703D" w:rsidRDefault="00FE703D" w:rsidP="00FE703D">
      <w:pPr>
        <w:jc w:val="both"/>
        <w:rPr>
          <w:sz w:val="20"/>
        </w:rPr>
      </w:pPr>
      <w:r w:rsidRPr="00FE703D">
        <w:rPr>
          <w:sz w:val="20"/>
        </w:rPr>
        <w:t>21.3. Jei Prekių (jų dalies) tiekimo stabdymas atliekamas dėl Bendrųjų sąlygų 21.2 punkte nurodytų aplinkybių ir tęsiasi ne ilgiau kaip 3 (tris) mėnesius, toks stabdymas laikomas Sutarties keitimu joje numatytomis sąlygomis ir įforminamas Sutarties 21.6 punkte nustatyta tvarka.</w:t>
      </w:r>
    </w:p>
    <w:p w14:paraId="6FED1697" w14:textId="77777777" w:rsidR="00FE703D" w:rsidRPr="00FE703D" w:rsidRDefault="00FE703D" w:rsidP="00FE703D">
      <w:pPr>
        <w:jc w:val="both"/>
        <w:rPr>
          <w:sz w:val="20"/>
        </w:rPr>
      </w:pPr>
      <w:r w:rsidRPr="00FE703D">
        <w:rPr>
          <w:sz w:val="20"/>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ir įforminamas Sutarties 21.6 punkte nustatyta tvarka.</w:t>
      </w:r>
    </w:p>
    <w:p w14:paraId="75888188" w14:textId="77777777" w:rsidR="00FE703D" w:rsidRPr="00FE703D" w:rsidRDefault="00FE703D" w:rsidP="00FE703D">
      <w:pPr>
        <w:jc w:val="both"/>
        <w:rPr>
          <w:sz w:val="20"/>
        </w:rPr>
      </w:pPr>
      <w:r w:rsidRPr="00FE703D">
        <w:rPr>
          <w:sz w:val="20"/>
        </w:rPr>
        <w:t>21.5. Sutartinių įsipareigojimų vykdymas gali būti stabdomas tik Sutarties galiojimo laikotarpiu tokia tvarka:</w:t>
      </w:r>
    </w:p>
    <w:p w14:paraId="10DE4727" w14:textId="77777777" w:rsidR="00FE703D" w:rsidRPr="00FE703D" w:rsidRDefault="00FE703D" w:rsidP="00FE703D">
      <w:pPr>
        <w:jc w:val="both"/>
        <w:rPr>
          <w:sz w:val="20"/>
        </w:rPr>
      </w:pPr>
      <w:r w:rsidRPr="00FE703D">
        <w:rPr>
          <w:sz w:val="20"/>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3A5C69AD" w14:textId="77777777" w:rsidR="00FE703D" w:rsidRPr="00FE703D" w:rsidRDefault="00FE703D" w:rsidP="00FE703D">
      <w:pPr>
        <w:jc w:val="both"/>
        <w:rPr>
          <w:sz w:val="20"/>
        </w:rPr>
      </w:pPr>
      <w:r w:rsidRPr="00FE703D">
        <w:rPr>
          <w:sz w:val="20"/>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064EE8C5" w14:textId="77777777" w:rsidR="00FE703D" w:rsidRPr="00FE703D" w:rsidRDefault="00FE703D" w:rsidP="00FE703D">
      <w:pPr>
        <w:jc w:val="both"/>
        <w:rPr>
          <w:sz w:val="20"/>
        </w:rPr>
      </w:pPr>
      <w:r w:rsidRPr="00FE703D">
        <w:rPr>
          <w:sz w:val="20"/>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C4475A8" w14:textId="77777777" w:rsidR="00FE703D" w:rsidRPr="00FE703D" w:rsidRDefault="00FE703D" w:rsidP="00FE703D">
      <w:pPr>
        <w:jc w:val="both"/>
        <w:rPr>
          <w:sz w:val="20"/>
        </w:rPr>
      </w:pPr>
      <w:r w:rsidRPr="00FE703D">
        <w:rPr>
          <w:sz w:val="2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9626854" w14:textId="77777777" w:rsidR="00FE703D" w:rsidRPr="00FE703D" w:rsidRDefault="00FE703D" w:rsidP="00FE703D">
      <w:pPr>
        <w:jc w:val="both"/>
        <w:rPr>
          <w:sz w:val="20"/>
        </w:rPr>
      </w:pPr>
      <w:r w:rsidRPr="00FE703D">
        <w:rPr>
          <w:sz w:val="20"/>
        </w:rPr>
        <w:t>21.7. Sutartinių įsipareigojimų vykdymas stabdomas ne ilgesniam kaip konkrečios, pagrįstos aplinkybės egzistavimo laikotarpiui.</w:t>
      </w:r>
    </w:p>
    <w:p w14:paraId="1F491E22" w14:textId="77777777" w:rsidR="00FE703D" w:rsidRPr="00FE703D" w:rsidRDefault="00FE703D" w:rsidP="00FE703D">
      <w:pPr>
        <w:jc w:val="both"/>
        <w:rPr>
          <w:sz w:val="20"/>
        </w:rPr>
      </w:pPr>
      <w:r w:rsidRPr="00FE703D">
        <w:rPr>
          <w:sz w:val="20"/>
        </w:rPr>
        <w:lastRenderedPageBreak/>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5315B9FE" w14:textId="77777777" w:rsidR="00FE703D" w:rsidRPr="00FE703D" w:rsidRDefault="00FE703D" w:rsidP="00FE703D">
      <w:pPr>
        <w:jc w:val="both"/>
        <w:rPr>
          <w:sz w:val="20"/>
        </w:rPr>
      </w:pPr>
      <w:r w:rsidRPr="00FE703D">
        <w:rPr>
          <w:sz w:val="20"/>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038D3598" w14:textId="77777777" w:rsidR="00FE703D" w:rsidRPr="00FE703D" w:rsidRDefault="00FE703D" w:rsidP="00FE703D">
      <w:pPr>
        <w:jc w:val="both"/>
        <w:rPr>
          <w:sz w:val="20"/>
        </w:rPr>
      </w:pPr>
      <w:r w:rsidRPr="00FE703D">
        <w:rPr>
          <w:sz w:val="20"/>
        </w:rPr>
        <w:t>21.10. Atnaujinus Sutarties vykdymą, neįvykdytų prievolių (jų dalies) įvykdymo terminai ir Sutarties galiojimas nukeliami tokiam terminui, kiek buvo likę laiko jų įvykdymui (Sutarties galiojimui) jų sustabdymo metu. </w:t>
      </w:r>
    </w:p>
    <w:p w14:paraId="5B4DC668" w14:textId="77777777" w:rsidR="00FE703D" w:rsidRPr="00FE703D" w:rsidRDefault="00FE703D" w:rsidP="00FE703D">
      <w:pPr>
        <w:jc w:val="both"/>
        <w:rPr>
          <w:sz w:val="20"/>
        </w:rPr>
      </w:pPr>
      <w:r w:rsidRPr="00FE703D">
        <w:rPr>
          <w:sz w:val="2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51C17AD7" w14:textId="77777777" w:rsidR="00FE703D" w:rsidRPr="00FE703D" w:rsidRDefault="00FE703D" w:rsidP="00FE703D">
      <w:pPr>
        <w:jc w:val="both"/>
        <w:rPr>
          <w:sz w:val="20"/>
        </w:rPr>
      </w:pPr>
    </w:p>
    <w:p w14:paraId="06927C00" w14:textId="77777777" w:rsidR="00FE703D" w:rsidRPr="00FE703D" w:rsidRDefault="00FE703D" w:rsidP="00FE703D">
      <w:pPr>
        <w:jc w:val="both"/>
        <w:rPr>
          <w:sz w:val="20"/>
        </w:rPr>
      </w:pPr>
      <w:r w:rsidRPr="00FE703D">
        <w:rPr>
          <w:b/>
          <w:bCs/>
          <w:sz w:val="20"/>
        </w:rPr>
        <w:t>22.  SUTARTIES NUTRAUKIMAS</w:t>
      </w:r>
    </w:p>
    <w:p w14:paraId="3CABC313" w14:textId="77777777" w:rsidR="00FE703D" w:rsidRPr="00FE703D" w:rsidRDefault="00FE703D" w:rsidP="00FE703D">
      <w:pPr>
        <w:jc w:val="both"/>
        <w:rPr>
          <w:sz w:val="20"/>
        </w:rPr>
      </w:pPr>
    </w:p>
    <w:p w14:paraId="246776C9" w14:textId="77777777" w:rsidR="00FE703D" w:rsidRPr="00FE703D" w:rsidRDefault="00FE703D" w:rsidP="00FE703D">
      <w:pPr>
        <w:jc w:val="both"/>
        <w:rPr>
          <w:sz w:val="20"/>
        </w:rPr>
      </w:pPr>
      <w:r w:rsidRPr="00FE703D">
        <w:rPr>
          <w:sz w:val="20"/>
        </w:rPr>
        <w:t>Sutartis gali būti nutraukiama VPĮ 90 straipsnyje ir Sutartyje numatytais atvejais, įskaitant galimybę nutraukti Sutartį Šalių susitarimu.</w:t>
      </w:r>
    </w:p>
    <w:p w14:paraId="3044D06A" w14:textId="77777777" w:rsidR="00FE703D" w:rsidRPr="00FE703D" w:rsidRDefault="00FE703D" w:rsidP="00FE703D">
      <w:pPr>
        <w:jc w:val="both"/>
        <w:rPr>
          <w:sz w:val="20"/>
        </w:rPr>
      </w:pPr>
    </w:p>
    <w:p w14:paraId="5AFC52B7" w14:textId="77777777" w:rsidR="00FE703D" w:rsidRPr="00FE703D" w:rsidRDefault="00FE703D" w:rsidP="00FE703D">
      <w:pPr>
        <w:jc w:val="both"/>
        <w:rPr>
          <w:sz w:val="20"/>
        </w:rPr>
      </w:pPr>
      <w:r w:rsidRPr="00FE703D">
        <w:rPr>
          <w:b/>
          <w:bCs/>
          <w:sz w:val="20"/>
        </w:rPr>
        <w:t>22.1.  Pretenzijos dėl Sutarties pažeidimų</w:t>
      </w:r>
    </w:p>
    <w:p w14:paraId="1CFE1903" w14:textId="77777777" w:rsidR="00FE703D" w:rsidRPr="00FE703D" w:rsidRDefault="00FE703D" w:rsidP="00FE703D">
      <w:pPr>
        <w:jc w:val="both"/>
        <w:rPr>
          <w:sz w:val="20"/>
        </w:rPr>
      </w:pPr>
    </w:p>
    <w:p w14:paraId="5B125C75" w14:textId="77777777" w:rsidR="00FE703D" w:rsidRPr="00FE703D" w:rsidRDefault="00FE703D" w:rsidP="00FE703D">
      <w:pPr>
        <w:jc w:val="both"/>
        <w:rPr>
          <w:sz w:val="20"/>
        </w:rPr>
      </w:pPr>
      <w:r w:rsidRPr="00FE703D">
        <w:rPr>
          <w:sz w:val="20"/>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A71E292" w14:textId="77777777" w:rsidR="00FE703D" w:rsidRPr="00FE703D" w:rsidRDefault="00FE703D" w:rsidP="00FE703D">
      <w:pPr>
        <w:jc w:val="both"/>
        <w:rPr>
          <w:sz w:val="20"/>
        </w:rPr>
      </w:pPr>
      <w:r w:rsidRPr="00FE703D">
        <w:rPr>
          <w:sz w:val="2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FE703D">
        <w:rPr>
          <w:b/>
          <w:bCs/>
          <w:sz w:val="20"/>
        </w:rPr>
        <w:t> </w:t>
      </w:r>
      <w:r w:rsidRPr="00FE703D">
        <w:rPr>
          <w:sz w:val="20"/>
        </w:rPr>
        <w:t>Tiekėjo teisė siūlyti kitą terminą nelaikoma Pirkėjo pareiga tą terminą priimti. Pretenziją gavusios Šalies pasiūlytasis terminas pakeičia terminą, nurodytą pretenzijoje, tik jeigu kita Šalis jį patvirtina. </w:t>
      </w:r>
    </w:p>
    <w:p w14:paraId="2E0DF4B9" w14:textId="77777777" w:rsidR="00FE703D" w:rsidRPr="00FE703D" w:rsidRDefault="00FE703D" w:rsidP="00FE703D">
      <w:pPr>
        <w:jc w:val="both"/>
        <w:rPr>
          <w:sz w:val="20"/>
        </w:rPr>
      </w:pPr>
    </w:p>
    <w:p w14:paraId="68723672" w14:textId="77777777" w:rsidR="00FE703D" w:rsidRPr="00FE703D" w:rsidRDefault="00FE703D" w:rsidP="00FE703D">
      <w:pPr>
        <w:jc w:val="both"/>
        <w:rPr>
          <w:sz w:val="20"/>
        </w:rPr>
      </w:pPr>
      <w:r w:rsidRPr="00FE703D">
        <w:rPr>
          <w:b/>
          <w:bCs/>
          <w:sz w:val="20"/>
        </w:rPr>
        <w:t>22.2.  Sutarties nutraukimas Pirkėjo iniciatyva</w:t>
      </w:r>
    </w:p>
    <w:p w14:paraId="009F9A12" w14:textId="77777777" w:rsidR="00FE703D" w:rsidRPr="00FE703D" w:rsidRDefault="00FE703D" w:rsidP="00FE703D">
      <w:pPr>
        <w:jc w:val="both"/>
        <w:rPr>
          <w:sz w:val="20"/>
        </w:rPr>
      </w:pPr>
    </w:p>
    <w:p w14:paraId="05E6522D" w14:textId="77777777" w:rsidR="00FE703D" w:rsidRPr="00FE703D" w:rsidRDefault="00FE703D" w:rsidP="00FE703D">
      <w:pPr>
        <w:jc w:val="both"/>
        <w:rPr>
          <w:sz w:val="20"/>
        </w:rPr>
      </w:pPr>
      <w:r w:rsidRPr="00FE703D">
        <w:rPr>
          <w:sz w:val="20"/>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FEB2D36" w14:textId="77777777" w:rsidR="00FE703D" w:rsidRPr="00FE703D" w:rsidRDefault="00FE703D" w:rsidP="00FE703D">
      <w:pPr>
        <w:jc w:val="both"/>
        <w:rPr>
          <w:sz w:val="20"/>
        </w:rPr>
      </w:pPr>
      <w:r w:rsidRPr="00FE703D">
        <w:rPr>
          <w:sz w:val="20"/>
        </w:rPr>
        <w:t>22.2.2. Pirkėjas turi teisę vienašališkai nutraukti Sutartį ar jos dalį raštu įspėjęs Tiekėją prieš ne trumpesnį nei 10 (dešimties) dienų terminą, jeigu: </w:t>
      </w:r>
    </w:p>
    <w:p w14:paraId="2C32640B" w14:textId="77777777" w:rsidR="00FE703D" w:rsidRPr="00FE703D" w:rsidRDefault="00FE703D" w:rsidP="00FE703D">
      <w:pPr>
        <w:jc w:val="both"/>
        <w:rPr>
          <w:sz w:val="20"/>
        </w:rPr>
      </w:pPr>
      <w:r w:rsidRPr="00FE703D">
        <w:rPr>
          <w:sz w:val="20"/>
        </w:rPr>
        <w:t>22.2.2.1. Tiekėjui yra iškelta bankroto byla, pradėtas bankroto procesas ne teismo tvarka, jis tampa nemokus arba yra nemokumo tikimybė, sustabdo ūkinę veiklą ar susidaro</w:t>
      </w:r>
      <w:r w:rsidRPr="00FE703D">
        <w:rPr>
          <w:b/>
          <w:bCs/>
          <w:sz w:val="20"/>
        </w:rPr>
        <w:t> </w:t>
      </w:r>
      <w:r w:rsidRPr="00FE703D">
        <w:rPr>
          <w:sz w:val="20"/>
        </w:rPr>
        <w:t>įstatymuose ir kituose teisės aktuose nustatyta tvarka analogiška situacija; </w:t>
      </w:r>
    </w:p>
    <w:p w14:paraId="2434B21F" w14:textId="77777777" w:rsidR="00FE703D" w:rsidRPr="00FE703D" w:rsidRDefault="00FE703D" w:rsidP="00FE703D">
      <w:pPr>
        <w:jc w:val="both"/>
        <w:rPr>
          <w:sz w:val="20"/>
        </w:rPr>
      </w:pPr>
      <w:r w:rsidRPr="00FE703D">
        <w:rPr>
          <w:sz w:val="20"/>
        </w:rPr>
        <w:t>22.2.2.2. Tiekėjo padėtis pasikeičia ir jis atitinka pirkimo dokumentuose nustatytą pašalinimo pagrindą;</w:t>
      </w:r>
    </w:p>
    <w:p w14:paraId="14A2049D" w14:textId="77777777" w:rsidR="00FE703D" w:rsidRPr="00FE703D" w:rsidRDefault="00FE703D" w:rsidP="00FE703D">
      <w:pPr>
        <w:jc w:val="both"/>
        <w:rPr>
          <w:sz w:val="20"/>
        </w:rPr>
      </w:pPr>
      <w:r w:rsidRPr="00FE703D">
        <w:rPr>
          <w:sz w:val="20"/>
        </w:rPr>
        <w:t>22.2.2.3. pasikeičia teisės aktai, susiję su Sutarties objektu, Sutarties vykdymu, ar su Pirkėjo vykdoma veikla, kuriai buvo sudaryta Sutartis, ir dėl tokių pakeitimų Pirkėjas nusprendžia nutraukti Sutartį;  </w:t>
      </w:r>
    </w:p>
    <w:p w14:paraId="2697BB1A" w14:textId="77777777" w:rsidR="00FE703D" w:rsidRPr="00FE703D" w:rsidRDefault="00FE703D" w:rsidP="00FE703D">
      <w:pPr>
        <w:jc w:val="both"/>
        <w:rPr>
          <w:sz w:val="20"/>
        </w:rPr>
      </w:pPr>
      <w:r w:rsidRPr="00FE703D">
        <w:rPr>
          <w:sz w:val="20"/>
        </w:rPr>
        <w:t>22.2.2.4. Pirkėjas nusprendžia nebevykdyti veiklos, kurios vykdymui Sutartimi įsigyjamos Prekės ir Sutarties poreikis išnyksta; </w:t>
      </w:r>
    </w:p>
    <w:p w14:paraId="25F19389" w14:textId="77777777" w:rsidR="00FE703D" w:rsidRPr="00FE703D" w:rsidRDefault="00FE703D" w:rsidP="00FE703D">
      <w:pPr>
        <w:jc w:val="both"/>
        <w:rPr>
          <w:sz w:val="20"/>
        </w:rPr>
      </w:pPr>
      <w:r w:rsidRPr="00FE703D">
        <w:rPr>
          <w:sz w:val="20"/>
        </w:rPr>
        <w:t>22.2.2.5. Pirkėjo valdymo organas priima sprendimą, dėl kurio Sutarties poreikis išnyksta; </w:t>
      </w:r>
    </w:p>
    <w:p w14:paraId="3FB5C65C" w14:textId="77777777" w:rsidR="00FE703D" w:rsidRPr="00FE703D" w:rsidRDefault="00FE703D" w:rsidP="00FE703D">
      <w:pPr>
        <w:jc w:val="both"/>
        <w:rPr>
          <w:sz w:val="20"/>
        </w:rPr>
      </w:pPr>
      <w:r w:rsidRPr="00FE703D">
        <w:rPr>
          <w:sz w:val="20"/>
        </w:rPr>
        <w:t>22.2.2.6. pasikeičia (pablogėja) Pirkėjo finansinė padėtis ar Pirkėjas negauna arba netenka finansavimo ir dėl šios priežasties nusprendžia nutraukti Sutartį; </w:t>
      </w:r>
    </w:p>
    <w:p w14:paraId="3B879E39" w14:textId="77777777" w:rsidR="00FE703D" w:rsidRPr="00FE703D" w:rsidRDefault="00FE703D" w:rsidP="00FE703D">
      <w:pPr>
        <w:jc w:val="both"/>
        <w:rPr>
          <w:sz w:val="20"/>
        </w:rPr>
      </w:pPr>
      <w:r w:rsidRPr="00FE703D">
        <w:rPr>
          <w:sz w:val="20"/>
        </w:rPr>
        <w:t>22.2.2.7. keičiasi Pirkėjo organizacinė struktūra – juridinis statusas, pobūdis ar valdymo struktūra ir tai gali turėti įtakos tinkamam Sutarties įvykdymui arba Sutarties poreikiui; </w:t>
      </w:r>
    </w:p>
    <w:p w14:paraId="5CCDD2A3" w14:textId="77777777" w:rsidR="00FE703D" w:rsidRPr="00FE703D" w:rsidRDefault="00FE703D" w:rsidP="00FE703D">
      <w:pPr>
        <w:jc w:val="both"/>
        <w:rPr>
          <w:sz w:val="20"/>
        </w:rPr>
      </w:pPr>
      <w:r w:rsidRPr="00FE703D">
        <w:rPr>
          <w:sz w:val="20"/>
        </w:rPr>
        <w:t>22.2.2.8. nebelieka perkamų Prekių poreikio; </w:t>
      </w:r>
    </w:p>
    <w:p w14:paraId="5F16A090" w14:textId="77777777" w:rsidR="00FE703D" w:rsidRPr="00FE703D" w:rsidRDefault="00FE703D" w:rsidP="00FE703D">
      <w:pPr>
        <w:jc w:val="both"/>
        <w:rPr>
          <w:sz w:val="20"/>
        </w:rPr>
      </w:pPr>
      <w:r w:rsidRPr="00FE703D">
        <w:rPr>
          <w:sz w:val="20"/>
        </w:rPr>
        <w:t>22.2.2.9. Pirkėjas iš pirkimų priežiūrą atliekančių institucijų gauna nurodymą ar rekomendaciją nutraukti Sutartį;</w:t>
      </w:r>
    </w:p>
    <w:p w14:paraId="021A9CFE" w14:textId="77777777" w:rsidR="00FE703D" w:rsidRPr="00FE703D" w:rsidRDefault="00FE703D" w:rsidP="00FE703D">
      <w:pPr>
        <w:jc w:val="both"/>
        <w:rPr>
          <w:sz w:val="20"/>
        </w:rPr>
      </w:pPr>
      <w:r w:rsidRPr="00FE703D">
        <w:rPr>
          <w:sz w:val="20"/>
        </w:rPr>
        <w:t>22.2.2.10. Tiekėjas vėluoja pateikti Sutarties įvykdymo užtikrinimo pratęsimą ilgiau kaip 10 (dešimt) darbo dienų nuo paskutinio Sutarties įvykdymo užtikrinimo galiojimo termino pabaigos arba atsisako jį pateikti;</w:t>
      </w:r>
    </w:p>
    <w:p w14:paraId="5205663C" w14:textId="77777777" w:rsidR="00FE703D" w:rsidRPr="00FE703D" w:rsidRDefault="00FE703D" w:rsidP="00FE703D">
      <w:pPr>
        <w:jc w:val="both"/>
        <w:rPr>
          <w:sz w:val="20"/>
        </w:rPr>
      </w:pPr>
      <w:r w:rsidRPr="00FE703D">
        <w:rPr>
          <w:sz w:val="20"/>
        </w:rPr>
        <w:t>22.2.2.11. Tiekėjas atsisako pašalinti arba nepašalina Prekių trūkumų per Pirkėjo nustatytus protingus terminus;</w:t>
      </w:r>
    </w:p>
    <w:p w14:paraId="342FDADA" w14:textId="77777777" w:rsidR="00FE703D" w:rsidRPr="00FE703D" w:rsidRDefault="00FE703D" w:rsidP="00FE703D">
      <w:pPr>
        <w:jc w:val="both"/>
        <w:rPr>
          <w:sz w:val="20"/>
        </w:rPr>
      </w:pPr>
      <w:r w:rsidRPr="00FE703D">
        <w:rPr>
          <w:sz w:val="20"/>
        </w:rPr>
        <w:t>22.2.2.12. Tiekėjas pažeidžia Sutartį arba įstatymus bei kitus teisės aktus ir per Pirkėjo rašytinėje pretenzijoje nurodytą terminą neištaiso pažeidimo;</w:t>
      </w:r>
    </w:p>
    <w:p w14:paraId="2AEB9984" w14:textId="77777777" w:rsidR="00FE703D" w:rsidRPr="00FE703D" w:rsidRDefault="00FE703D" w:rsidP="00FE703D">
      <w:pPr>
        <w:jc w:val="both"/>
        <w:rPr>
          <w:sz w:val="20"/>
        </w:rPr>
      </w:pPr>
      <w:r w:rsidRPr="00FE703D">
        <w:rPr>
          <w:sz w:val="20"/>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B6D18E6" w14:textId="77777777" w:rsidR="00FE703D" w:rsidRPr="00FE703D" w:rsidRDefault="00FE703D" w:rsidP="00FE703D">
      <w:pPr>
        <w:jc w:val="both"/>
        <w:rPr>
          <w:sz w:val="20"/>
        </w:rPr>
      </w:pPr>
      <w:r w:rsidRPr="00FE703D">
        <w:rPr>
          <w:sz w:val="20"/>
        </w:rPr>
        <w:t>22.2.2.14. paaiškėja VPĮ 37 straipsnio 8 dalyje ir (ar) 47 straipsnio 8 dalyje nurodytos aplinkybės.</w:t>
      </w:r>
    </w:p>
    <w:p w14:paraId="1360EF06" w14:textId="77777777" w:rsidR="00FE703D" w:rsidRPr="00FE703D" w:rsidRDefault="00FE703D" w:rsidP="00FE703D">
      <w:pPr>
        <w:jc w:val="both"/>
        <w:rPr>
          <w:sz w:val="20"/>
        </w:rPr>
      </w:pPr>
      <w:r w:rsidRPr="00FE703D">
        <w:rPr>
          <w:sz w:val="20"/>
        </w:rPr>
        <w:lastRenderedPageBreak/>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08BE66E4" w14:textId="77777777" w:rsidR="00FE703D" w:rsidRPr="00FE703D" w:rsidRDefault="00FE703D" w:rsidP="00FE703D">
      <w:pPr>
        <w:jc w:val="both"/>
        <w:rPr>
          <w:sz w:val="20"/>
        </w:rPr>
      </w:pPr>
      <w:r w:rsidRPr="00FE703D">
        <w:rPr>
          <w:sz w:val="2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0B7DE4AA" w14:textId="77777777" w:rsidR="00FE703D" w:rsidRPr="00FE703D" w:rsidRDefault="00FE703D" w:rsidP="00FE703D">
      <w:pPr>
        <w:jc w:val="both"/>
        <w:rPr>
          <w:sz w:val="20"/>
        </w:rPr>
      </w:pPr>
      <w:r w:rsidRPr="00FE703D">
        <w:rPr>
          <w:sz w:val="20"/>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77BA0B32" w14:textId="77777777" w:rsidR="00FE703D" w:rsidRPr="00FE703D" w:rsidRDefault="00FE703D" w:rsidP="00FE703D">
      <w:pPr>
        <w:jc w:val="both"/>
        <w:rPr>
          <w:sz w:val="20"/>
        </w:rPr>
      </w:pPr>
      <w:r w:rsidRPr="00FE703D">
        <w:rPr>
          <w:sz w:val="20"/>
        </w:rPr>
        <w:t>22.2.6. Pirkėjas turi teisę vienašališkai nutraukti Sutartį ir kitais Specialiosiose sąlygose (jei taikoma) ir įstatymuose bei kituose teisės aktuose įtvirtintais atvejais. </w:t>
      </w:r>
    </w:p>
    <w:p w14:paraId="374C7B45" w14:textId="77777777" w:rsidR="00FE703D" w:rsidRPr="00FE703D" w:rsidRDefault="00FE703D" w:rsidP="00FE703D">
      <w:pPr>
        <w:jc w:val="both"/>
        <w:rPr>
          <w:sz w:val="20"/>
        </w:rPr>
      </w:pPr>
      <w:r w:rsidRPr="00FE703D">
        <w:rPr>
          <w:sz w:val="20"/>
        </w:rPr>
        <w:t>22.2.7. Sutartis laikoma nutraukta kitą dieną po to, kai pasibaigia įspėjimo apie Sutarties nutraukimą terminas.  </w:t>
      </w:r>
    </w:p>
    <w:p w14:paraId="0C21D485" w14:textId="77777777" w:rsidR="00FE703D" w:rsidRPr="00FE703D" w:rsidRDefault="00FE703D" w:rsidP="00FE703D">
      <w:pPr>
        <w:jc w:val="both"/>
        <w:rPr>
          <w:sz w:val="20"/>
        </w:rPr>
      </w:pPr>
      <w:r w:rsidRPr="00FE703D">
        <w:rPr>
          <w:sz w:val="20"/>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 </w:t>
      </w:r>
    </w:p>
    <w:p w14:paraId="08E2AC9D" w14:textId="77777777" w:rsidR="00FE703D" w:rsidRPr="00FE703D" w:rsidRDefault="00FE703D" w:rsidP="00FE703D">
      <w:pPr>
        <w:jc w:val="both"/>
        <w:rPr>
          <w:sz w:val="20"/>
        </w:rPr>
      </w:pPr>
    </w:p>
    <w:p w14:paraId="7B04C2A5" w14:textId="77777777" w:rsidR="00FE703D" w:rsidRPr="00FE703D" w:rsidRDefault="00FE703D" w:rsidP="00FE703D">
      <w:pPr>
        <w:jc w:val="both"/>
        <w:rPr>
          <w:sz w:val="20"/>
        </w:rPr>
      </w:pPr>
      <w:r w:rsidRPr="00FE703D">
        <w:rPr>
          <w:b/>
          <w:bCs/>
          <w:sz w:val="20"/>
        </w:rPr>
        <w:t>22.3.  Sutarties nutraukimas Tiekėjo iniciatyva</w:t>
      </w:r>
    </w:p>
    <w:p w14:paraId="00AC3C51" w14:textId="77777777" w:rsidR="00FE703D" w:rsidRPr="00FE703D" w:rsidRDefault="00FE703D" w:rsidP="00FE703D">
      <w:pPr>
        <w:jc w:val="both"/>
        <w:rPr>
          <w:sz w:val="20"/>
        </w:rPr>
      </w:pPr>
    </w:p>
    <w:p w14:paraId="6A929304" w14:textId="77777777" w:rsidR="00FE703D" w:rsidRPr="00FE703D" w:rsidRDefault="00FE703D" w:rsidP="00FE703D">
      <w:pPr>
        <w:jc w:val="both"/>
        <w:rPr>
          <w:sz w:val="20"/>
        </w:rPr>
      </w:pPr>
      <w:r w:rsidRPr="00FE703D">
        <w:rPr>
          <w:sz w:val="20"/>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141EE503" w14:textId="77777777" w:rsidR="00FE703D" w:rsidRPr="00FE703D" w:rsidRDefault="00FE703D" w:rsidP="00FE703D">
      <w:pPr>
        <w:jc w:val="both"/>
        <w:rPr>
          <w:sz w:val="20"/>
        </w:rPr>
      </w:pPr>
      <w:r w:rsidRPr="00FE703D">
        <w:rPr>
          <w:sz w:val="20"/>
        </w:rPr>
        <w:t>22.3.2. Tiekėjas turi teisę vienašališkai nutraukti Sutartį, įspėjęs Pirkėją raštu prieš ne trumpesnį nei 10 (dešimties) dienų terminą, jeigu:</w:t>
      </w:r>
    </w:p>
    <w:p w14:paraId="004459E4" w14:textId="77777777" w:rsidR="00FE703D" w:rsidRPr="00FE703D" w:rsidRDefault="00FE703D" w:rsidP="00FE703D">
      <w:pPr>
        <w:jc w:val="both"/>
        <w:rPr>
          <w:sz w:val="20"/>
        </w:rPr>
      </w:pPr>
      <w:r w:rsidRPr="00FE703D">
        <w:rPr>
          <w:sz w:val="2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9394356" w14:textId="77777777" w:rsidR="00FE703D" w:rsidRPr="00FE703D" w:rsidRDefault="00FE703D" w:rsidP="00FE703D">
      <w:pPr>
        <w:jc w:val="both"/>
        <w:rPr>
          <w:sz w:val="20"/>
        </w:rPr>
      </w:pPr>
      <w:r w:rsidRPr="00FE703D">
        <w:rPr>
          <w:sz w:val="20"/>
        </w:rPr>
        <w:t>22.3.2.2. Pirkėjas pažeidžia Sutartį arba įstatymus bei kitus teisės aktus ir per Tiekėjo rašytinėje pretenzijoje nurodytą terminą neištaiso pažeidimo, išskyrus Bendrųjų sąlygų 22.3.1 punkte nustatytą atvejį. </w:t>
      </w:r>
    </w:p>
    <w:p w14:paraId="04D92D56" w14:textId="77777777" w:rsidR="00FE703D" w:rsidRPr="00FE703D" w:rsidRDefault="00FE703D" w:rsidP="00FE703D">
      <w:pPr>
        <w:jc w:val="both"/>
        <w:rPr>
          <w:sz w:val="20"/>
        </w:rPr>
      </w:pPr>
      <w:r w:rsidRPr="00FE703D">
        <w:rPr>
          <w:sz w:val="20"/>
        </w:rPr>
        <w:t>22.3.3. Jeigu Bendrųjų sąlygų 22.3.1 punkte nurodytos aplinkybės yra susijusios tik su atskira dalimi arba atskiru Susitarimu, Tiekėjas turi teisę nutraukti Sutartį tik tos dalies atžvilgiu arba nutraukti tik tokį Susitarimą. </w:t>
      </w:r>
    </w:p>
    <w:p w14:paraId="1AACFE1B" w14:textId="77777777" w:rsidR="00FE703D" w:rsidRPr="00FE703D" w:rsidRDefault="00FE703D" w:rsidP="00FE703D">
      <w:pPr>
        <w:jc w:val="both"/>
        <w:rPr>
          <w:sz w:val="20"/>
        </w:rPr>
      </w:pPr>
      <w:r w:rsidRPr="00FE703D">
        <w:rPr>
          <w:sz w:val="20"/>
        </w:rPr>
        <w:t>22.3.4. Tiekėjas turi teisę vienašališkai nutraukti Sutartį ir kitais įstatymuose bei kituose teisės aktuose įtvirtintais atvejais. </w:t>
      </w:r>
    </w:p>
    <w:p w14:paraId="799D1EAF" w14:textId="77777777" w:rsidR="00FE703D" w:rsidRPr="00FE703D" w:rsidRDefault="00FE703D" w:rsidP="00FE703D">
      <w:pPr>
        <w:jc w:val="both"/>
        <w:rPr>
          <w:sz w:val="20"/>
        </w:rPr>
      </w:pPr>
      <w:r w:rsidRPr="00FE703D">
        <w:rPr>
          <w:sz w:val="20"/>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1BAF075A" w14:textId="77777777" w:rsidR="00FE703D" w:rsidRPr="00FE703D" w:rsidRDefault="00FE703D" w:rsidP="00FE703D">
      <w:pPr>
        <w:jc w:val="both"/>
        <w:rPr>
          <w:sz w:val="20"/>
        </w:rPr>
      </w:pPr>
      <w:r w:rsidRPr="00FE703D">
        <w:rPr>
          <w:sz w:val="20"/>
        </w:rPr>
        <w:t>22.3.6. Sutartis laikoma nutraukta kitą dieną po to, kai pasibaigia įspėjimo apie Sutarties nutraukimą terminas. </w:t>
      </w:r>
    </w:p>
    <w:p w14:paraId="24B9D134" w14:textId="77777777" w:rsidR="00FE703D" w:rsidRPr="00FE703D" w:rsidRDefault="00FE703D" w:rsidP="00FE703D">
      <w:pPr>
        <w:jc w:val="both"/>
        <w:rPr>
          <w:sz w:val="20"/>
        </w:rPr>
      </w:pPr>
      <w:r w:rsidRPr="00FE703D">
        <w:rPr>
          <w:sz w:val="20"/>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079B72A3" w14:textId="77777777" w:rsidR="00FE703D" w:rsidRPr="00FE703D" w:rsidRDefault="00FE703D" w:rsidP="00FE703D">
      <w:pPr>
        <w:jc w:val="both"/>
        <w:rPr>
          <w:sz w:val="20"/>
        </w:rPr>
      </w:pPr>
    </w:p>
    <w:p w14:paraId="71899A46" w14:textId="77777777" w:rsidR="00FE703D" w:rsidRPr="00FE703D" w:rsidRDefault="00FE703D" w:rsidP="00FE703D">
      <w:pPr>
        <w:jc w:val="both"/>
        <w:rPr>
          <w:sz w:val="20"/>
        </w:rPr>
      </w:pPr>
      <w:r w:rsidRPr="00FE703D">
        <w:rPr>
          <w:b/>
          <w:bCs/>
          <w:sz w:val="20"/>
        </w:rPr>
        <w:t>22.4.  Šalių teisės ir pareigos Sutarties nutraukimo atveju</w:t>
      </w:r>
    </w:p>
    <w:p w14:paraId="46F05F13" w14:textId="77777777" w:rsidR="00FE703D" w:rsidRPr="00FE703D" w:rsidRDefault="00FE703D" w:rsidP="00FE703D">
      <w:pPr>
        <w:jc w:val="both"/>
        <w:rPr>
          <w:sz w:val="20"/>
        </w:rPr>
      </w:pPr>
    </w:p>
    <w:p w14:paraId="0E7C2842" w14:textId="77777777" w:rsidR="00FE703D" w:rsidRPr="00FE703D" w:rsidRDefault="00FE703D" w:rsidP="00FE703D">
      <w:pPr>
        <w:jc w:val="both"/>
        <w:rPr>
          <w:sz w:val="20"/>
        </w:rPr>
      </w:pPr>
      <w:r w:rsidRPr="00FE703D">
        <w:rPr>
          <w:sz w:val="20"/>
        </w:rPr>
        <w:t>22.4.1. Sutarties nutraukimas neturi įtakos ginčų nagrinėjimo tvarką nustatančių Sutarties sąlygų ir kitų Sutarties sąlygų, kurios pagal savo esmę lieka galioti ir po Sutarties nutraukimo, galiojimui. </w:t>
      </w:r>
    </w:p>
    <w:p w14:paraId="4C2122F9" w14:textId="77777777" w:rsidR="00FE703D" w:rsidRPr="00FE703D" w:rsidRDefault="00FE703D" w:rsidP="00FE703D">
      <w:pPr>
        <w:jc w:val="both"/>
        <w:rPr>
          <w:sz w:val="20"/>
        </w:rPr>
      </w:pPr>
      <w:r w:rsidRPr="00FE703D">
        <w:rPr>
          <w:sz w:val="20"/>
        </w:rPr>
        <w:t>22.4.2. Nutraukus Sutartį, Šalys privalo: </w:t>
      </w:r>
    </w:p>
    <w:p w14:paraId="2E4790BC" w14:textId="77777777" w:rsidR="00FE703D" w:rsidRPr="00FE703D" w:rsidRDefault="00FE703D" w:rsidP="00FE703D">
      <w:pPr>
        <w:jc w:val="both"/>
        <w:rPr>
          <w:sz w:val="20"/>
        </w:rPr>
      </w:pPr>
      <w:r w:rsidRPr="00FE703D">
        <w:rPr>
          <w:sz w:val="20"/>
        </w:rPr>
        <w:t>22.4.2.1. įsitikinti, jog iki Sutarties nutraukimo dienos pristatytos Prekės ir kiti atlikti veiksmai atitinka Sutarties reikalavimus ir Šalys dėl to viena kitai nebereikš pretenzijų; </w:t>
      </w:r>
    </w:p>
    <w:p w14:paraId="0A8853D1" w14:textId="77777777" w:rsidR="00FE703D" w:rsidRPr="00FE703D" w:rsidRDefault="00FE703D" w:rsidP="00FE703D">
      <w:pPr>
        <w:jc w:val="both"/>
        <w:rPr>
          <w:sz w:val="20"/>
        </w:rPr>
      </w:pPr>
      <w:r w:rsidRPr="00FE703D">
        <w:rPr>
          <w:sz w:val="20"/>
        </w:rPr>
        <w:t>22.4.2.2. atsiskaityti už iki Sutarties nutraukimo pristatytas Prekes, atitinkančias Sutarties reikalavimus; </w:t>
      </w:r>
    </w:p>
    <w:p w14:paraId="2B043266" w14:textId="77777777" w:rsidR="00FE703D" w:rsidRPr="00FE703D" w:rsidRDefault="00FE703D" w:rsidP="00FE703D">
      <w:pPr>
        <w:jc w:val="both"/>
        <w:rPr>
          <w:sz w:val="20"/>
        </w:rPr>
      </w:pPr>
      <w:r w:rsidRPr="00FE703D">
        <w:rPr>
          <w:sz w:val="20"/>
        </w:rPr>
        <w:t>22.4.2.3. per 10 (dešimt) dienų nuo pranešimo apie Sutarties nutraukimą gavimo dienos ar Susitarimo dėl Sutarties nutraukimo sudarymo dienos</w:t>
      </w:r>
      <w:r w:rsidRPr="00FE703D">
        <w:rPr>
          <w:b/>
          <w:bCs/>
          <w:sz w:val="20"/>
        </w:rPr>
        <w:t> </w:t>
      </w:r>
      <w:r w:rsidRPr="00FE703D">
        <w:rPr>
          <w:sz w:val="20"/>
        </w:rPr>
        <w:t>perduoti viena kitai visus dokumentus, kuriuos buvo būtina perduoti pagal Sutarties nuostatas. </w:t>
      </w:r>
    </w:p>
    <w:p w14:paraId="5B0E32BE" w14:textId="77777777" w:rsidR="00FE703D" w:rsidRPr="00FE703D" w:rsidRDefault="00FE703D" w:rsidP="00FE703D">
      <w:pPr>
        <w:jc w:val="both"/>
        <w:rPr>
          <w:sz w:val="20"/>
        </w:rPr>
      </w:pPr>
    </w:p>
    <w:p w14:paraId="4ABD8BFF" w14:textId="77777777" w:rsidR="00FE703D" w:rsidRPr="00FE703D" w:rsidRDefault="00FE703D" w:rsidP="00FE703D">
      <w:pPr>
        <w:jc w:val="both"/>
        <w:rPr>
          <w:sz w:val="20"/>
        </w:rPr>
      </w:pPr>
      <w:r w:rsidRPr="00FE703D">
        <w:rPr>
          <w:b/>
          <w:bCs/>
          <w:sz w:val="20"/>
        </w:rPr>
        <w:lastRenderedPageBreak/>
        <w:t>23.  PREKIŲ MODELIO AR GAMINTOJO KEITIMAS</w:t>
      </w:r>
    </w:p>
    <w:p w14:paraId="64B0A1D5" w14:textId="77777777" w:rsidR="00FE703D" w:rsidRPr="00FE703D" w:rsidRDefault="00FE703D" w:rsidP="00FE703D">
      <w:pPr>
        <w:jc w:val="both"/>
        <w:rPr>
          <w:sz w:val="20"/>
        </w:rPr>
      </w:pPr>
    </w:p>
    <w:p w14:paraId="673D4D4E" w14:textId="77777777" w:rsidR="00FE703D" w:rsidRPr="00FE703D" w:rsidRDefault="00FE703D" w:rsidP="00FE703D">
      <w:pPr>
        <w:jc w:val="both"/>
        <w:rPr>
          <w:sz w:val="20"/>
        </w:rPr>
      </w:pPr>
      <w:r w:rsidRPr="00FE703D">
        <w:rPr>
          <w:sz w:val="20"/>
        </w:rPr>
        <w:t>23.1. Tiekėjas turi teisę keisti Prekių modelį ir (ar) gamintoją, jei yra visos toliau nurodytos sąlygos:</w:t>
      </w:r>
    </w:p>
    <w:p w14:paraId="35CB9CE0" w14:textId="77777777" w:rsidR="00FE703D" w:rsidRPr="00FE703D" w:rsidRDefault="00FE703D" w:rsidP="00FE703D">
      <w:pPr>
        <w:jc w:val="both"/>
        <w:rPr>
          <w:sz w:val="20"/>
        </w:rPr>
      </w:pPr>
      <w:r w:rsidRPr="00FE703D">
        <w:rPr>
          <w:sz w:val="20"/>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FE703D">
        <w:rPr>
          <w:sz w:val="20"/>
          <w:vertAlign w:val="superscript"/>
        </w:rPr>
        <w:t>1 </w:t>
      </w:r>
      <w:r w:rsidRPr="00FE703D">
        <w:rPr>
          <w:sz w:val="20"/>
        </w:rPr>
        <w:t>dalies nuostatų;</w:t>
      </w:r>
    </w:p>
    <w:p w14:paraId="5F4E1AA9" w14:textId="77777777" w:rsidR="00FE703D" w:rsidRPr="00FE703D" w:rsidRDefault="00FE703D" w:rsidP="00FE703D">
      <w:pPr>
        <w:jc w:val="both"/>
        <w:rPr>
          <w:sz w:val="20"/>
        </w:rPr>
      </w:pPr>
      <w:r w:rsidRPr="00FE703D">
        <w:rPr>
          <w:sz w:val="20"/>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5261A4B4" w14:textId="77777777" w:rsidR="00FE703D" w:rsidRPr="00FE703D" w:rsidRDefault="00FE703D" w:rsidP="00FE703D">
      <w:pPr>
        <w:jc w:val="both"/>
        <w:rPr>
          <w:sz w:val="20"/>
        </w:rPr>
      </w:pPr>
      <w:r w:rsidRPr="00FE703D">
        <w:rPr>
          <w:sz w:val="20"/>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ir lygiavertiškumo ar geresnės kokybės nei Sutartyje nurodytos Prekės;</w:t>
      </w:r>
    </w:p>
    <w:p w14:paraId="06F86908" w14:textId="77777777" w:rsidR="00FE703D" w:rsidRPr="00FE703D" w:rsidRDefault="00FE703D" w:rsidP="00FE703D">
      <w:pPr>
        <w:jc w:val="both"/>
        <w:rPr>
          <w:sz w:val="20"/>
        </w:rPr>
      </w:pPr>
      <w:r w:rsidRPr="00FE703D">
        <w:rPr>
          <w:sz w:val="20"/>
        </w:rPr>
        <w:t>23.1.4. Šalys sudarė rašytinį Susitarimą prie Sutarties dėl Prekių keitimo.</w:t>
      </w:r>
    </w:p>
    <w:p w14:paraId="02E21101" w14:textId="77777777" w:rsidR="00FE703D" w:rsidRPr="00FE703D" w:rsidRDefault="00FE703D" w:rsidP="00FE703D">
      <w:pPr>
        <w:jc w:val="both"/>
        <w:rPr>
          <w:sz w:val="20"/>
        </w:rPr>
      </w:pPr>
      <w:r w:rsidRPr="00FE703D">
        <w:rPr>
          <w:sz w:val="20"/>
        </w:rPr>
        <w:t>23.2. Šiame Bendrųjų sąlygų skyriuje nurodytu atveju Prekės turi būti pristatytos už ne didesnę nei pasiūlyme nurodytą kainą.</w:t>
      </w:r>
    </w:p>
    <w:p w14:paraId="35B31693" w14:textId="77777777" w:rsidR="00FE703D" w:rsidRPr="00FE703D" w:rsidRDefault="00FE703D" w:rsidP="00FE703D">
      <w:pPr>
        <w:jc w:val="both"/>
        <w:rPr>
          <w:sz w:val="20"/>
        </w:rPr>
      </w:pPr>
    </w:p>
    <w:p w14:paraId="3275DC9F" w14:textId="77777777" w:rsidR="00FE703D" w:rsidRPr="00FE703D" w:rsidRDefault="00FE703D" w:rsidP="00FE703D">
      <w:pPr>
        <w:jc w:val="both"/>
        <w:rPr>
          <w:sz w:val="20"/>
        </w:rPr>
      </w:pPr>
      <w:r w:rsidRPr="00FE703D">
        <w:rPr>
          <w:b/>
          <w:bCs/>
          <w:sz w:val="20"/>
        </w:rPr>
        <w:t>24.  BENDRAVIMO TVARKA IR KALBA</w:t>
      </w:r>
    </w:p>
    <w:p w14:paraId="6E9D9AB9" w14:textId="77777777" w:rsidR="00FE703D" w:rsidRPr="00FE703D" w:rsidRDefault="00FE703D" w:rsidP="00FE703D">
      <w:pPr>
        <w:jc w:val="both"/>
        <w:rPr>
          <w:sz w:val="20"/>
        </w:rPr>
      </w:pPr>
    </w:p>
    <w:p w14:paraId="2F4598AE" w14:textId="77777777" w:rsidR="00FE703D" w:rsidRPr="00FE703D" w:rsidRDefault="00FE703D" w:rsidP="00FE703D">
      <w:pPr>
        <w:jc w:val="both"/>
        <w:rPr>
          <w:sz w:val="20"/>
        </w:rPr>
      </w:pPr>
      <w:r w:rsidRPr="00FE703D">
        <w:rPr>
          <w:sz w:val="20"/>
        </w:rPr>
        <w:t>24.1. Sutartis sudaroma lietuvių kalba. Jeigu Sutartis ar kuris nors ją sudarantis dokumentas sudaromas kita kalba arba išverčiamas į kitą kalbą, visais atvejais autentišku laikomas tik lietuvių kalba parengtas Sutarties tekstas (jei yra neatitikimų, pirmenybė teikiama lietuvių kalba parengtam tekstui).</w:t>
      </w:r>
    </w:p>
    <w:p w14:paraId="1BFF0D3A" w14:textId="77777777" w:rsidR="00FE703D" w:rsidRPr="00FE703D" w:rsidRDefault="00FE703D" w:rsidP="00FE703D">
      <w:pPr>
        <w:jc w:val="both"/>
        <w:rPr>
          <w:sz w:val="20"/>
        </w:rPr>
      </w:pPr>
      <w:r w:rsidRPr="00FE703D">
        <w:rPr>
          <w:sz w:val="2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2AB1E86" w14:textId="77777777" w:rsidR="00FE703D" w:rsidRPr="00FE703D" w:rsidRDefault="00FE703D" w:rsidP="00FE703D">
      <w:pPr>
        <w:jc w:val="both"/>
        <w:rPr>
          <w:sz w:val="20"/>
        </w:rPr>
      </w:pPr>
      <w:r w:rsidRPr="00FE703D">
        <w:rPr>
          <w:sz w:val="20"/>
        </w:rPr>
        <w:t>24.3. Jeigu pranešimas yra įteikiamas asmeniškai arba siunčiamas paštu ar per kurjerį, jis turi būti įteikiamas pasirašytinai ir laikomas gautu gavimo patvirtinime nurodytą dieną.</w:t>
      </w:r>
    </w:p>
    <w:p w14:paraId="19BEB3DA" w14:textId="77777777" w:rsidR="00FE703D" w:rsidRPr="00FE703D" w:rsidRDefault="00FE703D" w:rsidP="00FE703D">
      <w:pPr>
        <w:jc w:val="both"/>
        <w:rPr>
          <w:sz w:val="20"/>
        </w:rPr>
      </w:pPr>
      <w:r w:rsidRPr="00FE703D">
        <w:rPr>
          <w:sz w:val="20"/>
        </w:rPr>
        <w:t>24.4. Jeigu pranešimas siunčiamas el. paštu, laikoma, kad Šalis jį gavo kitą darbo dieną.</w:t>
      </w:r>
    </w:p>
    <w:p w14:paraId="44067C60" w14:textId="77777777" w:rsidR="00FE703D" w:rsidRPr="00FE703D" w:rsidRDefault="00FE703D" w:rsidP="00FE703D">
      <w:pPr>
        <w:jc w:val="both"/>
        <w:rPr>
          <w:sz w:val="20"/>
        </w:rPr>
      </w:pPr>
      <w:r w:rsidRPr="00FE703D">
        <w:rPr>
          <w:sz w:val="20"/>
        </w:rPr>
        <w:t>24.5. Jeigu pranešimas siunčiamas keliais skirtingais būdais, laikoma, kad gavėjas jį gavo tada, kai jis gavo pirmesnįjį pranešimą.</w:t>
      </w:r>
    </w:p>
    <w:p w14:paraId="47DE41F8" w14:textId="77777777" w:rsidR="00FE703D" w:rsidRPr="00FE703D" w:rsidRDefault="00FE703D" w:rsidP="00FE703D">
      <w:pPr>
        <w:jc w:val="both"/>
        <w:rPr>
          <w:sz w:val="20"/>
        </w:rPr>
      </w:pPr>
    </w:p>
    <w:p w14:paraId="3495B1CB" w14:textId="77777777" w:rsidR="00FE703D" w:rsidRPr="00FE703D" w:rsidRDefault="00FE703D" w:rsidP="00FE703D">
      <w:pPr>
        <w:jc w:val="both"/>
        <w:rPr>
          <w:sz w:val="20"/>
        </w:rPr>
      </w:pPr>
      <w:r w:rsidRPr="00FE703D">
        <w:rPr>
          <w:b/>
          <w:bCs/>
          <w:sz w:val="20"/>
        </w:rPr>
        <w:t>25.  PRETENZIJOS IR GINČŲ SPRENDIMAS</w:t>
      </w:r>
    </w:p>
    <w:p w14:paraId="6DD28565" w14:textId="77777777" w:rsidR="00FE703D" w:rsidRPr="00FE703D" w:rsidRDefault="00FE703D" w:rsidP="00FE703D">
      <w:pPr>
        <w:jc w:val="both"/>
        <w:rPr>
          <w:sz w:val="20"/>
        </w:rPr>
      </w:pPr>
    </w:p>
    <w:p w14:paraId="40546CED" w14:textId="77777777" w:rsidR="00FE703D" w:rsidRPr="00FE703D" w:rsidRDefault="00FE703D" w:rsidP="00FE703D">
      <w:pPr>
        <w:jc w:val="both"/>
        <w:rPr>
          <w:sz w:val="20"/>
        </w:rPr>
      </w:pPr>
      <w:r w:rsidRPr="00FE703D">
        <w:rPr>
          <w:sz w:val="20"/>
        </w:rPr>
        <w:t>25.1. Bet kokie ginčai, nesutarimai ar reikalavimai, kylantys iš Sutarties arba susiję su Sutartimi, jos pažeidimu, nutraukimu ar galiojimu, visų pirma privalo būti sprendžiami derybomis tarp Šalių vadovų arba jų įgaliotų asmenų.</w:t>
      </w:r>
    </w:p>
    <w:p w14:paraId="01E3960B" w14:textId="77777777" w:rsidR="00FE703D" w:rsidRPr="00FE703D" w:rsidRDefault="00FE703D" w:rsidP="00FE703D">
      <w:pPr>
        <w:jc w:val="both"/>
        <w:rPr>
          <w:sz w:val="20"/>
        </w:rPr>
      </w:pPr>
      <w:r w:rsidRPr="00FE703D">
        <w:rPr>
          <w:sz w:val="20"/>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12FFE496" w14:textId="77777777" w:rsidR="00FE703D" w:rsidRPr="00FE703D" w:rsidRDefault="00FE703D" w:rsidP="00FE703D">
      <w:pPr>
        <w:jc w:val="both"/>
        <w:rPr>
          <w:sz w:val="20"/>
        </w:rPr>
      </w:pPr>
      <w:r w:rsidRPr="00FE703D">
        <w:rPr>
          <w:sz w:val="20"/>
        </w:rPr>
        <w:t>25.3. Kilę ginčai nesudaro pagrindo Šalims atsisakyti vykdyti savo prievoles pagal Sutartį.</w:t>
      </w:r>
    </w:p>
    <w:p w14:paraId="7DF117FF" w14:textId="77777777" w:rsidR="00FE703D" w:rsidRPr="00FE703D" w:rsidRDefault="00FE703D" w:rsidP="00FE703D">
      <w:pPr>
        <w:jc w:val="both"/>
        <w:rPr>
          <w:sz w:val="20"/>
        </w:rPr>
      </w:pPr>
    </w:p>
    <w:p w14:paraId="253289C0" w14:textId="77777777" w:rsidR="00FE703D" w:rsidRPr="00FE703D" w:rsidRDefault="00FE703D" w:rsidP="00FE703D">
      <w:pPr>
        <w:jc w:val="both"/>
        <w:rPr>
          <w:sz w:val="20"/>
        </w:rPr>
      </w:pPr>
      <w:r w:rsidRPr="00FE703D">
        <w:rPr>
          <w:sz w:val="20"/>
        </w:rPr>
        <w:t>________________</w:t>
      </w:r>
    </w:p>
    <w:p w14:paraId="0AA3A810" w14:textId="77777777" w:rsidR="00FE703D" w:rsidRPr="00BB6E25" w:rsidRDefault="00FE703D" w:rsidP="00FE703D">
      <w:pPr>
        <w:jc w:val="both"/>
        <w:rPr>
          <w:sz w:val="20"/>
        </w:rPr>
      </w:pPr>
    </w:p>
    <w:sectPr w:rsidR="00FE703D" w:rsidRPr="00BB6E25" w:rsidSect="00C0277E">
      <w:headerReference w:type="even" r:id="rId12"/>
      <w:headerReference w:type="default" r:id="rId13"/>
      <w:footerReference w:type="even" r:id="rId14"/>
      <w:footerReference w:type="default" r:id="rId15"/>
      <w:headerReference w:type="first" r:id="rId16"/>
      <w:footerReference w:type="first" r:id="rId17"/>
      <w:endnotePr>
        <w:numFmt w:val="decimal"/>
      </w:endnotePr>
      <w:pgSz w:w="11907" w:h="16840" w:code="9"/>
      <w:pgMar w:top="1134" w:right="567"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03D151" w14:textId="77777777" w:rsidR="004252FC" w:rsidRDefault="004252FC">
      <w:pPr>
        <w:rPr>
          <w:kern w:val="2"/>
          <w:sz w:val="22"/>
          <w:szCs w:val="22"/>
          <w:lang w:val="en-US"/>
        </w:rPr>
      </w:pPr>
      <w:r>
        <w:rPr>
          <w:kern w:val="2"/>
          <w:sz w:val="22"/>
          <w:szCs w:val="22"/>
          <w:lang w:val="en-US"/>
        </w:rPr>
        <w:separator/>
      </w:r>
    </w:p>
  </w:endnote>
  <w:endnote w:type="continuationSeparator" w:id="0">
    <w:p w14:paraId="524A2CC8" w14:textId="77777777" w:rsidR="004252FC" w:rsidRDefault="004252FC">
      <w:pPr>
        <w:rPr>
          <w:kern w:val="2"/>
          <w:sz w:val="22"/>
          <w:szCs w:val="22"/>
          <w:lang w:val="en-US"/>
        </w:rPr>
      </w:pPr>
      <w:r>
        <w:rPr>
          <w:kern w:val="2"/>
          <w:sz w:val="22"/>
          <w:szCs w:val="22"/>
          <w:lang w:val="en-US"/>
        </w:rPr>
        <w:continuationSeparator/>
      </w:r>
    </w:p>
  </w:endnote>
  <w:endnote w:type="continuationNotice" w:id="1">
    <w:p w14:paraId="076791C1" w14:textId="77777777" w:rsidR="004252FC" w:rsidRDefault="004252FC">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80"/>
    <w:family w:val="auto"/>
    <w:notTrueType/>
    <w:pitch w:val="default"/>
    <w:sig w:usb0="00000005" w:usb1="08070000" w:usb2="00000010" w:usb3="00000000" w:csb0="00020002"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50E03"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2D3B1"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8EBE0"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6C3986" w14:textId="77777777" w:rsidR="004252FC" w:rsidRDefault="004252FC">
      <w:pPr>
        <w:rPr>
          <w:kern w:val="2"/>
          <w:sz w:val="22"/>
          <w:szCs w:val="22"/>
          <w:lang w:val="en-US"/>
        </w:rPr>
      </w:pPr>
      <w:r>
        <w:rPr>
          <w:kern w:val="2"/>
          <w:sz w:val="22"/>
          <w:szCs w:val="22"/>
          <w:lang w:val="en-US"/>
        </w:rPr>
        <w:separator/>
      </w:r>
    </w:p>
  </w:footnote>
  <w:footnote w:type="continuationSeparator" w:id="0">
    <w:p w14:paraId="5A02C545" w14:textId="77777777" w:rsidR="004252FC" w:rsidRDefault="004252FC">
      <w:pPr>
        <w:rPr>
          <w:kern w:val="2"/>
          <w:sz w:val="22"/>
          <w:szCs w:val="22"/>
          <w:lang w:val="en-US"/>
        </w:rPr>
      </w:pPr>
      <w:r>
        <w:rPr>
          <w:kern w:val="2"/>
          <w:sz w:val="22"/>
          <w:szCs w:val="22"/>
          <w:lang w:val="en-US"/>
        </w:rPr>
        <w:continuationSeparator/>
      </w:r>
    </w:p>
  </w:footnote>
  <w:footnote w:type="continuationNotice" w:id="1">
    <w:p w14:paraId="17E940FB" w14:textId="77777777" w:rsidR="004252FC" w:rsidRDefault="004252FC">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ABCCB" w14:textId="77777777" w:rsidR="005A5832" w:rsidRDefault="005A5832">
    <w:pPr>
      <w:tabs>
        <w:tab w:val="center" w:pos="4680"/>
        <w:tab w:val="right" w:pos="9360"/>
      </w:tabs>
      <w:spacing w:after="160" w:line="259" w:lineRule="auto"/>
      <w:rPr>
        <w:kern w:val="2"/>
        <w:sz w:val="22"/>
        <w:szCs w:val="22"/>
        <w:lang w:val="en-US"/>
      </w:rPr>
    </w:pPr>
  </w:p>
  <w:p w14:paraId="4ED98BAA"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2EC48"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w:t>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0F9BB"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11185"/>
    <w:multiLevelType w:val="hybridMultilevel"/>
    <w:tmpl w:val="C48A614E"/>
    <w:lvl w:ilvl="0" w:tplc="6F64E8C6">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7F0653CA"/>
    <w:multiLevelType w:val="multilevel"/>
    <w:tmpl w:val="74E857D8"/>
    <w:lvl w:ilvl="0">
      <w:start w:val="1"/>
      <w:numFmt w:val="decimal"/>
      <w:lvlText w:val="%1."/>
      <w:lvlJc w:val="left"/>
      <w:pPr>
        <w:ind w:left="720" w:hanging="360"/>
      </w:pPr>
    </w:lvl>
    <w:lvl w:ilvl="1">
      <w:start w:val="1"/>
      <w:numFmt w:val="decimal"/>
      <w:lvlText w:val="%2."/>
      <w:lvlJc w:val="left"/>
      <w:pPr>
        <w:ind w:left="831" w:hanging="405"/>
      </w:pPr>
      <w:rPr>
        <w:rFonts w:ascii="Times New Roman" w:eastAsia="Times New Roman" w:hAnsi="Times New Roman" w:cs="Times New Roman"/>
      </w:rPr>
    </w:lvl>
    <w:lvl w:ilvl="2">
      <w:start w:val="1"/>
      <w:numFmt w:val="decimal"/>
      <w:isLgl/>
      <w:lvlText w:val="%1.%2.%3."/>
      <w:lvlJc w:val="left"/>
      <w:pPr>
        <w:ind w:left="1562" w:hanging="720"/>
      </w:pPr>
      <w:rPr>
        <w:rFonts w:hint="default"/>
      </w:rPr>
    </w:lvl>
    <w:lvl w:ilvl="3">
      <w:start w:val="1"/>
      <w:numFmt w:val="decimal"/>
      <w:isLgl/>
      <w:lvlText w:val="%1.%2.%3.%4."/>
      <w:lvlJc w:val="left"/>
      <w:pPr>
        <w:ind w:left="1803" w:hanging="720"/>
      </w:pPr>
      <w:rPr>
        <w:rFonts w:hint="default"/>
      </w:rPr>
    </w:lvl>
    <w:lvl w:ilvl="4">
      <w:start w:val="1"/>
      <w:numFmt w:val="decimal"/>
      <w:isLgl/>
      <w:lvlText w:val="%1.%2.%3.%4.%5."/>
      <w:lvlJc w:val="left"/>
      <w:pPr>
        <w:ind w:left="2404" w:hanging="1080"/>
      </w:pPr>
      <w:rPr>
        <w:rFonts w:hint="default"/>
      </w:rPr>
    </w:lvl>
    <w:lvl w:ilvl="5">
      <w:start w:val="1"/>
      <w:numFmt w:val="decimal"/>
      <w:isLgl/>
      <w:lvlText w:val="%1.%2.%3.%4.%5.%6."/>
      <w:lvlJc w:val="left"/>
      <w:pPr>
        <w:ind w:left="2645" w:hanging="1080"/>
      </w:pPr>
      <w:rPr>
        <w:rFonts w:hint="default"/>
      </w:rPr>
    </w:lvl>
    <w:lvl w:ilvl="6">
      <w:start w:val="1"/>
      <w:numFmt w:val="decimal"/>
      <w:isLgl/>
      <w:lvlText w:val="%1.%2.%3.%4.%5.%6.%7."/>
      <w:lvlJc w:val="left"/>
      <w:pPr>
        <w:ind w:left="3246" w:hanging="1440"/>
      </w:pPr>
      <w:rPr>
        <w:rFonts w:hint="default"/>
      </w:rPr>
    </w:lvl>
    <w:lvl w:ilvl="7">
      <w:start w:val="1"/>
      <w:numFmt w:val="decimal"/>
      <w:isLgl/>
      <w:lvlText w:val="%1.%2.%3.%4.%5.%6.%7.%8."/>
      <w:lvlJc w:val="left"/>
      <w:pPr>
        <w:ind w:left="3487" w:hanging="1440"/>
      </w:pPr>
      <w:rPr>
        <w:rFonts w:hint="default"/>
      </w:rPr>
    </w:lvl>
    <w:lvl w:ilvl="8">
      <w:start w:val="1"/>
      <w:numFmt w:val="decimal"/>
      <w:isLgl/>
      <w:lvlText w:val="%1.%2.%3.%4.%5.%6.%7.%8.%9."/>
      <w:lvlJc w:val="left"/>
      <w:pPr>
        <w:ind w:left="4088" w:hanging="1800"/>
      </w:pPr>
      <w:rPr>
        <w:rFonts w:hint="default"/>
      </w:rPr>
    </w:lvl>
  </w:abstractNum>
  <w:num w:numId="1" w16cid:durableId="1766613959">
    <w:abstractNumId w:val="1"/>
  </w:num>
  <w:num w:numId="2" w16cid:durableId="14616496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revisionView w:inkAnnotations="0"/>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3E99"/>
    <w:rsid w:val="0003764F"/>
    <w:rsid w:val="0005309D"/>
    <w:rsid w:val="00054668"/>
    <w:rsid w:val="00061523"/>
    <w:rsid w:val="000623C4"/>
    <w:rsid w:val="00064297"/>
    <w:rsid w:val="000734B6"/>
    <w:rsid w:val="00074020"/>
    <w:rsid w:val="0008132C"/>
    <w:rsid w:val="000926CF"/>
    <w:rsid w:val="000B237A"/>
    <w:rsid w:val="000B4B80"/>
    <w:rsid w:val="000C1D2B"/>
    <w:rsid w:val="000C3125"/>
    <w:rsid w:val="000D629B"/>
    <w:rsid w:val="000E69A3"/>
    <w:rsid w:val="00104C71"/>
    <w:rsid w:val="001056C1"/>
    <w:rsid w:val="001151F7"/>
    <w:rsid w:val="001272D5"/>
    <w:rsid w:val="0012759A"/>
    <w:rsid w:val="0013120E"/>
    <w:rsid w:val="00140D9D"/>
    <w:rsid w:val="00162A8A"/>
    <w:rsid w:val="00174E6C"/>
    <w:rsid w:val="0019547E"/>
    <w:rsid w:val="001B206E"/>
    <w:rsid w:val="001E2DB3"/>
    <w:rsid w:val="001E7D5E"/>
    <w:rsid w:val="001F174B"/>
    <w:rsid w:val="00211E30"/>
    <w:rsid w:val="00250A0A"/>
    <w:rsid w:val="0025117D"/>
    <w:rsid w:val="00284169"/>
    <w:rsid w:val="002971DA"/>
    <w:rsid w:val="002A4BA1"/>
    <w:rsid w:val="002B7374"/>
    <w:rsid w:val="002D5158"/>
    <w:rsid w:val="002F145E"/>
    <w:rsid w:val="00321C3F"/>
    <w:rsid w:val="003749BB"/>
    <w:rsid w:val="003826F4"/>
    <w:rsid w:val="00382709"/>
    <w:rsid w:val="003B732B"/>
    <w:rsid w:val="003D1C02"/>
    <w:rsid w:val="003E6D48"/>
    <w:rsid w:val="00404429"/>
    <w:rsid w:val="00417A13"/>
    <w:rsid w:val="004201D9"/>
    <w:rsid w:val="004252FC"/>
    <w:rsid w:val="00426FF0"/>
    <w:rsid w:val="00444CBC"/>
    <w:rsid w:val="00453484"/>
    <w:rsid w:val="00457EF7"/>
    <w:rsid w:val="00461685"/>
    <w:rsid w:val="00470857"/>
    <w:rsid w:val="00473A29"/>
    <w:rsid w:val="00486652"/>
    <w:rsid w:val="00492561"/>
    <w:rsid w:val="004959B2"/>
    <w:rsid w:val="004C0935"/>
    <w:rsid w:val="004C7522"/>
    <w:rsid w:val="004E6296"/>
    <w:rsid w:val="0050040A"/>
    <w:rsid w:val="00510CDE"/>
    <w:rsid w:val="00511915"/>
    <w:rsid w:val="00513D49"/>
    <w:rsid w:val="00524072"/>
    <w:rsid w:val="0052577E"/>
    <w:rsid w:val="00561740"/>
    <w:rsid w:val="005626DA"/>
    <w:rsid w:val="005707E0"/>
    <w:rsid w:val="00582484"/>
    <w:rsid w:val="0059553A"/>
    <w:rsid w:val="005A5832"/>
    <w:rsid w:val="005C37D4"/>
    <w:rsid w:val="005F5278"/>
    <w:rsid w:val="005F5B23"/>
    <w:rsid w:val="00620AEA"/>
    <w:rsid w:val="00640E9B"/>
    <w:rsid w:val="006B2FFF"/>
    <w:rsid w:val="006C044A"/>
    <w:rsid w:val="006C0486"/>
    <w:rsid w:val="006C234B"/>
    <w:rsid w:val="006E2C3E"/>
    <w:rsid w:val="0070666D"/>
    <w:rsid w:val="00707F1B"/>
    <w:rsid w:val="00712B7D"/>
    <w:rsid w:val="00717422"/>
    <w:rsid w:val="00731D33"/>
    <w:rsid w:val="007338DE"/>
    <w:rsid w:val="00744FA8"/>
    <w:rsid w:val="00754D21"/>
    <w:rsid w:val="0076109B"/>
    <w:rsid w:val="00787AE5"/>
    <w:rsid w:val="007932F5"/>
    <w:rsid w:val="007A0DDA"/>
    <w:rsid w:val="007D2748"/>
    <w:rsid w:val="007D66E7"/>
    <w:rsid w:val="007D6DAB"/>
    <w:rsid w:val="007E1115"/>
    <w:rsid w:val="00811688"/>
    <w:rsid w:val="00823AF2"/>
    <w:rsid w:val="00837FBA"/>
    <w:rsid w:val="00846C7B"/>
    <w:rsid w:val="008557B5"/>
    <w:rsid w:val="00857EC3"/>
    <w:rsid w:val="0086012B"/>
    <w:rsid w:val="00870FCE"/>
    <w:rsid w:val="0087257D"/>
    <w:rsid w:val="00876509"/>
    <w:rsid w:val="00882B1A"/>
    <w:rsid w:val="0088550D"/>
    <w:rsid w:val="00887BB3"/>
    <w:rsid w:val="008A70AF"/>
    <w:rsid w:val="008B196C"/>
    <w:rsid w:val="008B2190"/>
    <w:rsid w:val="008C3F25"/>
    <w:rsid w:val="008D66D9"/>
    <w:rsid w:val="008E65E3"/>
    <w:rsid w:val="009013C3"/>
    <w:rsid w:val="009239EA"/>
    <w:rsid w:val="009347E7"/>
    <w:rsid w:val="0094177E"/>
    <w:rsid w:val="00947376"/>
    <w:rsid w:val="00956BA4"/>
    <w:rsid w:val="00966B16"/>
    <w:rsid w:val="00990810"/>
    <w:rsid w:val="009B0FDB"/>
    <w:rsid w:val="009B1651"/>
    <w:rsid w:val="009B283C"/>
    <w:rsid w:val="009C0D0E"/>
    <w:rsid w:val="009D3FFC"/>
    <w:rsid w:val="009E3480"/>
    <w:rsid w:val="009F7BBC"/>
    <w:rsid w:val="00A02054"/>
    <w:rsid w:val="00A0382D"/>
    <w:rsid w:val="00A067B2"/>
    <w:rsid w:val="00A06993"/>
    <w:rsid w:val="00A10867"/>
    <w:rsid w:val="00A179AE"/>
    <w:rsid w:val="00A27F60"/>
    <w:rsid w:val="00A42AD8"/>
    <w:rsid w:val="00A76148"/>
    <w:rsid w:val="00AD3FDB"/>
    <w:rsid w:val="00B02F12"/>
    <w:rsid w:val="00B0323A"/>
    <w:rsid w:val="00B03DB5"/>
    <w:rsid w:val="00B41784"/>
    <w:rsid w:val="00B721C4"/>
    <w:rsid w:val="00B75BBC"/>
    <w:rsid w:val="00B7633A"/>
    <w:rsid w:val="00B9375C"/>
    <w:rsid w:val="00B93E2D"/>
    <w:rsid w:val="00BB4557"/>
    <w:rsid w:val="00BB6E25"/>
    <w:rsid w:val="00BC4057"/>
    <w:rsid w:val="00BC7BFE"/>
    <w:rsid w:val="00BD2692"/>
    <w:rsid w:val="00C0277E"/>
    <w:rsid w:val="00C062FA"/>
    <w:rsid w:val="00C115B6"/>
    <w:rsid w:val="00C170AA"/>
    <w:rsid w:val="00C24DF7"/>
    <w:rsid w:val="00C31741"/>
    <w:rsid w:val="00C4694B"/>
    <w:rsid w:val="00C50AB7"/>
    <w:rsid w:val="00C646CF"/>
    <w:rsid w:val="00C65DFF"/>
    <w:rsid w:val="00CA1451"/>
    <w:rsid w:val="00CA2A79"/>
    <w:rsid w:val="00CB046C"/>
    <w:rsid w:val="00CB08F1"/>
    <w:rsid w:val="00D022FE"/>
    <w:rsid w:val="00D13F08"/>
    <w:rsid w:val="00D26D92"/>
    <w:rsid w:val="00D40AEE"/>
    <w:rsid w:val="00D512A1"/>
    <w:rsid w:val="00D54725"/>
    <w:rsid w:val="00D55D3A"/>
    <w:rsid w:val="00D67D51"/>
    <w:rsid w:val="00D82801"/>
    <w:rsid w:val="00D839BA"/>
    <w:rsid w:val="00DC5437"/>
    <w:rsid w:val="00DD5785"/>
    <w:rsid w:val="00E04636"/>
    <w:rsid w:val="00E04BBA"/>
    <w:rsid w:val="00E04F73"/>
    <w:rsid w:val="00E057F1"/>
    <w:rsid w:val="00E0593F"/>
    <w:rsid w:val="00E17D20"/>
    <w:rsid w:val="00E43E52"/>
    <w:rsid w:val="00E94B07"/>
    <w:rsid w:val="00EE4791"/>
    <w:rsid w:val="00EF021E"/>
    <w:rsid w:val="00EF405B"/>
    <w:rsid w:val="00F05B9E"/>
    <w:rsid w:val="00F27621"/>
    <w:rsid w:val="00F516EC"/>
    <w:rsid w:val="00F80C70"/>
    <w:rsid w:val="00F8315D"/>
    <w:rsid w:val="00F97929"/>
    <w:rsid w:val="00FD5517"/>
    <w:rsid w:val="00FE4983"/>
    <w:rsid w:val="00FE70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0C097"/>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7E1115"/>
    <w:rPr>
      <w:color w:val="0563C1" w:themeColor="hyperlink"/>
      <w:u w:val="single"/>
    </w:rPr>
  </w:style>
  <w:style w:type="character" w:styleId="UnresolvedMention">
    <w:name w:val="Unresolved Mention"/>
    <w:basedOn w:val="DefaultParagraphFont"/>
    <w:uiPriority w:val="99"/>
    <w:semiHidden/>
    <w:unhideWhenUsed/>
    <w:rsid w:val="007E1115"/>
    <w:rPr>
      <w:color w:val="605E5C"/>
      <w:shd w:val="clear" w:color="auto" w:fill="E1DFDD"/>
    </w:rPr>
  </w:style>
  <w:style w:type="character" w:styleId="Emphasis">
    <w:name w:val="Emphasis"/>
    <w:basedOn w:val="DefaultParagraphFont"/>
    <w:uiPriority w:val="20"/>
    <w:qFormat/>
    <w:rsid w:val="007E1115"/>
    <w:rPr>
      <w:i/>
      <w:iCs/>
    </w:rPr>
  </w:style>
  <w:style w:type="paragraph" w:customStyle="1" w:styleId="Body2">
    <w:name w:val="Body 2"/>
    <w:rsid w:val="00707F1B"/>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eastAsia="lt-LT"/>
    </w:rPr>
  </w:style>
  <w:style w:type="paragraph" w:styleId="ListParagraph">
    <w:name w:val="List Paragraph"/>
    <w:aliases w:val="Buletai,Bullet EY,List Paragraph21,List Paragraph2,lp1,Bullet 1,Use Case List Paragraph,Numbering,ERP-List Paragraph,List Paragraph11,List Paragraph111,Paragraph,List Paragraph Red,Sąrašo pastraipa.Bullet,Sąrašo pastraipa;Bullet,Lentele"/>
    <w:basedOn w:val="Normal"/>
    <w:link w:val="ListParagraphChar"/>
    <w:uiPriority w:val="34"/>
    <w:qFormat/>
    <w:rsid w:val="00211E30"/>
    <w:pPr>
      <w:ind w:left="720"/>
      <w:contextualSpacing/>
    </w:pPr>
    <w:rPr>
      <w:sz w:val="20"/>
      <w:lang w:val="en-US"/>
    </w:rPr>
  </w:style>
  <w:style w:type="character" w:customStyle="1" w:styleId="ListParagraphChar">
    <w:name w:val="List Paragraph Char"/>
    <w:aliases w:val="Buletai Char,Bullet EY Char,List Paragraph21 Char,List Paragraph2 Char,lp1 Char,Bullet 1 Char,Use Case List Paragraph Char,Numbering Char,ERP-List Paragraph Char,List Paragraph11 Char,List Paragraph111 Char,Paragraph Char"/>
    <w:link w:val="ListParagraph"/>
    <w:uiPriority w:val="34"/>
    <w:locked/>
    <w:rsid w:val="00211E30"/>
    <w:rPr>
      <w:sz w:val="20"/>
      <w:lang w:val="en-US"/>
    </w:rPr>
  </w:style>
  <w:style w:type="character" w:styleId="CommentReference">
    <w:name w:val="annotation reference"/>
    <w:basedOn w:val="DefaultParagraphFont"/>
    <w:semiHidden/>
    <w:unhideWhenUsed/>
    <w:rsid w:val="00857EC3"/>
    <w:rPr>
      <w:sz w:val="16"/>
      <w:szCs w:val="16"/>
    </w:rPr>
  </w:style>
  <w:style w:type="paragraph" w:styleId="CommentText">
    <w:name w:val="annotation text"/>
    <w:basedOn w:val="Normal"/>
    <w:link w:val="CommentTextChar"/>
    <w:unhideWhenUsed/>
    <w:rsid w:val="00857EC3"/>
    <w:rPr>
      <w:sz w:val="20"/>
    </w:rPr>
  </w:style>
  <w:style w:type="character" w:customStyle="1" w:styleId="CommentTextChar">
    <w:name w:val="Comment Text Char"/>
    <w:basedOn w:val="DefaultParagraphFont"/>
    <w:link w:val="CommentText"/>
    <w:rsid w:val="00857EC3"/>
    <w:rPr>
      <w:sz w:val="20"/>
    </w:rPr>
  </w:style>
  <w:style w:type="paragraph" w:styleId="CommentSubject">
    <w:name w:val="annotation subject"/>
    <w:basedOn w:val="CommentText"/>
    <w:next w:val="CommentText"/>
    <w:link w:val="CommentSubjectChar"/>
    <w:semiHidden/>
    <w:unhideWhenUsed/>
    <w:rsid w:val="00857EC3"/>
    <w:rPr>
      <w:b/>
      <w:bCs/>
    </w:rPr>
  </w:style>
  <w:style w:type="character" w:customStyle="1" w:styleId="CommentSubjectChar">
    <w:name w:val="Comment Subject Char"/>
    <w:basedOn w:val="CommentTextChar"/>
    <w:link w:val="CommentSubject"/>
    <w:semiHidden/>
    <w:rsid w:val="00857EC3"/>
    <w:rPr>
      <w:b/>
      <w:bCs/>
      <w:sz w:val="20"/>
    </w:rPr>
  </w:style>
  <w:style w:type="paragraph" w:styleId="Revision">
    <w:name w:val="Revision"/>
    <w:hidden/>
    <w:semiHidden/>
    <w:rsid w:val="00731D33"/>
  </w:style>
  <w:style w:type="paragraph" w:customStyle="1" w:styleId="Default">
    <w:name w:val="Default"/>
    <w:rsid w:val="005626DA"/>
    <w:pPr>
      <w:autoSpaceDE w:val="0"/>
      <w:autoSpaceDN w:val="0"/>
      <w:adjustRightInd w:val="0"/>
    </w:pPr>
    <w:rPr>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073237116">
      <w:bodyDiv w:val="1"/>
      <w:marLeft w:val="0"/>
      <w:marRight w:val="0"/>
      <w:marTop w:val="0"/>
      <w:marBottom w:val="0"/>
      <w:divBdr>
        <w:top w:val="none" w:sz="0" w:space="0" w:color="auto"/>
        <w:left w:val="none" w:sz="0" w:space="0" w:color="auto"/>
        <w:bottom w:val="none" w:sz="0" w:space="0" w:color="auto"/>
        <w:right w:val="none" w:sz="0" w:space="0" w:color="auto"/>
      </w:divBdr>
    </w:div>
    <w:div w:id="1117724497">
      <w:bodyDiv w:val="1"/>
      <w:marLeft w:val="0"/>
      <w:marRight w:val="0"/>
      <w:marTop w:val="0"/>
      <w:marBottom w:val="0"/>
      <w:divBdr>
        <w:top w:val="none" w:sz="0" w:space="0" w:color="auto"/>
        <w:left w:val="none" w:sz="0" w:space="0" w:color="auto"/>
        <w:bottom w:val="none" w:sz="0" w:space="0" w:color="auto"/>
        <w:right w:val="none" w:sz="0" w:space="0" w:color="auto"/>
      </w:divBdr>
    </w:div>
    <w:div w:id="1714385860">
      <w:bodyDiv w:val="1"/>
      <w:marLeft w:val="0"/>
      <w:marRight w:val="0"/>
      <w:marTop w:val="0"/>
      <w:marBottom w:val="0"/>
      <w:divBdr>
        <w:top w:val="none" w:sz="0" w:space="0" w:color="auto"/>
        <w:left w:val="none" w:sz="0" w:space="0" w:color="auto"/>
        <w:bottom w:val="none" w:sz="0" w:space="0" w:color="auto"/>
        <w:right w:val="none" w:sz="0" w:space="0" w:color="auto"/>
      </w:divBdr>
    </w:div>
    <w:div w:id="1833985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ul@kul.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Props1.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2.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4.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docProps/app.xml><?xml version="1.0" encoding="utf-8"?>
<Properties xmlns="http://schemas.openxmlformats.org/officeDocument/2006/extended-properties" xmlns:vt="http://schemas.openxmlformats.org/officeDocument/2006/docPropsVTypes">
  <Template>Normal.dotm</Template>
  <TotalTime>262</TotalTime>
  <Pages>23</Pages>
  <Words>63972</Words>
  <Characters>36465</Characters>
  <Application>Microsoft Office Word</Application>
  <DocSecurity>0</DocSecurity>
  <Lines>303</Lines>
  <Paragraphs>200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100237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KUL Ligonine</cp:lastModifiedBy>
  <cp:revision>34</cp:revision>
  <dcterms:created xsi:type="dcterms:W3CDTF">2025-06-23T04:49:00Z</dcterms:created>
  <dcterms:modified xsi:type="dcterms:W3CDTF">2026-05-26T12:29:00Z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