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254B" w14:textId="77777777" w:rsidR="00FB5145" w:rsidRPr="00FB5145" w:rsidRDefault="00FB5145" w:rsidP="00FB5145">
      <w:pPr>
        <w:spacing w:after="0" w:line="240" w:lineRule="auto"/>
        <w:ind w:firstLine="851"/>
      </w:pPr>
      <w:r w:rsidRPr="00FB5145">
        <w:t>Laba diena,</w:t>
      </w:r>
    </w:p>
    <w:p w14:paraId="6D2A76D9" w14:textId="3AC844BB" w:rsidR="00FB5145" w:rsidRPr="00FB5145" w:rsidRDefault="00FB5145" w:rsidP="00FB5145">
      <w:pPr>
        <w:spacing w:after="0" w:line="240" w:lineRule="auto"/>
        <w:ind w:firstLine="851"/>
      </w:pPr>
      <w:r>
        <w:t>i</w:t>
      </w:r>
      <w:r w:rsidRPr="00FB5145">
        <w:t>nformuojame, kad po viešojo pirkimo dokumentų paskelbimo Viešųjų pirkimų informacinėje sistemoje buvo atlikti techniniai patikslinimai.</w:t>
      </w:r>
    </w:p>
    <w:p w14:paraId="111E636A" w14:textId="77777777" w:rsidR="00FB5145" w:rsidRPr="00FB5145" w:rsidRDefault="00FB5145" w:rsidP="00FB5145">
      <w:pPr>
        <w:spacing w:after="0" w:line="240" w:lineRule="auto"/>
        <w:ind w:firstLine="851"/>
      </w:pPr>
      <w:r w:rsidRPr="00FB5145">
        <w:t>Pirkimo sąlygų 3 priedo „Techninė specifikacija“ I pirkimo dalies „Interaktyvi ir projekcinė įranga“ 2 lentelės 4.1 punkto techninių reikalavimų patikslinimai pažymėti raudona spalva.</w:t>
      </w:r>
    </w:p>
    <w:p w14:paraId="5892B52A" w14:textId="77777777" w:rsidR="00FB5145" w:rsidRDefault="00FB5145" w:rsidP="00FB5145">
      <w:pPr>
        <w:spacing w:after="0" w:line="240" w:lineRule="auto"/>
        <w:ind w:firstLine="851"/>
      </w:pPr>
      <w:r w:rsidRPr="00FB5145">
        <w:t>Taip pat Pirkimo sąlygų 4 priedo „Pasiūlymo forma (I pirkimo daliai)“ Siūlomų prekių atitikties techninės charakteristikos lentelės 4.1 punkto reikalavimai patikslinti, užtikrinant pirkimo dokumentų tarpusavio suderinamumą, ir pateikti su pažymėtais pakeitimais (raudona spalva).</w:t>
      </w:r>
    </w:p>
    <w:p w14:paraId="15CED307" w14:textId="0F3CF7A2" w:rsidR="003C4E67" w:rsidRDefault="00FB5145" w:rsidP="00FB5145">
      <w:pPr>
        <w:spacing w:after="0" w:line="240" w:lineRule="auto"/>
        <w:ind w:firstLine="851"/>
      </w:pPr>
      <w:r w:rsidRPr="00FB5145">
        <w:t>Informuojame, kad pasiūlymų pateikimo terminas pratęsiamas iki 2026 m. birželio 2 d. 10.00 val.</w:t>
      </w:r>
    </w:p>
    <w:sectPr w:rsidR="003C4E67" w:rsidSect="002E3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9B"/>
    <w:rsid w:val="000B1B9E"/>
    <w:rsid w:val="00271FF3"/>
    <w:rsid w:val="002E3B88"/>
    <w:rsid w:val="003A3FBB"/>
    <w:rsid w:val="003C4E67"/>
    <w:rsid w:val="00430D11"/>
    <w:rsid w:val="00546198"/>
    <w:rsid w:val="005C569B"/>
    <w:rsid w:val="005E3A7D"/>
    <w:rsid w:val="008A0098"/>
    <w:rsid w:val="00A740C5"/>
    <w:rsid w:val="00DE4682"/>
    <w:rsid w:val="00EE4EA2"/>
    <w:rsid w:val="00FB5145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29F1"/>
  <w15:chartTrackingRefBased/>
  <w15:docId w15:val="{0475C543-5B7A-425F-A8F4-F55E96F6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569B"/>
    <w:pPr>
      <w:spacing w:line="25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ASUS AiO</cp:lastModifiedBy>
  <cp:revision>3</cp:revision>
  <dcterms:created xsi:type="dcterms:W3CDTF">2026-05-27T08:41:00Z</dcterms:created>
  <dcterms:modified xsi:type="dcterms:W3CDTF">2026-05-27T10:40:00Z</dcterms:modified>
</cp:coreProperties>
</file>