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0DF03AA5"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6916FA">
        <w:rPr>
          <w:rFonts w:ascii="Times New Roman" w:hAnsi="Times New Roman" w:cs="Times New Roman"/>
          <w:sz w:val="24"/>
          <w:szCs w:val="24"/>
        </w:rPr>
        <w:t xml:space="preserve">komisijos </w:t>
      </w:r>
      <w:r w:rsidR="00057C16" w:rsidRPr="006916FA">
        <w:rPr>
          <w:rFonts w:ascii="Times New Roman" w:hAnsi="Times New Roman" w:cs="Times New Roman"/>
          <w:sz w:val="24"/>
          <w:szCs w:val="24"/>
        </w:rPr>
        <w:t>2026-</w:t>
      </w:r>
      <w:r w:rsidR="005662B1" w:rsidRPr="006916FA">
        <w:rPr>
          <w:rFonts w:ascii="Times New Roman" w:hAnsi="Times New Roman" w:cs="Times New Roman"/>
          <w:sz w:val="24"/>
          <w:szCs w:val="24"/>
        </w:rPr>
        <w:t>05-</w:t>
      </w:r>
      <w:r w:rsidR="00B83447" w:rsidRPr="006916FA">
        <w:rPr>
          <w:rFonts w:ascii="Times New Roman" w:hAnsi="Times New Roman" w:cs="Times New Roman"/>
          <w:sz w:val="24"/>
          <w:szCs w:val="24"/>
        </w:rPr>
        <w:t>04</w:t>
      </w:r>
      <w:r w:rsidRPr="006916FA">
        <w:rPr>
          <w:rFonts w:ascii="Times New Roman" w:hAnsi="Times New Roman" w:cs="Times New Roman"/>
          <w:sz w:val="24"/>
          <w:szCs w:val="24"/>
        </w:rPr>
        <w:t xml:space="preserve"> protokolu Nr. </w:t>
      </w:r>
      <w:r w:rsidR="00C0335B" w:rsidRPr="006916FA">
        <w:rPr>
          <w:rFonts w:ascii="Times New Roman" w:hAnsi="Times New Roman" w:cs="Times New Roman"/>
          <w:sz w:val="24"/>
          <w:szCs w:val="24"/>
        </w:rPr>
        <w:t>VPP</w:t>
      </w:r>
      <w:r w:rsidR="0096628C" w:rsidRPr="006916FA">
        <w:rPr>
          <w:rFonts w:ascii="Times New Roman" w:hAnsi="Times New Roman" w:cs="Times New Roman"/>
          <w:sz w:val="24"/>
          <w:szCs w:val="24"/>
        </w:rPr>
        <w:t>-</w:t>
      </w:r>
      <w:r w:rsidR="006916FA">
        <w:rPr>
          <w:rFonts w:ascii="Times New Roman" w:hAnsi="Times New Roman" w:cs="Times New Roman"/>
          <w:sz w:val="24"/>
          <w:szCs w:val="24"/>
        </w:rPr>
        <w:t>160</w:t>
      </w:r>
    </w:p>
    <w:p w14:paraId="47EF0C37" w14:textId="5C65EE1C" w:rsidR="00D526C8" w:rsidRDefault="001C1AC1" w:rsidP="004E4612">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14:paraId="064063DC" w14:textId="77777777" w:rsidR="001C1AC1" w:rsidRPr="00183FD4" w:rsidRDefault="001C1AC1" w:rsidP="001C1AC1">
      <w:pPr>
        <w:spacing w:after="120" w:line="20" w:lineRule="atLeast"/>
        <w:ind w:left="5245"/>
        <w:contextualSpacing/>
        <w:rPr>
          <w:rFonts w:ascii="Times New Roman" w:eastAsiaTheme="minorEastAsia" w:hAnsi="Times New Roman" w:cs="Times New Roman"/>
          <w:sz w:val="24"/>
          <w:szCs w:val="24"/>
          <w:lang w:eastAsia="lt-LT"/>
          <w14:ligatures w14:val="none"/>
        </w:rPr>
      </w:pPr>
      <w:r w:rsidRPr="00183FD4">
        <w:rPr>
          <w:rFonts w:ascii="Times New Roman" w:hAnsi="Times New Roman" w:cs="Times New Roman"/>
          <w:sz w:val="24"/>
          <w:szCs w:val="24"/>
        </w:rPr>
        <w:t xml:space="preserve">PAKEITIMAI PATVIRTINTI: </w:t>
      </w:r>
    </w:p>
    <w:p w14:paraId="6F43A5C4" w14:textId="2BE489DD" w:rsidR="001C1AC1" w:rsidRPr="00183FD4" w:rsidRDefault="001C1AC1" w:rsidP="001C1AC1">
      <w:pPr>
        <w:spacing w:line="20" w:lineRule="atLeast"/>
        <w:ind w:left="5245"/>
        <w:contextualSpacing/>
        <w:rPr>
          <w:rFonts w:ascii="Times New Roman" w:hAnsi="Times New Roman" w:cs="Times New Roman"/>
          <w:sz w:val="24"/>
          <w:szCs w:val="24"/>
        </w:rPr>
      </w:pPr>
      <w:r w:rsidRPr="00183FD4">
        <w:rPr>
          <w:rFonts w:ascii="Times New Roman" w:hAnsi="Times New Roman" w:cs="Times New Roman"/>
          <w:sz w:val="24"/>
          <w:szCs w:val="24"/>
        </w:rPr>
        <w:t xml:space="preserve">Perkančiosios organizacijos Viešųjų pirkimų komisijos </w:t>
      </w:r>
      <w:r w:rsidRPr="00CA0997">
        <w:rPr>
          <w:rFonts w:ascii="Times New Roman" w:hAnsi="Times New Roman" w:cs="Times New Roman"/>
          <w:sz w:val="24"/>
          <w:szCs w:val="24"/>
        </w:rPr>
        <w:t>2026-</w:t>
      </w:r>
      <w:r>
        <w:rPr>
          <w:rFonts w:ascii="Times New Roman" w:hAnsi="Times New Roman" w:cs="Times New Roman"/>
          <w:sz w:val="24"/>
          <w:szCs w:val="24"/>
        </w:rPr>
        <w:t>05-27</w:t>
      </w:r>
      <w:r w:rsidRPr="00CA0997">
        <w:rPr>
          <w:rFonts w:ascii="Times New Roman" w:hAnsi="Times New Roman" w:cs="Times New Roman"/>
          <w:sz w:val="24"/>
          <w:szCs w:val="24"/>
        </w:rPr>
        <w:t xml:space="preserve"> protokolu Nr. </w:t>
      </w:r>
      <w:r>
        <w:rPr>
          <w:rFonts w:ascii="Times New Roman" w:hAnsi="Times New Roman" w:cs="Times New Roman"/>
          <w:sz w:val="24"/>
          <w:szCs w:val="24"/>
        </w:rPr>
        <w:t>VPP-191</w:t>
      </w:r>
    </w:p>
    <w:p w14:paraId="2B54CE22" w14:textId="77777777" w:rsidR="00E930E7" w:rsidRPr="00E930E7" w:rsidRDefault="001C1AC1" w:rsidP="001C1AC1">
      <w:pPr>
        <w:tabs>
          <w:tab w:val="left" w:pos="5245"/>
        </w:tabs>
        <w:spacing w:before="120" w:after="120" w:line="20" w:lineRule="atLeast"/>
        <w:ind w:left="5245"/>
        <w:rPr>
          <w:rFonts w:ascii="Times New Roman" w:hAnsi="Times New Roman" w:cs="Times New Roman"/>
          <w:b/>
          <w:bCs/>
          <w:sz w:val="24"/>
          <w:szCs w:val="24"/>
        </w:rPr>
      </w:pPr>
      <w:r w:rsidRPr="00E930E7">
        <w:rPr>
          <w:rFonts w:ascii="Times New Roman" w:hAnsi="Times New Roman" w:cs="Times New Roman"/>
          <w:b/>
          <w:bCs/>
          <w:sz w:val="24"/>
          <w:szCs w:val="24"/>
        </w:rPr>
        <w:t>(patikslint</w:t>
      </w:r>
      <w:r w:rsidR="00E930E7" w:rsidRPr="00E930E7">
        <w:rPr>
          <w:rFonts w:ascii="Times New Roman" w:hAnsi="Times New Roman" w:cs="Times New Roman"/>
          <w:b/>
          <w:bCs/>
          <w:sz w:val="24"/>
          <w:szCs w:val="24"/>
        </w:rPr>
        <w:t>i</w:t>
      </w:r>
      <w:r w:rsidRPr="00E930E7">
        <w:rPr>
          <w:rFonts w:ascii="Times New Roman" w:hAnsi="Times New Roman" w:cs="Times New Roman"/>
          <w:b/>
          <w:bCs/>
          <w:sz w:val="24"/>
          <w:szCs w:val="24"/>
        </w:rPr>
        <w:t xml:space="preserve"> prieda</w:t>
      </w:r>
      <w:r w:rsidR="00E930E7" w:rsidRPr="00E930E7">
        <w:rPr>
          <w:rFonts w:ascii="Times New Roman" w:hAnsi="Times New Roman" w:cs="Times New Roman"/>
          <w:b/>
          <w:bCs/>
          <w:sz w:val="24"/>
          <w:szCs w:val="24"/>
        </w:rPr>
        <w:t>i:</w:t>
      </w:r>
      <w:r w:rsidRPr="00E930E7">
        <w:rPr>
          <w:rFonts w:ascii="Times New Roman" w:hAnsi="Times New Roman" w:cs="Times New Roman"/>
          <w:b/>
          <w:bCs/>
          <w:sz w:val="24"/>
          <w:szCs w:val="24"/>
        </w:rPr>
        <w:t xml:space="preserve"> </w:t>
      </w:r>
    </w:p>
    <w:p w14:paraId="2B446706" w14:textId="77777777" w:rsidR="00E930E7" w:rsidRPr="003E377C" w:rsidRDefault="001C1AC1" w:rsidP="00E930E7">
      <w:pPr>
        <w:pStyle w:val="Sraopastraipa"/>
        <w:numPr>
          <w:ilvl w:val="0"/>
          <w:numId w:val="27"/>
        </w:numPr>
        <w:tabs>
          <w:tab w:val="left" w:pos="5245"/>
        </w:tabs>
        <w:spacing w:before="120" w:after="120" w:line="20" w:lineRule="atLeast"/>
      </w:pPr>
      <w:r w:rsidRPr="00E930E7">
        <w:rPr>
          <w:b/>
          <w:bCs/>
        </w:rPr>
        <w:t>Nr. 2 „Techninė specifikacija“</w:t>
      </w:r>
      <w:r w:rsidR="00E930E7" w:rsidRPr="00E930E7">
        <w:rPr>
          <w:b/>
          <w:bCs/>
        </w:rPr>
        <w:t xml:space="preserve"> </w:t>
      </w:r>
      <w:r w:rsidR="00E930E7" w:rsidRPr="003E377C">
        <w:t>(patikslinti 9 ir 20 punktai);</w:t>
      </w:r>
    </w:p>
    <w:p w14:paraId="34556B83" w14:textId="77777777" w:rsidR="00E930E7" w:rsidRPr="003E377C" w:rsidRDefault="00E930E7" w:rsidP="00E930E7">
      <w:pPr>
        <w:pStyle w:val="Sraopastraipa"/>
        <w:numPr>
          <w:ilvl w:val="0"/>
          <w:numId w:val="27"/>
        </w:numPr>
        <w:tabs>
          <w:tab w:val="left" w:pos="5245"/>
        </w:tabs>
        <w:spacing w:before="120" w:after="120" w:line="20" w:lineRule="atLeast"/>
      </w:pPr>
      <w:r w:rsidRPr="00E930E7">
        <w:rPr>
          <w:b/>
          <w:bCs/>
        </w:rPr>
        <w:t xml:space="preserve">Nr. 4 „Tiekėjų kvalifikacijos reikalavimai“ </w:t>
      </w:r>
      <w:r w:rsidRPr="003E377C">
        <w:t>(</w:t>
      </w:r>
      <w:r w:rsidR="001C1AC1" w:rsidRPr="003E377C">
        <w:t xml:space="preserve">papildyta </w:t>
      </w:r>
      <w:r w:rsidRPr="003E377C">
        <w:t>kvalifikacijos reikalavimu)</w:t>
      </w:r>
    </w:p>
    <w:p w14:paraId="113B4EE9" w14:textId="2EE9C5CA" w:rsidR="001C1AC1" w:rsidRPr="00E930E7" w:rsidRDefault="00E930E7" w:rsidP="00E930E7">
      <w:pPr>
        <w:tabs>
          <w:tab w:val="left" w:pos="5245"/>
        </w:tabs>
        <w:spacing w:before="120" w:after="120" w:line="20" w:lineRule="atLeast"/>
        <w:ind w:left="5245"/>
        <w:rPr>
          <w:rFonts w:ascii="Times New Roman" w:hAnsi="Times New Roman" w:cs="Times New Roman"/>
          <w:b/>
          <w:bCs/>
          <w:sz w:val="24"/>
          <w:szCs w:val="24"/>
        </w:rPr>
      </w:pPr>
      <w:r w:rsidRPr="00E930E7">
        <w:rPr>
          <w:rFonts w:ascii="Times New Roman" w:hAnsi="Times New Roman" w:cs="Times New Roman"/>
          <w:b/>
          <w:bCs/>
          <w:sz w:val="24"/>
          <w:szCs w:val="24"/>
        </w:rPr>
        <w:t>(</w:t>
      </w:r>
      <w:r w:rsidR="001C1AC1" w:rsidRPr="00E930E7">
        <w:rPr>
          <w:rFonts w:ascii="Times New Roman" w:hAnsi="Times New Roman" w:cs="Times New Roman"/>
          <w:b/>
          <w:bCs/>
          <w:sz w:val="24"/>
          <w:szCs w:val="24"/>
        </w:rPr>
        <w:t>kitos sąlygos nekeičiamos)</w:t>
      </w:r>
      <w:r w:rsidRPr="00E930E7">
        <w:rPr>
          <w:rFonts w:ascii="Times New Roman" w:hAnsi="Times New Roman" w:cs="Times New Roman"/>
          <w:b/>
          <w:bCs/>
          <w:sz w:val="24"/>
          <w:szCs w:val="24"/>
        </w:rPr>
        <w:t>)</w:t>
      </w:r>
    </w:p>
    <w:p w14:paraId="57377996" w14:textId="77777777" w:rsidR="001C1AC1" w:rsidRPr="00A75280" w:rsidRDefault="001C1AC1"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39427557"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8222D2">
        <w:rPr>
          <w:rFonts w:ascii="Times New Roman" w:hAnsi="Times New Roman" w:cs="Times New Roman"/>
          <w:b/>
          <w:bCs/>
          <w:sz w:val="28"/>
          <w:szCs w:val="28"/>
          <w:u w:val="single"/>
        </w:rPr>
        <w:t>DIRBTINIO INTELEKTO MOKYMAI MOKYTOJAMS</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2F877AFE"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B7185A">
        <w:rPr>
          <w:rFonts w:ascii="Times New Roman" w:hAnsi="Times New Roman" w:cs="Times New Roman"/>
          <w:b/>
          <w:bCs/>
          <w:lang w:val="en-US"/>
        </w:rPr>
        <w:t>2</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37C80776" w:rsidR="001C24BC" w:rsidRPr="00235A83" w:rsidRDefault="00484F7C" w:rsidP="004E4612">
      <w:pPr>
        <w:spacing w:after="120" w:line="20" w:lineRule="atLeast"/>
        <w:contextualSpacing/>
        <w:rPr>
          <w:rFonts w:ascii="Times New Roman" w:hAnsi="Times New Roman" w:cs="Times New Roman"/>
          <w:sz w:val="24"/>
          <w:szCs w:val="24"/>
        </w:rPr>
      </w:pPr>
      <w:r w:rsidRPr="00235A8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Default="009C20CB" w:rsidP="009C20CB">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585B432" w14:textId="77777777" w:rsidR="001F60E8" w:rsidRPr="00F27E94" w:rsidRDefault="001F60E8" w:rsidP="001F60E8">
      <w:pPr>
        <w:ind w:left="567"/>
        <w:rPr>
          <w:lang w:eastAsia="lt-LT"/>
        </w:rPr>
      </w:pPr>
      <w:r w:rsidRPr="004815E0">
        <w:rPr>
          <w:rFonts w:ascii="Times New Roman" w:hAnsi="Times New Roman" w:cs="Times New Roman"/>
          <w:noProof/>
          <w:sz w:val="24"/>
          <w:szCs w:val="24"/>
        </w:rPr>
        <w:t xml:space="preserve">Pirkimo sąlygų </w:t>
      </w:r>
      <w:r>
        <w:rPr>
          <w:rFonts w:ascii="Times New Roman" w:hAnsi="Times New Roman" w:cs="Times New Roman"/>
          <w:noProof/>
          <w:sz w:val="24"/>
          <w:szCs w:val="24"/>
        </w:rPr>
        <w:t>10</w:t>
      </w:r>
      <w:r w:rsidRPr="004815E0">
        <w:rPr>
          <w:rFonts w:ascii="Times New Roman" w:hAnsi="Times New Roman" w:cs="Times New Roman"/>
          <w:noProof/>
          <w:sz w:val="24"/>
          <w:szCs w:val="24"/>
        </w:rPr>
        <w:t xml:space="preserve"> priedas</w:t>
      </w:r>
      <w:r>
        <w:rPr>
          <w:rFonts w:ascii="Times New Roman" w:hAnsi="Times New Roman" w:cs="Times New Roman"/>
          <w:noProof/>
          <w:sz w:val="24"/>
          <w:szCs w:val="24"/>
        </w:rPr>
        <w:t xml:space="preserve"> </w:t>
      </w:r>
      <w:r w:rsidRPr="00E40D4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Siūlomo specialisto / lektoriaus patirtis</w:t>
      </w:r>
      <w:r w:rsidRPr="00E40D4E">
        <w:rPr>
          <w:rFonts w:ascii="Times New Roman" w:eastAsia="Times New Roman" w:hAnsi="Times New Roman" w:cs="Times New Roman"/>
          <w:sz w:val="24"/>
          <w:szCs w:val="24"/>
          <w:lang w:eastAsia="lt-LT"/>
        </w:rPr>
        <w:t>“</w:t>
      </w:r>
    </w:p>
    <w:p w14:paraId="353EC561" w14:textId="555ED52E" w:rsidR="001F60E8" w:rsidRDefault="001F60E8" w:rsidP="009C20CB">
      <w:pPr>
        <w:spacing w:after="120" w:line="360" w:lineRule="auto"/>
        <w:ind w:firstLine="567"/>
        <w:contextualSpacing/>
        <w:rPr>
          <w:rFonts w:ascii="Times New Roman" w:hAnsi="Times New Roman" w:cs="Times New Roman"/>
          <w:noProof/>
          <w:sz w:val="24"/>
          <w:szCs w:val="24"/>
        </w:rPr>
      </w:pPr>
    </w:p>
    <w:p w14:paraId="688E0E47" w14:textId="60967C6D" w:rsidR="001F60E8" w:rsidRDefault="001F60E8" w:rsidP="001F60E8">
      <w:pPr>
        <w:pStyle w:val="Antrat2"/>
        <w:spacing w:after="120"/>
        <w:ind w:left="5103" w:firstLine="1418"/>
        <w:jc w:val="right"/>
        <w:rPr>
          <w:rFonts w:ascii="Times New Roman" w:hAnsi="Times New Roman" w:cs="Times New Roman"/>
          <w:b/>
          <w:i/>
          <w:iCs/>
          <w:color w:val="auto"/>
          <w:sz w:val="24"/>
          <w:szCs w:val="24"/>
        </w:rPr>
      </w:pPr>
    </w:p>
    <w:p w14:paraId="46EF61F7" w14:textId="77777777" w:rsidR="001F60E8" w:rsidRDefault="001F60E8" w:rsidP="009C20CB">
      <w:pPr>
        <w:spacing w:after="120" w:line="360" w:lineRule="auto"/>
        <w:ind w:firstLine="567"/>
        <w:contextualSpacing/>
        <w:rPr>
          <w:rFonts w:ascii="Times New Roman" w:hAnsi="Times New Roman" w:cs="Times New Roman"/>
          <w:noProof/>
          <w:sz w:val="24"/>
          <w:szCs w:val="24"/>
        </w:rPr>
      </w:pP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4B2E323F"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16E37">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08791199" w:rsidR="00A43A9A" w:rsidRPr="008638DB" w:rsidRDefault="00E2196B" w:rsidP="00A43A9A">
      <w:pPr>
        <w:pStyle w:val="Sraopastraipa"/>
        <w:tabs>
          <w:tab w:val="left" w:pos="1134"/>
        </w:tabs>
        <w:ind w:left="0" w:firstLine="567"/>
        <w:jc w:val="both"/>
      </w:pPr>
      <w:r w:rsidRPr="00FF63B8">
        <w:rPr>
          <w:iCs/>
        </w:rPr>
        <w:t xml:space="preserve">1.5. </w:t>
      </w:r>
      <w:r w:rsidR="003A502A" w:rsidRPr="00272CD8">
        <w:t xml:space="preserve">Atliekamas </w:t>
      </w:r>
      <w:r w:rsidR="003A502A" w:rsidRPr="00272CD8">
        <w:rPr>
          <w:b/>
          <w:bCs/>
        </w:rPr>
        <w:t>žaliasis pirkimas</w:t>
      </w:r>
      <w:r w:rsidR="003A502A" w:rsidRPr="00272CD8">
        <w:t>. Pirkimas vykdomas vadovaujantis Lietuvos Respublikos aplinkos ministro 2011 m. birželio 28 d. įsakymo Nr. D1-508 „</w:t>
      </w:r>
      <w:hyperlink r:id="rId13" w:history="1">
        <w:r w:rsidR="003A502A" w:rsidRPr="00272CD8">
          <w:rPr>
            <w:rStyle w:val="Hipersaitas"/>
          </w:rPr>
          <w:t>Dėl Aplinkos apsaugos kriterijų taikymo, vykdant žaliuosius pirkimus, tvarkos aprašo patvirtinimo</w:t>
        </w:r>
      </w:hyperlink>
      <w:r w:rsidR="003A502A" w:rsidRPr="00272CD8">
        <w:t>“</w:t>
      </w:r>
      <w:r w:rsidR="00F660AA" w:rsidRPr="00272CD8">
        <w:t xml:space="preserve"> </w:t>
      </w:r>
      <w:r w:rsidR="00DA33C8" w:rsidRPr="008638DB">
        <w:rPr>
          <w:kern w:val="2"/>
          <w:shd w:val="clear" w:color="auto" w:fill="FFFFFF"/>
        </w:rPr>
        <w:t>4.</w:t>
      </w:r>
      <w:r w:rsidR="00563A36" w:rsidRPr="008638DB">
        <w:rPr>
          <w:kern w:val="2"/>
          <w:shd w:val="clear" w:color="auto" w:fill="FFFFFF"/>
        </w:rPr>
        <w:t>4.4</w:t>
      </w:r>
      <w:r w:rsidR="00DA33C8" w:rsidRPr="008638DB">
        <w:rPr>
          <w:kern w:val="2"/>
          <w:shd w:val="clear" w:color="auto" w:fill="FFFFFF"/>
        </w:rPr>
        <w:t xml:space="preserve"> </w:t>
      </w:r>
      <w:r w:rsidR="00DA33C8" w:rsidRPr="008638DB">
        <w:rPr>
          <w:color w:val="000000"/>
          <w:kern w:val="2"/>
          <w:shd w:val="clear" w:color="auto" w:fill="FFFFFF"/>
        </w:rPr>
        <w:t xml:space="preserve">papunkčiu </w:t>
      </w:r>
      <w:r w:rsidR="00A43A9A" w:rsidRPr="008638DB">
        <w:rPr>
          <w:color w:val="000000"/>
          <w:kern w:val="2"/>
          <w:shd w:val="clear" w:color="auto" w:fill="FFFFFF"/>
        </w:rPr>
        <w:t>(</w:t>
      </w:r>
      <w:r w:rsidR="007E6906" w:rsidRPr="008638DB">
        <w:rPr>
          <w:color w:val="000000"/>
          <w:kern w:val="2"/>
          <w:shd w:val="clear" w:color="auto" w:fill="FFFFFF"/>
        </w:rPr>
        <w:t>pirkėjo savarankiškai nustatytas</w:t>
      </w:r>
      <w:r w:rsidR="00A43A9A" w:rsidRPr="008638DB">
        <w:t xml:space="preserve">). </w:t>
      </w:r>
      <w:r w:rsidR="004341B7" w:rsidRPr="00892593">
        <w:rPr>
          <w:rFonts w:eastAsia="Calibri"/>
          <w:kern w:val="2"/>
          <w14:ligatures w14:val="standardContextual"/>
        </w:rPr>
        <w:t xml:space="preserve">Teikiant Paslaugas, turi būti </w:t>
      </w:r>
      <w:r w:rsidR="004341B7" w:rsidRPr="00892593">
        <w:rPr>
          <w:kern w:val="2"/>
          <w14:ligatures w14:val="standardContextual"/>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r w:rsidR="003B491F">
        <w:rPr>
          <w:kern w:val="2"/>
          <w14:ligatures w14:val="standardContextual"/>
        </w:rPr>
        <w:t xml:space="preserve"> </w:t>
      </w:r>
      <w:r w:rsidR="003A502A" w:rsidRPr="008638DB">
        <w:t xml:space="preserve">Aplinkos apaugos kriterijai nustatyti </w:t>
      </w:r>
      <w:r w:rsidR="008719BF" w:rsidRPr="008638DB">
        <w:t>Specialiųjų p</w:t>
      </w:r>
      <w:r w:rsidR="00F05FC8" w:rsidRPr="008638DB">
        <w:t>irkimo sąlygų</w:t>
      </w:r>
      <w:r w:rsidR="00F05FC8" w:rsidRPr="008638DB">
        <w:rPr>
          <w:b/>
          <w:bCs/>
        </w:rPr>
        <w:t xml:space="preserve"> </w:t>
      </w:r>
      <w:r w:rsidR="00256593" w:rsidRPr="008638DB">
        <w:rPr>
          <w:b/>
          <w:bCs/>
          <w:i/>
          <w:iCs/>
          <w:color w:val="385623" w:themeColor="accent6" w:themeShade="80"/>
        </w:rPr>
        <w:t>8</w:t>
      </w:r>
      <w:r w:rsidR="00735C2C" w:rsidRPr="008638DB">
        <w:rPr>
          <w:b/>
          <w:bCs/>
          <w:i/>
          <w:iCs/>
          <w:color w:val="385623" w:themeColor="accent6" w:themeShade="80"/>
        </w:rPr>
        <w:t xml:space="preserve"> </w:t>
      </w:r>
      <w:r w:rsidR="00F05FC8" w:rsidRPr="008638DB">
        <w:rPr>
          <w:b/>
          <w:bCs/>
          <w:i/>
          <w:iCs/>
          <w:color w:val="385623" w:themeColor="accent6" w:themeShade="80"/>
        </w:rPr>
        <w:t>pried</w:t>
      </w:r>
      <w:r w:rsidR="00A43A9A" w:rsidRPr="008638DB">
        <w:rPr>
          <w:b/>
          <w:bCs/>
          <w:i/>
          <w:iCs/>
          <w:color w:val="385623" w:themeColor="accent6" w:themeShade="80"/>
        </w:rPr>
        <w:t>o</w:t>
      </w:r>
      <w:r w:rsidR="00F05FC8" w:rsidRPr="008638DB">
        <w:rPr>
          <w:b/>
          <w:bCs/>
          <w:color w:val="385623" w:themeColor="accent6" w:themeShade="80"/>
        </w:rPr>
        <w:t xml:space="preserve"> </w:t>
      </w:r>
      <w:r w:rsidR="00F05FC8" w:rsidRPr="008638DB">
        <w:t>„Sutarties projektas</w:t>
      </w:r>
      <w:r w:rsidR="00A43A9A" w:rsidRPr="008638DB">
        <w:t>“ 13.1 punkte</w:t>
      </w:r>
      <w:r w:rsidR="007A2EFC" w:rsidRPr="008638DB">
        <w:t>.</w:t>
      </w:r>
    </w:p>
    <w:p w14:paraId="6FAF4433" w14:textId="45C2D585" w:rsidR="00E3670E" w:rsidRPr="00E3670E" w:rsidRDefault="00DC2F44" w:rsidP="00FF63B8">
      <w:pPr>
        <w:pStyle w:val="Sraopastraipa"/>
        <w:tabs>
          <w:tab w:val="left" w:pos="993"/>
        </w:tabs>
        <w:ind w:left="567"/>
        <w:jc w:val="both"/>
        <w:rPr>
          <w:rFonts w:eastAsia="Arial"/>
        </w:rPr>
      </w:pPr>
      <w:r w:rsidRPr="008A66F1">
        <w:rPr>
          <w:rFonts w:eastAsia="Arial"/>
        </w:rPr>
        <w:t>1.</w:t>
      </w:r>
      <w:r w:rsidR="00B25B2E" w:rsidRPr="008A66F1">
        <w:rPr>
          <w:rFonts w:eastAsia="Arial"/>
        </w:rPr>
        <w:t>6</w:t>
      </w:r>
      <w:r w:rsidRPr="008A66F1">
        <w:rPr>
          <w:rFonts w:eastAsia="Arial"/>
        </w:rPr>
        <w:t xml:space="preserve">. </w:t>
      </w:r>
      <w:r w:rsidR="00E32C8E" w:rsidRPr="008A66F1">
        <w:rPr>
          <w:rFonts w:eastAsia="Arial"/>
        </w:rPr>
        <w:t xml:space="preserve">Išankstinis skelbimas apie </w:t>
      </w:r>
      <w:r w:rsidR="007A68AD" w:rsidRPr="008A66F1">
        <w:rPr>
          <w:rFonts w:eastAsia="Arial"/>
        </w:rPr>
        <w:t>p</w:t>
      </w:r>
      <w:r w:rsidR="00E32C8E" w:rsidRPr="008A66F1">
        <w:rPr>
          <w:rFonts w:eastAsia="Arial"/>
        </w:rPr>
        <w:t>irkimą nebuvo paskelbtas</w:t>
      </w:r>
      <w:r w:rsidR="00E2196B" w:rsidRPr="008A66F1">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1ADF9B7B" w:rsidR="00C20091" w:rsidRPr="006B5945" w:rsidRDefault="003E5626" w:rsidP="00C262E3">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P</w:t>
      </w:r>
      <w:r w:rsidR="00B41C66" w:rsidRPr="00C20091">
        <w:rPr>
          <w:rFonts w:ascii="Times New Roman" w:eastAsia="Calibri" w:hAnsi="Times New Roman" w:cs="Times New Roman"/>
          <w:color w:val="000000" w:themeColor="text1"/>
          <w:sz w:val="24"/>
          <w:szCs w:val="24"/>
        </w:rPr>
        <w:t xml:space="preserve">erkančioji organizacija numato </w:t>
      </w:r>
      <w:r w:rsidR="00EC5CE9" w:rsidRPr="00C20091">
        <w:rPr>
          <w:rFonts w:ascii="Times New Roman" w:eastAsia="Calibri" w:hAnsi="Times New Roman" w:cs="Times New Roman"/>
          <w:color w:val="000000" w:themeColor="text1"/>
          <w:sz w:val="24"/>
          <w:szCs w:val="24"/>
        </w:rPr>
        <w:t xml:space="preserve">įsigyti </w:t>
      </w:r>
      <w:r w:rsidR="006B5945" w:rsidRPr="006B5945">
        <w:rPr>
          <w:rFonts w:ascii="Times New Roman" w:eastAsia="Calibri" w:hAnsi="Times New Roman" w:cs="Times New Roman"/>
          <w:b/>
          <w:bCs/>
          <w:color w:val="000000" w:themeColor="text1"/>
          <w:sz w:val="24"/>
          <w:szCs w:val="24"/>
        </w:rPr>
        <w:t xml:space="preserve">dirbtinio intelekto mokymus. Programos dalyviai: Panevėžio miesto projekto mokyklų - partnerių pedagogai bei Panevėžio švietimo centro </w:t>
      </w:r>
      <w:proofErr w:type="spellStart"/>
      <w:r w:rsidR="006B5945" w:rsidRPr="006B5945">
        <w:rPr>
          <w:rFonts w:ascii="Times New Roman" w:eastAsia="Calibri" w:hAnsi="Times New Roman" w:cs="Times New Roman"/>
          <w:b/>
          <w:bCs/>
          <w:color w:val="000000" w:themeColor="text1"/>
          <w:sz w:val="24"/>
          <w:szCs w:val="24"/>
        </w:rPr>
        <w:t>robotikos</w:t>
      </w:r>
      <w:proofErr w:type="spellEnd"/>
      <w:r w:rsidR="006B5945" w:rsidRPr="006B5945">
        <w:rPr>
          <w:rFonts w:ascii="Times New Roman" w:eastAsia="Calibri" w:hAnsi="Times New Roman" w:cs="Times New Roman"/>
          <w:b/>
          <w:bCs/>
          <w:color w:val="000000" w:themeColor="text1"/>
          <w:sz w:val="24"/>
          <w:szCs w:val="24"/>
        </w:rPr>
        <w:t xml:space="preserve"> centro </w:t>
      </w:r>
      <w:r w:rsidR="00E72D08">
        <w:rPr>
          <w:rFonts w:ascii="Times New Roman" w:eastAsia="Calibri" w:hAnsi="Times New Roman" w:cs="Times New Roman"/>
          <w:b/>
          <w:bCs/>
          <w:color w:val="000000" w:themeColor="text1"/>
          <w:sz w:val="24"/>
          <w:szCs w:val="24"/>
        </w:rPr>
        <w:t>„</w:t>
      </w:r>
      <w:proofErr w:type="spellStart"/>
      <w:r w:rsidR="006B5945" w:rsidRPr="006B5945">
        <w:rPr>
          <w:rFonts w:ascii="Times New Roman" w:eastAsia="Calibri" w:hAnsi="Times New Roman" w:cs="Times New Roman"/>
          <w:b/>
          <w:bCs/>
          <w:color w:val="000000" w:themeColor="text1"/>
          <w:sz w:val="24"/>
          <w:szCs w:val="24"/>
        </w:rPr>
        <w:t>RoboLabas</w:t>
      </w:r>
      <w:proofErr w:type="spellEnd"/>
      <w:r w:rsidR="00E72D08">
        <w:rPr>
          <w:rFonts w:ascii="Times New Roman" w:eastAsia="Calibri" w:hAnsi="Times New Roman" w:cs="Times New Roman"/>
          <w:b/>
          <w:bCs/>
          <w:color w:val="000000" w:themeColor="text1"/>
          <w:sz w:val="24"/>
          <w:szCs w:val="24"/>
        </w:rPr>
        <w:t>“</w:t>
      </w:r>
      <w:r w:rsidR="006B5945" w:rsidRPr="006B5945">
        <w:rPr>
          <w:rFonts w:ascii="Times New Roman" w:eastAsia="Calibri" w:hAnsi="Times New Roman" w:cs="Times New Roman"/>
          <w:b/>
          <w:bCs/>
          <w:color w:val="000000" w:themeColor="text1"/>
          <w:sz w:val="24"/>
          <w:szCs w:val="24"/>
        </w:rPr>
        <w:t xml:space="preserve"> ir regioninio STEAM centro pedagogai</w:t>
      </w:r>
      <w:r w:rsidR="00235D46" w:rsidRPr="006B5945">
        <w:rPr>
          <w:rFonts w:ascii="Times New Roman" w:eastAsia="Calibri" w:hAnsi="Times New Roman" w:cs="Times New Roman"/>
          <w:b/>
          <w:bCs/>
          <w:sz w:val="24"/>
          <w:szCs w:val="24"/>
          <w:lang w:eastAsia="en-US"/>
        </w:rPr>
        <w:t>.</w:t>
      </w:r>
    </w:p>
    <w:p w14:paraId="03366635" w14:textId="0AC85291" w:rsidR="00C61CE9" w:rsidRPr="003E5626" w:rsidRDefault="0043669E" w:rsidP="00C262E3">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E5626">
        <w:rPr>
          <w:rFonts w:ascii="Times New Roman" w:hAnsi="Times New Roman" w:cs="Times New Roman"/>
          <w:sz w:val="24"/>
          <w:szCs w:val="24"/>
        </w:rPr>
        <w:t xml:space="preserve">Pirkimo objekto </w:t>
      </w:r>
      <w:r w:rsidR="00D70DAB" w:rsidRPr="003E5626">
        <w:rPr>
          <w:rFonts w:ascii="Times New Roman" w:hAnsi="Times New Roman" w:cs="Times New Roman"/>
          <w:b/>
          <w:bCs/>
          <w:sz w:val="24"/>
          <w:szCs w:val="24"/>
        </w:rPr>
        <w:t>BVPŽ kodas</w:t>
      </w:r>
      <w:r w:rsidR="00D70DAB" w:rsidRPr="003E5626">
        <w:rPr>
          <w:rFonts w:ascii="Times New Roman" w:hAnsi="Times New Roman" w:cs="Times New Roman"/>
          <w:sz w:val="24"/>
          <w:szCs w:val="24"/>
        </w:rPr>
        <w:t xml:space="preserve"> – </w:t>
      </w:r>
      <w:r w:rsidR="00A11469" w:rsidRPr="003E5626">
        <w:rPr>
          <w:rFonts w:ascii="Times New Roman" w:hAnsi="Times New Roman" w:cs="Times New Roman"/>
          <w:b/>
          <w:bCs/>
          <w:sz w:val="24"/>
          <w:szCs w:val="24"/>
        </w:rPr>
        <w:t>80400000-8</w:t>
      </w:r>
      <w:r w:rsidR="00C6792C" w:rsidRPr="003E5626">
        <w:rPr>
          <w:rFonts w:ascii="Times New Roman" w:hAnsi="Times New Roman" w:cs="Times New Roman"/>
          <w:b/>
          <w:bCs/>
          <w:sz w:val="24"/>
          <w:szCs w:val="24"/>
        </w:rPr>
        <w:t xml:space="preserve"> </w:t>
      </w:r>
      <w:r w:rsidR="00A11469" w:rsidRPr="003E5626">
        <w:rPr>
          <w:rFonts w:ascii="Times New Roman" w:hAnsi="Times New Roman" w:cs="Times New Roman"/>
          <w:b/>
          <w:bCs/>
          <w:sz w:val="24"/>
          <w:szCs w:val="24"/>
        </w:rPr>
        <w:t>Suaugusiųjų ir kito mokymo paslaugos</w:t>
      </w:r>
      <w:r w:rsidR="00C6792C" w:rsidRPr="003E5626">
        <w:rPr>
          <w:rFonts w:ascii="Times New Roman" w:hAnsi="Times New Roman" w:cs="Times New Roman"/>
          <w:b/>
          <w:bCs/>
          <w:sz w:val="24"/>
          <w:szCs w:val="24"/>
        </w:rPr>
        <w:t xml:space="preserve"> (P</w:t>
      </w:r>
      <w:r w:rsidR="00A11469" w:rsidRPr="003E5626">
        <w:rPr>
          <w:rFonts w:ascii="Times New Roman" w:hAnsi="Times New Roman" w:cs="Times New Roman"/>
          <w:b/>
          <w:bCs/>
          <w:sz w:val="24"/>
          <w:szCs w:val="24"/>
        </w:rPr>
        <w:t>aslaugos</w:t>
      </w:r>
      <w:r w:rsidR="00C6792C" w:rsidRPr="003E5626">
        <w:rPr>
          <w:rFonts w:ascii="Times New Roman" w:hAnsi="Times New Roman" w:cs="Times New Roman"/>
          <w:b/>
          <w:bCs/>
          <w:sz w:val="24"/>
          <w:szCs w:val="24"/>
        </w:rPr>
        <w:t>)</w:t>
      </w:r>
      <w:r w:rsidRPr="003E5626">
        <w:rPr>
          <w:rFonts w:ascii="Times New Roman" w:hAnsi="Times New Roman" w:cs="Times New Roman"/>
          <w:sz w:val="24"/>
          <w:szCs w:val="24"/>
        </w:rPr>
        <w:t>.</w:t>
      </w:r>
    </w:p>
    <w:p w14:paraId="0B7B0A50" w14:textId="281429EF" w:rsidR="00B41C66" w:rsidRPr="00EC6AAD" w:rsidRDefault="00B41C66" w:rsidP="00C262E3">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0BCA06DB" w14:textId="6A460EE4" w:rsidR="00391FBC" w:rsidRPr="00EC6AAD" w:rsidRDefault="00B41C66" w:rsidP="00C262E3">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EC6AAD">
        <w:rPr>
          <w:rFonts w:ascii="Times New Roman" w:hAnsi="Times New Roman" w:cs="Times New Roman"/>
          <w:sz w:val="24"/>
          <w:szCs w:val="24"/>
        </w:rPr>
        <w:t xml:space="preserve">Pirkimo objektas </w:t>
      </w:r>
      <w:r w:rsidRPr="00EC6AAD">
        <w:rPr>
          <w:rFonts w:ascii="Times New Roman" w:hAnsi="Times New Roman" w:cs="Times New Roman"/>
          <w:b/>
          <w:bCs/>
          <w:sz w:val="24"/>
          <w:szCs w:val="24"/>
        </w:rPr>
        <w:t>į dalis neskaidomas</w:t>
      </w:r>
      <w:r w:rsidRPr="00EC6AAD">
        <w:rPr>
          <w:rFonts w:ascii="Times New Roman" w:hAnsi="Times New Roman" w:cs="Times New Roman"/>
          <w:sz w:val="24"/>
          <w:szCs w:val="24"/>
        </w:rPr>
        <w:t xml:space="preserve">. </w:t>
      </w:r>
      <w:r w:rsidR="007554D6" w:rsidRPr="00EC6AAD">
        <w:rPr>
          <w:rFonts w:ascii="Times New Roman" w:hAnsi="Times New Roman" w:cs="Times New Roman"/>
          <w:sz w:val="24"/>
          <w:szCs w:val="24"/>
        </w:rPr>
        <w:t xml:space="preserve">Pirkimo apimtys, reikalavimai ir techninė specifikacija apibrėžti </w:t>
      </w:r>
      <w:r w:rsidR="00F84C6F" w:rsidRPr="00EC6AAD">
        <w:rPr>
          <w:rFonts w:ascii="Times New Roman" w:hAnsi="Times New Roman" w:cs="Times New Roman"/>
          <w:sz w:val="24"/>
          <w:szCs w:val="24"/>
        </w:rPr>
        <w:t>S</w:t>
      </w:r>
      <w:r w:rsidR="007204DB" w:rsidRPr="00EC6AAD">
        <w:rPr>
          <w:rFonts w:ascii="Times New Roman" w:hAnsi="Times New Roman" w:cs="Times New Roman"/>
          <w:sz w:val="24"/>
          <w:szCs w:val="24"/>
        </w:rPr>
        <w:t xml:space="preserve">pecialiųjų </w:t>
      </w:r>
      <w:r w:rsidR="007554D6" w:rsidRPr="00EC6AAD">
        <w:rPr>
          <w:rFonts w:ascii="Times New Roman" w:hAnsi="Times New Roman" w:cs="Times New Roman"/>
          <w:sz w:val="24"/>
          <w:szCs w:val="24"/>
        </w:rPr>
        <w:t>pirkimo sąlygų</w:t>
      </w:r>
      <w:r w:rsidR="007554D6" w:rsidRPr="00EC6AAD">
        <w:rPr>
          <w:rFonts w:ascii="Times New Roman" w:hAnsi="Times New Roman" w:cs="Times New Roman"/>
          <w:b/>
          <w:bCs/>
          <w:sz w:val="24"/>
          <w:szCs w:val="24"/>
        </w:rPr>
        <w:t xml:space="preserve"> </w:t>
      </w:r>
      <w:r w:rsidR="00F84C6F" w:rsidRPr="00EC6AAD">
        <w:rPr>
          <w:rFonts w:ascii="Times New Roman" w:hAnsi="Times New Roman" w:cs="Times New Roman"/>
          <w:b/>
          <w:bCs/>
          <w:i/>
          <w:iCs/>
          <w:color w:val="385623" w:themeColor="accent6" w:themeShade="80"/>
          <w:sz w:val="24"/>
          <w:szCs w:val="24"/>
        </w:rPr>
        <w:t>2</w:t>
      </w:r>
      <w:r w:rsidR="00F30378" w:rsidRPr="00EC6AAD">
        <w:rPr>
          <w:rFonts w:ascii="Times New Roman" w:hAnsi="Times New Roman" w:cs="Times New Roman"/>
          <w:sz w:val="24"/>
          <w:szCs w:val="24"/>
        </w:rPr>
        <w:t xml:space="preserve"> ir </w:t>
      </w:r>
      <w:r w:rsidR="00256593" w:rsidRPr="00EC6AAD">
        <w:rPr>
          <w:rFonts w:ascii="Times New Roman" w:hAnsi="Times New Roman" w:cs="Times New Roman"/>
          <w:b/>
          <w:bCs/>
          <w:i/>
          <w:iCs/>
          <w:color w:val="385623" w:themeColor="accent6" w:themeShade="80"/>
          <w:sz w:val="24"/>
          <w:szCs w:val="24"/>
        </w:rPr>
        <w:t>8</w:t>
      </w:r>
      <w:r w:rsidR="00F30378" w:rsidRPr="00EC6AAD">
        <w:rPr>
          <w:rFonts w:ascii="Times New Roman" w:hAnsi="Times New Roman" w:cs="Times New Roman"/>
          <w:sz w:val="24"/>
          <w:szCs w:val="24"/>
        </w:rPr>
        <w:t xml:space="preserve"> </w:t>
      </w:r>
      <w:r w:rsidR="00F84C6F" w:rsidRPr="00EC6AAD">
        <w:rPr>
          <w:rFonts w:ascii="Times New Roman" w:hAnsi="Times New Roman" w:cs="Times New Roman"/>
          <w:b/>
          <w:bCs/>
          <w:i/>
          <w:iCs/>
          <w:color w:val="385623" w:themeColor="accent6" w:themeShade="80"/>
          <w:sz w:val="24"/>
          <w:szCs w:val="24"/>
        </w:rPr>
        <w:t>prieduose</w:t>
      </w:r>
      <w:r w:rsidR="007554D6" w:rsidRPr="00EC6AAD">
        <w:rPr>
          <w:rFonts w:ascii="Times New Roman" w:hAnsi="Times New Roman" w:cs="Times New Roman"/>
          <w:sz w:val="24"/>
          <w:szCs w:val="24"/>
        </w:rPr>
        <w:t>.</w:t>
      </w:r>
      <w:r w:rsidR="007554D6" w:rsidRPr="00EC6AAD">
        <w:rPr>
          <w:rFonts w:ascii="Times New Roman" w:hAnsi="Times New Roman" w:cs="Times New Roman"/>
          <w:color w:val="00B050"/>
          <w:sz w:val="24"/>
          <w:szCs w:val="24"/>
        </w:rPr>
        <w:t xml:space="preserve"> </w:t>
      </w:r>
      <w:r w:rsidR="00A364C2" w:rsidRPr="00EC6AAD">
        <w:rPr>
          <w:rFonts w:ascii="Times New Roman" w:hAnsi="Times New Roman" w:cs="Times New Roman"/>
          <w:sz w:val="24"/>
          <w:szCs w:val="24"/>
        </w:rPr>
        <w:t>Pa</w:t>
      </w:r>
      <w:r w:rsidR="00CE451B" w:rsidRPr="00EC6AAD">
        <w:rPr>
          <w:rFonts w:ascii="Times New Roman" w:hAnsi="Times New Roman" w:cs="Times New Roman"/>
          <w:sz w:val="24"/>
          <w:szCs w:val="24"/>
        </w:rPr>
        <w:t xml:space="preserve">siūlymas turi būti teikiamas visam nurodytam pirkimo objektui. </w:t>
      </w:r>
      <w:r w:rsidR="00CE451B" w:rsidRPr="00ED0F6A">
        <w:rPr>
          <w:rFonts w:ascii="Times New Roman" w:hAnsi="Times New Roman" w:cs="Times New Roman"/>
          <w:sz w:val="24"/>
          <w:szCs w:val="24"/>
        </w:rPr>
        <w:t>Pirkimas neskaidomas į dalis,</w:t>
      </w:r>
      <w:r w:rsidR="00391FBC" w:rsidRPr="00ED0F6A">
        <w:rPr>
          <w:rFonts w:ascii="Times New Roman" w:hAnsi="Times New Roman" w:cs="Times New Roman"/>
          <w:sz w:val="24"/>
          <w:szCs w:val="24"/>
        </w:rPr>
        <w:t xml:space="preserve"> nes Pirkimo objektas yra vientisas</w:t>
      </w:r>
      <w:r w:rsidR="00391FBC" w:rsidRPr="00ED0F6A">
        <w:rPr>
          <w:rFonts w:ascii="Times New Roman" w:hAnsi="Times New Roman"/>
          <w:sz w:val="24"/>
          <w:szCs w:val="24"/>
        </w:rPr>
        <w:t xml:space="preserve">, jo sudedamosios dalys yra glaudžiai tarpusavyje susijusios tiek turinio, tiek įgyvendinimo prasme, todėl pirkimo išskaidymas galėtų lemti mokymų turinio nenuoseklumą, skirtingą metodinį požiūrį bei apsunkinti siekiamų rezultatų pasiekimą. </w:t>
      </w:r>
      <w:r w:rsidR="00391FBC" w:rsidRPr="00ED0F6A">
        <w:rPr>
          <w:rFonts w:ascii="Times New Roman" w:hAnsi="Times New Roman" w:cs="Times New Roman"/>
          <w:sz w:val="24"/>
          <w:szCs w:val="24"/>
        </w:rPr>
        <w:t xml:space="preserve">Vieno tiekėjo pasirinkimas užtikrina </w:t>
      </w:r>
      <w:r w:rsidR="00391FBC" w:rsidRPr="00ED0F6A">
        <w:rPr>
          <w:rFonts w:ascii="Times New Roman" w:hAnsi="Times New Roman"/>
          <w:sz w:val="24"/>
          <w:szCs w:val="24"/>
        </w:rPr>
        <w:t>integruotą mokymų programos įgyvendinimą, vienodą kokybės standartų taikymą ir aiškią atsakomybę už galutinį rezultatą.</w:t>
      </w:r>
      <w:r w:rsidR="00391FBC" w:rsidRPr="00ED0F6A">
        <w:rPr>
          <w:rFonts w:ascii="Times New Roman" w:hAnsi="Times New Roman" w:cs="Times New Roman"/>
          <w:sz w:val="24"/>
          <w:szCs w:val="24"/>
        </w:rPr>
        <w:t xml:space="preserve"> </w:t>
      </w:r>
      <w:r w:rsidR="00CE451B" w:rsidRPr="00ED0F6A">
        <w:rPr>
          <w:rFonts w:ascii="Times New Roman" w:hAnsi="Times New Roman" w:cs="Times New Roman"/>
          <w:sz w:val="24"/>
          <w:szCs w:val="24"/>
        </w:rPr>
        <w:t xml:space="preserve"> </w:t>
      </w:r>
    </w:p>
    <w:p w14:paraId="0CA81FB8" w14:textId="30CB8C16" w:rsidR="00325243" w:rsidRPr="00391FBC" w:rsidRDefault="00815D5F" w:rsidP="00391FBC">
      <w:pPr>
        <w:pStyle w:val="Betarp"/>
        <w:ind w:left="567"/>
        <w:jc w:val="both"/>
        <w:rPr>
          <w:rFonts w:ascii="Times New Roman" w:hAnsi="Times New Roman" w:cs="Times New Roman"/>
          <w:sz w:val="24"/>
          <w:szCs w:val="24"/>
        </w:rPr>
      </w:pPr>
      <w:r w:rsidRPr="003E5626">
        <w:rPr>
          <w:rFonts w:ascii="Times New Roman" w:hAnsi="Times New Roman" w:cs="Times New Roman"/>
          <w:sz w:val="24"/>
          <w:szCs w:val="24"/>
        </w:rPr>
        <w:t>2.</w:t>
      </w:r>
      <w:r w:rsidR="00D70DAB" w:rsidRPr="003E5626">
        <w:rPr>
          <w:rFonts w:ascii="Times New Roman" w:hAnsi="Times New Roman" w:cs="Times New Roman"/>
          <w:sz w:val="24"/>
          <w:szCs w:val="24"/>
        </w:rPr>
        <w:t>5</w:t>
      </w:r>
      <w:r w:rsidR="003B0F1F" w:rsidRPr="003E5626">
        <w:rPr>
          <w:rFonts w:ascii="Times New Roman" w:hAnsi="Times New Roman" w:cs="Times New Roman"/>
          <w:sz w:val="24"/>
          <w:szCs w:val="24"/>
        </w:rPr>
        <w:t xml:space="preserve">. </w:t>
      </w:r>
      <w:r w:rsidR="00E53E12" w:rsidRPr="003E5626">
        <w:rPr>
          <w:rFonts w:ascii="Times New Roman" w:hAnsi="Times New Roman" w:cs="Times New Roman"/>
          <w:sz w:val="24"/>
          <w:szCs w:val="24"/>
        </w:rPr>
        <w:t>Jeigu</w:t>
      </w:r>
      <w:r w:rsidR="00E53E12" w:rsidRPr="00391FBC">
        <w:rPr>
          <w:rFonts w:ascii="Times New Roman" w:hAnsi="Times New Roman" w:cs="Times New Roman"/>
          <w:sz w:val="24"/>
          <w:szCs w:val="24"/>
        </w:rPr>
        <w:t xml:space="preserve"> apibūdinant pirkimo objektą techninėje specifikacijoje</w:t>
      </w:r>
      <w:r w:rsidR="001012DE" w:rsidRPr="00391FBC">
        <w:rPr>
          <w:rFonts w:ascii="Times New Roman" w:hAnsi="Times New Roman" w:cs="Times New Roman"/>
          <w:sz w:val="24"/>
          <w:szCs w:val="24"/>
        </w:rPr>
        <w:t xml:space="preserve"> </w:t>
      </w:r>
      <w:r w:rsidR="00E53E12" w:rsidRPr="00391FB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91FBC">
        <w:rPr>
          <w:rFonts w:ascii="Times New Roman" w:hAnsi="Times New Roman" w:cs="Times New Roman"/>
          <w:sz w:val="24"/>
          <w:szCs w:val="24"/>
        </w:rPr>
        <w:t xml:space="preserve">turi būti </w:t>
      </w:r>
      <w:r w:rsidR="00AE7624" w:rsidRPr="00391FBC">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lastRenderedPageBreak/>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7C7C95E8"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693D0C">
        <w:rPr>
          <w:b/>
          <w:bCs/>
          <w:kern w:val="2"/>
        </w:rPr>
        <w:t>Europos Sąjungos lėšomis</w:t>
      </w:r>
      <w:r w:rsidR="00693D0C">
        <w:rPr>
          <w:kern w:val="2"/>
        </w:rPr>
        <w:t xml:space="preserve"> bendrai finansuojamo projekto Nr. </w:t>
      </w:r>
      <w:r w:rsidR="00693D0C" w:rsidRPr="00CE4B8C">
        <w:rPr>
          <w:kern w:val="2"/>
        </w:rPr>
        <w:t>10-05</w:t>
      </w:r>
      <w:r w:rsidR="00493D3C">
        <w:rPr>
          <w:kern w:val="2"/>
        </w:rPr>
        <w:t>9-K-0005</w:t>
      </w:r>
      <w:r w:rsidR="00693D0C">
        <w:rPr>
          <w:kern w:val="2"/>
        </w:rPr>
        <w:t>,</w:t>
      </w:r>
      <w:r w:rsidR="00693D0C">
        <w:rPr>
          <w:color w:val="4472C4"/>
          <w:kern w:val="2"/>
        </w:rPr>
        <w:t xml:space="preserve"> </w:t>
      </w:r>
      <w:r w:rsidR="00693D0C">
        <w:rPr>
          <w:kern w:val="2"/>
        </w:rPr>
        <w:t xml:space="preserve">pavadinimas </w:t>
      </w:r>
      <w:r w:rsidR="00693D0C" w:rsidRPr="00CE4B8C">
        <w:rPr>
          <w:kern w:val="2"/>
        </w:rPr>
        <w:t>„</w:t>
      </w:r>
      <w:r w:rsidR="00910A4A">
        <w:rPr>
          <w:kern w:val="2"/>
        </w:rPr>
        <w:t xml:space="preserve">Visos dienos mokyklos paslaugų prieinamumo didinimas </w:t>
      </w:r>
      <w:r w:rsidR="00693D0C" w:rsidRPr="00CE4B8C">
        <w:rPr>
          <w:kern w:val="2"/>
        </w:rPr>
        <w:t>P</w:t>
      </w:r>
      <w:r w:rsidR="00693D0C">
        <w:rPr>
          <w:kern w:val="2"/>
        </w:rPr>
        <w:t>anevėžio</w:t>
      </w:r>
      <w:r w:rsidR="00693D0C" w:rsidRPr="00CE4B8C">
        <w:rPr>
          <w:kern w:val="2"/>
        </w:rPr>
        <w:t xml:space="preserve"> </w:t>
      </w:r>
      <w:r w:rsidR="00693D0C">
        <w:rPr>
          <w:kern w:val="2"/>
        </w:rPr>
        <w:t>mieste</w:t>
      </w:r>
      <w:r w:rsidR="00693D0C" w:rsidRPr="00CE4B8C">
        <w:rPr>
          <w:kern w:val="2"/>
        </w:rPr>
        <w:t>“</w:t>
      </w:r>
      <w:r w:rsidR="00693D0C">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635F48B" w14:textId="6F7BBD3F" w:rsidR="008623CA" w:rsidRPr="00ED6438" w:rsidRDefault="008623CA" w:rsidP="008623CA">
      <w:pPr>
        <w:pStyle w:val="Sraopastraipa"/>
        <w:tabs>
          <w:tab w:val="left" w:pos="851"/>
        </w:tabs>
        <w:spacing w:line="20" w:lineRule="atLeast"/>
        <w:ind w:left="0" w:firstLine="567"/>
        <w:jc w:val="both"/>
        <w:rPr>
          <w:highlight w:val="yellow"/>
        </w:rPr>
      </w:pPr>
      <w:r w:rsidRPr="00DB3E26">
        <w:t>4.2.</w:t>
      </w:r>
      <w:r>
        <w:t xml:space="preserve"> </w:t>
      </w:r>
      <w:r w:rsidRPr="00FF63B8">
        <w:t>Tiekėjams</w:t>
      </w:r>
      <w:r w:rsidRPr="00FF63B8">
        <w:rPr>
          <w:b/>
          <w:bCs/>
        </w:rPr>
        <w:t xml:space="preserve"> </w:t>
      </w:r>
      <w:r>
        <w:rPr>
          <w:b/>
          <w:bCs/>
        </w:rPr>
        <w:t xml:space="preserve">nustatomi </w:t>
      </w:r>
      <w:r w:rsidRPr="00FF63B8">
        <w:rPr>
          <w:b/>
          <w:bCs/>
        </w:rPr>
        <w:t>kvalifikacijos reikalavimai</w:t>
      </w:r>
      <w:r>
        <w:rPr>
          <w:b/>
          <w:bCs/>
        </w:rPr>
        <w:t xml:space="preserve">, </w:t>
      </w:r>
      <w:r>
        <w:t xml:space="preserve">kurie nurodyti Specialiųjų pirkimo sąlygų </w:t>
      </w:r>
      <w:r w:rsidRPr="00ED6438">
        <w:rPr>
          <w:b/>
          <w:bCs/>
          <w:i/>
          <w:iCs/>
          <w:color w:val="538135" w:themeColor="accent6" w:themeShade="BF"/>
        </w:rPr>
        <w:t>4 priede</w:t>
      </w:r>
      <w:r w:rsidRPr="00ED6438">
        <w:rPr>
          <w:color w:val="538135" w:themeColor="accent6" w:themeShade="BF"/>
        </w:rPr>
        <w:t xml:space="preserve"> </w:t>
      </w:r>
      <w:r w:rsidRPr="006B4BD0">
        <w:rPr>
          <w:rFonts w:eastAsia="Calibri"/>
          <w:noProof/>
        </w:rPr>
        <w:t xml:space="preserve">„Tiekėjų kvalifikacijos </w:t>
      </w:r>
      <w:r>
        <w:rPr>
          <w:rFonts w:eastAsia="Calibri"/>
          <w:noProof/>
        </w:rPr>
        <w:t>reikalavimai</w:t>
      </w:r>
      <w:r w:rsidRPr="006B4BD0">
        <w:rPr>
          <w:rFonts w:eastAsia="Calibri"/>
          <w:noProof/>
        </w:rPr>
        <w:t>“</w:t>
      </w:r>
      <w:r>
        <w:rPr>
          <w:rFonts w:eastAsia="Calibri"/>
          <w:noProof/>
        </w:rPr>
        <w:t>.</w:t>
      </w:r>
    </w:p>
    <w:p w14:paraId="34E32D48" w14:textId="4EF34825"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lastRenderedPageBreak/>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465E31DD" w:rsidR="00FF12F1" w:rsidRPr="00F845FA" w:rsidRDefault="003F0DA7" w:rsidP="00C262E3">
      <w:pPr>
        <w:pStyle w:val="Sraopastraipa"/>
        <w:numPr>
          <w:ilvl w:val="2"/>
          <w:numId w:val="6"/>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C262E3">
      <w:pPr>
        <w:pStyle w:val="Sraopastraipa"/>
        <w:numPr>
          <w:ilvl w:val="2"/>
          <w:numId w:val="6"/>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C262E3">
      <w:pPr>
        <w:pStyle w:val="Sraopastraipa"/>
        <w:numPr>
          <w:ilvl w:val="2"/>
          <w:numId w:val="6"/>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C262E3">
      <w:pPr>
        <w:pStyle w:val="Sraopastraipa"/>
        <w:numPr>
          <w:ilvl w:val="2"/>
          <w:numId w:val="6"/>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C262E3">
      <w:pPr>
        <w:pStyle w:val="Sraopastraipa"/>
        <w:numPr>
          <w:ilvl w:val="2"/>
          <w:numId w:val="6"/>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C262E3">
      <w:pPr>
        <w:pStyle w:val="Sraopastraipa"/>
        <w:numPr>
          <w:ilvl w:val="2"/>
          <w:numId w:val="6"/>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C262E3">
      <w:pPr>
        <w:pStyle w:val="Sraopastraipa"/>
        <w:numPr>
          <w:ilvl w:val="2"/>
          <w:numId w:val="6"/>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C262E3">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C262E3">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C262E3">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C262E3">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284007" w14:textId="77777777" w:rsidR="00503EAA" w:rsidRDefault="00503EAA" w:rsidP="00A45AFE">
      <w:pPr>
        <w:pStyle w:val="Antrat2"/>
        <w:rPr>
          <w:rFonts w:ascii="Times New Roman" w:eastAsia="Calibri" w:hAnsi="Times New Roman" w:cs="Times New Roman"/>
          <w:b/>
          <w:color w:val="auto"/>
          <w:sz w:val="24"/>
          <w:szCs w:val="24"/>
        </w:rPr>
      </w:pPr>
      <w:bookmarkStart w:id="35" w:name="_Ref38285444"/>
      <w:bookmarkStart w:id="36" w:name="_Ref38291496"/>
      <w:bookmarkEnd w:id="31"/>
      <w:bookmarkEnd w:id="32"/>
      <w:bookmarkEnd w:id="33"/>
      <w:bookmarkEnd w:id="34"/>
    </w:p>
    <w:p w14:paraId="6A2D325E" w14:textId="77777777" w:rsidR="00316AE0" w:rsidRPr="006C4F1B" w:rsidRDefault="00316AE0" w:rsidP="00316AE0">
      <w:pPr>
        <w:tabs>
          <w:tab w:val="left" w:pos="284"/>
          <w:tab w:val="left" w:pos="567"/>
        </w:tabs>
        <w:ind w:left="426"/>
        <w:jc w:val="right"/>
        <w:rPr>
          <w:rFonts w:ascii="Times New Roman" w:hAnsi="Times New Roman" w:cs="Times New Roman"/>
        </w:rPr>
      </w:pPr>
      <w:r w:rsidRPr="006C4F1B">
        <w:rPr>
          <w:rFonts w:ascii="Times New Roman" w:hAnsi="Times New Roman" w:cs="Times New Roman"/>
        </w:rPr>
        <w:t>Sutarties priedas Nr.</w:t>
      </w:r>
      <w:r>
        <w:rPr>
          <w:rFonts w:ascii="Times New Roman" w:hAnsi="Times New Roman" w:cs="Times New Roman"/>
        </w:rPr>
        <w:t xml:space="preserve"> </w:t>
      </w:r>
      <w:r w:rsidRPr="006C4F1B">
        <w:rPr>
          <w:rFonts w:ascii="Times New Roman" w:hAnsi="Times New Roman" w:cs="Times New Roman"/>
        </w:rPr>
        <w:t>1</w:t>
      </w:r>
    </w:p>
    <w:p w14:paraId="62F23AA8" w14:textId="77777777" w:rsidR="00316AE0" w:rsidRDefault="00316AE0" w:rsidP="00316AE0">
      <w:pPr>
        <w:tabs>
          <w:tab w:val="left" w:pos="284"/>
          <w:tab w:val="left" w:pos="567"/>
        </w:tabs>
        <w:jc w:val="center"/>
        <w:rPr>
          <w:rFonts w:ascii="Times New Roman" w:hAnsi="Times New Roman" w:cs="Times New Roman"/>
          <w:b/>
          <w:bCs/>
        </w:rPr>
      </w:pPr>
    </w:p>
    <w:p w14:paraId="01C11833" w14:textId="77777777" w:rsidR="00316AE0" w:rsidRDefault="00316AE0" w:rsidP="00316AE0">
      <w:pPr>
        <w:tabs>
          <w:tab w:val="left" w:pos="284"/>
          <w:tab w:val="left" w:pos="567"/>
        </w:tabs>
        <w:jc w:val="center"/>
        <w:rPr>
          <w:rFonts w:ascii="Times New Roman" w:hAnsi="Times New Roman" w:cs="Times New Roman"/>
          <w:b/>
          <w:bCs/>
        </w:rPr>
      </w:pPr>
    </w:p>
    <w:p w14:paraId="5424AF1E" w14:textId="77777777" w:rsidR="0090414A" w:rsidRPr="004B74BF" w:rsidRDefault="0090414A" w:rsidP="0090414A">
      <w:pPr>
        <w:ind w:left="426"/>
        <w:jc w:val="center"/>
        <w:rPr>
          <w:rFonts w:ascii="Times New Roman" w:hAnsi="Times New Roman" w:cs="Times New Roman"/>
          <w:b/>
          <w:bCs/>
          <w:sz w:val="24"/>
          <w:szCs w:val="24"/>
        </w:rPr>
      </w:pPr>
      <w:r w:rsidRPr="004B74BF">
        <w:rPr>
          <w:rFonts w:ascii="Times New Roman" w:hAnsi="Times New Roman" w:cs="Times New Roman"/>
          <w:b/>
          <w:bCs/>
          <w:sz w:val="24"/>
          <w:szCs w:val="24"/>
        </w:rPr>
        <w:t>TECHNINĖ SPECIFIKACIJA</w:t>
      </w:r>
    </w:p>
    <w:p w14:paraId="1E5EE286" w14:textId="77777777" w:rsidR="0090414A" w:rsidRPr="004B74BF" w:rsidRDefault="0090414A" w:rsidP="0090414A">
      <w:pPr>
        <w:ind w:left="426"/>
        <w:jc w:val="center"/>
        <w:rPr>
          <w:rFonts w:ascii="Times New Roman" w:hAnsi="Times New Roman" w:cs="Times New Roman"/>
          <w:b/>
          <w:bCs/>
          <w:sz w:val="24"/>
          <w:szCs w:val="24"/>
        </w:rPr>
      </w:pPr>
      <w:r w:rsidRPr="004B74BF">
        <w:rPr>
          <w:rFonts w:ascii="Times New Roman" w:hAnsi="Times New Roman" w:cs="Times New Roman"/>
          <w:b/>
          <w:bCs/>
          <w:sz w:val="24"/>
          <w:szCs w:val="24"/>
        </w:rPr>
        <w:t>KVALIFIKACIJOS KĖLIMO MOKYMAI PEDAGOGAMS</w:t>
      </w:r>
    </w:p>
    <w:p w14:paraId="3924F33D" w14:textId="77777777" w:rsidR="0090414A" w:rsidRPr="004B74BF" w:rsidRDefault="0090414A" w:rsidP="0090414A">
      <w:pPr>
        <w:jc w:val="center"/>
        <w:rPr>
          <w:rFonts w:ascii="Times New Roman" w:hAnsi="Times New Roman" w:cs="Times New Roman"/>
          <w:b/>
          <w:bCs/>
          <w:sz w:val="24"/>
          <w:szCs w:val="24"/>
        </w:rPr>
      </w:pPr>
    </w:p>
    <w:p w14:paraId="59944CB7" w14:textId="77777777" w:rsidR="0090414A" w:rsidRPr="004B74BF" w:rsidRDefault="0090414A" w:rsidP="00C262E3">
      <w:pPr>
        <w:pStyle w:val="Sraopastraipa"/>
        <w:numPr>
          <w:ilvl w:val="0"/>
          <w:numId w:val="23"/>
        </w:numPr>
        <w:tabs>
          <w:tab w:val="left" w:pos="1134"/>
        </w:tabs>
        <w:ind w:left="0" w:firstLine="851"/>
        <w:jc w:val="both"/>
        <w:rPr>
          <w:bCs/>
          <w:color w:val="000000" w:themeColor="text1"/>
        </w:rPr>
      </w:pPr>
      <w:r w:rsidRPr="004B74BF">
        <w:rPr>
          <w:b/>
          <w:bCs/>
          <w:color w:val="000000" w:themeColor="text1"/>
        </w:rPr>
        <w:t>Perkančioji organizacija</w:t>
      </w:r>
      <w:r w:rsidRPr="004B74BF">
        <w:rPr>
          <w:bCs/>
          <w:color w:val="000000" w:themeColor="text1"/>
        </w:rPr>
        <w:t xml:space="preserve"> – Panevėžio miesto savivaldybės administracija (toliau – Perkančioji organizacija).</w:t>
      </w:r>
    </w:p>
    <w:p w14:paraId="294FF55A" w14:textId="77777777" w:rsidR="0090414A" w:rsidRPr="004B74BF" w:rsidRDefault="0090414A" w:rsidP="00C262E3">
      <w:pPr>
        <w:pStyle w:val="Sraopastraipa"/>
        <w:numPr>
          <w:ilvl w:val="0"/>
          <w:numId w:val="23"/>
        </w:numPr>
        <w:tabs>
          <w:tab w:val="left" w:pos="1134"/>
        </w:tabs>
        <w:ind w:left="0" w:firstLine="851"/>
        <w:jc w:val="both"/>
        <w:rPr>
          <w:b/>
          <w:bCs/>
        </w:rPr>
      </w:pPr>
      <w:r w:rsidRPr="004B74BF">
        <w:rPr>
          <w:b/>
          <w:bCs/>
          <w:color w:val="000000" w:themeColor="text1"/>
        </w:rPr>
        <w:t xml:space="preserve">Paslaugos teikėjas </w:t>
      </w:r>
      <w:r w:rsidRPr="004B74BF">
        <w:rPr>
          <w:color w:val="000000" w:themeColor="text1"/>
        </w:rPr>
        <w:t xml:space="preserve">– mokymų organizatorius, atsakingas už mokymų programos įgyvendinimą, metodinės medžiagos parengimą </w:t>
      </w:r>
      <w:r w:rsidRPr="004B74BF">
        <w:rPr>
          <w:bCs/>
        </w:rPr>
        <w:t>ir</w:t>
      </w:r>
      <w:r w:rsidRPr="004B74BF">
        <w:rPr>
          <w:color w:val="000000" w:themeColor="text1"/>
        </w:rPr>
        <w:t xml:space="preserve"> lektorių, turinčių specifikacijoje numatytą kvalifikaciją, pasitelkimą</w:t>
      </w:r>
      <w:r w:rsidRPr="004B74BF">
        <w:rPr>
          <w:b/>
          <w:bCs/>
        </w:rPr>
        <w:t>.</w:t>
      </w:r>
    </w:p>
    <w:p w14:paraId="7B84549C" w14:textId="77777777" w:rsidR="0090414A" w:rsidRPr="004B74BF" w:rsidRDefault="0090414A" w:rsidP="00C262E3">
      <w:pPr>
        <w:pStyle w:val="Sraopastraipa"/>
        <w:numPr>
          <w:ilvl w:val="0"/>
          <w:numId w:val="23"/>
        </w:numPr>
        <w:tabs>
          <w:tab w:val="left" w:pos="1134"/>
        </w:tabs>
        <w:ind w:left="0" w:firstLine="851"/>
        <w:jc w:val="both"/>
        <w:rPr>
          <w:bCs/>
          <w:strike/>
          <w:color w:val="000000" w:themeColor="text1"/>
        </w:rPr>
      </w:pPr>
      <w:r w:rsidRPr="004B74BF">
        <w:rPr>
          <w:b/>
          <w:bCs/>
          <w:color w:val="000000" w:themeColor="text1"/>
        </w:rPr>
        <w:t>Pirkimo objektas</w:t>
      </w:r>
      <w:r w:rsidRPr="004B74BF">
        <w:rPr>
          <w:bCs/>
          <w:color w:val="000000" w:themeColor="text1"/>
        </w:rPr>
        <w:t xml:space="preserve"> – </w:t>
      </w:r>
      <w:r w:rsidRPr="004B74BF">
        <w:t xml:space="preserve">projekto „Visos </w:t>
      </w:r>
      <w:r w:rsidRPr="004B74BF">
        <w:rPr>
          <w:color w:val="000000" w:themeColor="text1"/>
        </w:rPr>
        <w:t>dienos</w:t>
      </w:r>
      <w:r w:rsidRPr="004B74BF">
        <w:t xml:space="preserve"> mokyklos paslaugų prieinamumo didinimas Panevėžio mieste“  Panevėžio miesto </w:t>
      </w:r>
      <w:r w:rsidRPr="004B74BF">
        <w:rPr>
          <w:color w:val="000000" w:themeColor="text1"/>
        </w:rPr>
        <w:t>savivaldybės</w:t>
      </w:r>
      <w:r w:rsidRPr="004B74BF">
        <w:t xml:space="preserve"> projekto įgyvendinimo plano 1.7 veiklos „Kvalifikacijos kėlimas“ </w:t>
      </w:r>
      <w:proofErr w:type="spellStart"/>
      <w:r w:rsidRPr="004B74BF">
        <w:t>poveiklės</w:t>
      </w:r>
      <w:proofErr w:type="spellEnd"/>
      <w:r w:rsidRPr="004B74BF">
        <w:t xml:space="preserve"> 1.7.3. Mokymai pedagogams - „Dirbtinio intelekto mokymai mokytojams“(toliau - Programa)</w:t>
      </w:r>
      <w:r w:rsidRPr="004B74BF">
        <w:rPr>
          <w:bCs/>
          <w:color w:val="000000" w:themeColor="text1"/>
        </w:rPr>
        <w:t>.</w:t>
      </w:r>
    </w:p>
    <w:p w14:paraId="1EAED97D" w14:textId="77777777" w:rsidR="0090414A" w:rsidRPr="004B74BF" w:rsidRDefault="0090414A" w:rsidP="0090414A">
      <w:pPr>
        <w:tabs>
          <w:tab w:val="left" w:pos="1134"/>
        </w:tabs>
        <w:ind w:firstLine="851"/>
        <w:jc w:val="both"/>
        <w:rPr>
          <w:rFonts w:ascii="Times New Roman" w:hAnsi="Times New Roman" w:cs="Times New Roman"/>
          <w:iCs/>
          <w:sz w:val="24"/>
          <w:szCs w:val="24"/>
        </w:rPr>
      </w:pPr>
      <w:r w:rsidRPr="004B74BF">
        <w:rPr>
          <w:rFonts w:ascii="Times New Roman" w:hAnsi="Times New Roman" w:cs="Times New Roman"/>
          <w:bCs/>
          <w:color w:val="000000" w:themeColor="text1"/>
          <w:sz w:val="24"/>
          <w:szCs w:val="24"/>
        </w:rPr>
        <w:t>4</w:t>
      </w:r>
      <w:r w:rsidRPr="004B74BF">
        <w:rPr>
          <w:rFonts w:ascii="Times New Roman" w:hAnsi="Times New Roman" w:cs="Times New Roman"/>
          <w:b/>
          <w:color w:val="000000" w:themeColor="text1"/>
          <w:sz w:val="24"/>
          <w:szCs w:val="24"/>
        </w:rPr>
        <w:t xml:space="preserve">. </w:t>
      </w:r>
      <w:r w:rsidRPr="004B74BF">
        <w:rPr>
          <w:rFonts w:ascii="Times New Roman" w:hAnsi="Times New Roman" w:cs="Times New Roman"/>
          <w:b/>
          <w:bCs/>
          <w:color w:val="000000" w:themeColor="text1"/>
          <w:sz w:val="24"/>
          <w:szCs w:val="24"/>
        </w:rPr>
        <w:t xml:space="preserve">Paslaugos gavėjai </w:t>
      </w:r>
      <w:r w:rsidRPr="004B74BF">
        <w:rPr>
          <w:rFonts w:ascii="Times New Roman" w:hAnsi="Times New Roman" w:cs="Times New Roman"/>
          <w:color w:val="000000" w:themeColor="text1"/>
          <w:sz w:val="24"/>
          <w:szCs w:val="24"/>
        </w:rPr>
        <w:t>–</w:t>
      </w:r>
      <w:r w:rsidRPr="004B74BF">
        <w:rPr>
          <w:rFonts w:ascii="Times New Roman" w:hAnsi="Times New Roman" w:cs="Times New Roman"/>
          <w:b/>
          <w:bCs/>
          <w:color w:val="000000" w:themeColor="text1"/>
          <w:sz w:val="24"/>
          <w:szCs w:val="24"/>
        </w:rPr>
        <w:t xml:space="preserve"> </w:t>
      </w:r>
      <w:r w:rsidRPr="004B74BF">
        <w:rPr>
          <w:rFonts w:ascii="Times New Roman" w:hAnsi="Times New Roman" w:cs="Times New Roman"/>
          <w:bCs/>
          <w:sz w:val="24"/>
          <w:szCs w:val="24"/>
        </w:rPr>
        <w:t xml:space="preserve">Programos dalyviai: Panevėžio miesto projekto mokyklų –   partnerių pedagogai bei Panevėžio švietimo centro </w:t>
      </w:r>
      <w:proofErr w:type="spellStart"/>
      <w:r w:rsidRPr="004B74BF">
        <w:rPr>
          <w:rFonts w:ascii="Times New Roman" w:hAnsi="Times New Roman" w:cs="Times New Roman"/>
          <w:bCs/>
          <w:sz w:val="24"/>
          <w:szCs w:val="24"/>
        </w:rPr>
        <w:t>robotikos</w:t>
      </w:r>
      <w:proofErr w:type="spellEnd"/>
      <w:r w:rsidRPr="004B74BF">
        <w:rPr>
          <w:rFonts w:ascii="Times New Roman" w:hAnsi="Times New Roman" w:cs="Times New Roman"/>
          <w:bCs/>
          <w:sz w:val="24"/>
          <w:szCs w:val="24"/>
        </w:rPr>
        <w:t xml:space="preserve"> centro „</w:t>
      </w:r>
      <w:proofErr w:type="spellStart"/>
      <w:r w:rsidRPr="004B74BF">
        <w:rPr>
          <w:rFonts w:ascii="Times New Roman" w:hAnsi="Times New Roman" w:cs="Times New Roman"/>
          <w:bCs/>
          <w:sz w:val="24"/>
          <w:szCs w:val="24"/>
        </w:rPr>
        <w:t>RoboLabas</w:t>
      </w:r>
      <w:proofErr w:type="spellEnd"/>
      <w:r w:rsidRPr="004B74BF">
        <w:rPr>
          <w:rFonts w:ascii="Times New Roman" w:hAnsi="Times New Roman" w:cs="Times New Roman"/>
          <w:bCs/>
          <w:sz w:val="24"/>
          <w:szCs w:val="24"/>
        </w:rPr>
        <w:t xml:space="preserve">“ ir regioninio STEAM centro pedagogai. </w:t>
      </w:r>
      <w:r w:rsidRPr="004B74BF">
        <w:rPr>
          <w:rFonts w:ascii="Times New Roman" w:hAnsi="Times New Roman" w:cs="Times New Roman"/>
          <w:sz w:val="24"/>
          <w:szCs w:val="24"/>
        </w:rPr>
        <w:t>Programa</w:t>
      </w:r>
      <w:r w:rsidRPr="004B74BF">
        <w:rPr>
          <w:rFonts w:ascii="Times New Roman" w:hAnsi="Times New Roman" w:cs="Times New Roman"/>
          <w:bCs/>
          <w:sz w:val="24"/>
          <w:szCs w:val="24"/>
        </w:rPr>
        <w:t xml:space="preserve"> suorganizuota 3 grupėms. Programos dalyvių skaičius kiekvienoje grupėje:  ne mažiau kaip 25 asmenys. Tikslus dalyvių skaičius pranešamas Tiekėjui likus ne mažiau kaip 5 (penkioms) darbo dienoms iki mokymų.</w:t>
      </w:r>
    </w:p>
    <w:p w14:paraId="34DA4AC8" w14:textId="77777777" w:rsidR="0090414A" w:rsidRPr="004B74BF" w:rsidRDefault="0090414A" w:rsidP="0090414A">
      <w:pPr>
        <w:tabs>
          <w:tab w:val="left" w:pos="284"/>
          <w:tab w:val="left" w:pos="709"/>
          <w:tab w:val="left" w:pos="851"/>
          <w:tab w:val="left" w:pos="1134"/>
        </w:tabs>
        <w:ind w:firstLine="709"/>
        <w:jc w:val="both"/>
        <w:rPr>
          <w:rFonts w:ascii="Times New Roman" w:hAnsi="Times New Roman" w:cs="Times New Roman"/>
          <w:bCs/>
          <w:sz w:val="24"/>
          <w:szCs w:val="24"/>
        </w:rPr>
      </w:pPr>
      <w:r w:rsidRPr="004B74BF">
        <w:rPr>
          <w:rFonts w:ascii="Times New Roman" w:hAnsi="Times New Roman" w:cs="Times New Roman"/>
          <w:iCs/>
          <w:sz w:val="24"/>
          <w:szCs w:val="24"/>
        </w:rPr>
        <w:t xml:space="preserve">  5. </w:t>
      </w:r>
      <w:r w:rsidRPr="004B74BF">
        <w:rPr>
          <w:rFonts w:ascii="Times New Roman" w:hAnsi="Times New Roman" w:cs="Times New Roman"/>
          <w:b/>
          <w:bCs/>
          <w:sz w:val="24"/>
          <w:szCs w:val="24"/>
        </w:rPr>
        <w:t xml:space="preserve">Paslaugos teikimo laikotarpis </w:t>
      </w:r>
      <w:r w:rsidRPr="004B74BF">
        <w:rPr>
          <w:rFonts w:ascii="Times New Roman" w:hAnsi="Times New Roman" w:cs="Times New Roman"/>
          <w:color w:val="000000" w:themeColor="text1"/>
          <w:sz w:val="24"/>
          <w:szCs w:val="24"/>
        </w:rPr>
        <w:t>–</w:t>
      </w:r>
      <w:r w:rsidRPr="004B74BF">
        <w:rPr>
          <w:rFonts w:ascii="Times New Roman" w:hAnsi="Times New Roman" w:cs="Times New Roman"/>
          <w:b/>
          <w:bCs/>
          <w:color w:val="000000" w:themeColor="text1"/>
          <w:sz w:val="24"/>
          <w:szCs w:val="24"/>
        </w:rPr>
        <w:t xml:space="preserve"> </w:t>
      </w:r>
      <w:r w:rsidRPr="004B74BF">
        <w:rPr>
          <w:rFonts w:ascii="Times New Roman" w:hAnsi="Times New Roman" w:cs="Times New Roman"/>
          <w:sz w:val="24"/>
          <w:szCs w:val="24"/>
        </w:rPr>
        <w:t xml:space="preserve"> </w:t>
      </w:r>
      <w:r w:rsidRPr="004B74BF">
        <w:rPr>
          <w:rFonts w:ascii="Times New Roman" w:hAnsi="Times New Roman" w:cs="Times New Roman"/>
          <w:bCs/>
          <w:sz w:val="24"/>
          <w:szCs w:val="24"/>
        </w:rPr>
        <w:t>Programa turi būti suorganizuota 3 grupėms: 2026 m. rugsėjo mėn., 2027 m. rugsėjo mėn. ir 2028 m. rugsėjo mėn.</w:t>
      </w:r>
    </w:p>
    <w:p w14:paraId="3573A13D" w14:textId="77777777" w:rsidR="0090414A" w:rsidRPr="004B74BF" w:rsidRDefault="0090414A" w:rsidP="0090414A">
      <w:pPr>
        <w:tabs>
          <w:tab w:val="left" w:pos="1134"/>
        </w:tabs>
        <w:ind w:firstLine="851"/>
        <w:jc w:val="both"/>
        <w:rPr>
          <w:rFonts w:ascii="Times New Roman" w:hAnsi="Times New Roman" w:cs="Times New Roman"/>
          <w:bCs/>
          <w:color w:val="000000" w:themeColor="text1"/>
          <w:sz w:val="24"/>
          <w:szCs w:val="24"/>
        </w:rPr>
      </w:pPr>
      <w:r w:rsidRPr="004B74BF">
        <w:rPr>
          <w:rFonts w:ascii="Times New Roman" w:hAnsi="Times New Roman" w:cs="Times New Roman"/>
          <w:bCs/>
          <w:color w:val="000000" w:themeColor="text1"/>
          <w:sz w:val="24"/>
          <w:szCs w:val="24"/>
        </w:rPr>
        <w:t>6.</w:t>
      </w:r>
      <w:r w:rsidRPr="004B74BF">
        <w:rPr>
          <w:rFonts w:ascii="Times New Roman" w:hAnsi="Times New Roman" w:cs="Times New Roman"/>
          <w:b/>
          <w:color w:val="000000" w:themeColor="text1"/>
          <w:sz w:val="24"/>
          <w:szCs w:val="24"/>
        </w:rPr>
        <w:t xml:space="preserve"> Paslaugos teikimo vieta</w:t>
      </w:r>
      <w:r w:rsidRPr="004B74BF">
        <w:rPr>
          <w:rFonts w:ascii="Times New Roman" w:hAnsi="Times New Roman" w:cs="Times New Roman"/>
          <w:bCs/>
          <w:color w:val="000000" w:themeColor="text1"/>
          <w:sz w:val="24"/>
          <w:szCs w:val="24"/>
        </w:rPr>
        <w:t xml:space="preserve"> – patalpos, esančios Panevėžio miesto ar kitos savivaldybės teritorijoje. Už paslaugų teikimo vietos parinkimą ir su tuo susijusias išlaidas atsako paslaugų teikėjas. </w:t>
      </w:r>
    </w:p>
    <w:p w14:paraId="2FFD7F0C" w14:textId="77777777" w:rsidR="0090414A" w:rsidRPr="004B74BF" w:rsidRDefault="0090414A" w:rsidP="0090414A">
      <w:pPr>
        <w:tabs>
          <w:tab w:val="left" w:pos="1134"/>
        </w:tabs>
        <w:ind w:firstLine="851"/>
        <w:jc w:val="both"/>
        <w:rPr>
          <w:rFonts w:ascii="Times New Roman" w:hAnsi="Times New Roman" w:cs="Times New Roman"/>
          <w:bCs/>
          <w:color w:val="000000" w:themeColor="text1"/>
          <w:sz w:val="24"/>
          <w:szCs w:val="24"/>
        </w:rPr>
      </w:pPr>
      <w:r w:rsidRPr="004B74BF">
        <w:rPr>
          <w:rFonts w:ascii="Times New Roman" w:hAnsi="Times New Roman" w:cs="Times New Roman"/>
          <w:bCs/>
          <w:color w:val="000000" w:themeColor="text1"/>
          <w:sz w:val="24"/>
          <w:szCs w:val="24"/>
        </w:rPr>
        <w:t>7.</w:t>
      </w:r>
      <w:r w:rsidRPr="004B74BF">
        <w:rPr>
          <w:rFonts w:ascii="Times New Roman" w:hAnsi="Times New Roman" w:cs="Times New Roman"/>
          <w:b/>
          <w:color w:val="000000" w:themeColor="text1"/>
          <w:sz w:val="24"/>
          <w:szCs w:val="24"/>
        </w:rPr>
        <w:t xml:space="preserve"> Paslaugos suteikimo būdas</w:t>
      </w:r>
      <w:r w:rsidRPr="004B74BF">
        <w:rPr>
          <w:rFonts w:ascii="Times New Roman" w:hAnsi="Times New Roman" w:cs="Times New Roman"/>
          <w:bCs/>
          <w:color w:val="000000" w:themeColor="text1"/>
          <w:sz w:val="24"/>
          <w:szCs w:val="24"/>
        </w:rPr>
        <w:t xml:space="preserve"> – kontaktinis ir nuotolinis.</w:t>
      </w:r>
    </w:p>
    <w:p w14:paraId="2AFFB9B1" w14:textId="77777777" w:rsidR="0090414A" w:rsidRPr="004B74BF" w:rsidRDefault="0090414A" w:rsidP="0090414A">
      <w:pPr>
        <w:tabs>
          <w:tab w:val="left" w:pos="1134"/>
        </w:tabs>
        <w:ind w:firstLine="851"/>
        <w:jc w:val="both"/>
        <w:rPr>
          <w:rFonts w:ascii="Times New Roman" w:hAnsi="Times New Roman" w:cs="Times New Roman"/>
          <w:b/>
          <w:bCs/>
          <w:sz w:val="24"/>
          <w:szCs w:val="24"/>
        </w:rPr>
      </w:pPr>
      <w:r w:rsidRPr="004B74BF">
        <w:rPr>
          <w:rFonts w:ascii="Times New Roman" w:hAnsi="Times New Roman" w:cs="Times New Roman"/>
          <w:color w:val="000000" w:themeColor="text1"/>
          <w:sz w:val="24"/>
          <w:szCs w:val="24"/>
        </w:rPr>
        <w:t xml:space="preserve">8. Pirkimas </w:t>
      </w:r>
      <w:r w:rsidRPr="004B74BF">
        <w:rPr>
          <w:rFonts w:ascii="Times New Roman" w:hAnsi="Times New Roman" w:cs="Times New Roman"/>
          <w:bCs/>
          <w:sz w:val="24"/>
          <w:szCs w:val="24"/>
        </w:rPr>
        <w:t>vykdomas</w:t>
      </w:r>
      <w:r w:rsidRPr="004B74BF">
        <w:rPr>
          <w:rFonts w:ascii="Times New Roman" w:hAnsi="Times New Roman" w:cs="Times New Roman"/>
          <w:color w:val="000000" w:themeColor="text1"/>
          <w:sz w:val="24"/>
          <w:szCs w:val="24"/>
        </w:rPr>
        <w:t xml:space="preserve"> įgyvendinant </w:t>
      </w:r>
      <w:r w:rsidRPr="004B74BF">
        <w:rPr>
          <w:rFonts w:ascii="Times New Roman" w:hAnsi="Times New Roman" w:cs="Times New Roman"/>
          <w:b/>
          <w:bCs/>
          <w:color w:val="000000" w:themeColor="text1"/>
          <w:sz w:val="24"/>
          <w:szCs w:val="24"/>
        </w:rPr>
        <w:t>projektą</w:t>
      </w:r>
      <w:r w:rsidRPr="004B74BF">
        <w:rPr>
          <w:rFonts w:ascii="Times New Roman" w:hAnsi="Times New Roman" w:cs="Times New Roman"/>
          <w:b/>
          <w:bCs/>
          <w:i/>
          <w:iCs/>
          <w:color w:val="000000" w:themeColor="text1"/>
          <w:sz w:val="24"/>
          <w:szCs w:val="24"/>
        </w:rPr>
        <w:t xml:space="preserve"> </w:t>
      </w:r>
      <w:r w:rsidRPr="004B74BF">
        <w:rPr>
          <w:rFonts w:ascii="Times New Roman" w:hAnsi="Times New Roman" w:cs="Times New Roman"/>
          <w:b/>
          <w:bCs/>
          <w:color w:val="000000" w:themeColor="text1"/>
          <w:sz w:val="24"/>
          <w:szCs w:val="24"/>
        </w:rPr>
        <w:t>„Visos dienos mokyklos paslaugų prieinamumo didinimas Panevėžio mieste”</w:t>
      </w:r>
      <w:r w:rsidRPr="004B74BF">
        <w:rPr>
          <w:rFonts w:ascii="Times New Roman" w:hAnsi="Times New Roman" w:cs="Times New Roman"/>
          <w:color w:val="000000" w:themeColor="text1"/>
          <w:sz w:val="24"/>
          <w:szCs w:val="24"/>
        </w:rPr>
        <w:t xml:space="preserve"> (projekto </w:t>
      </w:r>
      <w:r w:rsidRPr="004B74BF">
        <w:rPr>
          <w:rFonts w:ascii="Times New Roman" w:hAnsi="Times New Roman" w:cs="Times New Roman"/>
          <w:bCs/>
          <w:sz w:val="24"/>
          <w:szCs w:val="24"/>
        </w:rPr>
        <w:t>kodas</w:t>
      </w:r>
      <w:r w:rsidRPr="004B74BF">
        <w:rPr>
          <w:rFonts w:ascii="Times New Roman" w:hAnsi="Times New Roman" w:cs="Times New Roman"/>
          <w:color w:val="000000" w:themeColor="text1"/>
          <w:sz w:val="24"/>
          <w:szCs w:val="24"/>
        </w:rPr>
        <w:t>-</w:t>
      </w:r>
      <w:r w:rsidRPr="004B74BF">
        <w:rPr>
          <w:rStyle w:val="sitemappagename"/>
          <w:rFonts w:ascii="Times New Roman" w:hAnsi="Times New Roman" w:cs="Times New Roman"/>
          <w:bCs/>
          <w:sz w:val="24"/>
          <w:szCs w:val="24"/>
        </w:rPr>
        <w:t>10-059-K-0005</w:t>
      </w:r>
      <w:r w:rsidRPr="004B74BF">
        <w:rPr>
          <w:rStyle w:val="sitemappagename"/>
          <w:rFonts w:ascii="Times New Roman" w:hAnsi="Times New Roman" w:cs="Times New Roman"/>
          <w:b/>
          <w:sz w:val="24"/>
          <w:szCs w:val="24"/>
        </w:rPr>
        <w:t>)</w:t>
      </w:r>
      <w:r w:rsidRPr="004B74BF">
        <w:rPr>
          <w:rFonts w:ascii="Times New Roman" w:hAnsi="Times New Roman" w:cs="Times New Roman"/>
          <w:color w:val="000000" w:themeColor="text1"/>
          <w:sz w:val="24"/>
          <w:szCs w:val="24"/>
        </w:rPr>
        <w:t xml:space="preserve"> </w:t>
      </w:r>
    </w:p>
    <w:p w14:paraId="2F8375F9" w14:textId="77777777" w:rsidR="0090414A" w:rsidRPr="004B74BF" w:rsidRDefault="0090414A" w:rsidP="0090414A">
      <w:pPr>
        <w:tabs>
          <w:tab w:val="left" w:pos="284"/>
          <w:tab w:val="left" w:pos="567"/>
        </w:tabs>
        <w:jc w:val="center"/>
        <w:rPr>
          <w:rFonts w:ascii="Times New Roman" w:hAnsi="Times New Roman" w:cs="Times New Roman"/>
          <w:b/>
          <w:bCs/>
          <w:sz w:val="24"/>
          <w:szCs w:val="24"/>
        </w:rPr>
      </w:pPr>
    </w:p>
    <w:p w14:paraId="61518D8C" w14:textId="77777777" w:rsidR="0090414A" w:rsidRPr="004B74BF" w:rsidRDefault="0090414A" w:rsidP="0090414A">
      <w:pPr>
        <w:spacing w:line="276" w:lineRule="auto"/>
        <w:jc w:val="center"/>
        <w:rPr>
          <w:rFonts w:ascii="Times New Roman" w:hAnsi="Times New Roman" w:cs="Times New Roman"/>
          <w:b/>
          <w:sz w:val="24"/>
          <w:szCs w:val="24"/>
        </w:rPr>
      </w:pPr>
      <w:r w:rsidRPr="004B74BF">
        <w:rPr>
          <w:rFonts w:ascii="Times New Roman" w:hAnsi="Times New Roman" w:cs="Times New Roman"/>
          <w:b/>
          <w:color w:val="000000" w:themeColor="text1"/>
          <w:sz w:val="24"/>
          <w:szCs w:val="24"/>
        </w:rPr>
        <w:t xml:space="preserve">II. </w:t>
      </w:r>
      <w:r w:rsidRPr="004B74BF">
        <w:rPr>
          <w:rFonts w:ascii="Times New Roman" w:hAnsi="Times New Roman" w:cs="Times New Roman"/>
          <w:b/>
          <w:sz w:val="24"/>
          <w:szCs w:val="24"/>
        </w:rPr>
        <w:t>REIKALAVIMAI MOKYMO PROGRAMAI IR PASLAUGŲ TEIKIMUI</w:t>
      </w:r>
    </w:p>
    <w:p w14:paraId="10B027A0" w14:textId="77777777" w:rsidR="0090414A" w:rsidRPr="004B74BF" w:rsidRDefault="0090414A" w:rsidP="0090414A">
      <w:pPr>
        <w:spacing w:line="276" w:lineRule="auto"/>
        <w:jc w:val="center"/>
        <w:rPr>
          <w:rFonts w:ascii="Times New Roman" w:hAnsi="Times New Roman" w:cs="Times New Roman"/>
          <w:b/>
          <w:color w:val="0070C0"/>
          <w:sz w:val="24"/>
          <w:szCs w:val="24"/>
        </w:rPr>
      </w:pPr>
    </w:p>
    <w:p w14:paraId="50ECF0F4" w14:textId="77777777" w:rsidR="0090414A" w:rsidRPr="004B74BF" w:rsidRDefault="0090414A" w:rsidP="0090414A">
      <w:pPr>
        <w:pStyle w:val="Sraopastraipa"/>
        <w:tabs>
          <w:tab w:val="left" w:pos="1134"/>
        </w:tabs>
        <w:ind w:left="0" w:firstLine="851"/>
        <w:jc w:val="both"/>
      </w:pPr>
      <w:r w:rsidRPr="004B74BF">
        <w:t>9. Mokymų paslaugas turi teikti instituciškai akredituota pedagoginių darbuotojų kvalifikacijos tobulinimo įstaiga (švietimo pagalbos įstaiga, aukštoji mokykla ar kitas subjektas, teisės aktų nustatyta tvarka turintis teisę vykdyti pedagogų kvalifikacijos tobulinimą. Paslaugų teikėjas privalo užtikrinti mokymų turinio atitiktį neformaliojo suaugusiųjų švietimo kokybės reikalavimams bei prisiima atsakomybę už vykdomos veiklos ir lektorių kvalifikacijos kokybę.</w:t>
      </w:r>
    </w:p>
    <w:p w14:paraId="2CE49396" w14:textId="77777777" w:rsidR="0090414A" w:rsidRPr="004B74BF" w:rsidRDefault="0090414A" w:rsidP="0090414A">
      <w:pPr>
        <w:pStyle w:val="Sraopastraipa"/>
        <w:tabs>
          <w:tab w:val="left" w:pos="1134"/>
        </w:tabs>
        <w:ind w:left="0" w:firstLine="851"/>
        <w:jc w:val="both"/>
      </w:pPr>
      <w:r w:rsidRPr="004B74BF">
        <w:rPr>
          <w:bCs/>
        </w:rPr>
        <w:t>10</w:t>
      </w:r>
      <w:r w:rsidRPr="004B74BF">
        <w:t xml:space="preserve">. Paslaugos teikėjas turi turėti ne mažiau kaip 1 lektorių,  turintį dirbtinio intelekto ar skaitmeninių įrankių taikymo patirties švietime. </w:t>
      </w:r>
    </w:p>
    <w:p w14:paraId="57FEBE41" w14:textId="77777777" w:rsidR="0090414A" w:rsidRPr="004B74BF" w:rsidRDefault="0090414A" w:rsidP="0090414A">
      <w:pPr>
        <w:pStyle w:val="Sraopastraipa"/>
        <w:tabs>
          <w:tab w:val="left" w:pos="1134"/>
        </w:tabs>
        <w:ind w:left="0" w:firstLine="851"/>
        <w:jc w:val="both"/>
      </w:pPr>
      <w:r w:rsidRPr="004B74BF">
        <w:t>11. Programos trukmė: 30 ak. val. (4 d.). Programos turinį sudaro teorinė ir praktinė dalys. Ne mažiau kaip 70 proc. programos laiko turi būti skirta praktiniam darbui: darbas su DI įrankiais (teksto, vizualizavimo, pamokų planavimo ir kt.), užklausų („</w:t>
      </w:r>
      <w:proofErr w:type="spellStart"/>
      <w:r w:rsidRPr="004B74BF">
        <w:t>promptų</w:t>
      </w:r>
      <w:proofErr w:type="spellEnd"/>
      <w:r w:rsidRPr="004B74BF">
        <w:t>“) formulavimas, užduočių kūrimas ir kita.</w:t>
      </w:r>
    </w:p>
    <w:p w14:paraId="62D59881" w14:textId="77777777" w:rsidR="0090414A" w:rsidRPr="004B74BF" w:rsidRDefault="0090414A" w:rsidP="0090414A">
      <w:pPr>
        <w:pStyle w:val="Sraopastraipa"/>
        <w:tabs>
          <w:tab w:val="left" w:pos="1134"/>
        </w:tabs>
        <w:ind w:left="0" w:firstLine="851"/>
        <w:jc w:val="both"/>
      </w:pPr>
      <w:r w:rsidRPr="004B74BF">
        <w:t>12. Programos trukmė: 30 ak. val. (4 d.)</w:t>
      </w:r>
    </w:p>
    <w:p w14:paraId="37488559" w14:textId="77777777" w:rsidR="0090414A" w:rsidRPr="004B74BF" w:rsidRDefault="0090414A" w:rsidP="00C262E3">
      <w:pPr>
        <w:pStyle w:val="Sraopastraipa"/>
        <w:numPr>
          <w:ilvl w:val="1"/>
          <w:numId w:val="24"/>
        </w:numPr>
        <w:tabs>
          <w:tab w:val="left" w:pos="284"/>
          <w:tab w:val="left" w:pos="567"/>
          <w:tab w:val="left" w:pos="1134"/>
        </w:tabs>
        <w:ind w:hanging="551"/>
        <w:jc w:val="both"/>
        <w:rPr>
          <w:bCs/>
        </w:rPr>
      </w:pPr>
      <w:r w:rsidRPr="004B74BF">
        <w:t xml:space="preserve"> Programa susideda iš 4 modulių</w:t>
      </w:r>
      <w:r w:rsidRPr="004B74BF">
        <w:rPr>
          <w:bCs/>
        </w:rPr>
        <w:t xml:space="preserve">: </w:t>
      </w:r>
    </w:p>
    <w:p w14:paraId="7430842A" w14:textId="77777777" w:rsidR="0090414A" w:rsidRPr="004B74BF" w:rsidRDefault="0090414A" w:rsidP="00C262E3">
      <w:pPr>
        <w:pStyle w:val="Sraopastraipa"/>
        <w:numPr>
          <w:ilvl w:val="1"/>
          <w:numId w:val="25"/>
        </w:numPr>
        <w:tabs>
          <w:tab w:val="left" w:pos="284"/>
          <w:tab w:val="left" w:pos="567"/>
          <w:tab w:val="left" w:pos="1134"/>
        </w:tabs>
        <w:jc w:val="both"/>
        <w:rPr>
          <w:bCs/>
        </w:rPr>
      </w:pPr>
      <w:r w:rsidRPr="004B74BF">
        <w:rPr>
          <w:bCs/>
        </w:rPr>
        <w:t>.  Įvadas į DI pasaulį mokymo įstaigoms (4 ak. val.);</w:t>
      </w:r>
    </w:p>
    <w:p w14:paraId="044B417D" w14:textId="77777777" w:rsidR="0090414A" w:rsidRPr="004B74BF" w:rsidRDefault="0090414A" w:rsidP="00C262E3">
      <w:pPr>
        <w:pStyle w:val="Sraopastraipa"/>
        <w:numPr>
          <w:ilvl w:val="1"/>
          <w:numId w:val="26"/>
        </w:numPr>
        <w:tabs>
          <w:tab w:val="left" w:pos="284"/>
          <w:tab w:val="left" w:pos="567"/>
          <w:tab w:val="left" w:pos="1134"/>
        </w:tabs>
        <w:jc w:val="both"/>
        <w:rPr>
          <w:bCs/>
        </w:rPr>
      </w:pPr>
      <w:r w:rsidRPr="004B74BF">
        <w:rPr>
          <w:bCs/>
        </w:rPr>
        <w:t xml:space="preserve">  DI įgalinimas efektyvesniam ir kūrybiškesniam darbui su mokiniais (8 ak. val.);</w:t>
      </w:r>
    </w:p>
    <w:p w14:paraId="561C0032" w14:textId="77777777" w:rsidR="0090414A" w:rsidRPr="004B74BF" w:rsidRDefault="0090414A" w:rsidP="00C262E3">
      <w:pPr>
        <w:pStyle w:val="Sraopastraipa"/>
        <w:numPr>
          <w:ilvl w:val="1"/>
          <w:numId w:val="26"/>
        </w:numPr>
        <w:tabs>
          <w:tab w:val="left" w:pos="284"/>
          <w:tab w:val="left" w:pos="567"/>
          <w:tab w:val="left" w:pos="1134"/>
        </w:tabs>
        <w:jc w:val="both"/>
        <w:rPr>
          <w:bCs/>
        </w:rPr>
      </w:pPr>
      <w:r w:rsidRPr="004B74BF">
        <w:rPr>
          <w:bCs/>
        </w:rPr>
        <w:t xml:space="preserve">  Skaitmeninių įgūdžių praktinės dirbtuvės (10 ak. val.);</w:t>
      </w:r>
    </w:p>
    <w:p w14:paraId="0B406951" w14:textId="77777777" w:rsidR="0090414A" w:rsidRPr="004B74BF" w:rsidRDefault="0090414A" w:rsidP="00C262E3">
      <w:pPr>
        <w:pStyle w:val="Sraopastraipa"/>
        <w:numPr>
          <w:ilvl w:val="1"/>
          <w:numId w:val="26"/>
        </w:numPr>
        <w:tabs>
          <w:tab w:val="left" w:pos="284"/>
          <w:tab w:val="left" w:pos="567"/>
          <w:tab w:val="left" w:pos="1134"/>
        </w:tabs>
        <w:jc w:val="both"/>
        <w:rPr>
          <w:bCs/>
        </w:rPr>
      </w:pPr>
      <w:r w:rsidRPr="004B74BF">
        <w:rPr>
          <w:bCs/>
        </w:rPr>
        <w:t xml:space="preserve">  DI pranešimų renginiui kūrimas ir praktika (8 ak. val.).</w:t>
      </w:r>
    </w:p>
    <w:p w14:paraId="4114F229" w14:textId="77777777" w:rsidR="0090414A" w:rsidRPr="004B74BF" w:rsidRDefault="0090414A" w:rsidP="0090414A">
      <w:pPr>
        <w:pStyle w:val="Sraopastraipa"/>
        <w:tabs>
          <w:tab w:val="left" w:pos="1134"/>
        </w:tabs>
        <w:ind w:left="0" w:firstLine="709"/>
        <w:jc w:val="both"/>
      </w:pPr>
      <w:r w:rsidRPr="004B74BF">
        <w:lastRenderedPageBreak/>
        <w:t>13. Dalyvių sąrašų sudarymu ir kvietimų į mokymus išsiuntimu rūpinasi Perkančioji organizacija.</w:t>
      </w:r>
    </w:p>
    <w:p w14:paraId="5B9AEF67" w14:textId="77777777" w:rsidR="0090414A" w:rsidRPr="004B74BF" w:rsidRDefault="0090414A" w:rsidP="0090414A">
      <w:pPr>
        <w:pStyle w:val="Sraopastraipa"/>
        <w:tabs>
          <w:tab w:val="left" w:pos="1134"/>
        </w:tabs>
        <w:ind w:left="0" w:firstLine="709"/>
        <w:jc w:val="both"/>
      </w:pPr>
      <w:r w:rsidRPr="004B74BF">
        <w:t xml:space="preserve">14. Paslaugos teikėjas pildo dalyvių sąrašus kiekvienų mokymų metu. </w:t>
      </w:r>
    </w:p>
    <w:p w14:paraId="61DF1A75" w14:textId="77777777" w:rsidR="0090414A" w:rsidRPr="004B74BF" w:rsidRDefault="0090414A" w:rsidP="0090414A">
      <w:pPr>
        <w:pStyle w:val="Sraopastraipa"/>
        <w:tabs>
          <w:tab w:val="left" w:pos="1134"/>
        </w:tabs>
        <w:ind w:left="0" w:firstLine="709"/>
        <w:jc w:val="both"/>
        <w:rPr>
          <w:strike/>
        </w:rPr>
      </w:pPr>
      <w:r w:rsidRPr="004B74BF">
        <w:t>15. Paslaugos teikėjas su Perkančiąja organizacija turi suderinti parengtą preliminarų visų mokymų grafiką, jį pateikiant už Sutarties vykdymą atsakingam asmeniui el. paštu, ne vėliau kaip prieš mėnesį iki kiekvienų mokymų pradžios.</w:t>
      </w:r>
    </w:p>
    <w:p w14:paraId="4706E4C1" w14:textId="77777777" w:rsidR="0090414A" w:rsidRPr="004B74BF" w:rsidRDefault="0090414A" w:rsidP="0090414A">
      <w:pPr>
        <w:pStyle w:val="Sraopastraipa"/>
        <w:tabs>
          <w:tab w:val="left" w:pos="1134"/>
        </w:tabs>
        <w:ind w:left="0" w:firstLine="709"/>
        <w:jc w:val="both"/>
      </w:pPr>
      <w:r w:rsidRPr="004B74BF">
        <w:t>16. Kiekvienų mokymų darbotvarkę Paslaugos teikėjas turės suderinti su Perkančiąja organizacija iš anksto, bet ne vėliau kaip likus 1 (vienai) darbo dienai iki mokymų pradžios.</w:t>
      </w:r>
    </w:p>
    <w:p w14:paraId="6E828951" w14:textId="77777777" w:rsidR="0090414A" w:rsidRPr="004B74BF" w:rsidRDefault="0090414A" w:rsidP="0090414A">
      <w:pPr>
        <w:pStyle w:val="Sraopastraipa"/>
        <w:tabs>
          <w:tab w:val="left" w:pos="1134"/>
        </w:tabs>
        <w:ind w:left="0" w:firstLine="709"/>
        <w:jc w:val="both"/>
      </w:pPr>
      <w:r w:rsidRPr="004B74BF">
        <w:t xml:space="preserve">17. Numatytų mokymų grafikas ir darbotvarkė gali būti tikslinama ar keičiama nenumatytais atvejais (pvz. lektoriaus liga, darbo santykių pabaiga ir pan.) informavus ir suderinus pakeitimus su Perkančiąją organizaciją el. paštu ne vėliau kaip likus 1 (vienai) darbo dienai iki numatytų mokymų pradžios. </w:t>
      </w:r>
    </w:p>
    <w:p w14:paraId="20DAD406" w14:textId="77777777" w:rsidR="0090414A" w:rsidRPr="004B74BF" w:rsidRDefault="0090414A" w:rsidP="0090414A">
      <w:pPr>
        <w:pStyle w:val="Sraopastraipa"/>
        <w:tabs>
          <w:tab w:val="left" w:pos="1134"/>
        </w:tabs>
        <w:ind w:left="0" w:firstLine="709"/>
        <w:jc w:val="both"/>
      </w:pPr>
      <w:r w:rsidRPr="004B74BF">
        <w:t>18. Jei mokymai trunka ilgiau negu 3 (tris) ak. val., dalyviams turi būti suorganizuota  ne mažiau kaip 1 (viena) kavos pertrauka (užtikrinant kiekvienam dalyviui po vieną kavos/arbatos puodelį, 0,5 litro talpos buteliuką vandens, saldų/sūrų užkandį) ne vėliau, kaip po 3 (trijų) ak. val. nuo mokymų pradžios. Pertrauka turi būti ne trumpesnė kaip 15 (penkiolika) minučių. Jei mokymai trunka iki 3 (trijų) ak. val. pertraukos organizuoti nereikia, jei mokymai trunka ilgiau, turi būti numatyta pietų pertrauka (pietumis mokymų dalyviai rūpinasi savarankiškai). Kavos pertraukomis rūpinasi Paslaugos teikėjas.</w:t>
      </w:r>
    </w:p>
    <w:p w14:paraId="0604BDBB" w14:textId="77777777" w:rsidR="0090414A" w:rsidRPr="004B74BF" w:rsidRDefault="0090414A" w:rsidP="0090414A">
      <w:pPr>
        <w:pStyle w:val="Sraopastraipa"/>
        <w:tabs>
          <w:tab w:val="left" w:pos="1134"/>
        </w:tabs>
        <w:ind w:left="0" w:firstLine="709"/>
        <w:jc w:val="both"/>
      </w:pPr>
      <w:r w:rsidRPr="004B74BF">
        <w:t>19. Pasibaigus 30 ak. val. mokymų ciklui kiekvienos grupės mokymų dalyviai turi užpildyti grįžtamojo ryšio anketas, kuriomis turi pasirūpinti Paslaugos teikėjas.</w:t>
      </w:r>
    </w:p>
    <w:p w14:paraId="7EEF5059" w14:textId="77777777" w:rsidR="0090414A" w:rsidRPr="004B74BF" w:rsidRDefault="0090414A" w:rsidP="0090414A">
      <w:pPr>
        <w:pStyle w:val="Sraopastraipa"/>
        <w:tabs>
          <w:tab w:val="left" w:pos="1134"/>
        </w:tabs>
        <w:ind w:left="0" w:firstLine="709"/>
        <w:jc w:val="both"/>
      </w:pPr>
      <w:r w:rsidRPr="004B74BF">
        <w:t>20. Mokymų dalyviams turi būti išduodami elektroninės dalyvio pažymos (laisvos formos),  patvirtinančios išklausytą 30 ak. val. mokymų kursą. Šios pažymos išduodami po kiekvienos grupės mokymų ciklo pabaigos išsiunčiant jas Paslaugos gavėjų nurodytais el. pašto adresais. Išduotų pažymų registras turi būti perduotas Perkančiajai organizacijai ne vėliau, kaip praėjus 10 (dešimt) darbo dienų po mokymų ciklo pabaigos.</w:t>
      </w:r>
    </w:p>
    <w:p w14:paraId="3DEA66FC" w14:textId="77777777" w:rsidR="0090414A" w:rsidRPr="004B74BF" w:rsidRDefault="0090414A" w:rsidP="0090414A">
      <w:pPr>
        <w:pStyle w:val="Sraopastraipa"/>
        <w:tabs>
          <w:tab w:val="left" w:pos="1134"/>
        </w:tabs>
        <w:ind w:left="0" w:firstLine="709"/>
        <w:jc w:val="both"/>
      </w:pPr>
      <w:r w:rsidRPr="004B74BF">
        <w:t xml:space="preserve">21. Jeigu mokymų programai realizuoti numatoma metodinė medžiaga (mokomosios programos, dalijamosios medžiagos, kvalifikacijos tobulinimo pažymėjimuose, kt.) ji turi būti parengta lietuvių kalba ir atitikti Europos Sąjungos struktūrinės paramos administravimo viešinimo reikalavimus. Visoje pateikiamoje medžiagoje privalo būti naudojami 2021–2027 metų Europos Sąjungos fondų investicijų programos logotipas (ES investicijų stiliaus knyga: </w:t>
      </w:r>
      <w:hyperlink r:id="rId14" w:history="1">
        <w:r w:rsidRPr="004B74BF">
          <w:rPr>
            <w:rStyle w:val="Hipersaitas"/>
            <w:color w:val="4472C4" w:themeColor="accent1"/>
            <w:u w:val="single"/>
          </w:rPr>
          <w:t>https://www.esinvesticijos.lt/naudinga-informacija/viesinimas</w:t>
        </w:r>
      </w:hyperlink>
      <w:r w:rsidRPr="004B74BF">
        <w:t>), nurodoma, kad projektą bendrai finansuoja Europos Sąjunga bei nurodytas Projekto pavadinimas.</w:t>
      </w:r>
    </w:p>
    <w:p w14:paraId="647DA6BD" w14:textId="77777777" w:rsidR="0090414A" w:rsidRPr="004B74BF" w:rsidRDefault="0090414A" w:rsidP="0090414A">
      <w:pPr>
        <w:rPr>
          <w:rFonts w:ascii="Times New Roman" w:hAnsi="Times New Roman" w:cs="Times New Roman"/>
          <w:sz w:val="24"/>
          <w:szCs w:val="24"/>
        </w:rPr>
      </w:pPr>
    </w:p>
    <w:p w14:paraId="5DA59BC9" w14:textId="77777777" w:rsidR="00316AE0" w:rsidRPr="0029123C" w:rsidRDefault="00316AE0" w:rsidP="00316AE0">
      <w:pPr>
        <w:tabs>
          <w:tab w:val="left" w:pos="1418"/>
          <w:tab w:val="left" w:pos="1560"/>
          <w:tab w:val="left" w:pos="1985"/>
          <w:tab w:val="left" w:pos="2410"/>
        </w:tabs>
        <w:spacing w:line="276" w:lineRule="auto"/>
        <w:jc w:val="center"/>
        <w:rPr>
          <w:rFonts w:asciiTheme="majorBidi" w:hAnsiTheme="majorBidi" w:cstheme="majorBidi"/>
        </w:rPr>
      </w:pPr>
      <w:r>
        <w:rPr>
          <w:rFonts w:asciiTheme="majorBidi" w:hAnsiTheme="majorBidi" w:cstheme="majorBidi"/>
        </w:rPr>
        <w:t>______________</w:t>
      </w:r>
    </w:p>
    <w:p w14:paraId="3556556C" w14:textId="77777777" w:rsidR="00316AE0" w:rsidRPr="00471A5A" w:rsidRDefault="00316AE0" w:rsidP="00316AE0">
      <w:pPr>
        <w:tabs>
          <w:tab w:val="left" w:pos="284"/>
          <w:tab w:val="left" w:pos="567"/>
        </w:tabs>
        <w:jc w:val="both"/>
        <w:rPr>
          <w:rFonts w:ascii="Times New Roman" w:hAnsi="Times New Roman" w:cs="Times New Roman"/>
          <w:b/>
          <w:bCs/>
        </w:rPr>
      </w:pPr>
    </w:p>
    <w:p w14:paraId="4C17DD2F" w14:textId="77777777" w:rsidR="00316AE0" w:rsidRDefault="00316AE0" w:rsidP="00316AE0">
      <w:pPr>
        <w:tabs>
          <w:tab w:val="left" w:pos="284"/>
          <w:tab w:val="left" w:pos="567"/>
        </w:tabs>
        <w:jc w:val="center"/>
        <w:rPr>
          <w:rFonts w:ascii="Times New Roman" w:hAnsi="Times New Roman" w:cs="Times New Roman"/>
          <w:b/>
          <w:bCs/>
        </w:rPr>
      </w:pPr>
    </w:p>
    <w:p w14:paraId="4A8D42D1" w14:textId="77777777" w:rsidR="00316AE0" w:rsidRDefault="00316AE0" w:rsidP="00316AE0">
      <w:pPr>
        <w:tabs>
          <w:tab w:val="left" w:pos="284"/>
          <w:tab w:val="left" w:pos="567"/>
        </w:tabs>
        <w:jc w:val="center"/>
        <w:rPr>
          <w:rFonts w:ascii="Times New Roman" w:hAnsi="Times New Roman" w:cs="Times New Roman"/>
          <w:b/>
          <w:bCs/>
        </w:rPr>
      </w:pPr>
    </w:p>
    <w:p w14:paraId="36E945BE" w14:textId="77777777" w:rsidR="00316AE0" w:rsidRPr="00316AE0" w:rsidRDefault="00316AE0" w:rsidP="00316AE0">
      <w:pPr>
        <w:rPr>
          <w:lang w:eastAsia="lt-LT"/>
        </w:rPr>
        <w:sectPr w:rsidR="00316AE0" w:rsidRPr="00316AE0" w:rsidSect="00234B06">
          <w:footerReference w:type="first" r:id="rId15"/>
          <w:pgSz w:w="12240" w:h="15840"/>
          <w:pgMar w:top="1134" w:right="567" w:bottom="993" w:left="1701" w:header="720" w:footer="720" w:gutter="0"/>
          <w:cols w:space="720"/>
          <w:docGrid w:linePitch="360"/>
        </w:sectPr>
      </w:pPr>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C262E3">
      <w:pPr>
        <w:numPr>
          <w:ilvl w:val="0"/>
          <w:numId w:val="17"/>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C262E3">
      <w:pPr>
        <w:numPr>
          <w:ilvl w:val="0"/>
          <w:numId w:val="17"/>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6"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C262E3">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C262E3">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C262E3">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C262E3">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C262E3">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C262E3">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C262E3">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C262E3">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4"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5"/>
          <w:footerReference w:type="default" r:id="rId26"/>
          <w:headerReference w:type="first" r:id="rId27"/>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3B478541" w14:textId="77777777" w:rsidR="003C10E0" w:rsidRDefault="003C10E0" w:rsidP="003C10E0">
      <w:pPr>
        <w:pStyle w:val="Antrat2"/>
        <w:ind w:left="4820" w:firstLine="1134"/>
        <w:jc w:val="right"/>
        <w:rPr>
          <w:rFonts w:ascii="Times New Roman" w:eastAsia="Calibri" w:hAnsi="Times New Roman" w:cs="Times New Roman"/>
          <w:b/>
          <w:color w:val="auto"/>
          <w:sz w:val="24"/>
          <w:szCs w:val="24"/>
        </w:rPr>
      </w:pPr>
      <w:bookmarkStart w:id="43" w:name="_Ref38291379"/>
      <w:bookmarkStart w:id="44" w:name="_Ref38291394"/>
      <w:bookmarkStart w:id="45" w:name="_Ref38898251"/>
      <w:bookmarkEnd w:id="40"/>
      <w:bookmarkEnd w:id="41"/>
      <w:bookmarkEnd w:id="42"/>
      <w:r w:rsidRPr="00FF63B8">
        <w:rPr>
          <w:rFonts w:ascii="Times New Roman" w:eastAsia="Calibri" w:hAnsi="Times New Roman" w:cs="Times New Roman"/>
          <w:b/>
          <w:color w:val="auto"/>
          <w:sz w:val="24"/>
          <w:szCs w:val="24"/>
        </w:rPr>
        <w:lastRenderedPageBreak/>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1CFD32C" w14:textId="77777777" w:rsidR="003C10E0" w:rsidRPr="00FF63B8" w:rsidRDefault="003C10E0" w:rsidP="003C10E0">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p>
    <w:p w14:paraId="5CE5208A" w14:textId="77777777" w:rsidR="003C10E0" w:rsidRPr="00FF63B8" w:rsidRDefault="003C10E0" w:rsidP="003C10E0">
      <w:pPr>
        <w:rPr>
          <w:b/>
          <w:bCs/>
          <w:smallCaps/>
        </w:rPr>
      </w:pPr>
    </w:p>
    <w:p w14:paraId="5D1E3B01" w14:textId="77777777" w:rsidR="003C10E0" w:rsidRPr="00DE10D2" w:rsidRDefault="003C10E0" w:rsidP="003C10E0"/>
    <w:p w14:paraId="6BCA6C47" w14:textId="77777777" w:rsidR="003C10E0" w:rsidRPr="001772D5" w:rsidRDefault="003C10E0" w:rsidP="003C10E0">
      <w:pPr>
        <w:pStyle w:val="Paantrat"/>
        <w:jc w:val="center"/>
        <w:rPr>
          <w:b/>
          <w:bCs/>
          <w:smallCaps/>
          <w:color w:val="auto"/>
          <w:sz w:val="24"/>
          <w:szCs w:val="24"/>
        </w:rPr>
      </w:pPr>
      <w:r w:rsidRPr="00FF63B8">
        <w:rPr>
          <w:b/>
          <w:bCs/>
          <w:smallCaps/>
          <w:color w:val="auto"/>
          <w:sz w:val="24"/>
          <w:szCs w:val="24"/>
        </w:rPr>
        <w:t xml:space="preserve">TIEKĖJŲ </w:t>
      </w:r>
      <w:r w:rsidRPr="0042796E">
        <w:rPr>
          <w:b/>
          <w:bCs/>
          <w:smallCaps/>
          <w:color w:val="auto"/>
          <w:sz w:val="24"/>
          <w:szCs w:val="24"/>
        </w:rPr>
        <w:t>KVALIFIKACIJOS REIKALAVIMAI</w:t>
      </w:r>
      <w:r w:rsidRPr="00FF63B8">
        <w:rPr>
          <w:b/>
          <w:bCs/>
          <w:smallCaps/>
          <w:color w:val="auto"/>
          <w:sz w:val="24"/>
          <w:szCs w:val="24"/>
        </w:rPr>
        <w:t xml:space="preserve"> </w:t>
      </w:r>
    </w:p>
    <w:p w14:paraId="4FA8D49B" w14:textId="77777777" w:rsidR="003C10E0" w:rsidRPr="00FF63B8" w:rsidRDefault="003C10E0" w:rsidP="003C10E0"/>
    <w:p w14:paraId="343FCBBD" w14:textId="633CD94C" w:rsidR="00E9577D" w:rsidRPr="00E9577D" w:rsidRDefault="003C10E0" w:rsidP="00DD6DDE">
      <w:pPr>
        <w:pStyle w:val="Sraopastraipa"/>
        <w:numPr>
          <w:ilvl w:val="0"/>
          <w:numId w:val="3"/>
        </w:numPr>
        <w:tabs>
          <w:tab w:val="left" w:pos="851"/>
        </w:tabs>
        <w:spacing w:after="120"/>
        <w:ind w:left="426"/>
        <w:jc w:val="both"/>
        <w:rPr>
          <w:rFonts w:eastAsiaTheme="minorHAnsi"/>
        </w:rPr>
      </w:pPr>
      <w:r w:rsidRPr="00E9577D">
        <w:rPr>
          <w:rFonts w:eastAsiaTheme="minorHAnsi"/>
        </w:rPr>
        <w:t xml:space="preserve">Tiekėjo kvalifikacija turi atitikti šiame priede nustatytus reikalavimus kvalifikacijai. </w:t>
      </w:r>
    </w:p>
    <w:p w14:paraId="103ACEB3" w14:textId="1410241A" w:rsidR="003C10E0" w:rsidRPr="00240426" w:rsidRDefault="00C82C6E" w:rsidP="00C82C6E">
      <w:pPr>
        <w:pStyle w:val="Sraopastraipa"/>
        <w:tabs>
          <w:tab w:val="left" w:pos="284"/>
          <w:tab w:val="left" w:pos="851"/>
        </w:tabs>
        <w:spacing w:after="120"/>
        <w:ind w:left="0" w:firstLine="142"/>
        <w:contextualSpacing w:val="0"/>
        <w:jc w:val="both"/>
        <w:rPr>
          <w:rFonts w:eastAsiaTheme="minorHAnsi"/>
          <w:highlight w:val="yellow"/>
        </w:rPr>
      </w:pPr>
      <w:r>
        <w:t xml:space="preserve">2. </w:t>
      </w:r>
      <w:r w:rsidR="003C10E0" w:rsidRPr="003C10E0">
        <w:t>Jeigu pasiūlymą teikia tiekėjų grupė – reikalavimą turi atitikti tiekėjų grupės narys (-</w:t>
      </w:r>
      <w:proofErr w:type="spellStart"/>
      <w:r w:rsidR="003C10E0" w:rsidRPr="003C10E0">
        <w:t>iai</w:t>
      </w:r>
      <w:proofErr w:type="spellEnd"/>
      <w:r w:rsidR="003C10E0" w:rsidRPr="003C10E0">
        <w:t xml:space="preserve">), atsižvelgiant į jų prisiimamus įsipareigojimus sutarčiai vykdyti. </w:t>
      </w:r>
      <w:r w:rsidR="003C10E0" w:rsidRPr="00C82C6E">
        <w:t xml:space="preserve">Tiekėjas gali remtis kitų ūkio subjektų pajėgumais atsižvelgiant į jų prisiimamus įsipareigojimus sutarčiai vykdyti. </w:t>
      </w:r>
    </w:p>
    <w:p w14:paraId="3B185D1A" w14:textId="77777777" w:rsidR="003C10E0" w:rsidRPr="002306ED" w:rsidRDefault="003C10E0" w:rsidP="003C10E0">
      <w:pPr>
        <w:spacing w:line="276" w:lineRule="auto"/>
        <w:rPr>
          <w:lang w:val="pt-PT"/>
        </w:rPr>
      </w:pPr>
    </w:p>
    <w:tbl>
      <w:tblPr>
        <w:tblpPr w:leftFromText="180" w:rightFromText="180" w:vertAnchor="text" w:tblpY="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5554"/>
      </w:tblGrid>
      <w:tr w:rsidR="006E3AC6" w:rsidRPr="00E9577D" w14:paraId="28A8745A" w14:textId="77777777" w:rsidTr="00BE5469">
        <w:trPr>
          <w:trHeight w:val="549"/>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EEBAE" w14:textId="77777777" w:rsidR="006E3AC6" w:rsidRPr="00E9577D" w:rsidRDefault="006E3AC6" w:rsidP="00BE5469">
            <w:pPr>
              <w:spacing w:before="120" w:after="120" w:line="276"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Eil. Nr.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8441EE" w14:textId="77777777" w:rsidR="006E3AC6" w:rsidRPr="00E9577D" w:rsidRDefault="006E3AC6" w:rsidP="00BE5469">
            <w:pPr>
              <w:spacing w:before="120" w:after="120" w:line="276" w:lineRule="auto"/>
              <w:jc w:val="center"/>
              <w:rPr>
                <w:rFonts w:ascii="Times New Roman" w:hAnsi="Times New Roman" w:cs="Times New Roman"/>
                <w:b/>
                <w:bCs/>
                <w:sz w:val="24"/>
                <w:szCs w:val="24"/>
              </w:rPr>
            </w:pPr>
            <w:r w:rsidRPr="00E9577D">
              <w:rPr>
                <w:rFonts w:ascii="Times New Roman" w:eastAsia="Times New Roman" w:hAnsi="Times New Roman" w:cs="Times New Roman"/>
                <w:b/>
                <w:bCs/>
                <w:color w:val="000000"/>
                <w:sz w:val="24"/>
                <w:szCs w:val="24"/>
              </w:rPr>
              <w:t>Kvalifikacijos reikalavimas</w:t>
            </w:r>
          </w:p>
        </w:tc>
        <w:tc>
          <w:tcPr>
            <w:tcW w:w="5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251DB" w14:textId="77777777" w:rsidR="006E3AC6" w:rsidRPr="00E9577D" w:rsidRDefault="006E3AC6" w:rsidP="00BE5469">
            <w:pPr>
              <w:spacing w:before="120" w:after="120" w:line="276" w:lineRule="auto"/>
              <w:jc w:val="center"/>
              <w:rPr>
                <w:rFonts w:ascii="Times New Roman" w:eastAsia="Times New Roman" w:hAnsi="Times New Roman" w:cs="Times New Roman"/>
                <w:b/>
                <w:bCs/>
                <w:color w:val="000000"/>
                <w:sz w:val="24"/>
                <w:szCs w:val="24"/>
              </w:rPr>
            </w:pPr>
            <w:r w:rsidRPr="00E9577D">
              <w:rPr>
                <w:rFonts w:ascii="Times New Roman" w:eastAsia="Times New Roman" w:hAnsi="Times New Roman" w:cs="Times New Roman"/>
                <w:b/>
                <w:bCs/>
                <w:color w:val="000000"/>
                <w:sz w:val="24"/>
                <w:szCs w:val="24"/>
              </w:rPr>
              <w:t>Kvalifikacijos reikalavimą įrodantys dokumentai</w:t>
            </w:r>
          </w:p>
          <w:p w14:paraId="546B04EA" w14:textId="77777777" w:rsidR="006E3AC6" w:rsidRPr="00E9577D" w:rsidRDefault="006E3AC6" w:rsidP="00BE5469">
            <w:pPr>
              <w:spacing w:before="120" w:after="120" w:line="276" w:lineRule="auto"/>
              <w:jc w:val="center"/>
              <w:rPr>
                <w:rFonts w:ascii="Times New Roman" w:hAnsi="Times New Roman" w:cs="Times New Roman"/>
                <w:b/>
                <w:bCs/>
                <w:sz w:val="24"/>
                <w:szCs w:val="24"/>
              </w:rPr>
            </w:pPr>
            <w:r w:rsidRPr="00E9577D">
              <w:rPr>
                <w:rFonts w:ascii="Times New Roman" w:hAnsi="Times New Roman" w:cs="Times New Roman"/>
                <w:i/>
                <w:sz w:val="24"/>
                <w:szCs w:val="24"/>
                <w:u w:val="single"/>
              </w:rPr>
              <w:t>Pateikiamos skaitmeninės dokumentų kopijos</w:t>
            </w:r>
          </w:p>
        </w:tc>
      </w:tr>
      <w:tr w:rsidR="006E3AC6" w:rsidRPr="000C540D" w14:paraId="6206220C" w14:textId="77777777" w:rsidTr="00BE5469">
        <w:trPr>
          <w:trHeight w:val="549"/>
        </w:trPr>
        <w:tc>
          <w:tcPr>
            <w:tcW w:w="846" w:type="dxa"/>
            <w:tcBorders>
              <w:top w:val="single" w:sz="4" w:space="0" w:color="auto"/>
              <w:left w:val="single" w:sz="4" w:space="0" w:color="auto"/>
              <w:bottom w:val="single" w:sz="4" w:space="0" w:color="auto"/>
              <w:right w:val="single" w:sz="4" w:space="0" w:color="auto"/>
            </w:tcBorders>
          </w:tcPr>
          <w:p w14:paraId="61847763" w14:textId="77777777" w:rsidR="006E3AC6" w:rsidRPr="000C540D" w:rsidRDefault="006E3AC6" w:rsidP="00BE5469">
            <w:pPr>
              <w:spacing w:before="120" w:after="120" w:line="276" w:lineRule="auto"/>
              <w:jc w:val="center"/>
              <w:rPr>
                <w:rFonts w:ascii="Times New Roman" w:eastAsia="Times New Roman" w:hAnsi="Times New Roman" w:cs="Times New Roman"/>
                <w:sz w:val="24"/>
                <w:szCs w:val="24"/>
              </w:rPr>
            </w:pPr>
            <w:r w:rsidRPr="000C540D">
              <w:rPr>
                <w:rFonts w:ascii="Times New Roman" w:eastAsia="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31E4F0E0" w14:textId="77777777" w:rsidR="006E3AC6" w:rsidRPr="000C540D" w:rsidRDefault="006E3AC6" w:rsidP="00BE5469">
            <w:pPr>
              <w:spacing w:before="120" w:after="120" w:line="276" w:lineRule="auto"/>
              <w:jc w:val="both"/>
              <w:rPr>
                <w:rFonts w:ascii="Times New Roman" w:eastAsia="Times New Roman" w:hAnsi="Times New Roman" w:cs="Times New Roman"/>
                <w:sz w:val="24"/>
                <w:szCs w:val="24"/>
              </w:rPr>
            </w:pPr>
            <w:r w:rsidRPr="000C540D">
              <w:rPr>
                <w:rFonts w:ascii="Times New Roman" w:hAnsi="Times New Roman" w:cs="Times New Roman"/>
                <w:sz w:val="24"/>
                <w:szCs w:val="24"/>
              </w:rPr>
              <w:t xml:space="preserve">Tiekėjas turi būti teisės aktų nustatyta tvarka </w:t>
            </w:r>
            <w:r w:rsidRPr="000C540D">
              <w:rPr>
                <w:rFonts w:ascii="Times New Roman" w:hAnsi="Times New Roman" w:cs="Times New Roman"/>
                <w:b/>
                <w:bCs/>
                <w:sz w:val="24"/>
                <w:szCs w:val="24"/>
              </w:rPr>
              <w:t>akredituotas subjektas</w:t>
            </w:r>
            <w:r w:rsidRPr="000C540D">
              <w:rPr>
                <w:rFonts w:ascii="Times New Roman" w:hAnsi="Times New Roman" w:cs="Times New Roman"/>
                <w:sz w:val="24"/>
                <w:szCs w:val="24"/>
              </w:rPr>
              <w:t>, turintis teisę vykdyti pedagoginių darbuotojų kvalifikacijos tobulinimą.</w:t>
            </w:r>
          </w:p>
        </w:tc>
        <w:tc>
          <w:tcPr>
            <w:tcW w:w="5554" w:type="dxa"/>
            <w:tcBorders>
              <w:top w:val="single" w:sz="4" w:space="0" w:color="auto"/>
              <w:left w:val="single" w:sz="4" w:space="0" w:color="auto"/>
              <w:bottom w:val="single" w:sz="4" w:space="0" w:color="auto"/>
              <w:right w:val="single" w:sz="4" w:space="0" w:color="auto"/>
            </w:tcBorders>
          </w:tcPr>
          <w:p w14:paraId="36F98809" w14:textId="77777777" w:rsidR="006E3AC6" w:rsidRPr="000C540D" w:rsidRDefault="006E3AC6" w:rsidP="00BE5469">
            <w:pPr>
              <w:pStyle w:val="Point1"/>
              <w:spacing w:line="276" w:lineRule="auto"/>
              <w:ind w:left="0" w:firstLine="0"/>
              <w:rPr>
                <w:shd w:val="clear" w:color="auto" w:fill="FFFFFF"/>
              </w:rPr>
            </w:pPr>
            <w:r w:rsidRPr="000C540D">
              <w:rPr>
                <w:szCs w:val="24"/>
                <w:lang w:val="lt-LT"/>
              </w:rPr>
              <w:t>Pateikti (</w:t>
            </w:r>
            <w:r w:rsidRPr="000C540D">
              <w:rPr>
                <w:szCs w:val="24"/>
                <w:u w:val="single"/>
                <w:lang w:val="lt-LT"/>
              </w:rPr>
              <w:t>bus prašoma tik galimo laimėtojo</w:t>
            </w:r>
            <w:r w:rsidRPr="000C540D">
              <w:rPr>
                <w:szCs w:val="24"/>
                <w:lang w:val="lt-LT"/>
              </w:rPr>
              <w:t>) – tiekėjo</w:t>
            </w:r>
            <w:r w:rsidRPr="000C540D">
              <w:rPr>
                <w:shd w:val="clear" w:color="auto" w:fill="FFFFFF"/>
              </w:rPr>
              <w:t xml:space="preserve"> </w:t>
            </w:r>
            <w:proofErr w:type="spellStart"/>
            <w:r w:rsidRPr="000C540D">
              <w:rPr>
                <w:shd w:val="clear" w:color="auto" w:fill="FFFFFF"/>
              </w:rPr>
              <w:t>akreditacijos</w:t>
            </w:r>
            <w:proofErr w:type="spellEnd"/>
            <w:r w:rsidRPr="000C540D">
              <w:rPr>
                <w:shd w:val="clear" w:color="auto" w:fill="FFFFFF"/>
              </w:rPr>
              <w:t xml:space="preserve"> </w:t>
            </w:r>
            <w:proofErr w:type="spellStart"/>
            <w:r w:rsidRPr="000C540D">
              <w:rPr>
                <w:shd w:val="clear" w:color="auto" w:fill="FFFFFF"/>
              </w:rPr>
              <w:t>pažymėjimą</w:t>
            </w:r>
            <w:proofErr w:type="spellEnd"/>
            <w:r w:rsidRPr="000C540D">
              <w:rPr>
                <w:shd w:val="clear" w:color="auto" w:fill="FFFFFF"/>
              </w:rPr>
              <w:t xml:space="preserve"> </w:t>
            </w:r>
            <w:proofErr w:type="spellStart"/>
            <w:r w:rsidRPr="000C540D">
              <w:rPr>
                <w:shd w:val="clear" w:color="auto" w:fill="FFFFFF"/>
              </w:rPr>
              <w:t>ir</w:t>
            </w:r>
            <w:proofErr w:type="spellEnd"/>
            <w:r w:rsidRPr="000C540D">
              <w:rPr>
                <w:shd w:val="clear" w:color="auto" w:fill="FFFFFF"/>
              </w:rPr>
              <w:t xml:space="preserve"> (</w:t>
            </w:r>
            <w:proofErr w:type="spellStart"/>
            <w:r w:rsidRPr="000C540D">
              <w:rPr>
                <w:shd w:val="clear" w:color="auto" w:fill="FFFFFF"/>
              </w:rPr>
              <w:t>arba</w:t>
            </w:r>
            <w:proofErr w:type="spellEnd"/>
            <w:r w:rsidRPr="000C540D">
              <w:rPr>
                <w:shd w:val="clear" w:color="auto" w:fill="FFFFFF"/>
              </w:rPr>
              <w:t xml:space="preserve">) </w:t>
            </w:r>
            <w:proofErr w:type="spellStart"/>
            <w:r w:rsidRPr="000C540D">
              <w:rPr>
                <w:shd w:val="clear" w:color="auto" w:fill="FFFFFF"/>
              </w:rPr>
              <w:t>išrašą</w:t>
            </w:r>
            <w:proofErr w:type="spellEnd"/>
            <w:r w:rsidRPr="000C540D">
              <w:rPr>
                <w:shd w:val="clear" w:color="auto" w:fill="FFFFFF"/>
              </w:rPr>
              <w:t xml:space="preserve"> </w:t>
            </w:r>
            <w:proofErr w:type="spellStart"/>
            <w:r w:rsidRPr="000C540D">
              <w:rPr>
                <w:shd w:val="clear" w:color="auto" w:fill="FFFFFF"/>
              </w:rPr>
              <w:t>iš</w:t>
            </w:r>
            <w:proofErr w:type="spellEnd"/>
            <w:r w:rsidRPr="000C540D">
              <w:rPr>
                <w:shd w:val="clear" w:color="auto" w:fill="FFFFFF"/>
              </w:rPr>
              <w:t xml:space="preserve"> </w:t>
            </w:r>
            <w:proofErr w:type="spellStart"/>
            <w:r w:rsidRPr="000C540D">
              <w:rPr>
                <w:shd w:val="clear" w:color="auto" w:fill="FFFFFF"/>
              </w:rPr>
              <w:t>oficialių</w:t>
            </w:r>
            <w:proofErr w:type="spellEnd"/>
            <w:r w:rsidRPr="000C540D">
              <w:rPr>
                <w:shd w:val="clear" w:color="auto" w:fill="FFFFFF"/>
              </w:rPr>
              <w:t xml:space="preserve"> </w:t>
            </w:r>
            <w:proofErr w:type="spellStart"/>
            <w:r w:rsidRPr="000C540D">
              <w:rPr>
                <w:shd w:val="clear" w:color="auto" w:fill="FFFFFF"/>
              </w:rPr>
              <w:t>registrų</w:t>
            </w:r>
            <w:proofErr w:type="spellEnd"/>
            <w:r w:rsidRPr="000C540D">
              <w:rPr>
                <w:shd w:val="clear" w:color="auto" w:fill="FFFFFF"/>
              </w:rPr>
              <w:t xml:space="preserve"> </w:t>
            </w:r>
            <w:proofErr w:type="spellStart"/>
            <w:r w:rsidRPr="000C540D">
              <w:rPr>
                <w:shd w:val="clear" w:color="auto" w:fill="FFFFFF"/>
              </w:rPr>
              <w:t>ir</w:t>
            </w:r>
            <w:proofErr w:type="spellEnd"/>
            <w:r w:rsidRPr="000C540D">
              <w:rPr>
                <w:shd w:val="clear" w:color="auto" w:fill="FFFFFF"/>
              </w:rPr>
              <w:t xml:space="preserve"> (</w:t>
            </w:r>
            <w:proofErr w:type="spellStart"/>
            <w:r w:rsidRPr="000C540D">
              <w:rPr>
                <w:shd w:val="clear" w:color="auto" w:fill="FFFFFF"/>
              </w:rPr>
              <w:t>ar</w:t>
            </w:r>
            <w:proofErr w:type="spellEnd"/>
            <w:r w:rsidRPr="000C540D">
              <w:rPr>
                <w:shd w:val="clear" w:color="auto" w:fill="FFFFFF"/>
              </w:rPr>
              <w:t xml:space="preserve">) </w:t>
            </w:r>
            <w:proofErr w:type="spellStart"/>
            <w:r w:rsidRPr="000C540D">
              <w:rPr>
                <w:shd w:val="clear" w:color="auto" w:fill="FFFFFF"/>
              </w:rPr>
              <w:t>kitus</w:t>
            </w:r>
            <w:proofErr w:type="spellEnd"/>
            <w:r w:rsidRPr="000C540D">
              <w:rPr>
                <w:shd w:val="clear" w:color="auto" w:fill="FFFFFF"/>
              </w:rPr>
              <w:t xml:space="preserve"> </w:t>
            </w:r>
            <w:proofErr w:type="spellStart"/>
            <w:r w:rsidRPr="000C540D">
              <w:rPr>
                <w:shd w:val="clear" w:color="auto" w:fill="FFFFFF"/>
              </w:rPr>
              <w:t>lygiaverčius</w:t>
            </w:r>
            <w:proofErr w:type="spellEnd"/>
            <w:r w:rsidRPr="000C540D">
              <w:rPr>
                <w:shd w:val="clear" w:color="auto" w:fill="FFFFFF"/>
              </w:rPr>
              <w:t xml:space="preserve"> </w:t>
            </w:r>
            <w:proofErr w:type="spellStart"/>
            <w:r w:rsidRPr="000C540D">
              <w:rPr>
                <w:shd w:val="clear" w:color="auto" w:fill="FFFFFF"/>
              </w:rPr>
              <w:t>dokumentus</w:t>
            </w:r>
            <w:proofErr w:type="spellEnd"/>
            <w:r w:rsidRPr="000C540D">
              <w:rPr>
                <w:shd w:val="clear" w:color="auto" w:fill="FFFFFF"/>
              </w:rPr>
              <w:t xml:space="preserve">, </w:t>
            </w:r>
            <w:proofErr w:type="spellStart"/>
            <w:r w:rsidRPr="000C540D">
              <w:rPr>
                <w:shd w:val="clear" w:color="auto" w:fill="FFFFFF"/>
              </w:rPr>
              <w:t>įrodančius</w:t>
            </w:r>
            <w:proofErr w:type="spellEnd"/>
            <w:r w:rsidRPr="000C540D">
              <w:rPr>
                <w:shd w:val="clear" w:color="auto" w:fill="FFFFFF"/>
              </w:rPr>
              <w:t xml:space="preserve"> </w:t>
            </w:r>
            <w:proofErr w:type="spellStart"/>
            <w:r w:rsidRPr="000C540D">
              <w:rPr>
                <w:shd w:val="clear" w:color="auto" w:fill="FFFFFF"/>
              </w:rPr>
              <w:t>tiekėjo</w:t>
            </w:r>
            <w:proofErr w:type="spellEnd"/>
            <w:r w:rsidRPr="000C540D">
              <w:rPr>
                <w:shd w:val="clear" w:color="auto" w:fill="FFFFFF"/>
              </w:rPr>
              <w:t xml:space="preserve"> </w:t>
            </w:r>
            <w:proofErr w:type="spellStart"/>
            <w:r w:rsidRPr="000C540D">
              <w:rPr>
                <w:shd w:val="clear" w:color="auto" w:fill="FFFFFF"/>
              </w:rPr>
              <w:t>atitiktį</w:t>
            </w:r>
            <w:proofErr w:type="spellEnd"/>
            <w:r w:rsidRPr="000C540D">
              <w:rPr>
                <w:shd w:val="clear" w:color="auto" w:fill="FFFFFF"/>
              </w:rPr>
              <w:t xml:space="preserve"> </w:t>
            </w:r>
            <w:proofErr w:type="spellStart"/>
            <w:r w:rsidRPr="000C540D">
              <w:rPr>
                <w:shd w:val="clear" w:color="auto" w:fill="FFFFFF"/>
              </w:rPr>
              <w:t>reikalavimui</w:t>
            </w:r>
            <w:proofErr w:type="spellEnd"/>
            <w:r w:rsidRPr="000C540D">
              <w:rPr>
                <w:shd w:val="clear" w:color="auto" w:fill="FFFFFF"/>
              </w:rPr>
              <w:t>.</w:t>
            </w:r>
          </w:p>
          <w:p w14:paraId="1DE47FC3" w14:textId="77777777" w:rsidR="006E3AC6" w:rsidRPr="000C540D" w:rsidRDefault="006E3AC6" w:rsidP="00BE5469">
            <w:pPr>
              <w:pStyle w:val="Point1"/>
              <w:spacing w:line="276" w:lineRule="auto"/>
              <w:ind w:left="0" w:firstLine="0"/>
              <w:rPr>
                <w:szCs w:val="24"/>
                <w:lang w:val="lt-LT"/>
              </w:rPr>
            </w:pPr>
          </w:p>
        </w:tc>
      </w:tr>
      <w:tr w:rsidR="006E3AC6" w:rsidRPr="00E9577D" w14:paraId="67D91BE4" w14:textId="77777777" w:rsidTr="00BE5469">
        <w:trPr>
          <w:trHeight w:val="1433"/>
        </w:trPr>
        <w:tc>
          <w:tcPr>
            <w:tcW w:w="846" w:type="dxa"/>
            <w:tcBorders>
              <w:top w:val="single" w:sz="4" w:space="0" w:color="auto"/>
              <w:left w:val="single" w:sz="4" w:space="0" w:color="auto"/>
              <w:bottom w:val="single" w:sz="4" w:space="0" w:color="auto"/>
              <w:right w:val="single" w:sz="4" w:space="0" w:color="auto"/>
            </w:tcBorders>
          </w:tcPr>
          <w:p w14:paraId="205507C5" w14:textId="77777777" w:rsidR="006E3AC6" w:rsidRPr="00936FC8" w:rsidRDefault="006E3AC6" w:rsidP="00BE5469">
            <w:pPr>
              <w:tabs>
                <w:tab w:val="center" w:pos="4819"/>
                <w:tab w:val="right" w:pos="9638"/>
              </w:tabs>
              <w:spacing w:before="120" w:after="120" w:line="276" w:lineRule="auto"/>
              <w:jc w:val="center"/>
              <w:rPr>
                <w:rFonts w:ascii="Times New Roman" w:hAnsi="Times New Roman" w:cs="Times New Roman"/>
                <w:sz w:val="24"/>
                <w:szCs w:val="24"/>
              </w:rPr>
            </w:pPr>
            <w:r w:rsidRPr="00936FC8">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7917C922" w14:textId="77777777" w:rsidR="006E3AC6" w:rsidRPr="00E9577D" w:rsidRDefault="006E3AC6" w:rsidP="00BE5469">
            <w:pPr>
              <w:tabs>
                <w:tab w:val="center" w:pos="4819"/>
                <w:tab w:val="right" w:pos="9638"/>
              </w:tabs>
              <w:spacing w:before="120" w:after="120" w:line="276" w:lineRule="auto"/>
              <w:jc w:val="both"/>
              <w:rPr>
                <w:rFonts w:ascii="Times New Roman" w:hAnsi="Times New Roman" w:cs="Times New Roman"/>
                <w:sz w:val="24"/>
                <w:szCs w:val="24"/>
              </w:rPr>
            </w:pPr>
            <w:r w:rsidRPr="00E9577D">
              <w:rPr>
                <w:rFonts w:ascii="Times New Roman" w:hAnsi="Times New Roman" w:cs="Times New Roman"/>
                <w:sz w:val="24"/>
                <w:szCs w:val="24"/>
              </w:rPr>
              <w:t xml:space="preserve">Tiekėjas turi pasiūlyti bent 1 (vieną) specialistą, kuris </w:t>
            </w:r>
            <w:r w:rsidRPr="00E9577D">
              <w:rPr>
                <w:rFonts w:ascii="Times New Roman" w:hAnsi="Times New Roman" w:cs="Times New Roman"/>
                <w:b/>
                <w:bCs/>
                <w:sz w:val="24"/>
                <w:szCs w:val="24"/>
              </w:rPr>
              <w:t>per paskutinius 3 metus</w:t>
            </w:r>
            <w:r w:rsidRPr="00E9577D">
              <w:rPr>
                <w:rFonts w:ascii="Times New Roman" w:hAnsi="Times New Roman" w:cs="Times New Roman"/>
                <w:sz w:val="24"/>
                <w:szCs w:val="24"/>
              </w:rPr>
              <w:t xml:space="preserve"> yra vedęs </w:t>
            </w:r>
            <w:r w:rsidRPr="00E9577D">
              <w:rPr>
                <w:rFonts w:ascii="Times New Roman" w:hAnsi="Times New Roman" w:cs="Times New Roman"/>
                <w:b/>
                <w:bCs/>
                <w:sz w:val="24"/>
                <w:szCs w:val="24"/>
              </w:rPr>
              <w:t>ne mažiau kaip 8</w:t>
            </w:r>
            <w:r>
              <w:rPr>
                <w:rFonts w:ascii="Times New Roman" w:hAnsi="Times New Roman" w:cs="Times New Roman"/>
                <w:b/>
                <w:bCs/>
                <w:sz w:val="24"/>
                <w:szCs w:val="24"/>
              </w:rPr>
              <w:t xml:space="preserve"> </w:t>
            </w:r>
            <w:r w:rsidRPr="00E9577D">
              <w:rPr>
                <w:rFonts w:ascii="Times New Roman" w:hAnsi="Times New Roman" w:cs="Times New Roman"/>
                <w:b/>
                <w:bCs/>
                <w:sz w:val="24"/>
                <w:szCs w:val="24"/>
              </w:rPr>
              <w:t>ak. val.</w:t>
            </w:r>
            <w:r w:rsidRPr="00E9577D">
              <w:rPr>
                <w:rFonts w:ascii="Times New Roman" w:hAnsi="Times New Roman" w:cs="Times New Roman"/>
                <w:sz w:val="24"/>
                <w:szCs w:val="24"/>
              </w:rPr>
              <w:t xml:space="preserve"> mokymų </w:t>
            </w:r>
            <w:r w:rsidRPr="00E9577D">
              <w:rPr>
                <w:rFonts w:ascii="Times New Roman" w:hAnsi="Times New Roman" w:cs="Times New Roman"/>
                <w:b/>
                <w:bCs/>
                <w:sz w:val="24"/>
                <w:szCs w:val="24"/>
              </w:rPr>
              <w:t>dirbtinio intelekto panaudojimo ugdyme* temomis</w:t>
            </w:r>
            <w:r w:rsidRPr="00E9577D">
              <w:rPr>
                <w:rFonts w:ascii="Times New Roman" w:hAnsi="Times New Roman" w:cs="Times New Roman"/>
                <w:sz w:val="24"/>
                <w:szCs w:val="24"/>
              </w:rPr>
              <w:t>.</w:t>
            </w:r>
          </w:p>
        </w:tc>
        <w:tc>
          <w:tcPr>
            <w:tcW w:w="5554" w:type="dxa"/>
            <w:tcBorders>
              <w:top w:val="single" w:sz="4" w:space="0" w:color="auto"/>
              <w:left w:val="single" w:sz="4" w:space="0" w:color="auto"/>
              <w:bottom w:val="single" w:sz="4" w:space="0" w:color="auto"/>
              <w:right w:val="single" w:sz="4" w:space="0" w:color="auto"/>
            </w:tcBorders>
          </w:tcPr>
          <w:p w14:paraId="208C22E0" w14:textId="77777777" w:rsidR="006E3AC6" w:rsidRPr="00E9577D" w:rsidRDefault="006E3AC6" w:rsidP="00BE5469">
            <w:pPr>
              <w:pStyle w:val="Point1"/>
              <w:spacing w:line="276" w:lineRule="auto"/>
              <w:ind w:left="0" w:firstLine="0"/>
              <w:rPr>
                <w:szCs w:val="24"/>
                <w:lang w:val="lt-LT"/>
              </w:rPr>
            </w:pPr>
            <w:r w:rsidRPr="00E9577D">
              <w:rPr>
                <w:szCs w:val="24"/>
                <w:lang w:val="lt-LT"/>
              </w:rPr>
              <w:t>Pateikti (</w:t>
            </w:r>
            <w:r w:rsidRPr="00E9577D">
              <w:rPr>
                <w:szCs w:val="24"/>
                <w:u w:val="single"/>
                <w:lang w:val="lt-LT"/>
              </w:rPr>
              <w:t>bus prašoma tik galimo laimėtojo</w:t>
            </w:r>
            <w:r w:rsidRPr="00E9577D">
              <w:rPr>
                <w:szCs w:val="24"/>
                <w:lang w:val="lt-LT"/>
              </w:rPr>
              <w:t>):</w:t>
            </w:r>
          </w:p>
          <w:p w14:paraId="3B22B93A" w14:textId="77777777" w:rsidR="006E3AC6" w:rsidRPr="00E9577D" w:rsidRDefault="006E3AC6" w:rsidP="00BE5469">
            <w:pPr>
              <w:pStyle w:val="Point1"/>
              <w:spacing w:line="276" w:lineRule="auto"/>
              <w:ind w:left="0" w:firstLine="0"/>
              <w:rPr>
                <w:rFonts w:eastAsia="Calibri"/>
                <w:szCs w:val="24"/>
              </w:rPr>
            </w:pPr>
            <w:r w:rsidRPr="00E9577D">
              <w:rPr>
                <w:szCs w:val="24"/>
                <w:lang w:val="lt-LT"/>
              </w:rPr>
              <w:t xml:space="preserve">- </w:t>
            </w:r>
            <w:r w:rsidRPr="00E9577D">
              <w:rPr>
                <w:b/>
                <w:bCs/>
                <w:szCs w:val="24"/>
                <w:lang w:val="lt-LT"/>
              </w:rPr>
              <w:t>užpildytą lentelę</w:t>
            </w:r>
            <w:r w:rsidRPr="00E9577D">
              <w:rPr>
                <w:szCs w:val="24"/>
                <w:lang w:val="lt-LT"/>
              </w:rPr>
              <w:t xml:space="preserve"> „Siūlomo specialisto / lektoriaus patirtis“</w:t>
            </w:r>
            <w:r>
              <w:rPr>
                <w:szCs w:val="24"/>
                <w:lang w:val="lt-LT"/>
              </w:rPr>
              <w:t xml:space="preserve"> </w:t>
            </w:r>
            <w:r>
              <w:rPr>
                <w:szCs w:val="24"/>
              </w:rPr>
              <w:t>(</w:t>
            </w:r>
            <w:proofErr w:type="spellStart"/>
            <w:r>
              <w:rPr>
                <w:szCs w:val="24"/>
              </w:rPr>
              <w:t>Specialiųjų</w:t>
            </w:r>
            <w:proofErr w:type="spellEnd"/>
            <w:r>
              <w:rPr>
                <w:szCs w:val="24"/>
              </w:rPr>
              <w:t xml:space="preserve"> </w:t>
            </w:r>
            <w:proofErr w:type="spellStart"/>
            <w:r>
              <w:rPr>
                <w:szCs w:val="24"/>
              </w:rPr>
              <w:t>pirkimo</w:t>
            </w:r>
            <w:proofErr w:type="spellEnd"/>
            <w:r>
              <w:rPr>
                <w:szCs w:val="24"/>
              </w:rPr>
              <w:t xml:space="preserve"> </w:t>
            </w:r>
            <w:proofErr w:type="spellStart"/>
            <w:r>
              <w:rPr>
                <w:szCs w:val="24"/>
              </w:rPr>
              <w:t>sąlygų</w:t>
            </w:r>
            <w:proofErr w:type="spellEnd"/>
            <w:r>
              <w:rPr>
                <w:szCs w:val="24"/>
              </w:rPr>
              <w:t xml:space="preserve"> </w:t>
            </w:r>
            <w:r w:rsidRPr="00F27E94">
              <w:rPr>
                <w:b/>
                <w:bCs/>
                <w:i/>
                <w:iCs/>
                <w:color w:val="538135" w:themeColor="accent6" w:themeShade="BF"/>
                <w:szCs w:val="24"/>
              </w:rPr>
              <w:t xml:space="preserve">10 </w:t>
            </w:r>
            <w:proofErr w:type="spellStart"/>
            <w:r w:rsidRPr="00F27E94">
              <w:rPr>
                <w:b/>
                <w:bCs/>
                <w:i/>
                <w:iCs/>
                <w:color w:val="538135" w:themeColor="accent6" w:themeShade="BF"/>
                <w:szCs w:val="24"/>
              </w:rPr>
              <w:t>priedas</w:t>
            </w:r>
            <w:proofErr w:type="spellEnd"/>
            <w:r>
              <w:rPr>
                <w:szCs w:val="24"/>
              </w:rPr>
              <w:t>)</w:t>
            </w:r>
            <w:r w:rsidRPr="00E9577D">
              <w:rPr>
                <w:rFonts w:eastAsia="Calibri"/>
                <w:szCs w:val="24"/>
              </w:rPr>
              <w:t>;</w:t>
            </w:r>
          </w:p>
          <w:p w14:paraId="3E28B558" w14:textId="77777777" w:rsidR="006E3AC6" w:rsidRPr="00E9577D" w:rsidRDefault="006E3AC6" w:rsidP="00C262E3">
            <w:pPr>
              <w:pStyle w:val="Point1"/>
              <w:numPr>
                <w:ilvl w:val="0"/>
                <w:numId w:val="21"/>
              </w:numPr>
              <w:tabs>
                <w:tab w:val="left" w:pos="179"/>
              </w:tabs>
              <w:spacing w:line="276" w:lineRule="auto"/>
              <w:ind w:left="0" w:firstLine="37"/>
              <w:rPr>
                <w:rFonts w:eastAsia="Calibri"/>
                <w:szCs w:val="24"/>
              </w:rPr>
            </w:pPr>
            <w:r w:rsidRPr="00E9577D">
              <w:rPr>
                <w:rFonts w:eastAsia="Calibri"/>
                <w:szCs w:val="24"/>
              </w:rPr>
              <w:t xml:space="preserve"> </w:t>
            </w:r>
            <w:proofErr w:type="spellStart"/>
            <w:r w:rsidRPr="00E9577D">
              <w:rPr>
                <w:rFonts w:eastAsia="Calibri"/>
                <w:b/>
                <w:bCs/>
                <w:szCs w:val="24"/>
              </w:rPr>
              <w:t>dokumentus</w:t>
            </w:r>
            <w:proofErr w:type="spellEnd"/>
            <w:r w:rsidRPr="00E9577D">
              <w:rPr>
                <w:rFonts w:eastAsia="Calibri"/>
                <w:szCs w:val="24"/>
              </w:rPr>
              <w:t>,</w:t>
            </w:r>
            <w:r>
              <w:rPr>
                <w:rFonts w:eastAsia="Calibri"/>
                <w:szCs w:val="24"/>
              </w:rPr>
              <w:t xml:space="preserve"> </w:t>
            </w:r>
            <w:proofErr w:type="spellStart"/>
            <w:r>
              <w:rPr>
                <w:rFonts w:eastAsia="Calibri"/>
                <w:szCs w:val="24"/>
              </w:rPr>
              <w:t>į</w:t>
            </w:r>
            <w:r w:rsidRPr="00E9577D">
              <w:rPr>
                <w:rFonts w:eastAsia="Calibri"/>
                <w:szCs w:val="24"/>
              </w:rPr>
              <w:t>rodančius</w:t>
            </w:r>
            <w:proofErr w:type="spellEnd"/>
            <w:r w:rsidRPr="00E9577D">
              <w:rPr>
                <w:rFonts w:eastAsia="Calibri"/>
                <w:szCs w:val="24"/>
              </w:rPr>
              <w:t xml:space="preserve"> </w:t>
            </w:r>
            <w:proofErr w:type="spellStart"/>
            <w:r w:rsidRPr="00E9577D">
              <w:rPr>
                <w:rFonts w:eastAsia="Calibri"/>
                <w:szCs w:val="24"/>
              </w:rPr>
              <w:t>siūlomo</w:t>
            </w:r>
            <w:proofErr w:type="spellEnd"/>
            <w:r w:rsidRPr="00E9577D">
              <w:rPr>
                <w:rFonts w:eastAsia="Calibri"/>
                <w:szCs w:val="24"/>
              </w:rPr>
              <w:t xml:space="preserve"> </w:t>
            </w:r>
            <w:proofErr w:type="spellStart"/>
            <w:r>
              <w:rPr>
                <w:rFonts w:eastAsia="Calibri"/>
                <w:szCs w:val="24"/>
              </w:rPr>
              <w:t>specialisto</w:t>
            </w:r>
            <w:proofErr w:type="spellEnd"/>
            <w:r>
              <w:rPr>
                <w:rFonts w:eastAsia="Calibri"/>
                <w:szCs w:val="24"/>
              </w:rPr>
              <w:t xml:space="preserve"> </w:t>
            </w:r>
            <w:r w:rsidRPr="00E9577D">
              <w:rPr>
                <w:rFonts w:eastAsia="Calibri"/>
                <w:szCs w:val="24"/>
              </w:rPr>
              <w:t xml:space="preserve">/ </w:t>
            </w:r>
            <w:proofErr w:type="spellStart"/>
            <w:r w:rsidRPr="00E9577D">
              <w:rPr>
                <w:rFonts w:eastAsia="Calibri"/>
                <w:szCs w:val="24"/>
              </w:rPr>
              <w:t>lektoriaus</w:t>
            </w:r>
            <w:proofErr w:type="spellEnd"/>
            <w:r w:rsidRPr="00E9577D">
              <w:rPr>
                <w:rFonts w:eastAsia="Calibri"/>
                <w:szCs w:val="24"/>
              </w:rPr>
              <w:t xml:space="preserve"> </w:t>
            </w:r>
            <w:proofErr w:type="spellStart"/>
            <w:r w:rsidRPr="00E9577D">
              <w:rPr>
                <w:rFonts w:eastAsia="Calibri"/>
                <w:szCs w:val="24"/>
              </w:rPr>
              <w:t>atitiktį</w:t>
            </w:r>
            <w:proofErr w:type="spellEnd"/>
            <w:r w:rsidRPr="00E9577D">
              <w:rPr>
                <w:rFonts w:eastAsia="Calibri"/>
                <w:szCs w:val="24"/>
              </w:rPr>
              <w:t xml:space="preserve"> </w:t>
            </w:r>
            <w:proofErr w:type="spellStart"/>
            <w:r w:rsidRPr="00E9577D">
              <w:rPr>
                <w:rFonts w:eastAsia="Calibri"/>
                <w:szCs w:val="24"/>
              </w:rPr>
              <w:t>patirties</w:t>
            </w:r>
            <w:proofErr w:type="spellEnd"/>
            <w:r w:rsidRPr="00E9577D">
              <w:rPr>
                <w:rFonts w:eastAsia="Calibri"/>
                <w:szCs w:val="24"/>
              </w:rPr>
              <w:t xml:space="preserve"> </w:t>
            </w:r>
            <w:proofErr w:type="spellStart"/>
            <w:r w:rsidRPr="00E9577D">
              <w:rPr>
                <w:rFonts w:eastAsia="Calibri"/>
                <w:szCs w:val="24"/>
              </w:rPr>
              <w:t>reikalavimui</w:t>
            </w:r>
            <w:proofErr w:type="spellEnd"/>
            <w:r w:rsidRPr="00E9577D">
              <w:rPr>
                <w:rFonts w:eastAsia="Calibri"/>
                <w:szCs w:val="24"/>
              </w:rPr>
              <w:t xml:space="preserve">, </w:t>
            </w:r>
            <w:proofErr w:type="spellStart"/>
            <w:r w:rsidRPr="00E9577D">
              <w:rPr>
                <w:rFonts w:eastAsia="Calibri"/>
                <w:szCs w:val="24"/>
              </w:rPr>
              <w:t>pvz</w:t>
            </w:r>
            <w:proofErr w:type="spellEnd"/>
            <w:r w:rsidRPr="00E9577D">
              <w:rPr>
                <w:rFonts w:eastAsia="Calibri"/>
                <w:szCs w:val="24"/>
              </w:rPr>
              <w:t xml:space="preserve">. tai </w:t>
            </w:r>
            <w:proofErr w:type="spellStart"/>
            <w:r w:rsidRPr="00E9577D">
              <w:rPr>
                <w:rFonts w:eastAsia="Calibri"/>
                <w:szCs w:val="24"/>
              </w:rPr>
              <w:t>gali</w:t>
            </w:r>
            <w:proofErr w:type="spellEnd"/>
            <w:r w:rsidRPr="00E9577D">
              <w:rPr>
                <w:rFonts w:eastAsia="Calibri"/>
                <w:szCs w:val="24"/>
              </w:rPr>
              <w:t xml:space="preserve"> </w:t>
            </w:r>
            <w:proofErr w:type="spellStart"/>
            <w:r w:rsidRPr="00E9577D">
              <w:rPr>
                <w:rFonts w:eastAsia="Calibri"/>
                <w:szCs w:val="24"/>
              </w:rPr>
              <w:t>būti</w:t>
            </w:r>
            <w:proofErr w:type="spellEnd"/>
            <w:r w:rsidRPr="00E9577D">
              <w:rPr>
                <w:rFonts w:eastAsia="Calibri"/>
                <w:szCs w:val="24"/>
              </w:rPr>
              <w:t xml:space="preserve"> </w:t>
            </w:r>
            <w:proofErr w:type="spellStart"/>
            <w:r w:rsidRPr="00E9577D">
              <w:rPr>
                <w:rFonts w:eastAsia="Calibri"/>
                <w:szCs w:val="24"/>
              </w:rPr>
              <w:t>mokymų</w:t>
            </w:r>
            <w:proofErr w:type="spellEnd"/>
            <w:r w:rsidRPr="00E9577D">
              <w:rPr>
                <w:rFonts w:eastAsia="Calibri"/>
                <w:szCs w:val="24"/>
              </w:rPr>
              <w:t xml:space="preserve"> </w:t>
            </w:r>
            <w:proofErr w:type="spellStart"/>
            <w:r w:rsidRPr="00E9577D">
              <w:rPr>
                <w:rFonts w:eastAsia="Calibri"/>
                <w:szCs w:val="24"/>
              </w:rPr>
              <w:t>pažymėjai</w:t>
            </w:r>
            <w:proofErr w:type="spellEnd"/>
            <w:r w:rsidRPr="00E9577D">
              <w:rPr>
                <w:rFonts w:eastAsia="Calibri"/>
                <w:szCs w:val="24"/>
              </w:rPr>
              <w:t xml:space="preserve">, </w:t>
            </w:r>
            <w:proofErr w:type="spellStart"/>
            <w:r w:rsidRPr="00E9577D">
              <w:rPr>
                <w:rFonts w:eastAsia="Calibri"/>
                <w:szCs w:val="24"/>
              </w:rPr>
              <w:t>sutartys</w:t>
            </w:r>
            <w:proofErr w:type="spellEnd"/>
            <w:r w:rsidRPr="00E9577D">
              <w:rPr>
                <w:rFonts w:eastAsia="Calibri"/>
                <w:szCs w:val="24"/>
              </w:rPr>
              <w:t xml:space="preserve">, </w:t>
            </w:r>
            <w:proofErr w:type="spellStart"/>
            <w:r w:rsidRPr="00E9577D">
              <w:rPr>
                <w:rFonts w:eastAsia="Calibri"/>
                <w:szCs w:val="24"/>
              </w:rPr>
              <w:t>aktai</w:t>
            </w:r>
            <w:proofErr w:type="spellEnd"/>
            <w:r w:rsidRPr="00E9577D">
              <w:rPr>
                <w:rFonts w:eastAsia="Calibri"/>
                <w:szCs w:val="24"/>
              </w:rPr>
              <w:t xml:space="preserve"> </w:t>
            </w:r>
            <w:proofErr w:type="spellStart"/>
            <w:r w:rsidRPr="00E9577D">
              <w:rPr>
                <w:rFonts w:eastAsia="Calibri"/>
                <w:szCs w:val="24"/>
              </w:rPr>
              <w:t>ir</w:t>
            </w:r>
            <w:proofErr w:type="spellEnd"/>
            <w:r w:rsidRPr="00E9577D">
              <w:rPr>
                <w:rFonts w:eastAsia="Calibri"/>
                <w:szCs w:val="24"/>
              </w:rPr>
              <w:t xml:space="preserve"> pan., </w:t>
            </w:r>
            <w:proofErr w:type="spellStart"/>
            <w:r w:rsidRPr="00E9577D">
              <w:rPr>
                <w:rFonts w:eastAsia="Calibri"/>
                <w:szCs w:val="24"/>
              </w:rPr>
              <w:t>kuriuose</w:t>
            </w:r>
            <w:proofErr w:type="spellEnd"/>
            <w:r w:rsidRPr="00E9577D">
              <w:rPr>
                <w:rFonts w:eastAsia="Calibri"/>
                <w:szCs w:val="24"/>
              </w:rPr>
              <w:t xml:space="preserve"> </w:t>
            </w:r>
            <w:proofErr w:type="spellStart"/>
            <w:r w:rsidRPr="00E9577D">
              <w:rPr>
                <w:rFonts w:eastAsia="Calibri"/>
                <w:szCs w:val="24"/>
              </w:rPr>
              <w:t>būtų</w:t>
            </w:r>
            <w:proofErr w:type="spellEnd"/>
            <w:r w:rsidRPr="00E9577D">
              <w:rPr>
                <w:rFonts w:eastAsia="Calibri"/>
                <w:szCs w:val="24"/>
              </w:rPr>
              <w:t xml:space="preserve"> </w:t>
            </w:r>
            <w:proofErr w:type="spellStart"/>
            <w:r w:rsidRPr="00E9577D">
              <w:rPr>
                <w:rFonts w:eastAsia="Calibri"/>
                <w:szCs w:val="24"/>
              </w:rPr>
              <w:t>nurodyta</w:t>
            </w:r>
            <w:proofErr w:type="spellEnd"/>
            <w:r w:rsidRPr="00E9577D">
              <w:rPr>
                <w:rFonts w:eastAsia="Calibri"/>
                <w:szCs w:val="24"/>
              </w:rPr>
              <w:t xml:space="preserve"> </w:t>
            </w:r>
            <w:proofErr w:type="spellStart"/>
            <w:r w:rsidRPr="00E9577D">
              <w:rPr>
                <w:rFonts w:eastAsia="Calibri"/>
                <w:szCs w:val="24"/>
              </w:rPr>
              <w:t>ši</w:t>
            </w:r>
            <w:proofErr w:type="spellEnd"/>
            <w:r w:rsidRPr="00E9577D">
              <w:rPr>
                <w:rFonts w:eastAsia="Calibri"/>
                <w:szCs w:val="24"/>
              </w:rPr>
              <w:t xml:space="preserve"> </w:t>
            </w:r>
            <w:proofErr w:type="spellStart"/>
            <w:r w:rsidRPr="00E9577D">
              <w:rPr>
                <w:rFonts w:eastAsia="Calibri"/>
                <w:szCs w:val="24"/>
              </w:rPr>
              <w:t>informacija</w:t>
            </w:r>
            <w:proofErr w:type="spellEnd"/>
            <w:r w:rsidRPr="00E9577D">
              <w:rPr>
                <w:rFonts w:eastAsia="Calibri"/>
                <w:szCs w:val="24"/>
              </w:rPr>
              <w:t xml:space="preserve">: </w:t>
            </w:r>
          </w:p>
          <w:p w14:paraId="3AC1D18D" w14:textId="77777777" w:rsidR="006E3AC6" w:rsidRPr="00E9577D" w:rsidRDefault="006E3AC6" w:rsidP="00C262E3">
            <w:pPr>
              <w:pStyle w:val="Point1"/>
              <w:numPr>
                <w:ilvl w:val="0"/>
                <w:numId w:val="22"/>
              </w:numPr>
              <w:tabs>
                <w:tab w:val="left" w:pos="179"/>
              </w:tabs>
              <w:spacing w:line="276" w:lineRule="auto"/>
              <w:ind w:left="746" w:hanging="142"/>
              <w:jc w:val="left"/>
              <w:rPr>
                <w:rFonts w:eastAsia="Calibri"/>
                <w:szCs w:val="24"/>
              </w:rPr>
            </w:pPr>
            <w:proofErr w:type="spellStart"/>
            <w:r w:rsidRPr="00E9577D">
              <w:rPr>
                <w:rFonts w:eastAsia="Calibri"/>
                <w:szCs w:val="24"/>
              </w:rPr>
              <w:t>siūlomo</w:t>
            </w:r>
            <w:proofErr w:type="spellEnd"/>
            <w:r w:rsidRPr="00E9577D">
              <w:rPr>
                <w:rFonts w:eastAsia="Calibri"/>
                <w:szCs w:val="24"/>
              </w:rPr>
              <w:t xml:space="preserve"> </w:t>
            </w:r>
            <w:proofErr w:type="spellStart"/>
            <w:r w:rsidRPr="00E9577D">
              <w:rPr>
                <w:rFonts w:eastAsia="Calibri"/>
                <w:szCs w:val="24"/>
              </w:rPr>
              <w:t>specialisto</w:t>
            </w:r>
            <w:proofErr w:type="spellEnd"/>
            <w:r w:rsidRPr="00E9577D">
              <w:rPr>
                <w:rFonts w:eastAsia="Calibri"/>
                <w:szCs w:val="24"/>
              </w:rPr>
              <w:t xml:space="preserve"> / </w:t>
            </w:r>
            <w:proofErr w:type="spellStart"/>
            <w:r w:rsidRPr="00E9577D">
              <w:rPr>
                <w:rFonts w:eastAsia="Calibri"/>
                <w:szCs w:val="24"/>
              </w:rPr>
              <w:t>lektoriaus</w:t>
            </w:r>
            <w:proofErr w:type="spellEnd"/>
            <w:r w:rsidRPr="00E9577D">
              <w:rPr>
                <w:rFonts w:eastAsia="Calibri"/>
                <w:szCs w:val="24"/>
              </w:rPr>
              <w:t xml:space="preserve"> </w:t>
            </w:r>
            <w:proofErr w:type="spellStart"/>
            <w:r w:rsidRPr="00E9577D">
              <w:rPr>
                <w:rFonts w:eastAsia="Calibri"/>
                <w:szCs w:val="24"/>
              </w:rPr>
              <w:t>vardas</w:t>
            </w:r>
            <w:proofErr w:type="spellEnd"/>
            <w:r w:rsidRPr="00E9577D">
              <w:rPr>
                <w:rFonts w:eastAsia="Calibri"/>
                <w:szCs w:val="24"/>
              </w:rPr>
              <w:t xml:space="preserve">, </w:t>
            </w:r>
            <w:proofErr w:type="spellStart"/>
            <w:r w:rsidRPr="00E9577D">
              <w:rPr>
                <w:rFonts w:eastAsia="Calibri"/>
                <w:szCs w:val="24"/>
              </w:rPr>
              <w:t>pavardė</w:t>
            </w:r>
            <w:proofErr w:type="spellEnd"/>
            <w:r w:rsidRPr="00E9577D">
              <w:rPr>
                <w:rFonts w:eastAsia="Calibri"/>
                <w:szCs w:val="24"/>
              </w:rPr>
              <w:t>;</w:t>
            </w:r>
          </w:p>
          <w:p w14:paraId="3890ED3C" w14:textId="77777777" w:rsidR="006E3AC6" w:rsidRPr="00E9577D" w:rsidRDefault="006E3AC6" w:rsidP="00C262E3">
            <w:pPr>
              <w:pStyle w:val="Point1"/>
              <w:numPr>
                <w:ilvl w:val="0"/>
                <w:numId w:val="22"/>
              </w:numPr>
              <w:tabs>
                <w:tab w:val="left" w:pos="179"/>
              </w:tabs>
              <w:spacing w:line="276" w:lineRule="auto"/>
              <w:ind w:left="746" w:hanging="142"/>
              <w:jc w:val="left"/>
              <w:rPr>
                <w:rFonts w:eastAsia="Calibri"/>
                <w:szCs w:val="24"/>
              </w:rPr>
            </w:pPr>
            <w:proofErr w:type="spellStart"/>
            <w:r w:rsidRPr="00E9577D">
              <w:rPr>
                <w:rFonts w:eastAsia="Calibri"/>
                <w:szCs w:val="24"/>
              </w:rPr>
              <w:t>suteiktų</w:t>
            </w:r>
            <w:proofErr w:type="spellEnd"/>
            <w:r w:rsidRPr="00E9577D">
              <w:rPr>
                <w:rFonts w:eastAsia="Calibri"/>
                <w:szCs w:val="24"/>
              </w:rPr>
              <w:t xml:space="preserve"> </w:t>
            </w:r>
            <w:proofErr w:type="spellStart"/>
            <w:r w:rsidRPr="00E9577D">
              <w:rPr>
                <w:rFonts w:eastAsia="Calibri"/>
                <w:szCs w:val="24"/>
              </w:rPr>
              <w:t>paslaugų</w:t>
            </w:r>
            <w:proofErr w:type="spellEnd"/>
            <w:r w:rsidRPr="00E9577D">
              <w:rPr>
                <w:rFonts w:eastAsia="Calibri"/>
                <w:szCs w:val="24"/>
              </w:rPr>
              <w:t xml:space="preserve"> (</w:t>
            </w:r>
            <w:proofErr w:type="spellStart"/>
            <w:r w:rsidRPr="00E9577D">
              <w:rPr>
                <w:rFonts w:eastAsia="Calibri"/>
                <w:szCs w:val="24"/>
              </w:rPr>
              <w:t>mokymų</w:t>
            </w:r>
            <w:proofErr w:type="spellEnd"/>
            <w:r w:rsidRPr="00E9577D">
              <w:rPr>
                <w:rFonts w:eastAsia="Calibri"/>
                <w:szCs w:val="24"/>
              </w:rPr>
              <w:t xml:space="preserve">) data, </w:t>
            </w:r>
            <w:proofErr w:type="spellStart"/>
            <w:r w:rsidRPr="00E9577D">
              <w:rPr>
                <w:rFonts w:eastAsia="Calibri"/>
                <w:szCs w:val="24"/>
              </w:rPr>
              <w:t>trukmė</w:t>
            </w:r>
            <w:proofErr w:type="spellEnd"/>
            <w:r w:rsidRPr="00E9577D">
              <w:rPr>
                <w:rFonts w:eastAsia="Calibri"/>
                <w:szCs w:val="24"/>
              </w:rPr>
              <w:t>;</w:t>
            </w:r>
          </w:p>
          <w:p w14:paraId="2AE9D690" w14:textId="77777777" w:rsidR="006E3AC6" w:rsidRPr="00E9577D" w:rsidRDefault="006E3AC6" w:rsidP="00C262E3">
            <w:pPr>
              <w:pStyle w:val="Point1"/>
              <w:numPr>
                <w:ilvl w:val="0"/>
                <w:numId w:val="22"/>
              </w:numPr>
              <w:tabs>
                <w:tab w:val="left" w:pos="179"/>
              </w:tabs>
              <w:spacing w:line="276" w:lineRule="auto"/>
              <w:ind w:left="746" w:hanging="142"/>
              <w:jc w:val="left"/>
              <w:rPr>
                <w:rFonts w:eastAsia="Calibri"/>
                <w:szCs w:val="24"/>
              </w:rPr>
            </w:pPr>
            <w:proofErr w:type="spellStart"/>
            <w:r w:rsidRPr="00E9577D">
              <w:rPr>
                <w:rFonts w:eastAsia="Calibri"/>
                <w:szCs w:val="24"/>
              </w:rPr>
              <w:t>suteiktų</w:t>
            </w:r>
            <w:proofErr w:type="spellEnd"/>
            <w:r w:rsidRPr="00E9577D">
              <w:rPr>
                <w:rFonts w:eastAsia="Calibri"/>
                <w:szCs w:val="24"/>
              </w:rPr>
              <w:t xml:space="preserve"> </w:t>
            </w:r>
            <w:proofErr w:type="spellStart"/>
            <w:r w:rsidRPr="00E9577D">
              <w:rPr>
                <w:rFonts w:eastAsia="Calibri"/>
                <w:szCs w:val="24"/>
              </w:rPr>
              <w:t>paslaugų</w:t>
            </w:r>
            <w:proofErr w:type="spellEnd"/>
            <w:r w:rsidRPr="00E9577D">
              <w:rPr>
                <w:rFonts w:eastAsia="Calibri"/>
                <w:szCs w:val="24"/>
              </w:rPr>
              <w:t xml:space="preserve"> (</w:t>
            </w:r>
            <w:proofErr w:type="spellStart"/>
            <w:r w:rsidRPr="00E9577D">
              <w:rPr>
                <w:rFonts w:eastAsia="Calibri"/>
                <w:szCs w:val="24"/>
              </w:rPr>
              <w:t>mokymų</w:t>
            </w:r>
            <w:proofErr w:type="spellEnd"/>
            <w:r w:rsidRPr="00E9577D">
              <w:rPr>
                <w:rFonts w:eastAsia="Calibri"/>
                <w:szCs w:val="24"/>
              </w:rPr>
              <w:t xml:space="preserve">) </w:t>
            </w:r>
            <w:proofErr w:type="spellStart"/>
            <w:r w:rsidRPr="00E9577D">
              <w:rPr>
                <w:rFonts w:eastAsia="Calibri"/>
                <w:szCs w:val="24"/>
              </w:rPr>
              <w:t>pavadinimas</w:t>
            </w:r>
            <w:proofErr w:type="spellEnd"/>
            <w:r w:rsidRPr="00E9577D">
              <w:rPr>
                <w:rFonts w:eastAsia="Calibri"/>
                <w:szCs w:val="24"/>
              </w:rPr>
              <w:t>.</w:t>
            </w:r>
          </w:p>
        </w:tc>
      </w:tr>
    </w:tbl>
    <w:p w14:paraId="15DB414F" w14:textId="7F766B5F" w:rsidR="003C10E0" w:rsidRPr="003B0830" w:rsidRDefault="003C10E0" w:rsidP="003C10E0">
      <w:pPr>
        <w:rPr>
          <w:rFonts w:ascii="Times New Roman" w:eastAsia="Times New Roman" w:hAnsi="Times New Roman" w:cs="Times New Roman"/>
          <w:sz w:val="24"/>
          <w:szCs w:val="24"/>
          <w:lang w:eastAsia="lt-LT"/>
        </w:rPr>
      </w:pPr>
      <w:r w:rsidRPr="00E9577D">
        <w:rPr>
          <w:rFonts w:ascii="Times New Roman" w:eastAsia="Times New Roman" w:hAnsi="Times New Roman" w:cs="Times New Roman"/>
          <w:sz w:val="24"/>
          <w:szCs w:val="24"/>
          <w:lang w:eastAsia="lt-LT"/>
        </w:rPr>
        <w:t xml:space="preserve"> </w:t>
      </w:r>
    </w:p>
    <w:p w14:paraId="33A23F92" w14:textId="5AA8D0D5" w:rsidR="003C10E0" w:rsidRDefault="003C10E0" w:rsidP="003C10E0">
      <w:pPr>
        <w:rPr>
          <w:rFonts w:ascii="Times New Roman" w:hAnsi="Times New Roman" w:cs="Times New Roman"/>
          <w:bCs/>
          <w:sz w:val="24"/>
          <w:szCs w:val="24"/>
        </w:rPr>
      </w:pPr>
      <w:r w:rsidRPr="003B0830">
        <w:rPr>
          <w:rFonts w:ascii="Times New Roman" w:hAnsi="Times New Roman" w:cs="Times New Roman"/>
          <w:b/>
          <w:bCs/>
          <w:color w:val="000000"/>
          <w:sz w:val="24"/>
          <w:szCs w:val="24"/>
        </w:rPr>
        <w:t>*</w:t>
      </w:r>
      <w:r w:rsidR="007033CE">
        <w:rPr>
          <w:rFonts w:ascii="Times New Roman" w:hAnsi="Times New Roman" w:cs="Times New Roman"/>
          <w:b/>
          <w:bCs/>
          <w:color w:val="000000"/>
          <w:sz w:val="24"/>
          <w:szCs w:val="24"/>
        </w:rPr>
        <w:t>dirbtinio intelekto (</w:t>
      </w:r>
      <w:r w:rsidRPr="003B0830">
        <w:rPr>
          <w:rFonts w:ascii="Times New Roman" w:hAnsi="Times New Roman" w:cs="Times New Roman"/>
          <w:b/>
          <w:bCs/>
          <w:color w:val="000000"/>
          <w:sz w:val="24"/>
          <w:szCs w:val="24"/>
        </w:rPr>
        <w:t>DI</w:t>
      </w:r>
      <w:r w:rsidR="007033CE">
        <w:rPr>
          <w:rFonts w:ascii="Times New Roman" w:hAnsi="Times New Roman" w:cs="Times New Roman"/>
          <w:b/>
          <w:bCs/>
          <w:color w:val="000000"/>
          <w:sz w:val="24"/>
          <w:szCs w:val="24"/>
        </w:rPr>
        <w:t>)</w:t>
      </w:r>
      <w:r w:rsidRPr="00E9577D">
        <w:rPr>
          <w:rFonts w:ascii="Times New Roman" w:hAnsi="Times New Roman" w:cs="Times New Roman"/>
          <w:color w:val="000000"/>
          <w:sz w:val="24"/>
          <w:szCs w:val="24"/>
        </w:rPr>
        <w:t xml:space="preserve"> galimybių ugdyme pristatymas, DI </w:t>
      </w:r>
      <w:r w:rsidRPr="00E9577D">
        <w:rPr>
          <w:rFonts w:ascii="Times New Roman" w:hAnsi="Times New Roman" w:cs="Times New Roman"/>
          <w:bCs/>
          <w:sz w:val="24"/>
          <w:szCs w:val="24"/>
        </w:rPr>
        <w:t>įgalinimas efektyvesniam ir kūrybiškesniam darbui su mokiniais, skaitmeninių įgūdžių praktinis pritaikymas, DI pranešimų renginiui kūrimas ir praktik</w:t>
      </w:r>
      <w:r w:rsidR="00E9577D">
        <w:rPr>
          <w:rFonts w:ascii="Times New Roman" w:hAnsi="Times New Roman" w:cs="Times New Roman"/>
          <w:bCs/>
          <w:sz w:val="24"/>
          <w:szCs w:val="24"/>
        </w:rPr>
        <w:t>a.</w:t>
      </w:r>
    </w:p>
    <w:p w14:paraId="7303AA43" w14:textId="77777777" w:rsidR="003B0830" w:rsidRDefault="003B0830" w:rsidP="003C10E0">
      <w:pPr>
        <w:rPr>
          <w:rFonts w:ascii="Times New Roman" w:hAnsi="Times New Roman" w:cs="Times New Roman"/>
          <w:bCs/>
          <w:sz w:val="24"/>
          <w:szCs w:val="24"/>
        </w:rPr>
      </w:pPr>
    </w:p>
    <w:p w14:paraId="31E6B5B7" w14:textId="77777777" w:rsidR="003B0830" w:rsidRDefault="003B0830" w:rsidP="003C10E0">
      <w:pPr>
        <w:rPr>
          <w:rFonts w:ascii="Times New Roman" w:hAnsi="Times New Roman" w:cs="Times New Roman"/>
          <w:bCs/>
          <w:sz w:val="24"/>
          <w:szCs w:val="24"/>
        </w:rPr>
      </w:pPr>
    </w:p>
    <w:p w14:paraId="7AD60478" w14:textId="77777777" w:rsidR="003B0830" w:rsidRPr="00E9577D" w:rsidRDefault="003B0830" w:rsidP="003B0830">
      <w:pPr>
        <w:rPr>
          <w:rFonts w:ascii="Times New Roman" w:hAnsi="Times New Roman" w:cs="Times New Roman"/>
          <w:color w:val="000000"/>
          <w:sz w:val="24"/>
          <w:szCs w:val="24"/>
        </w:rPr>
      </w:pPr>
      <w:r w:rsidRPr="00E9577D">
        <w:rPr>
          <w:rFonts w:ascii="Times New Roman" w:hAnsi="Times New Roman" w:cs="Times New Roman"/>
          <w:b/>
          <w:bCs/>
          <w:color w:val="000000"/>
          <w:sz w:val="24"/>
          <w:szCs w:val="24"/>
        </w:rPr>
        <w:t>Pastaba.</w:t>
      </w:r>
      <w:r w:rsidRPr="00E9577D">
        <w:rPr>
          <w:rFonts w:ascii="Times New Roman" w:hAnsi="Times New Roman" w:cs="Times New Roman"/>
          <w:color w:val="000000"/>
          <w:sz w:val="24"/>
          <w:szCs w:val="24"/>
        </w:rPr>
        <w:t xml:space="preserve"> Sutartį galės vykdyti tik nustatytus </w:t>
      </w:r>
      <w:r w:rsidRPr="00F20C16">
        <w:rPr>
          <w:rFonts w:ascii="Times New Roman" w:hAnsi="Times New Roman" w:cs="Times New Roman"/>
          <w:b/>
          <w:bCs/>
          <w:color w:val="000000"/>
          <w:sz w:val="24"/>
          <w:szCs w:val="24"/>
        </w:rPr>
        <w:t>kvalifikacijos reikalavimus atitinkantys</w:t>
      </w:r>
      <w:r w:rsidRPr="00E9577D">
        <w:rPr>
          <w:rFonts w:ascii="Times New Roman" w:hAnsi="Times New Roman" w:cs="Times New Roman"/>
          <w:color w:val="000000"/>
          <w:sz w:val="24"/>
          <w:szCs w:val="24"/>
        </w:rPr>
        <w:t xml:space="preserve"> specialistai. </w:t>
      </w:r>
    </w:p>
    <w:p w14:paraId="4050A065" w14:textId="77777777" w:rsidR="003B0830" w:rsidRDefault="003B0830" w:rsidP="003C10E0">
      <w:pPr>
        <w:rPr>
          <w:rFonts w:ascii="Times New Roman" w:hAnsi="Times New Roman" w:cs="Times New Roman"/>
          <w:color w:val="000000"/>
          <w:sz w:val="24"/>
          <w:szCs w:val="24"/>
        </w:rPr>
      </w:pPr>
    </w:p>
    <w:p w14:paraId="02A28DC1" w14:textId="77777777" w:rsidR="00927853" w:rsidRDefault="00927853" w:rsidP="003C10E0">
      <w:pPr>
        <w:rPr>
          <w:rFonts w:ascii="Times New Roman" w:hAnsi="Times New Roman" w:cs="Times New Roman"/>
          <w:color w:val="000000"/>
          <w:sz w:val="24"/>
          <w:szCs w:val="24"/>
        </w:rPr>
      </w:pPr>
    </w:p>
    <w:p w14:paraId="56E189FD" w14:textId="77777777" w:rsidR="00927853" w:rsidRDefault="00927853" w:rsidP="003C10E0">
      <w:pPr>
        <w:rPr>
          <w:rFonts w:ascii="Times New Roman" w:hAnsi="Times New Roman" w:cs="Times New Roman"/>
          <w:color w:val="000000"/>
          <w:sz w:val="24"/>
          <w:szCs w:val="24"/>
        </w:rPr>
      </w:pPr>
    </w:p>
    <w:p w14:paraId="77780BE4" w14:textId="77777777" w:rsidR="00927853" w:rsidRDefault="00927853" w:rsidP="003C10E0">
      <w:pPr>
        <w:rPr>
          <w:rFonts w:ascii="Times New Roman" w:hAnsi="Times New Roman" w:cs="Times New Roman"/>
          <w:color w:val="000000"/>
          <w:sz w:val="24"/>
          <w:szCs w:val="24"/>
        </w:rPr>
      </w:pPr>
    </w:p>
    <w:p w14:paraId="1C9C35F8" w14:textId="77777777" w:rsidR="00927853" w:rsidRDefault="00927853" w:rsidP="003C10E0">
      <w:pPr>
        <w:rPr>
          <w:rFonts w:ascii="Times New Roman" w:hAnsi="Times New Roman" w:cs="Times New Roman"/>
          <w:color w:val="000000"/>
          <w:sz w:val="24"/>
          <w:szCs w:val="24"/>
        </w:rPr>
      </w:pPr>
    </w:p>
    <w:p w14:paraId="466320A1" w14:textId="3F007E31" w:rsidR="00F50E4F" w:rsidRDefault="008B4DB2" w:rsidP="008B4DB2">
      <w:pPr>
        <w:pStyle w:val="Antrat2"/>
        <w:tabs>
          <w:tab w:val="center" w:pos="4819"/>
          <w:tab w:val="right" w:pos="9638"/>
        </w:tabs>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lastRenderedPageBreak/>
        <w:tab/>
      </w:r>
      <w:r>
        <w:rPr>
          <w:rFonts w:ascii="Times New Roman" w:eastAsia="Calibri" w:hAnsi="Times New Roman" w:cs="Times New Roman"/>
          <w:b/>
          <w:color w:val="auto"/>
          <w:sz w:val="24"/>
          <w:szCs w:val="24"/>
        </w:rPr>
        <w:tab/>
      </w:r>
      <w:r w:rsidR="008D704D" w:rsidRPr="00FF63B8">
        <w:rPr>
          <w:rFonts w:ascii="Times New Roman" w:eastAsia="Calibri" w:hAnsi="Times New Roman" w:cs="Times New Roman"/>
          <w:b/>
          <w:color w:val="auto"/>
          <w:sz w:val="24"/>
          <w:szCs w:val="24"/>
        </w:rPr>
        <w:t xml:space="preserve">Pirkimo sąlygų </w:t>
      </w:r>
      <w:r w:rsidR="00FE44E7">
        <w:rPr>
          <w:rFonts w:ascii="Times New Roman" w:eastAsia="Calibri" w:hAnsi="Times New Roman" w:cs="Times New Roman"/>
          <w:b/>
          <w:i/>
          <w:iCs/>
          <w:color w:val="auto"/>
          <w:sz w:val="24"/>
          <w:szCs w:val="24"/>
        </w:rPr>
        <w:t>5</w:t>
      </w:r>
      <w:r w:rsidR="008D704D" w:rsidRPr="00FF63B8">
        <w:rPr>
          <w:rFonts w:ascii="Times New Roman" w:eastAsia="Calibri" w:hAnsi="Times New Roman" w:cs="Times New Roman"/>
          <w:b/>
          <w:i/>
          <w:iCs/>
          <w:color w:val="auto"/>
          <w:sz w:val="24"/>
          <w:szCs w:val="24"/>
        </w:rPr>
        <w:t xml:space="preserve"> priedas</w:t>
      </w:r>
      <w:r w:rsidR="008D704D"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6" w:name="_Ref38540913"/>
      <w:bookmarkStart w:id="47" w:name="_Ref38898051"/>
      <w:bookmarkStart w:id="48"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6"/>
      <w:bookmarkEnd w:id="47"/>
      <w:bookmarkEnd w:id="48"/>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374DB95D"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731728">
        <w:rPr>
          <w:rFonts w:ascii="Times New Roman" w:hAnsi="Times New Roman" w:cs="Times New Roman"/>
          <w:b/>
          <w:bCs/>
          <w:sz w:val="24"/>
          <w:szCs w:val="24"/>
          <w:u w:val="single"/>
        </w:rPr>
        <w:t>DIRBTINIO INTELEKTO MOKYMAI MOKYTOJAMS</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75BF446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w:t>
      </w:r>
      <w:r w:rsidR="00220C86">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3F66797C" w14:textId="77777777" w:rsidR="00B61D4D" w:rsidRDefault="00B61D4D" w:rsidP="007A60B3">
      <w:pPr>
        <w:ind w:hanging="142"/>
        <w:jc w:val="both"/>
        <w:rPr>
          <w:rFonts w:ascii="Times New Roman" w:hAnsi="Times New Roman" w:cs="Times New Roman"/>
          <w:b/>
          <w:bCs/>
          <w:sz w:val="24"/>
          <w:szCs w:val="24"/>
        </w:rPr>
      </w:pPr>
    </w:p>
    <w:p w14:paraId="4287632D" w14:textId="77777777" w:rsidR="00625636" w:rsidRDefault="00625636" w:rsidP="007A60B3">
      <w:pPr>
        <w:ind w:hanging="142"/>
        <w:jc w:val="both"/>
        <w:rPr>
          <w:rFonts w:ascii="Times New Roman" w:hAnsi="Times New Roman" w:cs="Times New Roman"/>
          <w:b/>
          <w:bCs/>
          <w:sz w:val="24"/>
          <w:szCs w:val="24"/>
        </w:rPr>
      </w:pPr>
    </w:p>
    <w:p w14:paraId="6590A858" w14:textId="77777777" w:rsidR="00625636" w:rsidRDefault="00625636" w:rsidP="007A60B3">
      <w:pPr>
        <w:ind w:hanging="142"/>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62"/>
        <w:gridCol w:w="920"/>
        <w:gridCol w:w="870"/>
        <w:gridCol w:w="2037"/>
      </w:tblGrid>
      <w:tr w:rsidR="000D1BC2" w:rsidRPr="00625636" w14:paraId="7EBE56B4" w14:textId="77777777" w:rsidTr="007B4773">
        <w:trPr>
          <w:trHeight w:val="901"/>
        </w:trPr>
        <w:tc>
          <w:tcPr>
            <w:tcW w:w="6062" w:type="dxa"/>
          </w:tcPr>
          <w:p w14:paraId="45AE9BBF" w14:textId="46D6078A"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w:t>
            </w:r>
            <w:r>
              <w:rPr>
                <w:rFonts w:ascii="Times New Roman" w:eastAsia="Times New Roman" w:hAnsi="Times New Roman" w:cs="Times New Roman"/>
                <w:b/>
                <w:sz w:val="24"/>
                <w:szCs w:val="24"/>
                <w:lang w:eastAsia="lt-LT"/>
                <w14:ligatures w14:val="none"/>
              </w:rPr>
              <w:t>aslaugų</w:t>
            </w:r>
            <w:r w:rsidRPr="00625636">
              <w:rPr>
                <w:rFonts w:ascii="Times New Roman" w:eastAsia="Times New Roman" w:hAnsi="Times New Roman" w:cs="Times New Roman"/>
                <w:b/>
                <w:sz w:val="24"/>
                <w:szCs w:val="24"/>
                <w:lang w:eastAsia="lt-LT"/>
                <w14:ligatures w14:val="none"/>
              </w:rPr>
              <w:t xml:space="preserve"> pavadinimas</w:t>
            </w:r>
          </w:p>
        </w:tc>
        <w:tc>
          <w:tcPr>
            <w:tcW w:w="920" w:type="dxa"/>
            <w:vAlign w:val="center"/>
          </w:tcPr>
          <w:p w14:paraId="5699B737" w14:textId="6CA73A9D" w:rsidR="000D1BC2" w:rsidRPr="00DA729B" w:rsidRDefault="00DA729B" w:rsidP="00625636">
            <w:pPr>
              <w:spacing w:before="120" w:after="120"/>
              <w:jc w:val="center"/>
              <w:rPr>
                <w:rFonts w:ascii="Times New Roman" w:eastAsia="Times New Roman" w:hAnsi="Times New Roman" w:cs="Times New Roman"/>
                <w:b/>
                <w:sz w:val="24"/>
                <w:szCs w:val="24"/>
                <w:highlight w:val="yellow"/>
                <w:lang w:eastAsia="lt-LT"/>
                <w14:ligatures w14:val="none"/>
              </w:rPr>
            </w:pPr>
            <w:r w:rsidRPr="00DA729B">
              <w:rPr>
                <w:rFonts w:ascii="Times New Roman" w:hAnsi="Times New Roman" w:cs="Times New Roman"/>
                <w:b/>
                <w:sz w:val="24"/>
                <w:szCs w:val="24"/>
              </w:rPr>
              <w:t xml:space="preserve">Kaina </w:t>
            </w:r>
            <w:r w:rsidR="00EB699B">
              <w:rPr>
                <w:rFonts w:ascii="Times New Roman" w:hAnsi="Times New Roman" w:cs="Times New Roman"/>
                <w:b/>
                <w:sz w:val="24"/>
                <w:szCs w:val="24"/>
              </w:rPr>
              <w:t>(</w:t>
            </w:r>
            <w:r w:rsidR="00580E8D">
              <w:rPr>
                <w:rFonts w:ascii="Times New Roman" w:hAnsi="Times New Roman" w:cs="Times New Roman"/>
                <w:b/>
                <w:sz w:val="24"/>
                <w:szCs w:val="24"/>
              </w:rPr>
              <w:t>1 ak. val.</w:t>
            </w:r>
            <w:r w:rsidR="00EB699B">
              <w:rPr>
                <w:rFonts w:ascii="Times New Roman" w:hAnsi="Times New Roman" w:cs="Times New Roman"/>
                <w:b/>
                <w:sz w:val="24"/>
                <w:szCs w:val="24"/>
              </w:rPr>
              <w:t xml:space="preserve">) </w:t>
            </w:r>
            <w:r w:rsidRPr="00DA729B">
              <w:rPr>
                <w:rFonts w:ascii="Times New Roman" w:hAnsi="Times New Roman" w:cs="Times New Roman"/>
                <w:b/>
                <w:sz w:val="24"/>
                <w:szCs w:val="24"/>
              </w:rPr>
              <w:t>Eur</w:t>
            </w:r>
            <w:r w:rsidR="00CC37D4">
              <w:rPr>
                <w:rFonts w:ascii="Times New Roman" w:hAnsi="Times New Roman" w:cs="Times New Roman"/>
                <w:b/>
                <w:sz w:val="24"/>
                <w:szCs w:val="24"/>
              </w:rPr>
              <w:t xml:space="preserve">, </w:t>
            </w:r>
            <w:r w:rsidRPr="00DA729B">
              <w:rPr>
                <w:rFonts w:ascii="Times New Roman" w:hAnsi="Times New Roman" w:cs="Times New Roman"/>
                <w:b/>
                <w:sz w:val="24"/>
                <w:szCs w:val="24"/>
              </w:rPr>
              <w:t xml:space="preserve"> be PVM</w:t>
            </w:r>
          </w:p>
        </w:tc>
        <w:tc>
          <w:tcPr>
            <w:tcW w:w="870" w:type="dxa"/>
            <w:vAlign w:val="center"/>
          </w:tcPr>
          <w:p w14:paraId="448B30F1" w14:textId="77777777" w:rsidR="000D1BC2" w:rsidRPr="00446E7D" w:rsidRDefault="000D1BC2" w:rsidP="00625636">
            <w:pPr>
              <w:jc w:val="center"/>
              <w:rPr>
                <w:rFonts w:ascii="Times New Roman" w:eastAsia="Times New Roman" w:hAnsi="Times New Roman" w:cs="Times New Roman"/>
                <w:b/>
                <w:sz w:val="24"/>
                <w:szCs w:val="24"/>
                <w:lang w:eastAsia="lt-LT"/>
                <w14:ligatures w14:val="none"/>
              </w:rPr>
            </w:pPr>
            <w:r w:rsidRPr="00446E7D">
              <w:rPr>
                <w:rFonts w:ascii="Times New Roman" w:eastAsia="Times New Roman" w:hAnsi="Times New Roman" w:cs="Times New Roman"/>
                <w:b/>
                <w:sz w:val="24"/>
                <w:szCs w:val="24"/>
                <w:lang w:eastAsia="lt-LT"/>
                <w14:ligatures w14:val="none"/>
              </w:rPr>
              <w:t>Kiekis</w:t>
            </w:r>
          </w:p>
          <w:p w14:paraId="6216A819" w14:textId="18B1A9F6" w:rsidR="00446E7D" w:rsidRPr="000D1BC2" w:rsidRDefault="00446E7D" w:rsidP="00625636">
            <w:pPr>
              <w:jc w:val="center"/>
              <w:rPr>
                <w:rFonts w:ascii="Times New Roman" w:eastAsia="Times New Roman" w:hAnsi="Times New Roman" w:cs="Times New Roman"/>
                <w:b/>
                <w:sz w:val="24"/>
                <w:szCs w:val="24"/>
                <w:highlight w:val="yellow"/>
                <w:lang w:eastAsia="lt-LT"/>
                <w14:ligatures w14:val="none"/>
              </w:rPr>
            </w:pPr>
            <w:r w:rsidRPr="00446E7D">
              <w:rPr>
                <w:rFonts w:ascii="Times New Roman" w:eastAsia="Times New Roman" w:hAnsi="Times New Roman" w:cs="Times New Roman"/>
                <w:b/>
                <w:sz w:val="24"/>
                <w:szCs w:val="24"/>
                <w:lang w:eastAsia="lt-LT"/>
                <w14:ligatures w14:val="none"/>
              </w:rPr>
              <w:t>(</w:t>
            </w:r>
            <w:r w:rsidR="00B446AF">
              <w:rPr>
                <w:rFonts w:ascii="Times New Roman" w:eastAsia="Times New Roman" w:hAnsi="Times New Roman" w:cs="Times New Roman"/>
                <w:b/>
                <w:sz w:val="24"/>
                <w:szCs w:val="24"/>
                <w:lang w:eastAsia="lt-LT"/>
                <w14:ligatures w14:val="none"/>
              </w:rPr>
              <w:t>ak. val</w:t>
            </w:r>
            <w:r w:rsidRPr="00446E7D">
              <w:rPr>
                <w:rFonts w:ascii="Times New Roman" w:eastAsia="Times New Roman" w:hAnsi="Times New Roman" w:cs="Times New Roman"/>
                <w:b/>
                <w:sz w:val="24"/>
                <w:szCs w:val="24"/>
                <w:lang w:eastAsia="lt-LT"/>
                <w14:ligatures w14:val="none"/>
              </w:rPr>
              <w:t>.)</w:t>
            </w:r>
          </w:p>
        </w:tc>
        <w:tc>
          <w:tcPr>
            <w:tcW w:w="2037" w:type="dxa"/>
            <w:vAlign w:val="center"/>
          </w:tcPr>
          <w:p w14:paraId="1A3BAF3C" w14:textId="350B100F" w:rsidR="000D1BC2" w:rsidRPr="00625636" w:rsidRDefault="000D1BC2"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Bendra kaina Eur</w:t>
            </w:r>
            <w:r w:rsidR="00CC37D4">
              <w:rPr>
                <w:rFonts w:ascii="Times New Roman" w:eastAsia="Times New Roman" w:hAnsi="Times New Roman" w:cs="Times New Roman"/>
                <w:b/>
                <w:sz w:val="24"/>
                <w:szCs w:val="24"/>
                <w:lang w:eastAsia="lt-LT"/>
                <w14:ligatures w14:val="none"/>
              </w:rPr>
              <w:t xml:space="preserve">, </w:t>
            </w:r>
            <w:r w:rsidRPr="00625636">
              <w:rPr>
                <w:rFonts w:ascii="Times New Roman" w:eastAsia="Times New Roman" w:hAnsi="Times New Roman" w:cs="Times New Roman"/>
                <w:b/>
                <w:sz w:val="24"/>
                <w:szCs w:val="24"/>
                <w:lang w:eastAsia="lt-LT"/>
                <w14:ligatures w14:val="none"/>
              </w:rPr>
              <w:t xml:space="preserve">be PVM </w:t>
            </w:r>
          </w:p>
        </w:tc>
      </w:tr>
      <w:tr w:rsidR="000D1BC2" w:rsidRPr="00625636" w14:paraId="2A2F3914" w14:textId="77777777" w:rsidTr="00F83267">
        <w:tc>
          <w:tcPr>
            <w:tcW w:w="6062" w:type="dxa"/>
          </w:tcPr>
          <w:p w14:paraId="178396F1" w14:textId="70EE04B7"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1</w:t>
            </w:r>
          </w:p>
        </w:tc>
        <w:tc>
          <w:tcPr>
            <w:tcW w:w="920" w:type="dxa"/>
          </w:tcPr>
          <w:p w14:paraId="2E4252D9" w14:textId="7637C6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2</w:t>
            </w:r>
          </w:p>
        </w:tc>
        <w:tc>
          <w:tcPr>
            <w:tcW w:w="870" w:type="dxa"/>
          </w:tcPr>
          <w:p w14:paraId="41712A9F" w14:textId="54C838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3</w:t>
            </w:r>
          </w:p>
        </w:tc>
        <w:tc>
          <w:tcPr>
            <w:tcW w:w="2037" w:type="dxa"/>
          </w:tcPr>
          <w:p w14:paraId="2D7CDCCC" w14:textId="202D8D41"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4</w:t>
            </w:r>
          </w:p>
        </w:tc>
      </w:tr>
      <w:tr w:rsidR="000D1BC2" w:rsidRPr="00625636" w14:paraId="7B658A72" w14:textId="77777777" w:rsidTr="0011557E">
        <w:trPr>
          <w:trHeight w:val="414"/>
        </w:trPr>
        <w:tc>
          <w:tcPr>
            <w:tcW w:w="6062" w:type="dxa"/>
          </w:tcPr>
          <w:p w14:paraId="326624EE" w14:textId="4730E970" w:rsidR="000D1BC2" w:rsidRPr="003B4547" w:rsidDel="00E56928" w:rsidRDefault="000D1BC2" w:rsidP="00625636">
            <w:pPr>
              <w:spacing w:before="120" w:after="120"/>
              <w:rPr>
                <w:rFonts w:ascii="Times New Roman" w:eastAsia="Times New Roman" w:hAnsi="Times New Roman" w:cs="Times New Roman"/>
                <w:sz w:val="24"/>
                <w:szCs w:val="24"/>
                <w:highlight w:val="yellow"/>
                <w:lang w:eastAsia="lt-LT"/>
                <w14:ligatures w14:val="none"/>
              </w:rPr>
            </w:pPr>
            <w:r w:rsidRPr="00D97701">
              <w:rPr>
                <w:rFonts w:ascii="Times New Roman" w:eastAsia="Times New Roman" w:hAnsi="Times New Roman" w:cs="Times New Roman"/>
                <w:b/>
                <w:bCs/>
                <w:sz w:val="24"/>
                <w:szCs w:val="24"/>
                <w:lang w:eastAsia="lt-LT"/>
                <w14:ligatures w14:val="none"/>
              </w:rPr>
              <w:t>Dirbtinio intelekto mokymai mokytojams</w:t>
            </w:r>
            <w:r w:rsidR="00283ECA">
              <w:rPr>
                <w:rFonts w:ascii="Times New Roman" w:eastAsia="Times New Roman" w:hAnsi="Times New Roman" w:cs="Times New Roman"/>
                <w:sz w:val="24"/>
                <w:szCs w:val="24"/>
                <w:lang w:eastAsia="lt-LT"/>
                <w14:ligatures w14:val="none"/>
              </w:rPr>
              <w:t xml:space="preserve"> (3 </w:t>
            </w:r>
            <w:r w:rsidR="00446E7D">
              <w:rPr>
                <w:rFonts w:ascii="Times New Roman" w:eastAsia="Times New Roman" w:hAnsi="Times New Roman" w:cs="Times New Roman"/>
                <w:sz w:val="24"/>
                <w:szCs w:val="24"/>
                <w:lang w:eastAsia="lt-LT"/>
                <w14:ligatures w14:val="none"/>
              </w:rPr>
              <w:t>mokymų programos po 30 ak. val.)</w:t>
            </w:r>
          </w:p>
        </w:tc>
        <w:tc>
          <w:tcPr>
            <w:tcW w:w="920" w:type="dxa"/>
            <w:vAlign w:val="center"/>
          </w:tcPr>
          <w:p w14:paraId="13A39169" w14:textId="449E8D40" w:rsidR="000D1BC2" w:rsidRPr="00366202" w:rsidDel="00E56928" w:rsidRDefault="000D1BC2" w:rsidP="00446E7D">
            <w:pPr>
              <w:spacing w:before="120" w:after="120"/>
              <w:rPr>
                <w:rFonts w:ascii="Times New Roman" w:eastAsia="Times New Roman" w:hAnsi="Times New Roman" w:cs="Times New Roman"/>
                <w:sz w:val="24"/>
                <w:szCs w:val="24"/>
                <w:lang w:eastAsia="lt-LT"/>
                <w14:ligatures w14:val="none"/>
              </w:rPr>
            </w:pPr>
          </w:p>
        </w:tc>
        <w:tc>
          <w:tcPr>
            <w:tcW w:w="870" w:type="dxa"/>
          </w:tcPr>
          <w:p w14:paraId="050E1F8C" w14:textId="77B42F7A" w:rsidR="000D1BC2" w:rsidRPr="00366202" w:rsidRDefault="00C50F94" w:rsidP="00625636">
            <w:pPr>
              <w:spacing w:before="120" w:after="120"/>
              <w:jc w:val="center"/>
              <w:rPr>
                <w:rFonts w:ascii="Times New Roman" w:eastAsia="Times New Roman" w:hAnsi="Times New Roman" w:cs="Times New Roman"/>
                <w:sz w:val="24"/>
                <w:szCs w:val="24"/>
                <w:lang w:eastAsia="lt-LT"/>
                <w14:ligatures w14:val="none"/>
              </w:rPr>
            </w:pPr>
            <w:r w:rsidRPr="00366202">
              <w:rPr>
                <w:rFonts w:ascii="Times New Roman" w:eastAsia="Times New Roman" w:hAnsi="Times New Roman" w:cs="Times New Roman"/>
                <w:sz w:val="24"/>
                <w:szCs w:val="24"/>
                <w:lang w:eastAsia="lt-LT"/>
                <w14:ligatures w14:val="none"/>
              </w:rPr>
              <w:t>90</w:t>
            </w:r>
          </w:p>
        </w:tc>
        <w:tc>
          <w:tcPr>
            <w:tcW w:w="2037" w:type="dxa"/>
          </w:tcPr>
          <w:p w14:paraId="09DCEC65" w14:textId="77777777"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31447E1" w14:textId="77777777" w:rsidTr="004658EF">
        <w:trPr>
          <w:trHeight w:val="414"/>
        </w:trPr>
        <w:tc>
          <w:tcPr>
            <w:tcW w:w="7852" w:type="dxa"/>
            <w:gridSpan w:val="3"/>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3"/>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0CF04057" w14:textId="77777777" w:rsidR="00B61D4D" w:rsidRPr="003F79CB" w:rsidRDefault="00B61D4D" w:rsidP="00A76046">
      <w:pPr>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3F79CB" w:rsidRDefault="007A60B3" w:rsidP="007A60B3">
      <w:pPr>
        <w:spacing w:after="120"/>
        <w:jc w:val="both"/>
        <w:rPr>
          <w:rFonts w:ascii="Times New Roman" w:hAnsi="Times New Roman" w:cs="Times New Roman"/>
          <w:b/>
          <w:bCs/>
          <w:sz w:val="24"/>
          <w:szCs w:val="24"/>
        </w:rPr>
      </w:pPr>
      <w:r w:rsidRPr="007E7F7A">
        <w:rPr>
          <w:rFonts w:ascii="Times New Roman" w:hAnsi="Times New Roman" w:cs="Times New Roman"/>
          <w:b/>
          <w:bCs/>
          <w:sz w:val="24"/>
          <w:szCs w:val="24"/>
        </w:rPr>
        <w:t>Siūlom</w:t>
      </w:r>
      <w:r w:rsidR="003B1373" w:rsidRPr="007E7F7A">
        <w:rPr>
          <w:rFonts w:ascii="Times New Roman" w:hAnsi="Times New Roman" w:cs="Times New Roman"/>
          <w:b/>
          <w:bCs/>
          <w:sz w:val="24"/>
          <w:szCs w:val="24"/>
        </w:rPr>
        <w:t>os 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lastRenderedPageBreak/>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006F9F">
          <w:headerReference w:type="default" r:id="rId28"/>
          <w:headerReference w:type="first" r:id="rId29"/>
          <w:pgSz w:w="11906" w:h="16838"/>
          <w:pgMar w:top="851" w:right="567" w:bottom="851" w:left="1701" w:header="567" w:footer="567" w:gutter="0"/>
          <w:cols w:space="1296"/>
          <w:docGrid w:linePitch="360"/>
        </w:sectPr>
      </w:pPr>
      <w:bookmarkStart w:id="49" w:name="_Ref39484039"/>
      <w:bookmarkStart w:id="50"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49"/>
      <w:bookmarkEnd w:id="50"/>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1" w:name="_Ref39586171"/>
      <w:bookmarkStart w:id="52" w:name="_Ref39673580"/>
      <w:bookmarkStart w:id="53"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C124BC" w:rsidRDefault="008D704D" w:rsidP="00FF63B8">
      <w:pPr>
        <w:pStyle w:val="Antrat2"/>
        <w:ind w:left="5103" w:firstLine="1560"/>
        <w:jc w:val="right"/>
        <w:rPr>
          <w:rFonts w:ascii="Times New Roman" w:hAnsi="Times New Roman" w:cs="Times New Roman"/>
          <w:color w:val="auto"/>
          <w:sz w:val="24"/>
          <w:szCs w:val="24"/>
        </w:rPr>
      </w:pPr>
      <w:r w:rsidRPr="00C124BC">
        <w:rPr>
          <w:rFonts w:ascii="Times New Roman" w:hAnsi="Times New Roman" w:cs="Times New Roman"/>
          <w:color w:val="auto"/>
          <w:sz w:val="24"/>
          <w:szCs w:val="24"/>
        </w:rPr>
        <w:t>„Sutarties projektas“</w:t>
      </w:r>
      <w:bookmarkEnd w:id="51"/>
      <w:bookmarkEnd w:id="52"/>
      <w:bookmarkEnd w:id="53"/>
    </w:p>
    <w:p w14:paraId="040FB65E" w14:textId="77777777" w:rsidR="00AE422D" w:rsidRPr="00C124BC" w:rsidRDefault="00AE422D" w:rsidP="00AB5541">
      <w:pPr>
        <w:rPr>
          <w:rFonts w:ascii="Times New Roman" w:hAnsi="Times New Roman" w:cs="Times New Roman"/>
          <w:sz w:val="24"/>
          <w:szCs w:val="24"/>
        </w:rPr>
      </w:pPr>
    </w:p>
    <w:p w14:paraId="164FBD40" w14:textId="77777777" w:rsidR="00C124BC" w:rsidRPr="00C124BC" w:rsidRDefault="00C124BC" w:rsidP="00C124BC">
      <w:pPr>
        <w:spacing w:line="276" w:lineRule="auto"/>
        <w:jc w:val="right"/>
        <w:rPr>
          <w:rFonts w:ascii="Times New Roman" w:hAnsi="Times New Roman" w:cs="Times New Roman"/>
          <w:bCs/>
          <w:i/>
          <w:sz w:val="24"/>
          <w:szCs w:val="24"/>
        </w:rPr>
      </w:pPr>
      <w:r w:rsidRPr="00C124BC">
        <w:rPr>
          <w:rFonts w:ascii="Times New Roman" w:hAnsi="Times New Roman" w:cs="Times New Roman"/>
          <w:bCs/>
          <w:i/>
          <w:sz w:val="24"/>
          <w:szCs w:val="24"/>
        </w:rPr>
        <w:t>Sutarties projektas</w:t>
      </w:r>
    </w:p>
    <w:p w14:paraId="0C1BF96C" w14:textId="77777777" w:rsidR="00C124BC" w:rsidRPr="00C124BC" w:rsidRDefault="00C124BC" w:rsidP="00C124BC">
      <w:pPr>
        <w:spacing w:line="276" w:lineRule="auto"/>
        <w:jc w:val="center"/>
        <w:rPr>
          <w:rFonts w:ascii="Times New Roman" w:hAnsi="Times New Roman" w:cs="Times New Roman"/>
          <w:b/>
          <w:i/>
          <w:sz w:val="24"/>
          <w:szCs w:val="24"/>
        </w:rPr>
      </w:pPr>
    </w:p>
    <w:p w14:paraId="283C6E6A" w14:textId="77777777" w:rsidR="00C124BC" w:rsidRPr="00C124BC" w:rsidRDefault="00C124BC" w:rsidP="00C124BC">
      <w:pPr>
        <w:widowControl w:val="0"/>
        <w:pBdr>
          <w:top w:val="nil"/>
          <w:left w:val="nil"/>
          <w:bottom w:val="nil"/>
          <w:right w:val="nil"/>
          <w:between w:val="nil"/>
        </w:pBdr>
        <w:tabs>
          <w:tab w:val="left" w:pos="567"/>
          <w:tab w:val="left" w:pos="851"/>
        </w:tabs>
        <w:jc w:val="center"/>
        <w:rPr>
          <w:rFonts w:ascii="Times New Roman" w:hAnsi="Times New Roman" w:cs="Times New Roman"/>
          <w:sz w:val="24"/>
          <w:szCs w:val="24"/>
        </w:rPr>
      </w:pPr>
      <w:r w:rsidRPr="00C124BC">
        <w:rPr>
          <w:rFonts w:ascii="Times New Roman" w:hAnsi="Times New Roman" w:cs="Times New Roman"/>
          <w:b/>
          <w:bCs/>
          <w:caps/>
          <w:sz w:val="24"/>
          <w:szCs w:val="24"/>
        </w:rPr>
        <w:t>paslaugų pirkimo-pardavimo sutarties Specialiosios sąlygos</w:t>
      </w:r>
    </w:p>
    <w:p w14:paraId="3164AB9B" w14:textId="77777777" w:rsidR="00C124BC" w:rsidRPr="00C124BC" w:rsidRDefault="00C124BC" w:rsidP="00C124B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24BC" w:rsidRPr="00C124BC" w14:paraId="7B010D29" w14:textId="77777777" w:rsidTr="00584771">
        <w:tc>
          <w:tcPr>
            <w:tcW w:w="2448" w:type="dxa"/>
            <w:vAlign w:val="center"/>
          </w:tcPr>
          <w:p w14:paraId="7E181DA4" w14:textId="77777777" w:rsidR="00C124BC" w:rsidRPr="00C124BC" w:rsidRDefault="00C124BC" w:rsidP="00584771">
            <w:pPr>
              <w:spacing w:before="120" w:after="120"/>
              <w:jc w:val="both"/>
              <w:rPr>
                <w:rFonts w:ascii="Times New Roman" w:hAnsi="Times New Roman" w:cs="Times New Roman"/>
                <w:b/>
                <w:kern w:val="2"/>
                <w:sz w:val="24"/>
                <w:szCs w:val="24"/>
              </w:rPr>
            </w:pPr>
            <w:r w:rsidRPr="00C124BC">
              <w:rPr>
                <w:rFonts w:ascii="Times New Roman" w:hAnsi="Times New Roman" w:cs="Times New Roman"/>
                <w:b/>
                <w:kern w:val="2"/>
                <w:sz w:val="24"/>
                <w:szCs w:val="24"/>
              </w:rPr>
              <w:t>Sutarties pavadinimas</w:t>
            </w:r>
          </w:p>
        </w:tc>
        <w:tc>
          <w:tcPr>
            <w:tcW w:w="7110" w:type="dxa"/>
            <w:gridSpan w:val="3"/>
            <w:vAlign w:val="center"/>
          </w:tcPr>
          <w:p w14:paraId="7E360F97" w14:textId="77777777" w:rsidR="00C124BC" w:rsidRPr="00C124BC" w:rsidRDefault="00C124BC" w:rsidP="00584771">
            <w:pPr>
              <w:spacing w:before="120" w:after="120"/>
              <w:jc w:val="center"/>
              <w:rPr>
                <w:rFonts w:ascii="Times New Roman" w:hAnsi="Times New Roman" w:cs="Times New Roman"/>
                <w:b/>
                <w:bCs/>
                <w:kern w:val="2"/>
                <w:sz w:val="24"/>
                <w:szCs w:val="24"/>
              </w:rPr>
            </w:pPr>
            <w:r w:rsidRPr="00C124BC">
              <w:rPr>
                <w:rFonts w:ascii="Times New Roman" w:hAnsi="Times New Roman" w:cs="Times New Roman"/>
                <w:b/>
                <w:bCs/>
                <w:sz w:val="24"/>
                <w:szCs w:val="24"/>
              </w:rPr>
              <w:t>Kvalifikacijos kėlimo mokymai pedagogams - „Dirbtinio intelekto mokymai mokytojams“</w:t>
            </w:r>
          </w:p>
        </w:tc>
      </w:tr>
      <w:tr w:rsidR="00C124BC" w:rsidRPr="00C124BC" w14:paraId="6CBC10F5" w14:textId="77777777" w:rsidTr="00584771">
        <w:tc>
          <w:tcPr>
            <w:tcW w:w="2448" w:type="dxa"/>
            <w:vAlign w:val="center"/>
          </w:tcPr>
          <w:p w14:paraId="7262E117" w14:textId="77777777" w:rsidR="00C124BC" w:rsidRPr="00C124BC" w:rsidRDefault="00C124BC" w:rsidP="00584771">
            <w:pPr>
              <w:spacing w:before="120" w:after="120"/>
              <w:jc w:val="both"/>
              <w:rPr>
                <w:rFonts w:ascii="Times New Roman" w:hAnsi="Times New Roman" w:cs="Times New Roman"/>
                <w:b/>
                <w:kern w:val="2"/>
                <w:sz w:val="24"/>
                <w:szCs w:val="24"/>
              </w:rPr>
            </w:pPr>
            <w:r w:rsidRPr="00C124BC">
              <w:rPr>
                <w:rFonts w:ascii="Times New Roman" w:hAnsi="Times New Roman" w:cs="Times New Roman"/>
                <w:b/>
                <w:kern w:val="2"/>
                <w:sz w:val="24"/>
                <w:szCs w:val="24"/>
              </w:rPr>
              <w:t>Sutarties data</w:t>
            </w:r>
          </w:p>
        </w:tc>
        <w:tc>
          <w:tcPr>
            <w:tcW w:w="2177" w:type="dxa"/>
            <w:vAlign w:val="center"/>
          </w:tcPr>
          <w:p w14:paraId="566231A8" w14:textId="77777777" w:rsidR="00C124BC" w:rsidRPr="00C124BC" w:rsidRDefault="00C124BC" w:rsidP="00584771">
            <w:pPr>
              <w:spacing w:before="120" w:after="120"/>
              <w:jc w:val="center"/>
              <w:rPr>
                <w:rFonts w:ascii="Times New Roman" w:hAnsi="Times New Roman" w:cs="Times New Roman"/>
                <w:b/>
                <w:bCs/>
                <w:kern w:val="2"/>
                <w:sz w:val="24"/>
                <w:szCs w:val="24"/>
              </w:rPr>
            </w:pPr>
          </w:p>
        </w:tc>
        <w:tc>
          <w:tcPr>
            <w:tcW w:w="2362" w:type="dxa"/>
            <w:vAlign w:val="center"/>
          </w:tcPr>
          <w:p w14:paraId="1017CF14" w14:textId="77777777" w:rsidR="00C124BC" w:rsidRPr="00C124BC" w:rsidRDefault="00C124BC" w:rsidP="00584771">
            <w:pPr>
              <w:spacing w:before="120" w:after="120"/>
              <w:jc w:val="both"/>
              <w:rPr>
                <w:rFonts w:ascii="Times New Roman" w:hAnsi="Times New Roman" w:cs="Times New Roman"/>
                <w:b/>
                <w:kern w:val="2"/>
                <w:sz w:val="24"/>
                <w:szCs w:val="24"/>
              </w:rPr>
            </w:pPr>
            <w:r w:rsidRPr="00C124BC">
              <w:rPr>
                <w:rFonts w:ascii="Times New Roman" w:hAnsi="Times New Roman" w:cs="Times New Roman"/>
                <w:b/>
                <w:kern w:val="2"/>
                <w:sz w:val="24"/>
                <w:szCs w:val="24"/>
              </w:rPr>
              <w:t>Sutarties numeris</w:t>
            </w:r>
          </w:p>
        </w:tc>
        <w:tc>
          <w:tcPr>
            <w:tcW w:w="2571" w:type="dxa"/>
            <w:vAlign w:val="center"/>
          </w:tcPr>
          <w:p w14:paraId="7C6FEBF5" w14:textId="77777777" w:rsidR="00C124BC" w:rsidRPr="00C124BC" w:rsidRDefault="00C124BC" w:rsidP="00584771">
            <w:pPr>
              <w:spacing w:before="120" w:after="120"/>
              <w:jc w:val="center"/>
              <w:rPr>
                <w:rFonts w:ascii="Times New Roman" w:hAnsi="Times New Roman" w:cs="Times New Roman"/>
                <w:b/>
                <w:bCs/>
                <w:kern w:val="2"/>
                <w:sz w:val="24"/>
                <w:szCs w:val="24"/>
              </w:rPr>
            </w:pPr>
          </w:p>
        </w:tc>
      </w:tr>
    </w:tbl>
    <w:p w14:paraId="05E38A0F" w14:textId="77777777" w:rsidR="00C124BC" w:rsidRPr="00C124BC" w:rsidRDefault="00C124BC" w:rsidP="00C124BC">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24BC" w:rsidRPr="00C124BC" w14:paraId="384D6E34" w14:textId="77777777" w:rsidTr="00584771">
        <w:tc>
          <w:tcPr>
            <w:tcW w:w="9558" w:type="dxa"/>
            <w:gridSpan w:val="3"/>
          </w:tcPr>
          <w:p w14:paraId="05340917" w14:textId="77777777" w:rsidR="00C124BC" w:rsidRPr="00C124BC" w:rsidRDefault="00C124BC" w:rsidP="00C262E3">
            <w:pPr>
              <w:pStyle w:val="Sraopastraipa"/>
              <w:numPr>
                <w:ilvl w:val="0"/>
                <w:numId w:val="18"/>
              </w:numPr>
              <w:spacing w:before="120" w:after="120"/>
              <w:ind w:left="714" w:hanging="357"/>
              <w:contextualSpacing w:val="0"/>
              <w:jc w:val="center"/>
              <w:rPr>
                <w:b/>
                <w:kern w:val="2"/>
              </w:rPr>
            </w:pPr>
            <w:r w:rsidRPr="00C124BC">
              <w:rPr>
                <w:b/>
                <w:kern w:val="2"/>
              </w:rPr>
              <w:t>SUTARTIES ŠALYS</w:t>
            </w:r>
          </w:p>
        </w:tc>
      </w:tr>
      <w:tr w:rsidR="00C124BC" w:rsidRPr="00C124BC" w14:paraId="66E0E8A7" w14:textId="77777777" w:rsidTr="00584771">
        <w:tc>
          <w:tcPr>
            <w:tcW w:w="2808" w:type="dxa"/>
            <w:vMerge w:val="restart"/>
          </w:tcPr>
          <w:p w14:paraId="0D89993C" w14:textId="77777777" w:rsidR="00C124BC" w:rsidRPr="00C124BC" w:rsidRDefault="00C124BC" w:rsidP="00584771">
            <w:pPr>
              <w:jc w:val="center"/>
              <w:rPr>
                <w:rFonts w:ascii="Times New Roman" w:hAnsi="Times New Roman" w:cs="Times New Roman"/>
                <w:b/>
                <w:kern w:val="2"/>
                <w:sz w:val="24"/>
                <w:szCs w:val="24"/>
              </w:rPr>
            </w:pPr>
          </w:p>
          <w:p w14:paraId="72C84C30" w14:textId="77777777" w:rsidR="00C124BC" w:rsidRPr="00C124BC" w:rsidRDefault="00C124BC" w:rsidP="00584771">
            <w:pPr>
              <w:jc w:val="center"/>
              <w:rPr>
                <w:rFonts w:ascii="Times New Roman" w:hAnsi="Times New Roman" w:cs="Times New Roman"/>
                <w:b/>
                <w:kern w:val="2"/>
                <w:sz w:val="24"/>
                <w:szCs w:val="24"/>
              </w:rPr>
            </w:pPr>
          </w:p>
          <w:p w14:paraId="091FD2E3" w14:textId="77777777" w:rsidR="00C124BC" w:rsidRPr="00C124BC" w:rsidRDefault="00C124BC" w:rsidP="00584771">
            <w:pPr>
              <w:jc w:val="center"/>
              <w:rPr>
                <w:rFonts w:ascii="Times New Roman" w:hAnsi="Times New Roman" w:cs="Times New Roman"/>
                <w:b/>
                <w:kern w:val="2"/>
                <w:sz w:val="24"/>
                <w:szCs w:val="24"/>
              </w:rPr>
            </w:pPr>
          </w:p>
          <w:p w14:paraId="24EA1546" w14:textId="77777777" w:rsidR="00C124BC" w:rsidRPr="00C124BC" w:rsidRDefault="00C124BC" w:rsidP="00584771">
            <w:pPr>
              <w:rPr>
                <w:rFonts w:ascii="Times New Roman" w:hAnsi="Times New Roman" w:cs="Times New Roman"/>
                <w:b/>
                <w:kern w:val="2"/>
                <w:sz w:val="24"/>
                <w:szCs w:val="24"/>
              </w:rPr>
            </w:pPr>
          </w:p>
          <w:p w14:paraId="433EEADB" w14:textId="77777777" w:rsidR="00C124BC" w:rsidRPr="00C124BC" w:rsidRDefault="00C124BC" w:rsidP="00584771">
            <w:pPr>
              <w:rPr>
                <w:rFonts w:ascii="Times New Roman" w:hAnsi="Times New Roman" w:cs="Times New Roman"/>
                <w:b/>
                <w:kern w:val="2"/>
                <w:sz w:val="24"/>
                <w:szCs w:val="24"/>
              </w:rPr>
            </w:pPr>
            <w:r w:rsidRPr="00C124BC">
              <w:rPr>
                <w:rFonts w:ascii="Times New Roman" w:hAnsi="Times New Roman" w:cs="Times New Roman"/>
                <w:b/>
                <w:kern w:val="2"/>
                <w:sz w:val="24"/>
                <w:szCs w:val="24"/>
              </w:rPr>
              <w:t>1.1. Pirkėjas</w:t>
            </w:r>
          </w:p>
        </w:tc>
        <w:tc>
          <w:tcPr>
            <w:tcW w:w="3240" w:type="dxa"/>
          </w:tcPr>
          <w:p w14:paraId="5FC4B7E3"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1.1.1. Pavadinimas</w:t>
            </w:r>
          </w:p>
        </w:tc>
        <w:tc>
          <w:tcPr>
            <w:tcW w:w="3510" w:type="dxa"/>
          </w:tcPr>
          <w:p w14:paraId="18CF61A0"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Panevėžio miesto savivaldybės administracija</w:t>
            </w:r>
          </w:p>
        </w:tc>
      </w:tr>
      <w:tr w:rsidR="00C124BC" w:rsidRPr="00C124BC" w14:paraId="0041ECD6" w14:textId="77777777" w:rsidTr="00584771">
        <w:tc>
          <w:tcPr>
            <w:tcW w:w="2808" w:type="dxa"/>
            <w:vMerge/>
          </w:tcPr>
          <w:p w14:paraId="5D4A2AFA" w14:textId="77777777" w:rsidR="00C124BC" w:rsidRPr="00C124BC" w:rsidRDefault="00C124BC" w:rsidP="00584771">
            <w:pPr>
              <w:rPr>
                <w:rFonts w:ascii="Times New Roman" w:hAnsi="Times New Roman" w:cs="Times New Roman"/>
                <w:kern w:val="2"/>
                <w:sz w:val="24"/>
                <w:szCs w:val="24"/>
              </w:rPr>
            </w:pPr>
          </w:p>
        </w:tc>
        <w:tc>
          <w:tcPr>
            <w:tcW w:w="3240" w:type="dxa"/>
          </w:tcPr>
          <w:p w14:paraId="015FB0A3"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1.1.2. Juridinio asmens kodas</w:t>
            </w:r>
          </w:p>
        </w:tc>
        <w:tc>
          <w:tcPr>
            <w:tcW w:w="3510" w:type="dxa"/>
          </w:tcPr>
          <w:p w14:paraId="4F07FB56"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288724610</w:t>
            </w:r>
          </w:p>
        </w:tc>
      </w:tr>
      <w:tr w:rsidR="00C124BC" w:rsidRPr="00C124BC" w14:paraId="1E4EBEBA" w14:textId="77777777" w:rsidTr="00584771">
        <w:tc>
          <w:tcPr>
            <w:tcW w:w="2808" w:type="dxa"/>
            <w:vMerge/>
          </w:tcPr>
          <w:p w14:paraId="7C277D78" w14:textId="77777777" w:rsidR="00C124BC" w:rsidRPr="00C124BC" w:rsidRDefault="00C124BC" w:rsidP="00584771">
            <w:pPr>
              <w:rPr>
                <w:rFonts w:ascii="Times New Roman" w:hAnsi="Times New Roman" w:cs="Times New Roman"/>
                <w:kern w:val="2"/>
                <w:sz w:val="24"/>
                <w:szCs w:val="24"/>
              </w:rPr>
            </w:pPr>
          </w:p>
        </w:tc>
        <w:tc>
          <w:tcPr>
            <w:tcW w:w="3240" w:type="dxa"/>
          </w:tcPr>
          <w:p w14:paraId="1205597D"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1.1.3. Adresas</w:t>
            </w:r>
          </w:p>
        </w:tc>
        <w:tc>
          <w:tcPr>
            <w:tcW w:w="3510" w:type="dxa"/>
          </w:tcPr>
          <w:p w14:paraId="7246B9B1"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Laisvės a. 20, 35200 Panevėžys</w:t>
            </w:r>
          </w:p>
        </w:tc>
      </w:tr>
      <w:tr w:rsidR="00C124BC" w:rsidRPr="00C124BC" w14:paraId="78491749" w14:textId="77777777" w:rsidTr="00584771">
        <w:tc>
          <w:tcPr>
            <w:tcW w:w="2808" w:type="dxa"/>
            <w:vMerge/>
          </w:tcPr>
          <w:p w14:paraId="4DF7B020" w14:textId="77777777" w:rsidR="00C124BC" w:rsidRPr="00C124BC" w:rsidRDefault="00C124BC" w:rsidP="00584771">
            <w:pPr>
              <w:rPr>
                <w:rFonts w:ascii="Times New Roman" w:hAnsi="Times New Roman" w:cs="Times New Roman"/>
                <w:kern w:val="2"/>
                <w:sz w:val="24"/>
                <w:szCs w:val="24"/>
              </w:rPr>
            </w:pPr>
          </w:p>
        </w:tc>
        <w:tc>
          <w:tcPr>
            <w:tcW w:w="3240" w:type="dxa"/>
          </w:tcPr>
          <w:p w14:paraId="322C8B33"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1.1.4. PVM mokėtojo kodas</w:t>
            </w:r>
          </w:p>
        </w:tc>
        <w:tc>
          <w:tcPr>
            <w:tcW w:w="3510" w:type="dxa"/>
          </w:tcPr>
          <w:p w14:paraId="71E4F99E"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kern w:val="2"/>
                <w:sz w:val="24"/>
                <w:szCs w:val="24"/>
              </w:rPr>
              <w:t>Ne PVM mokėtoja</w:t>
            </w:r>
          </w:p>
        </w:tc>
      </w:tr>
      <w:tr w:rsidR="00C124BC" w:rsidRPr="00C124BC" w14:paraId="569CE598" w14:textId="77777777" w:rsidTr="00584771">
        <w:tc>
          <w:tcPr>
            <w:tcW w:w="2808" w:type="dxa"/>
            <w:vMerge/>
          </w:tcPr>
          <w:p w14:paraId="270F3326" w14:textId="77777777" w:rsidR="00C124BC" w:rsidRPr="00C124BC" w:rsidRDefault="00C124BC" w:rsidP="00584771">
            <w:pPr>
              <w:rPr>
                <w:rFonts w:ascii="Times New Roman" w:hAnsi="Times New Roman" w:cs="Times New Roman"/>
                <w:kern w:val="2"/>
                <w:sz w:val="24"/>
                <w:szCs w:val="24"/>
              </w:rPr>
            </w:pPr>
          </w:p>
        </w:tc>
        <w:tc>
          <w:tcPr>
            <w:tcW w:w="3240" w:type="dxa"/>
          </w:tcPr>
          <w:p w14:paraId="0D29F460"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1.1.5. Atsiskaitomoji sąskaita</w:t>
            </w:r>
          </w:p>
        </w:tc>
        <w:tc>
          <w:tcPr>
            <w:tcW w:w="3510" w:type="dxa"/>
          </w:tcPr>
          <w:p w14:paraId="1D90C9DD"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LT05 7300 0100 0238 7621</w:t>
            </w:r>
          </w:p>
        </w:tc>
      </w:tr>
      <w:tr w:rsidR="00C124BC" w:rsidRPr="00C124BC" w14:paraId="130EAC1C" w14:textId="77777777" w:rsidTr="00584771">
        <w:tc>
          <w:tcPr>
            <w:tcW w:w="2808" w:type="dxa"/>
            <w:vMerge/>
          </w:tcPr>
          <w:p w14:paraId="5C20EEE7" w14:textId="77777777" w:rsidR="00C124BC" w:rsidRPr="00C124BC" w:rsidRDefault="00C124BC" w:rsidP="00584771">
            <w:pPr>
              <w:rPr>
                <w:rFonts w:ascii="Times New Roman" w:hAnsi="Times New Roman" w:cs="Times New Roman"/>
                <w:kern w:val="2"/>
                <w:sz w:val="24"/>
                <w:szCs w:val="24"/>
              </w:rPr>
            </w:pPr>
          </w:p>
        </w:tc>
        <w:tc>
          <w:tcPr>
            <w:tcW w:w="3240" w:type="dxa"/>
          </w:tcPr>
          <w:p w14:paraId="767A0954"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1.1.6. Bankas, banko kodas</w:t>
            </w:r>
          </w:p>
        </w:tc>
        <w:tc>
          <w:tcPr>
            <w:tcW w:w="3510" w:type="dxa"/>
          </w:tcPr>
          <w:p w14:paraId="42C4CD8F"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Bankas Swedbank, AB, b. k. 73000</w:t>
            </w:r>
          </w:p>
        </w:tc>
      </w:tr>
      <w:tr w:rsidR="00C124BC" w:rsidRPr="00C124BC" w14:paraId="67C8C7C4" w14:textId="77777777" w:rsidTr="00584771">
        <w:tc>
          <w:tcPr>
            <w:tcW w:w="2808" w:type="dxa"/>
            <w:vMerge/>
          </w:tcPr>
          <w:p w14:paraId="34ED7AC0" w14:textId="77777777" w:rsidR="00C124BC" w:rsidRPr="00C124BC" w:rsidRDefault="00C124BC" w:rsidP="00584771">
            <w:pPr>
              <w:rPr>
                <w:rFonts w:ascii="Times New Roman" w:hAnsi="Times New Roman" w:cs="Times New Roman"/>
                <w:kern w:val="2"/>
                <w:sz w:val="24"/>
                <w:szCs w:val="24"/>
              </w:rPr>
            </w:pPr>
          </w:p>
        </w:tc>
        <w:tc>
          <w:tcPr>
            <w:tcW w:w="3240" w:type="dxa"/>
          </w:tcPr>
          <w:p w14:paraId="158AE3A8"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1.1.7. Telefonas</w:t>
            </w:r>
          </w:p>
        </w:tc>
        <w:tc>
          <w:tcPr>
            <w:tcW w:w="3510" w:type="dxa"/>
          </w:tcPr>
          <w:p w14:paraId="0C4C5796" w14:textId="77777777" w:rsidR="00C124BC" w:rsidRPr="00C124BC" w:rsidRDefault="00C124BC" w:rsidP="00584771">
            <w:pPr>
              <w:jc w:val="center"/>
              <w:rPr>
                <w:rFonts w:ascii="Times New Roman" w:hAnsi="Times New Roman" w:cs="Times New Roman"/>
                <w:kern w:val="2"/>
                <w:sz w:val="24"/>
                <w:szCs w:val="24"/>
              </w:rPr>
            </w:pPr>
            <w:r w:rsidRPr="00C124BC">
              <w:rPr>
                <w:rFonts w:ascii="Times New Roman" w:hAnsi="Times New Roman" w:cs="Times New Roman"/>
                <w:sz w:val="24"/>
                <w:szCs w:val="24"/>
              </w:rPr>
              <w:t>+370 45 501360</w:t>
            </w:r>
          </w:p>
        </w:tc>
      </w:tr>
      <w:tr w:rsidR="00C124BC" w:rsidRPr="00C124BC" w14:paraId="150EB344" w14:textId="77777777" w:rsidTr="00584771">
        <w:tc>
          <w:tcPr>
            <w:tcW w:w="2808" w:type="dxa"/>
            <w:vMerge/>
          </w:tcPr>
          <w:p w14:paraId="1CA4A5D6" w14:textId="77777777" w:rsidR="00C124BC" w:rsidRPr="00C124BC" w:rsidRDefault="00C124BC" w:rsidP="00584771">
            <w:pPr>
              <w:rPr>
                <w:rFonts w:ascii="Times New Roman" w:hAnsi="Times New Roman" w:cs="Times New Roman"/>
                <w:kern w:val="2"/>
                <w:sz w:val="24"/>
                <w:szCs w:val="24"/>
              </w:rPr>
            </w:pPr>
          </w:p>
        </w:tc>
        <w:tc>
          <w:tcPr>
            <w:tcW w:w="3240" w:type="dxa"/>
          </w:tcPr>
          <w:p w14:paraId="737AD157"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1.1.8. El. paštas</w:t>
            </w:r>
          </w:p>
        </w:tc>
        <w:tc>
          <w:tcPr>
            <w:tcW w:w="3510" w:type="dxa"/>
          </w:tcPr>
          <w:p w14:paraId="49BDE533" w14:textId="77777777" w:rsidR="00C124BC" w:rsidRPr="00C124BC" w:rsidRDefault="00C124BC" w:rsidP="00584771">
            <w:pPr>
              <w:jc w:val="center"/>
              <w:rPr>
                <w:rFonts w:ascii="Times New Roman" w:hAnsi="Times New Roman" w:cs="Times New Roman"/>
                <w:kern w:val="2"/>
                <w:sz w:val="24"/>
                <w:szCs w:val="24"/>
              </w:rPr>
            </w:pPr>
            <w:hyperlink r:id="rId30" w:history="1">
              <w:r w:rsidRPr="00C124BC">
                <w:rPr>
                  <w:rFonts w:ascii="Times New Roman" w:hAnsi="Times New Roman" w:cs="Times New Roman"/>
                  <w:color w:val="0000FF"/>
                  <w:sz w:val="24"/>
                  <w:szCs w:val="24"/>
                  <w:u w:val="single"/>
                </w:rPr>
                <w:t>administracija@panevezys.lt</w:t>
              </w:r>
            </w:hyperlink>
          </w:p>
        </w:tc>
      </w:tr>
      <w:tr w:rsidR="00C124BC" w:rsidRPr="00C124BC" w14:paraId="7D4EEB7F" w14:textId="77777777" w:rsidTr="00584771">
        <w:tc>
          <w:tcPr>
            <w:tcW w:w="2808" w:type="dxa"/>
            <w:vMerge/>
          </w:tcPr>
          <w:p w14:paraId="6FFFF418" w14:textId="77777777" w:rsidR="00C124BC" w:rsidRPr="00C124BC" w:rsidRDefault="00C124BC" w:rsidP="00584771">
            <w:pPr>
              <w:rPr>
                <w:rFonts w:ascii="Times New Roman" w:hAnsi="Times New Roman" w:cs="Times New Roman"/>
                <w:kern w:val="2"/>
                <w:sz w:val="24"/>
                <w:szCs w:val="24"/>
              </w:rPr>
            </w:pPr>
          </w:p>
        </w:tc>
        <w:tc>
          <w:tcPr>
            <w:tcW w:w="3240" w:type="dxa"/>
          </w:tcPr>
          <w:p w14:paraId="494425FE"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1.1.9. Šalies atstovas</w:t>
            </w:r>
          </w:p>
        </w:tc>
        <w:tc>
          <w:tcPr>
            <w:tcW w:w="3510" w:type="dxa"/>
          </w:tcPr>
          <w:p w14:paraId="5672630E"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1377B8D4" w14:textId="77777777" w:rsidTr="00584771">
        <w:tc>
          <w:tcPr>
            <w:tcW w:w="2808" w:type="dxa"/>
            <w:vMerge/>
          </w:tcPr>
          <w:p w14:paraId="57AD580D" w14:textId="77777777" w:rsidR="00C124BC" w:rsidRPr="00C124BC" w:rsidRDefault="00C124BC" w:rsidP="00584771">
            <w:pPr>
              <w:rPr>
                <w:rFonts w:ascii="Times New Roman" w:hAnsi="Times New Roman" w:cs="Times New Roman"/>
                <w:kern w:val="2"/>
                <w:sz w:val="24"/>
                <w:szCs w:val="24"/>
              </w:rPr>
            </w:pPr>
          </w:p>
        </w:tc>
        <w:tc>
          <w:tcPr>
            <w:tcW w:w="3240" w:type="dxa"/>
          </w:tcPr>
          <w:p w14:paraId="3017E0BC"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1.1.10. Atstovavimo pagrindas</w:t>
            </w:r>
          </w:p>
        </w:tc>
        <w:tc>
          <w:tcPr>
            <w:tcW w:w="3510" w:type="dxa"/>
          </w:tcPr>
          <w:p w14:paraId="1F15695C"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26DA1B9D" w14:textId="77777777" w:rsidTr="00584771">
        <w:tc>
          <w:tcPr>
            <w:tcW w:w="2808" w:type="dxa"/>
            <w:vMerge w:val="restart"/>
          </w:tcPr>
          <w:p w14:paraId="72FA5EA6" w14:textId="77777777" w:rsidR="00C124BC" w:rsidRPr="00C124BC" w:rsidRDefault="00C124BC" w:rsidP="00584771">
            <w:pPr>
              <w:rPr>
                <w:rFonts w:ascii="Times New Roman" w:hAnsi="Times New Roman" w:cs="Times New Roman"/>
                <w:b/>
                <w:kern w:val="2"/>
                <w:sz w:val="24"/>
                <w:szCs w:val="24"/>
              </w:rPr>
            </w:pPr>
          </w:p>
          <w:p w14:paraId="0A0E0B02" w14:textId="77777777" w:rsidR="00C124BC" w:rsidRPr="00C124BC" w:rsidRDefault="00C124BC" w:rsidP="00584771">
            <w:pPr>
              <w:rPr>
                <w:rFonts w:ascii="Times New Roman" w:hAnsi="Times New Roman" w:cs="Times New Roman"/>
                <w:b/>
                <w:kern w:val="2"/>
                <w:sz w:val="24"/>
                <w:szCs w:val="24"/>
              </w:rPr>
            </w:pPr>
          </w:p>
          <w:p w14:paraId="57C8F336" w14:textId="77777777" w:rsidR="00C124BC" w:rsidRPr="00C124BC" w:rsidRDefault="00C124BC" w:rsidP="00584771">
            <w:pPr>
              <w:rPr>
                <w:rFonts w:ascii="Times New Roman" w:hAnsi="Times New Roman" w:cs="Times New Roman"/>
                <w:b/>
                <w:kern w:val="2"/>
                <w:sz w:val="24"/>
                <w:szCs w:val="24"/>
              </w:rPr>
            </w:pPr>
          </w:p>
          <w:p w14:paraId="53275441" w14:textId="77777777" w:rsidR="00C124BC" w:rsidRPr="00C124BC" w:rsidRDefault="00C124BC" w:rsidP="00584771">
            <w:pPr>
              <w:rPr>
                <w:rFonts w:ascii="Times New Roman" w:hAnsi="Times New Roman" w:cs="Times New Roman"/>
                <w:b/>
                <w:kern w:val="2"/>
                <w:sz w:val="24"/>
                <w:szCs w:val="24"/>
              </w:rPr>
            </w:pPr>
            <w:r w:rsidRPr="00C124BC">
              <w:rPr>
                <w:rFonts w:ascii="Times New Roman" w:hAnsi="Times New Roman" w:cs="Times New Roman"/>
                <w:b/>
                <w:kern w:val="2"/>
                <w:sz w:val="24"/>
                <w:szCs w:val="24"/>
              </w:rPr>
              <w:t>1.2. Tiekėjas</w:t>
            </w:r>
          </w:p>
          <w:p w14:paraId="26D82233" w14:textId="77777777" w:rsidR="00C124BC" w:rsidRPr="00C124BC" w:rsidRDefault="00C124BC" w:rsidP="00584771">
            <w:pPr>
              <w:rPr>
                <w:rFonts w:ascii="Times New Roman" w:hAnsi="Times New Roman" w:cs="Times New Roman"/>
                <w:color w:val="4472C4"/>
                <w:kern w:val="2"/>
                <w:sz w:val="24"/>
                <w:szCs w:val="24"/>
              </w:rPr>
            </w:pPr>
            <w:r w:rsidRPr="00C124BC">
              <w:rPr>
                <w:rFonts w:ascii="Times New Roman" w:hAnsi="Times New Roman" w:cs="Times New Roman"/>
                <w:color w:val="4472C4"/>
                <w:kern w:val="2"/>
                <w:sz w:val="24"/>
                <w:szCs w:val="24"/>
              </w:rPr>
              <w:t>(jei Tiekėjas yra fizinis asmuo, skiltys atitinkamai pakoreguojamos.</w:t>
            </w:r>
          </w:p>
          <w:p w14:paraId="4CA4B72C" w14:textId="77777777" w:rsidR="00C124BC" w:rsidRPr="00C124BC" w:rsidRDefault="00C124BC" w:rsidP="00584771">
            <w:pPr>
              <w:rPr>
                <w:rFonts w:ascii="Times New Roman" w:hAnsi="Times New Roman" w:cs="Times New Roman"/>
                <w:color w:val="4472C4"/>
                <w:kern w:val="2"/>
                <w:sz w:val="24"/>
                <w:szCs w:val="24"/>
              </w:rPr>
            </w:pPr>
            <w:r w:rsidRPr="00C124BC">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6613F91C"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1.2.1. Pavadinimas</w:t>
            </w:r>
          </w:p>
        </w:tc>
        <w:tc>
          <w:tcPr>
            <w:tcW w:w="3510" w:type="dxa"/>
          </w:tcPr>
          <w:p w14:paraId="2748971E"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5B1AB22E" w14:textId="77777777" w:rsidTr="00584771">
        <w:tc>
          <w:tcPr>
            <w:tcW w:w="2808" w:type="dxa"/>
            <w:vMerge/>
          </w:tcPr>
          <w:p w14:paraId="186214FA" w14:textId="77777777" w:rsidR="00C124BC" w:rsidRPr="00C124BC" w:rsidRDefault="00C124BC" w:rsidP="00584771">
            <w:pPr>
              <w:rPr>
                <w:rFonts w:ascii="Times New Roman" w:hAnsi="Times New Roman" w:cs="Times New Roman"/>
                <w:b/>
                <w:kern w:val="2"/>
                <w:sz w:val="24"/>
                <w:szCs w:val="24"/>
              </w:rPr>
            </w:pPr>
          </w:p>
        </w:tc>
        <w:tc>
          <w:tcPr>
            <w:tcW w:w="3240" w:type="dxa"/>
          </w:tcPr>
          <w:p w14:paraId="05CB847B"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1.2.2. Juridinio asmens kodas</w:t>
            </w:r>
          </w:p>
        </w:tc>
        <w:tc>
          <w:tcPr>
            <w:tcW w:w="3510" w:type="dxa"/>
          </w:tcPr>
          <w:p w14:paraId="6BA60500"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37150BAA" w14:textId="77777777" w:rsidTr="00584771">
        <w:tc>
          <w:tcPr>
            <w:tcW w:w="2808" w:type="dxa"/>
            <w:vMerge/>
          </w:tcPr>
          <w:p w14:paraId="2A327F2E" w14:textId="77777777" w:rsidR="00C124BC" w:rsidRPr="00C124BC" w:rsidRDefault="00C124BC" w:rsidP="00584771">
            <w:pPr>
              <w:rPr>
                <w:rFonts w:ascii="Times New Roman" w:hAnsi="Times New Roman" w:cs="Times New Roman"/>
                <w:b/>
                <w:kern w:val="2"/>
                <w:sz w:val="24"/>
                <w:szCs w:val="24"/>
              </w:rPr>
            </w:pPr>
          </w:p>
        </w:tc>
        <w:tc>
          <w:tcPr>
            <w:tcW w:w="3240" w:type="dxa"/>
          </w:tcPr>
          <w:p w14:paraId="6E45D3D6"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1.2.3. Adresas</w:t>
            </w:r>
          </w:p>
        </w:tc>
        <w:tc>
          <w:tcPr>
            <w:tcW w:w="3510" w:type="dxa"/>
          </w:tcPr>
          <w:p w14:paraId="07DCA791"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4CF51A1E" w14:textId="77777777" w:rsidTr="00584771">
        <w:tc>
          <w:tcPr>
            <w:tcW w:w="2808" w:type="dxa"/>
            <w:vMerge/>
          </w:tcPr>
          <w:p w14:paraId="3D6D561E" w14:textId="77777777" w:rsidR="00C124BC" w:rsidRPr="00C124BC" w:rsidRDefault="00C124BC" w:rsidP="00584771">
            <w:pPr>
              <w:rPr>
                <w:rFonts w:ascii="Times New Roman" w:hAnsi="Times New Roman" w:cs="Times New Roman"/>
                <w:b/>
                <w:kern w:val="2"/>
                <w:sz w:val="24"/>
                <w:szCs w:val="24"/>
              </w:rPr>
            </w:pPr>
          </w:p>
        </w:tc>
        <w:tc>
          <w:tcPr>
            <w:tcW w:w="3240" w:type="dxa"/>
          </w:tcPr>
          <w:p w14:paraId="268DA32D"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1.2.4. PVM mokėtojo kodas</w:t>
            </w:r>
          </w:p>
        </w:tc>
        <w:tc>
          <w:tcPr>
            <w:tcW w:w="3510" w:type="dxa"/>
          </w:tcPr>
          <w:p w14:paraId="22B9CCDE"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35C8CA37" w14:textId="77777777" w:rsidTr="00584771">
        <w:tc>
          <w:tcPr>
            <w:tcW w:w="2808" w:type="dxa"/>
            <w:vMerge/>
          </w:tcPr>
          <w:p w14:paraId="71F7D6F3" w14:textId="77777777" w:rsidR="00C124BC" w:rsidRPr="00C124BC" w:rsidRDefault="00C124BC" w:rsidP="00584771">
            <w:pPr>
              <w:rPr>
                <w:rFonts w:ascii="Times New Roman" w:hAnsi="Times New Roman" w:cs="Times New Roman"/>
                <w:b/>
                <w:kern w:val="2"/>
                <w:sz w:val="24"/>
                <w:szCs w:val="24"/>
              </w:rPr>
            </w:pPr>
          </w:p>
        </w:tc>
        <w:tc>
          <w:tcPr>
            <w:tcW w:w="3240" w:type="dxa"/>
          </w:tcPr>
          <w:p w14:paraId="4BFE1140"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1.2.5. Atsiskaitomoji sąskaita</w:t>
            </w:r>
          </w:p>
        </w:tc>
        <w:tc>
          <w:tcPr>
            <w:tcW w:w="3510" w:type="dxa"/>
          </w:tcPr>
          <w:p w14:paraId="6CE8B085"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61BB3F06" w14:textId="77777777" w:rsidTr="00584771">
        <w:tc>
          <w:tcPr>
            <w:tcW w:w="2808" w:type="dxa"/>
            <w:vMerge/>
          </w:tcPr>
          <w:p w14:paraId="73026908" w14:textId="77777777" w:rsidR="00C124BC" w:rsidRPr="00C124BC" w:rsidRDefault="00C124BC" w:rsidP="00584771">
            <w:pPr>
              <w:rPr>
                <w:rFonts w:ascii="Times New Roman" w:hAnsi="Times New Roman" w:cs="Times New Roman"/>
                <w:b/>
                <w:kern w:val="2"/>
                <w:sz w:val="24"/>
                <w:szCs w:val="24"/>
              </w:rPr>
            </w:pPr>
          </w:p>
        </w:tc>
        <w:tc>
          <w:tcPr>
            <w:tcW w:w="3240" w:type="dxa"/>
          </w:tcPr>
          <w:p w14:paraId="3E845BEE"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1.2.6. Bankas, banko kodas</w:t>
            </w:r>
          </w:p>
        </w:tc>
        <w:tc>
          <w:tcPr>
            <w:tcW w:w="3510" w:type="dxa"/>
          </w:tcPr>
          <w:p w14:paraId="76C79565"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0169D128" w14:textId="77777777" w:rsidTr="00584771">
        <w:tc>
          <w:tcPr>
            <w:tcW w:w="2808" w:type="dxa"/>
            <w:vMerge/>
          </w:tcPr>
          <w:p w14:paraId="676DA26B" w14:textId="77777777" w:rsidR="00C124BC" w:rsidRPr="00C124BC" w:rsidRDefault="00C124BC" w:rsidP="00584771">
            <w:pPr>
              <w:rPr>
                <w:rFonts w:ascii="Times New Roman" w:hAnsi="Times New Roman" w:cs="Times New Roman"/>
                <w:b/>
                <w:kern w:val="2"/>
                <w:sz w:val="24"/>
                <w:szCs w:val="24"/>
              </w:rPr>
            </w:pPr>
          </w:p>
        </w:tc>
        <w:tc>
          <w:tcPr>
            <w:tcW w:w="3240" w:type="dxa"/>
          </w:tcPr>
          <w:p w14:paraId="73FCC985"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1.2.7. Telefonas</w:t>
            </w:r>
          </w:p>
        </w:tc>
        <w:tc>
          <w:tcPr>
            <w:tcW w:w="3510" w:type="dxa"/>
          </w:tcPr>
          <w:p w14:paraId="43CBEDAD"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2A985404" w14:textId="77777777" w:rsidTr="00584771">
        <w:tc>
          <w:tcPr>
            <w:tcW w:w="2808" w:type="dxa"/>
            <w:vMerge/>
          </w:tcPr>
          <w:p w14:paraId="53898DB3" w14:textId="77777777" w:rsidR="00C124BC" w:rsidRPr="00C124BC" w:rsidRDefault="00C124BC" w:rsidP="00584771">
            <w:pPr>
              <w:rPr>
                <w:rFonts w:ascii="Times New Roman" w:hAnsi="Times New Roman" w:cs="Times New Roman"/>
                <w:b/>
                <w:kern w:val="2"/>
                <w:sz w:val="24"/>
                <w:szCs w:val="24"/>
              </w:rPr>
            </w:pPr>
          </w:p>
        </w:tc>
        <w:tc>
          <w:tcPr>
            <w:tcW w:w="3240" w:type="dxa"/>
          </w:tcPr>
          <w:p w14:paraId="5F0DDF46"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1.2.8. El. paštas</w:t>
            </w:r>
          </w:p>
        </w:tc>
        <w:tc>
          <w:tcPr>
            <w:tcW w:w="3510" w:type="dxa"/>
          </w:tcPr>
          <w:p w14:paraId="323B5E2B"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0944CA19" w14:textId="77777777" w:rsidTr="00584771">
        <w:tc>
          <w:tcPr>
            <w:tcW w:w="2808" w:type="dxa"/>
            <w:vMerge/>
          </w:tcPr>
          <w:p w14:paraId="30DBE05E" w14:textId="77777777" w:rsidR="00C124BC" w:rsidRPr="00C124BC" w:rsidRDefault="00C124BC" w:rsidP="00584771">
            <w:pPr>
              <w:rPr>
                <w:rFonts w:ascii="Times New Roman" w:hAnsi="Times New Roman" w:cs="Times New Roman"/>
                <w:b/>
                <w:kern w:val="2"/>
                <w:sz w:val="24"/>
                <w:szCs w:val="24"/>
              </w:rPr>
            </w:pPr>
          </w:p>
        </w:tc>
        <w:tc>
          <w:tcPr>
            <w:tcW w:w="3240" w:type="dxa"/>
          </w:tcPr>
          <w:p w14:paraId="7E3B317D"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1.2.9. Šalies atstovas</w:t>
            </w:r>
          </w:p>
        </w:tc>
        <w:tc>
          <w:tcPr>
            <w:tcW w:w="3510" w:type="dxa"/>
          </w:tcPr>
          <w:p w14:paraId="3FE68338" w14:textId="77777777" w:rsidR="00C124BC" w:rsidRPr="00C124BC" w:rsidRDefault="00C124BC" w:rsidP="00584771">
            <w:pPr>
              <w:jc w:val="center"/>
              <w:rPr>
                <w:rFonts w:ascii="Times New Roman" w:hAnsi="Times New Roman" w:cs="Times New Roman"/>
                <w:kern w:val="2"/>
                <w:sz w:val="24"/>
                <w:szCs w:val="24"/>
              </w:rPr>
            </w:pPr>
          </w:p>
        </w:tc>
      </w:tr>
      <w:tr w:rsidR="00C124BC" w:rsidRPr="00C124BC" w14:paraId="33AFC075" w14:textId="77777777" w:rsidTr="00584771">
        <w:tc>
          <w:tcPr>
            <w:tcW w:w="2808" w:type="dxa"/>
            <w:vMerge/>
          </w:tcPr>
          <w:p w14:paraId="2F09D0E3" w14:textId="77777777" w:rsidR="00C124BC" w:rsidRPr="00C124BC" w:rsidRDefault="00C124BC" w:rsidP="00584771">
            <w:pPr>
              <w:rPr>
                <w:rFonts w:ascii="Times New Roman" w:hAnsi="Times New Roman" w:cs="Times New Roman"/>
                <w:b/>
                <w:kern w:val="2"/>
                <w:sz w:val="24"/>
                <w:szCs w:val="24"/>
              </w:rPr>
            </w:pPr>
          </w:p>
        </w:tc>
        <w:tc>
          <w:tcPr>
            <w:tcW w:w="3240" w:type="dxa"/>
          </w:tcPr>
          <w:p w14:paraId="269F69F6" w14:textId="77777777" w:rsidR="00C124BC" w:rsidRPr="00C124BC" w:rsidRDefault="00C124BC" w:rsidP="00584771">
            <w:pPr>
              <w:rPr>
                <w:rFonts w:ascii="Times New Roman" w:hAnsi="Times New Roman" w:cs="Times New Roman"/>
                <w:kern w:val="2"/>
                <w:sz w:val="24"/>
                <w:szCs w:val="24"/>
              </w:rPr>
            </w:pPr>
            <w:r w:rsidRPr="00C124BC">
              <w:rPr>
                <w:rFonts w:ascii="Times New Roman" w:hAnsi="Times New Roman" w:cs="Times New Roman"/>
                <w:kern w:val="2"/>
                <w:sz w:val="24"/>
                <w:szCs w:val="24"/>
              </w:rPr>
              <w:t>1.2.10. Atstovavimo pagrindas</w:t>
            </w:r>
          </w:p>
        </w:tc>
        <w:tc>
          <w:tcPr>
            <w:tcW w:w="3510" w:type="dxa"/>
          </w:tcPr>
          <w:p w14:paraId="4CB0BF82" w14:textId="77777777" w:rsidR="00C124BC" w:rsidRPr="00C124BC" w:rsidRDefault="00C124BC" w:rsidP="00584771">
            <w:pPr>
              <w:jc w:val="center"/>
              <w:rPr>
                <w:rFonts w:ascii="Times New Roman" w:hAnsi="Times New Roman" w:cs="Times New Roman"/>
                <w:kern w:val="2"/>
                <w:sz w:val="24"/>
                <w:szCs w:val="24"/>
              </w:rPr>
            </w:pPr>
          </w:p>
        </w:tc>
      </w:tr>
    </w:tbl>
    <w:p w14:paraId="7877275C" w14:textId="77777777" w:rsidR="00C124BC" w:rsidRPr="00C124BC" w:rsidRDefault="00C124BC" w:rsidP="00C124BC">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C124BC" w:rsidRPr="00C124BC" w14:paraId="13CF32B8" w14:textId="77777777" w:rsidTr="00584771">
        <w:trPr>
          <w:trHeight w:val="300"/>
        </w:trPr>
        <w:tc>
          <w:tcPr>
            <w:tcW w:w="9535" w:type="dxa"/>
            <w:gridSpan w:val="4"/>
          </w:tcPr>
          <w:p w14:paraId="0E2DF2FB" w14:textId="77777777" w:rsidR="00C124BC" w:rsidRPr="00C124BC" w:rsidRDefault="00C124BC" w:rsidP="00C262E3">
            <w:pPr>
              <w:pStyle w:val="Sraopastraipa"/>
              <w:numPr>
                <w:ilvl w:val="0"/>
                <w:numId w:val="18"/>
              </w:numPr>
              <w:spacing w:before="120" w:after="120"/>
              <w:contextualSpacing w:val="0"/>
              <w:jc w:val="center"/>
              <w:rPr>
                <w:b/>
                <w:kern w:val="2"/>
              </w:rPr>
            </w:pPr>
            <w:r w:rsidRPr="00C124BC">
              <w:rPr>
                <w:b/>
                <w:kern w:val="2"/>
              </w:rPr>
              <w:t>ATSAKINGI ASMENYS</w:t>
            </w:r>
          </w:p>
        </w:tc>
      </w:tr>
      <w:tr w:rsidR="00C124BC" w:rsidRPr="00C124BC" w14:paraId="06BF3369" w14:textId="77777777" w:rsidTr="00584771">
        <w:trPr>
          <w:trHeight w:val="300"/>
        </w:trPr>
        <w:tc>
          <w:tcPr>
            <w:tcW w:w="3094" w:type="dxa"/>
            <w:gridSpan w:val="2"/>
          </w:tcPr>
          <w:p w14:paraId="0ED984C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2.1. Pirkėjo kontaktiniai asmenys, atsakingi už Sutarties vykdymą, </w:t>
            </w:r>
            <w:r w:rsidRPr="00C124BC">
              <w:rPr>
                <w:rFonts w:ascii="Times New Roman" w:hAnsi="Times New Roman" w:cs="Times New Roman"/>
                <w:b/>
                <w:sz w:val="24"/>
                <w:szCs w:val="24"/>
              </w:rPr>
              <w:t>Paslaugų</w:t>
            </w:r>
            <w:r w:rsidRPr="00C124BC">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49C78828"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color w:val="4472C4"/>
                <w:kern w:val="2"/>
                <w:sz w:val="24"/>
                <w:szCs w:val="24"/>
              </w:rPr>
              <w:t>(nurodyti padalinį / skyrių, pareigas, vardą, pavardę, tel., el. paštą)</w:t>
            </w:r>
          </w:p>
        </w:tc>
      </w:tr>
      <w:tr w:rsidR="00C124BC" w:rsidRPr="00C124BC" w14:paraId="29EE8261" w14:textId="77777777" w:rsidTr="00584771">
        <w:trPr>
          <w:trHeight w:val="300"/>
        </w:trPr>
        <w:tc>
          <w:tcPr>
            <w:tcW w:w="3094" w:type="dxa"/>
            <w:gridSpan w:val="2"/>
          </w:tcPr>
          <w:p w14:paraId="7024048E"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2.2. Tiekėjo kontaktiniai asmenys, atsakingi už Sutarties vykdymą</w:t>
            </w:r>
          </w:p>
        </w:tc>
        <w:tc>
          <w:tcPr>
            <w:tcW w:w="6441" w:type="dxa"/>
            <w:gridSpan w:val="2"/>
          </w:tcPr>
          <w:p w14:paraId="30CFAB61"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color w:val="4472C4"/>
                <w:kern w:val="2"/>
                <w:sz w:val="24"/>
                <w:szCs w:val="24"/>
              </w:rPr>
              <w:t>(nurodyti padalinį / skyrių, pareigas, vardą, pavardę, tel., el. paštą)</w:t>
            </w:r>
          </w:p>
        </w:tc>
      </w:tr>
      <w:tr w:rsidR="00C124BC" w:rsidRPr="00C124BC" w14:paraId="02271A25" w14:textId="77777777" w:rsidTr="00584771">
        <w:trPr>
          <w:trHeight w:val="300"/>
        </w:trPr>
        <w:tc>
          <w:tcPr>
            <w:tcW w:w="9535" w:type="dxa"/>
            <w:gridSpan w:val="4"/>
          </w:tcPr>
          <w:p w14:paraId="3E0C8A6C" w14:textId="77777777" w:rsidR="00C124BC" w:rsidRPr="00C124BC" w:rsidRDefault="00C124BC" w:rsidP="00C262E3">
            <w:pPr>
              <w:pStyle w:val="Sraopastraipa"/>
              <w:numPr>
                <w:ilvl w:val="0"/>
                <w:numId w:val="18"/>
              </w:numPr>
              <w:spacing w:before="120" w:after="120"/>
              <w:contextualSpacing w:val="0"/>
              <w:jc w:val="center"/>
              <w:rPr>
                <w:b/>
                <w:kern w:val="2"/>
              </w:rPr>
            </w:pPr>
            <w:r w:rsidRPr="00C124BC">
              <w:rPr>
                <w:b/>
                <w:kern w:val="2"/>
              </w:rPr>
              <w:t>SUTARTIES DALYKAS</w:t>
            </w:r>
          </w:p>
        </w:tc>
      </w:tr>
      <w:tr w:rsidR="00C124BC" w:rsidRPr="00C124BC" w14:paraId="01F7751E" w14:textId="77777777" w:rsidTr="00584771">
        <w:trPr>
          <w:trHeight w:val="300"/>
        </w:trPr>
        <w:tc>
          <w:tcPr>
            <w:tcW w:w="3094" w:type="dxa"/>
            <w:gridSpan w:val="2"/>
          </w:tcPr>
          <w:p w14:paraId="3122A6CE"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3.1. Sutarties dalykas</w:t>
            </w:r>
          </w:p>
        </w:tc>
        <w:tc>
          <w:tcPr>
            <w:tcW w:w="6441" w:type="dxa"/>
            <w:gridSpan w:val="2"/>
          </w:tcPr>
          <w:p w14:paraId="1965EA82" w14:textId="77777777" w:rsidR="00C124BC" w:rsidRPr="00C124BC" w:rsidRDefault="00C124BC" w:rsidP="00584771">
            <w:pPr>
              <w:spacing w:before="120" w:after="120"/>
              <w:rPr>
                <w:rFonts w:ascii="Times New Roman" w:hAnsi="Times New Roman" w:cs="Times New Roman"/>
                <w:color w:val="000000"/>
                <w:kern w:val="2"/>
                <w:sz w:val="24"/>
                <w:szCs w:val="24"/>
              </w:rPr>
            </w:pPr>
            <w:r w:rsidRPr="00C124BC">
              <w:rPr>
                <w:rFonts w:ascii="Times New Roman" w:hAnsi="Times New Roman" w:cs="Times New Roman"/>
                <w:kern w:val="2"/>
                <w:sz w:val="24"/>
                <w:szCs w:val="24"/>
              </w:rPr>
              <w:t xml:space="preserve">Tiekėjas įsipareigoja Sutartyje numatytomis sąlygomis suteikti Pirkėjui </w:t>
            </w:r>
            <w:r w:rsidRPr="00C124BC">
              <w:rPr>
                <w:rFonts w:ascii="Times New Roman" w:hAnsi="Times New Roman" w:cs="Times New Roman"/>
                <w:b/>
                <w:bCs/>
                <w:kern w:val="2"/>
                <w:sz w:val="24"/>
                <w:szCs w:val="24"/>
              </w:rPr>
              <w:t xml:space="preserve">kvalifikacijos kėlimo </w:t>
            </w:r>
            <w:r w:rsidRPr="00C124BC">
              <w:rPr>
                <w:rFonts w:ascii="Times New Roman" w:hAnsi="Times New Roman" w:cs="Times New Roman"/>
                <w:b/>
                <w:bCs/>
                <w:sz w:val="24"/>
                <w:szCs w:val="24"/>
              </w:rPr>
              <w:t>mokymus pedagogams - „Dirbtinio intelekto mokymai mokytojams“</w:t>
            </w:r>
            <w:r w:rsidRPr="00C124BC">
              <w:rPr>
                <w:rFonts w:ascii="Times New Roman" w:hAnsi="Times New Roman" w:cs="Times New Roman"/>
                <w:color w:val="4472C4"/>
                <w:kern w:val="2"/>
                <w:sz w:val="24"/>
                <w:szCs w:val="24"/>
              </w:rPr>
              <w:t xml:space="preserve"> </w:t>
            </w:r>
            <w:r w:rsidRPr="00C124BC">
              <w:rPr>
                <w:rFonts w:ascii="Times New Roman" w:hAnsi="Times New Roman" w:cs="Times New Roman"/>
                <w:kern w:val="2"/>
                <w:sz w:val="24"/>
                <w:szCs w:val="24"/>
              </w:rPr>
              <w:t xml:space="preserve">aprašytus šios Sutarties priede Nr. 1 – Techninė specifikacija „Kvalifikacijos kėlimo mokymai pedagogams“ </w:t>
            </w:r>
            <w:r w:rsidRPr="00C124BC">
              <w:rPr>
                <w:rFonts w:ascii="Times New Roman" w:hAnsi="Times New Roman" w:cs="Times New Roman"/>
                <w:color w:val="000000"/>
                <w:kern w:val="2"/>
                <w:sz w:val="24"/>
                <w:szCs w:val="24"/>
              </w:rPr>
              <w:t xml:space="preserve"> (toliau – Paslaugos).</w:t>
            </w:r>
          </w:p>
          <w:p w14:paraId="75E23425" w14:textId="77777777" w:rsidR="00C124BC" w:rsidRPr="00C124BC" w:rsidRDefault="00C124BC" w:rsidP="00584771">
            <w:pPr>
              <w:spacing w:before="120" w:after="120"/>
              <w:rPr>
                <w:rFonts w:ascii="Times New Roman" w:hAnsi="Times New Roman" w:cs="Times New Roman"/>
                <w:color w:val="000000"/>
                <w:kern w:val="2"/>
                <w:sz w:val="24"/>
                <w:szCs w:val="24"/>
              </w:rPr>
            </w:pPr>
            <w:r w:rsidRPr="00C124BC">
              <w:rPr>
                <w:rFonts w:ascii="Times New Roman" w:hAnsi="Times New Roman" w:cs="Times New Roman"/>
                <w:color w:val="000000"/>
                <w:kern w:val="2"/>
                <w:sz w:val="24"/>
                <w:szCs w:val="24"/>
              </w:rPr>
              <w:t xml:space="preserve">Išsamus </w:t>
            </w:r>
            <w:r w:rsidRPr="00C124BC">
              <w:rPr>
                <w:rFonts w:ascii="Times New Roman" w:hAnsi="Times New Roman" w:cs="Times New Roman"/>
                <w:color w:val="000000"/>
                <w:sz w:val="24"/>
                <w:szCs w:val="24"/>
              </w:rPr>
              <w:t>Paslaugų</w:t>
            </w:r>
            <w:r w:rsidRPr="00C124BC">
              <w:rPr>
                <w:rFonts w:ascii="Times New Roman" w:hAnsi="Times New Roman" w:cs="Times New Roman"/>
                <w:color w:val="000000"/>
                <w:kern w:val="2"/>
                <w:sz w:val="24"/>
                <w:szCs w:val="24"/>
              </w:rPr>
              <w:t xml:space="preserve"> aprašymas ir kiti reikalavimai teikiamoms </w:t>
            </w:r>
            <w:r w:rsidRPr="00C124BC">
              <w:rPr>
                <w:rFonts w:ascii="Times New Roman" w:hAnsi="Times New Roman" w:cs="Times New Roman"/>
                <w:color w:val="000000"/>
                <w:sz w:val="24"/>
                <w:szCs w:val="24"/>
              </w:rPr>
              <w:t>Paslaugoms</w:t>
            </w:r>
            <w:r w:rsidRPr="00C124BC">
              <w:rPr>
                <w:rFonts w:ascii="Times New Roman" w:hAnsi="Times New Roman" w:cs="Times New Roman"/>
                <w:color w:val="000000"/>
                <w:kern w:val="2"/>
                <w:sz w:val="24"/>
                <w:szCs w:val="24"/>
              </w:rPr>
              <w:t xml:space="preserve"> nustatyti Sutarties priede Nr. 1 - „Techninė specifikacija „</w:t>
            </w:r>
            <w:r w:rsidRPr="00C124BC">
              <w:rPr>
                <w:rFonts w:ascii="Times New Roman" w:hAnsi="Times New Roman" w:cs="Times New Roman"/>
                <w:kern w:val="2"/>
                <w:sz w:val="24"/>
                <w:szCs w:val="24"/>
              </w:rPr>
              <w:t>Kvalifikacijos kėlimo mokymai pedagogams</w:t>
            </w:r>
            <w:r w:rsidRPr="00C124BC">
              <w:rPr>
                <w:rFonts w:ascii="Times New Roman" w:hAnsi="Times New Roman" w:cs="Times New Roman"/>
                <w:color w:val="000000"/>
                <w:kern w:val="2"/>
                <w:sz w:val="24"/>
                <w:szCs w:val="24"/>
              </w:rPr>
              <w:t>“ (toliau – Techninė specifikacija) ir Sutarties priede Nr. 2 „Pasiūlymas“.</w:t>
            </w:r>
          </w:p>
        </w:tc>
      </w:tr>
      <w:tr w:rsidR="00C124BC" w:rsidRPr="00C124BC" w14:paraId="60FD479E" w14:textId="77777777" w:rsidTr="00584771">
        <w:trPr>
          <w:trHeight w:val="300"/>
        </w:trPr>
        <w:tc>
          <w:tcPr>
            <w:tcW w:w="3094" w:type="dxa"/>
            <w:gridSpan w:val="2"/>
          </w:tcPr>
          <w:p w14:paraId="0D54B52D"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3.2. Pirkimo pavadinimas ir numeris</w:t>
            </w:r>
          </w:p>
        </w:tc>
        <w:tc>
          <w:tcPr>
            <w:tcW w:w="6441" w:type="dxa"/>
            <w:gridSpan w:val="2"/>
          </w:tcPr>
          <w:p w14:paraId="05B73873" w14:textId="77777777" w:rsidR="00C124BC" w:rsidRPr="00C124BC" w:rsidRDefault="00C124BC" w:rsidP="00584771">
            <w:pPr>
              <w:spacing w:before="120" w:after="120"/>
              <w:rPr>
                <w:rFonts w:ascii="Times New Roman" w:hAnsi="Times New Roman" w:cs="Times New Roman"/>
                <w:kern w:val="2"/>
                <w:sz w:val="24"/>
                <w:szCs w:val="24"/>
              </w:rPr>
            </w:pPr>
          </w:p>
        </w:tc>
      </w:tr>
      <w:tr w:rsidR="00C124BC" w:rsidRPr="00C124BC" w14:paraId="2171CAEB" w14:textId="77777777" w:rsidTr="00584771">
        <w:trPr>
          <w:trHeight w:val="300"/>
        </w:trPr>
        <w:tc>
          <w:tcPr>
            <w:tcW w:w="3094" w:type="dxa"/>
            <w:gridSpan w:val="2"/>
          </w:tcPr>
          <w:p w14:paraId="6FB15DA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0262C024"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Europos Sąjungos lėšomis bendrai finansuojamo Ekonomikos gaivinimo ir atsparumo didinimo priemonės lėšų, pagal projektą „Visos dienos mokyklos paslaugų prieinamumo didinimas Panevėžio mieste“, projekto kodas 10-059-K-0005.</w:t>
            </w:r>
          </w:p>
        </w:tc>
      </w:tr>
      <w:tr w:rsidR="00C124BC" w:rsidRPr="00C124BC" w14:paraId="16FB3945" w14:textId="77777777" w:rsidTr="00584771">
        <w:trPr>
          <w:trHeight w:val="300"/>
        </w:trPr>
        <w:tc>
          <w:tcPr>
            <w:tcW w:w="9535" w:type="dxa"/>
            <w:gridSpan w:val="4"/>
          </w:tcPr>
          <w:p w14:paraId="258268CD"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4. PASLAUGŲ SUTEIKIMO TERMINAI IR PASLAUGŲ PERDAVIMO </w:t>
            </w:r>
            <w:r w:rsidRPr="00C124BC">
              <w:rPr>
                <w:rFonts w:ascii="Times New Roman" w:hAnsi="Times New Roman" w:cs="Times New Roman"/>
                <w:color w:val="000000"/>
                <w:kern w:val="2"/>
                <w:sz w:val="24"/>
                <w:szCs w:val="24"/>
              </w:rPr>
              <w:t>–</w:t>
            </w:r>
            <w:r w:rsidRPr="00C124BC">
              <w:rPr>
                <w:rFonts w:ascii="Times New Roman" w:hAnsi="Times New Roman" w:cs="Times New Roman"/>
                <w:b/>
                <w:kern w:val="2"/>
                <w:sz w:val="24"/>
                <w:szCs w:val="24"/>
              </w:rPr>
              <w:t xml:space="preserve"> PRIĖMIMO TVARKA</w:t>
            </w:r>
          </w:p>
        </w:tc>
      </w:tr>
      <w:tr w:rsidR="00C124BC" w:rsidRPr="00C124BC" w14:paraId="291E55BF" w14:textId="77777777" w:rsidTr="00584771">
        <w:trPr>
          <w:trHeight w:val="300"/>
        </w:trPr>
        <w:tc>
          <w:tcPr>
            <w:tcW w:w="3094" w:type="dxa"/>
            <w:gridSpan w:val="2"/>
          </w:tcPr>
          <w:p w14:paraId="3ED0D9C4"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4.1. </w:t>
            </w:r>
            <w:r w:rsidRPr="00C124BC">
              <w:rPr>
                <w:rFonts w:ascii="Times New Roman" w:hAnsi="Times New Roman" w:cs="Times New Roman"/>
                <w:b/>
                <w:sz w:val="24"/>
                <w:szCs w:val="24"/>
              </w:rPr>
              <w:t>Paslaugų</w:t>
            </w:r>
            <w:r w:rsidRPr="00C124BC">
              <w:rPr>
                <w:rFonts w:ascii="Times New Roman" w:hAnsi="Times New Roman" w:cs="Times New Roman"/>
                <w:b/>
                <w:kern w:val="2"/>
                <w:sz w:val="24"/>
                <w:szCs w:val="24"/>
              </w:rPr>
              <w:t xml:space="preserve"> </w:t>
            </w:r>
            <w:r w:rsidRPr="00C124BC">
              <w:rPr>
                <w:rFonts w:ascii="Times New Roman" w:hAnsi="Times New Roman" w:cs="Times New Roman"/>
                <w:b/>
                <w:sz w:val="24"/>
                <w:szCs w:val="24"/>
              </w:rPr>
              <w:t>suteikimo</w:t>
            </w:r>
            <w:r w:rsidRPr="00C124BC">
              <w:rPr>
                <w:rFonts w:ascii="Times New Roman" w:hAnsi="Times New Roman" w:cs="Times New Roman"/>
                <w:b/>
                <w:kern w:val="2"/>
                <w:sz w:val="24"/>
                <w:szCs w:val="24"/>
              </w:rPr>
              <w:t xml:space="preserve"> terminas, kai </w:t>
            </w:r>
            <w:r w:rsidRPr="00C124BC">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6D3F1BE7" w14:textId="77777777" w:rsidR="00C124BC" w:rsidRPr="00C124BC" w:rsidRDefault="00C124BC" w:rsidP="00584771">
            <w:pPr>
              <w:spacing w:before="120" w:after="120"/>
              <w:rPr>
                <w:rFonts w:ascii="Times New Roman" w:hAnsi="Times New Roman" w:cs="Times New Roman"/>
                <w:color w:val="4472C4"/>
                <w:sz w:val="24"/>
                <w:szCs w:val="24"/>
              </w:rPr>
            </w:pPr>
            <w:r w:rsidRPr="00C124BC">
              <w:rPr>
                <w:rFonts w:ascii="Times New Roman" w:hAnsi="Times New Roman" w:cs="Times New Roman"/>
                <w:sz w:val="24"/>
                <w:szCs w:val="24"/>
              </w:rPr>
              <w:t xml:space="preserve">Tiekėjas Paslaugas įsipareigoja teikti </w:t>
            </w:r>
            <w:r w:rsidRPr="00C124BC">
              <w:rPr>
                <w:rFonts w:ascii="Times New Roman" w:hAnsi="Times New Roman" w:cs="Times New Roman"/>
                <w:b/>
                <w:bCs/>
                <w:sz w:val="24"/>
                <w:szCs w:val="24"/>
              </w:rPr>
              <w:t xml:space="preserve">nuo sutarties pasirašymo dienos </w:t>
            </w:r>
            <w:r w:rsidRPr="00C124BC">
              <w:rPr>
                <w:rFonts w:ascii="Times New Roman" w:hAnsi="Times New Roman" w:cs="Times New Roman"/>
                <w:b/>
                <w:sz w:val="24"/>
                <w:szCs w:val="24"/>
              </w:rPr>
              <w:t>iki 2028 m. rugsėjo 30 d.</w:t>
            </w:r>
          </w:p>
        </w:tc>
      </w:tr>
      <w:tr w:rsidR="00C124BC" w:rsidRPr="00C124BC" w14:paraId="36D73FD6" w14:textId="77777777" w:rsidTr="00584771">
        <w:trPr>
          <w:trHeight w:val="300"/>
        </w:trPr>
        <w:tc>
          <w:tcPr>
            <w:tcW w:w="3094" w:type="dxa"/>
            <w:gridSpan w:val="2"/>
          </w:tcPr>
          <w:p w14:paraId="0BCC385D" w14:textId="77777777" w:rsidR="00C124BC" w:rsidRPr="00C124BC" w:rsidRDefault="00C124BC" w:rsidP="00584771">
            <w:pPr>
              <w:spacing w:before="120" w:after="120"/>
              <w:rPr>
                <w:rFonts w:ascii="Times New Roman" w:hAnsi="Times New Roman" w:cs="Times New Roman"/>
                <w:b/>
                <w:sz w:val="24"/>
                <w:szCs w:val="24"/>
              </w:rPr>
            </w:pPr>
            <w:r w:rsidRPr="00C124BC">
              <w:rPr>
                <w:rFonts w:ascii="Times New Roman" w:hAnsi="Times New Roman" w:cs="Times New Roman"/>
                <w:b/>
                <w:kern w:val="2"/>
                <w:sz w:val="24"/>
                <w:szCs w:val="24"/>
              </w:rPr>
              <w:t xml:space="preserve">4.1. </w:t>
            </w:r>
            <w:r w:rsidRPr="00C124BC">
              <w:rPr>
                <w:rFonts w:ascii="Times New Roman" w:hAnsi="Times New Roman" w:cs="Times New Roman"/>
                <w:b/>
                <w:sz w:val="24"/>
                <w:szCs w:val="24"/>
              </w:rPr>
              <w:t>Paslaugų</w:t>
            </w:r>
            <w:r w:rsidRPr="00C124BC">
              <w:rPr>
                <w:rFonts w:ascii="Times New Roman" w:hAnsi="Times New Roman" w:cs="Times New Roman"/>
                <w:b/>
                <w:kern w:val="2"/>
                <w:sz w:val="24"/>
                <w:szCs w:val="24"/>
              </w:rPr>
              <w:t xml:space="preserve"> </w:t>
            </w:r>
            <w:r w:rsidRPr="00C124BC">
              <w:rPr>
                <w:rFonts w:ascii="Times New Roman" w:hAnsi="Times New Roman" w:cs="Times New Roman"/>
                <w:b/>
                <w:sz w:val="24"/>
                <w:szCs w:val="24"/>
              </w:rPr>
              <w:t>suteikimo</w:t>
            </w:r>
            <w:r w:rsidRPr="00C124BC">
              <w:rPr>
                <w:rFonts w:ascii="Times New Roman" w:hAnsi="Times New Roman" w:cs="Times New Roman"/>
                <w:b/>
                <w:kern w:val="2"/>
                <w:sz w:val="24"/>
                <w:szCs w:val="24"/>
              </w:rPr>
              <w:t xml:space="preserve"> terminai, kai </w:t>
            </w:r>
            <w:r w:rsidRPr="00C124BC">
              <w:rPr>
                <w:rFonts w:ascii="Times New Roman" w:hAnsi="Times New Roman" w:cs="Times New Roman"/>
                <w:b/>
                <w:sz w:val="24"/>
                <w:szCs w:val="24"/>
              </w:rPr>
              <w:t>Paslaugos</w:t>
            </w:r>
            <w:r w:rsidRPr="00C124BC">
              <w:rPr>
                <w:rFonts w:ascii="Times New Roman" w:hAnsi="Times New Roman" w:cs="Times New Roman"/>
                <w:b/>
                <w:kern w:val="2"/>
                <w:sz w:val="24"/>
                <w:szCs w:val="24"/>
              </w:rPr>
              <w:t xml:space="preserve"> </w:t>
            </w:r>
            <w:r w:rsidRPr="00C124BC">
              <w:rPr>
                <w:rFonts w:ascii="Times New Roman" w:hAnsi="Times New Roman" w:cs="Times New Roman"/>
                <w:b/>
                <w:sz w:val="24"/>
                <w:szCs w:val="24"/>
              </w:rPr>
              <w:t>teikiamos</w:t>
            </w:r>
            <w:r w:rsidRPr="00C124BC">
              <w:rPr>
                <w:rFonts w:ascii="Times New Roman" w:hAnsi="Times New Roman" w:cs="Times New Roman"/>
                <w:b/>
                <w:kern w:val="2"/>
                <w:sz w:val="24"/>
                <w:szCs w:val="24"/>
              </w:rPr>
              <w:t xml:space="preserve"> </w:t>
            </w:r>
            <w:r w:rsidRPr="00C124BC">
              <w:rPr>
                <w:rFonts w:ascii="Times New Roman" w:hAnsi="Times New Roman" w:cs="Times New Roman"/>
                <w:b/>
                <w:sz w:val="24"/>
                <w:szCs w:val="24"/>
              </w:rPr>
              <w:t>etapais</w:t>
            </w:r>
          </w:p>
        </w:tc>
        <w:tc>
          <w:tcPr>
            <w:tcW w:w="6441" w:type="dxa"/>
            <w:gridSpan w:val="2"/>
          </w:tcPr>
          <w:p w14:paraId="349AEF33"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 xml:space="preserve">Tiekėjas įsipareigoja </w:t>
            </w:r>
            <w:r w:rsidRPr="00C124BC">
              <w:rPr>
                <w:rFonts w:ascii="Times New Roman" w:hAnsi="Times New Roman" w:cs="Times New Roman"/>
                <w:sz w:val="24"/>
                <w:szCs w:val="24"/>
              </w:rPr>
              <w:t>suteikti Paslaugas</w:t>
            </w:r>
            <w:r w:rsidRPr="00C124BC">
              <w:rPr>
                <w:rFonts w:ascii="Times New Roman" w:hAnsi="Times New Roman" w:cs="Times New Roman"/>
                <w:kern w:val="2"/>
                <w:sz w:val="24"/>
                <w:szCs w:val="24"/>
              </w:rPr>
              <w:t xml:space="preserve"> suderintame </w:t>
            </w:r>
            <w:r w:rsidRPr="00C124BC">
              <w:rPr>
                <w:rFonts w:ascii="Times New Roman" w:hAnsi="Times New Roman" w:cs="Times New Roman"/>
                <w:sz w:val="24"/>
                <w:szCs w:val="24"/>
              </w:rPr>
              <w:t>Paslaugų teikimo</w:t>
            </w:r>
            <w:r w:rsidRPr="00C124BC">
              <w:rPr>
                <w:rFonts w:ascii="Times New Roman" w:hAnsi="Times New Roman" w:cs="Times New Roman"/>
                <w:kern w:val="2"/>
                <w:sz w:val="24"/>
                <w:szCs w:val="24"/>
              </w:rPr>
              <w:t xml:space="preserve"> grafike </w:t>
            </w:r>
            <w:r w:rsidRPr="00C124BC">
              <w:rPr>
                <w:rFonts w:ascii="Times New Roman" w:hAnsi="Times New Roman" w:cs="Times New Roman"/>
                <w:sz w:val="24"/>
                <w:szCs w:val="24"/>
              </w:rPr>
              <w:t xml:space="preserve">nurodytų etapų eiliškumu, </w:t>
            </w:r>
            <w:r w:rsidRPr="00C124BC">
              <w:rPr>
                <w:rFonts w:ascii="Times New Roman" w:hAnsi="Times New Roman" w:cs="Times New Roman"/>
                <w:kern w:val="2"/>
                <w:sz w:val="24"/>
                <w:szCs w:val="24"/>
              </w:rPr>
              <w:t>terminais ir sąlygomis.</w:t>
            </w:r>
          </w:p>
        </w:tc>
      </w:tr>
      <w:tr w:rsidR="00C124BC" w:rsidRPr="00C124BC" w14:paraId="239891F8" w14:textId="77777777" w:rsidTr="00584771">
        <w:trPr>
          <w:trHeight w:val="300"/>
        </w:trPr>
        <w:tc>
          <w:tcPr>
            <w:tcW w:w="3094" w:type="dxa"/>
            <w:gridSpan w:val="2"/>
          </w:tcPr>
          <w:p w14:paraId="7AB8B314"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4.2. Paslaugų / jų dalies / etapo / periodo suteikimo termino pratęsimas</w:t>
            </w:r>
          </w:p>
        </w:tc>
        <w:tc>
          <w:tcPr>
            <w:tcW w:w="6441" w:type="dxa"/>
            <w:gridSpan w:val="2"/>
          </w:tcPr>
          <w:p w14:paraId="1ABB0B44" w14:textId="77777777" w:rsidR="00C124BC" w:rsidRPr="00C124BC" w:rsidRDefault="00C124BC" w:rsidP="00584771">
            <w:pPr>
              <w:spacing w:before="120" w:after="120"/>
              <w:jc w:val="both"/>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14ABF311"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7302A37A" w14:textId="77777777" w:rsidTr="00584771">
        <w:trPr>
          <w:trHeight w:val="300"/>
        </w:trPr>
        <w:tc>
          <w:tcPr>
            <w:tcW w:w="3094" w:type="dxa"/>
            <w:gridSpan w:val="2"/>
          </w:tcPr>
          <w:p w14:paraId="2F2492D0"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4.3. Užsakymų teikimo tvarka</w:t>
            </w:r>
          </w:p>
        </w:tc>
        <w:tc>
          <w:tcPr>
            <w:tcW w:w="6441" w:type="dxa"/>
            <w:gridSpan w:val="2"/>
          </w:tcPr>
          <w:p w14:paraId="2921067D"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sz w:val="24"/>
                <w:szCs w:val="24"/>
              </w:rPr>
              <w:t>Netaikoma</w:t>
            </w:r>
          </w:p>
        </w:tc>
      </w:tr>
      <w:tr w:rsidR="00C124BC" w:rsidRPr="00C124BC" w14:paraId="0C4C956E" w14:textId="77777777" w:rsidTr="00584771">
        <w:trPr>
          <w:trHeight w:val="1198"/>
        </w:trPr>
        <w:tc>
          <w:tcPr>
            <w:tcW w:w="3094" w:type="dxa"/>
            <w:gridSpan w:val="2"/>
            <w:tcBorders>
              <w:top w:val="single" w:sz="4" w:space="0" w:color="auto"/>
              <w:left w:val="single" w:sz="4" w:space="0" w:color="auto"/>
              <w:bottom w:val="single" w:sz="4" w:space="0" w:color="auto"/>
              <w:right w:val="single" w:sz="4" w:space="0" w:color="auto"/>
            </w:tcBorders>
          </w:tcPr>
          <w:p w14:paraId="474676C2"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6B8A1"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3525F59F"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62570450" w14:textId="77777777" w:rsidTr="00584771">
        <w:trPr>
          <w:trHeight w:val="300"/>
        </w:trPr>
        <w:tc>
          <w:tcPr>
            <w:tcW w:w="3094" w:type="dxa"/>
            <w:gridSpan w:val="2"/>
          </w:tcPr>
          <w:p w14:paraId="710D4711"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4.5. Pateikiami dokumentai</w:t>
            </w:r>
          </w:p>
        </w:tc>
        <w:tc>
          <w:tcPr>
            <w:tcW w:w="6441" w:type="dxa"/>
            <w:gridSpan w:val="2"/>
          </w:tcPr>
          <w:p w14:paraId="256C5A87"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Turi būti pateikiami šie dokumentai: Paslaugų perdavimo-priėmimo aktas ir Sąskaita.</w:t>
            </w:r>
          </w:p>
          <w:p w14:paraId="48D9B08E"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Tiekėjui nepateikus nurodytų dokumentų, laikoma, kad Paslaugos neatitinka Sutartyje nustatytų reikalavimų.</w:t>
            </w:r>
          </w:p>
        </w:tc>
      </w:tr>
      <w:tr w:rsidR="00C124BC" w:rsidRPr="00C124BC" w14:paraId="133F5198" w14:textId="77777777" w:rsidTr="00584771">
        <w:trPr>
          <w:trHeight w:val="300"/>
        </w:trPr>
        <w:tc>
          <w:tcPr>
            <w:tcW w:w="9535" w:type="dxa"/>
            <w:gridSpan w:val="4"/>
          </w:tcPr>
          <w:p w14:paraId="3F4D4AE7"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5. SUTARTIES KAINA IR ATSISKAITYMO TVARKA</w:t>
            </w:r>
          </w:p>
        </w:tc>
      </w:tr>
      <w:tr w:rsidR="00C124BC" w:rsidRPr="00C124BC" w14:paraId="4AEDF0DC" w14:textId="77777777" w:rsidTr="00584771">
        <w:trPr>
          <w:trHeight w:val="300"/>
        </w:trPr>
        <w:tc>
          <w:tcPr>
            <w:tcW w:w="3094" w:type="dxa"/>
            <w:gridSpan w:val="2"/>
          </w:tcPr>
          <w:p w14:paraId="7F29E73E"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5.1. Sutarčiai taikomas kainos apskaičiavimo būdas</w:t>
            </w:r>
          </w:p>
        </w:tc>
        <w:tc>
          <w:tcPr>
            <w:tcW w:w="6441" w:type="dxa"/>
            <w:gridSpan w:val="2"/>
          </w:tcPr>
          <w:p w14:paraId="05992A1E"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kern w:val="2"/>
                <w:sz w:val="24"/>
                <w:szCs w:val="24"/>
              </w:rPr>
              <w:t>Fiksuotos kainos kainodara</w:t>
            </w:r>
          </w:p>
          <w:p w14:paraId="5FF16649" w14:textId="77777777" w:rsidR="00C124BC" w:rsidRPr="00C124BC" w:rsidRDefault="00C124BC" w:rsidP="00584771">
            <w:pPr>
              <w:spacing w:before="120" w:after="120"/>
              <w:rPr>
                <w:rFonts w:ascii="Times New Roman" w:hAnsi="Times New Roman" w:cs="Times New Roman"/>
                <w:color w:val="4472C4"/>
                <w:kern w:val="2"/>
                <w:sz w:val="24"/>
                <w:szCs w:val="24"/>
              </w:rPr>
            </w:pPr>
          </w:p>
        </w:tc>
      </w:tr>
      <w:tr w:rsidR="00C124BC" w:rsidRPr="00C124BC" w14:paraId="3D6B9E94" w14:textId="77777777" w:rsidTr="00584771">
        <w:trPr>
          <w:trHeight w:val="300"/>
        </w:trPr>
        <w:tc>
          <w:tcPr>
            <w:tcW w:w="3094" w:type="dxa"/>
            <w:gridSpan w:val="2"/>
          </w:tcPr>
          <w:p w14:paraId="253E08CE"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5.2. Pradinės Sutarties vertė ir Sutarties kaina, kai taikoma </w:t>
            </w:r>
            <w:r w:rsidRPr="00C124BC">
              <w:rPr>
                <w:rFonts w:ascii="Times New Roman" w:hAnsi="Times New Roman" w:cs="Times New Roman"/>
                <w:b/>
                <w:kern w:val="2"/>
                <w:sz w:val="24"/>
                <w:szCs w:val="24"/>
                <w:u w:val="single"/>
              </w:rPr>
              <w:t>fiksuotos kainos</w:t>
            </w:r>
            <w:r w:rsidRPr="00C124BC">
              <w:rPr>
                <w:rFonts w:ascii="Times New Roman" w:hAnsi="Times New Roman" w:cs="Times New Roman"/>
                <w:b/>
                <w:kern w:val="2"/>
                <w:sz w:val="24"/>
                <w:szCs w:val="24"/>
              </w:rPr>
              <w:t xml:space="preserve"> kainodara</w:t>
            </w:r>
          </w:p>
          <w:p w14:paraId="57E49B5B" w14:textId="77777777" w:rsidR="00C124BC" w:rsidRPr="00C124BC" w:rsidRDefault="00C124BC" w:rsidP="00584771">
            <w:pPr>
              <w:spacing w:before="120" w:after="120"/>
              <w:rPr>
                <w:rFonts w:ascii="Times New Roman" w:hAnsi="Times New Roman" w:cs="Times New Roman"/>
                <w:b/>
                <w:kern w:val="2"/>
                <w:sz w:val="24"/>
                <w:szCs w:val="24"/>
              </w:rPr>
            </w:pPr>
          </w:p>
          <w:p w14:paraId="7828C7B3" w14:textId="77777777" w:rsidR="00C124BC" w:rsidRPr="00C124BC" w:rsidRDefault="00C124BC" w:rsidP="00584771">
            <w:pPr>
              <w:spacing w:before="120" w:after="120"/>
              <w:jc w:val="both"/>
              <w:rPr>
                <w:rFonts w:ascii="Times New Roman" w:hAnsi="Times New Roman" w:cs="Times New Roman"/>
                <w:b/>
                <w:kern w:val="2"/>
                <w:sz w:val="24"/>
                <w:szCs w:val="24"/>
              </w:rPr>
            </w:pPr>
          </w:p>
        </w:tc>
        <w:tc>
          <w:tcPr>
            <w:tcW w:w="6441" w:type="dxa"/>
            <w:gridSpan w:val="2"/>
          </w:tcPr>
          <w:p w14:paraId="4F820F78"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 xml:space="preserve">Pradinės Sutarties vertė yra </w:t>
            </w:r>
            <w:r w:rsidRPr="00C124BC">
              <w:rPr>
                <w:rFonts w:ascii="Times New Roman" w:hAnsi="Times New Roman" w:cs="Times New Roman"/>
                <w:color w:val="4472C4"/>
                <w:kern w:val="2"/>
                <w:sz w:val="24"/>
                <w:szCs w:val="24"/>
              </w:rPr>
              <w:t>(nurodyti sumą skaičiais)</w:t>
            </w:r>
            <w:r w:rsidRPr="00C124BC">
              <w:rPr>
                <w:rFonts w:ascii="Times New Roman" w:hAnsi="Times New Roman" w:cs="Times New Roman"/>
                <w:kern w:val="2"/>
                <w:sz w:val="24"/>
                <w:szCs w:val="24"/>
              </w:rPr>
              <w:t xml:space="preserve"> Eur </w:t>
            </w:r>
            <w:r w:rsidRPr="00C124BC">
              <w:rPr>
                <w:rFonts w:ascii="Times New Roman" w:hAnsi="Times New Roman" w:cs="Times New Roman"/>
                <w:color w:val="4472C4"/>
                <w:kern w:val="2"/>
                <w:sz w:val="24"/>
                <w:szCs w:val="24"/>
              </w:rPr>
              <w:t>(nurodyti sumą žodžiais)</w:t>
            </w:r>
            <w:r w:rsidRPr="00C124BC">
              <w:rPr>
                <w:rFonts w:ascii="Times New Roman" w:hAnsi="Times New Roman" w:cs="Times New Roman"/>
                <w:kern w:val="2"/>
                <w:sz w:val="24"/>
                <w:szCs w:val="24"/>
              </w:rPr>
              <w:t xml:space="preserve"> be PVM.</w:t>
            </w:r>
          </w:p>
          <w:p w14:paraId="4B9848BB"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 xml:space="preserve">PVM sudaro </w:t>
            </w:r>
            <w:r w:rsidRPr="00C124BC">
              <w:rPr>
                <w:rFonts w:ascii="Times New Roman" w:hAnsi="Times New Roman" w:cs="Times New Roman"/>
                <w:color w:val="4472C4"/>
                <w:kern w:val="2"/>
                <w:sz w:val="24"/>
                <w:szCs w:val="24"/>
              </w:rPr>
              <w:t>(nurodyti sumą skaičiais)</w:t>
            </w:r>
            <w:r w:rsidRPr="00C124BC">
              <w:rPr>
                <w:rFonts w:ascii="Times New Roman" w:hAnsi="Times New Roman" w:cs="Times New Roman"/>
                <w:kern w:val="2"/>
                <w:sz w:val="24"/>
                <w:szCs w:val="24"/>
              </w:rPr>
              <w:t xml:space="preserve"> Eur </w:t>
            </w:r>
            <w:r w:rsidRPr="00C124BC">
              <w:rPr>
                <w:rFonts w:ascii="Times New Roman" w:hAnsi="Times New Roman" w:cs="Times New Roman"/>
                <w:color w:val="4472C4"/>
                <w:kern w:val="2"/>
                <w:sz w:val="24"/>
                <w:szCs w:val="24"/>
              </w:rPr>
              <w:t>(nurodyti sumą žodžiais)</w:t>
            </w:r>
            <w:r w:rsidRPr="00C124BC">
              <w:rPr>
                <w:rFonts w:ascii="Times New Roman" w:hAnsi="Times New Roman" w:cs="Times New Roman"/>
                <w:kern w:val="2"/>
                <w:sz w:val="24"/>
                <w:szCs w:val="24"/>
              </w:rPr>
              <w:t>.</w:t>
            </w:r>
          </w:p>
          <w:p w14:paraId="2C2B1B7B"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 xml:space="preserve">Sutarties kaina yra </w:t>
            </w:r>
            <w:r w:rsidRPr="00C124BC">
              <w:rPr>
                <w:rFonts w:ascii="Times New Roman" w:hAnsi="Times New Roman" w:cs="Times New Roman"/>
                <w:color w:val="4472C4"/>
                <w:kern w:val="2"/>
                <w:sz w:val="24"/>
                <w:szCs w:val="24"/>
              </w:rPr>
              <w:t>(nurodyti sumą skaičiais)</w:t>
            </w:r>
            <w:r w:rsidRPr="00C124BC">
              <w:rPr>
                <w:rFonts w:ascii="Times New Roman" w:hAnsi="Times New Roman" w:cs="Times New Roman"/>
                <w:kern w:val="2"/>
                <w:sz w:val="24"/>
                <w:szCs w:val="24"/>
              </w:rPr>
              <w:t xml:space="preserve"> Eur </w:t>
            </w:r>
            <w:r w:rsidRPr="00C124BC">
              <w:rPr>
                <w:rFonts w:ascii="Times New Roman" w:hAnsi="Times New Roman" w:cs="Times New Roman"/>
                <w:color w:val="4472C4"/>
                <w:kern w:val="2"/>
                <w:sz w:val="24"/>
                <w:szCs w:val="24"/>
              </w:rPr>
              <w:t>(nurodyti sumą žodžiais)</w:t>
            </w:r>
            <w:r w:rsidRPr="00C124BC">
              <w:rPr>
                <w:rFonts w:ascii="Times New Roman" w:hAnsi="Times New Roman" w:cs="Times New Roman"/>
                <w:kern w:val="2"/>
                <w:sz w:val="24"/>
                <w:szCs w:val="24"/>
              </w:rPr>
              <w:t xml:space="preserve"> su PVM.</w:t>
            </w:r>
          </w:p>
          <w:p w14:paraId="0CCA0698" w14:textId="77777777" w:rsidR="00C124BC" w:rsidRPr="00C124BC" w:rsidRDefault="00C124BC" w:rsidP="00584771">
            <w:pPr>
              <w:spacing w:before="120" w:after="120"/>
              <w:rPr>
                <w:rFonts w:ascii="Times New Roman" w:hAnsi="Times New Roman" w:cs="Times New Roman"/>
                <w:color w:val="FF0000"/>
                <w:kern w:val="2"/>
                <w:sz w:val="24"/>
                <w:szCs w:val="24"/>
              </w:rPr>
            </w:pPr>
            <w:r w:rsidRPr="00C124BC">
              <w:rPr>
                <w:rFonts w:ascii="Times New Roman" w:hAnsi="Times New Roman" w:cs="Times New Roman"/>
                <w:kern w:val="2"/>
                <w:sz w:val="24"/>
                <w:szCs w:val="24"/>
              </w:rPr>
              <w:t>Šioje Sutartyje P</w:t>
            </w:r>
            <w:r w:rsidRPr="00C124BC">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C124BC">
              <w:rPr>
                <w:rFonts w:ascii="Times New Roman" w:hAnsi="Times New Roman" w:cs="Times New Roman"/>
                <w:kern w:val="2"/>
                <w:sz w:val="24"/>
                <w:szCs w:val="24"/>
              </w:rPr>
              <w:t>.</w:t>
            </w:r>
          </w:p>
        </w:tc>
      </w:tr>
      <w:tr w:rsidR="00C124BC" w:rsidRPr="00C124BC" w14:paraId="72A36330" w14:textId="77777777" w:rsidTr="00584771">
        <w:trPr>
          <w:trHeight w:val="300"/>
        </w:trPr>
        <w:tc>
          <w:tcPr>
            <w:tcW w:w="3094" w:type="dxa"/>
            <w:gridSpan w:val="2"/>
          </w:tcPr>
          <w:p w14:paraId="64AF77CB"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5.3. Sutarties kainos / įkainių perskaičiavimas taikant </w:t>
            </w:r>
            <w:r w:rsidRPr="00C124BC">
              <w:rPr>
                <w:rFonts w:ascii="Times New Roman" w:hAnsi="Times New Roman" w:cs="Times New Roman"/>
                <w:b/>
                <w:kern w:val="2"/>
                <w:sz w:val="24"/>
                <w:szCs w:val="24"/>
                <w:u w:val="single"/>
              </w:rPr>
              <w:t>peržiūros</w:t>
            </w:r>
            <w:r w:rsidRPr="00C124BC">
              <w:rPr>
                <w:rFonts w:ascii="Times New Roman" w:hAnsi="Times New Roman" w:cs="Times New Roman"/>
                <w:b/>
                <w:kern w:val="2"/>
                <w:sz w:val="24"/>
                <w:szCs w:val="24"/>
              </w:rPr>
              <w:t xml:space="preserve"> taisykles</w:t>
            </w:r>
          </w:p>
          <w:p w14:paraId="3A939365" w14:textId="77777777" w:rsidR="00C124BC" w:rsidRPr="00C124BC" w:rsidRDefault="00C124BC" w:rsidP="00584771">
            <w:pPr>
              <w:spacing w:before="120" w:after="120"/>
              <w:rPr>
                <w:rFonts w:ascii="Times New Roman" w:hAnsi="Times New Roman" w:cs="Times New Roman"/>
                <w:b/>
                <w:kern w:val="2"/>
                <w:sz w:val="24"/>
                <w:szCs w:val="24"/>
              </w:rPr>
            </w:pPr>
          </w:p>
          <w:p w14:paraId="4A8A4BB4" w14:textId="77777777" w:rsidR="00C124BC" w:rsidRPr="00C124BC" w:rsidRDefault="00C124BC" w:rsidP="00584771">
            <w:pPr>
              <w:spacing w:before="120" w:after="120"/>
              <w:rPr>
                <w:rFonts w:ascii="Times New Roman" w:hAnsi="Times New Roman" w:cs="Times New Roman"/>
                <w:kern w:val="2"/>
                <w:sz w:val="24"/>
                <w:szCs w:val="24"/>
              </w:rPr>
            </w:pPr>
          </w:p>
        </w:tc>
        <w:tc>
          <w:tcPr>
            <w:tcW w:w="6441" w:type="dxa"/>
            <w:gridSpan w:val="2"/>
          </w:tcPr>
          <w:p w14:paraId="36871334"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Sutarties kaina bus perskaičiuojama:</w:t>
            </w:r>
          </w:p>
          <w:p w14:paraId="76F8916C" w14:textId="77777777" w:rsidR="00C124BC" w:rsidRPr="00C124BC" w:rsidRDefault="00C124BC" w:rsidP="00584771">
            <w:pPr>
              <w:spacing w:before="120" w:after="120"/>
              <w:rPr>
                <w:rFonts w:ascii="Times New Roman" w:hAnsi="Times New Roman" w:cs="Times New Roman"/>
                <w:b/>
                <w:bCs/>
                <w:kern w:val="2"/>
                <w:sz w:val="24"/>
                <w:szCs w:val="24"/>
              </w:rPr>
            </w:pPr>
            <w:r w:rsidRPr="00C124BC">
              <w:rPr>
                <w:rFonts w:ascii="Times New Roman" w:hAnsi="Times New Roman" w:cs="Times New Roman"/>
                <w:b/>
                <w:bCs/>
                <w:kern w:val="2"/>
                <w:sz w:val="24"/>
                <w:szCs w:val="24"/>
              </w:rPr>
              <w:t>5.3.1. dėl PVM tarifo pasikeitimo;</w:t>
            </w:r>
          </w:p>
          <w:p w14:paraId="38EFCCC7"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5.3.2. dėl kitų mokesčių, lemiančių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rPr>
              <w:t xml:space="preserve"> kainos / įkainių pokytį, pasikeitimo (nurodyti mokesčius, dėl kurių bus atliekamas perskaičiavimas) – </w:t>
            </w:r>
            <w:r w:rsidRPr="00C124BC">
              <w:rPr>
                <w:rFonts w:ascii="Times New Roman" w:hAnsi="Times New Roman" w:cs="Times New Roman"/>
                <w:i/>
                <w:iCs/>
                <w:kern w:val="2"/>
                <w:sz w:val="24"/>
                <w:szCs w:val="24"/>
              </w:rPr>
              <w:t>netaikoma</w:t>
            </w:r>
            <w:r w:rsidRPr="00C124BC">
              <w:rPr>
                <w:rFonts w:ascii="Times New Roman" w:hAnsi="Times New Roman" w:cs="Times New Roman"/>
                <w:kern w:val="2"/>
                <w:sz w:val="24"/>
                <w:szCs w:val="24"/>
              </w:rPr>
              <w:t>;</w:t>
            </w:r>
          </w:p>
          <w:p w14:paraId="628FC189" w14:textId="77777777" w:rsidR="00C124BC" w:rsidRPr="00C124BC" w:rsidRDefault="00C124BC" w:rsidP="00584771">
            <w:pPr>
              <w:spacing w:before="120" w:after="120"/>
              <w:rPr>
                <w:rFonts w:ascii="Times New Roman" w:hAnsi="Times New Roman" w:cs="Times New Roman"/>
                <w:b/>
                <w:bCs/>
                <w:kern w:val="2"/>
                <w:sz w:val="24"/>
                <w:szCs w:val="24"/>
              </w:rPr>
            </w:pPr>
            <w:r w:rsidRPr="00C124BC">
              <w:rPr>
                <w:rFonts w:ascii="Times New Roman" w:hAnsi="Times New Roman" w:cs="Times New Roman"/>
                <w:b/>
                <w:bCs/>
                <w:kern w:val="2"/>
                <w:sz w:val="24"/>
                <w:szCs w:val="24"/>
              </w:rPr>
              <w:t>5.3.3. dėl kainų lygio pokyčio;</w:t>
            </w:r>
          </w:p>
          <w:p w14:paraId="40009D68" w14:textId="77777777" w:rsidR="00C124BC" w:rsidRPr="00C124BC" w:rsidRDefault="00C124BC" w:rsidP="00584771">
            <w:pPr>
              <w:spacing w:before="120" w:after="120"/>
              <w:rPr>
                <w:rFonts w:ascii="Times New Roman" w:hAnsi="Times New Roman" w:cs="Times New Roman"/>
                <w:color w:val="FF0000"/>
                <w:kern w:val="2"/>
                <w:sz w:val="24"/>
                <w:szCs w:val="24"/>
              </w:rPr>
            </w:pPr>
            <w:r w:rsidRPr="00C124BC">
              <w:rPr>
                <w:rFonts w:ascii="Times New Roman" w:hAnsi="Times New Roman" w:cs="Times New Roman"/>
                <w:kern w:val="2"/>
                <w:sz w:val="24"/>
                <w:szCs w:val="24"/>
              </w:rPr>
              <w:t>5.3.4. pagal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rPr>
              <w:t xml:space="preserve"> grupių (įvardinti konkrečią grupę pagal Sutarties dalyką) kainų pokyčius – </w:t>
            </w:r>
            <w:r w:rsidRPr="00C124BC">
              <w:rPr>
                <w:rFonts w:ascii="Times New Roman" w:hAnsi="Times New Roman" w:cs="Times New Roman"/>
                <w:i/>
                <w:iCs/>
                <w:kern w:val="2"/>
                <w:sz w:val="24"/>
                <w:szCs w:val="24"/>
              </w:rPr>
              <w:t>netaikoma</w:t>
            </w:r>
            <w:r w:rsidRPr="00C124BC">
              <w:rPr>
                <w:rFonts w:ascii="Times New Roman" w:hAnsi="Times New Roman" w:cs="Times New Roman"/>
                <w:kern w:val="2"/>
                <w:sz w:val="24"/>
                <w:szCs w:val="24"/>
              </w:rPr>
              <w:t>.</w:t>
            </w:r>
          </w:p>
        </w:tc>
      </w:tr>
      <w:tr w:rsidR="00C124BC" w:rsidRPr="00C124BC" w14:paraId="05D55120" w14:textId="77777777" w:rsidTr="00584771">
        <w:trPr>
          <w:trHeight w:val="300"/>
        </w:trPr>
        <w:tc>
          <w:tcPr>
            <w:tcW w:w="3094" w:type="dxa"/>
            <w:gridSpan w:val="2"/>
          </w:tcPr>
          <w:p w14:paraId="0121226D"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5.3.1. Sutarties kainos / įkainių peržiūra dėl PVM tarifo pasikeitimo</w:t>
            </w:r>
          </w:p>
        </w:tc>
        <w:tc>
          <w:tcPr>
            <w:tcW w:w="6441" w:type="dxa"/>
            <w:gridSpan w:val="2"/>
          </w:tcPr>
          <w:p w14:paraId="6F3257FB"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Jeigu Sutarties vykdymo metu pasikeičia PVM mokėjimą reglamentuojantys teisės aktai, darantys tiesioginę įtaką Tiekėjo t</w:t>
            </w:r>
            <w:r w:rsidRPr="00C124BC">
              <w:rPr>
                <w:rFonts w:ascii="Times New Roman" w:hAnsi="Times New Roman" w:cs="Times New Roman"/>
                <w:sz w:val="24"/>
                <w:szCs w:val="24"/>
              </w:rPr>
              <w:t>ei</w:t>
            </w:r>
            <w:r w:rsidRPr="00C124BC">
              <w:rPr>
                <w:rFonts w:ascii="Times New Roman" w:hAnsi="Times New Roman" w:cs="Times New Roman"/>
                <w:kern w:val="2"/>
                <w:sz w:val="24"/>
                <w:szCs w:val="24"/>
              </w:rPr>
              <w:t>kiamų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rPr>
              <w:t xml:space="preserve"> Sutartyje nurodytai kainai / įkainiams, Sutarties kaina / įkainiai perskaičiuojami nekeičiant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rPr>
              <w:t xml:space="preserve"> kainos / įkainio be PVM.</w:t>
            </w:r>
          </w:p>
          <w:p w14:paraId="796634B6" w14:textId="77777777" w:rsidR="00C124BC" w:rsidRPr="00C124BC" w:rsidRDefault="00C124BC" w:rsidP="00584771">
            <w:pPr>
              <w:spacing w:before="120" w:after="120"/>
              <w:rPr>
                <w:rFonts w:ascii="Times New Roman" w:hAnsi="Times New Roman" w:cs="Times New Roman"/>
                <w:kern w:val="2"/>
                <w:sz w:val="24"/>
                <w:szCs w:val="24"/>
              </w:rPr>
            </w:pPr>
          </w:p>
          <w:p w14:paraId="61013183"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C124BC">
              <w:rPr>
                <w:rFonts w:ascii="Times New Roman" w:hAnsi="Times New Roman" w:cs="Times New Roman"/>
                <w:kern w:val="2"/>
                <w:sz w:val="24"/>
                <w:szCs w:val="24"/>
              </w:rPr>
              <w:t>as</w:t>
            </w:r>
            <w:proofErr w:type="spellEnd"/>
            <w:r w:rsidRPr="00C124BC">
              <w:rPr>
                <w:rFonts w:ascii="Times New Roman" w:hAnsi="Times New Roman" w:cs="Times New Roman"/>
                <w:kern w:val="2"/>
                <w:sz w:val="24"/>
                <w:szCs w:val="24"/>
              </w:rPr>
              <w:t>) Sutarties kaina taikoma (-i) už tą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rPr>
              <w:t xml:space="preserve"> dalį, kurios bus teikiamos nuo Šalių pasirašyto Susitarimo įsigaliojimo dienos arba Susitarime nurodytos dienos.</w:t>
            </w:r>
          </w:p>
        </w:tc>
      </w:tr>
      <w:tr w:rsidR="00C124BC" w:rsidRPr="00C124BC" w14:paraId="493A494E" w14:textId="77777777" w:rsidTr="00584771">
        <w:trPr>
          <w:trHeight w:val="300"/>
        </w:trPr>
        <w:tc>
          <w:tcPr>
            <w:tcW w:w="3094" w:type="dxa"/>
            <w:gridSpan w:val="2"/>
          </w:tcPr>
          <w:p w14:paraId="6395E6A1"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b/>
                <w:bCs/>
                <w:kern w:val="2"/>
                <w:sz w:val="24"/>
                <w:szCs w:val="24"/>
              </w:rPr>
              <w:lastRenderedPageBreak/>
              <w:t>5.3.2.</w:t>
            </w:r>
            <w:r w:rsidRPr="00C124BC">
              <w:rPr>
                <w:rFonts w:ascii="Times New Roman" w:hAnsi="Times New Roman" w:cs="Times New Roman"/>
                <w:kern w:val="2"/>
                <w:sz w:val="24"/>
                <w:szCs w:val="24"/>
              </w:rPr>
              <w:t xml:space="preserve"> </w:t>
            </w:r>
            <w:r w:rsidRPr="00C124BC">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08BD9C90"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6D2BED44"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62A027A7" w14:textId="77777777" w:rsidTr="00584771">
        <w:trPr>
          <w:trHeight w:val="300"/>
        </w:trPr>
        <w:tc>
          <w:tcPr>
            <w:tcW w:w="3094" w:type="dxa"/>
            <w:gridSpan w:val="2"/>
          </w:tcPr>
          <w:p w14:paraId="5C1B1C10"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5.3.3. Sutarties kainos / įkainių peržiūra dėl kainų lygio pokyčio</w:t>
            </w:r>
          </w:p>
        </w:tc>
        <w:tc>
          <w:tcPr>
            <w:tcW w:w="6441" w:type="dxa"/>
            <w:gridSpan w:val="2"/>
          </w:tcPr>
          <w:p w14:paraId="17106CC7"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color w:val="000000"/>
                <w:sz w:val="24"/>
                <w:szCs w:val="24"/>
              </w:rPr>
              <w:t>5.3.3.1. Bet</w:t>
            </w:r>
            <w:r w:rsidRPr="00C124BC">
              <w:rPr>
                <w:rFonts w:ascii="Times New Roman" w:hAnsi="Times New Roman" w:cs="Times New Roman"/>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6C29D566"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kern w:val="2"/>
                <w:sz w:val="24"/>
                <w:szCs w:val="24"/>
              </w:rPr>
              <w:t>5.3.3.2. Sutarties k</w:t>
            </w:r>
            <w:r w:rsidRPr="00C124BC">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BEC925B"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kern w:val="2"/>
                <w:sz w:val="24"/>
                <w:szCs w:val="24"/>
              </w:rPr>
              <w:t xml:space="preserve">5.3.3.3. </w:t>
            </w:r>
            <w:r w:rsidRPr="00C124BC">
              <w:rPr>
                <w:rFonts w:ascii="Times New Roman" w:hAnsi="Times New Roman" w:cs="Times New Roman"/>
                <w:kern w:val="2"/>
                <w:sz w:val="24"/>
                <w:szCs w:val="24"/>
                <w:shd w:val="clear" w:color="auto" w:fill="FFFFFF"/>
              </w:rPr>
              <w:t>Jeigu P</w:t>
            </w:r>
            <w:r w:rsidRPr="00C124BC">
              <w:rPr>
                <w:rFonts w:ascii="Times New Roman" w:hAnsi="Times New Roman" w:cs="Times New Roman"/>
                <w:sz w:val="24"/>
                <w:szCs w:val="24"/>
              </w:rPr>
              <w:t>aslaugų teikimas</w:t>
            </w:r>
            <w:r w:rsidRPr="00C124BC">
              <w:rPr>
                <w:rFonts w:ascii="Times New Roman" w:hAnsi="Times New Roman" w:cs="Times New Roman"/>
                <w:kern w:val="2"/>
                <w:sz w:val="24"/>
                <w:szCs w:val="24"/>
                <w:shd w:val="clear" w:color="auto" w:fill="FFFFFF"/>
              </w:rPr>
              <w:t xml:space="preserve"> vėluoja dėl Tiekėjo kaltės, uždelstų suteikti P</w:t>
            </w:r>
            <w:r w:rsidRPr="00C124BC">
              <w:rPr>
                <w:rFonts w:ascii="Times New Roman" w:hAnsi="Times New Roman" w:cs="Times New Roman"/>
                <w:sz w:val="24"/>
                <w:szCs w:val="24"/>
              </w:rPr>
              <w:t>aslaugų</w:t>
            </w:r>
            <w:r w:rsidRPr="00C124BC">
              <w:rPr>
                <w:rFonts w:ascii="Times New Roman" w:hAnsi="Times New Roman" w:cs="Times New Roman"/>
                <w:kern w:val="2"/>
                <w:sz w:val="24"/>
                <w:szCs w:val="24"/>
                <w:shd w:val="clear" w:color="auto" w:fill="FFFFFF"/>
              </w:rPr>
              <w:t xml:space="preserve"> kaina nėra perskaičiuojama dėl kainų lygio kilimo (gali būti mažinami, tačiau negali būti didinami).</w:t>
            </w:r>
          </w:p>
          <w:p w14:paraId="5DB780E7"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kern w:val="2"/>
                <w:sz w:val="24"/>
                <w:szCs w:val="24"/>
              </w:rPr>
              <w:t xml:space="preserve">5.3.3.4. Atlikdamos Sutarties kainos peržiūrą </w:t>
            </w:r>
            <w:r w:rsidRPr="00C124BC">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D90192"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71E2E36"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shd w:val="clear" w:color="auto" w:fill="FFFFFF"/>
              </w:rPr>
              <w:t>5.3.3.6. Nauja Sutarties kaina apskaičiuojama pagal žemiau pateiktą formulę:</w:t>
            </w:r>
          </w:p>
          <w:p w14:paraId="7BDF7DDE" w14:textId="77777777" w:rsidR="00C124BC" w:rsidRPr="00C124BC" w:rsidRDefault="00062E28" w:rsidP="00584771">
            <w:pPr>
              <w:spacing w:before="120" w:after="12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C124BC" w:rsidRPr="00C124BC">
              <w:rPr>
                <w:rFonts w:ascii="Times New Roman" w:hAnsi="Times New Roman" w:cs="Times New Roman"/>
                <w:kern w:val="2"/>
                <w:sz w:val="24"/>
                <w:szCs w:val="24"/>
              </w:rPr>
              <w:t>, kur a – kaina (Eur be PVM) (jei peržiūra jau buvo atlikta, tai po paskutinio perskaičiavimo)</w:t>
            </w:r>
          </w:p>
          <w:p w14:paraId="47ECACF4" w14:textId="77777777" w:rsidR="00C124BC" w:rsidRPr="00C124BC" w:rsidRDefault="00C124BC" w:rsidP="00584771">
            <w:pPr>
              <w:spacing w:before="120" w:after="120"/>
              <w:jc w:val="both"/>
              <w:textAlignment w:val="baseline"/>
              <w:rPr>
                <w:rFonts w:ascii="Times New Roman" w:hAnsi="Times New Roman" w:cs="Times New Roman"/>
                <w:sz w:val="24"/>
                <w:szCs w:val="24"/>
              </w:rPr>
            </w:pPr>
            <w:r w:rsidRPr="00C124BC">
              <w:rPr>
                <w:rFonts w:ascii="Times New Roman" w:hAnsi="Times New Roman" w:cs="Times New Roman"/>
                <w:kern w:val="2"/>
                <w:sz w:val="24"/>
                <w:szCs w:val="24"/>
              </w:rPr>
              <w:t>a</w:t>
            </w:r>
            <w:r w:rsidRPr="00C124BC">
              <w:rPr>
                <w:rFonts w:ascii="Times New Roman" w:hAnsi="Times New Roman" w:cs="Times New Roman"/>
                <w:kern w:val="2"/>
                <w:sz w:val="24"/>
                <w:szCs w:val="24"/>
                <w:vertAlign w:val="subscript"/>
              </w:rPr>
              <w:t>1</w:t>
            </w:r>
            <w:r w:rsidRPr="00C124BC">
              <w:rPr>
                <w:rFonts w:ascii="Times New Roman" w:hAnsi="Times New Roman" w:cs="Times New Roman"/>
                <w:kern w:val="2"/>
                <w:sz w:val="24"/>
                <w:szCs w:val="24"/>
              </w:rPr>
              <w:t xml:space="preserve"> – perskaičiuota (pakeista) kaina (Eur be PVM)</w:t>
            </w:r>
          </w:p>
          <w:p w14:paraId="5DB3D77E" w14:textId="77777777" w:rsidR="00C124BC" w:rsidRPr="00C124BC" w:rsidRDefault="00C124BC" w:rsidP="00584771">
            <w:pPr>
              <w:spacing w:before="120" w:after="120"/>
              <w:jc w:val="both"/>
              <w:textAlignment w:val="baseline"/>
              <w:rPr>
                <w:rFonts w:ascii="Times New Roman" w:hAnsi="Times New Roman" w:cs="Times New Roman"/>
                <w:kern w:val="2"/>
                <w:sz w:val="24"/>
                <w:szCs w:val="24"/>
              </w:rPr>
            </w:pPr>
            <w:r w:rsidRPr="00C124BC">
              <w:rPr>
                <w:rFonts w:ascii="Times New Roman" w:hAnsi="Times New Roman" w:cs="Times New Roman"/>
                <w:kern w:val="2"/>
                <w:sz w:val="24"/>
                <w:szCs w:val="24"/>
              </w:rPr>
              <w:t>k – pagal vartotojų kainų indeksą apskaičiuotas Vartojimo prekių ir paslaugų kainų pokytis (padidėjimas arba sumažėjimas) (%).</w:t>
            </w:r>
          </w:p>
          <w:p w14:paraId="575EE838" w14:textId="77777777" w:rsidR="00C124BC" w:rsidRPr="00C124BC" w:rsidRDefault="00C124BC" w:rsidP="00584771">
            <w:pPr>
              <w:spacing w:before="120" w:after="120"/>
              <w:jc w:val="both"/>
              <w:textAlignment w:val="baseline"/>
              <w:rPr>
                <w:rFonts w:ascii="Times New Roman" w:hAnsi="Times New Roman" w:cs="Times New Roman"/>
                <w:sz w:val="24"/>
                <w:szCs w:val="24"/>
              </w:rPr>
            </w:pPr>
            <w:r w:rsidRPr="00C124BC">
              <w:rPr>
                <w:rFonts w:ascii="Times New Roman" w:hAnsi="Times New Roman" w:cs="Times New Roman"/>
                <w:kern w:val="2"/>
                <w:sz w:val="24"/>
                <w:szCs w:val="24"/>
              </w:rPr>
              <w:t>„k“ reikšmė skaičiuojama pagal formulę:</w:t>
            </w:r>
          </w:p>
          <w:p w14:paraId="6EFF9850" w14:textId="77777777" w:rsidR="00C124BC" w:rsidRPr="00C124BC" w:rsidRDefault="00C124BC" w:rsidP="00584771">
            <w:pPr>
              <w:spacing w:before="120" w:after="12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C124BC">
              <w:rPr>
                <w:rFonts w:ascii="Times New Roman" w:hAnsi="Times New Roman" w:cs="Times New Roman"/>
                <w:kern w:val="2"/>
                <w:sz w:val="24"/>
                <w:szCs w:val="24"/>
              </w:rPr>
              <w:t>, (proc.) kur</w:t>
            </w:r>
          </w:p>
          <w:p w14:paraId="5E832B73" w14:textId="77777777" w:rsidR="00C124BC" w:rsidRPr="00C124BC" w:rsidRDefault="00C124BC" w:rsidP="00584771">
            <w:pPr>
              <w:spacing w:before="120" w:after="120"/>
              <w:jc w:val="both"/>
              <w:textAlignment w:val="baseline"/>
              <w:rPr>
                <w:rFonts w:ascii="Times New Roman" w:hAnsi="Times New Roman" w:cs="Times New Roman"/>
                <w:sz w:val="24"/>
                <w:szCs w:val="24"/>
              </w:rPr>
            </w:pPr>
            <w:proofErr w:type="spellStart"/>
            <w:r w:rsidRPr="00C124BC">
              <w:rPr>
                <w:rFonts w:ascii="Times New Roman" w:hAnsi="Times New Roman" w:cs="Times New Roman"/>
                <w:kern w:val="2"/>
                <w:sz w:val="24"/>
                <w:szCs w:val="24"/>
              </w:rPr>
              <w:lastRenderedPageBreak/>
              <w:t>Ind</w:t>
            </w:r>
            <w:r w:rsidRPr="00C124BC">
              <w:rPr>
                <w:rFonts w:ascii="Times New Roman" w:hAnsi="Times New Roman" w:cs="Times New Roman"/>
                <w:kern w:val="2"/>
                <w:sz w:val="24"/>
                <w:szCs w:val="24"/>
                <w:vertAlign w:val="subscript"/>
              </w:rPr>
              <w:t>naujausias</w:t>
            </w:r>
            <w:proofErr w:type="spellEnd"/>
            <w:r w:rsidRPr="00C124BC">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6926B451" w14:textId="77777777" w:rsidR="00C124BC" w:rsidRPr="00C124BC" w:rsidRDefault="00C124BC" w:rsidP="00584771">
            <w:pPr>
              <w:spacing w:before="120" w:after="120"/>
              <w:rPr>
                <w:rFonts w:ascii="Times New Roman" w:hAnsi="Times New Roman" w:cs="Times New Roman"/>
                <w:sz w:val="24"/>
                <w:szCs w:val="24"/>
              </w:rPr>
            </w:pPr>
            <w:proofErr w:type="spellStart"/>
            <w:r w:rsidRPr="00C124BC">
              <w:rPr>
                <w:rFonts w:ascii="Times New Roman" w:hAnsi="Times New Roman" w:cs="Times New Roman"/>
                <w:kern w:val="2"/>
                <w:sz w:val="24"/>
                <w:szCs w:val="24"/>
              </w:rPr>
              <w:t>Ind</w:t>
            </w:r>
            <w:r w:rsidRPr="00C124BC">
              <w:rPr>
                <w:rFonts w:ascii="Times New Roman" w:hAnsi="Times New Roman" w:cs="Times New Roman"/>
                <w:kern w:val="2"/>
                <w:sz w:val="24"/>
                <w:szCs w:val="24"/>
                <w:vertAlign w:val="subscript"/>
              </w:rPr>
              <w:t>pradžia</w:t>
            </w:r>
            <w:proofErr w:type="spellEnd"/>
            <w:r w:rsidRPr="00C124BC">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C124BC">
              <w:rPr>
                <w:rFonts w:ascii="Times New Roman" w:hAnsi="Times New Roman" w:cs="Times New Roman"/>
                <w:sz w:val="24"/>
                <w:szCs w:val="24"/>
              </w:rPr>
              <w:t xml:space="preserve"> Sutarties įsigaliojimo dienos mėnuo</w:t>
            </w:r>
            <w:r w:rsidRPr="00C124BC">
              <w:rPr>
                <w:rFonts w:ascii="Times New Roman" w:hAnsi="Times New Roman" w:cs="Times New Roman"/>
                <w:kern w:val="2"/>
                <w:sz w:val="24"/>
                <w:szCs w:val="24"/>
                <w:shd w:val="clear" w:color="auto" w:fill="FFFFFF"/>
              </w:rPr>
              <w:t>.</w:t>
            </w:r>
            <w:r w:rsidRPr="00C124BC">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0CE06397"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kern w:val="2"/>
                <w:sz w:val="24"/>
                <w:szCs w:val="24"/>
              </w:rPr>
              <w:t xml:space="preserve">5.3.3.7. </w:t>
            </w:r>
            <w:r w:rsidRPr="00C124BC">
              <w:rPr>
                <w:rFonts w:ascii="Times New Roman" w:hAnsi="Times New Roman" w:cs="Times New Roman"/>
                <w:kern w:val="2"/>
                <w:sz w:val="24"/>
                <w:szCs w:val="24"/>
                <w:shd w:val="clear" w:color="auto" w:fill="FFFFFF"/>
              </w:rPr>
              <w:t xml:space="preserve">Skaičiavimams indeksų reikšmės imamos </w:t>
            </w:r>
            <w:r w:rsidRPr="00C124BC">
              <w:rPr>
                <w:rFonts w:ascii="Times New Roman" w:hAnsi="Times New Roman" w:cs="Times New Roman"/>
                <w:b/>
                <w:kern w:val="2"/>
                <w:sz w:val="24"/>
                <w:szCs w:val="24"/>
                <w:shd w:val="clear" w:color="auto" w:fill="FFFFFF"/>
              </w:rPr>
              <w:t>keturių</w:t>
            </w:r>
            <w:r w:rsidRPr="00C124BC">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C124BC">
              <w:rPr>
                <w:rFonts w:ascii="Times New Roman" w:hAnsi="Times New Roman" w:cs="Times New Roman"/>
                <w:b/>
                <w:kern w:val="2"/>
                <w:sz w:val="24"/>
                <w:szCs w:val="24"/>
                <w:shd w:val="clear" w:color="auto" w:fill="FFFFFF"/>
              </w:rPr>
              <w:t>vieno</w:t>
            </w:r>
            <w:r w:rsidRPr="00C124BC">
              <w:rPr>
                <w:rFonts w:ascii="Times New Roman" w:hAnsi="Times New Roman" w:cs="Times New Roman"/>
                <w:kern w:val="2"/>
                <w:sz w:val="24"/>
                <w:szCs w:val="24"/>
                <w:shd w:val="clear" w:color="auto" w:fill="FFFFFF"/>
              </w:rPr>
              <w:t xml:space="preserve"> skaitmens po kablelio, o apskaičiuota kaina „a</w:t>
            </w:r>
            <w:r w:rsidRPr="00C124BC">
              <w:rPr>
                <w:rFonts w:ascii="Times New Roman" w:hAnsi="Times New Roman" w:cs="Times New Roman"/>
                <w:kern w:val="2"/>
                <w:sz w:val="24"/>
                <w:szCs w:val="24"/>
                <w:shd w:val="clear" w:color="auto" w:fill="FFFFFF"/>
                <w:vertAlign w:val="subscript"/>
              </w:rPr>
              <w:t>1</w:t>
            </w:r>
            <w:r w:rsidRPr="00C124BC">
              <w:rPr>
                <w:rFonts w:ascii="Times New Roman" w:hAnsi="Times New Roman" w:cs="Times New Roman"/>
                <w:kern w:val="2"/>
                <w:sz w:val="24"/>
                <w:szCs w:val="24"/>
                <w:shd w:val="clear" w:color="auto" w:fill="FFFFFF"/>
              </w:rPr>
              <w:t xml:space="preserve">“ suapvalinama iki </w:t>
            </w:r>
            <w:r w:rsidRPr="00C124BC">
              <w:rPr>
                <w:rFonts w:ascii="Times New Roman" w:hAnsi="Times New Roman" w:cs="Times New Roman"/>
                <w:b/>
                <w:kern w:val="2"/>
                <w:sz w:val="24"/>
                <w:szCs w:val="24"/>
                <w:shd w:val="clear" w:color="auto" w:fill="FFFFFF"/>
              </w:rPr>
              <w:t xml:space="preserve">dviejų </w:t>
            </w:r>
            <w:r w:rsidRPr="00C124BC">
              <w:rPr>
                <w:rFonts w:ascii="Times New Roman" w:hAnsi="Times New Roman" w:cs="Times New Roman"/>
                <w:kern w:val="2"/>
                <w:sz w:val="24"/>
                <w:szCs w:val="24"/>
                <w:shd w:val="clear" w:color="auto" w:fill="FFFFFF"/>
              </w:rPr>
              <w:t>skaitmenų po kablelio.</w:t>
            </w:r>
          </w:p>
          <w:p w14:paraId="17595B5E" w14:textId="77777777" w:rsidR="00C124BC" w:rsidRPr="00C124BC" w:rsidRDefault="00C124BC" w:rsidP="00584771">
            <w:pPr>
              <w:spacing w:before="120" w:after="120"/>
              <w:rPr>
                <w:rFonts w:ascii="Times New Roman" w:hAnsi="Times New Roman" w:cs="Times New Roman"/>
                <w:color w:val="000000"/>
                <w:kern w:val="2"/>
                <w:sz w:val="24"/>
                <w:szCs w:val="24"/>
                <w:shd w:val="clear" w:color="auto" w:fill="FFFFFF"/>
              </w:rPr>
            </w:pPr>
            <w:r w:rsidRPr="00C124BC">
              <w:rPr>
                <w:rFonts w:ascii="Times New Roman" w:hAnsi="Times New Roman" w:cs="Times New Roman"/>
                <w:color w:val="000000"/>
                <w:kern w:val="2"/>
                <w:sz w:val="24"/>
                <w:szCs w:val="24"/>
                <w:shd w:val="clear" w:color="auto" w:fill="FFFFFF"/>
              </w:rPr>
              <w:t xml:space="preserve">5.3.3.8. Šalis, siekianti </w:t>
            </w:r>
            <w:r w:rsidRPr="00C124BC">
              <w:rPr>
                <w:rFonts w:ascii="Times New Roman" w:hAnsi="Times New Roman" w:cs="Times New Roman"/>
                <w:kern w:val="2"/>
                <w:sz w:val="24"/>
                <w:szCs w:val="24"/>
                <w:shd w:val="clear" w:color="auto" w:fill="FFFFFF"/>
              </w:rPr>
              <w:t>Sutarties kainos peržiūros, privalo raštu kreiptis į kitą Šalį ir prašyme pateik</w:t>
            </w:r>
            <w:r w:rsidRPr="00C124BC">
              <w:rPr>
                <w:rFonts w:ascii="Times New Roman" w:hAnsi="Times New Roman" w:cs="Times New Roman"/>
                <w:color w:val="000000"/>
                <w:kern w:val="2"/>
                <w:sz w:val="24"/>
                <w:szCs w:val="24"/>
                <w:shd w:val="clear" w:color="auto" w:fill="FFFFFF"/>
              </w:rPr>
              <w:t xml:space="preserve">ti visą reikalingą informaciją: Sutarties pavadinimą, numerį, datą, neperduotų ir neapmokėtų Paslaugų sąrašą su kiekiais, indekso reikšmes su nuorodomis į viešus šaltinius Valstybės duomenų agentūros Oficialiosios statistikos portale arba </w:t>
            </w:r>
            <w:r w:rsidRPr="00C124BC">
              <w:rPr>
                <w:rFonts w:ascii="Times New Roman" w:hAnsi="Times New Roman" w:cs="Times New Roman"/>
                <w:kern w:val="2"/>
                <w:sz w:val="24"/>
                <w:szCs w:val="24"/>
                <w:bdr w:val="none" w:sz="0" w:space="0" w:color="auto" w:frame="1"/>
              </w:rPr>
              <w:t>kitus oficialius šaltinių duomenis</w:t>
            </w:r>
            <w:r w:rsidRPr="00C124BC">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5A12F1E0" w14:textId="77777777" w:rsidR="00C124BC" w:rsidRPr="00C124BC" w:rsidRDefault="00C124BC" w:rsidP="00584771">
            <w:pPr>
              <w:spacing w:before="120" w:after="120"/>
              <w:rPr>
                <w:rFonts w:ascii="Times New Roman" w:hAnsi="Times New Roman" w:cs="Times New Roman"/>
                <w:kern w:val="2"/>
                <w:sz w:val="24"/>
                <w:szCs w:val="24"/>
                <w:shd w:val="clear" w:color="auto" w:fill="FFFFFF"/>
              </w:rPr>
            </w:pPr>
            <w:r w:rsidRPr="00C124BC">
              <w:rPr>
                <w:rFonts w:ascii="Times New Roman" w:hAnsi="Times New Roman" w:cs="Times New Roman"/>
                <w:color w:val="000000"/>
                <w:kern w:val="2"/>
                <w:sz w:val="24"/>
                <w:szCs w:val="24"/>
                <w:shd w:val="clear" w:color="auto" w:fill="FFFFFF"/>
              </w:rPr>
              <w:t>5</w:t>
            </w:r>
            <w:r w:rsidRPr="00C124BC">
              <w:rPr>
                <w:rFonts w:ascii="Times New Roman" w:hAnsi="Times New Roman" w:cs="Times New Roman"/>
                <w:kern w:val="2"/>
                <w:sz w:val="24"/>
                <w:szCs w:val="24"/>
              </w:rPr>
              <w:t xml:space="preserve">.3.3.9. </w:t>
            </w:r>
            <w:r w:rsidRPr="00C124BC">
              <w:rPr>
                <w:rFonts w:ascii="Times New Roman" w:hAnsi="Times New Roman" w:cs="Times New Roman"/>
                <w:color w:val="000000"/>
                <w:kern w:val="2"/>
                <w:sz w:val="24"/>
                <w:szCs w:val="24"/>
                <w:shd w:val="clear" w:color="auto" w:fill="FFFFFF"/>
              </w:rPr>
              <w:t xml:space="preserve">Susitarimas turi būti sudarytas </w:t>
            </w:r>
            <w:r w:rsidRPr="00C124BC">
              <w:rPr>
                <w:rFonts w:ascii="Times New Roman" w:hAnsi="Times New Roman" w:cs="Times New Roman"/>
                <w:kern w:val="2"/>
                <w:sz w:val="24"/>
                <w:szCs w:val="24"/>
                <w:shd w:val="clear" w:color="auto" w:fill="FFFFFF"/>
              </w:rPr>
              <w:t>per 10 (dešimt) darbo dienų nuo Šalies pateikto tinkamo prašymo perskaičiuoti S</w:t>
            </w:r>
            <w:r w:rsidRPr="00C124BC">
              <w:rPr>
                <w:rFonts w:ascii="Times New Roman" w:hAnsi="Times New Roman" w:cs="Times New Roman"/>
                <w:kern w:val="2"/>
                <w:sz w:val="24"/>
                <w:szCs w:val="24"/>
              </w:rPr>
              <w:t xml:space="preserve">utarties </w:t>
            </w:r>
            <w:r w:rsidRPr="00C124BC">
              <w:rPr>
                <w:rFonts w:ascii="Times New Roman" w:hAnsi="Times New Roman" w:cs="Times New Roman"/>
                <w:kern w:val="2"/>
                <w:sz w:val="24"/>
                <w:szCs w:val="24"/>
                <w:shd w:val="clear" w:color="auto" w:fill="FFFFFF"/>
              </w:rPr>
              <w:t>kainą gavimo dienos.</w:t>
            </w:r>
          </w:p>
          <w:p w14:paraId="23D5F837"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color w:val="000000"/>
                <w:kern w:val="2"/>
                <w:sz w:val="24"/>
                <w:szCs w:val="24"/>
                <w:shd w:val="clear" w:color="auto" w:fill="FFFFFF"/>
              </w:rPr>
              <w:t xml:space="preserve">5.3.3.10. </w:t>
            </w:r>
            <w:r w:rsidRPr="00C124BC">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C124BC" w:rsidRPr="00C124BC" w14:paraId="591D23EC" w14:textId="77777777" w:rsidTr="00584771">
        <w:trPr>
          <w:trHeight w:val="300"/>
        </w:trPr>
        <w:tc>
          <w:tcPr>
            <w:tcW w:w="3094" w:type="dxa"/>
            <w:gridSpan w:val="2"/>
          </w:tcPr>
          <w:p w14:paraId="351E0B0F"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 xml:space="preserve">5.3.4. Sutarties kainos / įkainių peržiūra dėl kainų lygio pokyčio pagal </w:t>
            </w:r>
            <w:r w:rsidRPr="00C124BC">
              <w:rPr>
                <w:rFonts w:ascii="Times New Roman" w:hAnsi="Times New Roman" w:cs="Times New Roman"/>
                <w:b/>
                <w:bCs/>
                <w:kern w:val="2"/>
                <w:sz w:val="24"/>
                <w:szCs w:val="24"/>
              </w:rPr>
              <w:t>Paslaugų</w:t>
            </w:r>
            <w:r w:rsidRPr="00C124BC">
              <w:rPr>
                <w:rFonts w:ascii="Times New Roman" w:hAnsi="Times New Roman" w:cs="Times New Roman"/>
                <w:b/>
                <w:kern w:val="2"/>
                <w:sz w:val="24"/>
                <w:szCs w:val="24"/>
              </w:rPr>
              <w:t xml:space="preserve"> grupių kainų pokyčius</w:t>
            </w:r>
          </w:p>
        </w:tc>
        <w:tc>
          <w:tcPr>
            <w:tcW w:w="6441" w:type="dxa"/>
            <w:gridSpan w:val="2"/>
          </w:tcPr>
          <w:p w14:paraId="5C9B0CAC"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4342149A"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4B962F88" w14:textId="77777777" w:rsidTr="00584771">
        <w:trPr>
          <w:trHeight w:val="300"/>
        </w:trPr>
        <w:tc>
          <w:tcPr>
            <w:tcW w:w="3094" w:type="dxa"/>
            <w:gridSpan w:val="2"/>
          </w:tcPr>
          <w:p w14:paraId="4DF7F59E" w14:textId="77777777" w:rsidR="00C124BC" w:rsidRPr="00C124BC" w:rsidRDefault="00C124BC" w:rsidP="00584771">
            <w:pPr>
              <w:spacing w:before="120" w:after="120"/>
              <w:rPr>
                <w:rFonts w:ascii="Times New Roman" w:hAnsi="Times New Roman" w:cs="Times New Roman"/>
                <w:b/>
                <w:bCs/>
                <w:kern w:val="2"/>
                <w:sz w:val="24"/>
                <w:szCs w:val="24"/>
              </w:rPr>
            </w:pPr>
            <w:r w:rsidRPr="00C124BC">
              <w:rPr>
                <w:rFonts w:ascii="Times New Roman" w:hAnsi="Times New Roman" w:cs="Times New Roman"/>
                <w:b/>
                <w:bCs/>
                <w:kern w:val="2"/>
                <w:sz w:val="24"/>
                <w:szCs w:val="24"/>
              </w:rPr>
              <w:t xml:space="preserve">5.4. Sutarties kainos / įkainių apskaičiavimas taikant </w:t>
            </w:r>
            <w:r w:rsidRPr="00C124BC">
              <w:rPr>
                <w:rFonts w:ascii="Times New Roman" w:hAnsi="Times New Roman" w:cs="Times New Roman"/>
                <w:b/>
                <w:bCs/>
                <w:kern w:val="2"/>
                <w:sz w:val="24"/>
                <w:szCs w:val="24"/>
                <w:u w:val="single"/>
              </w:rPr>
              <w:t>kiekio (apimties)</w:t>
            </w:r>
            <w:r w:rsidRPr="00C124BC">
              <w:rPr>
                <w:rFonts w:ascii="Times New Roman" w:hAnsi="Times New Roman" w:cs="Times New Roman"/>
                <w:b/>
                <w:bCs/>
                <w:kern w:val="2"/>
                <w:sz w:val="24"/>
                <w:szCs w:val="24"/>
              </w:rPr>
              <w:t xml:space="preserve"> keitimo taisykles</w:t>
            </w:r>
          </w:p>
        </w:tc>
        <w:tc>
          <w:tcPr>
            <w:tcW w:w="6441" w:type="dxa"/>
            <w:gridSpan w:val="2"/>
          </w:tcPr>
          <w:p w14:paraId="3C9682EB"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75294703"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2CC03BA5" w14:textId="77777777" w:rsidTr="00584771">
        <w:trPr>
          <w:trHeight w:val="300"/>
        </w:trPr>
        <w:tc>
          <w:tcPr>
            <w:tcW w:w="3094" w:type="dxa"/>
            <w:gridSpan w:val="2"/>
          </w:tcPr>
          <w:p w14:paraId="5BAA4E8B"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5.5. Atsiskaitymo su Tiekėju terminas ir tvarka</w:t>
            </w:r>
          </w:p>
        </w:tc>
        <w:tc>
          <w:tcPr>
            <w:tcW w:w="6441" w:type="dxa"/>
            <w:gridSpan w:val="2"/>
          </w:tcPr>
          <w:p w14:paraId="2F94180B"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Pirkėjas atsiskaito su Tiekėju ne vėliau kaip per 30 (trisdešimt) dienų nuo Sąskaitos gavimo dienos.</w:t>
            </w:r>
          </w:p>
          <w:p w14:paraId="5F6B26E6" w14:textId="77777777" w:rsidR="00C124BC" w:rsidRPr="00C124BC" w:rsidRDefault="00C124BC" w:rsidP="00584771">
            <w:pPr>
              <w:rPr>
                <w:rFonts w:ascii="Times New Roman" w:hAnsi="Times New Roman" w:cs="Times New Roman"/>
                <w:kern w:val="2"/>
                <w:sz w:val="24"/>
                <w:szCs w:val="24"/>
                <w:shd w:val="clear" w:color="auto" w:fill="FFFFFF"/>
              </w:rPr>
            </w:pPr>
            <w:r w:rsidRPr="00C124BC">
              <w:rPr>
                <w:rFonts w:ascii="Times New Roman" w:hAnsi="Times New Roman" w:cs="Times New Roman"/>
                <w:color w:val="000000"/>
                <w:kern w:val="2"/>
                <w:sz w:val="24"/>
                <w:szCs w:val="24"/>
                <w:shd w:val="clear" w:color="auto" w:fill="FFFFFF"/>
              </w:rPr>
              <w:t xml:space="preserve">Apmokėjimo sąlygos </w:t>
            </w:r>
            <w:r w:rsidRPr="00C124BC">
              <w:rPr>
                <w:rFonts w:ascii="Times New Roman" w:hAnsi="Times New Roman" w:cs="Times New Roman"/>
                <w:color w:val="4472C4"/>
                <w:kern w:val="2"/>
                <w:sz w:val="24"/>
                <w:szCs w:val="24"/>
                <w:shd w:val="clear" w:color="auto" w:fill="FFFFFF"/>
              </w:rPr>
              <w:t>–</w:t>
            </w:r>
            <w:r w:rsidRPr="00C124BC">
              <w:rPr>
                <w:rFonts w:ascii="Times New Roman" w:hAnsi="Times New Roman" w:cs="Times New Roman"/>
                <w:kern w:val="2"/>
                <w:sz w:val="24"/>
                <w:szCs w:val="24"/>
                <w:shd w:val="clear" w:color="auto" w:fill="FFFFFF"/>
              </w:rPr>
              <w:t xml:space="preserve"> su Tiekėju atsiskaitymo dalimis už kiekvieną įvykdytą programą (ne daugiau kaip 3 kartus) pasirašius Paslaugų perdavimo aktą.</w:t>
            </w:r>
          </w:p>
        </w:tc>
      </w:tr>
      <w:tr w:rsidR="00C124BC" w:rsidRPr="00C124BC" w14:paraId="4FCCBD44" w14:textId="77777777" w:rsidTr="00584771">
        <w:trPr>
          <w:trHeight w:val="300"/>
        </w:trPr>
        <w:tc>
          <w:tcPr>
            <w:tcW w:w="3094" w:type="dxa"/>
            <w:gridSpan w:val="2"/>
          </w:tcPr>
          <w:p w14:paraId="65BCE69B"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5.6. Avansas</w:t>
            </w:r>
          </w:p>
        </w:tc>
        <w:tc>
          <w:tcPr>
            <w:tcW w:w="6441" w:type="dxa"/>
            <w:gridSpan w:val="2"/>
          </w:tcPr>
          <w:p w14:paraId="1AE7B4F5" w14:textId="77777777" w:rsidR="00C124BC" w:rsidRPr="00C124BC" w:rsidRDefault="00C124BC" w:rsidP="00584771">
            <w:pPr>
              <w:spacing w:before="120" w:after="120"/>
              <w:rPr>
                <w:rFonts w:ascii="Times New Roman" w:hAnsi="Times New Roman" w:cs="Times New Roman"/>
                <w:color w:val="000000"/>
                <w:kern w:val="2"/>
                <w:sz w:val="24"/>
                <w:szCs w:val="24"/>
                <w:shd w:val="clear" w:color="auto" w:fill="FFFFFF"/>
              </w:rPr>
            </w:pPr>
            <w:r w:rsidRPr="00C124BC">
              <w:rPr>
                <w:rFonts w:ascii="Times New Roman" w:hAnsi="Times New Roman" w:cs="Times New Roman"/>
                <w:kern w:val="2"/>
                <w:sz w:val="24"/>
                <w:szCs w:val="24"/>
              </w:rPr>
              <w:t>Netaikoma</w:t>
            </w:r>
          </w:p>
          <w:p w14:paraId="4615DD04" w14:textId="77777777" w:rsidR="00C124BC" w:rsidRPr="00C124BC" w:rsidRDefault="00C124BC" w:rsidP="00584771">
            <w:pPr>
              <w:spacing w:before="120" w:after="120" w:line="259" w:lineRule="auto"/>
              <w:rPr>
                <w:rFonts w:ascii="Times New Roman" w:hAnsi="Times New Roman" w:cs="Times New Roman"/>
                <w:color w:val="000000"/>
                <w:kern w:val="2"/>
                <w:sz w:val="24"/>
                <w:szCs w:val="24"/>
                <w:shd w:val="clear" w:color="auto" w:fill="FFFFFF"/>
              </w:rPr>
            </w:pPr>
          </w:p>
        </w:tc>
      </w:tr>
      <w:tr w:rsidR="00C124BC" w:rsidRPr="00C124BC" w14:paraId="38F893DA" w14:textId="77777777" w:rsidTr="00584771">
        <w:trPr>
          <w:trHeight w:val="300"/>
        </w:trPr>
        <w:tc>
          <w:tcPr>
            <w:tcW w:w="3094" w:type="dxa"/>
            <w:gridSpan w:val="2"/>
          </w:tcPr>
          <w:p w14:paraId="7C85B93C"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5.7. Avanso užtikrinimas</w:t>
            </w:r>
          </w:p>
        </w:tc>
        <w:tc>
          <w:tcPr>
            <w:tcW w:w="6441" w:type="dxa"/>
            <w:gridSpan w:val="2"/>
          </w:tcPr>
          <w:p w14:paraId="31202357"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 xml:space="preserve">Netaikoma </w:t>
            </w:r>
          </w:p>
        </w:tc>
      </w:tr>
      <w:tr w:rsidR="00C124BC" w:rsidRPr="00C124BC" w14:paraId="27E59401" w14:textId="77777777" w:rsidTr="00584771">
        <w:trPr>
          <w:trHeight w:val="300"/>
        </w:trPr>
        <w:tc>
          <w:tcPr>
            <w:tcW w:w="9535" w:type="dxa"/>
            <w:gridSpan w:val="4"/>
          </w:tcPr>
          <w:p w14:paraId="334CE478" w14:textId="77777777" w:rsidR="00C124BC" w:rsidRPr="00C124BC" w:rsidRDefault="00C124BC" w:rsidP="00584771">
            <w:pPr>
              <w:spacing w:before="120" w:after="120"/>
              <w:jc w:val="center"/>
              <w:rPr>
                <w:rFonts w:ascii="Times New Roman" w:hAnsi="Times New Roman" w:cs="Times New Roman"/>
                <w:bCs/>
                <w:kern w:val="2"/>
                <w:sz w:val="24"/>
                <w:szCs w:val="24"/>
              </w:rPr>
            </w:pPr>
            <w:r w:rsidRPr="00C124BC">
              <w:rPr>
                <w:rFonts w:ascii="Times New Roman" w:hAnsi="Times New Roman" w:cs="Times New Roman"/>
                <w:b/>
                <w:kern w:val="2"/>
                <w:sz w:val="24"/>
                <w:szCs w:val="24"/>
              </w:rPr>
              <w:t>6. PASLAUGŲ KOKYBĖ IR GARANTINIAI ĮSIPAREIGOJIMAI</w:t>
            </w:r>
          </w:p>
        </w:tc>
      </w:tr>
      <w:tr w:rsidR="00C124BC" w:rsidRPr="00C124BC" w14:paraId="7FAEAFC8" w14:textId="77777777" w:rsidTr="00584771">
        <w:trPr>
          <w:trHeight w:val="300"/>
        </w:trPr>
        <w:tc>
          <w:tcPr>
            <w:tcW w:w="3094" w:type="dxa"/>
            <w:gridSpan w:val="2"/>
          </w:tcPr>
          <w:p w14:paraId="2D6BBDFC"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6.1. Garantinis terminas</w:t>
            </w:r>
          </w:p>
        </w:tc>
        <w:tc>
          <w:tcPr>
            <w:tcW w:w="6441" w:type="dxa"/>
            <w:gridSpan w:val="2"/>
          </w:tcPr>
          <w:p w14:paraId="19643B4D"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3543A8C7" w14:textId="77777777" w:rsidR="00C124BC" w:rsidRPr="00C124BC" w:rsidRDefault="00C124BC" w:rsidP="00584771">
            <w:pPr>
              <w:spacing w:before="120" w:after="120" w:line="259" w:lineRule="auto"/>
              <w:rPr>
                <w:rFonts w:ascii="Times New Roman" w:hAnsi="Times New Roman" w:cs="Times New Roman"/>
                <w:sz w:val="24"/>
                <w:szCs w:val="24"/>
              </w:rPr>
            </w:pPr>
          </w:p>
        </w:tc>
      </w:tr>
      <w:tr w:rsidR="00C124BC" w:rsidRPr="00C124BC" w14:paraId="6D4120EC" w14:textId="77777777" w:rsidTr="00584771">
        <w:trPr>
          <w:trHeight w:val="300"/>
        </w:trPr>
        <w:tc>
          <w:tcPr>
            <w:tcW w:w="3094" w:type="dxa"/>
            <w:gridSpan w:val="2"/>
          </w:tcPr>
          <w:p w14:paraId="6B9A9586"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sz w:val="24"/>
                <w:szCs w:val="24"/>
              </w:rPr>
              <w:t>6.2. Terminas Paslaugų trūkumams pašalinti</w:t>
            </w:r>
          </w:p>
        </w:tc>
        <w:tc>
          <w:tcPr>
            <w:tcW w:w="6441" w:type="dxa"/>
            <w:gridSpan w:val="2"/>
          </w:tcPr>
          <w:p w14:paraId="246717EA" w14:textId="77777777" w:rsidR="00C124BC" w:rsidRPr="00C124BC" w:rsidRDefault="00C124BC" w:rsidP="00584771">
            <w:pPr>
              <w:spacing w:before="120" w:after="120"/>
              <w:rPr>
                <w:rFonts w:ascii="Times New Roman" w:hAnsi="Times New Roman" w:cs="Times New Roman"/>
                <w:bCs/>
                <w:kern w:val="2"/>
                <w:sz w:val="24"/>
                <w:szCs w:val="24"/>
              </w:rPr>
            </w:pPr>
            <w:r w:rsidRPr="00C124BC">
              <w:rPr>
                <w:rFonts w:ascii="Times New Roman" w:hAnsi="Times New Roman" w:cs="Times New Roman"/>
                <w:kern w:val="2"/>
                <w:sz w:val="24"/>
                <w:szCs w:val="24"/>
              </w:rPr>
              <w:t>Netaikoma</w:t>
            </w:r>
          </w:p>
          <w:p w14:paraId="220D2495" w14:textId="77777777" w:rsidR="00C124BC" w:rsidRPr="00C124BC" w:rsidRDefault="00C124BC" w:rsidP="00584771">
            <w:pPr>
              <w:spacing w:before="120" w:after="120"/>
              <w:rPr>
                <w:rFonts w:ascii="Times New Roman" w:hAnsi="Times New Roman" w:cs="Times New Roman"/>
                <w:bCs/>
                <w:kern w:val="2"/>
                <w:sz w:val="24"/>
                <w:szCs w:val="24"/>
              </w:rPr>
            </w:pPr>
          </w:p>
        </w:tc>
      </w:tr>
      <w:tr w:rsidR="00C124BC" w:rsidRPr="00C124BC" w14:paraId="125C3A34" w14:textId="77777777" w:rsidTr="00584771">
        <w:trPr>
          <w:trHeight w:val="300"/>
        </w:trPr>
        <w:tc>
          <w:tcPr>
            <w:tcW w:w="3094" w:type="dxa"/>
            <w:gridSpan w:val="2"/>
          </w:tcPr>
          <w:p w14:paraId="7698F1CC"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sz w:val="24"/>
                <w:szCs w:val="24"/>
              </w:rPr>
              <w:t>6.3. Kokybinių kriterijų įgyvendinimo ir tikrinimo tvarka</w:t>
            </w:r>
          </w:p>
        </w:tc>
        <w:tc>
          <w:tcPr>
            <w:tcW w:w="6441" w:type="dxa"/>
            <w:gridSpan w:val="2"/>
          </w:tcPr>
          <w:p w14:paraId="648106E2" w14:textId="77777777" w:rsidR="00C124BC" w:rsidRPr="00C124BC" w:rsidRDefault="00C124BC" w:rsidP="00584771">
            <w:pPr>
              <w:spacing w:before="120" w:after="120"/>
              <w:rPr>
                <w:rFonts w:ascii="Times New Roman" w:hAnsi="Times New Roman" w:cs="Times New Roman"/>
                <w:bCs/>
                <w:kern w:val="2"/>
                <w:sz w:val="24"/>
                <w:szCs w:val="24"/>
              </w:rPr>
            </w:pPr>
            <w:r w:rsidRPr="00C124BC">
              <w:rPr>
                <w:rFonts w:ascii="Times New Roman" w:hAnsi="Times New Roman" w:cs="Times New Roman"/>
                <w:kern w:val="2"/>
                <w:sz w:val="24"/>
                <w:szCs w:val="24"/>
              </w:rPr>
              <w:t xml:space="preserve">Netaikoma </w:t>
            </w:r>
          </w:p>
          <w:p w14:paraId="44F1FBF8" w14:textId="77777777" w:rsidR="00C124BC" w:rsidRPr="00C124BC" w:rsidRDefault="00C124BC" w:rsidP="00584771">
            <w:pPr>
              <w:spacing w:before="120" w:after="120"/>
              <w:rPr>
                <w:rFonts w:ascii="Times New Roman" w:hAnsi="Times New Roman" w:cs="Times New Roman"/>
                <w:bCs/>
                <w:kern w:val="2"/>
                <w:sz w:val="24"/>
                <w:szCs w:val="24"/>
              </w:rPr>
            </w:pPr>
          </w:p>
        </w:tc>
      </w:tr>
      <w:tr w:rsidR="00C124BC" w:rsidRPr="00C124BC" w14:paraId="45D21CEC" w14:textId="77777777" w:rsidTr="00584771">
        <w:trPr>
          <w:trHeight w:val="300"/>
        </w:trPr>
        <w:tc>
          <w:tcPr>
            <w:tcW w:w="9535" w:type="dxa"/>
            <w:gridSpan w:val="4"/>
          </w:tcPr>
          <w:p w14:paraId="77319FF3"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7. SUTARTIES VYKDYMUI PASITELKIAMI SUBTIEKĖJAI IR (AR) SPECIALISTAI</w:t>
            </w:r>
          </w:p>
        </w:tc>
      </w:tr>
      <w:tr w:rsidR="00C124BC" w:rsidRPr="00C124BC" w14:paraId="0DA46601" w14:textId="77777777" w:rsidTr="00584771">
        <w:trPr>
          <w:trHeight w:val="300"/>
        </w:trPr>
        <w:tc>
          <w:tcPr>
            <w:tcW w:w="3094" w:type="dxa"/>
            <w:gridSpan w:val="2"/>
          </w:tcPr>
          <w:p w14:paraId="28AC5617" w14:textId="77777777" w:rsidR="00C124BC" w:rsidRPr="00C124BC" w:rsidRDefault="00C124BC" w:rsidP="00584771">
            <w:pPr>
              <w:spacing w:before="120" w:after="120"/>
              <w:rPr>
                <w:rFonts w:ascii="Times New Roman" w:hAnsi="Times New Roman" w:cs="Times New Roman"/>
                <w:b/>
                <w:bCs/>
                <w:kern w:val="2"/>
                <w:sz w:val="24"/>
                <w:szCs w:val="24"/>
              </w:rPr>
            </w:pPr>
            <w:r w:rsidRPr="00C124BC">
              <w:rPr>
                <w:rFonts w:ascii="Times New Roman" w:hAnsi="Times New Roman" w:cs="Times New Roman"/>
                <w:b/>
                <w:bCs/>
                <w:kern w:val="2"/>
                <w:sz w:val="24"/>
                <w:szCs w:val="24"/>
              </w:rPr>
              <w:t>7.1. Sutarties vykdymui pasitelkiami subtiekėjai ir (ar) specialistai</w:t>
            </w:r>
          </w:p>
        </w:tc>
        <w:tc>
          <w:tcPr>
            <w:tcW w:w="6441" w:type="dxa"/>
            <w:gridSpan w:val="2"/>
          </w:tcPr>
          <w:p w14:paraId="766F675A"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Sutarties vykdymui subtiekėjai ir (ar) specialistai nepasitelkiami.</w:t>
            </w:r>
          </w:p>
          <w:p w14:paraId="2ADCCDF9" w14:textId="77777777" w:rsidR="00C124BC" w:rsidRPr="00C124BC" w:rsidRDefault="00C124BC" w:rsidP="00584771">
            <w:pPr>
              <w:spacing w:before="120" w:after="120"/>
              <w:rPr>
                <w:rFonts w:ascii="Times New Roman" w:hAnsi="Times New Roman" w:cs="Times New Roman"/>
                <w:kern w:val="2"/>
                <w:sz w:val="24"/>
                <w:szCs w:val="24"/>
              </w:rPr>
            </w:pPr>
          </w:p>
          <w:p w14:paraId="73D6A10C" w14:textId="77777777" w:rsidR="00C124BC" w:rsidRPr="00C124BC" w:rsidRDefault="00C124BC" w:rsidP="00584771">
            <w:pPr>
              <w:spacing w:before="120" w:after="120"/>
              <w:rPr>
                <w:rFonts w:ascii="Times New Roman" w:hAnsi="Times New Roman" w:cs="Times New Roman"/>
                <w:color w:val="FF0000"/>
                <w:kern w:val="2"/>
                <w:sz w:val="24"/>
                <w:szCs w:val="24"/>
              </w:rPr>
            </w:pPr>
            <w:r w:rsidRPr="00C124BC">
              <w:rPr>
                <w:rFonts w:ascii="Times New Roman" w:hAnsi="Times New Roman" w:cs="Times New Roman"/>
                <w:color w:val="FF0000"/>
                <w:kern w:val="2"/>
                <w:sz w:val="24"/>
                <w:szCs w:val="24"/>
              </w:rPr>
              <w:t>arba</w:t>
            </w:r>
          </w:p>
          <w:p w14:paraId="0BED302A" w14:textId="77777777" w:rsidR="00C124BC" w:rsidRPr="00C124BC" w:rsidRDefault="00C124BC" w:rsidP="00584771">
            <w:pPr>
              <w:spacing w:before="120" w:after="120"/>
              <w:rPr>
                <w:rFonts w:ascii="Times New Roman" w:hAnsi="Times New Roman" w:cs="Times New Roman"/>
                <w:kern w:val="2"/>
                <w:sz w:val="24"/>
                <w:szCs w:val="24"/>
              </w:rPr>
            </w:pPr>
          </w:p>
          <w:p w14:paraId="255D76D4"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kern w:val="2"/>
                <w:sz w:val="24"/>
                <w:szCs w:val="24"/>
              </w:rPr>
              <w:t xml:space="preserve">Sutarties vykdymui pasitelkiami subtiekėjai ir (ar) specialistai yra nurodyti Sutarties priede Nr. </w:t>
            </w:r>
            <w:r w:rsidRPr="00C124BC">
              <w:rPr>
                <w:rFonts w:ascii="Times New Roman" w:hAnsi="Times New Roman" w:cs="Times New Roman"/>
                <w:kern w:val="2"/>
                <w:sz w:val="24"/>
                <w:szCs w:val="24"/>
                <w:highlight w:val="yellow"/>
              </w:rPr>
              <w:t>[...]</w:t>
            </w:r>
            <w:r w:rsidRPr="00C124BC">
              <w:rPr>
                <w:rFonts w:ascii="Times New Roman" w:hAnsi="Times New Roman" w:cs="Times New Roman"/>
                <w:kern w:val="2"/>
                <w:sz w:val="24"/>
                <w:szCs w:val="24"/>
              </w:rPr>
              <w:t xml:space="preserve"> „Sutarties vykdymui pasitelkiami subtiekėjai ir (ar) specialistai“</w:t>
            </w:r>
          </w:p>
        </w:tc>
      </w:tr>
      <w:tr w:rsidR="00C124BC" w:rsidRPr="00C124BC" w14:paraId="08A91B2D" w14:textId="77777777" w:rsidTr="00584771">
        <w:trPr>
          <w:trHeight w:val="300"/>
        </w:trPr>
        <w:tc>
          <w:tcPr>
            <w:tcW w:w="9535" w:type="dxa"/>
            <w:gridSpan w:val="4"/>
          </w:tcPr>
          <w:p w14:paraId="76E9F6AC"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8. PRIEVOLIŲ PAGAL SUTARTĮ ĮVYKDYMO UŽTIKRINIMAS</w:t>
            </w:r>
          </w:p>
        </w:tc>
      </w:tr>
      <w:tr w:rsidR="00C124BC" w:rsidRPr="00C124BC" w14:paraId="64633A85" w14:textId="77777777" w:rsidTr="00584771">
        <w:trPr>
          <w:trHeight w:val="300"/>
        </w:trPr>
        <w:tc>
          <w:tcPr>
            <w:tcW w:w="3094" w:type="dxa"/>
            <w:gridSpan w:val="2"/>
          </w:tcPr>
          <w:p w14:paraId="5A843608"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8.1. Prievolių pagal Sutartį įvykdymo užtikrinimas</w:t>
            </w:r>
          </w:p>
        </w:tc>
        <w:tc>
          <w:tcPr>
            <w:tcW w:w="6441" w:type="dxa"/>
            <w:gridSpan w:val="2"/>
          </w:tcPr>
          <w:p w14:paraId="1D19C2F3"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Prievolių pagal Sutartį įvykdymas užtikrinamas netesybomis (delspinigiais, bauda).</w:t>
            </w:r>
          </w:p>
          <w:p w14:paraId="0058A94A" w14:textId="77777777" w:rsidR="00C124BC" w:rsidRPr="00C124BC" w:rsidRDefault="00C124BC" w:rsidP="00584771">
            <w:pPr>
              <w:spacing w:before="120" w:after="120"/>
              <w:rPr>
                <w:rFonts w:ascii="Times New Roman" w:hAnsi="Times New Roman" w:cs="Times New Roman"/>
                <w:kern w:val="2"/>
                <w:sz w:val="24"/>
                <w:szCs w:val="24"/>
              </w:rPr>
            </w:pPr>
          </w:p>
        </w:tc>
      </w:tr>
      <w:tr w:rsidR="00C124BC" w:rsidRPr="00C124BC" w14:paraId="4748C1CB" w14:textId="77777777" w:rsidTr="00584771">
        <w:trPr>
          <w:trHeight w:val="300"/>
        </w:trPr>
        <w:tc>
          <w:tcPr>
            <w:tcW w:w="3094" w:type="dxa"/>
            <w:gridSpan w:val="2"/>
          </w:tcPr>
          <w:p w14:paraId="4DC8FAD3"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8.2 Sutarties įvykdymo užtikrinimo galiojimo terminas</w:t>
            </w:r>
          </w:p>
        </w:tc>
        <w:tc>
          <w:tcPr>
            <w:tcW w:w="6441" w:type="dxa"/>
            <w:gridSpan w:val="2"/>
          </w:tcPr>
          <w:p w14:paraId="324B5834"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Netaikoma</w:t>
            </w:r>
          </w:p>
          <w:p w14:paraId="0F839DC8" w14:textId="77777777" w:rsidR="00C124BC" w:rsidRPr="00C124BC" w:rsidRDefault="00C124BC" w:rsidP="00584771">
            <w:pPr>
              <w:spacing w:before="120" w:after="120"/>
              <w:rPr>
                <w:rFonts w:ascii="Times New Roman" w:hAnsi="Times New Roman" w:cs="Times New Roman"/>
                <w:kern w:val="2"/>
                <w:sz w:val="24"/>
                <w:szCs w:val="24"/>
              </w:rPr>
            </w:pPr>
          </w:p>
        </w:tc>
      </w:tr>
      <w:tr w:rsidR="00C124BC" w:rsidRPr="00C124BC" w14:paraId="58FF0AD1" w14:textId="77777777" w:rsidTr="00584771">
        <w:trPr>
          <w:trHeight w:val="300"/>
        </w:trPr>
        <w:tc>
          <w:tcPr>
            <w:tcW w:w="3094" w:type="dxa"/>
            <w:gridSpan w:val="2"/>
          </w:tcPr>
          <w:p w14:paraId="4D3F752B"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8.3. Sutarties įvykdymo užtikrinimo pateikimas</w:t>
            </w:r>
          </w:p>
        </w:tc>
        <w:tc>
          <w:tcPr>
            <w:tcW w:w="6441" w:type="dxa"/>
            <w:gridSpan w:val="2"/>
          </w:tcPr>
          <w:p w14:paraId="167EC618"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Netaikoma</w:t>
            </w:r>
          </w:p>
          <w:p w14:paraId="18824789" w14:textId="77777777" w:rsidR="00C124BC" w:rsidRPr="00C124BC" w:rsidRDefault="00C124BC" w:rsidP="00584771">
            <w:pPr>
              <w:spacing w:before="120" w:after="120"/>
              <w:rPr>
                <w:rFonts w:ascii="Times New Roman" w:hAnsi="Times New Roman" w:cs="Times New Roman"/>
                <w:sz w:val="24"/>
                <w:szCs w:val="24"/>
              </w:rPr>
            </w:pPr>
          </w:p>
        </w:tc>
      </w:tr>
      <w:tr w:rsidR="00C124BC" w:rsidRPr="00C124BC" w14:paraId="287532AC" w14:textId="77777777" w:rsidTr="00584771">
        <w:trPr>
          <w:trHeight w:val="300"/>
        </w:trPr>
        <w:tc>
          <w:tcPr>
            <w:tcW w:w="9535" w:type="dxa"/>
            <w:gridSpan w:val="4"/>
          </w:tcPr>
          <w:p w14:paraId="4B4EC8AB" w14:textId="77777777" w:rsidR="00C124BC" w:rsidRPr="00C124BC" w:rsidRDefault="00C124BC" w:rsidP="00584771">
            <w:pPr>
              <w:spacing w:before="120" w:after="120"/>
              <w:jc w:val="center"/>
              <w:rPr>
                <w:rFonts w:ascii="Times New Roman" w:hAnsi="Times New Roman" w:cs="Times New Roman"/>
                <w:bCs/>
                <w:kern w:val="2"/>
                <w:sz w:val="24"/>
                <w:szCs w:val="24"/>
              </w:rPr>
            </w:pPr>
            <w:r w:rsidRPr="00C124BC">
              <w:rPr>
                <w:rFonts w:ascii="Times New Roman" w:hAnsi="Times New Roman" w:cs="Times New Roman"/>
                <w:b/>
                <w:kern w:val="2"/>
                <w:sz w:val="24"/>
                <w:szCs w:val="24"/>
              </w:rPr>
              <w:t>9. ŠALIŲ ATSAKOMYBĖ</w:t>
            </w:r>
          </w:p>
        </w:tc>
      </w:tr>
      <w:tr w:rsidR="00C124BC" w:rsidRPr="00C124BC" w14:paraId="083AF2A0" w14:textId="77777777" w:rsidTr="00584771">
        <w:trPr>
          <w:trHeight w:val="300"/>
        </w:trPr>
        <w:tc>
          <w:tcPr>
            <w:tcW w:w="3094" w:type="dxa"/>
            <w:gridSpan w:val="2"/>
          </w:tcPr>
          <w:p w14:paraId="3325AF33"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9.1. Pirkėjui taikomos netesybos už mokėjimų pagal Sutartį vėlavimą</w:t>
            </w:r>
          </w:p>
        </w:tc>
        <w:tc>
          <w:tcPr>
            <w:tcW w:w="6441" w:type="dxa"/>
            <w:gridSpan w:val="2"/>
          </w:tcPr>
          <w:p w14:paraId="47BF12A4" w14:textId="77777777" w:rsidR="00C124BC" w:rsidRPr="00C124BC" w:rsidRDefault="00C124BC" w:rsidP="00584771">
            <w:pPr>
              <w:spacing w:before="120" w:after="120"/>
              <w:rPr>
                <w:rFonts w:ascii="Times New Roman" w:hAnsi="Times New Roman" w:cs="Times New Roman"/>
                <w:bCs/>
                <w:kern w:val="2"/>
                <w:sz w:val="24"/>
                <w:szCs w:val="24"/>
              </w:rPr>
            </w:pPr>
            <w:r w:rsidRPr="00C124BC">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w:t>
            </w:r>
            <w:r w:rsidRPr="00C124BC">
              <w:rPr>
                <w:rFonts w:ascii="Times New Roman" w:hAnsi="Times New Roman" w:cs="Times New Roman"/>
                <w:bCs/>
                <w:kern w:val="2"/>
                <w:sz w:val="24"/>
                <w:szCs w:val="24"/>
              </w:rPr>
              <w:t>kokybiškas Paslaugas per Sutartyje nurodytą terminą, Tiekėjas nuo kitos nei nustatytas terminas dienos skaičiuoja Pirkėjui 0,02 (dvi šimtosios) procento dydžio delspinigius nuo neapmokėtos sumos be PVM už kiekvieną vėlavimo dieną.</w:t>
            </w:r>
          </w:p>
        </w:tc>
      </w:tr>
      <w:tr w:rsidR="00C124BC" w:rsidRPr="00C124BC" w14:paraId="05CEDD0E" w14:textId="77777777" w:rsidTr="00584771">
        <w:trPr>
          <w:trHeight w:val="300"/>
        </w:trPr>
        <w:tc>
          <w:tcPr>
            <w:tcW w:w="3094" w:type="dxa"/>
            <w:gridSpan w:val="2"/>
          </w:tcPr>
          <w:p w14:paraId="587A9DD2"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sz w:val="24"/>
                <w:szCs w:val="24"/>
              </w:rPr>
              <w:t>9.2. Tiekėjui taikomos netesybos</w:t>
            </w:r>
          </w:p>
        </w:tc>
        <w:tc>
          <w:tcPr>
            <w:tcW w:w="6441" w:type="dxa"/>
            <w:gridSpan w:val="2"/>
          </w:tcPr>
          <w:p w14:paraId="730555E1"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sz w:val="24"/>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BC9BB7"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4AE8271"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kern w:val="2"/>
                <w:sz w:val="24"/>
                <w:szCs w:val="24"/>
              </w:rPr>
              <w:t xml:space="preserve">9.2.3. Tiekėjas privalo sumokėti Pirkėjui netesybas per 10 (dešimt) dienų nuo Pirkėjo pareikalavimo, jeigu netesybų suma nėra </w:t>
            </w:r>
            <w:r w:rsidRPr="00C124BC">
              <w:rPr>
                <w:rFonts w:ascii="Times New Roman" w:hAnsi="Times New Roman" w:cs="Times New Roman"/>
                <w:sz w:val="24"/>
                <w:szCs w:val="24"/>
              </w:rPr>
              <w:t>išskaitoma iš Tiekėjui mokėtinos sumos.</w:t>
            </w:r>
          </w:p>
        </w:tc>
      </w:tr>
      <w:tr w:rsidR="00C124BC" w:rsidRPr="00C124BC" w14:paraId="43B68D7F" w14:textId="77777777" w:rsidTr="00584771">
        <w:trPr>
          <w:trHeight w:val="300"/>
        </w:trPr>
        <w:tc>
          <w:tcPr>
            <w:tcW w:w="3094" w:type="dxa"/>
            <w:gridSpan w:val="2"/>
          </w:tcPr>
          <w:p w14:paraId="6C0317CF"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4DB5431B" w14:textId="77777777" w:rsidR="00C124BC" w:rsidRPr="00C124BC" w:rsidRDefault="00C124BC" w:rsidP="00584771">
            <w:pPr>
              <w:spacing w:before="120" w:after="120"/>
              <w:rPr>
                <w:rFonts w:ascii="Times New Roman" w:hAnsi="Times New Roman" w:cs="Times New Roman"/>
                <w:bCs/>
                <w:sz w:val="24"/>
                <w:szCs w:val="24"/>
              </w:rPr>
            </w:pPr>
            <w:r w:rsidRPr="00C124BC">
              <w:rPr>
                <w:rFonts w:ascii="Times New Roman" w:hAnsi="Times New Roman" w:cs="Times New Roman"/>
                <w:bCs/>
                <w:kern w:val="2"/>
                <w:sz w:val="24"/>
                <w:szCs w:val="24"/>
              </w:rPr>
              <w:t xml:space="preserve">9.3.1. Nutraukus Sutartį dėl esminio Sutarties pažeidimo, nustatyto Sutarties Specialiosiose sąlygose, mokama </w:t>
            </w:r>
            <w:r w:rsidRPr="00C124BC">
              <w:rPr>
                <w:rFonts w:ascii="Times New Roman" w:hAnsi="Times New Roman" w:cs="Times New Roman"/>
                <w:kern w:val="2"/>
                <w:sz w:val="24"/>
                <w:szCs w:val="24"/>
              </w:rPr>
              <w:t xml:space="preserve">10 (dešimties) </w:t>
            </w:r>
            <w:r w:rsidRPr="00C124BC">
              <w:rPr>
                <w:rFonts w:ascii="Times New Roman" w:hAnsi="Times New Roman" w:cs="Times New Roman"/>
                <w:bCs/>
                <w:kern w:val="2"/>
                <w:sz w:val="24"/>
                <w:szCs w:val="24"/>
              </w:rPr>
              <w:t xml:space="preserve"> procentų dydžio bauda nuo Pradinės Sutarties vertės, nurodytos Specialiųjų sąlygų 5.2 punkte.</w:t>
            </w:r>
          </w:p>
          <w:p w14:paraId="3DDC33A8" w14:textId="77777777" w:rsidR="00C124BC" w:rsidRPr="00C124BC" w:rsidRDefault="00C124BC" w:rsidP="00584771">
            <w:pPr>
              <w:spacing w:before="120" w:after="120"/>
              <w:rPr>
                <w:rFonts w:ascii="Times New Roman" w:hAnsi="Times New Roman" w:cs="Times New Roman"/>
                <w:sz w:val="24"/>
                <w:szCs w:val="24"/>
              </w:rPr>
            </w:pPr>
            <w:r w:rsidRPr="00C124BC">
              <w:rPr>
                <w:rFonts w:ascii="Times New Roman" w:hAnsi="Times New Roman" w:cs="Times New Roman"/>
                <w:sz w:val="24"/>
                <w:szCs w:val="24"/>
              </w:rPr>
              <w:t xml:space="preserve">9.3.2. Nepagrįstai nutraukus Sutarties vykdymą ne Sutartyje nustatyta tvarka, mokama </w:t>
            </w:r>
            <w:r w:rsidRPr="00C124BC">
              <w:rPr>
                <w:rFonts w:ascii="Times New Roman" w:hAnsi="Times New Roman" w:cs="Times New Roman"/>
                <w:kern w:val="2"/>
                <w:sz w:val="24"/>
                <w:szCs w:val="24"/>
              </w:rPr>
              <w:t>10 (dešimties) procentų dydžio bauda nuo Pradinės Sutarties vertės, nurodytos Specialiųjų sąlygų 5.2 punkte.</w:t>
            </w:r>
          </w:p>
        </w:tc>
      </w:tr>
      <w:tr w:rsidR="00C124BC" w:rsidRPr="00C124BC" w14:paraId="4DAEA5E9" w14:textId="77777777" w:rsidTr="00584771">
        <w:trPr>
          <w:trHeight w:val="300"/>
        </w:trPr>
        <w:tc>
          <w:tcPr>
            <w:tcW w:w="3094" w:type="dxa"/>
            <w:gridSpan w:val="2"/>
          </w:tcPr>
          <w:p w14:paraId="4D5F1654"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3E88282" w14:textId="77777777" w:rsidR="00C124BC" w:rsidRPr="00C124BC" w:rsidRDefault="00C124BC" w:rsidP="00584771">
            <w:pPr>
              <w:spacing w:before="120" w:after="120"/>
              <w:rPr>
                <w:rFonts w:ascii="Times New Roman" w:hAnsi="Times New Roman" w:cs="Times New Roman"/>
                <w:bCs/>
                <w:kern w:val="2"/>
                <w:sz w:val="24"/>
                <w:szCs w:val="24"/>
              </w:rPr>
            </w:pPr>
            <w:r w:rsidRPr="00C124BC">
              <w:rPr>
                <w:rFonts w:ascii="Times New Roman" w:hAnsi="Times New Roman" w:cs="Times New Roman"/>
                <w:bCs/>
                <w:color w:val="000000"/>
                <w:kern w:val="2"/>
                <w:sz w:val="24"/>
                <w:szCs w:val="24"/>
              </w:rPr>
              <w:t>Netaikoma</w:t>
            </w:r>
          </w:p>
          <w:p w14:paraId="19E3A7F2" w14:textId="77777777" w:rsidR="00C124BC" w:rsidRPr="00C124BC" w:rsidRDefault="00C124BC" w:rsidP="00584771">
            <w:pPr>
              <w:spacing w:before="120" w:after="120"/>
              <w:rPr>
                <w:rFonts w:ascii="Times New Roman" w:hAnsi="Times New Roman" w:cs="Times New Roman"/>
                <w:bCs/>
                <w:kern w:val="2"/>
                <w:sz w:val="24"/>
                <w:szCs w:val="24"/>
              </w:rPr>
            </w:pPr>
          </w:p>
        </w:tc>
      </w:tr>
      <w:tr w:rsidR="00C124BC" w:rsidRPr="00C124BC" w14:paraId="6CE34115" w14:textId="77777777" w:rsidTr="00584771">
        <w:trPr>
          <w:trHeight w:val="300"/>
        </w:trPr>
        <w:tc>
          <w:tcPr>
            <w:tcW w:w="3094" w:type="dxa"/>
            <w:gridSpan w:val="2"/>
          </w:tcPr>
          <w:p w14:paraId="401FC1EC"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1D5F5241"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kern w:val="2"/>
                <w:sz w:val="24"/>
                <w:szCs w:val="24"/>
              </w:rPr>
              <w:t>Mokama 200 Eur dydžio bauda už kiekvieną nustatytą atvejį.</w:t>
            </w:r>
          </w:p>
        </w:tc>
      </w:tr>
      <w:tr w:rsidR="00C124BC" w:rsidRPr="00C124BC" w14:paraId="77CDEEC6" w14:textId="77777777" w:rsidTr="00584771">
        <w:trPr>
          <w:trHeight w:val="300"/>
        </w:trPr>
        <w:tc>
          <w:tcPr>
            <w:tcW w:w="3094" w:type="dxa"/>
            <w:gridSpan w:val="2"/>
          </w:tcPr>
          <w:p w14:paraId="6544A8AE"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9.6. Tiekėjui / Pirkėjui taikoma bauda dėl </w:t>
            </w:r>
            <w:r w:rsidRPr="00C124BC">
              <w:rPr>
                <w:rFonts w:ascii="Times New Roman" w:hAnsi="Times New Roman" w:cs="Times New Roman"/>
                <w:b/>
                <w:kern w:val="2"/>
                <w:sz w:val="24"/>
                <w:szCs w:val="24"/>
              </w:rPr>
              <w:lastRenderedPageBreak/>
              <w:t>konfidencialumo reikalavimų nesilaikymo</w:t>
            </w:r>
          </w:p>
        </w:tc>
        <w:tc>
          <w:tcPr>
            <w:tcW w:w="6441" w:type="dxa"/>
            <w:gridSpan w:val="2"/>
          </w:tcPr>
          <w:p w14:paraId="16080457"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bCs/>
                <w:kern w:val="2"/>
                <w:sz w:val="24"/>
                <w:szCs w:val="24"/>
              </w:rPr>
              <w:lastRenderedPageBreak/>
              <w:t>Netaikoma</w:t>
            </w:r>
          </w:p>
          <w:p w14:paraId="4C9B2B03" w14:textId="77777777" w:rsidR="00C124BC" w:rsidRPr="00C124BC" w:rsidRDefault="00C124BC" w:rsidP="00584771">
            <w:pPr>
              <w:spacing w:before="120" w:after="120"/>
              <w:rPr>
                <w:rFonts w:ascii="Times New Roman" w:hAnsi="Times New Roman" w:cs="Times New Roman"/>
                <w:bCs/>
                <w:color w:val="4472C4"/>
                <w:kern w:val="2"/>
                <w:sz w:val="24"/>
                <w:szCs w:val="24"/>
              </w:rPr>
            </w:pPr>
          </w:p>
        </w:tc>
      </w:tr>
      <w:tr w:rsidR="00C124BC" w:rsidRPr="00C124BC" w14:paraId="09FEA62E" w14:textId="77777777" w:rsidTr="00584771">
        <w:trPr>
          <w:trHeight w:val="300"/>
        </w:trPr>
        <w:tc>
          <w:tcPr>
            <w:tcW w:w="3094" w:type="dxa"/>
            <w:gridSpan w:val="2"/>
          </w:tcPr>
          <w:p w14:paraId="324E1638"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sz w:val="24"/>
                <w:szCs w:val="24"/>
              </w:rPr>
              <w:lastRenderedPageBreak/>
              <w:t xml:space="preserve">9.7. Tiekėjui taikomos netesybos dėl pirkimo dokumentuose nustatytų Kokybinių kriterijų </w:t>
            </w:r>
            <w:proofErr w:type="spellStart"/>
            <w:r w:rsidRPr="00C124BC">
              <w:rPr>
                <w:rFonts w:ascii="Times New Roman" w:hAnsi="Times New Roman" w:cs="Times New Roman"/>
                <w:b/>
                <w:sz w:val="24"/>
                <w:szCs w:val="24"/>
              </w:rPr>
              <w:t>nepasiekimo</w:t>
            </w:r>
            <w:proofErr w:type="spellEnd"/>
            <w:r w:rsidRPr="00C124BC">
              <w:rPr>
                <w:rFonts w:ascii="Times New Roman" w:hAnsi="Times New Roman" w:cs="Times New Roman"/>
                <w:b/>
                <w:sz w:val="24"/>
                <w:szCs w:val="24"/>
              </w:rPr>
              <w:t xml:space="preserve"> Sutarties vykdymo metu</w:t>
            </w:r>
          </w:p>
        </w:tc>
        <w:tc>
          <w:tcPr>
            <w:tcW w:w="6441" w:type="dxa"/>
            <w:gridSpan w:val="2"/>
          </w:tcPr>
          <w:p w14:paraId="78B73895"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bCs/>
                <w:sz w:val="24"/>
                <w:szCs w:val="24"/>
              </w:rPr>
              <w:t xml:space="preserve">Netaikoma </w:t>
            </w:r>
          </w:p>
          <w:p w14:paraId="2802AEF5" w14:textId="77777777" w:rsidR="00C124BC" w:rsidRPr="00C124BC" w:rsidRDefault="00C124BC" w:rsidP="00584771">
            <w:pPr>
              <w:spacing w:before="120" w:after="120"/>
              <w:rPr>
                <w:rFonts w:ascii="Times New Roman" w:hAnsi="Times New Roman" w:cs="Times New Roman"/>
                <w:bCs/>
                <w:color w:val="4472C4"/>
                <w:kern w:val="2"/>
                <w:sz w:val="24"/>
                <w:szCs w:val="24"/>
              </w:rPr>
            </w:pPr>
          </w:p>
        </w:tc>
      </w:tr>
      <w:tr w:rsidR="00C124BC" w:rsidRPr="00C124BC" w14:paraId="0866C02A" w14:textId="77777777" w:rsidTr="0058477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39D688"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9.8. Tiekėjui taikomos netesybos dėl Sutarties įvykdymo užtikrinimo </w:t>
            </w:r>
            <w:r w:rsidRPr="00C124BC">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AE7CC24"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bCs/>
                <w:kern w:val="2"/>
                <w:sz w:val="24"/>
                <w:szCs w:val="24"/>
              </w:rPr>
              <w:t>Netaikoma</w:t>
            </w:r>
          </w:p>
          <w:p w14:paraId="798F4569" w14:textId="77777777" w:rsidR="00C124BC" w:rsidRPr="00C124BC" w:rsidRDefault="00C124BC" w:rsidP="00584771">
            <w:pPr>
              <w:spacing w:before="120" w:after="120"/>
              <w:rPr>
                <w:rFonts w:ascii="Times New Roman" w:hAnsi="Times New Roman" w:cs="Times New Roman"/>
                <w:bCs/>
                <w:color w:val="4472C4"/>
                <w:kern w:val="2"/>
                <w:sz w:val="24"/>
                <w:szCs w:val="24"/>
              </w:rPr>
            </w:pPr>
          </w:p>
        </w:tc>
      </w:tr>
      <w:tr w:rsidR="00C124BC" w:rsidRPr="00C124BC" w14:paraId="7D3902B0" w14:textId="77777777" w:rsidTr="00584771">
        <w:trPr>
          <w:trHeight w:val="300"/>
        </w:trPr>
        <w:tc>
          <w:tcPr>
            <w:tcW w:w="3094" w:type="dxa"/>
            <w:gridSpan w:val="2"/>
          </w:tcPr>
          <w:p w14:paraId="68E6B7D7" w14:textId="77777777" w:rsidR="00C124BC" w:rsidRPr="00C124BC" w:rsidRDefault="00C124BC" w:rsidP="00584771">
            <w:pPr>
              <w:spacing w:before="120" w:after="120"/>
              <w:rPr>
                <w:rFonts w:ascii="Times New Roman" w:hAnsi="Times New Roman" w:cs="Times New Roman"/>
                <w:bCs/>
                <w:kern w:val="2"/>
                <w:sz w:val="24"/>
                <w:szCs w:val="24"/>
              </w:rPr>
            </w:pPr>
            <w:r w:rsidRPr="00C124BC">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C124BC">
              <w:rPr>
                <w:rFonts w:ascii="Times New Roman" w:hAnsi="Times New Roman" w:cs="Times New Roman"/>
                <w:bCs/>
                <w:sz w:val="24"/>
                <w:szCs w:val="24"/>
              </w:rPr>
              <w:t xml:space="preserve"> </w:t>
            </w:r>
            <w:r w:rsidRPr="00C124BC">
              <w:rPr>
                <w:rFonts w:ascii="Times New Roman" w:hAnsi="Times New Roman" w:cs="Times New Roman"/>
                <w:b/>
                <w:sz w:val="24"/>
                <w:szCs w:val="24"/>
              </w:rPr>
              <w:t>intelektiniais veiklos rezultatais nesilaikymo</w:t>
            </w:r>
          </w:p>
        </w:tc>
        <w:tc>
          <w:tcPr>
            <w:tcW w:w="6441" w:type="dxa"/>
            <w:gridSpan w:val="2"/>
          </w:tcPr>
          <w:p w14:paraId="76278FDD"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bCs/>
                <w:kern w:val="2"/>
                <w:sz w:val="24"/>
                <w:szCs w:val="24"/>
              </w:rPr>
              <w:t>Netaikoma</w:t>
            </w:r>
          </w:p>
          <w:p w14:paraId="66C70C8A" w14:textId="77777777" w:rsidR="00C124BC" w:rsidRPr="00C124BC" w:rsidRDefault="00C124BC" w:rsidP="00584771">
            <w:pPr>
              <w:spacing w:before="120" w:after="120"/>
              <w:rPr>
                <w:rFonts w:ascii="Times New Roman" w:hAnsi="Times New Roman" w:cs="Times New Roman"/>
                <w:bCs/>
                <w:color w:val="4472C4"/>
                <w:kern w:val="2"/>
                <w:sz w:val="24"/>
                <w:szCs w:val="24"/>
              </w:rPr>
            </w:pPr>
          </w:p>
        </w:tc>
      </w:tr>
      <w:tr w:rsidR="00C124BC" w:rsidRPr="00C124BC" w14:paraId="30B88946" w14:textId="77777777" w:rsidTr="00584771">
        <w:trPr>
          <w:trHeight w:val="300"/>
        </w:trPr>
        <w:tc>
          <w:tcPr>
            <w:tcW w:w="3094" w:type="dxa"/>
            <w:gridSpan w:val="2"/>
          </w:tcPr>
          <w:p w14:paraId="0F29241C" w14:textId="77777777" w:rsidR="00C124BC" w:rsidRPr="00C124BC" w:rsidRDefault="00C124BC" w:rsidP="00584771">
            <w:pPr>
              <w:spacing w:before="120" w:after="120"/>
              <w:rPr>
                <w:rFonts w:ascii="Times New Roman" w:hAnsi="Times New Roman" w:cs="Times New Roman"/>
                <w:b/>
                <w:kern w:val="2"/>
                <w:sz w:val="24"/>
                <w:szCs w:val="24"/>
                <w:lang w:val="en-US"/>
              </w:rPr>
            </w:pPr>
            <w:r w:rsidRPr="00C124BC">
              <w:rPr>
                <w:rFonts w:ascii="Times New Roman" w:hAnsi="Times New Roman" w:cs="Times New Roman"/>
                <w:b/>
                <w:kern w:val="2"/>
                <w:sz w:val="24"/>
                <w:szCs w:val="24"/>
                <w:lang w:val="en-US"/>
              </w:rPr>
              <w:t xml:space="preserve">9.10. </w:t>
            </w:r>
            <w:r w:rsidRPr="00C124BC">
              <w:rPr>
                <w:rFonts w:ascii="Times New Roman" w:hAnsi="Times New Roman" w:cs="Times New Roman"/>
                <w:b/>
                <w:kern w:val="2"/>
                <w:sz w:val="24"/>
                <w:szCs w:val="24"/>
              </w:rPr>
              <w:t>Kitos netesybos</w:t>
            </w:r>
          </w:p>
        </w:tc>
        <w:tc>
          <w:tcPr>
            <w:tcW w:w="6441" w:type="dxa"/>
            <w:gridSpan w:val="2"/>
          </w:tcPr>
          <w:p w14:paraId="385AF78D" w14:textId="77777777" w:rsidR="00C124BC" w:rsidRPr="00C124BC" w:rsidRDefault="00C124BC" w:rsidP="00584771">
            <w:pPr>
              <w:spacing w:before="120" w:after="120"/>
              <w:rPr>
                <w:rFonts w:ascii="Times New Roman" w:hAnsi="Times New Roman" w:cs="Times New Roman"/>
                <w:bCs/>
                <w:color w:val="4472C4"/>
                <w:kern w:val="2"/>
                <w:sz w:val="24"/>
                <w:szCs w:val="24"/>
              </w:rPr>
            </w:pPr>
            <w:r w:rsidRPr="00C124BC">
              <w:rPr>
                <w:rFonts w:ascii="Times New Roman" w:hAnsi="Times New Roman" w:cs="Times New Roman"/>
                <w:bCs/>
                <w:kern w:val="2"/>
                <w:sz w:val="24"/>
                <w:szCs w:val="24"/>
              </w:rPr>
              <w:t>Netaikoma</w:t>
            </w:r>
          </w:p>
          <w:p w14:paraId="14D7AA9A" w14:textId="77777777" w:rsidR="00C124BC" w:rsidRPr="00C124BC" w:rsidRDefault="00C124BC" w:rsidP="00584771">
            <w:pPr>
              <w:spacing w:before="120" w:after="120"/>
              <w:rPr>
                <w:rFonts w:ascii="Times New Roman" w:hAnsi="Times New Roman" w:cs="Times New Roman"/>
                <w:bCs/>
                <w:color w:val="4472C4"/>
                <w:kern w:val="2"/>
                <w:sz w:val="24"/>
                <w:szCs w:val="24"/>
              </w:rPr>
            </w:pPr>
          </w:p>
        </w:tc>
      </w:tr>
      <w:tr w:rsidR="00C124BC" w:rsidRPr="00C124BC" w14:paraId="1B345AE4" w14:textId="77777777" w:rsidTr="00584771">
        <w:trPr>
          <w:trHeight w:val="300"/>
        </w:trPr>
        <w:tc>
          <w:tcPr>
            <w:tcW w:w="9535" w:type="dxa"/>
            <w:gridSpan w:val="4"/>
          </w:tcPr>
          <w:p w14:paraId="3277062B" w14:textId="77777777" w:rsidR="00C124BC" w:rsidRPr="00C124BC" w:rsidRDefault="00C124BC" w:rsidP="00584771">
            <w:pPr>
              <w:spacing w:before="120" w:after="120"/>
              <w:jc w:val="center"/>
              <w:rPr>
                <w:rFonts w:ascii="Times New Roman" w:hAnsi="Times New Roman" w:cs="Times New Roman"/>
                <w:color w:val="4472C4"/>
                <w:kern w:val="2"/>
                <w:sz w:val="24"/>
                <w:szCs w:val="24"/>
              </w:rPr>
            </w:pPr>
            <w:r w:rsidRPr="00C124BC">
              <w:rPr>
                <w:rFonts w:ascii="Times New Roman" w:hAnsi="Times New Roman" w:cs="Times New Roman"/>
                <w:b/>
                <w:kern w:val="2"/>
                <w:sz w:val="24"/>
                <w:szCs w:val="24"/>
              </w:rPr>
              <w:t>10. ESMINĖS SUTARTIES SĄLYGOS</w:t>
            </w:r>
          </w:p>
        </w:tc>
      </w:tr>
      <w:tr w:rsidR="00C124BC" w:rsidRPr="00C124BC" w14:paraId="5C72B37B" w14:textId="77777777" w:rsidTr="00584771">
        <w:trPr>
          <w:trHeight w:val="300"/>
        </w:trPr>
        <w:tc>
          <w:tcPr>
            <w:tcW w:w="3094" w:type="dxa"/>
            <w:gridSpan w:val="2"/>
          </w:tcPr>
          <w:p w14:paraId="428FAA4E" w14:textId="77777777" w:rsidR="00C124BC" w:rsidRPr="00C124BC" w:rsidRDefault="00C124BC" w:rsidP="00584771">
            <w:pPr>
              <w:spacing w:before="120" w:after="120"/>
              <w:rPr>
                <w:rFonts w:ascii="Times New Roman" w:hAnsi="Times New Roman" w:cs="Times New Roman"/>
                <w:b/>
                <w:kern w:val="2"/>
                <w:sz w:val="24"/>
                <w:szCs w:val="24"/>
                <w:lang w:val="en-US"/>
              </w:rPr>
            </w:pPr>
            <w:r w:rsidRPr="00C124BC">
              <w:rPr>
                <w:rFonts w:ascii="Times New Roman" w:hAnsi="Times New Roman" w:cs="Times New Roman"/>
                <w:b/>
                <w:kern w:val="2"/>
                <w:sz w:val="24"/>
                <w:szCs w:val="24"/>
                <w:lang w:val="en-US"/>
              </w:rPr>
              <w:t>10.1</w:t>
            </w:r>
            <w:r w:rsidRPr="00C124BC">
              <w:rPr>
                <w:rFonts w:ascii="Times New Roman" w:hAnsi="Times New Roman" w:cs="Times New Roman"/>
                <w:b/>
                <w:kern w:val="2"/>
                <w:sz w:val="24"/>
                <w:szCs w:val="24"/>
              </w:rPr>
              <w:t xml:space="preserve"> Esminės Sutarties sąlygos</w:t>
            </w:r>
          </w:p>
        </w:tc>
        <w:tc>
          <w:tcPr>
            <w:tcW w:w="6441" w:type="dxa"/>
            <w:gridSpan w:val="2"/>
          </w:tcPr>
          <w:p w14:paraId="1C854522"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kern w:val="2"/>
                <w:sz w:val="24"/>
                <w:szCs w:val="24"/>
              </w:rPr>
              <w:t>Netaikoma</w:t>
            </w:r>
          </w:p>
          <w:p w14:paraId="3FB9F82D" w14:textId="77777777" w:rsidR="00C124BC" w:rsidRPr="00C124BC" w:rsidRDefault="00C124BC" w:rsidP="00584771">
            <w:pPr>
              <w:spacing w:before="120" w:after="120"/>
              <w:rPr>
                <w:rFonts w:ascii="Times New Roman" w:hAnsi="Times New Roman" w:cs="Times New Roman"/>
                <w:color w:val="4472C4"/>
                <w:kern w:val="2"/>
                <w:sz w:val="24"/>
                <w:szCs w:val="24"/>
              </w:rPr>
            </w:pPr>
          </w:p>
        </w:tc>
      </w:tr>
      <w:tr w:rsidR="00C124BC" w:rsidRPr="00C124BC" w14:paraId="007E7A20" w14:textId="77777777" w:rsidTr="00584771">
        <w:trPr>
          <w:trHeight w:val="300"/>
        </w:trPr>
        <w:tc>
          <w:tcPr>
            <w:tcW w:w="3094" w:type="dxa"/>
            <w:gridSpan w:val="2"/>
          </w:tcPr>
          <w:p w14:paraId="375C6D6B" w14:textId="77777777" w:rsidR="00C124BC" w:rsidRPr="00C124BC" w:rsidRDefault="00C124BC" w:rsidP="00584771">
            <w:pPr>
              <w:spacing w:before="120" w:after="120"/>
              <w:rPr>
                <w:rFonts w:ascii="Times New Roman" w:hAnsi="Times New Roman" w:cs="Times New Roman"/>
                <w:b/>
                <w:kern w:val="2"/>
                <w:sz w:val="24"/>
                <w:szCs w:val="24"/>
                <w:lang w:val="en-US"/>
              </w:rPr>
            </w:pPr>
            <w:r w:rsidRPr="00C124BC">
              <w:rPr>
                <w:rFonts w:ascii="Times New Roman" w:hAnsi="Times New Roman" w:cs="Times New Roman"/>
                <w:b/>
                <w:bCs/>
                <w:kern w:val="2"/>
                <w:sz w:val="24"/>
                <w:szCs w:val="24"/>
              </w:rPr>
              <w:t>10.2. Dideli arba nuolatiniai esminės Sutarties sąlygos vykdymo trūkumai</w:t>
            </w:r>
          </w:p>
        </w:tc>
        <w:tc>
          <w:tcPr>
            <w:tcW w:w="6441" w:type="dxa"/>
            <w:gridSpan w:val="2"/>
          </w:tcPr>
          <w:p w14:paraId="6FDE85BF" w14:textId="77777777" w:rsidR="00C124BC" w:rsidRPr="00C124BC" w:rsidRDefault="00C124BC" w:rsidP="00584771">
            <w:pPr>
              <w:spacing w:before="120" w:after="120" w:line="276" w:lineRule="auto"/>
              <w:jc w:val="both"/>
              <w:textAlignment w:val="baseline"/>
              <w:rPr>
                <w:rFonts w:ascii="Times New Roman" w:hAnsi="Times New Roman" w:cs="Times New Roman"/>
                <w:kern w:val="2"/>
                <w:sz w:val="24"/>
                <w:szCs w:val="24"/>
              </w:rPr>
            </w:pPr>
            <w:r w:rsidRPr="00C124BC">
              <w:rPr>
                <w:rFonts w:ascii="Times New Roman" w:eastAsia="Arial" w:hAnsi="Times New Roman" w:cs="Times New Roman"/>
                <w:sz w:val="24"/>
                <w:szCs w:val="24"/>
              </w:rPr>
              <w:t>Netaikoma</w:t>
            </w:r>
          </w:p>
          <w:p w14:paraId="46BDF576" w14:textId="77777777" w:rsidR="00C124BC" w:rsidRPr="00C124BC" w:rsidRDefault="00C124BC" w:rsidP="00584771">
            <w:pPr>
              <w:spacing w:before="120" w:after="120"/>
              <w:rPr>
                <w:rFonts w:ascii="Times New Roman" w:hAnsi="Times New Roman" w:cs="Times New Roman"/>
                <w:kern w:val="2"/>
                <w:sz w:val="24"/>
                <w:szCs w:val="24"/>
              </w:rPr>
            </w:pPr>
          </w:p>
        </w:tc>
      </w:tr>
      <w:tr w:rsidR="00C124BC" w:rsidRPr="00C124BC" w14:paraId="52AE43BB" w14:textId="77777777" w:rsidTr="00584771">
        <w:trPr>
          <w:trHeight w:val="300"/>
        </w:trPr>
        <w:tc>
          <w:tcPr>
            <w:tcW w:w="9535" w:type="dxa"/>
            <w:gridSpan w:val="4"/>
          </w:tcPr>
          <w:p w14:paraId="0F1FD154"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11. SUTARTIES GALIOJIMAS IR KEITIMAS</w:t>
            </w:r>
          </w:p>
        </w:tc>
      </w:tr>
      <w:tr w:rsidR="00C124BC" w:rsidRPr="00C124BC" w14:paraId="515D63FA" w14:textId="77777777" w:rsidTr="00584771">
        <w:trPr>
          <w:trHeight w:val="300"/>
        </w:trPr>
        <w:tc>
          <w:tcPr>
            <w:tcW w:w="3094" w:type="dxa"/>
            <w:gridSpan w:val="2"/>
          </w:tcPr>
          <w:p w14:paraId="0269357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sz w:val="24"/>
                <w:szCs w:val="24"/>
              </w:rPr>
              <w:t>11.1. Sutarties sudarymas ir įsigaliojimas</w:t>
            </w:r>
          </w:p>
        </w:tc>
        <w:tc>
          <w:tcPr>
            <w:tcW w:w="6441" w:type="dxa"/>
            <w:gridSpan w:val="2"/>
          </w:tcPr>
          <w:p w14:paraId="1934CDD4"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Ši Sutartis laikoma sudaryta ir įsigalioja nuo Sutarties pasirašymo dienos (antrosios Šalies pasirašymo dieną).</w:t>
            </w:r>
          </w:p>
          <w:p w14:paraId="19C90F51"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color w:val="000000"/>
                <w:kern w:val="2"/>
                <w:sz w:val="24"/>
                <w:szCs w:val="24"/>
              </w:rPr>
              <w:t xml:space="preserve">Sutartis galioja iki </w:t>
            </w:r>
            <w:r w:rsidRPr="00C124BC">
              <w:rPr>
                <w:rFonts w:ascii="Times New Roman" w:hAnsi="Times New Roman" w:cs="Times New Roman"/>
                <w:kern w:val="2"/>
                <w:sz w:val="24"/>
                <w:szCs w:val="24"/>
              </w:rPr>
              <w:t>visiško prievolių įvykdymo (kol bus išnaudota Pradinės Sutarties vertė, bet jos terminas negali būti ilgesnis kaip 30 mėn.</w:t>
            </w:r>
          </w:p>
        </w:tc>
      </w:tr>
      <w:tr w:rsidR="00C124BC" w:rsidRPr="00C124BC" w14:paraId="713E59B2" w14:textId="77777777" w:rsidTr="00584771">
        <w:trPr>
          <w:trHeight w:val="300"/>
        </w:trPr>
        <w:tc>
          <w:tcPr>
            <w:tcW w:w="3094" w:type="dxa"/>
            <w:gridSpan w:val="2"/>
          </w:tcPr>
          <w:p w14:paraId="06D1479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11.2. Sutarties galiojimo termino pratęsimas</w:t>
            </w:r>
          </w:p>
        </w:tc>
        <w:tc>
          <w:tcPr>
            <w:tcW w:w="6441" w:type="dxa"/>
            <w:gridSpan w:val="2"/>
          </w:tcPr>
          <w:p w14:paraId="25B41033"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Netaikoma</w:t>
            </w:r>
          </w:p>
          <w:p w14:paraId="07DE2BAE" w14:textId="77777777" w:rsidR="00C124BC" w:rsidRPr="00C124BC" w:rsidRDefault="00C124BC" w:rsidP="00584771">
            <w:pPr>
              <w:spacing w:before="120" w:after="120"/>
              <w:rPr>
                <w:rFonts w:ascii="Times New Roman" w:hAnsi="Times New Roman" w:cs="Times New Roman"/>
                <w:kern w:val="2"/>
                <w:sz w:val="24"/>
                <w:szCs w:val="24"/>
              </w:rPr>
            </w:pPr>
          </w:p>
        </w:tc>
      </w:tr>
      <w:tr w:rsidR="00C124BC" w:rsidRPr="00C124BC" w14:paraId="333325B5" w14:textId="77777777" w:rsidTr="00584771">
        <w:trPr>
          <w:trHeight w:val="300"/>
        </w:trPr>
        <w:tc>
          <w:tcPr>
            <w:tcW w:w="9535" w:type="dxa"/>
            <w:gridSpan w:val="4"/>
          </w:tcPr>
          <w:p w14:paraId="0003F74E"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12. SUTARTIES NUTRAUKIMAS</w:t>
            </w:r>
          </w:p>
        </w:tc>
      </w:tr>
      <w:tr w:rsidR="00C124BC" w:rsidRPr="00C124BC" w14:paraId="1D2E806C" w14:textId="77777777" w:rsidTr="00584771">
        <w:trPr>
          <w:trHeight w:val="300"/>
        </w:trPr>
        <w:tc>
          <w:tcPr>
            <w:tcW w:w="3058" w:type="dxa"/>
            <w:tcBorders>
              <w:top w:val="single" w:sz="4" w:space="0" w:color="auto"/>
              <w:left w:val="single" w:sz="4" w:space="0" w:color="auto"/>
              <w:bottom w:val="single" w:sz="4" w:space="0" w:color="auto"/>
              <w:right w:val="single" w:sz="4" w:space="0" w:color="auto"/>
            </w:tcBorders>
          </w:tcPr>
          <w:p w14:paraId="4C3A5756"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3569F3"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C124BC" w:rsidRPr="00C124BC" w14:paraId="0869244B" w14:textId="77777777" w:rsidTr="00584771">
        <w:trPr>
          <w:trHeight w:val="300"/>
        </w:trPr>
        <w:tc>
          <w:tcPr>
            <w:tcW w:w="3058" w:type="dxa"/>
            <w:tcBorders>
              <w:top w:val="single" w:sz="4" w:space="0" w:color="auto"/>
              <w:left w:val="single" w:sz="4" w:space="0" w:color="auto"/>
              <w:bottom w:val="single" w:sz="4" w:space="0" w:color="auto"/>
              <w:right w:val="single" w:sz="4" w:space="0" w:color="auto"/>
            </w:tcBorders>
          </w:tcPr>
          <w:p w14:paraId="1C016D81"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DD29F2A"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12.2.1. jeigu Tiekėjas nevykdo prisiimtų įsipareigojimų už Sutartyje nustatytą Sutarties kainą / įkainius;</w:t>
            </w:r>
          </w:p>
          <w:p w14:paraId="1430FC08" w14:textId="77777777" w:rsidR="00C124BC" w:rsidRPr="00C124BC" w:rsidRDefault="00C124BC" w:rsidP="00584771">
            <w:pPr>
              <w:spacing w:before="120" w:after="120" w:line="257" w:lineRule="auto"/>
              <w:jc w:val="both"/>
              <w:rPr>
                <w:rFonts w:ascii="Times New Roman" w:eastAsia="Arial" w:hAnsi="Times New Roman" w:cs="Times New Roman"/>
                <w:kern w:val="2"/>
                <w:sz w:val="24"/>
                <w:szCs w:val="24"/>
                <w:lang w:val="lt"/>
              </w:rPr>
            </w:pPr>
            <w:r w:rsidRPr="00C124BC">
              <w:rPr>
                <w:rFonts w:ascii="Times New Roman" w:eastAsia="Arial" w:hAnsi="Times New Roman" w:cs="Times New Roman"/>
                <w:kern w:val="2"/>
                <w:sz w:val="24"/>
                <w:szCs w:val="24"/>
                <w:lang w:val="lt"/>
              </w:rPr>
              <w:t>12.2.2. Tiekėjas pažeidžia Paslaugų suteikimo terminus ir dėl Paslaugų suteikimo vėlavimo Paslaugos tampa nebereikalingos;</w:t>
            </w:r>
          </w:p>
          <w:p w14:paraId="3641766E" w14:textId="77777777" w:rsidR="00C124BC" w:rsidRPr="00C124BC" w:rsidRDefault="00C124BC" w:rsidP="00584771">
            <w:pPr>
              <w:spacing w:before="120" w:after="120" w:line="257" w:lineRule="auto"/>
              <w:jc w:val="both"/>
              <w:rPr>
                <w:rFonts w:ascii="Times New Roman" w:eastAsia="Arial" w:hAnsi="Times New Roman" w:cs="Times New Roman"/>
                <w:color w:val="FF0000"/>
                <w:kern w:val="2"/>
                <w:sz w:val="24"/>
                <w:szCs w:val="24"/>
              </w:rPr>
            </w:pPr>
            <w:r w:rsidRPr="00C124BC">
              <w:rPr>
                <w:rFonts w:ascii="Times New Roman" w:eastAsia="Arial" w:hAnsi="Times New Roman" w:cs="Times New Roman"/>
                <w:kern w:val="2"/>
                <w:sz w:val="24"/>
                <w:szCs w:val="24"/>
                <w:lang w:val="lt"/>
              </w:rPr>
              <w:t>12.2.3. Tiekėjas daugiau kaip 2 (du) kartus suteikia Paslaugas, kurios neatitinka Sutartyje ir (ar) įstatymuose nustatytų reikalavimų Paslaugoms.</w:t>
            </w:r>
          </w:p>
        </w:tc>
      </w:tr>
      <w:tr w:rsidR="00C124BC" w:rsidRPr="00C124BC" w14:paraId="17AFF277" w14:textId="77777777" w:rsidTr="00584771">
        <w:trPr>
          <w:trHeight w:val="300"/>
        </w:trPr>
        <w:tc>
          <w:tcPr>
            <w:tcW w:w="9535" w:type="dxa"/>
            <w:gridSpan w:val="4"/>
          </w:tcPr>
          <w:p w14:paraId="44A20BEA" w14:textId="77777777" w:rsidR="00C124BC" w:rsidRPr="00C124BC" w:rsidRDefault="00C124BC" w:rsidP="00584771">
            <w:pPr>
              <w:spacing w:before="120" w:after="120"/>
              <w:jc w:val="center"/>
              <w:rPr>
                <w:rFonts w:ascii="Times New Roman" w:hAnsi="Times New Roman" w:cs="Times New Roman"/>
                <w:kern w:val="2"/>
                <w:sz w:val="24"/>
                <w:szCs w:val="24"/>
              </w:rPr>
            </w:pPr>
            <w:r w:rsidRPr="00C124BC">
              <w:rPr>
                <w:rFonts w:ascii="Times New Roman" w:hAnsi="Times New Roman" w:cs="Times New Roman"/>
                <w:b/>
                <w:kern w:val="2"/>
                <w:sz w:val="24"/>
                <w:szCs w:val="24"/>
              </w:rPr>
              <w:t xml:space="preserve">13. APLINKOS APSAUGOS IR SOCIALINIAI KRITERIJAI </w:t>
            </w:r>
          </w:p>
        </w:tc>
      </w:tr>
      <w:tr w:rsidR="00C124BC" w:rsidRPr="00C124BC" w14:paraId="1E108034" w14:textId="77777777" w:rsidTr="00584771">
        <w:trPr>
          <w:trHeight w:val="300"/>
        </w:trPr>
        <w:tc>
          <w:tcPr>
            <w:tcW w:w="3058" w:type="dxa"/>
          </w:tcPr>
          <w:p w14:paraId="53F58CA1"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0E20EEAF" w14:textId="77777777" w:rsidR="00C124BC" w:rsidRPr="00C124BC" w:rsidRDefault="00C124BC" w:rsidP="00584771">
            <w:pPr>
              <w:spacing w:before="120" w:after="120"/>
              <w:jc w:val="both"/>
              <w:rPr>
                <w:rFonts w:ascii="Times New Roman" w:hAnsi="Times New Roman" w:cs="Times New Roman"/>
                <w:kern w:val="2"/>
                <w:sz w:val="24"/>
                <w:szCs w:val="24"/>
              </w:rPr>
            </w:pPr>
            <w:r w:rsidRPr="00C124BC">
              <w:rPr>
                <w:rFonts w:ascii="Times New Roman" w:hAnsi="Times New Roman" w:cs="Times New Roman"/>
                <w:color w:val="000000"/>
                <w:kern w:val="2"/>
                <w:sz w:val="24"/>
                <w:szCs w:val="24"/>
                <w:shd w:val="clear" w:color="auto" w:fill="FFFFFF"/>
              </w:rPr>
              <w:t xml:space="preserve">Aplinkosauginis kriterijus Paslaugų teikimui nustatomas vadovaujantis </w:t>
            </w:r>
            <w:r w:rsidRPr="00C124BC">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w:t>
            </w:r>
            <w:r w:rsidRPr="00C124BC">
              <w:rPr>
                <w:rFonts w:ascii="Times New Roman" w:hAnsi="Times New Roman" w:cs="Times New Roman"/>
                <w:kern w:val="2"/>
                <w:sz w:val="24"/>
                <w:szCs w:val="24"/>
              </w:rPr>
              <w:t>508</w:t>
            </w:r>
            <w:r w:rsidRPr="00C124BC">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Pr="00C124BC">
              <w:rPr>
                <w:rFonts w:ascii="Times New Roman" w:hAnsi="Times New Roman" w:cs="Times New Roman"/>
                <w:kern w:val="2"/>
                <w:sz w:val="24"/>
                <w:szCs w:val="24"/>
              </w:rPr>
              <w:t xml:space="preserve">4.4.4 papunkčiu (Pirkėjo savarankiškai nustatytas. </w:t>
            </w:r>
          </w:p>
          <w:p w14:paraId="20715C29" w14:textId="77777777" w:rsidR="00C124BC" w:rsidRPr="00C124BC" w:rsidRDefault="00C124BC" w:rsidP="00584771">
            <w:pPr>
              <w:spacing w:before="120" w:after="120"/>
              <w:jc w:val="both"/>
              <w:rPr>
                <w:rFonts w:ascii="Times New Roman" w:hAnsi="Times New Roman" w:cs="Times New Roman"/>
                <w:kern w:val="2"/>
                <w:sz w:val="24"/>
                <w:szCs w:val="24"/>
                <w:lang w:eastAsia="lt-LT"/>
              </w:rPr>
            </w:pPr>
            <w:r w:rsidRPr="00C124BC">
              <w:rPr>
                <w:rFonts w:ascii="Times New Roman" w:hAnsi="Times New Roman" w:cs="Times New Roman"/>
                <w:kern w:val="2"/>
                <w:sz w:val="24"/>
                <w:szCs w:val="24"/>
              </w:rPr>
              <w:t xml:space="preserve">Teikiant Paslaugas, turi būti </w:t>
            </w:r>
            <w:r w:rsidRPr="00C124BC">
              <w:rPr>
                <w:rFonts w:ascii="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37E9474B" w14:textId="77777777" w:rsidR="00C124BC" w:rsidRPr="00C124BC" w:rsidRDefault="00C124BC" w:rsidP="00584771">
            <w:pPr>
              <w:tabs>
                <w:tab w:val="left" w:pos="709"/>
              </w:tabs>
              <w:spacing w:before="240"/>
              <w:jc w:val="both"/>
              <w:rPr>
                <w:rFonts w:ascii="Times New Roman" w:hAnsi="Times New Roman" w:cs="Times New Roman"/>
                <w:sz w:val="24"/>
                <w:szCs w:val="24"/>
              </w:rPr>
            </w:pPr>
            <w:r w:rsidRPr="00C124BC">
              <w:rPr>
                <w:rFonts w:ascii="Times New Roman" w:hAnsi="Times New Roman" w:cs="Times New Roman"/>
                <w:kern w:val="2"/>
                <w:sz w:val="24"/>
                <w:szCs w:val="24"/>
                <w:lang w:eastAsia="lt-LT"/>
              </w:rPr>
              <w:t>Tiekėjas privalo, Pirkėj</w:t>
            </w:r>
            <w:r w:rsidRPr="00C124BC">
              <w:rPr>
                <w:rFonts w:ascii="Times New Roman" w:hAnsi="Times New Roman" w:cs="Times New Roman"/>
                <w:kern w:val="2"/>
                <w:sz w:val="24"/>
                <w:szCs w:val="24"/>
              </w:rPr>
              <w:t xml:space="preserve">ui paprašius, per 5 (penkias) darbo dienas pateikti Pirkėjui informaciją ir (ar) dokumentus, patvirtinančius </w:t>
            </w:r>
            <w:bookmarkStart w:id="54" w:name="_Hlk163591188"/>
            <w:r w:rsidRPr="00C124BC">
              <w:rPr>
                <w:rFonts w:ascii="Times New Roman" w:hAnsi="Times New Roman" w:cs="Times New Roman"/>
                <w:kern w:val="2"/>
                <w:sz w:val="24"/>
                <w:szCs w:val="24"/>
              </w:rPr>
              <w:t>Tiekėjo įsipareigojimo dėl aplinkos apsaugos reikalavimo laikymąsi.</w:t>
            </w:r>
          </w:p>
          <w:bookmarkEnd w:id="54"/>
          <w:p w14:paraId="0B60DD25" w14:textId="77777777" w:rsidR="00C124BC" w:rsidRPr="00C124BC" w:rsidRDefault="00C124BC" w:rsidP="00584771">
            <w:pPr>
              <w:spacing w:before="240" w:after="120"/>
              <w:rPr>
                <w:rFonts w:ascii="Times New Roman" w:hAnsi="Times New Roman" w:cs="Times New Roman"/>
                <w:color w:val="000000"/>
                <w:kern w:val="2"/>
                <w:sz w:val="24"/>
                <w:szCs w:val="24"/>
                <w:shd w:val="clear" w:color="auto" w:fill="FFFFFF"/>
              </w:rPr>
            </w:pPr>
            <w:r w:rsidRPr="00C124BC">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C124BC" w:rsidRPr="00C124BC" w14:paraId="22B1EB4A" w14:textId="77777777" w:rsidTr="00584771">
        <w:trPr>
          <w:trHeight w:val="300"/>
        </w:trPr>
        <w:tc>
          <w:tcPr>
            <w:tcW w:w="3058" w:type="dxa"/>
          </w:tcPr>
          <w:p w14:paraId="7A13015C"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13.2. Su perkamomis Paslaugomis susiję socialiniai kriterijai</w:t>
            </w:r>
          </w:p>
        </w:tc>
        <w:tc>
          <w:tcPr>
            <w:tcW w:w="6477" w:type="dxa"/>
            <w:gridSpan w:val="3"/>
          </w:tcPr>
          <w:p w14:paraId="462828A6" w14:textId="77777777" w:rsidR="00C124BC" w:rsidRPr="00C124BC" w:rsidRDefault="00C124BC" w:rsidP="00584771">
            <w:pPr>
              <w:spacing w:before="120" w:after="120"/>
              <w:rPr>
                <w:rFonts w:ascii="Times New Roman" w:hAnsi="Times New Roman" w:cs="Times New Roman"/>
                <w:color w:val="000000"/>
                <w:kern w:val="2"/>
                <w:sz w:val="24"/>
                <w:szCs w:val="24"/>
                <w:shd w:val="clear" w:color="auto" w:fill="FFFFFF"/>
              </w:rPr>
            </w:pPr>
            <w:r w:rsidRPr="00C124BC">
              <w:rPr>
                <w:rFonts w:ascii="Times New Roman" w:hAnsi="Times New Roman" w:cs="Times New Roman"/>
                <w:color w:val="000000"/>
                <w:kern w:val="2"/>
                <w:sz w:val="24"/>
                <w:szCs w:val="24"/>
                <w:shd w:val="clear" w:color="auto" w:fill="FFFFFF"/>
              </w:rPr>
              <w:t>Netaikoma</w:t>
            </w:r>
          </w:p>
          <w:p w14:paraId="0DAC3675" w14:textId="77777777" w:rsidR="00C124BC" w:rsidRPr="00C124BC" w:rsidRDefault="00C124BC" w:rsidP="00584771">
            <w:pPr>
              <w:spacing w:before="120" w:after="120"/>
              <w:rPr>
                <w:rFonts w:ascii="Times New Roman" w:hAnsi="Times New Roman" w:cs="Times New Roman"/>
                <w:color w:val="0070C0"/>
                <w:kern w:val="2"/>
                <w:sz w:val="24"/>
                <w:szCs w:val="24"/>
              </w:rPr>
            </w:pPr>
          </w:p>
        </w:tc>
      </w:tr>
      <w:tr w:rsidR="00C124BC" w:rsidRPr="00C124BC" w14:paraId="6C358EB0" w14:textId="77777777" w:rsidTr="00584771">
        <w:trPr>
          <w:trHeight w:val="300"/>
        </w:trPr>
        <w:tc>
          <w:tcPr>
            <w:tcW w:w="9535" w:type="dxa"/>
            <w:gridSpan w:val="4"/>
          </w:tcPr>
          <w:p w14:paraId="1E9C45FC" w14:textId="77777777" w:rsidR="00C124BC" w:rsidRPr="00C124BC" w:rsidRDefault="00C124BC" w:rsidP="00584771">
            <w:pPr>
              <w:spacing w:before="120" w:after="120"/>
              <w:jc w:val="center"/>
              <w:rPr>
                <w:rFonts w:ascii="Times New Roman" w:hAnsi="Times New Roman" w:cs="Times New Roman"/>
                <w:kern w:val="2"/>
                <w:sz w:val="24"/>
                <w:szCs w:val="24"/>
              </w:rPr>
            </w:pPr>
            <w:r w:rsidRPr="00C124BC">
              <w:rPr>
                <w:rFonts w:ascii="Times New Roman" w:hAnsi="Times New Roman" w:cs="Times New Roman"/>
                <w:b/>
                <w:kern w:val="2"/>
                <w:sz w:val="24"/>
                <w:szCs w:val="24"/>
              </w:rPr>
              <w:t xml:space="preserve">14. BENDRŲJŲ SĄLYGŲ PAKEITIMAI IR PAPILDYMAI </w:t>
            </w:r>
          </w:p>
        </w:tc>
      </w:tr>
      <w:tr w:rsidR="00C124BC" w:rsidRPr="00C124BC" w14:paraId="4FFA55A2" w14:textId="77777777" w:rsidTr="00584771">
        <w:trPr>
          <w:trHeight w:val="300"/>
        </w:trPr>
        <w:tc>
          <w:tcPr>
            <w:tcW w:w="3058" w:type="dxa"/>
          </w:tcPr>
          <w:p w14:paraId="5DAFF45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lastRenderedPageBreak/>
              <w:t xml:space="preserve">14.1. </w:t>
            </w:r>
          </w:p>
        </w:tc>
        <w:tc>
          <w:tcPr>
            <w:tcW w:w="6477" w:type="dxa"/>
            <w:gridSpan w:val="3"/>
          </w:tcPr>
          <w:p w14:paraId="423D97EE"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 xml:space="preserve">Šalys susitaria pakeisti nurodytą Sutarties Bendrųjų sąlygų punktą ir išdėstyti jį nauja redakcija: </w:t>
            </w:r>
            <w:r w:rsidRPr="00C124BC">
              <w:rPr>
                <w:rFonts w:ascii="Times New Roman" w:hAnsi="Times New Roman" w:cs="Times New Roman"/>
                <w:i/>
                <w:iCs/>
                <w:kern w:val="2"/>
                <w:sz w:val="24"/>
                <w:szCs w:val="24"/>
              </w:rPr>
              <w:t>netaikoma.</w:t>
            </w:r>
          </w:p>
        </w:tc>
      </w:tr>
      <w:tr w:rsidR="00C124BC" w:rsidRPr="00C124BC" w14:paraId="7F87D5F2" w14:textId="77777777" w:rsidTr="00584771">
        <w:trPr>
          <w:trHeight w:val="300"/>
        </w:trPr>
        <w:tc>
          <w:tcPr>
            <w:tcW w:w="3058" w:type="dxa"/>
          </w:tcPr>
          <w:p w14:paraId="51B40F54"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14.2.</w:t>
            </w:r>
          </w:p>
        </w:tc>
        <w:tc>
          <w:tcPr>
            <w:tcW w:w="6477" w:type="dxa"/>
            <w:gridSpan w:val="3"/>
          </w:tcPr>
          <w:p w14:paraId="03BCDD70"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 xml:space="preserve">Šalys susitaria papildyti Sutarties Bendrąsias sąlygas nurodytu punktu, tačiau kitų punktų numeracijos nekeisti: </w:t>
            </w:r>
            <w:r w:rsidRPr="00C124BC">
              <w:rPr>
                <w:rFonts w:ascii="Times New Roman" w:hAnsi="Times New Roman" w:cs="Times New Roman"/>
                <w:i/>
                <w:iCs/>
                <w:kern w:val="2"/>
                <w:sz w:val="24"/>
                <w:szCs w:val="24"/>
              </w:rPr>
              <w:t>netaikoma.</w:t>
            </w:r>
          </w:p>
        </w:tc>
      </w:tr>
      <w:tr w:rsidR="00C124BC" w:rsidRPr="00C124BC" w14:paraId="4246D295" w14:textId="77777777" w:rsidTr="00584771">
        <w:trPr>
          <w:trHeight w:val="300"/>
        </w:trPr>
        <w:tc>
          <w:tcPr>
            <w:tcW w:w="3058" w:type="dxa"/>
          </w:tcPr>
          <w:p w14:paraId="192790F7"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14.3.</w:t>
            </w:r>
          </w:p>
        </w:tc>
        <w:tc>
          <w:tcPr>
            <w:tcW w:w="6477" w:type="dxa"/>
            <w:gridSpan w:val="3"/>
          </w:tcPr>
          <w:p w14:paraId="1DF10483"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 xml:space="preserve">Šalys susitaria išbraukti nurodytą Sutarties Bendrųjų sąlygų punktą, tačiau kitų punktų numeracijos nekeisti: </w:t>
            </w:r>
            <w:r w:rsidRPr="00C124BC">
              <w:rPr>
                <w:rFonts w:ascii="Times New Roman" w:hAnsi="Times New Roman" w:cs="Times New Roman"/>
                <w:i/>
                <w:iCs/>
                <w:kern w:val="2"/>
                <w:sz w:val="24"/>
                <w:szCs w:val="24"/>
              </w:rPr>
              <w:t>netaikoma.</w:t>
            </w:r>
          </w:p>
        </w:tc>
      </w:tr>
      <w:tr w:rsidR="00C124BC" w:rsidRPr="00C124BC" w14:paraId="16833AB0" w14:textId="77777777" w:rsidTr="00584771">
        <w:trPr>
          <w:trHeight w:val="300"/>
        </w:trPr>
        <w:tc>
          <w:tcPr>
            <w:tcW w:w="3058" w:type="dxa"/>
          </w:tcPr>
          <w:p w14:paraId="3209726D"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14.4.</w:t>
            </w:r>
          </w:p>
        </w:tc>
        <w:tc>
          <w:tcPr>
            <w:tcW w:w="6477" w:type="dxa"/>
            <w:gridSpan w:val="3"/>
          </w:tcPr>
          <w:p w14:paraId="2F778056" w14:textId="77777777" w:rsidR="00C124BC" w:rsidRPr="00C124BC" w:rsidRDefault="00C124BC" w:rsidP="00584771">
            <w:pPr>
              <w:spacing w:before="120" w:after="120"/>
              <w:rPr>
                <w:rFonts w:ascii="Times New Roman" w:hAnsi="Times New Roman" w:cs="Times New Roman"/>
                <w:color w:val="0070C0"/>
                <w:kern w:val="2"/>
                <w:sz w:val="24"/>
                <w:szCs w:val="24"/>
              </w:rPr>
            </w:pPr>
            <w:r w:rsidRPr="00C124BC">
              <w:rPr>
                <w:rFonts w:ascii="Times New Roman" w:hAnsi="Times New Roman" w:cs="Times New Roman"/>
                <w:kern w:val="2"/>
                <w:sz w:val="24"/>
                <w:szCs w:val="24"/>
              </w:rPr>
              <w:t xml:space="preserve">Nustatomos kitokios nei Sutarties Bendrosiose sąlygose nustatytos nuostatos dėl Paslaugų intelektinės nuosavybės: </w:t>
            </w:r>
            <w:r w:rsidRPr="00C124BC">
              <w:rPr>
                <w:rFonts w:ascii="Times New Roman" w:hAnsi="Times New Roman" w:cs="Times New Roman"/>
                <w:i/>
                <w:iCs/>
                <w:kern w:val="2"/>
                <w:sz w:val="24"/>
                <w:szCs w:val="24"/>
              </w:rPr>
              <w:t>netaikoma</w:t>
            </w:r>
            <w:r w:rsidRPr="00C124BC">
              <w:rPr>
                <w:rFonts w:ascii="Times New Roman" w:hAnsi="Times New Roman" w:cs="Times New Roman"/>
                <w:kern w:val="2"/>
                <w:sz w:val="24"/>
                <w:szCs w:val="24"/>
              </w:rPr>
              <w:t>.</w:t>
            </w:r>
          </w:p>
        </w:tc>
      </w:tr>
      <w:tr w:rsidR="00C124BC" w:rsidRPr="00C124BC" w14:paraId="393ACE86" w14:textId="77777777" w:rsidTr="00584771">
        <w:trPr>
          <w:trHeight w:val="300"/>
        </w:trPr>
        <w:tc>
          <w:tcPr>
            <w:tcW w:w="3058" w:type="dxa"/>
          </w:tcPr>
          <w:p w14:paraId="436F2470" w14:textId="77777777" w:rsidR="00C124BC" w:rsidRPr="00C124BC" w:rsidRDefault="00C124BC" w:rsidP="00584771">
            <w:pPr>
              <w:spacing w:before="120" w:after="120"/>
              <w:rPr>
                <w:rFonts w:ascii="Times New Roman" w:hAnsi="Times New Roman" w:cs="Times New Roman"/>
                <w:b/>
                <w:kern w:val="2"/>
                <w:sz w:val="24"/>
                <w:szCs w:val="24"/>
              </w:rPr>
            </w:pPr>
            <w:r w:rsidRPr="00C124BC">
              <w:rPr>
                <w:rFonts w:ascii="Times New Roman" w:hAnsi="Times New Roman" w:cs="Times New Roman"/>
                <w:b/>
                <w:kern w:val="2"/>
                <w:sz w:val="24"/>
                <w:szCs w:val="24"/>
              </w:rPr>
              <w:t>14.5.</w:t>
            </w:r>
          </w:p>
        </w:tc>
        <w:tc>
          <w:tcPr>
            <w:tcW w:w="6477" w:type="dxa"/>
            <w:gridSpan w:val="3"/>
          </w:tcPr>
          <w:p w14:paraId="19D5C6DD" w14:textId="77777777" w:rsidR="00C124BC" w:rsidRPr="00C124BC" w:rsidRDefault="00C124BC" w:rsidP="00584771">
            <w:pPr>
              <w:spacing w:before="120" w:after="120"/>
              <w:rPr>
                <w:rFonts w:ascii="Times New Roman" w:hAnsi="Times New Roman" w:cs="Times New Roman"/>
                <w:kern w:val="2"/>
                <w:sz w:val="24"/>
                <w:szCs w:val="24"/>
              </w:rPr>
            </w:pPr>
            <w:r w:rsidRPr="00C124B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C124BC" w:rsidRPr="00C124BC" w14:paraId="62349070" w14:textId="77777777" w:rsidTr="00584771">
        <w:trPr>
          <w:trHeight w:val="300"/>
        </w:trPr>
        <w:tc>
          <w:tcPr>
            <w:tcW w:w="9535" w:type="dxa"/>
            <w:gridSpan w:val="4"/>
          </w:tcPr>
          <w:p w14:paraId="2011B409"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15. SUTARTIES PRIEDAI</w:t>
            </w:r>
          </w:p>
        </w:tc>
      </w:tr>
      <w:tr w:rsidR="00C124BC" w:rsidRPr="00C124BC" w14:paraId="0DCE2D1B" w14:textId="77777777" w:rsidTr="00584771">
        <w:trPr>
          <w:trHeight w:val="300"/>
        </w:trPr>
        <w:tc>
          <w:tcPr>
            <w:tcW w:w="3058" w:type="dxa"/>
            <w:vAlign w:val="center"/>
          </w:tcPr>
          <w:p w14:paraId="15960A5B"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15.1. Priedas Nr. 1</w:t>
            </w:r>
          </w:p>
        </w:tc>
        <w:tc>
          <w:tcPr>
            <w:tcW w:w="6477" w:type="dxa"/>
            <w:gridSpan w:val="3"/>
            <w:vAlign w:val="center"/>
          </w:tcPr>
          <w:p w14:paraId="38180D97" w14:textId="77777777" w:rsidR="00C124BC" w:rsidRPr="00C124BC" w:rsidRDefault="00C124BC" w:rsidP="00584771">
            <w:pPr>
              <w:rPr>
                <w:rFonts w:ascii="Times New Roman" w:hAnsi="Times New Roman" w:cs="Times New Roman"/>
                <w:b/>
                <w:kern w:val="2"/>
                <w:sz w:val="24"/>
                <w:szCs w:val="24"/>
              </w:rPr>
            </w:pPr>
            <w:r w:rsidRPr="00C124BC">
              <w:rPr>
                <w:rFonts w:ascii="Times New Roman" w:hAnsi="Times New Roman" w:cs="Times New Roman"/>
                <w:kern w:val="2"/>
                <w:sz w:val="24"/>
                <w:szCs w:val="24"/>
              </w:rPr>
              <w:t>Techninė specifikacija „Kvalifikacijos kėlimo mokymai pedagogams“</w:t>
            </w:r>
          </w:p>
        </w:tc>
      </w:tr>
      <w:tr w:rsidR="00C124BC" w:rsidRPr="00C124BC" w14:paraId="0511BC3D" w14:textId="77777777" w:rsidTr="00584771">
        <w:trPr>
          <w:trHeight w:val="300"/>
        </w:trPr>
        <w:tc>
          <w:tcPr>
            <w:tcW w:w="3058" w:type="dxa"/>
            <w:vAlign w:val="center"/>
          </w:tcPr>
          <w:p w14:paraId="39A510B8"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15.2. Priedas Nr. 2</w:t>
            </w:r>
          </w:p>
        </w:tc>
        <w:tc>
          <w:tcPr>
            <w:tcW w:w="6477" w:type="dxa"/>
            <w:gridSpan w:val="3"/>
            <w:vAlign w:val="center"/>
          </w:tcPr>
          <w:p w14:paraId="0C7F2742" w14:textId="77777777" w:rsidR="00C124BC" w:rsidRPr="00C124BC" w:rsidRDefault="00C124BC" w:rsidP="00584771">
            <w:pPr>
              <w:rPr>
                <w:rFonts w:ascii="Times New Roman" w:hAnsi="Times New Roman" w:cs="Times New Roman"/>
                <w:b/>
                <w:kern w:val="2"/>
                <w:sz w:val="24"/>
                <w:szCs w:val="24"/>
              </w:rPr>
            </w:pPr>
            <w:r w:rsidRPr="00C124BC">
              <w:rPr>
                <w:rFonts w:ascii="Times New Roman" w:hAnsi="Times New Roman" w:cs="Times New Roman"/>
                <w:kern w:val="2"/>
                <w:sz w:val="24"/>
                <w:szCs w:val="24"/>
              </w:rPr>
              <w:t>Pasiūlymas</w:t>
            </w:r>
          </w:p>
        </w:tc>
      </w:tr>
      <w:tr w:rsidR="00C124BC" w:rsidRPr="00C124BC" w14:paraId="734EA709" w14:textId="77777777" w:rsidTr="00584771">
        <w:trPr>
          <w:trHeight w:val="300"/>
        </w:trPr>
        <w:tc>
          <w:tcPr>
            <w:tcW w:w="3058" w:type="dxa"/>
          </w:tcPr>
          <w:p w14:paraId="146F188D"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15.3. Priedas Nr. 3</w:t>
            </w:r>
          </w:p>
        </w:tc>
        <w:tc>
          <w:tcPr>
            <w:tcW w:w="6477" w:type="dxa"/>
            <w:gridSpan w:val="3"/>
          </w:tcPr>
          <w:p w14:paraId="050D8908" w14:textId="77777777" w:rsidR="00C124BC" w:rsidRPr="00C124BC" w:rsidRDefault="00C124BC" w:rsidP="00584771">
            <w:pPr>
              <w:spacing w:before="120" w:after="120"/>
              <w:jc w:val="center"/>
              <w:rPr>
                <w:rFonts w:ascii="Times New Roman" w:hAnsi="Times New Roman" w:cs="Times New Roman"/>
                <w:b/>
                <w:kern w:val="2"/>
                <w:sz w:val="24"/>
                <w:szCs w:val="24"/>
              </w:rPr>
            </w:pPr>
          </w:p>
        </w:tc>
      </w:tr>
      <w:tr w:rsidR="00C124BC" w:rsidRPr="00C124BC" w14:paraId="3F4A7929" w14:textId="77777777" w:rsidTr="00584771">
        <w:tc>
          <w:tcPr>
            <w:tcW w:w="9535" w:type="dxa"/>
            <w:gridSpan w:val="4"/>
          </w:tcPr>
          <w:p w14:paraId="2B6AE7C7"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16. ŠALIŲ ATSTOVŲ PARAŠAI</w:t>
            </w:r>
          </w:p>
        </w:tc>
      </w:tr>
      <w:tr w:rsidR="00C124BC" w:rsidRPr="00C124BC" w14:paraId="5A7D6E28" w14:textId="77777777" w:rsidTr="00584771">
        <w:tc>
          <w:tcPr>
            <w:tcW w:w="4957" w:type="dxa"/>
            <w:gridSpan w:val="3"/>
          </w:tcPr>
          <w:p w14:paraId="2716F8C1"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PIRKĖJAS</w:t>
            </w:r>
          </w:p>
        </w:tc>
        <w:tc>
          <w:tcPr>
            <w:tcW w:w="4578" w:type="dxa"/>
          </w:tcPr>
          <w:p w14:paraId="3751DC4E" w14:textId="77777777" w:rsidR="00C124BC" w:rsidRPr="00C124BC" w:rsidRDefault="00C124BC" w:rsidP="00584771">
            <w:pPr>
              <w:spacing w:before="120" w:after="120"/>
              <w:jc w:val="center"/>
              <w:rPr>
                <w:rFonts w:ascii="Times New Roman" w:hAnsi="Times New Roman" w:cs="Times New Roman"/>
                <w:b/>
                <w:kern w:val="2"/>
                <w:sz w:val="24"/>
                <w:szCs w:val="24"/>
              </w:rPr>
            </w:pPr>
            <w:r w:rsidRPr="00C124BC">
              <w:rPr>
                <w:rFonts w:ascii="Times New Roman" w:hAnsi="Times New Roman" w:cs="Times New Roman"/>
                <w:b/>
                <w:kern w:val="2"/>
                <w:sz w:val="24"/>
                <w:szCs w:val="24"/>
              </w:rPr>
              <w:t>TIEKĖJAS</w:t>
            </w:r>
          </w:p>
        </w:tc>
      </w:tr>
      <w:tr w:rsidR="00C124BC" w:rsidRPr="00C124BC" w14:paraId="1B28B9F6" w14:textId="77777777" w:rsidTr="00584771">
        <w:tc>
          <w:tcPr>
            <w:tcW w:w="4957" w:type="dxa"/>
            <w:gridSpan w:val="3"/>
          </w:tcPr>
          <w:p w14:paraId="18F7DBDC" w14:textId="77777777" w:rsidR="00C124BC" w:rsidRPr="00C124BC" w:rsidRDefault="00C124BC" w:rsidP="00584771">
            <w:pPr>
              <w:tabs>
                <w:tab w:val="num" w:pos="907"/>
              </w:tabs>
              <w:jc w:val="both"/>
              <w:rPr>
                <w:rFonts w:ascii="Times New Roman" w:hAnsi="Times New Roman" w:cs="Times New Roman"/>
                <w:b/>
                <w:sz w:val="24"/>
                <w:szCs w:val="24"/>
              </w:rPr>
            </w:pPr>
          </w:p>
          <w:p w14:paraId="77BA4CE7" w14:textId="77777777" w:rsidR="00C124BC" w:rsidRPr="00C124BC" w:rsidRDefault="00C124BC" w:rsidP="00584771">
            <w:pPr>
              <w:ind w:right="252"/>
              <w:rPr>
                <w:rFonts w:ascii="Times New Roman" w:hAnsi="Times New Roman" w:cs="Times New Roman"/>
                <w:sz w:val="24"/>
                <w:szCs w:val="24"/>
              </w:rPr>
            </w:pPr>
            <w:r w:rsidRPr="00C124BC">
              <w:rPr>
                <w:rFonts w:ascii="Times New Roman" w:hAnsi="Times New Roman" w:cs="Times New Roman"/>
                <w:sz w:val="24"/>
                <w:szCs w:val="24"/>
              </w:rPr>
              <w:t>Panevėžio miesto savivaldybės administracija</w:t>
            </w:r>
          </w:p>
          <w:p w14:paraId="41252CC9" w14:textId="77777777" w:rsidR="00C124BC" w:rsidRPr="00C124BC" w:rsidRDefault="00C124BC" w:rsidP="00584771">
            <w:pPr>
              <w:ind w:right="252"/>
              <w:rPr>
                <w:rFonts w:ascii="Times New Roman" w:hAnsi="Times New Roman" w:cs="Times New Roman"/>
                <w:sz w:val="24"/>
                <w:szCs w:val="24"/>
              </w:rPr>
            </w:pPr>
            <w:r w:rsidRPr="00C124BC">
              <w:rPr>
                <w:rFonts w:ascii="Times New Roman" w:hAnsi="Times New Roman" w:cs="Times New Roman"/>
                <w:sz w:val="24"/>
                <w:szCs w:val="24"/>
              </w:rPr>
              <w:t>Kodas 288724610</w:t>
            </w:r>
          </w:p>
          <w:p w14:paraId="4A33E007" w14:textId="77777777" w:rsidR="00C124BC" w:rsidRPr="00C124BC" w:rsidRDefault="00C124BC" w:rsidP="00584771">
            <w:pPr>
              <w:ind w:right="252"/>
              <w:rPr>
                <w:rFonts w:ascii="Times New Roman" w:hAnsi="Times New Roman" w:cs="Times New Roman"/>
                <w:sz w:val="24"/>
                <w:szCs w:val="24"/>
              </w:rPr>
            </w:pPr>
            <w:r w:rsidRPr="00C124BC">
              <w:rPr>
                <w:rFonts w:ascii="Times New Roman" w:hAnsi="Times New Roman" w:cs="Times New Roman"/>
                <w:sz w:val="24"/>
                <w:szCs w:val="24"/>
              </w:rPr>
              <w:t>Ne PVM mokėtojas</w:t>
            </w:r>
          </w:p>
          <w:p w14:paraId="4326518C" w14:textId="77777777" w:rsidR="00C124BC" w:rsidRPr="00C124BC" w:rsidRDefault="00C124BC" w:rsidP="00584771">
            <w:pPr>
              <w:ind w:right="252"/>
              <w:rPr>
                <w:rFonts w:ascii="Times New Roman" w:hAnsi="Times New Roman" w:cs="Times New Roman"/>
                <w:sz w:val="24"/>
                <w:szCs w:val="24"/>
              </w:rPr>
            </w:pPr>
            <w:r w:rsidRPr="00C124BC">
              <w:rPr>
                <w:rFonts w:ascii="Times New Roman" w:hAnsi="Times New Roman" w:cs="Times New Roman"/>
                <w:sz w:val="24"/>
                <w:szCs w:val="24"/>
              </w:rPr>
              <w:t>Laisvės a. 20, 35200 Panevėžys</w:t>
            </w:r>
          </w:p>
          <w:p w14:paraId="30133C01" w14:textId="77777777" w:rsidR="00C124BC" w:rsidRPr="00C124BC" w:rsidRDefault="00C124BC" w:rsidP="00584771">
            <w:pPr>
              <w:rPr>
                <w:rFonts w:ascii="Times New Roman" w:hAnsi="Times New Roman" w:cs="Times New Roman"/>
                <w:b/>
                <w:sz w:val="24"/>
                <w:szCs w:val="24"/>
              </w:rPr>
            </w:pPr>
            <w:r w:rsidRPr="00C124BC">
              <w:rPr>
                <w:rFonts w:ascii="Times New Roman" w:hAnsi="Times New Roman" w:cs="Times New Roman"/>
                <w:sz w:val="24"/>
                <w:szCs w:val="24"/>
              </w:rPr>
              <w:t>A. s. LT13 7300 0100 3509 1609</w:t>
            </w:r>
          </w:p>
          <w:p w14:paraId="6CF1CB87" w14:textId="77777777" w:rsidR="00C124BC" w:rsidRPr="00C124BC" w:rsidRDefault="00C124BC" w:rsidP="00584771">
            <w:pPr>
              <w:ind w:right="252"/>
              <w:jc w:val="both"/>
              <w:rPr>
                <w:rFonts w:ascii="Times New Roman" w:hAnsi="Times New Roman" w:cs="Times New Roman"/>
                <w:sz w:val="24"/>
                <w:szCs w:val="24"/>
              </w:rPr>
            </w:pPr>
            <w:r w:rsidRPr="00C124BC">
              <w:rPr>
                <w:rFonts w:ascii="Times New Roman" w:hAnsi="Times New Roman" w:cs="Times New Roman"/>
                <w:sz w:val="24"/>
                <w:szCs w:val="24"/>
              </w:rPr>
              <w:t>Bankas Swedbank, AB, b. k. 73000</w:t>
            </w:r>
          </w:p>
          <w:p w14:paraId="1319D9BB" w14:textId="77777777" w:rsidR="00C124BC" w:rsidRPr="00C124BC" w:rsidRDefault="00C124BC" w:rsidP="00584771">
            <w:pPr>
              <w:tabs>
                <w:tab w:val="left" w:pos="5130"/>
              </w:tabs>
              <w:jc w:val="both"/>
              <w:rPr>
                <w:rFonts w:ascii="Times New Roman" w:hAnsi="Times New Roman" w:cs="Times New Roman"/>
                <w:sz w:val="24"/>
                <w:szCs w:val="24"/>
              </w:rPr>
            </w:pPr>
            <w:r w:rsidRPr="00C124BC">
              <w:rPr>
                <w:rFonts w:ascii="Times New Roman" w:hAnsi="Times New Roman" w:cs="Times New Roman"/>
                <w:sz w:val="24"/>
                <w:szCs w:val="24"/>
              </w:rPr>
              <w:t>Tel. +370 45 501360</w:t>
            </w:r>
          </w:p>
          <w:p w14:paraId="61C28CC2" w14:textId="77777777" w:rsidR="00C124BC" w:rsidRPr="00C124BC" w:rsidRDefault="00C124BC" w:rsidP="00584771">
            <w:pPr>
              <w:jc w:val="both"/>
              <w:rPr>
                <w:rFonts w:ascii="Times New Roman" w:hAnsi="Times New Roman" w:cs="Times New Roman"/>
                <w:color w:val="0000FF"/>
                <w:sz w:val="24"/>
                <w:szCs w:val="24"/>
                <w:u w:val="single"/>
              </w:rPr>
            </w:pPr>
            <w:r w:rsidRPr="00C124BC">
              <w:rPr>
                <w:rFonts w:ascii="Times New Roman" w:hAnsi="Times New Roman" w:cs="Times New Roman"/>
                <w:sz w:val="24"/>
                <w:szCs w:val="24"/>
              </w:rPr>
              <w:t xml:space="preserve">El. paštas  </w:t>
            </w:r>
            <w:hyperlink r:id="rId31" w:history="1">
              <w:r w:rsidRPr="00C124BC">
                <w:rPr>
                  <w:rFonts w:ascii="Times New Roman" w:hAnsi="Times New Roman" w:cs="Times New Roman"/>
                  <w:color w:val="0000FF"/>
                  <w:sz w:val="24"/>
                  <w:szCs w:val="24"/>
                  <w:u w:val="single"/>
                </w:rPr>
                <w:t>administracija@panevezys.lt</w:t>
              </w:r>
            </w:hyperlink>
          </w:p>
          <w:p w14:paraId="7F9EE6A8" w14:textId="77777777" w:rsidR="00C124BC" w:rsidRPr="00C124BC" w:rsidRDefault="00C124BC" w:rsidP="00584771">
            <w:pPr>
              <w:jc w:val="both"/>
              <w:rPr>
                <w:rFonts w:ascii="Times New Roman" w:hAnsi="Times New Roman" w:cs="Times New Roman"/>
                <w:color w:val="0000FF"/>
                <w:sz w:val="24"/>
                <w:szCs w:val="24"/>
                <w:u w:val="single"/>
              </w:rPr>
            </w:pPr>
          </w:p>
          <w:p w14:paraId="0E03C8B9" w14:textId="77777777" w:rsidR="00C124BC" w:rsidRPr="00C124BC" w:rsidRDefault="00C124BC" w:rsidP="00584771">
            <w:pPr>
              <w:jc w:val="both"/>
              <w:rPr>
                <w:rFonts w:ascii="Times New Roman" w:hAnsi="Times New Roman" w:cs="Times New Roman"/>
                <w:color w:val="0000FF"/>
                <w:sz w:val="24"/>
                <w:szCs w:val="24"/>
                <w:u w:val="single"/>
              </w:rPr>
            </w:pPr>
          </w:p>
          <w:p w14:paraId="42382744" w14:textId="77777777" w:rsidR="00C124BC" w:rsidRPr="00C124BC" w:rsidRDefault="00C124BC" w:rsidP="00584771">
            <w:pPr>
              <w:spacing w:before="120" w:after="120"/>
              <w:rPr>
                <w:rFonts w:ascii="Times New Roman" w:hAnsi="Times New Roman" w:cs="Times New Roman"/>
                <w:color w:val="4472C4"/>
                <w:kern w:val="2"/>
                <w:sz w:val="24"/>
                <w:szCs w:val="24"/>
              </w:rPr>
            </w:pPr>
            <w:r w:rsidRPr="00C124BC">
              <w:rPr>
                <w:rFonts w:ascii="Times New Roman" w:hAnsi="Times New Roman" w:cs="Times New Roman"/>
                <w:color w:val="4472C4"/>
                <w:kern w:val="2"/>
                <w:sz w:val="24"/>
                <w:szCs w:val="24"/>
              </w:rPr>
              <w:t>(nurodomos atstovo pareigos, vardas, pavardė)</w:t>
            </w:r>
          </w:p>
        </w:tc>
        <w:tc>
          <w:tcPr>
            <w:tcW w:w="4578" w:type="dxa"/>
          </w:tcPr>
          <w:p w14:paraId="7F472F2B" w14:textId="77777777" w:rsidR="00C124BC" w:rsidRPr="00C124BC" w:rsidRDefault="00C124BC" w:rsidP="00584771">
            <w:pPr>
              <w:rPr>
                <w:rFonts w:ascii="Times New Roman" w:hAnsi="Times New Roman" w:cs="Times New Roman"/>
                <w:bCs/>
                <w:sz w:val="24"/>
                <w:szCs w:val="24"/>
              </w:rPr>
            </w:pPr>
          </w:p>
          <w:p w14:paraId="68E99229" w14:textId="77777777" w:rsidR="00C124BC" w:rsidRPr="00C124BC" w:rsidRDefault="00C124BC" w:rsidP="00584771">
            <w:pPr>
              <w:rPr>
                <w:rFonts w:ascii="Times New Roman" w:hAnsi="Times New Roman" w:cs="Times New Roman"/>
                <w:bCs/>
                <w:sz w:val="24"/>
                <w:szCs w:val="24"/>
              </w:rPr>
            </w:pPr>
            <w:r w:rsidRPr="00C124BC">
              <w:rPr>
                <w:rFonts w:ascii="Times New Roman" w:hAnsi="Times New Roman" w:cs="Times New Roman"/>
                <w:bCs/>
                <w:sz w:val="24"/>
                <w:szCs w:val="24"/>
              </w:rPr>
              <w:t>[</w:t>
            </w:r>
            <w:r w:rsidRPr="00C124BC">
              <w:rPr>
                <w:rFonts w:ascii="Times New Roman" w:hAnsi="Times New Roman" w:cs="Times New Roman"/>
                <w:bCs/>
                <w:i/>
                <w:iCs/>
                <w:sz w:val="24"/>
                <w:szCs w:val="24"/>
              </w:rPr>
              <w:t>pavadinimas</w:t>
            </w:r>
            <w:r w:rsidRPr="00C124BC">
              <w:rPr>
                <w:rFonts w:ascii="Times New Roman" w:hAnsi="Times New Roman" w:cs="Times New Roman"/>
                <w:bCs/>
                <w:sz w:val="24"/>
                <w:szCs w:val="24"/>
              </w:rPr>
              <w:t>]</w:t>
            </w:r>
          </w:p>
          <w:p w14:paraId="63990D61" w14:textId="77777777" w:rsidR="00C124BC" w:rsidRPr="00C124BC" w:rsidRDefault="00C124BC" w:rsidP="00584771">
            <w:pPr>
              <w:rPr>
                <w:rFonts w:ascii="Times New Roman" w:hAnsi="Times New Roman" w:cs="Times New Roman"/>
                <w:bCs/>
                <w:sz w:val="24"/>
                <w:szCs w:val="24"/>
              </w:rPr>
            </w:pPr>
            <w:r w:rsidRPr="00C124BC">
              <w:rPr>
                <w:rFonts w:ascii="Times New Roman" w:hAnsi="Times New Roman" w:cs="Times New Roman"/>
                <w:bCs/>
                <w:sz w:val="24"/>
                <w:szCs w:val="24"/>
              </w:rPr>
              <w:t>Kodas [</w:t>
            </w:r>
            <w:r w:rsidRPr="00C124BC">
              <w:rPr>
                <w:rFonts w:ascii="Times New Roman" w:hAnsi="Times New Roman" w:cs="Times New Roman"/>
                <w:bCs/>
                <w:i/>
                <w:iCs/>
                <w:sz w:val="24"/>
                <w:szCs w:val="24"/>
              </w:rPr>
              <w:t>kodas</w:t>
            </w:r>
            <w:r w:rsidRPr="00C124BC">
              <w:rPr>
                <w:rFonts w:ascii="Times New Roman" w:hAnsi="Times New Roman" w:cs="Times New Roman"/>
                <w:bCs/>
                <w:sz w:val="24"/>
                <w:szCs w:val="24"/>
              </w:rPr>
              <w:t>]</w:t>
            </w:r>
          </w:p>
          <w:p w14:paraId="01A31DF4" w14:textId="77777777" w:rsidR="00C124BC" w:rsidRPr="00C124BC" w:rsidRDefault="00C124BC" w:rsidP="00584771">
            <w:pPr>
              <w:rPr>
                <w:rFonts w:ascii="Times New Roman" w:hAnsi="Times New Roman" w:cs="Times New Roman"/>
                <w:bCs/>
                <w:sz w:val="24"/>
                <w:szCs w:val="24"/>
              </w:rPr>
            </w:pPr>
            <w:r w:rsidRPr="00C124BC">
              <w:rPr>
                <w:rFonts w:ascii="Times New Roman" w:hAnsi="Times New Roman" w:cs="Times New Roman"/>
                <w:bCs/>
                <w:sz w:val="24"/>
                <w:szCs w:val="24"/>
              </w:rPr>
              <w:t>PVM mokėtojo kodas [</w:t>
            </w:r>
            <w:r w:rsidRPr="00C124BC">
              <w:rPr>
                <w:rFonts w:ascii="Times New Roman" w:hAnsi="Times New Roman" w:cs="Times New Roman"/>
                <w:bCs/>
                <w:i/>
                <w:iCs/>
                <w:sz w:val="24"/>
                <w:szCs w:val="24"/>
              </w:rPr>
              <w:t>kodas</w:t>
            </w:r>
            <w:r w:rsidRPr="00C124BC">
              <w:rPr>
                <w:rFonts w:ascii="Times New Roman" w:hAnsi="Times New Roman" w:cs="Times New Roman"/>
                <w:bCs/>
                <w:sz w:val="24"/>
                <w:szCs w:val="24"/>
              </w:rPr>
              <w:t xml:space="preserve">] </w:t>
            </w:r>
          </w:p>
          <w:p w14:paraId="69C0D9B4" w14:textId="77777777" w:rsidR="00C124BC" w:rsidRPr="00C124BC" w:rsidRDefault="00C124BC" w:rsidP="00584771">
            <w:pPr>
              <w:rPr>
                <w:rFonts w:ascii="Times New Roman" w:hAnsi="Times New Roman" w:cs="Times New Roman"/>
                <w:bCs/>
                <w:sz w:val="24"/>
                <w:szCs w:val="24"/>
              </w:rPr>
            </w:pPr>
            <w:r w:rsidRPr="00C124BC">
              <w:rPr>
                <w:rFonts w:ascii="Times New Roman" w:hAnsi="Times New Roman" w:cs="Times New Roman"/>
                <w:bCs/>
                <w:sz w:val="24"/>
                <w:szCs w:val="24"/>
              </w:rPr>
              <w:t>[</w:t>
            </w:r>
            <w:r w:rsidRPr="00C124BC">
              <w:rPr>
                <w:rFonts w:ascii="Times New Roman" w:hAnsi="Times New Roman" w:cs="Times New Roman"/>
                <w:bCs/>
                <w:i/>
                <w:iCs/>
                <w:sz w:val="24"/>
                <w:szCs w:val="24"/>
              </w:rPr>
              <w:t>adresas korespondencijai</w:t>
            </w:r>
            <w:r w:rsidRPr="00C124BC">
              <w:rPr>
                <w:rFonts w:ascii="Times New Roman" w:hAnsi="Times New Roman" w:cs="Times New Roman"/>
                <w:bCs/>
                <w:sz w:val="24"/>
                <w:szCs w:val="24"/>
              </w:rPr>
              <w:t>]</w:t>
            </w:r>
          </w:p>
          <w:p w14:paraId="266CB3D9" w14:textId="77777777" w:rsidR="00C124BC" w:rsidRPr="00C124BC" w:rsidRDefault="00C124BC" w:rsidP="00584771">
            <w:pPr>
              <w:rPr>
                <w:rFonts w:ascii="Times New Roman" w:hAnsi="Times New Roman" w:cs="Times New Roman"/>
                <w:bCs/>
                <w:sz w:val="24"/>
                <w:szCs w:val="24"/>
              </w:rPr>
            </w:pPr>
            <w:r w:rsidRPr="00C124BC">
              <w:rPr>
                <w:rFonts w:ascii="Times New Roman" w:hAnsi="Times New Roman" w:cs="Times New Roman"/>
                <w:bCs/>
                <w:sz w:val="24"/>
                <w:szCs w:val="24"/>
              </w:rPr>
              <w:t>A. s. [</w:t>
            </w:r>
            <w:r w:rsidRPr="00C124BC">
              <w:rPr>
                <w:rFonts w:ascii="Times New Roman" w:hAnsi="Times New Roman" w:cs="Times New Roman"/>
                <w:bCs/>
                <w:i/>
                <w:iCs/>
                <w:sz w:val="24"/>
                <w:szCs w:val="24"/>
              </w:rPr>
              <w:t>atsiskaitomosios sąskaitos Nr</w:t>
            </w:r>
            <w:r w:rsidRPr="00C124BC">
              <w:rPr>
                <w:rFonts w:ascii="Times New Roman" w:hAnsi="Times New Roman" w:cs="Times New Roman"/>
                <w:bCs/>
                <w:sz w:val="24"/>
                <w:szCs w:val="24"/>
              </w:rPr>
              <w:t>.]</w:t>
            </w:r>
          </w:p>
          <w:p w14:paraId="333C4886" w14:textId="77777777" w:rsidR="00C124BC" w:rsidRPr="00C124BC" w:rsidRDefault="00C124BC" w:rsidP="00584771">
            <w:pPr>
              <w:jc w:val="both"/>
              <w:rPr>
                <w:rFonts w:ascii="Times New Roman" w:hAnsi="Times New Roman" w:cs="Times New Roman"/>
                <w:sz w:val="24"/>
                <w:szCs w:val="24"/>
              </w:rPr>
            </w:pPr>
            <w:r w:rsidRPr="00C124BC">
              <w:rPr>
                <w:rFonts w:ascii="Times New Roman" w:hAnsi="Times New Roman" w:cs="Times New Roman"/>
                <w:sz w:val="24"/>
                <w:szCs w:val="24"/>
              </w:rPr>
              <w:t>Bankas [</w:t>
            </w:r>
            <w:r w:rsidRPr="00C124BC">
              <w:rPr>
                <w:rFonts w:ascii="Times New Roman" w:hAnsi="Times New Roman" w:cs="Times New Roman"/>
                <w:i/>
                <w:iCs/>
                <w:sz w:val="24"/>
                <w:szCs w:val="24"/>
              </w:rPr>
              <w:t>pavadinimas</w:t>
            </w:r>
            <w:r w:rsidRPr="00C124BC">
              <w:rPr>
                <w:rFonts w:ascii="Times New Roman" w:hAnsi="Times New Roman" w:cs="Times New Roman"/>
                <w:sz w:val="24"/>
                <w:szCs w:val="24"/>
              </w:rPr>
              <w:t>], banko kodas [</w:t>
            </w:r>
            <w:r w:rsidRPr="00C124BC">
              <w:rPr>
                <w:rFonts w:ascii="Times New Roman" w:hAnsi="Times New Roman" w:cs="Times New Roman"/>
                <w:i/>
                <w:iCs/>
                <w:sz w:val="24"/>
                <w:szCs w:val="24"/>
              </w:rPr>
              <w:t>kodas</w:t>
            </w:r>
            <w:r w:rsidRPr="00C124BC">
              <w:rPr>
                <w:rFonts w:ascii="Times New Roman" w:hAnsi="Times New Roman" w:cs="Times New Roman"/>
                <w:sz w:val="24"/>
                <w:szCs w:val="24"/>
              </w:rPr>
              <w:t>]</w:t>
            </w:r>
          </w:p>
          <w:p w14:paraId="2AB71B77" w14:textId="77777777" w:rsidR="00C124BC" w:rsidRPr="00C124BC" w:rsidRDefault="00C124BC" w:rsidP="00584771">
            <w:pPr>
              <w:jc w:val="both"/>
              <w:rPr>
                <w:rFonts w:ascii="Times New Roman" w:hAnsi="Times New Roman" w:cs="Times New Roman"/>
                <w:sz w:val="24"/>
                <w:szCs w:val="24"/>
              </w:rPr>
            </w:pPr>
            <w:r w:rsidRPr="00C124BC">
              <w:rPr>
                <w:rFonts w:ascii="Times New Roman" w:hAnsi="Times New Roman" w:cs="Times New Roman"/>
                <w:sz w:val="24"/>
                <w:szCs w:val="24"/>
              </w:rPr>
              <w:t>Tel. [</w:t>
            </w:r>
            <w:r w:rsidRPr="00C124BC">
              <w:rPr>
                <w:rFonts w:ascii="Times New Roman" w:hAnsi="Times New Roman" w:cs="Times New Roman"/>
                <w:i/>
                <w:iCs/>
                <w:sz w:val="24"/>
                <w:szCs w:val="24"/>
              </w:rPr>
              <w:t>telefono numeris</w:t>
            </w:r>
            <w:r w:rsidRPr="00C124BC">
              <w:rPr>
                <w:rFonts w:ascii="Times New Roman" w:hAnsi="Times New Roman" w:cs="Times New Roman"/>
                <w:sz w:val="24"/>
                <w:szCs w:val="24"/>
              </w:rPr>
              <w:t>]</w:t>
            </w:r>
          </w:p>
          <w:p w14:paraId="4DA57574" w14:textId="77777777" w:rsidR="00C124BC" w:rsidRPr="00C124BC" w:rsidRDefault="00C124BC" w:rsidP="00584771">
            <w:pPr>
              <w:jc w:val="both"/>
              <w:rPr>
                <w:rFonts w:ascii="Times New Roman" w:hAnsi="Times New Roman" w:cs="Times New Roman"/>
                <w:sz w:val="24"/>
                <w:szCs w:val="24"/>
              </w:rPr>
            </w:pPr>
            <w:r w:rsidRPr="00C124BC">
              <w:rPr>
                <w:rFonts w:ascii="Times New Roman" w:hAnsi="Times New Roman" w:cs="Times New Roman"/>
                <w:sz w:val="24"/>
                <w:szCs w:val="24"/>
              </w:rPr>
              <w:t>El. paštas  [</w:t>
            </w:r>
            <w:r w:rsidRPr="00C124BC">
              <w:rPr>
                <w:rFonts w:ascii="Times New Roman" w:hAnsi="Times New Roman" w:cs="Times New Roman"/>
                <w:i/>
                <w:iCs/>
                <w:sz w:val="24"/>
                <w:szCs w:val="24"/>
              </w:rPr>
              <w:t>adresas</w:t>
            </w:r>
            <w:r w:rsidRPr="00C124BC">
              <w:rPr>
                <w:rFonts w:ascii="Times New Roman" w:hAnsi="Times New Roman" w:cs="Times New Roman"/>
                <w:sz w:val="24"/>
                <w:szCs w:val="24"/>
              </w:rPr>
              <w:t>]</w:t>
            </w:r>
          </w:p>
          <w:p w14:paraId="5F97B915" w14:textId="77777777" w:rsidR="00C124BC" w:rsidRPr="00C124BC" w:rsidRDefault="00C124BC" w:rsidP="00584771">
            <w:pPr>
              <w:jc w:val="both"/>
              <w:rPr>
                <w:rFonts w:ascii="Times New Roman" w:hAnsi="Times New Roman" w:cs="Times New Roman"/>
                <w:sz w:val="24"/>
                <w:szCs w:val="24"/>
              </w:rPr>
            </w:pPr>
          </w:p>
          <w:p w14:paraId="5AA44194" w14:textId="77777777" w:rsidR="00C124BC" w:rsidRPr="00C124BC" w:rsidRDefault="00C124BC" w:rsidP="00584771">
            <w:pPr>
              <w:jc w:val="both"/>
              <w:rPr>
                <w:rFonts w:ascii="Times New Roman" w:hAnsi="Times New Roman" w:cs="Times New Roman"/>
                <w:sz w:val="24"/>
                <w:szCs w:val="24"/>
              </w:rPr>
            </w:pPr>
          </w:p>
          <w:p w14:paraId="6A74BAA2" w14:textId="77777777" w:rsidR="00C124BC" w:rsidRPr="00C124BC" w:rsidRDefault="00C124BC" w:rsidP="00584771">
            <w:pPr>
              <w:spacing w:before="120" w:after="120"/>
              <w:ind w:right="-207"/>
              <w:rPr>
                <w:rFonts w:ascii="Times New Roman" w:hAnsi="Times New Roman" w:cs="Times New Roman"/>
                <w:b/>
                <w:kern w:val="2"/>
                <w:sz w:val="24"/>
                <w:szCs w:val="24"/>
              </w:rPr>
            </w:pPr>
            <w:r w:rsidRPr="00C124BC">
              <w:rPr>
                <w:rFonts w:ascii="Times New Roman" w:hAnsi="Times New Roman" w:cs="Times New Roman"/>
                <w:color w:val="4472C4"/>
                <w:kern w:val="2"/>
                <w:sz w:val="24"/>
                <w:szCs w:val="24"/>
              </w:rPr>
              <w:t>(nurodomos atstovo pareigos, vardas, pavardė)</w:t>
            </w:r>
          </w:p>
        </w:tc>
      </w:tr>
      <w:tr w:rsidR="00C124BC" w:rsidRPr="00C124BC" w14:paraId="3950B8CB" w14:textId="77777777" w:rsidTr="00584771">
        <w:trPr>
          <w:trHeight w:val="546"/>
        </w:trPr>
        <w:tc>
          <w:tcPr>
            <w:tcW w:w="4957" w:type="dxa"/>
            <w:gridSpan w:val="3"/>
          </w:tcPr>
          <w:p w14:paraId="0472D56F" w14:textId="77777777" w:rsidR="00C124BC" w:rsidRPr="00C124BC" w:rsidRDefault="00C124BC" w:rsidP="00584771">
            <w:pPr>
              <w:spacing w:before="120" w:after="120"/>
              <w:rPr>
                <w:rFonts w:ascii="Times New Roman" w:hAnsi="Times New Roman" w:cs="Times New Roman"/>
                <w:b/>
                <w:color w:val="4472C4"/>
                <w:kern w:val="2"/>
                <w:sz w:val="24"/>
                <w:szCs w:val="24"/>
              </w:rPr>
            </w:pPr>
          </w:p>
          <w:p w14:paraId="4472A63E" w14:textId="77777777" w:rsidR="00C124BC" w:rsidRPr="00C124BC" w:rsidRDefault="00C124BC" w:rsidP="00584771">
            <w:pPr>
              <w:spacing w:before="120" w:after="120"/>
              <w:jc w:val="center"/>
              <w:rPr>
                <w:rFonts w:ascii="Times New Roman" w:hAnsi="Times New Roman" w:cs="Times New Roman"/>
                <w:b/>
                <w:color w:val="4472C4"/>
                <w:kern w:val="2"/>
                <w:sz w:val="24"/>
                <w:szCs w:val="24"/>
              </w:rPr>
            </w:pPr>
            <w:r w:rsidRPr="00C124BC">
              <w:rPr>
                <w:rFonts w:ascii="Times New Roman" w:hAnsi="Times New Roman" w:cs="Times New Roman"/>
                <w:b/>
                <w:color w:val="4472C4"/>
                <w:kern w:val="2"/>
                <w:sz w:val="24"/>
                <w:szCs w:val="24"/>
              </w:rPr>
              <w:t>(parašas)</w:t>
            </w:r>
          </w:p>
        </w:tc>
        <w:tc>
          <w:tcPr>
            <w:tcW w:w="4578" w:type="dxa"/>
          </w:tcPr>
          <w:p w14:paraId="7D6064B9" w14:textId="77777777" w:rsidR="00C124BC" w:rsidRPr="00C124BC" w:rsidRDefault="00C124BC" w:rsidP="00584771">
            <w:pPr>
              <w:spacing w:before="120" w:after="120"/>
              <w:jc w:val="center"/>
              <w:rPr>
                <w:rFonts w:ascii="Times New Roman" w:hAnsi="Times New Roman" w:cs="Times New Roman"/>
                <w:b/>
                <w:color w:val="4472C4"/>
                <w:kern w:val="2"/>
                <w:sz w:val="24"/>
                <w:szCs w:val="24"/>
              </w:rPr>
            </w:pPr>
          </w:p>
          <w:p w14:paraId="760502FE" w14:textId="77777777" w:rsidR="00C124BC" w:rsidRPr="00C124BC" w:rsidRDefault="00C124BC" w:rsidP="00584771">
            <w:pPr>
              <w:spacing w:before="120" w:after="120"/>
              <w:jc w:val="center"/>
              <w:rPr>
                <w:rFonts w:ascii="Times New Roman" w:hAnsi="Times New Roman" w:cs="Times New Roman"/>
                <w:b/>
                <w:color w:val="4472C4"/>
                <w:kern w:val="2"/>
                <w:sz w:val="24"/>
                <w:szCs w:val="24"/>
              </w:rPr>
            </w:pPr>
            <w:r w:rsidRPr="00C124BC">
              <w:rPr>
                <w:rFonts w:ascii="Times New Roman" w:hAnsi="Times New Roman" w:cs="Times New Roman"/>
                <w:b/>
                <w:color w:val="4472C4"/>
                <w:kern w:val="2"/>
                <w:sz w:val="24"/>
                <w:szCs w:val="24"/>
              </w:rPr>
              <w:t>(parašas)</w:t>
            </w:r>
          </w:p>
        </w:tc>
      </w:tr>
    </w:tbl>
    <w:p w14:paraId="68CE1A96" w14:textId="77777777" w:rsidR="00C124BC" w:rsidRPr="00C124BC" w:rsidRDefault="00C124BC" w:rsidP="00C124BC">
      <w:pPr>
        <w:rPr>
          <w:rFonts w:ascii="Times New Roman" w:hAnsi="Times New Roman" w:cs="Times New Roman"/>
          <w:sz w:val="24"/>
          <w:szCs w:val="24"/>
        </w:rPr>
      </w:pPr>
    </w:p>
    <w:p w14:paraId="45DEDA56" w14:textId="77777777" w:rsidR="00C124BC" w:rsidRPr="00C124BC" w:rsidRDefault="00C124BC" w:rsidP="00C124BC">
      <w:pPr>
        <w:rPr>
          <w:rFonts w:ascii="Times New Roman" w:hAnsi="Times New Roman" w:cs="Times New Roman"/>
          <w:sz w:val="24"/>
          <w:szCs w:val="24"/>
        </w:rPr>
      </w:pPr>
    </w:p>
    <w:p w14:paraId="116AFA06" w14:textId="77777777" w:rsidR="00C124BC" w:rsidRPr="00C124BC" w:rsidRDefault="00C124BC" w:rsidP="00C124BC">
      <w:pPr>
        <w:jc w:val="both"/>
        <w:rPr>
          <w:rFonts w:ascii="Times New Roman" w:hAnsi="Times New Roman" w:cs="Times New Roman"/>
          <w:sz w:val="24"/>
          <w:szCs w:val="24"/>
        </w:rPr>
      </w:pPr>
    </w:p>
    <w:p w14:paraId="23202967" w14:textId="77777777" w:rsidR="00C124BC" w:rsidRPr="00C124BC" w:rsidRDefault="00C124BC" w:rsidP="00345DCD">
      <w:pPr>
        <w:spacing w:line="276" w:lineRule="auto"/>
        <w:rPr>
          <w:rFonts w:ascii="Times New Roman" w:hAnsi="Times New Roman" w:cs="Times New Roman"/>
          <w:b/>
          <w:i/>
          <w:sz w:val="24"/>
          <w:szCs w:val="24"/>
        </w:rPr>
      </w:pPr>
    </w:p>
    <w:p w14:paraId="0BADC5B8" w14:textId="1CECA496" w:rsidR="00C124BC" w:rsidRPr="00C124BC" w:rsidRDefault="00C124BC" w:rsidP="00C124BC">
      <w:pPr>
        <w:spacing w:line="276" w:lineRule="auto"/>
        <w:rPr>
          <w:rFonts w:ascii="Times New Roman" w:hAnsi="Times New Roman" w:cs="Times New Roman"/>
          <w:b/>
          <w:caps/>
          <w:sz w:val="24"/>
          <w:szCs w:val="24"/>
        </w:rPr>
        <w:sectPr w:rsidR="00C124BC" w:rsidRPr="00C124BC" w:rsidSect="00006F9F">
          <w:headerReference w:type="default" r:id="rId32"/>
          <w:footerReference w:type="default" r:id="rId33"/>
          <w:endnotePr>
            <w:numFmt w:val="decimal"/>
          </w:endnotePr>
          <w:pgSz w:w="12240" w:h="15840" w:code="1"/>
          <w:pgMar w:top="993" w:right="567" w:bottom="851" w:left="1701" w:header="720" w:footer="720" w:gutter="0"/>
          <w:cols w:space="720"/>
          <w:docGrid w:linePitch="360"/>
        </w:sectPr>
      </w:pPr>
    </w:p>
    <w:p w14:paraId="2486DFCA" w14:textId="769067D7" w:rsidR="00C124BC" w:rsidRPr="00C124BC" w:rsidRDefault="00C124BC" w:rsidP="00C124BC">
      <w:pPr>
        <w:spacing w:line="276" w:lineRule="auto"/>
        <w:ind w:firstLine="5670"/>
        <w:rPr>
          <w:rFonts w:ascii="Times New Roman" w:hAnsi="Times New Roman" w:cs="Times New Roman"/>
          <w:bCs/>
          <w:caps/>
          <w:sz w:val="24"/>
          <w:szCs w:val="24"/>
        </w:rPr>
      </w:pPr>
      <w:r w:rsidRPr="00C124BC">
        <w:rPr>
          <w:rFonts w:ascii="Times New Roman" w:hAnsi="Times New Roman" w:cs="Times New Roman"/>
          <w:bCs/>
          <w:caps/>
          <w:sz w:val="24"/>
          <w:szCs w:val="24"/>
        </w:rPr>
        <w:lastRenderedPageBreak/>
        <w:t>PATVIRTINTA</w:t>
      </w:r>
    </w:p>
    <w:p w14:paraId="654407D8" w14:textId="77777777" w:rsidR="00C124BC" w:rsidRPr="00C124BC" w:rsidRDefault="00C124BC" w:rsidP="00C124BC">
      <w:pPr>
        <w:spacing w:line="276" w:lineRule="auto"/>
        <w:ind w:left="5387" w:hanging="284"/>
        <w:jc w:val="center"/>
        <w:rPr>
          <w:rFonts w:ascii="Times New Roman" w:hAnsi="Times New Roman" w:cs="Times New Roman"/>
          <w:bCs/>
          <w:caps/>
          <w:sz w:val="24"/>
          <w:szCs w:val="24"/>
        </w:rPr>
      </w:pPr>
      <w:r w:rsidRPr="00C124BC">
        <w:rPr>
          <w:rFonts w:ascii="Times New Roman" w:hAnsi="Times New Roman" w:cs="Times New Roman"/>
          <w:bCs/>
          <w:sz w:val="24"/>
          <w:szCs w:val="24"/>
        </w:rPr>
        <w:t xml:space="preserve">Viešųjų pirkimų tarnybos direktoriaus </w:t>
      </w:r>
    </w:p>
    <w:p w14:paraId="7DEDE3E6" w14:textId="77777777" w:rsidR="00C124BC" w:rsidRPr="00C124BC" w:rsidRDefault="00C124BC" w:rsidP="00C124BC">
      <w:pPr>
        <w:spacing w:line="276" w:lineRule="auto"/>
        <w:ind w:left="5387" w:firstLine="283"/>
        <w:jc w:val="center"/>
        <w:rPr>
          <w:rFonts w:ascii="Times New Roman" w:hAnsi="Times New Roman" w:cs="Times New Roman"/>
          <w:bCs/>
          <w:caps/>
          <w:sz w:val="24"/>
          <w:szCs w:val="24"/>
        </w:rPr>
      </w:pPr>
      <w:r w:rsidRPr="00C124BC">
        <w:rPr>
          <w:rFonts w:ascii="Times New Roman" w:hAnsi="Times New Roman" w:cs="Times New Roman"/>
          <w:bCs/>
          <w:sz w:val="24"/>
          <w:szCs w:val="24"/>
        </w:rPr>
        <w:t>2024 m. gruodžio  30 d. įsakymu Nr. 1S-209</w:t>
      </w:r>
    </w:p>
    <w:p w14:paraId="2A4CE71E" w14:textId="77777777" w:rsidR="00C124BC" w:rsidRPr="00C124BC" w:rsidRDefault="00C124BC" w:rsidP="00C124BC">
      <w:pPr>
        <w:spacing w:line="276" w:lineRule="auto"/>
        <w:jc w:val="center"/>
        <w:rPr>
          <w:rFonts w:ascii="Times New Roman" w:hAnsi="Times New Roman" w:cs="Times New Roman"/>
          <w:b/>
          <w:caps/>
          <w:sz w:val="24"/>
          <w:szCs w:val="24"/>
        </w:rPr>
      </w:pPr>
    </w:p>
    <w:p w14:paraId="634B276A" w14:textId="77777777" w:rsidR="00C124BC" w:rsidRPr="00C124BC" w:rsidRDefault="00C124BC" w:rsidP="00C124BC">
      <w:pPr>
        <w:spacing w:line="276" w:lineRule="auto"/>
        <w:jc w:val="center"/>
        <w:rPr>
          <w:rFonts w:ascii="Times New Roman" w:hAnsi="Times New Roman" w:cs="Times New Roman"/>
          <w:b/>
          <w:caps/>
          <w:sz w:val="24"/>
          <w:szCs w:val="24"/>
        </w:rPr>
      </w:pPr>
    </w:p>
    <w:p w14:paraId="5533EC37" w14:textId="77777777" w:rsidR="00C124BC" w:rsidRPr="00C124BC" w:rsidRDefault="00C124BC" w:rsidP="00C124BC">
      <w:pPr>
        <w:spacing w:line="276" w:lineRule="auto"/>
        <w:jc w:val="center"/>
        <w:rPr>
          <w:rFonts w:ascii="Times New Roman" w:hAnsi="Times New Roman" w:cs="Times New Roman"/>
          <w:b/>
          <w:caps/>
          <w:sz w:val="24"/>
          <w:szCs w:val="24"/>
        </w:rPr>
      </w:pPr>
      <w:r w:rsidRPr="00C124BC">
        <w:rPr>
          <w:rFonts w:ascii="Times New Roman" w:hAnsi="Times New Roman" w:cs="Times New Roman"/>
          <w:b/>
          <w:caps/>
          <w:sz w:val="24"/>
          <w:szCs w:val="24"/>
        </w:rPr>
        <w:t>PASLAUGŲ pirkimo</w:t>
      </w:r>
      <w:r w:rsidRPr="00C124BC">
        <w:rPr>
          <w:rFonts w:ascii="Times New Roman" w:eastAsia="Arial" w:hAnsi="Times New Roman" w:cs="Times New Roman"/>
          <w:sz w:val="24"/>
          <w:szCs w:val="24"/>
        </w:rPr>
        <w:t>–</w:t>
      </w:r>
      <w:r w:rsidRPr="00C124BC">
        <w:rPr>
          <w:rFonts w:ascii="Times New Roman" w:hAnsi="Times New Roman" w:cs="Times New Roman"/>
          <w:b/>
          <w:caps/>
          <w:sz w:val="24"/>
          <w:szCs w:val="24"/>
        </w:rPr>
        <w:t>pardavimo sutarties Bendrosios sąlygos</w:t>
      </w:r>
    </w:p>
    <w:p w14:paraId="43F9EA99" w14:textId="77777777" w:rsidR="00C124BC" w:rsidRPr="00C124BC" w:rsidRDefault="00C124BC" w:rsidP="00C124BC">
      <w:pPr>
        <w:spacing w:line="276" w:lineRule="auto"/>
        <w:jc w:val="center"/>
        <w:rPr>
          <w:rFonts w:ascii="Times New Roman" w:hAnsi="Times New Roman" w:cs="Times New Roman"/>
          <w:sz w:val="24"/>
          <w:szCs w:val="24"/>
        </w:rPr>
      </w:pPr>
    </w:p>
    <w:p w14:paraId="65A9C9A5" w14:textId="77777777" w:rsidR="00C124BC" w:rsidRPr="00C124BC" w:rsidRDefault="00C124BC" w:rsidP="00C124BC">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C124BC">
        <w:rPr>
          <w:rFonts w:ascii="Times New Roman" w:eastAsia="Cambria" w:hAnsi="Times New Roman" w:cs="Times New Roman"/>
          <w:b/>
          <w:bCs/>
          <w:caps/>
          <w:sz w:val="24"/>
          <w:szCs w:val="24"/>
          <w14:numSpacing w14:val="tabular"/>
        </w:rPr>
        <w:t>1.</w:t>
      </w:r>
      <w:r w:rsidRPr="00C124BC">
        <w:rPr>
          <w:rFonts w:ascii="Times New Roman" w:eastAsia="Cambria" w:hAnsi="Times New Roman" w:cs="Times New Roman"/>
          <w:b/>
          <w:bCs/>
          <w:caps/>
          <w:sz w:val="24"/>
          <w:szCs w:val="24"/>
          <w14:numSpacing w14:val="tabular"/>
        </w:rPr>
        <w:tab/>
        <w:t>Pagrindinės sąvokos ir Sutarties aiškinimas</w:t>
      </w:r>
    </w:p>
    <w:p w14:paraId="3DA9A585" w14:textId="77777777" w:rsidR="00C124BC" w:rsidRPr="00C124BC" w:rsidRDefault="00C124BC" w:rsidP="00C124BC">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303FAC58" w14:textId="77777777" w:rsidR="00C124BC" w:rsidRPr="00C124BC" w:rsidRDefault="00C124BC" w:rsidP="00C124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1.1.</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Sąvokos</w:t>
      </w:r>
    </w:p>
    <w:p w14:paraId="15C37B52" w14:textId="77777777" w:rsidR="00C124BC" w:rsidRPr="00C124BC" w:rsidRDefault="00C124BC" w:rsidP="00C124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75EB9FB" w14:textId="77777777" w:rsidR="00C124BC" w:rsidRPr="00C124BC" w:rsidRDefault="00C124BC" w:rsidP="00C124BC">
      <w:pPr>
        <w:widowControl w:val="0"/>
        <w:tabs>
          <w:tab w:val="left" w:pos="567"/>
        </w:tabs>
        <w:spacing w:line="276" w:lineRule="auto"/>
        <w:jc w:val="both"/>
        <w:rPr>
          <w:rFonts w:ascii="Times New Roman" w:eastAsia="Cambria" w:hAnsi="Times New Roman" w:cs="Times New Roman"/>
          <w:b/>
          <w:bCs/>
          <w:sz w:val="24"/>
          <w:szCs w:val="24"/>
        </w:rPr>
      </w:pPr>
      <w:r w:rsidRPr="00C124BC">
        <w:rPr>
          <w:rFonts w:ascii="Times New Roman" w:eastAsia="Cambria" w:hAnsi="Times New Roman" w:cs="Times New Roman"/>
          <w:sz w:val="24"/>
          <w:szCs w:val="24"/>
        </w:rPr>
        <w:t>1.1.1. Šioje Sutartyje didžiąja raide rašomos sąvokos turi šias nurodytas reikšmes:</w:t>
      </w:r>
    </w:p>
    <w:p w14:paraId="581186B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1.1.1.1.</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Bendrosios sąlygos</w:t>
      </w:r>
      <w:r w:rsidRPr="00C124BC">
        <w:rPr>
          <w:rFonts w:ascii="Times New Roman" w:eastAsia="Arial" w:hAnsi="Times New Roman" w:cs="Times New Roman"/>
          <w:sz w:val="24"/>
          <w:szCs w:val="24"/>
        </w:rPr>
        <w:t xml:space="preserve"> – Sutarties dalis, kuri vadinasi „Paslaugų pirkimo–pardavimo sutarties Bendrosios sąlygos“;</w:t>
      </w:r>
    </w:p>
    <w:p w14:paraId="3369B442"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1.1.1.2.</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Pirkėjas</w:t>
      </w:r>
      <w:r w:rsidRPr="00C124BC">
        <w:rPr>
          <w:rFonts w:ascii="Times New Roman" w:eastAsia="Arial" w:hAnsi="Times New Roman" w:cs="Times New Roman"/>
          <w:sz w:val="24"/>
          <w:szCs w:val="24"/>
        </w:rPr>
        <w:t xml:space="preserve"> – asmuo, kuris Specialiosiose sąlygose yra įvardytas kaip Pirkėjas, </w:t>
      </w:r>
      <w:r w:rsidRPr="00C124BC">
        <w:rPr>
          <w:rFonts w:ascii="Times New Roman" w:hAnsi="Times New Roman" w:cs="Times New Roman"/>
          <w:sz w:val="24"/>
          <w:szCs w:val="24"/>
        </w:rPr>
        <w:t>įsigyjantis Specialiosiose sąlygose ir Sutarties prieduose nurodytas Paslaugas</w:t>
      </w:r>
      <w:r w:rsidRPr="00C124BC">
        <w:rPr>
          <w:rFonts w:ascii="Times New Roman" w:eastAsia="Arial" w:hAnsi="Times New Roman" w:cs="Times New Roman"/>
          <w:sz w:val="24"/>
          <w:szCs w:val="24"/>
        </w:rPr>
        <w:t>;</w:t>
      </w:r>
    </w:p>
    <w:p w14:paraId="79350E0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C124BC">
        <w:rPr>
          <w:rFonts w:ascii="Times New Roman" w:eastAsia="Arial" w:hAnsi="Times New Roman" w:cs="Times New Roman"/>
          <w:sz w:val="24"/>
          <w:szCs w:val="24"/>
        </w:rPr>
        <w:t>1.1.1.3.</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 xml:space="preserve">Pradinės sutarties vertė </w:t>
      </w:r>
      <w:r w:rsidRPr="00C124BC">
        <w:rPr>
          <w:rFonts w:ascii="Times New Roman" w:eastAsia="Arial" w:hAnsi="Times New Roman" w:cs="Times New Roman"/>
          <w:sz w:val="24"/>
          <w:szCs w:val="24"/>
        </w:rPr>
        <w:t>– Specialiosiose sąlygose nurodyta</w:t>
      </w:r>
      <w:r w:rsidRPr="00C124BC">
        <w:rPr>
          <w:rFonts w:ascii="Times New Roman" w:eastAsia="Arial" w:hAnsi="Times New Roman" w:cs="Times New Roman"/>
          <w:b/>
          <w:bCs/>
          <w:sz w:val="24"/>
          <w:szCs w:val="24"/>
        </w:rPr>
        <w:t xml:space="preserve"> </w:t>
      </w:r>
      <w:r w:rsidRPr="00C124BC">
        <w:rPr>
          <w:rFonts w:ascii="Times New Roman" w:eastAsia="Arial" w:hAnsi="Times New Roman" w:cs="Times New Roman"/>
          <w:sz w:val="24"/>
          <w:szCs w:val="24"/>
        </w:rPr>
        <w:t>vertė be pridėtinės vertės mokesčio (toliau – PVM);</w:t>
      </w:r>
    </w:p>
    <w:p w14:paraId="036842BE"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1.1.1.4. </w:t>
      </w:r>
      <w:r w:rsidRPr="00C124BC">
        <w:rPr>
          <w:rFonts w:ascii="Times New Roman" w:eastAsia="Arial" w:hAnsi="Times New Roman" w:cs="Times New Roman"/>
          <w:b/>
          <w:bCs/>
          <w:sz w:val="24"/>
          <w:szCs w:val="24"/>
        </w:rPr>
        <w:t>Paslaugos</w:t>
      </w:r>
      <w:r w:rsidRPr="00C124BC">
        <w:rPr>
          <w:rFonts w:ascii="Times New Roman" w:eastAsia="Arial" w:hAnsi="Times New Roman" w:cs="Times New Roman"/>
          <w:sz w:val="24"/>
          <w:szCs w:val="24"/>
        </w:rPr>
        <w:t xml:space="preserve"> – </w:t>
      </w:r>
      <w:r w:rsidRPr="00C124BC">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D533F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hAnsi="Times New Roman" w:cs="Times New Roman"/>
          <w:sz w:val="24"/>
          <w:szCs w:val="24"/>
        </w:rPr>
        <w:t>1.1.1.5.</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 xml:space="preserve">Paslaugų perdavimo–priėmimo aktas </w:t>
      </w:r>
      <w:r w:rsidRPr="00C124BC">
        <w:rPr>
          <w:rFonts w:ascii="Times New Roman" w:eastAsia="Arial" w:hAnsi="Times New Roman" w:cs="Times New Roman"/>
          <w:sz w:val="24"/>
          <w:szCs w:val="24"/>
        </w:rPr>
        <w:t>– dokumentas,</w:t>
      </w:r>
      <w:r w:rsidRPr="00C124BC">
        <w:rPr>
          <w:rFonts w:ascii="Times New Roman" w:eastAsia="Arial" w:hAnsi="Times New Roman" w:cs="Times New Roman"/>
          <w:b/>
          <w:bCs/>
          <w:sz w:val="24"/>
          <w:szCs w:val="24"/>
        </w:rPr>
        <w:t xml:space="preserve"> </w:t>
      </w:r>
      <w:r w:rsidRPr="00C124BC">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3836E4" w14:textId="77777777" w:rsidR="00C124BC" w:rsidRPr="00C124BC" w:rsidRDefault="00C124BC" w:rsidP="00C124BC">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1.1.1.6. </w:t>
      </w:r>
      <w:r w:rsidRPr="00C124BC">
        <w:rPr>
          <w:rFonts w:ascii="Times New Roman" w:eastAsia="Arial" w:hAnsi="Times New Roman" w:cs="Times New Roman"/>
          <w:b/>
          <w:bCs/>
          <w:sz w:val="24"/>
          <w:szCs w:val="24"/>
        </w:rPr>
        <w:t>Paslaugų trūkumai</w:t>
      </w:r>
      <w:r w:rsidRPr="00C124BC">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124BC">
        <w:rPr>
          <w:rFonts w:ascii="Times New Roman" w:hAnsi="Times New Roman" w:cs="Times New Roman"/>
          <w:sz w:val="24"/>
          <w:szCs w:val="24"/>
        </w:rPr>
        <w:t xml:space="preserve"> </w:t>
      </w:r>
    </w:p>
    <w:p w14:paraId="369EBBB2"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029360AD"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4"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6AF08B7C" w14:textId="77777777" w:rsidR="00C124BC" w:rsidRPr="00C124BC" w:rsidRDefault="00C124BC" w:rsidP="00C124BC">
      <w:pPr>
        <w:rPr>
          <w:rFonts w:ascii="Times New Roman" w:hAnsi="Times New Roman" w:cs="Times New Roman"/>
          <w:sz w:val="24"/>
          <w:szCs w:val="24"/>
        </w:rPr>
      </w:pPr>
    </w:p>
    <w:p w14:paraId="29240E8F"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C124BC">
        <w:rPr>
          <w:rFonts w:ascii="Times New Roman" w:eastAsia="Arial" w:hAnsi="Times New Roman" w:cs="Times New Roman"/>
          <w:sz w:val="24"/>
          <w:szCs w:val="24"/>
        </w:rPr>
        <w:t>1.1.1.7.</w:t>
      </w:r>
      <w:r w:rsidRPr="00C124BC">
        <w:rPr>
          <w:rFonts w:ascii="Times New Roman" w:eastAsia="Arial" w:hAnsi="Times New Roman" w:cs="Times New Roman"/>
          <w:sz w:val="24"/>
          <w:szCs w:val="24"/>
        </w:rPr>
        <w:tab/>
      </w:r>
      <w:r w:rsidRPr="00C124BC">
        <w:rPr>
          <w:rFonts w:ascii="Times New Roman" w:eastAsia="Arial" w:hAnsi="Times New Roman" w:cs="Times New Roman"/>
          <w:b/>
          <w:sz w:val="24"/>
          <w:szCs w:val="24"/>
        </w:rPr>
        <w:t xml:space="preserve">Sąskaita </w:t>
      </w:r>
      <w:r w:rsidRPr="00C124BC">
        <w:rPr>
          <w:rFonts w:ascii="Times New Roman" w:eastAsia="Arial" w:hAnsi="Times New Roman" w:cs="Times New Roman"/>
          <w:sz w:val="24"/>
          <w:szCs w:val="24"/>
        </w:rPr>
        <w:t>–</w:t>
      </w:r>
      <w:r w:rsidRPr="00C124BC">
        <w:rPr>
          <w:rFonts w:ascii="Times New Roman" w:eastAsia="Arial" w:hAnsi="Times New Roman" w:cs="Times New Roman"/>
          <w:b/>
          <w:sz w:val="24"/>
          <w:szCs w:val="24"/>
        </w:rPr>
        <w:t xml:space="preserve"> </w:t>
      </w:r>
      <w:r w:rsidRPr="00C124BC">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C124BC">
        <w:rPr>
          <w:rFonts w:ascii="Times New Roman" w:eastAsia="Arial" w:hAnsi="Times New Roman" w:cs="Times New Roman"/>
          <w:sz w:val="24"/>
          <w:szCs w:val="24"/>
        </w:rPr>
        <w:t>Paslaugas</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74F4DC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1.1.1.8.</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Specialiosios sąlygos</w:t>
      </w:r>
      <w:r w:rsidRPr="00C124BC">
        <w:rPr>
          <w:rFonts w:ascii="Times New Roman" w:eastAsia="Arial" w:hAnsi="Times New Roman" w:cs="Times New Roman"/>
          <w:sz w:val="24"/>
          <w:szCs w:val="24"/>
        </w:rPr>
        <w:t xml:space="preserve"> – Sutarties dalis, kuri vadinasi „Paslaugų pirkimo-pardavimo sutarties </w:t>
      </w:r>
      <w:r w:rsidRPr="00C124BC">
        <w:rPr>
          <w:rFonts w:ascii="Times New Roman" w:eastAsia="Arial" w:hAnsi="Times New Roman" w:cs="Times New Roman"/>
          <w:sz w:val="24"/>
          <w:szCs w:val="24"/>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66BBBA"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C124BC">
        <w:rPr>
          <w:rFonts w:ascii="Times New Roman" w:eastAsia="Arial" w:hAnsi="Times New Roman" w:cs="Times New Roman"/>
          <w:sz w:val="24"/>
          <w:szCs w:val="24"/>
        </w:rPr>
        <w:t>1.1.1.9.</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 xml:space="preserve">Susitarimas </w:t>
      </w:r>
      <w:r w:rsidRPr="00C124BC">
        <w:rPr>
          <w:rFonts w:ascii="Times New Roman" w:eastAsia="Arial" w:hAnsi="Times New Roman" w:cs="Times New Roman"/>
          <w:sz w:val="24"/>
          <w:szCs w:val="24"/>
        </w:rPr>
        <w:t>– tai dokumentas, kurį Šalys sudaro keisdamos Sutarties sąlygas VPĮ leidžiama apimtimi;</w:t>
      </w:r>
    </w:p>
    <w:p w14:paraId="483CCDE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C124BC">
        <w:rPr>
          <w:rFonts w:ascii="Times New Roman" w:eastAsia="Arial" w:hAnsi="Times New Roman" w:cs="Times New Roman"/>
          <w:sz w:val="24"/>
          <w:szCs w:val="24"/>
        </w:rPr>
        <w:t>1.1.1.10.</w:t>
      </w:r>
      <w:r w:rsidRPr="00C124BC">
        <w:rPr>
          <w:rFonts w:ascii="Times New Roman" w:eastAsia="Arial" w:hAnsi="Times New Roman" w:cs="Times New Roman"/>
          <w:sz w:val="24"/>
          <w:szCs w:val="24"/>
        </w:rPr>
        <w:tab/>
        <w:t xml:space="preserve"> </w:t>
      </w:r>
      <w:r w:rsidRPr="00C124BC">
        <w:rPr>
          <w:rFonts w:ascii="Times New Roman" w:eastAsia="Arial" w:hAnsi="Times New Roman" w:cs="Times New Roman"/>
          <w:b/>
          <w:bCs/>
          <w:sz w:val="24"/>
          <w:szCs w:val="24"/>
        </w:rPr>
        <w:t>Sutarties kaina</w:t>
      </w:r>
      <w:r w:rsidRPr="00C124BC">
        <w:rPr>
          <w:rFonts w:ascii="Times New Roman" w:eastAsia="Arial" w:hAnsi="Times New Roman" w:cs="Times New Roman"/>
          <w:sz w:val="24"/>
          <w:szCs w:val="24"/>
        </w:rPr>
        <w:t xml:space="preserve"> – pagal Sutartį Tiekėjui mokėtina suma, įskaitant visus privalomus mokesčius ir išlaidas;</w:t>
      </w:r>
    </w:p>
    <w:p w14:paraId="5FB2D52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1.1.1.11.</w:t>
      </w:r>
      <w:r w:rsidRPr="00C124BC">
        <w:rPr>
          <w:rFonts w:ascii="Times New Roman" w:eastAsia="Arial" w:hAnsi="Times New Roman" w:cs="Times New Roman"/>
          <w:sz w:val="24"/>
          <w:szCs w:val="24"/>
        </w:rPr>
        <w:tab/>
        <w:t xml:space="preserve"> </w:t>
      </w:r>
      <w:r w:rsidRPr="00C124BC">
        <w:rPr>
          <w:rFonts w:ascii="Times New Roman" w:eastAsia="Arial" w:hAnsi="Times New Roman" w:cs="Times New Roman"/>
          <w:b/>
          <w:bCs/>
          <w:sz w:val="24"/>
          <w:szCs w:val="24"/>
        </w:rPr>
        <w:t xml:space="preserve">Sutarties sąlygos </w:t>
      </w:r>
      <w:r w:rsidRPr="00C124BC">
        <w:rPr>
          <w:rFonts w:ascii="Times New Roman" w:eastAsia="Arial" w:hAnsi="Times New Roman" w:cs="Times New Roman"/>
          <w:sz w:val="24"/>
          <w:szCs w:val="24"/>
        </w:rPr>
        <w:t>– Bendrosios sąlygos ir Specialiosios sąlygos kartu;</w:t>
      </w:r>
    </w:p>
    <w:p w14:paraId="6AA81DA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1.1.1.12.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 </w:t>
      </w:r>
      <w:r w:rsidRPr="00C124BC">
        <w:rPr>
          <w:rFonts w:ascii="Times New Roman" w:eastAsia="Arial" w:hAnsi="Times New Roman" w:cs="Times New Roman"/>
          <w:b/>
          <w:bCs/>
          <w:sz w:val="24"/>
          <w:szCs w:val="24"/>
        </w:rPr>
        <w:t xml:space="preserve">Sutartis </w:t>
      </w:r>
      <w:r w:rsidRPr="00C124BC">
        <w:rPr>
          <w:rFonts w:ascii="Times New Roman" w:eastAsia="Arial" w:hAnsi="Times New Roman" w:cs="Times New Roman"/>
          <w:sz w:val="24"/>
          <w:szCs w:val="24"/>
        </w:rPr>
        <w:t>– Paslaugų pirkimo–pardavimo sutartis, kurią sudaro Sutarties sąlygos, Specialiosiose sąlygose išvardyti priedai ir Susitarimai;</w:t>
      </w:r>
    </w:p>
    <w:p w14:paraId="4E86330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1.1.1.13. </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Šalis</w:t>
      </w:r>
      <w:r w:rsidRPr="00C124BC">
        <w:rPr>
          <w:rFonts w:ascii="Times New Roman" w:eastAsia="Arial" w:hAnsi="Times New Roman" w:cs="Times New Roman"/>
          <w:sz w:val="24"/>
          <w:szCs w:val="24"/>
        </w:rPr>
        <w:t xml:space="preserve"> – Pirkėjas arba Tiekėjas, kiekvienas atskirai, priklausomai nuo konteksto;</w:t>
      </w:r>
    </w:p>
    <w:p w14:paraId="0D60AFE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1.1.1.14. </w:t>
      </w:r>
      <w:r w:rsidRPr="00C124BC">
        <w:rPr>
          <w:rFonts w:ascii="Times New Roman" w:eastAsia="Arial" w:hAnsi="Times New Roman" w:cs="Times New Roman"/>
          <w:sz w:val="24"/>
          <w:szCs w:val="24"/>
        </w:rPr>
        <w:tab/>
      </w:r>
      <w:r w:rsidRPr="00C124BC">
        <w:rPr>
          <w:rFonts w:ascii="Times New Roman" w:eastAsia="Arial" w:hAnsi="Times New Roman" w:cs="Times New Roman"/>
          <w:b/>
          <w:bCs/>
          <w:sz w:val="24"/>
          <w:szCs w:val="24"/>
        </w:rPr>
        <w:t>Šalys</w:t>
      </w:r>
      <w:r w:rsidRPr="00C124BC">
        <w:rPr>
          <w:rFonts w:ascii="Times New Roman" w:eastAsia="Arial" w:hAnsi="Times New Roman" w:cs="Times New Roman"/>
          <w:sz w:val="24"/>
          <w:szCs w:val="24"/>
        </w:rPr>
        <w:t xml:space="preserve"> – Pirkėjas ir Tiekėjas kartu;</w:t>
      </w:r>
    </w:p>
    <w:p w14:paraId="5149A76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1.1.1.15.</w:t>
      </w:r>
      <w:r w:rsidRPr="00C124BC">
        <w:rPr>
          <w:rFonts w:ascii="Times New Roman" w:hAnsi="Times New Roman" w:cs="Times New Roman"/>
          <w:sz w:val="24"/>
          <w:szCs w:val="24"/>
        </w:rPr>
        <w:tab/>
        <w:t xml:space="preserve"> </w:t>
      </w:r>
      <w:r w:rsidRPr="00C124BC">
        <w:rPr>
          <w:rFonts w:ascii="Times New Roman" w:eastAsia="Arial" w:hAnsi="Times New Roman" w:cs="Times New Roman"/>
          <w:b/>
          <w:sz w:val="24"/>
          <w:szCs w:val="24"/>
        </w:rPr>
        <w:t>Tiekėjas</w:t>
      </w:r>
      <w:r w:rsidRPr="00C124BC">
        <w:rPr>
          <w:rFonts w:ascii="Times New Roman" w:eastAsia="Arial" w:hAnsi="Times New Roman" w:cs="Times New Roman"/>
          <w:sz w:val="24"/>
          <w:szCs w:val="24"/>
        </w:rPr>
        <w:t xml:space="preserve"> – asmuo, kuris Specialiosiose sąlygose yra įvardytas kaip Tiekėjas, </w:t>
      </w:r>
      <w:r w:rsidRPr="00C124BC">
        <w:rPr>
          <w:rFonts w:ascii="Times New Roman" w:hAnsi="Times New Roman" w:cs="Times New Roman"/>
          <w:sz w:val="24"/>
          <w:szCs w:val="24"/>
        </w:rPr>
        <w:t xml:space="preserve">teikiantis Specialiosiose sąlygose nurodytas </w:t>
      </w:r>
      <w:r w:rsidRPr="00C124BC">
        <w:rPr>
          <w:rFonts w:ascii="Times New Roman" w:eastAsia="Arial" w:hAnsi="Times New Roman" w:cs="Times New Roman"/>
          <w:sz w:val="24"/>
          <w:szCs w:val="24"/>
        </w:rPr>
        <w:t>Paslaugas</w:t>
      </w:r>
      <w:r w:rsidRPr="00C124BC">
        <w:rPr>
          <w:rFonts w:ascii="Times New Roman" w:hAnsi="Times New Roman" w:cs="Times New Roman"/>
          <w:sz w:val="24"/>
          <w:szCs w:val="24"/>
        </w:rPr>
        <w:t>;</w:t>
      </w:r>
    </w:p>
    <w:p w14:paraId="11A917BB"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1.1.1.16. </w:t>
      </w:r>
      <w:r w:rsidRPr="00C124BC">
        <w:rPr>
          <w:rFonts w:ascii="Times New Roman" w:hAnsi="Times New Roman" w:cs="Times New Roman"/>
          <w:b/>
          <w:bCs/>
          <w:sz w:val="24"/>
          <w:szCs w:val="24"/>
        </w:rPr>
        <w:t xml:space="preserve">Užsakymas </w:t>
      </w:r>
      <w:r w:rsidRPr="00C124BC">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00229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C124BC">
        <w:rPr>
          <w:rFonts w:ascii="Times New Roman" w:eastAsia="Arial" w:hAnsi="Times New Roman" w:cs="Times New Roman"/>
          <w:sz w:val="24"/>
          <w:szCs w:val="24"/>
        </w:rPr>
        <w:t>1.1.1.17.</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 </w:t>
      </w:r>
      <w:r w:rsidRPr="00C124BC">
        <w:rPr>
          <w:rFonts w:ascii="Times New Roman" w:eastAsia="Arial" w:hAnsi="Times New Roman" w:cs="Times New Roman"/>
          <w:b/>
          <w:bCs/>
          <w:sz w:val="24"/>
          <w:szCs w:val="24"/>
        </w:rPr>
        <w:t xml:space="preserve">VPĮ </w:t>
      </w:r>
      <w:r w:rsidRPr="00C124BC">
        <w:rPr>
          <w:rFonts w:ascii="Times New Roman" w:eastAsia="Arial" w:hAnsi="Times New Roman" w:cs="Times New Roman"/>
          <w:sz w:val="24"/>
          <w:szCs w:val="24"/>
        </w:rPr>
        <w:t>– Lietuvos Respublikos viešųjų pirkimų įstatymas.</w:t>
      </w:r>
    </w:p>
    <w:p w14:paraId="633B195F"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1.1.1.18.</w:t>
      </w:r>
      <w:r w:rsidRPr="00C124BC">
        <w:rPr>
          <w:rFonts w:ascii="Times New Roman" w:eastAsia="Arial" w:hAnsi="Times New Roman" w:cs="Times New Roman"/>
          <w:sz w:val="24"/>
          <w:szCs w:val="24"/>
        </w:rPr>
        <w:tab/>
        <w:t xml:space="preserve"> Kitų Sutartyje didžiąja raide rašomų sąvokų reikšmės yra nurodytos Sutarties tekste.</w:t>
      </w:r>
    </w:p>
    <w:p w14:paraId="6D4945A6" w14:textId="77777777" w:rsidR="00C124BC" w:rsidRPr="00C124BC" w:rsidRDefault="00C124BC" w:rsidP="00C124BC">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Sutartyje neapibrėžtos sąvokos suprantamos ir aiškinamos taip, kaip jas apibrėžia VPĮ ir kiti </w:t>
      </w:r>
      <w:r w:rsidRPr="00C124BC">
        <w:rPr>
          <w:rFonts w:ascii="Times New Roman" w:hAnsi="Times New Roman" w:cs="Times New Roman"/>
          <w:sz w:val="24"/>
          <w:szCs w:val="24"/>
        </w:rPr>
        <w:t>įstatymai bei teisės aktai</w:t>
      </w:r>
      <w:r w:rsidRPr="00C124BC">
        <w:rPr>
          <w:rFonts w:ascii="Times New Roman" w:eastAsia="Arial" w:hAnsi="Times New Roman" w:cs="Times New Roman"/>
          <w:sz w:val="24"/>
          <w:szCs w:val="24"/>
        </w:rPr>
        <w:t>, galiojantys Sutarties sudarymo ir vykdymo metu.</w:t>
      </w:r>
    </w:p>
    <w:p w14:paraId="2F01DFFA" w14:textId="77777777" w:rsidR="00C124BC" w:rsidRPr="00C124BC" w:rsidRDefault="00C124BC" w:rsidP="00C124BC">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1.1.3.</w:t>
      </w:r>
      <w:r w:rsidRPr="00C124BC">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5FA383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B4C3B67" w14:textId="77777777" w:rsidR="00C124BC" w:rsidRPr="00C124BC" w:rsidRDefault="00C124BC" w:rsidP="00C124BC">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C124BC">
        <w:rPr>
          <w:rFonts w:ascii="Times New Roman" w:eastAsia="Cambria" w:hAnsi="Times New Roman" w:cs="Times New Roman"/>
          <w:b/>
          <w:bCs/>
          <w:sz w:val="24"/>
          <w:szCs w:val="24"/>
          <w14:numSpacing w14:val="tabular"/>
        </w:rPr>
        <w:t>1.2.</w:t>
      </w:r>
      <w:r w:rsidRPr="00C124BC">
        <w:rPr>
          <w:rFonts w:ascii="Times New Roman" w:eastAsia="Cambria" w:hAnsi="Times New Roman" w:cs="Times New Roman"/>
          <w:b/>
          <w:bCs/>
          <w:sz w:val="24"/>
          <w:szCs w:val="24"/>
          <w14:numSpacing w14:val="tabular"/>
        </w:rPr>
        <w:tab/>
        <w:t>Sutarties aiškinimas</w:t>
      </w:r>
    </w:p>
    <w:p w14:paraId="568F9D95" w14:textId="77777777" w:rsidR="00C124BC" w:rsidRPr="00C124BC" w:rsidRDefault="00C124BC" w:rsidP="00C124BC">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5E9D3BB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1.2.1.</w:t>
      </w:r>
      <w:r w:rsidRPr="00C124BC">
        <w:rPr>
          <w:rFonts w:ascii="Times New Roman" w:eastAsia="Arial" w:hAnsi="Times New Roman" w:cs="Times New Roman"/>
          <w:sz w:val="24"/>
          <w:szCs w:val="24"/>
        </w:rPr>
        <w:tab/>
        <w:t>Sutartis yra sudaryta ir turi būti aiškinama pagal Lietuvos Respublikos teisės aktus.</w:t>
      </w:r>
    </w:p>
    <w:p w14:paraId="5107B19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w:t>
      </w:r>
      <w:r w:rsidRPr="00C124BC">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F35DCB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1.2.3.</w:t>
      </w:r>
      <w:r w:rsidRPr="00C124BC">
        <w:rPr>
          <w:rFonts w:ascii="Times New Roman" w:eastAsia="Arial" w:hAnsi="Times New Roman" w:cs="Times New Roman"/>
          <w:sz w:val="24"/>
          <w:szCs w:val="24"/>
        </w:rPr>
        <w:tab/>
        <w:t>Diena Sutartyje reiškia kalendorinę dieną.</w:t>
      </w:r>
    </w:p>
    <w:p w14:paraId="4060CB3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1.2.4.</w:t>
      </w:r>
      <w:r w:rsidRPr="00C124BC">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C60F76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1.2.5.</w:t>
      </w:r>
      <w:r w:rsidRPr="00C124BC">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F006FB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1.2.6.</w:t>
      </w:r>
      <w:r w:rsidRPr="00C124BC">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1ECA303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1.2.7.</w:t>
      </w:r>
      <w:r w:rsidRPr="00C124BC">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DA7C5E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lastRenderedPageBreak/>
        <w:t>1.2.8.</w:t>
      </w:r>
      <w:r w:rsidRPr="00C124BC">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386023A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1.2.9.</w:t>
      </w:r>
      <w:r w:rsidRPr="00C124BC">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B44BDB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1.2.10.</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2F25F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1.2.11.</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6CF702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1.2.12.</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F0F88A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1F93BE3"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1.3.</w:t>
      </w:r>
      <w:r w:rsidRPr="00C124BC">
        <w:rPr>
          <w:rFonts w:ascii="Times New Roman" w:eastAsia="Arial" w:hAnsi="Times New Roman" w:cs="Times New Roman"/>
          <w:b/>
          <w:sz w:val="24"/>
          <w:szCs w:val="24"/>
        </w:rPr>
        <w:tab/>
        <w:t>Dokumentų viršenybė</w:t>
      </w:r>
    </w:p>
    <w:p w14:paraId="617B6488"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5CC92EA"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1.3.1.</w:t>
      </w:r>
      <w:r w:rsidRPr="00C124BC">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2D0F39"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sz w:val="24"/>
          <w:szCs w:val="24"/>
        </w:rPr>
        <w:t xml:space="preserve">1.3.1.1. </w:t>
      </w:r>
      <w:r w:rsidRPr="00C124BC">
        <w:rPr>
          <w:rFonts w:ascii="Times New Roman" w:eastAsia="Trebuchet MS" w:hAnsi="Times New Roman" w:cs="Times New Roman"/>
          <w:bCs/>
          <w:sz w:val="24"/>
          <w:szCs w:val="24"/>
        </w:rPr>
        <w:t>Techninė specifikacija;</w:t>
      </w:r>
    </w:p>
    <w:p w14:paraId="6FADCCFB"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bCs/>
          <w:sz w:val="24"/>
          <w:szCs w:val="24"/>
        </w:rPr>
        <w:t>1.3.1.2. Specialiosios sąlygos;</w:t>
      </w:r>
    </w:p>
    <w:p w14:paraId="799D99C3"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bCs/>
          <w:sz w:val="24"/>
          <w:szCs w:val="24"/>
        </w:rPr>
        <w:t>1.3.1.3. Bendrosios sąlygos;</w:t>
      </w:r>
    </w:p>
    <w:p w14:paraId="2E20D34A"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bCs/>
          <w:sz w:val="24"/>
          <w:szCs w:val="24"/>
        </w:rPr>
        <w:t>1.3.1.4. Pirkimo dokumentai (išskyrus techninę specifikaciją);</w:t>
      </w:r>
    </w:p>
    <w:p w14:paraId="3C5684B1"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bCs/>
          <w:sz w:val="24"/>
          <w:szCs w:val="24"/>
        </w:rPr>
        <w:t>1.3.1.5. Pasiūlymas;</w:t>
      </w:r>
    </w:p>
    <w:p w14:paraId="5E2D46BA" w14:textId="77777777" w:rsidR="00C124BC" w:rsidRPr="00C124BC" w:rsidRDefault="00C124BC" w:rsidP="00C124BC">
      <w:pPr>
        <w:tabs>
          <w:tab w:val="left" w:pos="709"/>
        </w:tabs>
        <w:spacing w:line="276" w:lineRule="auto"/>
        <w:jc w:val="both"/>
        <w:outlineLvl w:val="2"/>
        <w:rPr>
          <w:rFonts w:ascii="Times New Roman" w:eastAsia="Trebuchet MS" w:hAnsi="Times New Roman" w:cs="Times New Roman"/>
          <w:bCs/>
          <w:sz w:val="24"/>
          <w:szCs w:val="24"/>
        </w:rPr>
      </w:pPr>
      <w:r w:rsidRPr="00C124BC">
        <w:rPr>
          <w:rFonts w:ascii="Times New Roman" w:eastAsia="Trebuchet MS" w:hAnsi="Times New Roman" w:cs="Times New Roman"/>
          <w:bCs/>
          <w:sz w:val="24"/>
          <w:szCs w:val="24"/>
        </w:rPr>
        <w:t>1.3.1.6. Kiti Specialiosiose sąlygose išvardinti priedai.</w:t>
      </w:r>
    </w:p>
    <w:p w14:paraId="09FF31E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1.3.2.</w:t>
      </w:r>
      <w:r w:rsidRPr="00C124BC">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E2A26B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1.3.3.</w:t>
      </w:r>
      <w:r w:rsidRPr="00C124BC">
        <w:rPr>
          <w:rFonts w:ascii="Times New Roman" w:hAnsi="Times New Roman" w:cs="Times New Roman"/>
          <w:sz w:val="24"/>
          <w:szCs w:val="24"/>
        </w:rPr>
        <w:tab/>
      </w:r>
      <w:r w:rsidRPr="00C124BC">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521BEC02"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1.3.4.</w:t>
      </w:r>
      <w:r w:rsidRPr="00C124BC">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24BC">
        <w:rPr>
          <w:rFonts w:ascii="Times New Roman" w:eastAsia="Arial" w:hAnsi="Times New Roman" w:cs="Times New Roman"/>
          <w:sz w:val="24"/>
          <w:szCs w:val="24"/>
          <w:vertAlign w:val="superscript"/>
        </w:rPr>
        <w:t>1</w:t>
      </w:r>
      <w:r w:rsidRPr="00C124BC">
        <w:rPr>
          <w:rFonts w:ascii="Times New Roman" w:eastAsia="Arial" w:hAnsi="Times New Roman" w:cs="Times New Roman"/>
          <w:sz w:val="24"/>
          <w:szCs w:val="24"/>
        </w:rPr>
        <w:t>).</w:t>
      </w:r>
    </w:p>
    <w:p w14:paraId="1439E50B"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C148215"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caps/>
          <w:sz w:val="24"/>
          <w:szCs w:val="24"/>
        </w:rPr>
        <w:t>2.</w:t>
      </w:r>
      <w:r w:rsidRPr="00C124BC">
        <w:rPr>
          <w:rFonts w:ascii="Times New Roman" w:eastAsia="Arial" w:hAnsi="Times New Roman" w:cs="Times New Roman"/>
          <w:b/>
          <w:caps/>
          <w:sz w:val="24"/>
          <w:szCs w:val="24"/>
        </w:rPr>
        <w:tab/>
        <w:t>Sutarties dalykas</w:t>
      </w:r>
    </w:p>
    <w:p w14:paraId="09CF241E"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AA9471F" w14:textId="77777777" w:rsidR="00C124BC" w:rsidRPr="00C124BC" w:rsidRDefault="00C124BC" w:rsidP="00C124BC">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2.1.</w:t>
      </w:r>
      <w:r w:rsidRPr="00C124BC">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24BC">
        <w:rPr>
          <w:rFonts w:ascii="Times New Roman" w:eastAsia="Arial" w:hAnsi="Times New Roman" w:cs="Times New Roman"/>
          <w:sz w:val="24"/>
          <w:szCs w:val="24"/>
        </w:rPr>
        <w:t>Paslaugas</w:t>
      </w:r>
      <w:r w:rsidRPr="00C124BC">
        <w:rPr>
          <w:rFonts w:ascii="Times New Roman" w:eastAsia="Cambria" w:hAnsi="Times New Roman" w:cs="Times New Roman"/>
          <w:sz w:val="24"/>
          <w:szCs w:val="24"/>
        </w:rPr>
        <w:t xml:space="preserve"> bei sumokėti Tiekėjui Sutartyje nurodytą kainą Sutartyje nustatytomis sąlygomis ir tvarka.</w:t>
      </w:r>
    </w:p>
    <w:p w14:paraId="7B1A6140" w14:textId="77777777" w:rsidR="00C124BC" w:rsidRPr="00C124BC" w:rsidRDefault="00C124BC" w:rsidP="00C124BC">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2.2.</w:t>
      </w:r>
      <w:r w:rsidRPr="00C124BC">
        <w:rPr>
          <w:rFonts w:ascii="Times New Roman" w:eastAsia="Arial" w:hAnsi="Times New Roman" w:cs="Times New Roman"/>
          <w:sz w:val="24"/>
          <w:szCs w:val="24"/>
        </w:rPr>
        <w:tab/>
        <w:t xml:space="preserve">Šalys, vykdydamos Sutartį, įsipareigoja laikytis visų Sutarties vykdymui taikytinų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reikalavimų. Šalis turi teisę reikalauti, kad kita Šalis įvykdytų visus</w:t>
      </w:r>
      <w:r w:rsidRPr="00C124BC">
        <w:rPr>
          <w:rFonts w:ascii="Times New Roman" w:hAnsi="Times New Roman" w:cs="Times New Roman"/>
          <w:sz w:val="24"/>
          <w:szCs w:val="24"/>
        </w:rPr>
        <w:t xml:space="preserve"> įstatymų bei kitų teisės aktų</w:t>
      </w:r>
      <w:r w:rsidRPr="00C124BC">
        <w:rPr>
          <w:rFonts w:ascii="Times New Roman" w:eastAsia="Arial" w:hAnsi="Times New Roman" w:cs="Times New Roman"/>
          <w:sz w:val="24"/>
          <w:szCs w:val="24"/>
        </w:rPr>
        <w:t xml:space="preserve"> reikalavimus, taikomus Sutarties vykdymui. Nė viena iš Sutarties sąlygų nereiškia ir negali būti </w:t>
      </w:r>
      <w:r w:rsidRPr="00C124BC">
        <w:rPr>
          <w:rFonts w:ascii="Times New Roman" w:eastAsia="Arial" w:hAnsi="Times New Roman" w:cs="Times New Roman"/>
          <w:sz w:val="24"/>
          <w:szCs w:val="24"/>
        </w:rPr>
        <w:lastRenderedPageBreak/>
        <w:t xml:space="preserve">aiškinama kaip Pirkėjo atsisakymas </w:t>
      </w:r>
      <w:r w:rsidRPr="00C124BC">
        <w:rPr>
          <w:rFonts w:ascii="Times New Roman" w:hAnsi="Times New Roman" w:cs="Times New Roman"/>
          <w:sz w:val="24"/>
          <w:szCs w:val="24"/>
        </w:rPr>
        <w:t>įstatymuose bei kituose teisės aktuose</w:t>
      </w:r>
      <w:r w:rsidRPr="00C124BC">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C124BC">
        <w:rPr>
          <w:rFonts w:ascii="Times New Roman" w:hAnsi="Times New Roman" w:cs="Times New Roman"/>
          <w:sz w:val="24"/>
          <w:szCs w:val="24"/>
        </w:rPr>
        <w:t>įstatymuose bei kituose teisės aktuose</w:t>
      </w:r>
      <w:r w:rsidRPr="00C124BC">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E11D128" w14:textId="77777777" w:rsidR="00C124BC" w:rsidRPr="00C124BC" w:rsidRDefault="00C124BC" w:rsidP="00C124BC">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2.3.</w:t>
      </w:r>
      <w:r w:rsidRPr="00C124BC">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91BD94" w14:textId="77777777" w:rsidR="00C124BC" w:rsidRPr="00C124BC" w:rsidRDefault="00C124BC" w:rsidP="00C124BC">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0E22ACA3"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caps/>
          <w:sz w:val="24"/>
          <w:szCs w:val="24"/>
        </w:rPr>
        <w:t>3.</w:t>
      </w:r>
      <w:r w:rsidRPr="00C124BC">
        <w:rPr>
          <w:rFonts w:ascii="Times New Roman" w:eastAsia="Arial" w:hAnsi="Times New Roman" w:cs="Times New Roman"/>
          <w:b/>
          <w:caps/>
          <w:sz w:val="24"/>
          <w:szCs w:val="24"/>
        </w:rPr>
        <w:tab/>
        <w:t>TIEKĖJAS ir kiti Sutarties vykdymui pasitelkiami asmenys</w:t>
      </w:r>
    </w:p>
    <w:p w14:paraId="6345A2D5"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184B95F" w14:textId="77777777" w:rsidR="00C124BC" w:rsidRPr="00C124BC" w:rsidRDefault="00C124BC" w:rsidP="00C124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3.1.</w:t>
      </w:r>
      <w:r w:rsidRPr="00C124BC">
        <w:rPr>
          <w:rFonts w:ascii="Times New Roman" w:eastAsia="Arial" w:hAnsi="Times New Roman" w:cs="Times New Roman"/>
          <w:b/>
          <w:sz w:val="24"/>
          <w:szCs w:val="24"/>
        </w:rPr>
        <w:tab/>
        <w:t>Kvalifikacija ir kiti Tiekėjo pasiūlymu prisiimti įsipareigojimai</w:t>
      </w:r>
    </w:p>
    <w:p w14:paraId="5BC82BE1" w14:textId="77777777" w:rsidR="00C124BC" w:rsidRPr="00C124BC" w:rsidRDefault="00C124BC" w:rsidP="00C124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4843B0"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3.1.1.</w:t>
      </w:r>
      <w:r w:rsidRPr="00C124BC">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45979E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3.1.1.1.</w:t>
      </w:r>
      <w:r w:rsidRPr="00C124BC">
        <w:rPr>
          <w:rFonts w:ascii="Times New Roman" w:eastAsia="Arial" w:hAnsi="Times New Roman" w:cs="Times New Roman"/>
          <w:sz w:val="24"/>
          <w:szCs w:val="24"/>
        </w:rPr>
        <w:tab/>
        <w:t>turėtų teisę verstis ta veikla, kuri yra reikalinga Sutarčiai įvykdyti.</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rPr>
        <w:t>Pirkėjui pareikalavus, Tiekėjas turi pateikti dokumentus, įrodančius, kad Sutartį vykdo tik tokią teisę turintys asmenys;</w:t>
      </w:r>
    </w:p>
    <w:p w14:paraId="07A73B6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3.1.1.2.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359EFB78" w14:textId="77777777" w:rsidR="00C124BC" w:rsidRPr="00C124BC" w:rsidRDefault="00C124BC" w:rsidP="00C124BC">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C124BC">
        <w:rPr>
          <w:rFonts w:ascii="Times New Roman" w:hAnsi="Times New Roman" w:cs="Times New Roman"/>
          <w:sz w:val="24"/>
          <w:szCs w:val="24"/>
          <w:lang w:eastAsia="lt-LT"/>
        </w:rPr>
        <w:t xml:space="preserve">3.1.1.3.  laikytųsi Tiekėjo pasiūlyme nurodytų įsipareigojimų, įskaitant, bet neapsiribojant – atitiktų Tiekėjo </w:t>
      </w:r>
      <w:r w:rsidRPr="00C124BC">
        <w:rPr>
          <w:rFonts w:ascii="Times New Roman" w:hAnsi="Times New Roman" w:cs="Times New Roman"/>
          <w:sz w:val="24"/>
          <w:szCs w:val="24"/>
        </w:rPr>
        <w:t xml:space="preserve">pasiūlyme nurodytų kriterijų, dėl kurių jo pasiūlymas buvo išrinktas ekonomiškai naudingiausiu </w:t>
      </w:r>
      <w:r w:rsidRPr="00C124BC">
        <w:rPr>
          <w:rFonts w:ascii="Times New Roman" w:hAnsi="Times New Roman" w:cs="Times New Roman"/>
          <w:sz w:val="24"/>
          <w:szCs w:val="24"/>
          <w:lang w:eastAsia="lt-LT"/>
        </w:rPr>
        <w:t>(toliau – </w:t>
      </w:r>
      <w:r w:rsidRPr="00C124BC">
        <w:rPr>
          <w:rFonts w:ascii="Times New Roman" w:hAnsi="Times New Roman" w:cs="Times New Roman"/>
          <w:b/>
          <w:bCs/>
          <w:sz w:val="24"/>
          <w:szCs w:val="24"/>
          <w:lang w:eastAsia="lt-LT"/>
        </w:rPr>
        <w:t>Kokybiniai kriterijai</w:t>
      </w:r>
      <w:r w:rsidRPr="00C124BC">
        <w:rPr>
          <w:rFonts w:ascii="Times New Roman" w:hAnsi="Times New Roman" w:cs="Times New Roman"/>
          <w:sz w:val="24"/>
          <w:szCs w:val="24"/>
          <w:lang w:eastAsia="lt-LT"/>
        </w:rPr>
        <w:t>), reikšmes ir parametrus. Šiame papunktyje nurodytų įsipareigojimų laikymosi tikrinimo tvarka nustatoma Specialiosiose sąlygose;</w:t>
      </w:r>
      <w:r w:rsidRPr="00C124BC">
        <w:rPr>
          <w:rFonts w:ascii="Times New Roman" w:hAnsi="Times New Roman" w:cs="Times New Roman"/>
          <w:sz w:val="24"/>
          <w:szCs w:val="24"/>
        </w:rPr>
        <w:t xml:space="preserve"> </w:t>
      </w:r>
    </w:p>
    <w:p w14:paraId="2F21F9A5"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4572FA9E"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5"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67056AC5" w14:textId="77777777" w:rsidR="00C124BC" w:rsidRPr="00C124BC" w:rsidRDefault="00C124BC" w:rsidP="00C124BC">
      <w:pPr>
        <w:rPr>
          <w:rFonts w:ascii="Times New Roman" w:hAnsi="Times New Roman" w:cs="Times New Roman"/>
          <w:sz w:val="24"/>
          <w:szCs w:val="24"/>
        </w:rPr>
      </w:pPr>
    </w:p>
    <w:p w14:paraId="55DDEC9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3.1.1.4.</w:t>
      </w:r>
      <w:r w:rsidRPr="00C124BC">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DC9712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3.1.1.5. </w:t>
      </w:r>
      <w:r w:rsidRPr="00C124BC">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124BC">
        <w:rPr>
          <w:rFonts w:ascii="Times New Roman" w:hAnsi="Times New Roman" w:cs="Times New Roman"/>
          <w:sz w:val="24"/>
          <w:szCs w:val="24"/>
        </w:rPr>
        <w:t>.</w:t>
      </w:r>
    </w:p>
    <w:p w14:paraId="7407F13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3.1.2.</w:t>
      </w:r>
      <w:r w:rsidRPr="00C124BC">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C124BC">
        <w:rPr>
          <w:rFonts w:ascii="Times New Roman" w:eastAsia="Arial" w:hAnsi="Times New Roman" w:cs="Times New Roman"/>
          <w:sz w:val="24"/>
          <w:szCs w:val="24"/>
          <w:shd w:val="clear" w:color="auto" w:fill="FFFFFF"/>
        </w:rPr>
        <w:t xml:space="preserve">Jeigu Tiekėjas remiasi </w:t>
      </w:r>
      <w:r w:rsidRPr="00C124BC">
        <w:rPr>
          <w:rFonts w:ascii="Times New Roman" w:eastAsia="Arial" w:hAnsi="Times New Roman" w:cs="Times New Roman"/>
          <w:sz w:val="24"/>
          <w:szCs w:val="24"/>
        </w:rPr>
        <w:t xml:space="preserve">ūkio </w:t>
      </w:r>
      <w:r w:rsidRPr="00C124BC">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C124BC">
        <w:rPr>
          <w:rFonts w:ascii="Times New Roman" w:eastAsia="Arial" w:hAnsi="Times New Roman" w:cs="Times New Roman"/>
          <w:sz w:val="24"/>
          <w:szCs w:val="24"/>
        </w:rPr>
        <w:t xml:space="preserve">ūkio </w:t>
      </w:r>
      <w:r w:rsidRPr="00C124BC">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FBE90D7"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3.1.3.</w:t>
      </w:r>
      <w:r w:rsidRPr="00C124BC">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CC786A8"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0D85D34B"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3.2.</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Subtiekėjų bei specialistų pasitelkimas ir keitimas</w:t>
      </w:r>
    </w:p>
    <w:p w14:paraId="6207AC40"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5B68027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rPr>
        <w:t>3.2.1.</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Tiekėjas įsipareigoja užtikrinti, kad Sutartį vykdys pirkime pasiūlyti ir kvalifikaci</w:t>
      </w:r>
      <w:r w:rsidRPr="00C124BC">
        <w:rPr>
          <w:rFonts w:ascii="Times New Roman" w:eastAsia="Arial" w:hAnsi="Times New Roman" w:cs="Times New Roman"/>
          <w:sz w:val="24"/>
          <w:szCs w:val="24"/>
        </w:rPr>
        <w:t>jos</w:t>
      </w:r>
      <w:r w:rsidRPr="00C124BC">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24BC">
        <w:rPr>
          <w:rFonts w:ascii="Times New Roman" w:eastAsia="Arial" w:hAnsi="Times New Roman" w:cs="Times New Roman"/>
          <w:sz w:val="24"/>
          <w:szCs w:val="24"/>
        </w:rPr>
        <w:t xml:space="preserve">ir specialistų </w:t>
      </w:r>
      <w:r w:rsidRPr="00C124BC">
        <w:rPr>
          <w:rFonts w:ascii="Times New Roman" w:eastAsia="Arial" w:hAnsi="Times New Roman" w:cs="Times New Roman"/>
          <w:sz w:val="24"/>
          <w:szCs w:val="24"/>
          <w:shd w:val="clear" w:color="auto" w:fill="FFFFFF"/>
        </w:rPr>
        <w:t>veiksmus ar neveikimą.</w:t>
      </w:r>
    </w:p>
    <w:p w14:paraId="4032982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rPr>
        <w:t>3.2.2.</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00491C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C124BC">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C124BC">
        <w:rPr>
          <w:rFonts w:ascii="Times New Roman" w:hAnsi="Times New Roman" w:cs="Times New Roman"/>
          <w:sz w:val="24"/>
          <w:szCs w:val="24"/>
        </w:rPr>
        <w:t xml:space="preserve"> </w:t>
      </w:r>
    </w:p>
    <w:p w14:paraId="7A591ED6"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4800E3B7"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6"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652CB394" w14:textId="77777777" w:rsidR="00C124BC" w:rsidRPr="00C124BC" w:rsidRDefault="00C124BC" w:rsidP="00C124BC">
      <w:pPr>
        <w:rPr>
          <w:rFonts w:ascii="Times New Roman" w:hAnsi="Times New Roman" w:cs="Times New Roman"/>
          <w:sz w:val="24"/>
          <w:szCs w:val="24"/>
        </w:rPr>
      </w:pPr>
    </w:p>
    <w:p w14:paraId="7EF21545" w14:textId="77777777" w:rsidR="00C124BC" w:rsidRPr="00C124BC" w:rsidRDefault="00C124BC" w:rsidP="00C124BC">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C124BC">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2826F679" w14:textId="77777777" w:rsidR="00C124BC" w:rsidRPr="00C124BC" w:rsidRDefault="00C124BC" w:rsidP="00C124BC">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24BC">
        <w:rPr>
          <w:rFonts w:ascii="Times New Roman" w:eastAsia="Cambria" w:hAnsi="Times New Roman" w:cs="Times New Roman"/>
          <w:sz w:val="24"/>
          <w:szCs w:val="24"/>
        </w:rPr>
        <w:t>,</w:t>
      </w:r>
      <w:r w:rsidRPr="00C124BC">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C124BC">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C124BC">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C124BC">
        <w:rPr>
          <w:rFonts w:ascii="Times New Roman" w:eastAsia="Cambria" w:hAnsi="Times New Roman" w:cs="Times New Roman"/>
          <w:sz w:val="24"/>
          <w:szCs w:val="24"/>
        </w:rPr>
        <w:t>(jei taikoma) ir Tiekėjo pasiūlyme nurodytų sąlygų pirkimo dokumentuose nustatytiems Kokybiniams</w:t>
      </w:r>
      <w:r w:rsidRPr="00C124BC">
        <w:rPr>
          <w:rFonts w:ascii="Times New Roman" w:eastAsia="Cambria" w:hAnsi="Times New Roman" w:cs="Times New Roman"/>
          <w:b/>
          <w:bCs/>
          <w:sz w:val="24"/>
          <w:szCs w:val="24"/>
        </w:rPr>
        <w:t xml:space="preserve"> </w:t>
      </w:r>
      <w:r w:rsidRPr="00C124BC">
        <w:rPr>
          <w:rFonts w:ascii="Times New Roman" w:eastAsia="Cambria" w:hAnsi="Times New Roman" w:cs="Times New Roman"/>
          <w:sz w:val="24"/>
          <w:szCs w:val="24"/>
        </w:rPr>
        <w:t>kriterijams pagrįsti (jei taikoma)</w:t>
      </w:r>
      <w:r w:rsidRPr="00C124BC">
        <w:rPr>
          <w:rFonts w:ascii="Times New Roman" w:eastAsia="Cambria" w:hAnsi="Times New Roman" w:cs="Times New Roman"/>
          <w:sz w:val="24"/>
          <w:szCs w:val="24"/>
          <w:shd w:val="clear" w:color="auto" w:fill="FFFFFF"/>
        </w:rPr>
        <w:t>, Tiekėjui taikoma Specialiosiose sąlygose nustatyto dydžio bauda.</w:t>
      </w:r>
    </w:p>
    <w:p w14:paraId="79CA43EA"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5F9C5E8B"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7"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0CE3E220" w14:textId="77777777" w:rsidR="00C124BC" w:rsidRPr="00C124BC" w:rsidRDefault="00C124BC" w:rsidP="00C124BC">
      <w:pPr>
        <w:rPr>
          <w:rFonts w:ascii="Times New Roman" w:hAnsi="Times New Roman" w:cs="Times New Roman"/>
          <w:sz w:val="24"/>
          <w:szCs w:val="24"/>
        </w:rPr>
      </w:pPr>
    </w:p>
    <w:p w14:paraId="1D66A11F" w14:textId="77777777" w:rsidR="00C124BC" w:rsidRPr="00C124BC" w:rsidRDefault="00C124BC" w:rsidP="00C124BC">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C124BC">
        <w:rPr>
          <w:rFonts w:ascii="Times New Roman" w:eastAsia="Cambria" w:hAnsi="Times New Roman" w:cs="Times New Roman"/>
          <w:sz w:val="24"/>
          <w:szCs w:val="24"/>
          <w:shd w:val="clear" w:color="auto" w:fill="FFFFFF"/>
        </w:rPr>
        <w:t>nesirėmė pirkimo dokumentuose numatytiems kvalifikacijos reikalavimams pagrįsti.</w:t>
      </w:r>
    </w:p>
    <w:p w14:paraId="053FDE48" w14:textId="77777777" w:rsidR="00C124BC" w:rsidRPr="00C124BC" w:rsidRDefault="00C124BC" w:rsidP="00C124BC">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124BC">
        <w:rPr>
          <w:rFonts w:ascii="Times New Roman" w:eastAsia="Cambria" w:hAnsi="Times New Roman" w:cs="Times New Roman"/>
          <w:sz w:val="24"/>
          <w:szCs w:val="24"/>
          <w:shd w:val="clear" w:color="auto" w:fill="FFFFFF"/>
        </w:rPr>
        <w:t>nesirėmė pirkimo dokumentuose numatytiems kvalifikacijos reikalavimams pagrįsti,</w:t>
      </w:r>
      <w:r w:rsidRPr="00C124BC">
        <w:rPr>
          <w:rFonts w:ascii="Times New Roman" w:eastAsia="Arial" w:hAnsi="Times New Roman" w:cs="Times New Roman"/>
          <w:sz w:val="24"/>
          <w:szCs w:val="24"/>
          <w:shd w:val="clear" w:color="auto" w:fill="FFFFFF"/>
        </w:rPr>
        <w:t xml:space="preserve"> pavadinimus, </w:t>
      </w:r>
      <w:r w:rsidRPr="00C124BC">
        <w:rPr>
          <w:rFonts w:ascii="Times New Roman" w:eastAsia="Arial" w:hAnsi="Times New Roman" w:cs="Times New Roman"/>
          <w:sz w:val="24"/>
          <w:szCs w:val="24"/>
        </w:rPr>
        <w:t xml:space="preserve">juridinio asmens kodą, </w:t>
      </w:r>
      <w:r w:rsidRPr="00C124BC">
        <w:rPr>
          <w:rFonts w:ascii="Times New Roman" w:eastAsia="Arial" w:hAnsi="Times New Roman" w:cs="Times New Roman"/>
          <w:sz w:val="24"/>
          <w:szCs w:val="24"/>
          <w:shd w:val="clear" w:color="auto" w:fill="FFFFFF"/>
        </w:rPr>
        <w:t>kontaktinius duomenis</w:t>
      </w:r>
      <w:r w:rsidRPr="00C124BC">
        <w:rPr>
          <w:rFonts w:ascii="Times New Roman" w:eastAsia="Arial" w:hAnsi="Times New Roman" w:cs="Times New Roman"/>
          <w:sz w:val="24"/>
          <w:szCs w:val="24"/>
        </w:rPr>
        <w:t>,</w:t>
      </w:r>
      <w:r w:rsidRPr="00C124BC">
        <w:rPr>
          <w:rFonts w:ascii="Times New Roman" w:eastAsia="Arial" w:hAnsi="Times New Roman" w:cs="Times New Roman"/>
          <w:sz w:val="24"/>
          <w:szCs w:val="24"/>
          <w:shd w:val="clear" w:color="auto" w:fill="FFFFFF"/>
        </w:rPr>
        <w:t xml:space="preserve"> jų atstovus.</w:t>
      </w:r>
    </w:p>
    <w:p w14:paraId="7E3F3696" w14:textId="77777777" w:rsidR="00C124BC" w:rsidRPr="00C124BC" w:rsidRDefault="00C124BC" w:rsidP="00C124BC">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C124BC">
        <w:rPr>
          <w:rFonts w:ascii="Times New Roman" w:eastAsia="Arial" w:hAnsi="Times New Roman" w:cs="Times New Roman"/>
          <w:sz w:val="24"/>
          <w:szCs w:val="24"/>
          <w:shd w:val="clear" w:color="auto" w:fill="FFFFFF"/>
        </w:rPr>
        <w:t>3.2.8. Tiekėjas, bet kuriuo Sutarties vykdymo metu,</w:t>
      </w:r>
      <w:r w:rsidRPr="00C124BC">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A1E0ECD" w14:textId="77777777" w:rsidR="00C124BC" w:rsidRPr="00C124BC" w:rsidRDefault="00C124BC" w:rsidP="00C124BC">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C124BC">
        <w:rPr>
          <w:rFonts w:ascii="Times New Roman" w:eastAsia="Arial" w:hAnsi="Times New Roman" w:cs="Times New Roman"/>
          <w:sz w:val="24"/>
          <w:szCs w:val="24"/>
          <w:shd w:val="clear" w:color="auto" w:fill="FFFFFF"/>
        </w:rPr>
        <w:t>3.2.9. Tiekėjas</w:t>
      </w:r>
      <w:r w:rsidRPr="00C124BC">
        <w:rPr>
          <w:rFonts w:ascii="Times New Roman" w:eastAsia="Arial" w:hAnsi="Times New Roman" w:cs="Times New Roman"/>
          <w:sz w:val="24"/>
          <w:szCs w:val="24"/>
        </w:rPr>
        <w:t>,</w:t>
      </w:r>
      <w:r w:rsidRPr="00C124BC">
        <w:rPr>
          <w:rFonts w:ascii="Times New Roman" w:eastAsia="Arial" w:hAnsi="Times New Roman" w:cs="Times New Roman"/>
          <w:sz w:val="24"/>
          <w:szCs w:val="24"/>
          <w:shd w:val="clear" w:color="auto" w:fill="FFFFFF"/>
        </w:rPr>
        <w:t xml:space="preserve"> </w:t>
      </w:r>
      <w:r w:rsidRPr="00C124BC">
        <w:rPr>
          <w:rFonts w:ascii="Times New Roman" w:eastAsia="Arial" w:hAnsi="Times New Roman" w:cs="Times New Roman"/>
          <w:sz w:val="24"/>
          <w:szCs w:val="24"/>
        </w:rPr>
        <w:t>bet kuriuo Sutarties vykdymo metu,</w:t>
      </w:r>
      <w:r w:rsidRPr="00C124BC">
        <w:rPr>
          <w:rFonts w:ascii="Times New Roman" w:eastAsia="Cambria" w:hAnsi="Times New Roman" w:cs="Times New Roman"/>
          <w:sz w:val="24"/>
          <w:szCs w:val="24"/>
        </w:rPr>
        <w:t xml:space="preserve"> </w:t>
      </w:r>
      <w:r w:rsidRPr="00C124BC">
        <w:rPr>
          <w:rFonts w:ascii="Times New Roman" w:eastAsia="Cambria" w:hAnsi="Times New Roman" w:cs="Times New Roman"/>
          <w:sz w:val="24"/>
          <w:szCs w:val="24"/>
          <w:shd w:val="clear" w:color="auto" w:fill="FFFFFF"/>
        </w:rPr>
        <w:t>ne vėliau nei prieš 5 (penkias) darbo dienas</w:t>
      </w:r>
      <w:r w:rsidRPr="00C124BC">
        <w:rPr>
          <w:rFonts w:ascii="Times New Roman" w:eastAsia="Arial" w:hAnsi="Times New Roman" w:cs="Times New Roman"/>
          <w:sz w:val="24"/>
          <w:szCs w:val="24"/>
          <w:shd w:val="clear" w:color="auto" w:fill="FFFFFF"/>
        </w:rPr>
        <w:t xml:space="preserve"> iki numatomo naujo subtiekėjo, kurio pajėgumais Tiekėjas </w:t>
      </w:r>
      <w:r w:rsidRPr="00C124BC">
        <w:rPr>
          <w:rFonts w:ascii="Times New Roman" w:eastAsia="Cambria" w:hAnsi="Times New Roman" w:cs="Times New Roman"/>
          <w:sz w:val="24"/>
          <w:szCs w:val="24"/>
          <w:shd w:val="clear" w:color="auto" w:fill="FFFFFF"/>
        </w:rPr>
        <w:t>nesirėmė pirkimo dokumentuose numatytiems kvalifikacijos reikalavimams pagrįsti,</w:t>
      </w:r>
      <w:r w:rsidRPr="00C124BC">
        <w:rPr>
          <w:rFonts w:ascii="Times New Roman" w:eastAsia="Arial" w:hAnsi="Times New Roman" w:cs="Times New Roman"/>
          <w:sz w:val="24"/>
          <w:szCs w:val="24"/>
          <w:shd w:val="clear" w:color="auto" w:fill="FFFFFF"/>
        </w:rPr>
        <w:t xml:space="preserve"> pasitelkimo</w:t>
      </w:r>
      <w:r w:rsidRPr="00C124BC">
        <w:rPr>
          <w:rFonts w:ascii="Times New Roman" w:eastAsia="Arial" w:hAnsi="Times New Roman" w:cs="Times New Roman"/>
          <w:sz w:val="24"/>
          <w:szCs w:val="24"/>
        </w:rPr>
        <w:t xml:space="preserve"> ir (arba) keitimo</w:t>
      </w:r>
      <w:r w:rsidRPr="00C124BC">
        <w:rPr>
          <w:rFonts w:ascii="Times New Roman" w:eastAsia="Arial" w:hAnsi="Times New Roman" w:cs="Times New Roman"/>
          <w:sz w:val="24"/>
          <w:szCs w:val="24"/>
          <w:shd w:val="clear" w:color="auto" w:fill="FFFFFF"/>
        </w:rPr>
        <w:t xml:space="preserve"> apie tai privalo informuoti </w:t>
      </w:r>
      <w:r w:rsidRPr="00C124BC">
        <w:rPr>
          <w:rFonts w:ascii="Times New Roman" w:hAnsi="Times New Roman" w:cs="Times New Roman"/>
          <w:sz w:val="24"/>
          <w:szCs w:val="24"/>
        </w:rPr>
        <w:t>Pirkėją</w:t>
      </w:r>
      <w:r w:rsidRPr="00C124BC">
        <w:rPr>
          <w:rFonts w:ascii="Times New Roman" w:eastAsia="Arial" w:hAnsi="Times New Roman" w:cs="Times New Roman"/>
          <w:sz w:val="24"/>
          <w:szCs w:val="24"/>
          <w:shd w:val="clear" w:color="auto" w:fill="FFFFFF"/>
        </w:rPr>
        <w:t xml:space="preserve">. </w:t>
      </w:r>
      <w:r w:rsidRPr="00C124BC">
        <w:rPr>
          <w:rFonts w:ascii="Times New Roman" w:hAnsi="Times New Roman" w:cs="Times New Roman"/>
          <w:sz w:val="24"/>
          <w:szCs w:val="24"/>
        </w:rPr>
        <w:t xml:space="preserve">Pirkėjas (jeigu buvo taikoma pirkimo dokumentuose) turi patikrinti, ar nėra </w:t>
      </w:r>
      <w:r w:rsidRPr="00C124BC">
        <w:rPr>
          <w:rFonts w:ascii="Times New Roman" w:eastAsia="Cambria" w:hAnsi="Times New Roman" w:cs="Times New Roman"/>
          <w:sz w:val="24"/>
          <w:szCs w:val="24"/>
        </w:rPr>
        <w:t xml:space="preserve">subtiekėjo pašalinimo pagrindų ir subtiekėjo atitiktį nacionalinio saugumo interesams ir reikalavimams </w:t>
      </w:r>
      <w:r w:rsidRPr="00C124B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C124BC">
        <w:rPr>
          <w:rFonts w:ascii="Times New Roman" w:eastAsia="Cambria" w:hAnsi="Times New Roman" w:cs="Times New Roman"/>
          <w:sz w:val="24"/>
          <w:szCs w:val="24"/>
        </w:rPr>
        <w:t xml:space="preserve">. Jeigu subtiekėjo padėtis neatitinka bent vieno iš nurodytų reikalavimų, Pirkėjas reikalauja pakeisti šį subtiekėją </w:t>
      </w:r>
      <w:r w:rsidRPr="00C124BC">
        <w:rPr>
          <w:rFonts w:ascii="Times New Roman" w:eastAsia="Cambria" w:hAnsi="Times New Roman" w:cs="Times New Roman"/>
          <w:sz w:val="24"/>
          <w:szCs w:val="24"/>
        </w:rPr>
        <w:lastRenderedPageBreak/>
        <w:t>reikalavimus atitinkančiu subtiekėju.</w:t>
      </w:r>
      <w:r w:rsidRPr="00C124BC">
        <w:rPr>
          <w:rFonts w:ascii="Times New Roman" w:hAnsi="Times New Roman" w:cs="Times New Roman"/>
          <w:sz w:val="24"/>
          <w:szCs w:val="24"/>
        </w:rPr>
        <w:t xml:space="preserve"> </w:t>
      </w:r>
      <w:r w:rsidRPr="00C124BC">
        <w:rPr>
          <w:rFonts w:ascii="Times New Roman" w:eastAsia="Cambria" w:hAnsi="Times New Roman" w:cs="Times New Roman"/>
          <w:sz w:val="24"/>
          <w:szCs w:val="24"/>
        </w:rPr>
        <w:t>Pirkėjas</w:t>
      </w:r>
      <w:r w:rsidRPr="00C124BC">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124BC">
        <w:rPr>
          <w:rFonts w:ascii="Times New Roman" w:eastAsia="Cambria" w:hAnsi="Times New Roman" w:cs="Times New Roman"/>
          <w:sz w:val="24"/>
          <w:szCs w:val="24"/>
        </w:rPr>
        <w:t>Pirkėjui sutikus, Šalys pasirašo Susitarimą, kuris laikomas neatsiejama Sutarties dalimi.</w:t>
      </w:r>
    </w:p>
    <w:p w14:paraId="4E2AC77B" w14:textId="77777777" w:rsidR="00C124BC" w:rsidRPr="00C124BC" w:rsidRDefault="00C124BC" w:rsidP="00C124BC">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rPr>
        <w:t>3.2.10. Subtiekėjai</w:t>
      </w:r>
      <w:r w:rsidRPr="00C124BC">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C124BC">
        <w:rPr>
          <w:rFonts w:ascii="Times New Roman" w:eastAsia="Arial" w:hAnsi="Times New Roman" w:cs="Times New Roman"/>
          <w:sz w:val="24"/>
          <w:szCs w:val="24"/>
        </w:rPr>
        <w:t xml:space="preserve">keičiami </w:t>
      </w:r>
      <w:r w:rsidRPr="00C124BC">
        <w:rPr>
          <w:rFonts w:ascii="Times New Roman" w:eastAsia="Arial" w:hAnsi="Times New Roman" w:cs="Times New Roman"/>
          <w:sz w:val="24"/>
          <w:szCs w:val="24"/>
          <w:shd w:val="clear" w:color="auto" w:fill="FFFFFF"/>
        </w:rPr>
        <w:t>tik šiais atvejais:</w:t>
      </w:r>
    </w:p>
    <w:p w14:paraId="5A33A0EF" w14:textId="77777777" w:rsidR="00C124BC" w:rsidRPr="00C124BC" w:rsidRDefault="00C124BC" w:rsidP="00C124BC">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C124BC">
        <w:rPr>
          <w:rFonts w:ascii="Times New Roman" w:eastAsia="Cambria" w:hAnsi="Times New Roman" w:cs="Times New Roman"/>
          <w:sz w:val="24"/>
          <w:szCs w:val="24"/>
          <w:shd w:val="clear" w:color="auto" w:fill="FFFFFF"/>
        </w:rPr>
        <w:t xml:space="preserve">3.2.10.1. kai subtiekėjui </w:t>
      </w:r>
      <w:r w:rsidRPr="00C124BC">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124BC">
        <w:rPr>
          <w:rFonts w:ascii="Times New Roman" w:eastAsia="Cambria" w:hAnsi="Times New Roman" w:cs="Times New Roman"/>
          <w:sz w:val="24"/>
          <w:szCs w:val="24"/>
          <w:shd w:val="clear" w:color="auto" w:fill="FFFFFF"/>
        </w:rPr>
        <w:t>;</w:t>
      </w:r>
    </w:p>
    <w:p w14:paraId="09B1D635" w14:textId="77777777" w:rsidR="00C124BC" w:rsidRPr="00C124BC" w:rsidRDefault="00C124BC" w:rsidP="00C124BC">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C124BC">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735984" w14:textId="77777777" w:rsidR="00C124BC" w:rsidRPr="00C124BC" w:rsidRDefault="00C124BC" w:rsidP="00C124BC">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C124BC">
        <w:rPr>
          <w:rFonts w:ascii="Times New Roman" w:eastAsia="Cambria" w:hAnsi="Times New Roman" w:cs="Times New Roman"/>
          <w:sz w:val="24"/>
          <w:szCs w:val="24"/>
          <w:shd w:val="clear" w:color="auto" w:fill="FFFFFF"/>
        </w:rPr>
        <w:t xml:space="preserve">3.2.10.3. </w:t>
      </w:r>
      <w:r w:rsidRPr="00C124BC">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23DE184" w14:textId="77777777" w:rsidR="00C124BC" w:rsidRPr="00C124BC" w:rsidRDefault="00C124BC" w:rsidP="00C124BC">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3.2.11.</w:t>
      </w:r>
      <w:r w:rsidRPr="00C124BC">
        <w:rPr>
          <w:rFonts w:ascii="Times New Roman" w:eastAsia="Cambria" w:hAnsi="Times New Roman" w:cs="Times New Roman"/>
          <w:sz w:val="24"/>
          <w:szCs w:val="24"/>
        </w:rPr>
        <w:tab/>
      </w:r>
      <w:r w:rsidRPr="00C124BC">
        <w:rPr>
          <w:rFonts w:ascii="Times New Roman" w:eastAsia="Cambria" w:hAnsi="Times New Roman" w:cs="Times New Roman"/>
          <w:sz w:val="24"/>
          <w:szCs w:val="24"/>
          <w:shd w:val="clear" w:color="auto" w:fill="FFFFFF"/>
        </w:rPr>
        <w:t>Tiekėjo (ar subtiekėjų) specialista</w:t>
      </w:r>
      <w:r w:rsidRPr="00C124BC">
        <w:rPr>
          <w:rFonts w:ascii="Times New Roman" w:eastAsia="Cambria" w:hAnsi="Times New Roman" w:cs="Times New Roman"/>
          <w:sz w:val="24"/>
          <w:szCs w:val="24"/>
        </w:rPr>
        <w:t>i,</w:t>
      </w:r>
      <w:r w:rsidRPr="00C124BC">
        <w:rPr>
          <w:rFonts w:ascii="Times New Roman" w:eastAsia="Cambria" w:hAnsi="Times New Roman" w:cs="Times New Roman"/>
          <w:sz w:val="24"/>
          <w:szCs w:val="24"/>
          <w:shd w:val="clear" w:color="auto" w:fill="FFFFFF"/>
        </w:rPr>
        <w:t xml:space="preserve"> vykd</w:t>
      </w:r>
      <w:r w:rsidRPr="00C124BC">
        <w:rPr>
          <w:rFonts w:ascii="Times New Roman" w:eastAsia="Cambria" w:hAnsi="Times New Roman" w:cs="Times New Roman"/>
          <w:sz w:val="24"/>
          <w:szCs w:val="24"/>
        </w:rPr>
        <w:t>antys</w:t>
      </w:r>
      <w:r w:rsidRPr="00C124BC">
        <w:rPr>
          <w:rFonts w:ascii="Times New Roman" w:eastAsia="Cambria" w:hAnsi="Times New Roman" w:cs="Times New Roman"/>
          <w:sz w:val="24"/>
          <w:szCs w:val="24"/>
          <w:shd w:val="clear" w:color="auto" w:fill="FFFFFF"/>
        </w:rPr>
        <w:t xml:space="preserve"> Sutartį, gali būti keičiami šiais atvejais:</w:t>
      </w:r>
    </w:p>
    <w:p w14:paraId="6B014025" w14:textId="77777777" w:rsidR="00C124BC" w:rsidRPr="00C124BC" w:rsidRDefault="00C124BC" w:rsidP="00C124BC">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06B850" w14:textId="77777777" w:rsidR="00C124BC" w:rsidRPr="00C124BC" w:rsidRDefault="00C124BC" w:rsidP="00C124BC">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ED9AC0D" w14:textId="77777777" w:rsidR="00C124BC" w:rsidRPr="00C124BC" w:rsidRDefault="00C124BC" w:rsidP="00C124BC">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 xml:space="preserve">3.2.11.3. </w:t>
      </w:r>
      <w:r w:rsidRPr="00C124BC">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5FAA6A81" w14:textId="77777777" w:rsidR="00C124BC" w:rsidRPr="00C124BC" w:rsidRDefault="00C124BC" w:rsidP="00C124BC">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C124BC">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124BC">
        <w:rPr>
          <w:rFonts w:ascii="Times New Roman" w:hAnsi="Times New Roman" w:cs="Times New Roman"/>
          <w:sz w:val="24"/>
          <w:szCs w:val="24"/>
        </w:rPr>
        <w:t xml:space="preserve"> </w:t>
      </w:r>
    </w:p>
    <w:p w14:paraId="27C4B367"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40233668"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8"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21EB1245" w14:textId="77777777" w:rsidR="00C124BC" w:rsidRPr="00C124BC" w:rsidRDefault="00C124BC" w:rsidP="00C124BC">
      <w:pPr>
        <w:rPr>
          <w:rFonts w:ascii="Times New Roman" w:hAnsi="Times New Roman" w:cs="Times New Roman"/>
          <w:sz w:val="24"/>
          <w:szCs w:val="24"/>
        </w:rPr>
      </w:pPr>
    </w:p>
    <w:p w14:paraId="5228966A" w14:textId="77777777" w:rsidR="00C124BC" w:rsidRPr="00C124BC" w:rsidRDefault="00C124BC" w:rsidP="00C124BC">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C124B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C124BC">
        <w:rPr>
          <w:rFonts w:ascii="Times New Roman" w:eastAsia="Cambria" w:hAnsi="Times New Roman" w:cs="Times New Roman"/>
          <w:sz w:val="24"/>
          <w:szCs w:val="24"/>
          <w:shd w:val="clear" w:color="auto" w:fill="FFFFFF"/>
        </w:rPr>
        <w:t xml:space="preserve"> </w:t>
      </w:r>
      <w:r w:rsidRPr="00C124BC">
        <w:rPr>
          <w:rFonts w:ascii="Times New Roman" w:eastAsia="Arial" w:hAnsi="Times New Roman" w:cs="Times New Roman"/>
          <w:sz w:val="24"/>
          <w:szCs w:val="24"/>
          <w:shd w:val="clear" w:color="auto" w:fill="FFFFFF"/>
        </w:rPr>
        <w:t xml:space="preserve">ir (ar) specialisto </w:t>
      </w:r>
      <w:r w:rsidRPr="00C124BC">
        <w:rPr>
          <w:rFonts w:ascii="Times New Roman" w:eastAsia="Cambria" w:hAnsi="Times New Roman" w:cs="Times New Roman"/>
          <w:sz w:val="24"/>
          <w:szCs w:val="24"/>
          <w:shd w:val="clear" w:color="auto" w:fill="FFFFFF"/>
        </w:rPr>
        <w:t>keitimo pateikti Pirkėjui šiuos dokumentus:</w:t>
      </w:r>
    </w:p>
    <w:p w14:paraId="7A1F46EE" w14:textId="77777777" w:rsidR="00C124BC" w:rsidRPr="00C124BC" w:rsidRDefault="00C124BC" w:rsidP="00C124BC">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CF12448" w14:textId="77777777" w:rsidR="00C124BC" w:rsidRPr="00C124BC" w:rsidRDefault="00C124BC" w:rsidP="00C124BC">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 xml:space="preserve">3.2.13.2. </w:t>
      </w:r>
      <w:r w:rsidRPr="00C124BC">
        <w:rPr>
          <w:rFonts w:ascii="Times New Roman" w:eastAsia="Cambria" w:hAnsi="Times New Roman" w:cs="Times New Roman"/>
          <w:sz w:val="24"/>
          <w:szCs w:val="24"/>
        </w:rPr>
        <w:t xml:space="preserve">naujo subtiekėjo ir (ar) specialisto kvalifikaciją, atitiktį </w:t>
      </w:r>
      <w:r w:rsidRPr="00C124BC">
        <w:rPr>
          <w:rFonts w:ascii="Times New Roman" w:eastAsia="Cambria" w:hAnsi="Times New Roman" w:cs="Times New Roman"/>
          <w:kern w:val="2"/>
          <w:sz w:val="24"/>
          <w:szCs w:val="24"/>
        </w:rPr>
        <w:t xml:space="preserve">Kokybiniams kriterijams (jei taikoma), </w:t>
      </w:r>
      <w:r w:rsidRPr="00C124BC">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C124BC">
        <w:rPr>
          <w:rFonts w:ascii="Times New Roman" w:eastAsia="Cambria" w:hAnsi="Times New Roman" w:cs="Times New Roman"/>
          <w:sz w:val="24"/>
          <w:szCs w:val="24"/>
        </w:rPr>
        <w:t xml:space="preserve">pašalinimo pagrindų nebuvimą ir atitiktį </w:t>
      </w:r>
      <w:r w:rsidRPr="00C124BC">
        <w:rPr>
          <w:rFonts w:ascii="Times New Roman" w:eastAsia="Arial" w:hAnsi="Times New Roman" w:cs="Times New Roman"/>
          <w:sz w:val="24"/>
          <w:szCs w:val="24"/>
          <w:shd w:val="clear" w:color="auto" w:fill="FFFFFF"/>
        </w:rPr>
        <w:t>nacionalinio saugumo interesams bei reikalavimams</w:t>
      </w:r>
      <w:r w:rsidRPr="00C124BC">
        <w:rPr>
          <w:rFonts w:ascii="Times New Roman" w:eastAsia="Cambria" w:hAnsi="Times New Roman" w:cs="Times New Roman"/>
          <w:sz w:val="24"/>
          <w:szCs w:val="24"/>
        </w:rPr>
        <w:t xml:space="preserve"> </w:t>
      </w:r>
      <w:r w:rsidRPr="00C124B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C124BC">
        <w:rPr>
          <w:rFonts w:ascii="Times New Roman" w:eastAsia="Cambria" w:hAnsi="Times New Roman" w:cs="Times New Roman"/>
          <w:sz w:val="24"/>
          <w:szCs w:val="24"/>
        </w:rPr>
        <w:t xml:space="preserve"> (jei taikoma) įrodančius dokumentus pagal Sutarties reikalavimus.</w:t>
      </w:r>
      <w:r w:rsidRPr="00C124BC">
        <w:rPr>
          <w:rFonts w:ascii="Times New Roman" w:hAnsi="Times New Roman" w:cs="Times New Roman"/>
          <w:sz w:val="24"/>
          <w:szCs w:val="24"/>
        </w:rPr>
        <w:t xml:space="preserve"> </w:t>
      </w:r>
    </w:p>
    <w:p w14:paraId="6A098F88"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0BD44926"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39"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6A06EA21" w14:textId="77777777" w:rsidR="00C124BC" w:rsidRPr="00C124BC" w:rsidRDefault="00C124BC" w:rsidP="00C124BC">
      <w:pPr>
        <w:rPr>
          <w:rFonts w:ascii="Times New Roman" w:hAnsi="Times New Roman" w:cs="Times New Roman"/>
          <w:sz w:val="24"/>
          <w:szCs w:val="24"/>
        </w:rPr>
      </w:pPr>
    </w:p>
    <w:p w14:paraId="2650DE17" w14:textId="77777777" w:rsidR="00C124BC" w:rsidRPr="00C124BC" w:rsidRDefault="00C124BC" w:rsidP="00C124BC">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C124BC">
        <w:rPr>
          <w:rFonts w:ascii="Times New Roman" w:eastAsia="Arial" w:hAnsi="Times New Roman" w:cs="Times New Roman"/>
          <w:sz w:val="24"/>
          <w:szCs w:val="24"/>
          <w:shd w:val="clear" w:color="auto" w:fill="FFFFFF"/>
        </w:rPr>
        <w:t xml:space="preserve">kurio </w:t>
      </w:r>
      <w:r w:rsidRPr="00C124BC">
        <w:rPr>
          <w:rFonts w:ascii="Times New Roman" w:eastAsia="Arial" w:hAnsi="Times New Roman" w:cs="Times New Roman"/>
          <w:sz w:val="24"/>
          <w:szCs w:val="24"/>
          <w:shd w:val="clear" w:color="auto" w:fill="FFFFFF"/>
        </w:rPr>
        <w:lastRenderedPageBreak/>
        <w:t>pajėgumais Tiekėjas rėmėsi, kad atitiktų pirkimo dokumentuose nustatytus kvalifikacijos reikalavimus,</w:t>
      </w:r>
      <w:r w:rsidRPr="00C124BC">
        <w:rPr>
          <w:rFonts w:ascii="Times New Roman" w:eastAsia="Cambria" w:hAnsi="Times New Roman" w:cs="Times New Roman"/>
          <w:sz w:val="24"/>
          <w:szCs w:val="24"/>
        </w:rPr>
        <w:t xml:space="preserve"> ir (ar) specialistą. Pirkėjui sutikus, Šalys pasirašo Susitarimą, kuris laikomas neatsiejama Sutarties dalimi.</w:t>
      </w:r>
    </w:p>
    <w:p w14:paraId="0764D3A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42176E9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C124BC">
        <w:rPr>
          <w:rFonts w:ascii="Times New Roman" w:eastAsia="Cambria" w:hAnsi="Times New Roman" w:cs="Times New Roman"/>
          <w:b/>
          <w:bCs/>
          <w:sz w:val="24"/>
          <w:szCs w:val="24"/>
        </w:rPr>
        <w:t>3.3. Jungtinės veiklos partnerių keitimas</w:t>
      </w:r>
    </w:p>
    <w:p w14:paraId="17FADCBE" w14:textId="77777777" w:rsidR="00C124BC" w:rsidRPr="00C124BC" w:rsidRDefault="00C124BC" w:rsidP="00C124BC">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0DF333DA" w14:textId="77777777" w:rsidR="00C124BC" w:rsidRPr="00C124BC" w:rsidRDefault="00C124BC" w:rsidP="00C124BC">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 xml:space="preserve">3.3.1. Tiekėjas, vykdantis Sutartį </w:t>
      </w:r>
      <w:r w:rsidRPr="00C124BC">
        <w:rPr>
          <w:rFonts w:ascii="Times New Roman" w:eastAsia="Cambria" w:hAnsi="Times New Roman" w:cs="Times New Roman"/>
          <w:sz w:val="24"/>
          <w:szCs w:val="24"/>
        </w:rPr>
        <w:t xml:space="preserve">kaip tiekėjų grupė, veikianti </w:t>
      </w:r>
      <w:r w:rsidRPr="00C124BC">
        <w:rPr>
          <w:rFonts w:ascii="Times New Roman" w:eastAsia="Cambria" w:hAnsi="Times New Roman" w:cs="Times New Roman"/>
          <w:sz w:val="24"/>
          <w:szCs w:val="24"/>
          <w:shd w:val="clear" w:color="auto" w:fill="FFFFFF"/>
        </w:rPr>
        <w:t>jungtinės veiklos</w:t>
      </w:r>
      <w:r w:rsidRPr="00C124BC">
        <w:rPr>
          <w:rFonts w:ascii="Times New Roman" w:eastAsia="Cambria" w:hAnsi="Times New Roman" w:cs="Times New Roman"/>
          <w:sz w:val="24"/>
          <w:szCs w:val="24"/>
        </w:rPr>
        <w:t xml:space="preserve"> sutarties</w:t>
      </w:r>
      <w:r w:rsidRPr="00C124BC">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C124BC">
        <w:rPr>
          <w:rFonts w:ascii="Times New Roman" w:eastAsia="Cambria" w:hAnsi="Times New Roman" w:cs="Times New Roman"/>
          <w:sz w:val="24"/>
          <w:szCs w:val="24"/>
        </w:rPr>
        <w:t>P</w:t>
      </w:r>
      <w:r w:rsidRPr="00C124BC">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18E8F8"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AE4377"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6C5F101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5F9E0E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E35085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C124BC">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C124BC">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24BC">
        <w:rPr>
          <w:rFonts w:ascii="Times New Roman" w:eastAsia="Cambria" w:hAnsi="Times New Roman" w:cs="Times New Roman"/>
          <w:sz w:val="24"/>
          <w:szCs w:val="24"/>
        </w:rPr>
        <w:t xml:space="preserve">nacionalinio saugumo interesams bei reikalavimams </w:t>
      </w:r>
      <w:r w:rsidRPr="00C124B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C124BC">
        <w:rPr>
          <w:rFonts w:ascii="Times New Roman" w:eastAsia="Cambria" w:hAnsi="Times New Roman" w:cs="Times New Roman"/>
          <w:sz w:val="24"/>
          <w:szCs w:val="24"/>
          <w:shd w:val="clear" w:color="auto" w:fill="FFFFFF"/>
        </w:rPr>
        <w:t xml:space="preserve"> (jei taikoma).</w:t>
      </w:r>
      <w:r w:rsidRPr="00C124BC">
        <w:rPr>
          <w:rFonts w:ascii="Times New Roman" w:hAnsi="Times New Roman" w:cs="Times New Roman"/>
          <w:sz w:val="24"/>
          <w:szCs w:val="24"/>
        </w:rPr>
        <w:t xml:space="preserve"> </w:t>
      </w:r>
    </w:p>
    <w:p w14:paraId="438E651F"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48CA3CD7"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40"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118CD123" w14:textId="77777777" w:rsidR="00C124BC" w:rsidRPr="00C124BC" w:rsidRDefault="00C124BC" w:rsidP="00C124BC">
      <w:pPr>
        <w:rPr>
          <w:rFonts w:ascii="Times New Roman" w:hAnsi="Times New Roman" w:cs="Times New Roman"/>
          <w:sz w:val="24"/>
          <w:szCs w:val="24"/>
        </w:rPr>
      </w:pPr>
    </w:p>
    <w:p w14:paraId="623FD4B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C124BC">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124BC">
        <w:rPr>
          <w:rFonts w:ascii="Times New Roman" w:eastAsia="Cambria" w:hAnsi="Times New Roman" w:cs="Times New Roman"/>
          <w:sz w:val="24"/>
          <w:szCs w:val="24"/>
        </w:rPr>
        <w:t xml:space="preserve">sutikimą </w:t>
      </w:r>
      <w:r w:rsidRPr="00C124BC">
        <w:rPr>
          <w:rFonts w:ascii="Times New Roman" w:eastAsia="Cambria" w:hAnsi="Times New Roman" w:cs="Times New Roman"/>
          <w:sz w:val="24"/>
          <w:szCs w:val="24"/>
          <w:shd w:val="clear" w:color="auto" w:fill="FFFFFF"/>
        </w:rPr>
        <w:t xml:space="preserve">atsisakyti ar pakeisti Partnerį. Pirkėjui sutikus, Šalys pasirašo Susitarimą, kuris laikomas neatsiejama Sutarties </w:t>
      </w:r>
      <w:r w:rsidRPr="00C124BC">
        <w:rPr>
          <w:rFonts w:ascii="Times New Roman" w:eastAsia="Cambria" w:hAnsi="Times New Roman" w:cs="Times New Roman"/>
          <w:sz w:val="24"/>
          <w:szCs w:val="24"/>
          <w:shd w:val="clear" w:color="auto" w:fill="FFFFFF"/>
        </w:rPr>
        <w:lastRenderedPageBreak/>
        <w:t>dalimi. Prieš Susitarimo pasirašymą, Pirkėjui pateikiama naujos jungtinės veiklos sutarties ar esamos jungtinės veiklos sutarties pakeitimo kopija arba nuorašas.</w:t>
      </w:r>
    </w:p>
    <w:p w14:paraId="45CFBE94"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4DCF0EA7"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3.4.</w:t>
      </w:r>
      <w:r w:rsidRPr="00C124BC">
        <w:rPr>
          <w:rFonts w:ascii="Times New Roman" w:eastAsia="Arial" w:hAnsi="Times New Roman" w:cs="Times New Roman"/>
          <w:b/>
          <w:sz w:val="24"/>
          <w:szCs w:val="24"/>
        </w:rPr>
        <w:tab/>
        <w:t>Susitarimai dėl tiesioginio atsiskaitymo su subtiekėjais</w:t>
      </w:r>
    </w:p>
    <w:p w14:paraId="1B72032C"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FF0750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3.4.1.</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46C6FA7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3.4.1.1.</w:t>
      </w:r>
      <w:r w:rsidRPr="00C124BC">
        <w:rPr>
          <w:rFonts w:ascii="Times New Roman" w:eastAsia="Cambria" w:hAnsi="Times New Roman" w:cs="Times New Roman"/>
          <w:sz w:val="24"/>
          <w:szCs w:val="24"/>
        </w:rPr>
        <w:tab/>
      </w:r>
      <w:r w:rsidRPr="00C124BC">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A838E8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3.4.1.2.</w:t>
      </w:r>
      <w:r w:rsidRPr="00C124BC">
        <w:rPr>
          <w:rFonts w:ascii="Times New Roman" w:eastAsia="Cambria" w:hAnsi="Times New Roman" w:cs="Times New Roman"/>
          <w:sz w:val="24"/>
          <w:szCs w:val="24"/>
        </w:rPr>
        <w:tab/>
      </w:r>
      <w:r w:rsidRPr="00C124BC">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400C9F0"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3.4.1.3.</w:t>
      </w:r>
      <w:r w:rsidRPr="00C124BC">
        <w:rPr>
          <w:rFonts w:ascii="Times New Roman" w:eastAsia="Cambria" w:hAnsi="Times New Roman" w:cs="Times New Roman"/>
          <w:sz w:val="24"/>
          <w:szCs w:val="24"/>
        </w:rPr>
        <w:tab/>
      </w:r>
      <w:r w:rsidRPr="00C124BC">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124BC">
        <w:rPr>
          <w:rFonts w:ascii="Times New Roman" w:eastAsia="Cambria" w:hAnsi="Times New Roman" w:cs="Times New Roman"/>
          <w:sz w:val="24"/>
          <w:szCs w:val="24"/>
          <w:shd w:val="clear" w:color="auto" w:fill="FFFFFF"/>
        </w:rPr>
        <w:t>subtiekimo</w:t>
      </w:r>
      <w:proofErr w:type="spellEnd"/>
      <w:r w:rsidRPr="00C124BC">
        <w:rPr>
          <w:rFonts w:ascii="Times New Roman" w:eastAsia="Cambria" w:hAnsi="Times New Roman" w:cs="Times New Roman"/>
          <w:sz w:val="24"/>
          <w:szCs w:val="24"/>
          <w:shd w:val="clear" w:color="auto" w:fill="FFFFFF"/>
        </w:rPr>
        <w:t xml:space="preserve"> sutartyje nustatytus reikalavimus;</w:t>
      </w:r>
    </w:p>
    <w:p w14:paraId="2D4FA254"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3.4.1.4.</w:t>
      </w:r>
      <w:r w:rsidRPr="00C124BC">
        <w:rPr>
          <w:rFonts w:ascii="Times New Roman" w:eastAsia="Cambria" w:hAnsi="Times New Roman" w:cs="Times New Roman"/>
          <w:sz w:val="24"/>
          <w:szCs w:val="24"/>
        </w:rPr>
        <w:tab/>
      </w:r>
      <w:r w:rsidRPr="00C124BC">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313357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72F65AC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C124BC">
        <w:rPr>
          <w:rFonts w:ascii="Times New Roman" w:eastAsia="Arial" w:hAnsi="Times New Roman" w:cs="Times New Roman"/>
          <w:b/>
          <w:caps/>
          <w:sz w:val="24"/>
          <w:szCs w:val="24"/>
        </w:rPr>
        <w:t>4.</w:t>
      </w:r>
      <w:r w:rsidRPr="00C124BC">
        <w:rPr>
          <w:rFonts w:ascii="Times New Roman" w:eastAsia="Arial" w:hAnsi="Times New Roman" w:cs="Times New Roman"/>
          <w:b/>
          <w:caps/>
          <w:sz w:val="24"/>
          <w:szCs w:val="24"/>
        </w:rPr>
        <w:tab/>
        <w:t>Šalių bendradarbiavimas</w:t>
      </w:r>
    </w:p>
    <w:p w14:paraId="7006B5D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4C7A5EF5"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4.1.</w:t>
      </w:r>
      <w:r w:rsidRPr="00C124BC">
        <w:rPr>
          <w:rFonts w:ascii="Times New Roman" w:eastAsia="Arial" w:hAnsi="Times New Roman" w:cs="Times New Roman"/>
          <w:b/>
          <w:sz w:val="24"/>
          <w:szCs w:val="24"/>
        </w:rPr>
        <w:tab/>
        <w:t>Šalių bendradarbiavimo pareiga</w:t>
      </w:r>
    </w:p>
    <w:p w14:paraId="0D99A7DC"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AC9680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4.1.1.</w:t>
      </w:r>
      <w:r w:rsidRPr="00C124BC">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A7DA5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4.1.2.</w:t>
      </w:r>
      <w:r w:rsidRPr="00C124BC">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716FE54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4.1.3.</w:t>
      </w:r>
      <w:r w:rsidRPr="00C124BC">
        <w:rPr>
          <w:rFonts w:ascii="Times New Roman" w:eastAsia="Arial" w:hAnsi="Times New Roman" w:cs="Times New Roman"/>
          <w:sz w:val="24"/>
          <w:szCs w:val="24"/>
        </w:rPr>
        <w:tab/>
      </w:r>
      <w:r w:rsidRPr="00C124BC">
        <w:rPr>
          <w:rFonts w:ascii="Times New Roman" w:eastAsia="Arial" w:hAnsi="Times New Roman" w:cs="Times New Roman"/>
          <w:sz w:val="24"/>
          <w:szCs w:val="24"/>
          <w:shd w:val="clear" w:color="auto" w:fill="FFFFFF"/>
        </w:rPr>
        <w:t xml:space="preserve">Jeigu Šalis susiduria su </w:t>
      </w:r>
      <w:r w:rsidRPr="00C124BC">
        <w:rPr>
          <w:rFonts w:ascii="Times New Roman" w:eastAsia="Arial" w:hAnsi="Times New Roman" w:cs="Times New Roman"/>
          <w:sz w:val="24"/>
          <w:szCs w:val="24"/>
        </w:rPr>
        <w:t>S</w:t>
      </w:r>
      <w:r w:rsidRPr="00C124BC">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C124BC">
        <w:rPr>
          <w:rFonts w:ascii="Times New Roman" w:eastAsia="Arial" w:hAnsi="Times New Roman" w:cs="Times New Roman"/>
          <w:sz w:val="24"/>
          <w:szCs w:val="24"/>
        </w:rPr>
        <w:t>s</w:t>
      </w:r>
      <w:r w:rsidRPr="00C124BC">
        <w:rPr>
          <w:rFonts w:ascii="Times New Roman" w:eastAsia="Arial" w:hAnsi="Times New Roman" w:cs="Times New Roman"/>
          <w:sz w:val="24"/>
          <w:szCs w:val="24"/>
          <w:shd w:val="clear" w:color="auto" w:fill="FFFFFF"/>
        </w:rPr>
        <w:t xml:space="preserve"> kliūtis</w:t>
      </w:r>
      <w:r w:rsidRPr="00C124BC">
        <w:rPr>
          <w:rFonts w:ascii="Times New Roman" w:eastAsia="Arial" w:hAnsi="Times New Roman" w:cs="Times New Roman"/>
          <w:sz w:val="24"/>
          <w:szCs w:val="24"/>
        </w:rPr>
        <w:t xml:space="preserve"> ir imtis visų nuo jos priklausančių protingų priemonių toms kliūtims pašalinti.</w:t>
      </w:r>
    </w:p>
    <w:p w14:paraId="6CBB3B3D"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65DC95C2"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4.2.</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Kontaktiniai asmenys</w:t>
      </w:r>
    </w:p>
    <w:p w14:paraId="5A6A2464"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5030644"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4.2.1.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1434CC"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4.2.2.</w:t>
      </w:r>
      <w:r w:rsidRPr="00C124BC">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rPr>
        <w:t>vardą, pavardę, el. paštą ir telefono numerį.</w:t>
      </w:r>
    </w:p>
    <w:p w14:paraId="323A44A3"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lastRenderedPageBreak/>
        <w:t>4.2.3.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67E27B"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C68442E"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C124BC">
        <w:rPr>
          <w:rFonts w:ascii="Times New Roman" w:eastAsia="Arial" w:hAnsi="Times New Roman" w:cs="Times New Roman"/>
          <w:b/>
          <w:bCs/>
          <w:caps/>
          <w:sz w:val="24"/>
          <w:szCs w:val="24"/>
        </w:rPr>
        <w:t>5.</w:t>
      </w:r>
      <w:r w:rsidRPr="00C124BC">
        <w:rPr>
          <w:rFonts w:ascii="Times New Roman" w:hAnsi="Times New Roman" w:cs="Times New Roman"/>
          <w:sz w:val="24"/>
          <w:szCs w:val="24"/>
        </w:rPr>
        <w:tab/>
      </w:r>
      <w:r w:rsidRPr="00C124BC">
        <w:rPr>
          <w:rFonts w:ascii="Times New Roman" w:eastAsia="Arial" w:hAnsi="Times New Roman" w:cs="Times New Roman"/>
          <w:b/>
          <w:bCs/>
          <w:caps/>
          <w:sz w:val="24"/>
          <w:szCs w:val="24"/>
        </w:rPr>
        <w:t>SUTARTIES VYKDYMO METU PATEIKIAMI dokumentai</w:t>
      </w:r>
    </w:p>
    <w:p w14:paraId="370C54BB" w14:textId="77777777" w:rsidR="00C124BC" w:rsidRPr="00C124BC" w:rsidRDefault="00C124BC" w:rsidP="00C124B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F1B5EC0"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5.1.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080EDD45"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5.2.</w:t>
      </w:r>
      <w:r w:rsidRPr="00C124BC">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4B5ABC"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5.3.</w:t>
      </w:r>
      <w:r w:rsidRPr="00C124BC">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E4C0C2"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8C37983"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caps/>
          <w:sz w:val="24"/>
          <w:szCs w:val="24"/>
        </w:rPr>
        <w:t>6.</w:t>
      </w:r>
      <w:r w:rsidRPr="00C124BC">
        <w:rPr>
          <w:rFonts w:ascii="Times New Roman" w:eastAsia="Arial" w:hAnsi="Times New Roman" w:cs="Times New Roman"/>
          <w:b/>
          <w:caps/>
          <w:sz w:val="24"/>
          <w:szCs w:val="24"/>
        </w:rPr>
        <w:tab/>
      </w:r>
      <w:r w:rsidRPr="00C124BC">
        <w:rPr>
          <w:rFonts w:ascii="Times New Roman" w:eastAsia="Arial" w:hAnsi="Times New Roman" w:cs="Times New Roman"/>
          <w:b/>
          <w:bCs/>
          <w:sz w:val="24"/>
          <w:szCs w:val="24"/>
        </w:rPr>
        <w:t>PASLAUGŲ</w:t>
      </w:r>
      <w:r w:rsidRPr="00C124BC">
        <w:rPr>
          <w:rFonts w:ascii="Times New Roman" w:eastAsia="Arial" w:hAnsi="Times New Roman" w:cs="Times New Roman"/>
          <w:b/>
          <w:caps/>
          <w:sz w:val="24"/>
          <w:szCs w:val="24"/>
        </w:rPr>
        <w:t xml:space="preserve"> </w:t>
      </w:r>
      <w:r w:rsidRPr="00C124BC">
        <w:rPr>
          <w:rFonts w:ascii="Times New Roman" w:eastAsia="Arial" w:hAnsi="Times New Roman" w:cs="Times New Roman"/>
          <w:b/>
          <w:bCs/>
          <w:sz w:val="24"/>
          <w:szCs w:val="24"/>
        </w:rPr>
        <w:t>TEIKIMO</w:t>
      </w:r>
      <w:r w:rsidRPr="00C124BC">
        <w:rPr>
          <w:rFonts w:ascii="Times New Roman" w:eastAsia="Arial" w:hAnsi="Times New Roman" w:cs="Times New Roman"/>
          <w:b/>
          <w:caps/>
          <w:sz w:val="24"/>
          <w:szCs w:val="24"/>
        </w:rPr>
        <w:t xml:space="preserve"> PABAIGA IR </w:t>
      </w:r>
      <w:r w:rsidRPr="00C124BC">
        <w:rPr>
          <w:rFonts w:ascii="Times New Roman" w:eastAsia="Arial" w:hAnsi="Times New Roman" w:cs="Times New Roman"/>
          <w:b/>
          <w:bCs/>
          <w:sz w:val="24"/>
          <w:szCs w:val="24"/>
        </w:rPr>
        <w:t>PASLAUGŲ REZULTATO</w:t>
      </w:r>
      <w:r w:rsidRPr="00C124BC">
        <w:rPr>
          <w:rFonts w:ascii="Times New Roman" w:eastAsia="Arial" w:hAnsi="Times New Roman" w:cs="Times New Roman"/>
          <w:b/>
          <w:sz w:val="24"/>
          <w:szCs w:val="24"/>
        </w:rPr>
        <w:t xml:space="preserve"> </w:t>
      </w:r>
      <w:r w:rsidRPr="00C124BC">
        <w:rPr>
          <w:rFonts w:ascii="Times New Roman" w:eastAsia="Arial" w:hAnsi="Times New Roman" w:cs="Times New Roman"/>
          <w:b/>
          <w:caps/>
          <w:sz w:val="24"/>
          <w:szCs w:val="24"/>
        </w:rPr>
        <w:t>priėmimas</w:t>
      </w:r>
    </w:p>
    <w:p w14:paraId="7E1988C7"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4A1339A"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6.1.</w:t>
      </w:r>
      <w:r w:rsidRPr="00C124BC">
        <w:rPr>
          <w:rFonts w:ascii="Times New Roman" w:eastAsia="Arial" w:hAnsi="Times New Roman" w:cs="Times New Roman"/>
          <w:b/>
          <w:sz w:val="24"/>
          <w:szCs w:val="24"/>
        </w:rPr>
        <w:tab/>
      </w:r>
      <w:r w:rsidRPr="00C124BC">
        <w:rPr>
          <w:rFonts w:ascii="Times New Roman" w:eastAsia="Arial" w:hAnsi="Times New Roman" w:cs="Times New Roman"/>
          <w:b/>
          <w:bCs/>
          <w:sz w:val="24"/>
          <w:szCs w:val="24"/>
        </w:rPr>
        <w:t>Paslaugų</w:t>
      </w:r>
      <w:r w:rsidRPr="00C124BC">
        <w:rPr>
          <w:rFonts w:ascii="Times New Roman" w:eastAsia="Arial" w:hAnsi="Times New Roman" w:cs="Times New Roman"/>
          <w:b/>
          <w:sz w:val="24"/>
          <w:szCs w:val="24"/>
        </w:rPr>
        <w:t xml:space="preserve"> teikimo pabaiga</w:t>
      </w:r>
    </w:p>
    <w:p w14:paraId="274577C9"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F110F8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w:t>
      </w:r>
      <w:r w:rsidRPr="00C124BC">
        <w:rPr>
          <w:rFonts w:ascii="Times New Roman" w:eastAsia="Arial" w:hAnsi="Times New Roman" w:cs="Times New Roman"/>
          <w:sz w:val="24"/>
          <w:szCs w:val="24"/>
        </w:rPr>
        <w:tab/>
        <w:t>Paslaugų teikimas laikomas užbaigtu, kai yra įvykdytos visos šios sąlygos:</w:t>
      </w:r>
    </w:p>
    <w:p w14:paraId="3C8D2F51"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6.1.1.1.</w:t>
      </w:r>
      <w:r w:rsidRPr="00C124BC">
        <w:rPr>
          <w:rFonts w:ascii="Times New Roman" w:eastAsia="Arial" w:hAnsi="Times New Roman" w:cs="Times New Roman"/>
          <w:sz w:val="24"/>
          <w:szCs w:val="24"/>
        </w:rPr>
        <w:tab/>
        <w:t xml:space="preserve">Tiekėjas suteikė visas Paslaugas pagal Sutarties ir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reikalavimus;</w:t>
      </w:r>
    </w:p>
    <w:p w14:paraId="0F5D13A4"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6.1.1.2.</w:t>
      </w:r>
      <w:r w:rsidRPr="00C124BC">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00C72C8F"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Tiekėjas apmokė Pirkėjo personalą, kaip naudotis Paslaugų rezultatu (jeigu to reikalaujama);</w:t>
      </w:r>
    </w:p>
    <w:p w14:paraId="7405235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6.1.1.4.</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429C60F"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6.1.1.5.</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Tiekėjas įvykdė kitas sąlygas, numatytas </w:t>
      </w:r>
      <w:r w:rsidRPr="00C124BC">
        <w:rPr>
          <w:rFonts w:ascii="Times New Roman" w:hAnsi="Times New Roman" w:cs="Times New Roman"/>
          <w:sz w:val="24"/>
          <w:szCs w:val="24"/>
        </w:rPr>
        <w:t>įstatymuose bei kituose teisės aktuose</w:t>
      </w:r>
      <w:r w:rsidRPr="00C124BC">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519FD96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C6542B3"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6.2.</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Paslaugų, kurios yra vienkartinio pobūdžio, teikiamos periodiškai arba pagal Pirkėjo Užsakymą perdavimas–priėmimas</w:t>
      </w:r>
    </w:p>
    <w:p w14:paraId="53BCC2E4"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8D7408"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Tiekėjas privalo </w:t>
      </w:r>
      <w:r w:rsidRPr="00C124BC">
        <w:rPr>
          <w:rFonts w:ascii="Times New Roman" w:hAnsi="Times New Roman" w:cs="Times New Roman"/>
          <w:sz w:val="24"/>
          <w:szCs w:val="24"/>
        </w:rPr>
        <w:t>suteikti Paslaugas ir perduoti Paslaugų rezultatą (jei taikoma) Pirkėjui</w:t>
      </w:r>
      <w:r w:rsidRPr="00C124BC">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4CA90A28"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Paslaugų rezultatas perduodamas Šalims pasirašant Paslaugų perdavimo–priėmimo aktą, kuris </w:t>
      </w:r>
      <w:r w:rsidRPr="00C124BC">
        <w:rPr>
          <w:rFonts w:ascii="Times New Roman" w:eastAsia="Arial" w:hAnsi="Times New Roman" w:cs="Times New Roman"/>
          <w:sz w:val="24"/>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F783AA"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6.2.3.</w:t>
      </w:r>
      <w:r w:rsidRPr="00C124BC">
        <w:rPr>
          <w:rFonts w:ascii="Times New Roman" w:eastAsia="Arial" w:hAnsi="Times New Roman" w:cs="Times New Roman"/>
          <w:sz w:val="24"/>
          <w:szCs w:val="24"/>
        </w:rPr>
        <w:tab/>
        <w:t>Tiekėjui suteikus Paslaugas, Pirkėjas atlieka jų patikrinimą ir privalo:</w:t>
      </w:r>
    </w:p>
    <w:p w14:paraId="3182D026"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6.2.3.1.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2780EE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6.2.3.2.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24BC">
        <w:rPr>
          <w:rFonts w:ascii="Times New Roman" w:eastAsia="Arial" w:hAnsi="Times New Roman" w:cs="Times New Roman"/>
          <w:b/>
          <w:bCs/>
          <w:sz w:val="24"/>
          <w:szCs w:val="24"/>
        </w:rPr>
        <w:t>toliau – Defektų aktas</w:t>
      </w:r>
      <w:r w:rsidRPr="00C124BC">
        <w:rPr>
          <w:rFonts w:ascii="Times New Roman" w:eastAsia="Arial" w:hAnsi="Times New Roman" w:cs="Times New Roman"/>
          <w:sz w:val="24"/>
          <w:szCs w:val="24"/>
        </w:rPr>
        <w:t>); arba</w:t>
      </w:r>
    </w:p>
    <w:p w14:paraId="52E0B09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6.2.3.3.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atsisakyti priimti Paslaugų rezultatą ir įteikti (arba išsiųsti) Defektų aktą Tiekėjui dėl netinkamų Paslaugų ar jų dalies.</w:t>
      </w:r>
    </w:p>
    <w:p w14:paraId="10E3C104"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6.2.4.</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Paslaugų perdavimo–priėmimo akte turi būti nurodoma data, kada Tiekėjas suteikė Paslaugas ir pateikė visus reikiamus dokumentus.</w:t>
      </w:r>
    </w:p>
    <w:p w14:paraId="0C70825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6.2.5.</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5B6F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6.2.6.</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34894719"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6.2.7.</w:t>
      </w:r>
      <w:r w:rsidRPr="00C124BC">
        <w:rPr>
          <w:rFonts w:ascii="Times New Roman" w:hAnsi="Times New Roman" w:cs="Times New Roman"/>
          <w:sz w:val="24"/>
          <w:szCs w:val="24"/>
        </w:rPr>
        <w:tab/>
        <w:t xml:space="preserve">Su Paslaugomis susijusių prekių </w:t>
      </w:r>
      <w:r w:rsidRPr="00C124BC">
        <w:rPr>
          <w:rFonts w:ascii="Times New Roman" w:eastAsia="Arial" w:hAnsi="Times New Roman" w:cs="Times New Roman"/>
          <w:sz w:val="24"/>
          <w:szCs w:val="24"/>
        </w:rPr>
        <w:t>praradimo ar sugadinimo ar atsitiktinio žuvimo rizika Pirkėjui iš Tiekėjo pereina nuo faktinio tokių Paslaugų priėmimo momento.</w:t>
      </w:r>
    </w:p>
    <w:p w14:paraId="11795F5B"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6.2.8.</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Pirkėjas turi teisę naudotis Paslaugų rezultatu (jei taikoma) tik po Paslaugų perdavimo–priėmimo akto pasirašymo.</w:t>
      </w:r>
    </w:p>
    <w:p w14:paraId="784BCE4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3601D8"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5F172D8"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sz w:val="24"/>
          <w:szCs w:val="24"/>
        </w:rPr>
        <w:t>6.3.</w:t>
      </w:r>
      <w:r w:rsidRPr="00C124BC">
        <w:rPr>
          <w:rFonts w:ascii="Times New Roman" w:eastAsia="Arial" w:hAnsi="Times New Roman" w:cs="Times New Roman"/>
          <w:b/>
          <w:sz w:val="24"/>
          <w:szCs w:val="24"/>
        </w:rPr>
        <w:tab/>
      </w:r>
      <w:r w:rsidRPr="00C124BC">
        <w:rPr>
          <w:rFonts w:ascii="Times New Roman" w:eastAsia="Arial" w:hAnsi="Times New Roman" w:cs="Times New Roman"/>
          <w:b/>
          <w:bCs/>
          <w:sz w:val="24"/>
          <w:szCs w:val="24"/>
        </w:rPr>
        <w:t>Paslaugų</w:t>
      </w:r>
      <w:r w:rsidRPr="00C124BC">
        <w:rPr>
          <w:rFonts w:ascii="Times New Roman" w:eastAsia="Arial" w:hAnsi="Times New Roman" w:cs="Times New Roman"/>
          <w:b/>
          <w:sz w:val="24"/>
          <w:szCs w:val="24"/>
        </w:rPr>
        <w:t>, kurios teikiamos etapais, perdavimas–priėmimas</w:t>
      </w:r>
    </w:p>
    <w:p w14:paraId="3ACF84DD"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4628D532" w14:textId="77777777" w:rsidR="00C124BC" w:rsidRPr="00C124BC" w:rsidRDefault="00C124BC" w:rsidP="00C124BC">
      <w:pPr>
        <w:spacing w:line="276" w:lineRule="auto"/>
        <w:rPr>
          <w:rFonts w:ascii="Times New Roman" w:eastAsia="Arial" w:hAnsi="Times New Roman" w:cs="Times New Roman"/>
          <w:sz w:val="24"/>
          <w:szCs w:val="24"/>
        </w:rPr>
      </w:pPr>
      <w:r w:rsidRPr="00C124BC">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87C0DF"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Konkrečiame etape suteiktų Paslaugų rezultatas perduodamas Šalims pasirašant Paslaugų </w:t>
      </w:r>
      <w:r w:rsidRPr="00C124BC">
        <w:rPr>
          <w:rFonts w:ascii="Times New Roman" w:eastAsia="Arial" w:hAnsi="Times New Roman" w:cs="Times New Roman"/>
          <w:sz w:val="24"/>
          <w:szCs w:val="24"/>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FEFF75" w14:textId="77777777" w:rsidR="00C124BC" w:rsidRPr="00C124BC" w:rsidRDefault="00C124BC" w:rsidP="00C124BC">
      <w:pPr>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A9AFA2D" w14:textId="77777777" w:rsidR="00C124BC" w:rsidRPr="00C124BC" w:rsidRDefault="00C124BC" w:rsidP="00C124BC">
      <w:pPr>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67C85EA"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6.3.5.</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Tiekėjui suteikus Paslaugas konkrečiame etape, Pirkėjas atlieka Paslaugų rezultato patikrinimą ir privalo:</w:t>
      </w:r>
    </w:p>
    <w:p w14:paraId="722A1542"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537E681B"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6.3.5.2.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24BC">
        <w:rPr>
          <w:rFonts w:ascii="Times New Roman" w:eastAsia="Arial" w:hAnsi="Times New Roman" w:cs="Times New Roman"/>
          <w:b/>
          <w:bCs/>
          <w:sz w:val="24"/>
          <w:szCs w:val="24"/>
        </w:rPr>
        <w:t>Defektų aktas</w:t>
      </w:r>
      <w:r w:rsidRPr="00C124BC">
        <w:rPr>
          <w:rFonts w:ascii="Times New Roman" w:eastAsia="Arial" w:hAnsi="Times New Roman" w:cs="Times New Roman"/>
          <w:sz w:val="24"/>
          <w:szCs w:val="24"/>
        </w:rPr>
        <w:t>); arba</w:t>
      </w:r>
    </w:p>
    <w:p w14:paraId="336CB9A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D1A764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6.3.6.</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B38A0B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6.3.7.</w:t>
      </w:r>
      <w:r w:rsidRPr="00C124BC">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7A705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6.3.8.</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2355822"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6.3.9.</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C124BC">
        <w:rPr>
          <w:rFonts w:ascii="Times New Roman" w:hAnsi="Times New Roman" w:cs="Times New Roman"/>
          <w:sz w:val="24"/>
          <w:szCs w:val="24"/>
        </w:rPr>
        <w:t>jeigu kitaip nenumatyta Specialiosiose sąlygose.</w:t>
      </w:r>
    </w:p>
    <w:p w14:paraId="2382DA9C" w14:textId="77777777" w:rsidR="00C124BC" w:rsidRPr="00C124BC" w:rsidRDefault="00C124BC" w:rsidP="00C124BC">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C124BC">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E09465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D911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313EC74"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C124BC">
        <w:rPr>
          <w:rFonts w:ascii="Times New Roman" w:eastAsia="Arial" w:hAnsi="Times New Roman" w:cs="Times New Roman"/>
          <w:b/>
          <w:bCs/>
          <w:caps/>
          <w:sz w:val="24"/>
          <w:szCs w:val="24"/>
        </w:rPr>
        <w:lastRenderedPageBreak/>
        <w:t>7.</w:t>
      </w:r>
      <w:r w:rsidRPr="00C124BC">
        <w:rPr>
          <w:rFonts w:ascii="Times New Roman" w:hAnsi="Times New Roman" w:cs="Times New Roman"/>
          <w:sz w:val="24"/>
          <w:szCs w:val="24"/>
        </w:rPr>
        <w:tab/>
      </w:r>
      <w:r w:rsidRPr="00C124BC">
        <w:rPr>
          <w:rFonts w:ascii="Times New Roman" w:eastAsia="Arial" w:hAnsi="Times New Roman" w:cs="Times New Roman"/>
          <w:b/>
          <w:bCs/>
          <w:caps/>
          <w:sz w:val="24"/>
          <w:szCs w:val="24"/>
        </w:rPr>
        <w:t>Tiekėjo garantiniai įsipareigojimai</w:t>
      </w:r>
    </w:p>
    <w:p w14:paraId="5E631AE5"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1B0BADAB"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7.1.</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Garantiniai terminai (jei taikoma)</w:t>
      </w:r>
    </w:p>
    <w:p w14:paraId="2A1230DF"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16E993E3" w14:textId="77777777" w:rsidR="00C124BC" w:rsidRPr="00C124BC" w:rsidRDefault="00C124BC" w:rsidP="00C12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7.1.1.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9DB19C6" w14:textId="77777777" w:rsidR="00C124BC" w:rsidRPr="00C124BC" w:rsidRDefault="00C124BC" w:rsidP="00C12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7.1.2.</w:t>
      </w:r>
      <w:r w:rsidRPr="00C124BC">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87E26" w14:textId="77777777" w:rsidR="00C124BC" w:rsidRPr="00C124BC" w:rsidRDefault="00C124BC" w:rsidP="00C12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7.1.3.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A8C3AA3" w14:textId="77777777" w:rsidR="00C124BC" w:rsidRPr="00C124BC" w:rsidRDefault="00C124BC" w:rsidP="00C12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0B28050"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7.2.</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Pretenzijos dėl Paslaugų trūkumų</w:t>
      </w:r>
    </w:p>
    <w:p w14:paraId="0AF17C12"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D316D84"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7.2.1.</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124BC">
        <w:rPr>
          <w:rFonts w:ascii="Times New Roman" w:hAnsi="Times New Roman" w:cs="Times New Roman"/>
          <w:sz w:val="24"/>
          <w:szCs w:val="24"/>
        </w:rPr>
        <w:t xml:space="preserve"> </w:t>
      </w:r>
    </w:p>
    <w:p w14:paraId="1C435CE3"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5F4F34B9"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41"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7CA68940" w14:textId="77777777" w:rsidR="00C124BC" w:rsidRPr="00C124BC" w:rsidRDefault="00C124BC" w:rsidP="00C124BC">
      <w:pPr>
        <w:rPr>
          <w:rFonts w:ascii="Times New Roman" w:hAnsi="Times New Roman" w:cs="Times New Roman"/>
          <w:sz w:val="24"/>
          <w:szCs w:val="24"/>
        </w:rPr>
      </w:pPr>
    </w:p>
    <w:p w14:paraId="1BEC599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7.2.2.</w:t>
      </w:r>
      <w:r w:rsidRPr="00C124BC">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3664CD"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7.2.3. Jei Tiekėjas nepripažįsta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5EFFB"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7.2.3.1. jei </w:t>
      </w:r>
      <w:r w:rsidRPr="00C124BC">
        <w:rPr>
          <w:rFonts w:ascii="Times New Roman" w:eastAsia="Arial" w:hAnsi="Times New Roman" w:cs="Times New Roman"/>
          <w:sz w:val="24"/>
          <w:szCs w:val="24"/>
        </w:rPr>
        <w:t>Paslaugų rezultatas</w:t>
      </w:r>
      <w:r w:rsidRPr="00C124BC">
        <w:rPr>
          <w:rFonts w:ascii="Times New Roman" w:hAnsi="Times New Roman" w:cs="Times New Roman"/>
          <w:sz w:val="24"/>
          <w:szCs w:val="24"/>
        </w:rPr>
        <w:t xml:space="preserve"> atitinka Sutartyje ir įstatymuose bei kituose teisės aktuose nurodytus reikalavimus – Pirkėjas;</w:t>
      </w:r>
    </w:p>
    <w:p w14:paraId="1E942C0E"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7.2.3.2. jei </w:t>
      </w:r>
      <w:r w:rsidRPr="00C124BC">
        <w:rPr>
          <w:rFonts w:ascii="Times New Roman" w:eastAsia="Arial" w:hAnsi="Times New Roman" w:cs="Times New Roman"/>
          <w:sz w:val="24"/>
          <w:szCs w:val="24"/>
        </w:rPr>
        <w:t>Paslaugų rezultatas</w:t>
      </w:r>
      <w:r w:rsidRPr="00C124BC">
        <w:rPr>
          <w:rFonts w:ascii="Times New Roman" w:hAnsi="Times New Roman" w:cs="Times New Roman"/>
          <w:sz w:val="24"/>
          <w:szCs w:val="24"/>
        </w:rPr>
        <w:t xml:space="preserve"> neatitinka Sutartyje ir įstatymuose bei kituose teisės aktuose nurodytų reikalavimų – Tiekėjas.</w:t>
      </w:r>
    </w:p>
    <w:p w14:paraId="356ACD95"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7.2.4. Ekspertizės išvados Šalims yra privalomos.</w:t>
      </w:r>
    </w:p>
    <w:p w14:paraId="5D5DA551"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9C0C9C" w14:textId="77777777" w:rsidR="00C124BC" w:rsidRPr="00C124BC" w:rsidRDefault="00C124BC" w:rsidP="00C124BC">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99CA400"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lastRenderedPageBreak/>
        <w:t>7.3.</w:t>
      </w:r>
      <w:r w:rsidRPr="00C124BC">
        <w:rPr>
          <w:rFonts w:ascii="Times New Roman" w:eastAsia="Arial" w:hAnsi="Times New Roman" w:cs="Times New Roman"/>
          <w:b/>
          <w:bCs/>
          <w:sz w:val="24"/>
          <w:szCs w:val="24"/>
        </w:rPr>
        <w:tab/>
        <w:t xml:space="preserve">Paslaugų </w:t>
      </w:r>
      <w:r w:rsidRPr="00C124BC">
        <w:rPr>
          <w:rFonts w:ascii="Times New Roman" w:eastAsia="Arial" w:hAnsi="Times New Roman" w:cs="Times New Roman"/>
          <w:b/>
          <w:sz w:val="24"/>
          <w:szCs w:val="24"/>
        </w:rPr>
        <w:t>trūkumų šalinimas</w:t>
      </w:r>
    </w:p>
    <w:p w14:paraId="494C5A0F"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127C4E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7.3.1.</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Tiekėjas privalo nemokamai pašalinti Paslaugų rezultato trūkumus. Jeigu nustatomi s</w:t>
      </w:r>
      <w:r w:rsidRPr="00C124BC">
        <w:rPr>
          <w:rFonts w:ascii="Times New Roman" w:hAnsi="Times New Roman" w:cs="Times New Roman"/>
          <w:sz w:val="24"/>
          <w:szCs w:val="24"/>
        </w:rPr>
        <w:t xml:space="preserve">u Paslaugomis susijusių prekių trūkumai, Tiekėjas privalo </w:t>
      </w:r>
      <w:r w:rsidRPr="00C124BC">
        <w:rPr>
          <w:rFonts w:ascii="Times New Roman" w:eastAsia="Arial" w:hAnsi="Times New Roman" w:cs="Times New Roman"/>
          <w:sz w:val="24"/>
          <w:szCs w:val="24"/>
        </w:rPr>
        <w:t xml:space="preserve">pašalinti </w:t>
      </w:r>
      <w:r w:rsidRPr="00C124BC">
        <w:rPr>
          <w:rFonts w:ascii="Times New Roman" w:hAnsi="Times New Roman" w:cs="Times New Roman"/>
          <w:sz w:val="24"/>
          <w:szCs w:val="24"/>
        </w:rPr>
        <w:t>jų</w:t>
      </w:r>
      <w:r w:rsidRPr="00C124BC">
        <w:rPr>
          <w:rFonts w:ascii="Times New Roman" w:eastAsia="Arial" w:hAnsi="Times New Roman" w:cs="Times New Roman"/>
          <w:sz w:val="24"/>
          <w:szCs w:val="24"/>
        </w:rPr>
        <w:t xml:space="preserve"> trūkumus, sutaisydamas prekes ar jų dalį arba pakeisdamas prekę nauja preke ar jos dalimi.</w:t>
      </w:r>
    </w:p>
    <w:p w14:paraId="3DBA528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7.3.2.</w:t>
      </w:r>
      <w:r w:rsidRPr="00C124BC">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FDA34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06D62D0"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7.3.4.</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7489B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7.3.5.</w:t>
      </w:r>
      <w:r w:rsidRPr="00C124BC">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D5497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7.3.6.</w:t>
      </w:r>
      <w:r w:rsidRPr="00C124BC">
        <w:rPr>
          <w:rFonts w:ascii="Times New Roman" w:eastAsia="Arial" w:hAnsi="Times New Roman" w:cs="Times New Roman"/>
          <w:sz w:val="24"/>
          <w:szCs w:val="24"/>
        </w:rPr>
        <w:tab/>
        <w:t>Tiekėjas, pašalinęs visus Paslaugų trūkumus, privalo apie tai informuoti Pirkėją.</w:t>
      </w:r>
    </w:p>
    <w:p w14:paraId="6570356B"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7.3.7.</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BE25E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5C02B0A"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7.4.</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Pirkėjo teisės, Tiekėjui nepašalinus Paslaugų trūkumų</w:t>
      </w:r>
    </w:p>
    <w:p w14:paraId="783FF399"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871340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7.4.1.</w:t>
      </w:r>
      <w:r w:rsidRPr="00C124BC">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9E6160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7.4.1.1.</w:t>
      </w:r>
      <w:r w:rsidRPr="00C124BC">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E920A7"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C124BC">
        <w:rPr>
          <w:rFonts w:ascii="Times New Roman" w:eastAsia="Arial" w:hAnsi="Times New Roman" w:cs="Times New Roman"/>
          <w:sz w:val="24"/>
          <w:szCs w:val="24"/>
        </w:rPr>
        <w:t>7.4.1.2.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96936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67A12C4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7.4.2.</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2DA98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7.4.3.</w:t>
      </w:r>
      <w:r w:rsidRPr="00C124BC">
        <w:rPr>
          <w:rFonts w:ascii="Times New Roman" w:eastAsia="Arial" w:hAnsi="Times New Roman" w:cs="Times New Roman"/>
          <w:sz w:val="24"/>
          <w:szCs w:val="24"/>
        </w:rPr>
        <w:tab/>
        <w:t xml:space="preserve">Tiekėjas privalo patenkinti Pirkėjo pagal Bendrųjų sąlygų 7.4.4 papunktį pareikštą piniginį </w:t>
      </w:r>
      <w:r w:rsidRPr="00C124BC">
        <w:rPr>
          <w:rFonts w:ascii="Times New Roman" w:eastAsia="Arial" w:hAnsi="Times New Roman" w:cs="Times New Roman"/>
          <w:sz w:val="24"/>
          <w:szCs w:val="24"/>
        </w:rPr>
        <w:lastRenderedPageBreak/>
        <w:t>reikalavimą per 30 (trisdešimt) dienų arba per ilgesnį Pirkėjo reikalavime nurodytą protingą terminą.</w:t>
      </w:r>
    </w:p>
    <w:p w14:paraId="4BCE00F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7.4.4.</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9085B9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0AEE230"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C124BC">
        <w:rPr>
          <w:rFonts w:ascii="Times New Roman" w:eastAsia="Arial" w:hAnsi="Times New Roman" w:cs="Times New Roman"/>
          <w:b/>
          <w:bCs/>
          <w:caps/>
          <w:sz w:val="24"/>
          <w:szCs w:val="24"/>
        </w:rPr>
        <w:t>8.</w:t>
      </w:r>
      <w:r w:rsidRPr="00C124BC">
        <w:rPr>
          <w:rFonts w:ascii="Times New Roman" w:hAnsi="Times New Roman" w:cs="Times New Roman"/>
          <w:sz w:val="24"/>
          <w:szCs w:val="24"/>
        </w:rPr>
        <w:tab/>
      </w:r>
      <w:r w:rsidRPr="00C124BC">
        <w:rPr>
          <w:rFonts w:ascii="Times New Roman" w:eastAsia="Arial" w:hAnsi="Times New Roman" w:cs="Times New Roman"/>
          <w:b/>
          <w:bCs/>
          <w:caps/>
          <w:sz w:val="24"/>
          <w:szCs w:val="24"/>
        </w:rPr>
        <w:t>PASLAUGŲ SUTEIKIMO TERMINAI</w:t>
      </w:r>
    </w:p>
    <w:p w14:paraId="20280A9B"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3B2B9481"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8.1.</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Paslaugų terminai ir teikimo grafikas</w:t>
      </w:r>
    </w:p>
    <w:p w14:paraId="11ECFB8C"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B7AE5CD"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8.1.1.</w:t>
      </w:r>
      <w:r w:rsidRPr="00C124BC">
        <w:rPr>
          <w:rFonts w:ascii="Times New Roman" w:eastAsia="Arial" w:hAnsi="Times New Roman" w:cs="Times New Roman"/>
          <w:sz w:val="24"/>
          <w:szCs w:val="24"/>
        </w:rPr>
        <w:tab/>
        <w:t>Tiekėjas privalo suteikti Paslaugas laikydamasis terminų, nurodytų Specialiosiose sąlygose.</w:t>
      </w:r>
    </w:p>
    <w:p w14:paraId="44CECF4D"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8.1.2.</w:t>
      </w:r>
      <w:r w:rsidRPr="00C124BC">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24BC">
        <w:rPr>
          <w:rFonts w:ascii="Times New Roman" w:eastAsia="Arial" w:hAnsi="Times New Roman" w:cs="Times New Roman"/>
          <w:b/>
          <w:bCs/>
          <w:sz w:val="24"/>
          <w:szCs w:val="24"/>
        </w:rPr>
        <w:t>Grafikas</w:t>
      </w:r>
      <w:r w:rsidRPr="00C124BC">
        <w:rPr>
          <w:rFonts w:ascii="Times New Roman" w:eastAsia="Arial" w:hAnsi="Times New Roman" w:cs="Times New Roman"/>
          <w:sz w:val="24"/>
          <w:szCs w:val="24"/>
        </w:rPr>
        <w:t>).</w:t>
      </w:r>
    </w:p>
    <w:p w14:paraId="4CF3910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8.1.3.</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710253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16FAC9C"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8.2.</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 xml:space="preserve">Netesybos už </w:t>
      </w:r>
      <w:r w:rsidRPr="00C124BC">
        <w:rPr>
          <w:rFonts w:ascii="Times New Roman" w:eastAsia="Arial" w:hAnsi="Times New Roman" w:cs="Times New Roman"/>
          <w:b/>
          <w:bCs/>
          <w:sz w:val="24"/>
          <w:szCs w:val="24"/>
        </w:rPr>
        <w:t>Paslaugų teikimo</w:t>
      </w:r>
      <w:r w:rsidRPr="00C124BC">
        <w:rPr>
          <w:rFonts w:ascii="Times New Roman" w:eastAsia="Arial" w:hAnsi="Times New Roman" w:cs="Times New Roman"/>
          <w:b/>
          <w:sz w:val="24"/>
          <w:szCs w:val="24"/>
        </w:rPr>
        <w:t xml:space="preserve"> vėlavimą</w:t>
      </w:r>
    </w:p>
    <w:p w14:paraId="343D8E0D" w14:textId="77777777" w:rsidR="00C124BC" w:rsidRPr="00C124BC" w:rsidRDefault="00C124BC" w:rsidP="00C124B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87F5719" w14:textId="77777777" w:rsidR="00C124BC" w:rsidRPr="00C124BC" w:rsidRDefault="00C124BC" w:rsidP="00C124B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8.2.1.</w:t>
      </w:r>
      <w:r w:rsidRPr="00C124BC">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83D3F47" w14:textId="77777777" w:rsidR="00C124BC" w:rsidRPr="00C124BC" w:rsidRDefault="00C124BC" w:rsidP="00C124BC">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8.2.2.</w:t>
      </w:r>
      <w:r w:rsidRPr="00C124BC">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B132D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hAnsi="Times New Roman" w:cs="Times New Roman"/>
          <w:sz w:val="24"/>
          <w:szCs w:val="24"/>
        </w:rPr>
        <w:t xml:space="preserve">8.2.3. Jei Tiekėjui pagal šią Sutartį yra priskaičiuotos netesybos, Pirkėjo už </w:t>
      </w:r>
      <w:r w:rsidRPr="00C124BC">
        <w:rPr>
          <w:rFonts w:ascii="Times New Roman" w:eastAsia="Arial" w:hAnsi="Times New Roman" w:cs="Times New Roman"/>
          <w:sz w:val="24"/>
          <w:szCs w:val="24"/>
        </w:rPr>
        <w:t>Paslaugas</w:t>
      </w:r>
      <w:r w:rsidRPr="00C124BC">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F8A78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6404AE0"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9.</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Prievolių pagal Sutartį įvykdymo užtikrinimo būdai</w:t>
      </w:r>
    </w:p>
    <w:p w14:paraId="3B8542E0" w14:textId="77777777" w:rsidR="00C124BC" w:rsidRPr="00C124BC" w:rsidRDefault="00C124BC" w:rsidP="00C12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02635A8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93B32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54C79B3"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10.</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Sutarties įvykdymo užtikrinimas (JEI TAIKOMA)</w:t>
      </w:r>
    </w:p>
    <w:p w14:paraId="31E577AF"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B2D3C21"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C124BC">
        <w:rPr>
          <w:rFonts w:ascii="Times New Roman" w:eastAsia="Cambria" w:hAnsi="Times New Roman" w:cs="Times New Roman"/>
          <w:sz w:val="24"/>
          <w:szCs w:val="24"/>
          <w:shd w:val="clear" w:color="auto" w:fill="FFFFFF"/>
        </w:rPr>
        <w:t xml:space="preserve">pirmo pareikalavimo </w:t>
      </w:r>
      <w:r w:rsidRPr="00C124BC">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168A9BD"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C124BC">
        <w:rPr>
          <w:rFonts w:ascii="Times New Roman" w:hAnsi="Times New Roman" w:cs="Times New Roman"/>
          <w:b/>
          <w:bCs/>
          <w:sz w:val="24"/>
          <w:szCs w:val="24"/>
        </w:rPr>
        <w:t>Pastaba.</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shd w:val="clear" w:color="auto" w:fill="FFFFFF"/>
        </w:rPr>
        <w:t xml:space="preserve">Kai Specialiosiose sąlygose nurodoma, kad Pirkėjas reikalauja pateikti kredito unijos išduotą </w:t>
      </w:r>
      <w:r w:rsidRPr="00C124BC">
        <w:rPr>
          <w:rFonts w:ascii="Times New Roman" w:eastAsia="Arial" w:hAnsi="Times New Roman" w:cs="Times New Roman"/>
          <w:sz w:val="24"/>
          <w:szCs w:val="24"/>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4472C7" w14:textId="77777777" w:rsidR="00C124BC" w:rsidRPr="00C124BC" w:rsidRDefault="00C124BC" w:rsidP="00C124BC">
      <w:pPr>
        <w:tabs>
          <w:tab w:val="left" w:pos="567"/>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124BC">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124BC">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C124BC">
        <w:rPr>
          <w:rFonts w:ascii="Times New Roman" w:eastAsia="Cambria" w:hAnsi="Times New Roman" w:cs="Times New Roman"/>
          <w:b/>
          <w:bCs/>
          <w:sz w:val="24"/>
          <w:szCs w:val="24"/>
          <w:shd w:val="clear" w:color="auto" w:fill="FFFFFF"/>
        </w:rPr>
        <w:t>Sutarties įvykdymo užtikrinimas</w:t>
      </w:r>
      <w:r w:rsidRPr="00C124BC">
        <w:rPr>
          <w:rFonts w:ascii="Times New Roman" w:eastAsia="Cambria" w:hAnsi="Times New Roman" w:cs="Times New Roman"/>
          <w:sz w:val="24"/>
          <w:szCs w:val="24"/>
          <w:shd w:val="clear" w:color="auto" w:fill="FFFFFF"/>
        </w:rPr>
        <w:t>).</w:t>
      </w:r>
    </w:p>
    <w:p w14:paraId="27F4223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0B333"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779FF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40AAE9"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E980F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10.7. Sutarties įvykdymo užtikrinimas turi įsigalioti ne vėliau negu jo pateikimo Pirkėjui dieną.</w:t>
      </w:r>
    </w:p>
    <w:p w14:paraId="50045E4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10.8. Sutarties įvykdymo užtikrinimo suma turi būti nurodoma ir išmokama eurais.</w:t>
      </w:r>
    </w:p>
    <w:p w14:paraId="52A21453"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EF28D05"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10.10. Sutarties įvykdymo užtikrinime nurodytas jo galiojimo terminas turi būti ne trumpesnis nei nurodytas Specialiosiose sąlygose.</w:t>
      </w:r>
    </w:p>
    <w:p w14:paraId="2A18BCA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092EB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10.12. Jeigu Sutartyje nustatytomis sąlygomis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suteikimo terminas yra pratęsiamas arba nukeliamas dėl Sutarties sustabdymo, arba suteikti </w:t>
      </w:r>
      <w:r w:rsidRPr="00C124BC">
        <w:rPr>
          <w:rFonts w:ascii="Times New Roman" w:eastAsia="Arial" w:hAnsi="Times New Roman" w:cs="Times New Roman"/>
          <w:sz w:val="24"/>
          <w:szCs w:val="24"/>
        </w:rPr>
        <w:t>Paslaugas</w:t>
      </w:r>
      <w:r w:rsidRPr="00C124BC">
        <w:rPr>
          <w:rFonts w:ascii="Times New Roman" w:hAnsi="Times New Roman" w:cs="Times New Roman"/>
          <w:sz w:val="24"/>
          <w:szCs w:val="24"/>
        </w:rPr>
        <w:t xml:space="preserve"> arba taisyti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525EEE"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107D45" w14:textId="77777777" w:rsidR="00C124BC" w:rsidRPr="00C124BC" w:rsidRDefault="00C124BC" w:rsidP="00C124BC">
      <w:pPr>
        <w:tabs>
          <w:tab w:val="left" w:pos="567"/>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A28B5F"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9840B"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10.16. Pirkėjas gali pasinaudoti Sutarties įvykdymo užtikrinimu, esant bet kuriai iš žemiau nurodytų aplinkybių:</w:t>
      </w:r>
    </w:p>
    <w:p w14:paraId="6ADB6D3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10.16.1. Tiekėjas neįvykdė, nevykdo arba netinkamai vykdo savo įsipareigojimus pagal Sutartį;</w:t>
      </w:r>
    </w:p>
    <w:p w14:paraId="7EFAB5CB"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10.16.2. Tiekėjas per protingai nustatytą laikotarpį neįvykdo Pirkėjo nurodymo ištaisyti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trūkumus;</w:t>
      </w:r>
    </w:p>
    <w:p w14:paraId="731D17A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E21DCC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10.16.4. Tiekėjas be pateisinamos priežasties (ne Sutartyje nustatytais atvejais) vienašališkai nutraukia Sutartį.</w:t>
      </w:r>
    </w:p>
    <w:p w14:paraId="341EA5AA"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16C64486" w14:textId="77777777" w:rsidR="00C124BC" w:rsidRPr="00C124BC" w:rsidRDefault="00C124BC" w:rsidP="00C124BC">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C124BC">
        <w:rPr>
          <w:rFonts w:ascii="Times New Roman" w:eastAsia="Cambria" w:hAnsi="Times New Roman" w:cs="Times New Roman"/>
          <w:b/>
          <w:bCs/>
          <w:caps/>
          <w:sz w:val="24"/>
          <w:szCs w:val="24"/>
          <w14:numSpacing w14:val="tabular"/>
        </w:rPr>
        <w:t>11.</w:t>
      </w:r>
      <w:r w:rsidRPr="00C124BC">
        <w:rPr>
          <w:rFonts w:ascii="Times New Roman" w:eastAsia="Cambria" w:hAnsi="Times New Roman" w:cs="Times New Roman"/>
          <w:b/>
          <w:bCs/>
          <w:caps/>
          <w:sz w:val="24"/>
          <w:szCs w:val="24"/>
          <w14:numSpacing w14:val="tabular"/>
        </w:rPr>
        <w:tab/>
        <w:t>SUTARTIES KAINA IR JOS PERSKAIČIAVIMAS</w:t>
      </w:r>
    </w:p>
    <w:p w14:paraId="4F3F9362"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505F41C"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72CA6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11.2. Pradinės sutarties vertė yra nurodyta Specialiosiose sąlygose.</w:t>
      </w:r>
    </w:p>
    <w:p w14:paraId="2ECB073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18FB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11.4. Sutarties kainos peržiūra atliekama Specialiosiose sąlygose nustatyta tvarka.</w:t>
      </w:r>
    </w:p>
    <w:p w14:paraId="11544B0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9CF5808" w14:textId="77777777" w:rsidR="00C124BC" w:rsidRPr="00C124BC" w:rsidRDefault="00C124BC" w:rsidP="00C124BC">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C124BC">
        <w:rPr>
          <w:rFonts w:ascii="Times New Roman" w:eastAsia="Cambria" w:hAnsi="Times New Roman" w:cs="Times New Roman"/>
          <w:b/>
          <w:bCs/>
          <w:caps/>
          <w:sz w:val="24"/>
          <w:szCs w:val="24"/>
          <w14:numSpacing w14:val="tabular"/>
        </w:rPr>
        <w:lastRenderedPageBreak/>
        <w:t>12.</w:t>
      </w:r>
      <w:r w:rsidRPr="00C124BC">
        <w:rPr>
          <w:rFonts w:ascii="Times New Roman" w:eastAsia="Cambria" w:hAnsi="Times New Roman" w:cs="Times New Roman"/>
          <w:b/>
          <w:bCs/>
          <w:caps/>
          <w:sz w:val="24"/>
          <w:szCs w:val="24"/>
          <w14:numSpacing w14:val="tabular"/>
        </w:rPr>
        <w:tab/>
        <w:t>ATSISKAITYMO TVARKA</w:t>
      </w:r>
    </w:p>
    <w:p w14:paraId="52711AD9" w14:textId="77777777" w:rsidR="00C124BC" w:rsidRPr="00C124BC" w:rsidRDefault="00C124BC" w:rsidP="00C124BC">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581FDEE8"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12.1.</w:t>
      </w:r>
      <w:r w:rsidRPr="00C124BC">
        <w:rPr>
          <w:rFonts w:ascii="Times New Roman" w:hAnsi="Times New Roman" w:cs="Times New Roman"/>
          <w:sz w:val="24"/>
          <w:szCs w:val="24"/>
        </w:rPr>
        <w:tab/>
      </w:r>
      <w:r w:rsidRPr="00C124BC">
        <w:rPr>
          <w:rFonts w:ascii="Times New Roman" w:eastAsia="Arial" w:hAnsi="Times New Roman" w:cs="Times New Roman"/>
          <w:b/>
          <w:bCs/>
          <w:sz w:val="24"/>
          <w:szCs w:val="24"/>
        </w:rPr>
        <w:t>Išankstinis mokėjimas (avansas) (jei taikoma)</w:t>
      </w:r>
    </w:p>
    <w:p w14:paraId="59B74F95"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874F725"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C124BC">
        <w:rPr>
          <w:rFonts w:ascii="Times New Roman" w:hAnsi="Times New Roman" w:cs="Times New Roman"/>
          <w:b/>
          <w:bCs/>
          <w:sz w:val="24"/>
          <w:szCs w:val="24"/>
        </w:rPr>
        <w:t xml:space="preserve"> Avansas</w:t>
      </w:r>
      <w:r w:rsidRPr="00C124BC">
        <w:rPr>
          <w:rFonts w:ascii="Times New Roman" w:hAnsi="Times New Roman" w:cs="Times New Roman"/>
          <w:sz w:val="24"/>
          <w:szCs w:val="24"/>
        </w:rPr>
        <w:t>).</w:t>
      </w:r>
    </w:p>
    <w:p w14:paraId="6A3A357C"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12.1.2. Pirkėjas sumoka Tiekėjui ne didesnį kaip Specialiosiose sąlygose nurodyto dydžio Avansą.</w:t>
      </w:r>
    </w:p>
    <w:p w14:paraId="5622B73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24BC">
        <w:rPr>
          <w:rFonts w:ascii="Times New Roman" w:hAnsi="Times New Roman" w:cs="Times New Roman"/>
          <w:b/>
          <w:sz w:val="24"/>
          <w:szCs w:val="24"/>
        </w:rPr>
        <w:t>Avanso užtikrinimas</w:t>
      </w:r>
      <w:r w:rsidRPr="00C124BC">
        <w:rPr>
          <w:rFonts w:ascii="Times New Roman" w:hAnsi="Times New Roman" w:cs="Times New Roman"/>
          <w:sz w:val="24"/>
          <w:szCs w:val="24"/>
        </w:rPr>
        <w:t>).</w:t>
      </w:r>
    </w:p>
    <w:p w14:paraId="0CDC1C7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b/>
          <w:bCs/>
          <w:sz w:val="24"/>
          <w:szCs w:val="24"/>
        </w:rPr>
        <w:t>Pastaba.</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24BC">
        <w:rPr>
          <w:rFonts w:ascii="Times New Roman" w:hAnsi="Times New Roman" w:cs="Times New Roman"/>
          <w:sz w:val="24"/>
          <w:szCs w:val="24"/>
        </w:rPr>
        <w:t xml:space="preserve"> </w:t>
      </w:r>
      <w:r w:rsidRPr="00C124BC">
        <w:rPr>
          <w:rFonts w:ascii="Times New Roman" w:eastAsia="Arial" w:hAnsi="Times New Roman" w:cs="Times New Roman"/>
          <w:sz w:val="24"/>
          <w:szCs w:val="24"/>
          <w:shd w:val="clear" w:color="auto" w:fill="FFFFFF"/>
        </w:rPr>
        <w:t>įstatymų bei kitų teisės aktų</w:t>
      </w:r>
      <w:r w:rsidRPr="00C124BC">
        <w:rPr>
          <w:rFonts w:ascii="Times New Roman" w:eastAsia="Arial" w:hAnsi="Times New Roman" w:cs="Times New Roman"/>
          <w:sz w:val="24"/>
          <w:szCs w:val="24"/>
        </w:rPr>
        <w:t xml:space="preserve"> </w:t>
      </w:r>
      <w:r w:rsidRPr="00C124BC">
        <w:rPr>
          <w:rFonts w:ascii="Times New Roman" w:eastAsia="Arial" w:hAnsi="Times New Roman" w:cs="Times New Roman"/>
          <w:sz w:val="24"/>
          <w:szCs w:val="24"/>
          <w:shd w:val="clear" w:color="auto" w:fill="FFFFFF"/>
        </w:rPr>
        <w:t>nuostatas.</w:t>
      </w:r>
    </w:p>
    <w:p w14:paraId="733CC663"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3B6E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DCAE56"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B18DAC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12.1.7. Avanso užtikrinimo suma turi būti nurodoma ir išmokama eurais.</w:t>
      </w:r>
    </w:p>
    <w:p w14:paraId="038EE835"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12.1.8. Avanso užtikrinimas turi būti surašytas lietuvių arba kita kalba (esant Pirkėjo prašymui, turi būti pateiktas vertimas į lietuvių kalbą).</w:t>
      </w:r>
    </w:p>
    <w:p w14:paraId="1C6EE4F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12.1.9. Avanso užtikrinimas, neatitinkantis šiame Sutarties poskyryje nustatytų reikalavimų, nebus priimamas.</w:t>
      </w:r>
    </w:p>
    <w:p w14:paraId="6551A10E"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9C7613"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86A5E2B"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12.1.12. Nutraukus Sutartį, Tiekėjas privalo grąžinti Pirkėjui gautą Avansą per 5 (penkias) darbo dienas (jeigu dalis </w:t>
      </w:r>
      <w:r w:rsidRPr="00C124BC">
        <w:rPr>
          <w:rFonts w:ascii="Times New Roman" w:eastAsia="Arial" w:hAnsi="Times New Roman" w:cs="Times New Roman"/>
          <w:sz w:val="24"/>
          <w:szCs w:val="24"/>
        </w:rPr>
        <w:t>Paslaugų yra suteikta</w:t>
      </w:r>
      <w:r w:rsidRPr="00C124BC">
        <w:rPr>
          <w:rFonts w:ascii="Times New Roman" w:hAnsi="Times New Roman" w:cs="Times New Roman"/>
          <w:sz w:val="24"/>
          <w:szCs w:val="24"/>
        </w:rPr>
        <w:t xml:space="preserve">, Pirkėjas jas yra priėmęs ir </w:t>
      </w:r>
      <w:r w:rsidRPr="00C124BC">
        <w:rPr>
          <w:rFonts w:ascii="Times New Roman" w:eastAsia="Arial" w:hAnsi="Times New Roman" w:cs="Times New Roman"/>
          <w:sz w:val="24"/>
          <w:szCs w:val="24"/>
        </w:rPr>
        <w:t>Paslaugų rezultatu</w:t>
      </w:r>
      <w:r w:rsidRPr="00C124BC">
        <w:rPr>
          <w:rFonts w:ascii="Times New Roman" w:hAnsi="Times New Roman" w:cs="Times New Roman"/>
          <w:sz w:val="24"/>
          <w:szCs w:val="24"/>
        </w:rPr>
        <w:t xml:space="preserve"> gali naudotis pagal paskirtį – grąžinama ta Avanso dalis, kuri viršija Pirkėjo priimtų Paslaugų kainą). Jei Tiekėjas negrąžina </w:t>
      </w:r>
      <w:r w:rsidRPr="00C124BC">
        <w:rPr>
          <w:rFonts w:ascii="Times New Roman" w:hAnsi="Times New Roman" w:cs="Times New Roman"/>
          <w:sz w:val="24"/>
          <w:szCs w:val="24"/>
        </w:rP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AB51FE"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p>
    <w:p w14:paraId="1E7543DC"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12.2.</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Mokėjimų tvarka</w:t>
      </w:r>
    </w:p>
    <w:p w14:paraId="13B90672"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390DB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12.2.1.</w:t>
      </w:r>
      <w:r w:rsidRPr="00C124BC">
        <w:rPr>
          <w:rFonts w:ascii="Times New Roman" w:eastAsia="Arial" w:hAnsi="Times New Roman" w:cs="Times New Roman"/>
          <w:sz w:val="24"/>
          <w:szCs w:val="24"/>
        </w:rPr>
        <w:tab/>
      </w:r>
      <w:r w:rsidRPr="00C124BC">
        <w:rPr>
          <w:rFonts w:ascii="Times New Roman" w:hAnsi="Times New Roman" w:cs="Times New Roman"/>
          <w:sz w:val="24"/>
          <w:szCs w:val="24"/>
        </w:rPr>
        <w:t xml:space="preserve">Tiekėjas išrašo Sąskaitą tik Šalims pasirašius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perdavimo–priėmimo aktą, jeigu kitaip nenumatyta Specialiosiose sąlygose</w:t>
      </w:r>
      <w:r w:rsidRPr="00C124BC">
        <w:rPr>
          <w:rFonts w:ascii="Times New Roman" w:eastAsia="Arial" w:hAnsi="Times New Roman" w:cs="Times New Roman"/>
          <w:sz w:val="24"/>
          <w:szCs w:val="24"/>
        </w:rPr>
        <w:t>:</w:t>
      </w:r>
    </w:p>
    <w:p w14:paraId="73D1130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12.2.1.1.</w:t>
      </w:r>
      <w:r w:rsidRPr="00C124BC">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D4E28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12.2.1.2. </w:t>
      </w:r>
      <w:r w:rsidRPr="00C124BC">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2003BC0D"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12.2.2.</w:t>
      </w:r>
      <w:r w:rsidRPr="00C124BC">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1F220"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12.2.3.</w:t>
      </w:r>
      <w:r w:rsidRPr="00C124BC">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4C28054"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12.2.4.</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Pirkėjas atlieka mokėjimus už Paslaugas Specialiosiose sąlygose nustatytais terminais.</w:t>
      </w:r>
    </w:p>
    <w:p w14:paraId="74C1F40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12.2.5.</w:t>
      </w:r>
      <w:r w:rsidRPr="00C124BC">
        <w:rPr>
          <w:rFonts w:ascii="Times New Roman" w:eastAsia="Arial" w:hAnsi="Times New Roman" w:cs="Times New Roman"/>
          <w:sz w:val="24"/>
          <w:szCs w:val="24"/>
        </w:rPr>
        <w:tab/>
        <w:t>Už mokėjimų pagal Sutartį vėlavimus Pirkėjui taikomos netesybos Specialiosiose sąlygose nustatyta tvarka.</w:t>
      </w:r>
    </w:p>
    <w:p w14:paraId="4FBB7E6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12.2.6.</w:t>
      </w:r>
      <w:r w:rsidRPr="00C124BC">
        <w:rPr>
          <w:rFonts w:ascii="Times New Roman" w:hAnsi="Times New Roman" w:cs="Times New Roman"/>
          <w:sz w:val="24"/>
          <w:szCs w:val="24"/>
        </w:rPr>
        <w:tab/>
      </w:r>
      <w:r w:rsidRPr="00C124BC">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6ECB80A" w14:textId="77777777" w:rsidR="00C124BC" w:rsidRPr="00C124BC" w:rsidRDefault="00C124BC" w:rsidP="00C12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12.2.7.</w:t>
      </w:r>
      <w:r w:rsidRPr="00C124BC">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5D3F30"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E4DC8F6"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12.3.</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Kiti atsiskaitymo klausimai</w:t>
      </w:r>
    </w:p>
    <w:p w14:paraId="39236BDF"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EEE101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12.3.1.</w:t>
      </w:r>
      <w:r w:rsidRPr="00C124BC">
        <w:rPr>
          <w:rFonts w:ascii="Times New Roman" w:eastAsia="Arial" w:hAnsi="Times New Roman" w:cs="Times New Roman"/>
          <w:sz w:val="24"/>
          <w:szCs w:val="24"/>
        </w:rPr>
        <w:tab/>
        <w:t>Pirkėjas privalo pervesti mokėjimus Tiekėjui į Tiekėjo banko sąskaitą, nurodytą Specialiosiose sąlygose.</w:t>
      </w:r>
    </w:p>
    <w:p w14:paraId="2DEB560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12.3.2.</w:t>
      </w:r>
      <w:r w:rsidRPr="00C124BC">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4F71E7"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12.3.3.</w:t>
      </w:r>
      <w:r w:rsidRPr="00C124BC">
        <w:rPr>
          <w:rFonts w:ascii="Times New Roman" w:eastAsia="Arial" w:hAnsi="Times New Roman" w:cs="Times New Roman"/>
          <w:sz w:val="24"/>
          <w:szCs w:val="24"/>
        </w:rPr>
        <w:tab/>
        <w:t>Visi mokėjimai pagal Sutartį atliekami eurais.</w:t>
      </w:r>
    </w:p>
    <w:p w14:paraId="5AD18954"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lastRenderedPageBreak/>
        <w:t>12.3.4.</w:t>
      </w:r>
      <w:r w:rsidRPr="00C124BC">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338E304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0DE3E86"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13.</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Konfidenciali informacija</w:t>
      </w:r>
    </w:p>
    <w:p w14:paraId="19117FC3"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F5F10A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13.1.</w:t>
      </w:r>
      <w:r w:rsidRPr="00C124BC">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0F25C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13.2.</w:t>
      </w:r>
      <w:r w:rsidRPr="00C124BC">
        <w:rPr>
          <w:rFonts w:ascii="Times New Roman" w:eastAsia="Arial" w:hAnsi="Times New Roman" w:cs="Times New Roman"/>
          <w:sz w:val="24"/>
          <w:szCs w:val="24"/>
        </w:rPr>
        <w:tab/>
        <w:t>Šalis turi teisę atskleisti kitos Šalies konfidencialią informaciją šiais atvejais:</w:t>
      </w:r>
    </w:p>
    <w:p w14:paraId="1928D28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13.2.1.</w:t>
      </w:r>
      <w:r w:rsidRPr="00C124BC">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2073D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13.2.2.</w:t>
      </w:r>
      <w:r w:rsidRPr="00C124BC">
        <w:rPr>
          <w:rFonts w:ascii="Times New Roman" w:eastAsia="Arial" w:hAnsi="Times New Roman" w:cs="Times New Roman"/>
          <w:sz w:val="24"/>
          <w:szCs w:val="24"/>
        </w:rPr>
        <w:tab/>
        <w:t xml:space="preserve">konfidencialią informaciją yra būtina atskleisti pagal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4E088B78"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13.3.</w:t>
      </w:r>
      <w:r w:rsidRPr="00C124BC">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C124BC">
        <w:rPr>
          <w:rFonts w:ascii="Times New Roman" w:hAnsi="Times New Roman" w:cs="Times New Roman"/>
          <w:sz w:val="24"/>
          <w:szCs w:val="24"/>
        </w:rPr>
        <w:t>įstatymus bei kitus teisės aktus</w:t>
      </w:r>
      <w:r w:rsidRPr="00C124B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8DB534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13.4.</w:t>
      </w:r>
      <w:r w:rsidRPr="00C124BC">
        <w:rPr>
          <w:rFonts w:ascii="Times New Roman" w:eastAsia="Arial" w:hAnsi="Times New Roman" w:cs="Times New Roman"/>
          <w:sz w:val="24"/>
          <w:szCs w:val="24"/>
        </w:rPr>
        <w:tab/>
        <w:t>Šalis atsako:</w:t>
      </w:r>
    </w:p>
    <w:p w14:paraId="5117D9E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13.4.1.</w:t>
      </w:r>
      <w:r w:rsidRPr="00C124BC">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1B1096A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13.4.2.</w:t>
      </w:r>
      <w:r w:rsidRPr="00C124BC">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670E6B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13.5.</w:t>
      </w:r>
      <w:r w:rsidRPr="00C124BC">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145047C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66DEB82B"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14.</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Asmens duomenų apsauga</w:t>
      </w:r>
    </w:p>
    <w:p w14:paraId="094C34C6"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B9139AA"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14.1.</w:t>
      </w:r>
      <w:r w:rsidRPr="00C124BC">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D5E0F45" w14:textId="77777777" w:rsidR="00C124BC" w:rsidRPr="00C124BC" w:rsidRDefault="00C124BC" w:rsidP="00C124BC">
      <w:pPr>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14.2.</w:t>
      </w:r>
      <w:r w:rsidRPr="00C124BC">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duomenų </w:t>
      </w:r>
      <w:r w:rsidRPr="00C124BC">
        <w:rPr>
          <w:rFonts w:ascii="Times New Roman" w:hAnsi="Times New Roman" w:cs="Times New Roman"/>
          <w:sz w:val="24"/>
          <w:szCs w:val="24"/>
        </w:rPr>
        <w:lastRenderedPageBreak/>
        <w:t>tvarkymo dalyką ir trukmę, duomenų tvarkymo pobūdį ir tikslą, asmens duomenų rūšis ir duomenų subjektų kategorijas bei duomenų valdytojo prievoles ir teises.</w:t>
      </w:r>
    </w:p>
    <w:p w14:paraId="3C7C7BBF" w14:textId="77777777" w:rsidR="00C124BC" w:rsidRPr="00C124BC" w:rsidRDefault="00C124BC" w:rsidP="00C124BC">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0EA41246"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C124BC">
        <w:rPr>
          <w:rFonts w:ascii="Times New Roman" w:eastAsia="Arial" w:hAnsi="Times New Roman" w:cs="Times New Roman"/>
          <w:b/>
          <w:bCs/>
          <w:caps/>
          <w:sz w:val="24"/>
          <w:szCs w:val="24"/>
        </w:rPr>
        <w:t>15.</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INTELEKTINĖ NUOSAVYBĖ</w:t>
      </w:r>
    </w:p>
    <w:p w14:paraId="475DD0A2"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7519C27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pobūdžio ar (ir) išimtinių teisių, patentų ir kt.</w:t>
      </w:r>
    </w:p>
    <w:p w14:paraId="7845895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124BC">
        <w:rPr>
          <w:rFonts w:ascii="Times New Roman" w:hAnsi="Times New Roman" w:cs="Times New Roman"/>
          <w:sz w:val="24"/>
          <w:szCs w:val="24"/>
        </w:rPr>
        <w:t>sui</w:t>
      </w:r>
      <w:proofErr w:type="spellEnd"/>
      <w:r w:rsidRPr="00C124BC">
        <w:rPr>
          <w:rFonts w:ascii="Times New Roman" w:hAnsi="Times New Roman" w:cs="Times New Roman"/>
          <w:sz w:val="24"/>
          <w:szCs w:val="24"/>
        </w:rPr>
        <w:t xml:space="preserve"> </w:t>
      </w:r>
      <w:proofErr w:type="spellStart"/>
      <w:r w:rsidRPr="00C124BC">
        <w:rPr>
          <w:rFonts w:ascii="Times New Roman" w:hAnsi="Times New Roman" w:cs="Times New Roman"/>
          <w:sz w:val="24"/>
          <w:szCs w:val="24"/>
        </w:rPr>
        <w:t>generis</w:t>
      </w:r>
      <w:proofErr w:type="spellEnd"/>
      <w:r w:rsidRPr="00C124BC">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EB1FD03"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44170F"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2835726B"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16.</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Pareiškimai ir garantijos</w:t>
      </w:r>
    </w:p>
    <w:p w14:paraId="25732FCA"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EFD25B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 Kiekviena iš Šalių pareiškia ir garantuoja kitai Šaliai, kad:</w:t>
      </w:r>
    </w:p>
    <w:p w14:paraId="609C7BFA"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E4CFCE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16.1.2. sudarydama Sutartį, Šalis neviršija savo kompetencijos ir nepažeidžia jai taikomų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1A8E6CD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2BFA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B08A45"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B54FE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0C76520"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lastRenderedPageBreak/>
        <w:t xml:space="preserve">16.2. Tiekėjas papildomai pareiškia ir garantuoja Pirkėjui, kad Tiekėjas, subtiekėjai, jungtinės veiklos partneriai ir specialistai turi galiojančius ir teisėtus visus </w:t>
      </w:r>
      <w:r w:rsidRPr="00C124BC">
        <w:rPr>
          <w:rFonts w:ascii="Times New Roman" w:hAnsi="Times New Roman" w:cs="Times New Roman"/>
          <w:sz w:val="24"/>
          <w:szCs w:val="24"/>
        </w:rPr>
        <w:t>įstatymuose bei kituose teisės aktuose</w:t>
      </w:r>
      <w:r w:rsidRPr="00C124BC">
        <w:rPr>
          <w:rFonts w:ascii="Times New Roman" w:eastAsia="Arial" w:hAnsi="Times New Roman" w:cs="Times New Roman"/>
          <w:sz w:val="24"/>
          <w:szCs w:val="24"/>
        </w:rPr>
        <w:t xml:space="preserve"> numatytus leidimus, licencijas, atestatus, teisės pripažinimo dokumentus, reikalingus vykdant Sutartį.</w:t>
      </w:r>
    </w:p>
    <w:p w14:paraId="3C7F616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shd w:val="clear" w:color="auto" w:fill="FFFFFF"/>
        </w:rPr>
        <w:t xml:space="preserve">16.3. </w:t>
      </w:r>
      <w:r w:rsidRPr="00C124BC">
        <w:rPr>
          <w:rFonts w:ascii="Times New Roman" w:hAnsi="Times New Roman" w:cs="Times New Roman"/>
          <w:sz w:val="24"/>
          <w:szCs w:val="24"/>
        </w:rPr>
        <w:t>Tiekėjas pareiškia, kad suteiktų Paslaugų rezultato disponavimo, valdymo ir naudojimosi teisės nėra apribotos</w:t>
      </w:r>
      <w:r w:rsidRPr="00C124BC">
        <w:rPr>
          <w:rFonts w:ascii="Times New Roman" w:eastAsia="Arial" w:hAnsi="Times New Roman" w:cs="Times New Roman"/>
          <w:sz w:val="24"/>
          <w:szCs w:val="24"/>
        </w:rPr>
        <w:t xml:space="preserve"> </w:t>
      </w:r>
      <w:r w:rsidRPr="00C124BC">
        <w:rPr>
          <w:rFonts w:ascii="Times New Roman" w:eastAsia="Arial" w:hAnsi="Times New Roman" w:cs="Times New Roman"/>
          <w:sz w:val="24"/>
          <w:szCs w:val="24"/>
          <w:shd w:val="clear" w:color="auto" w:fill="FFFFFF"/>
        </w:rPr>
        <w:t xml:space="preserve">ir jokie tretieji asmenys neturi pretenzijų į Sutartimi perduodamą </w:t>
      </w:r>
      <w:r w:rsidRPr="00C124BC">
        <w:rPr>
          <w:rFonts w:ascii="Times New Roman" w:eastAsia="Arial" w:hAnsi="Times New Roman" w:cs="Times New Roman"/>
          <w:sz w:val="24"/>
          <w:szCs w:val="24"/>
        </w:rPr>
        <w:t>Paslaugų rezultatą</w:t>
      </w:r>
      <w:r w:rsidRPr="00C124BC">
        <w:rPr>
          <w:rFonts w:ascii="Times New Roman" w:eastAsia="Arial" w:hAnsi="Times New Roman" w:cs="Times New Roman"/>
          <w:sz w:val="24"/>
          <w:szCs w:val="24"/>
          <w:shd w:val="clear" w:color="auto" w:fill="FFFFFF"/>
        </w:rPr>
        <w:t>.</w:t>
      </w:r>
    </w:p>
    <w:p w14:paraId="7DC89204"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eastAsia="Arial" w:hAnsi="Times New Roman" w:cs="Times New Roman"/>
          <w:sz w:val="24"/>
          <w:szCs w:val="24"/>
        </w:rPr>
        <w:t>16.4. T</w:t>
      </w:r>
      <w:r w:rsidRPr="00C124BC">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96AF5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39D1A19B"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17.</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Bendrieji atsakomybės klausimai</w:t>
      </w:r>
    </w:p>
    <w:p w14:paraId="3A317A9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1738F76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7F78109E"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24BC">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22744F"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D4DEBB"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171723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37905C"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A9CDDF" w14:textId="77777777" w:rsidR="00C124BC" w:rsidRPr="00C124BC" w:rsidRDefault="00C124BC" w:rsidP="00C124BC">
      <w:pPr>
        <w:tabs>
          <w:tab w:val="left" w:pos="567"/>
        </w:tabs>
        <w:spacing w:line="276" w:lineRule="auto"/>
        <w:jc w:val="both"/>
        <w:textAlignment w:val="baseline"/>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17.7. </w:t>
      </w:r>
      <w:r w:rsidRPr="00C124BC">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C124BC">
        <w:rPr>
          <w:rFonts w:ascii="Times New Roman" w:eastAsia="Arial" w:hAnsi="Times New Roman" w:cs="Times New Roman"/>
          <w:sz w:val="24"/>
          <w:szCs w:val="24"/>
        </w:rPr>
        <w:t>Specialiųjų sąlygų 10 skyriuje</w:t>
      </w:r>
      <w:r w:rsidRPr="00C124BC">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4BC38C"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Papildyta papunkčiu:</w:t>
      </w:r>
    </w:p>
    <w:p w14:paraId="34999C0A"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lastRenderedPageBreak/>
        <w:t xml:space="preserve">Nr. </w:t>
      </w:r>
      <w:hyperlink r:id="rId42"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0403FEBB" w14:textId="77777777" w:rsidR="00C124BC" w:rsidRPr="00C124BC" w:rsidRDefault="00C124BC" w:rsidP="00C124BC">
      <w:pPr>
        <w:rPr>
          <w:rFonts w:ascii="Times New Roman" w:hAnsi="Times New Roman" w:cs="Times New Roman"/>
          <w:sz w:val="24"/>
          <w:szCs w:val="24"/>
        </w:rPr>
      </w:pPr>
    </w:p>
    <w:p w14:paraId="28501045"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18.</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Nenugalima jėga (FORCE MAJEURE)</w:t>
      </w:r>
    </w:p>
    <w:p w14:paraId="228CF3B8"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46EACB8"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18.1.</w:t>
      </w:r>
      <w:r w:rsidRPr="00C124BC">
        <w:rPr>
          <w:rFonts w:ascii="Times New Roman" w:eastAsia="Arial" w:hAnsi="Times New Roman" w:cs="Times New Roman"/>
          <w:b/>
          <w:bCs/>
          <w:sz w:val="24"/>
          <w:szCs w:val="24"/>
        </w:rPr>
        <w:tab/>
      </w:r>
      <w:r w:rsidRPr="00C124BC">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4E4BE4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18.1.1.</w:t>
      </w:r>
      <w:r w:rsidRPr="00C124BC">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645C73"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3B532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18.2.</w:t>
      </w:r>
      <w:r w:rsidRPr="00C124BC">
        <w:rPr>
          <w:rFonts w:ascii="Times New Roman" w:eastAsia="Arial" w:hAnsi="Times New Roman" w:cs="Times New Roman"/>
          <w:b/>
          <w:bCs/>
          <w:sz w:val="24"/>
          <w:szCs w:val="24"/>
        </w:rPr>
        <w:tab/>
      </w:r>
      <w:r w:rsidRPr="00C124BC">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F22C41" w14:textId="77777777" w:rsidR="00C124BC" w:rsidRPr="00C124BC" w:rsidRDefault="00C124BC" w:rsidP="00C124BC">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18.3.</w:t>
      </w:r>
      <w:r w:rsidRPr="00C124BC">
        <w:rPr>
          <w:rFonts w:ascii="Times New Roman" w:eastAsia="Arial" w:hAnsi="Times New Roman" w:cs="Times New Roman"/>
          <w:b/>
          <w:bCs/>
          <w:sz w:val="24"/>
          <w:szCs w:val="24"/>
        </w:rPr>
        <w:tab/>
      </w:r>
      <w:r w:rsidRPr="00C124BC">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9883B7"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18.4.</w:t>
      </w:r>
      <w:r w:rsidRPr="00C124BC">
        <w:rPr>
          <w:rFonts w:ascii="Times New Roman" w:eastAsia="Arial" w:hAnsi="Times New Roman" w:cs="Times New Roman"/>
          <w:sz w:val="24"/>
          <w:szCs w:val="24"/>
        </w:rPr>
        <w:tab/>
        <w:t>Jeigu nenugalimos jėgos (</w:t>
      </w:r>
      <w:r w:rsidRPr="00C124BC">
        <w:rPr>
          <w:rFonts w:ascii="Times New Roman" w:eastAsia="Arial" w:hAnsi="Times New Roman" w:cs="Times New Roman"/>
          <w:iCs/>
          <w:sz w:val="24"/>
          <w:szCs w:val="24"/>
        </w:rPr>
        <w:t>force majeure</w:t>
      </w:r>
      <w:r w:rsidRPr="00C124BC">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01F5F9"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A4619EA"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19.</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Sutarties nuostatų negaliojimas</w:t>
      </w:r>
    </w:p>
    <w:p w14:paraId="7E5CF248"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EC7B0E9"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19.1.</w:t>
      </w:r>
      <w:r w:rsidRPr="00C124BC">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5DDAC51E"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19.2.</w:t>
      </w:r>
      <w:r w:rsidRPr="00C124BC">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8EE03"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35FA1F6"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lastRenderedPageBreak/>
        <w:t>20.</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Sutarties pakeitimai</w:t>
      </w:r>
    </w:p>
    <w:p w14:paraId="76D52F08"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B7A4FD9" w14:textId="77777777" w:rsidR="00C124BC" w:rsidRPr="00C124BC" w:rsidRDefault="00C124BC" w:rsidP="00C124BC">
      <w:pPr>
        <w:tabs>
          <w:tab w:val="left" w:pos="284"/>
          <w:tab w:val="left" w:pos="567"/>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E56211B"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20.2. Sutarties pakeitimai įforminami Šalims sudarant Susitarimą.</w:t>
      </w:r>
    </w:p>
    <w:p w14:paraId="5940EA97"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24BC">
        <w:rPr>
          <w:rFonts w:ascii="Times New Roman" w:hAnsi="Times New Roman" w:cs="Times New Roman"/>
          <w:sz w:val="24"/>
          <w:szCs w:val="24"/>
        </w:rPr>
        <w:t>įstatymų bei kitų teisės aktų</w:t>
      </w:r>
      <w:r w:rsidRPr="00C124BC">
        <w:rPr>
          <w:rFonts w:ascii="Times New Roman" w:eastAsia="Arial" w:hAnsi="Times New Roman" w:cs="Times New Roman"/>
          <w:sz w:val="24"/>
          <w:szCs w:val="24"/>
        </w:rPr>
        <w:t xml:space="preserve"> nuostatomis.</w:t>
      </w:r>
    </w:p>
    <w:p w14:paraId="2A747E45"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521CE79F"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EE8E5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FD74F57"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21.</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Sutarties sUSTABDYMAS</w:t>
      </w:r>
    </w:p>
    <w:p w14:paraId="520B64C4"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1A259AD5"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(jų dalies) teikimo sustabdymą iki atitinkamų aplinkybių pasibaigimo.</w:t>
      </w:r>
    </w:p>
    <w:p w14:paraId="2FB198E0"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21.2.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(jų dalies) teikimas gali būti stabdomas esant bent vienai iš šių aplinkybių:</w:t>
      </w:r>
    </w:p>
    <w:p w14:paraId="4B42856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043A20"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736AD9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21.2.3. dėl nenumatytų prekių, paslaugų ir (ar) darbų, susijusių su perkamu objektu, kurių poreikis paaiškėjo tik vykdant Sutartį, įsigijimo;</w:t>
      </w:r>
    </w:p>
    <w:p w14:paraId="57ADB2F9"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21.2.4. ne dėl Pirkėjo kaltės vėluoja kitos Pirkėjo pirkimo sutarties, turinčios tiesioginės įtakos šiai Sutarčiai, vykdymas;</w:t>
      </w:r>
    </w:p>
    <w:p w14:paraId="3DB7DABE"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14F6E29"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21.2.6. pasikeitus galiojančiam teisės aktui ar įsigaliojus naujam teisės aktui, kuris turi įtakos šios Sutarties vykdymui;</w:t>
      </w:r>
    </w:p>
    <w:p w14:paraId="6F41EB2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EE6B286"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21.2.8. dėl teisminių (arbitražinių) ginčų su Pirkėju ar trečiaisiais asmenimis, kurių dalykas yra tiesiogiai susijęs su Sutarties vykdymu.</w:t>
      </w:r>
    </w:p>
    <w:p w14:paraId="035B8EA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lastRenderedPageBreak/>
        <w:t xml:space="preserve">21.3. Jei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7B890F"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21.4. Jei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45E4BC"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21.5. Sutartinių įsipareigojimų vykdymas gali būti stabdomas tik Sutarties galiojimo laikotarpiu tokia tvarka:</w:t>
      </w:r>
    </w:p>
    <w:p w14:paraId="3464C36F"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AA4993"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D5547B"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16E8D9"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F9177"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21.7. Sutartinių įsipareigojimų vykdymas sustabdomas ne ilgesniam kaip konkrečios, pagrįstos aplinkybės egzistavimo laikotarpiui.</w:t>
      </w:r>
    </w:p>
    <w:p w14:paraId="64AC6AC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8856D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79339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36BC7FB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7B9BB7"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3911A355"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22.</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Sutarties nutraukimas</w:t>
      </w:r>
    </w:p>
    <w:p w14:paraId="74B3C46D"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F836D8E" w14:textId="77777777" w:rsidR="00C124BC" w:rsidRPr="00C124BC" w:rsidRDefault="00C124BC" w:rsidP="00C124BC">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C124BC">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00EA00C" w14:textId="77777777" w:rsidR="00C124BC" w:rsidRPr="00C124BC" w:rsidRDefault="00C124BC" w:rsidP="00C124BC">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C1EE6CB"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22.1.</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Pretenzijos dėl Sutarties pažeidimų</w:t>
      </w:r>
    </w:p>
    <w:p w14:paraId="3888CBF1"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304C05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543AC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24BC">
        <w:rPr>
          <w:rFonts w:ascii="Times New Roman" w:hAnsi="Times New Roman" w:cs="Times New Roman"/>
          <w:bCs/>
          <w:sz w:val="24"/>
          <w:szCs w:val="24"/>
        </w:rPr>
        <w:t xml:space="preserve"> </w:t>
      </w:r>
      <w:r w:rsidRPr="00C124BC">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26098EB"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7ED77663"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22.2.</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Sutarties nutraukimas Pirkėjo iniciatyva</w:t>
      </w:r>
    </w:p>
    <w:p w14:paraId="2AE5C075"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B15122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66779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0062396"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C124BC">
        <w:rPr>
          <w:rFonts w:ascii="Times New Roman" w:hAnsi="Times New Roman" w:cs="Times New Roman"/>
          <w:bCs/>
          <w:sz w:val="24"/>
          <w:szCs w:val="24"/>
        </w:rPr>
        <w:t xml:space="preserve"> </w:t>
      </w:r>
      <w:r w:rsidRPr="00C124BC">
        <w:rPr>
          <w:rFonts w:ascii="Times New Roman" w:hAnsi="Times New Roman" w:cs="Times New Roman"/>
          <w:sz w:val="24"/>
          <w:szCs w:val="24"/>
        </w:rPr>
        <w:t>įstatymuose ir kituose teisės aktuose nustatyta tvarka analogiška situacija</w:t>
      </w:r>
      <w:r w:rsidRPr="00C124BC">
        <w:rPr>
          <w:rFonts w:ascii="Times New Roman" w:hAnsi="Times New Roman" w:cs="Times New Roman"/>
          <w:sz w:val="24"/>
          <w:szCs w:val="24"/>
          <w:shd w:val="clear" w:color="auto" w:fill="FFFFFF"/>
        </w:rPr>
        <w:t>;</w:t>
      </w:r>
    </w:p>
    <w:p w14:paraId="768FFB85" w14:textId="77777777" w:rsidR="00C124BC" w:rsidRPr="00C124BC" w:rsidRDefault="00C124BC" w:rsidP="00C124BC">
      <w:pPr>
        <w:tabs>
          <w:tab w:val="left" w:pos="567"/>
        </w:tabs>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22.2.2.2. Tiekėjo padėtis pasikeičia ir jis atitinka pirkimo dokumentuose nustatytą pašalinimo pagrindą;</w:t>
      </w:r>
    </w:p>
    <w:p w14:paraId="0CB11FD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21F652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22.2.2.4. Pirkėjas nusprendžia nebevykdyti veiklos, kurios vykdymui Sutartimi įsigyjamos Paslaugos ir Sutarties poreikis išnyksta;</w:t>
      </w:r>
    </w:p>
    <w:p w14:paraId="09777DA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lastRenderedPageBreak/>
        <w:t>22.2.2.5. Pirkėjo valdymo organas priima sprendimą, dėl kurio Sutarties poreikis išnyksta;</w:t>
      </w:r>
    </w:p>
    <w:p w14:paraId="481C414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F00B71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97DDA4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22.2.2.8. nebelieka perkamų </w:t>
      </w:r>
      <w:r w:rsidRPr="00C124BC">
        <w:rPr>
          <w:rFonts w:ascii="Times New Roman" w:eastAsia="Arial" w:hAnsi="Times New Roman" w:cs="Times New Roman"/>
          <w:sz w:val="24"/>
          <w:szCs w:val="24"/>
        </w:rPr>
        <w:t>Paslaugų</w:t>
      </w:r>
      <w:r w:rsidRPr="00C124BC">
        <w:rPr>
          <w:rFonts w:ascii="Times New Roman" w:hAnsi="Times New Roman" w:cs="Times New Roman"/>
          <w:sz w:val="24"/>
          <w:szCs w:val="24"/>
        </w:rPr>
        <w:t xml:space="preserve"> poreikio;</w:t>
      </w:r>
    </w:p>
    <w:p w14:paraId="4C2AE03B"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22.2.2.9. Pirkėjas iš pirkimų priežiūrą atliekančių institucijų gauna nurodymą ar rekomendaciją nutraukti Sutartį;</w:t>
      </w:r>
    </w:p>
    <w:p w14:paraId="23E91180"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F511BB7" w14:textId="77777777" w:rsidR="00C124BC" w:rsidRPr="00C124BC" w:rsidRDefault="00C124BC" w:rsidP="00C124BC">
      <w:pPr>
        <w:tabs>
          <w:tab w:val="left" w:pos="567"/>
        </w:tabs>
        <w:spacing w:line="276" w:lineRule="auto"/>
        <w:jc w:val="both"/>
        <w:textAlignment w:val="baseline"/>
        <w:rPr>
          <w:rFonts w:ascii="Times New Roman" w:eastAsia="Arial" w:hAnsi="Times New Roman" w:cs="Times New Roman"/>
          <w:sz w:val="24"/>
          <w:szCs w:val="24"/>
        </w:rPr>
      </w:pPr>
      <w:r w:rsidRPr="00C124BC">
        <w:rPr>
          <w:rFonts w:ascii="Times New Roman" w:hAnsi="Times New Roman" w:cs="Times New Roman"/>
          <w:sz w:val="24"/>
          <w:szCs w:val="24"/>
        </w:rPr>
        <w:t>22.2.2.11.</w:t>
      </w:r>
      <w:r w:rsidRPr="00C124BC">
        <w:rPr>
          <w:rFonts w:ascii="Times New Roman" w:eastAsia="Arial" w:hAnsi="Times New Roman" w:cs="Times New Roman"/>
          <w:sz w:val="24"/>
          <w:szCs w:val="24"/>
        </w:rPr>
        <w:t xml:space="preserve"> Tiekėjas atsisako pašalinti arba nepašalina Paslaugų trūkumų per Pirkėjo nustatytus protingus terminus;</w:t>
      </w:r>
    </w:p>
    <w:p w14:paraId="25A1088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DD03294" w14:textId="77777777" w:rsidR="00C124BC" w:rsidRPr="00C124BC" w:rsidRDefault="00C124BC" w:rsidP="00C124BC">
      <w:pPr>
        <w:tabs>
          <w:tab w:val="left" w:pos="567"/>
        </w:tabs>
        <w:spacing w:line="276" w:lineRule="auto"/>
        <w:jc w:val="both"/>
        <w:textAlignment w:val="baseline"/>
        <w:rPr>
          <w:rFonts w:ascii="Times New Roman" w:hAnsi="Times New Roman" w:cs="Times New Roman"/>
          <w:iCs/>
          <w:sz w:val="24"/>
          <w:szCs w:val="24"/>
        </w:rPr>
      </w:pPr>
      <w:r w:rsidRPr="00C124BC">
        <w:rPr>
          <w:rFonts w:ascii="Times New Roman" w:hAnsi="Times New Roman" w:cs="Times New Roman"/>
          <w:sz w:val="24"/>
          <w:szCs w:val="24"/>
        </w:rPr>
        <w:t xml:space="preserve">22.2.2.13. </w:t>
      </w:r>
      <w:r w:rsidRPr="00C124BC">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3118F5" w14:textId="77777777" w:rsidR="00C124BC" w:rsidRPr="00C124BC" w:rsidRDefault="00C124BC" w:rsidP="00C124BC">
      <w:pPr>
        <w:tabs>
          <w:tab w:val="left" w:pos="567"/>
        </w:tabs>
        <w:spacing w:line="276" w:lineRule="auto"/>
        <w:jc w:val="both"/>
        <w:textAlignment w:val="baseline"/>
        <w:rPr>
          <w:rFonts w:ascii="Times New Roman" w:hAnsi="Times New Roman" w:cs="Times New Roman"/>
          <w:iCs/>
          <w:sz w:val="24"/>
          <w:szCs w:val="24"/>
        </w:rPr>
      </w:pPr>
      <w:r w:rsidRPr="00C124BC">
        <w:rPr>
          <w:rFonts w:ascii="Times New Roman" w:hAnsi="Times New Roman" w:cs="Times New Roman"/>
          <w:iCs/>
          <w:sz w:val="24"/>
          <w:szCs w:val="24"/>
        </w:rPr>
        <w:t>22.2.2.14. paaiškėja VPĮ 37 straipsnio 8 dalyje ir (ar) 47 straipsnio 8 dalyje nurodytos aplinkybės.</w:t>
      </w:r>
    </w:p>
    <w:p w14:paraId="2197238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E3AD88C"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9238E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9E62D7"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4D42B96E"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43"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13D09D63" w14:textId="77777777" w:rsidR="00C124BC" w:rsidRPr="00C124BC" w:rsidRDefault="00C124BC" w:rsidP="00C124BC">
      <w:pPr>
        <w:rPr>
          <w:rFonts w:ascii="Times New Roman" w:hAnsi="Times New Roman" w:cs="Times New Roman"/>
          <w:sz w:val="24"/>
          <w:szCs w:val="24"/>
        </w:rPr>
      </w:pPr>
    </w:p>
    <w:p w14:paraId="45328C12"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3F3475B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22.2.7. Sutartis laikoma nutraukta kitą dieną po to, kai pasibaigia įspėjimo apie Sutarties nutraukimą terminas.</w:t>
      </w:r>
    </w:p>
    <w:p w14:paraId="5A94CBE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5EBE93"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62C1D196"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C124BC">
        <w:rPr>
          <w:rFonts w:ascii="Times New Roman" w:eastAsia="Arial" w:hAnsi="Times New Roman" w:cs="Times New Roman"/>
          <w:b/>
          <w:bCs/>
          <w:sz w:val="24"/>
          <w:szCs w:val="24"/>
        </w:rPr>
        <w:t>22.3.</w:t>
      </w:r>
      <w:r w:rsidRPr="00C124BC">
        <w:rPr>
          <w:rFonts w:ascii="Times New Roman" w:eastAsia="Arial" w:hAnsi="Times New Roman" w:cs="Times New Roman"/>
          <w:b/>
          <w:bCs/>
          <w:sz w:val="24"/>
          <w:szCs w:val="24"/>
        </w:rPr>
        <w:tab/>
        <w:t>Sutarties nutraukimas Tiekėjo iniciatyva</w:t>
      </w:r>
    </w:p>
    <w:p w14:paraId="40924C92" w14:textId="77777777" w:rsidR="00C124BC" w:rsidRPr="00C124BC" w:rsidRDefault="00C124BC" w:rsidP="00C124BC">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790582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92A537"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FD8E8A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630971"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56E10A9"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A8210B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22.3.4. Tiekėjas turi teisę vienašališkai nutraukti Sutartį ir kitais įstatymuose bei kituose teisės aktuose įtvirtintais atvejais.</w:t>
      </w:r>
    </w:p>
    <w:p w14:paraId="0AC816EC"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lang w:eastAsia="lt-LT"/>
        </w:rPr>
        <w:t xml:space="preserve">22.3.5. Jei Sutartis nutraukiama </w:t>
      </w:r>
      <w:r w:rsidRPr="00C124BC">
        <w:rPr>
          <w:rFonts w:ascii="Times New Roman" w:hAnsi="Times New Roman" w:cs="Times New Roman"/>
          <w:sz w:val="24"/>
          <w:szCs w:val="24"/>
        </w:rPr>
        <w:t xml:space="preserve">dėl Pirkėjo esminio Sutarties pažeidimo </w:t>
      </w:r>
      <w:r w:rsidRPr="00C124BC">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124BC">
        <w:rPr>
          <w:rFonts w:ascii="Times New Roman" w:hAnsi="Times New Roman" w:cs="Times New Roman"/>
          <w:sz w:val="24"/>
          <w:szCs w:val="24"/>
        </w:rPr>
        <w:t xml:space="preserve"> </w:t>
      </w:r>
    </w:p>
    <w:p w14:paraId="3924186D" w14:textId="77777777" w:rsidR="00C124BC" w:rsidRPr="00C124BC" w:rsidRDefault="00C124BC" w:rsidP="00C124BC">
      <w:pPr>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Papunkčio pakeitimai:</w:t>
      </w:r>
    </w:p>
    <w:p w14:paraId="38C9EC62" w14:textId="77777777" w:rsidR="00C124BC" w:rsidRPr="00C124BC" w:rsidRDefault="00C124BC" w:rsidP="00C124BC">
      <w:pPr>
        <w:jc w:val="both"/>
        <w:rPr>
          <w:rFonts w:ascii="Times New Roman" w:eastAsia="MS Mincho" w:hAnsi="Times New Roman" w:cs="Times New Roman"/>
          <w:i/>
          <w:iCs/>
          <w:sz w:val="24"/>
          <w:szCs w:val="24"/>
        </w:rPr>
      </w:pPr>
      <w:r w:rsidRPr="00C124BC">
        <w:rPr>
          <w:rFonts w:ascii="Times New Roman" w:eastAsia="MS Mincho" w:hAnsi="Times New Roman" w:cs="Times New Roman"/>
          <w:i/>
          <w:iCs/>
          <w:sz w:val="24"/>
          <w:szCs w:val="24"/>
        </w:rPr>
        <w:t xml:space="preserve">Nr. </w:t>
      </w:r>
      <w:hyperlink r:id="rId44" w:history="1">
        <w:r w:rsidRPr="00C124BC">
          <w:rPr>
            <w:rFonts w:ascii="Times New Roman" w:eastAsia="MS Mincho" w:hAnsi="Times New Roman" w:cs="Times New Roman"/>
            <w:i/>
            <w:iCs/>
            <w:color w:val="0563C1" w:themeColor="hyperlink"/>
            <w:sz w:val="24"/>
            <w:szCs w:val="24"/>
            <w:u w:val="single"/>
          </w:rPr>
          <w:t>1S-52</w:t>
        </w:r>
      </w:hyperlink>
      <w:r w:rsidRPr="00C124BC">
        <w:rPr>
          <w:rFonts w:ascii="Times New Roman" w:eastAsia="MS Mincho" w:hAnsi="Times New Roman" w:cs="Times New Roman"/>
          <w:i/>
          <w:iCs/>
          <w:sz w:val="24"/>
          <w:szCs w:val="24"/>
        </w:rPr>
        <w:t>, 2025-04-17, paskelbta TAR 2025-04-18, i. k. 2025-06847</w:t>
      </w:r>
    </w:p>
    <w:p w14:paraId="357E3CD3" w14:textId="77777777" w:rsidR="00C124BC" w:rsidRPr="00C124BC" w:rsidRDefault="00C124BC" w:rsidP="00C124BC">
      <w:pPr>
        <w:rPr>
          <w:rFonts w:ascii="Times New Roman" w:hAnsi="Times New Roman" w:cs="Times New Roman"/>
          <w:sz w:val="24"/>
          <w:szCs w:val="24"/>
        </w:rPr>
      </w:pPr>
    </w:p>
    <w:p w14:paraId="46F04098"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22.3.6. Sutartis laikoma nutraukta kitą dieną po to, kai pasibaigia įspėjimo apie Sutarties nutraukimą terminas.</w:t>
      </w:r>
    </w:p>
    <w:p w14:paraId="09EAEE2D"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C124BC">
        <w:rPr>
          <w:rFonts w:ascii="Times New Roman" w:hAnsi="Times New Roman" w:cs="Times New Roman"/>
          <w:sz w:val="24"/>
          <w:szCs w:val="24"/>
        </w:rPr>
        <w:lastRenderedPageBreak/>
        <w:t>pašalintą pažeidimą arba išnykusias aplinkybes, dėl kurių buvo inicijuota Sutarties nutraukimo procedūra.</w:t>
      </w:r>
    </w:p>
    <w:p w14:paraId="14BFD77E"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1EBAB785"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C124BC">
        <w:rPr>
          <w:rFonts w:ascii="Times New Roman" w:eastAsia="Arial" w:hAnsi="Times New Roman" w:cs="Times New Roman"/>
          <w:b/>
          <w:bCs/>
          <w:sz w:val="24"/>
          <w:szCs w:val="24"/>
        </w:rPr>
        <w:t>22.4.</w:t>
      </w:r>
      <w:r w:rsidRPr="00C124BC">
        <w:rPr>
          <w:rFonts w:ascii="Times New Roman" w:eastAsia="Arial" w:hAnsi="Times New Roman" w:cs="Times New Roman"/>
          <w:b/>
          <w:bCs/>
          <w:sz w:val="24"/>
          <w:szCs w:val="24"/>
        </w:rPr>
        <w:tab/>
      </w:r>
      <w:r w:rsidRPr="00C124BC">
        <w:rPr>
          <w:rFonts w:ascii="Times New Roman" w:eastAsia="Arial" w:hAnsi="Times New Roman" w:cs="Times New Roman"/>
          <w:b/>
          <w:sz w:val="24"/>
          <w:szCs w:val="24"/>
        </w:rPr>
        <w:t>Šalių teisės ir pareigos Sutarties nutraukimo atveju</w:t>
      </w:r>
    </w:p>
    <w:p w14:paraId="7C1F2C60" w14:textId="77777777" w:rsidR="00C124BC" w:rsidRPr="00C124BC" w:rsidRDefault="00C124BC" w:rsidP="00C12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2F64E84"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E2F10AB"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22.4.2. Nutraukus Sutartį, Šalys privalo:</w:t>
      </w:r>
    </w:p>
    <w:p w14:paraId="7E9F4D7A"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22.4.2.1. įsitikinti, jog iki Sutarties nutraukimo dienos suteiktos </w:t>
      </w:r>
      <w:r w:rsidRPr="00C124BC">
        <w:rPr>
          <w:rFonts w:ascii="Times New Roman" w:eastAsia="Arial" w:hAnsi="Times New Roman" w:cs="Times New Roman"/>
          <w:sz w:val="24"/>
          <w:szCs w:val="24"/>
        </w:rPr>
        <w:t>Paslaugos</w:t>
      </w:r>
      <w:r w:rsidRPr="00C124BC">
        <w:rPr>
          <w:rFonts w:ascii="Times New Roman" w:hAnsi="Times New Roman" w:cs="Times New Roman"/>
          <w:sz w:val="24"/>
          <w:szCs w:val="24"/>
        </w:rPr>
        <w:t xml:space="preserve"> ir kiti atlikti veiksmai atitinka Sutarties reikalavimus ir Šalys dėl to viena kitai nebereikš pretenzijų;</w:t>
      </w:r>
    </w:p>
    <w:p w14:paraId="406C4DF6"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 xml:space="preserve">22.4.2.2. atsiskaityti už iki Sutarties nutraukimo suteiktas </w:t>
      </w:r>
      <w:r w:rsidRPr="00C124BC">
        <w:rPr>
          <w:rFonts w:ascii="Times New Roman" w:eastAsia="Arial" w:hAnsi="Times New Roman" w:cs="Times New Roman"/>
          <w:sz w:val="24"/>
          <w:szCs w:val="24"/>
        </w:rPr>
        <w:t>Paslaugas</w:t>
      </w:r>
      <w:r w:rsidRPr="00C124BC">
        <w:rPr>
          <w:rFonts w:ascii="Times New Roman" w:hAnsi="Times New Roman" w:cs="Times New Roman"/>
          <w:sz w:val="24"/>
          <w:szCs w:val="24"/>
        </w:rPr>
        <w:t>, atitinkančias Sutarties reikalavimus;</w:t>
      </w:r>
    </w:p>
    <w:p w14:paraId="15F7ADF6" w14:textId="77777777" w:rsidR="00C124BC" w:rsidRPr="00C124BC" w:rsidRDefault="00C124BC" w:rsidP="00C124BC">
      <w:pPr>
        <w:tabs>
          <w:tab w:val="left" w:pos="567"/>
        </w:tabs>
        <w:spacing w:line="276" w:lineRule="auto"/>
        <w:jc w:val="both"/>
        <w:textAlignment w:val="baseline"/>
        <w:rPr>
          <w:rFonts w:ascii="Times New Roman" w:hAnsi="Times New Roman" w:cs="Times New Roman"/>
          <w:sz w:val="24"/>
          <w:szCs w:val="24"/>
        </w:rPr>
      </w:pPr>
      <w:r w:rsidRPr="00C124BC">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9D976CE" w14:textId="77777777" w:rsidR="00C124BC" w:rsidRPr="00C124BC" w:rsidRDefault="00C124BC" w:rsidP="00C124BC">
      <w:pPr>
        <w:tabs>
          <w:tab w:val="left" w:pos="567"/>
        </w:tabs>
        <w:spacing w:line="276" w:lineRule="auto"/>
        <w:jc w:val="both"/>
        <w:textAlignment w:val="baseline"/>
        <w:rPr>
          <w:rFonts w:ascii="Times New Roman" w:hAnsi="Times New Roman" w:cs="Times New Roman"/>
          <w:b/>
          <w:bCs/>
          <w:sz w:val="24"/>
          <w:szCs w:val="24"/>
        </w:rPr>
      </w:pPr>
    </w:p>
    <w:p w14:paraId="06AF9EC5"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C124BC">
        <w:rPr>
          <w:rFonts w:ascii="Times New Roman" w:eastAsia="Arial" w:hAnsi="Times New Roman" w:cs="Times New Roman"/>
          <w:b/>
          <w:bCs/>
          <w:caps/>
          <w:sz w:val="24"/>
          <w:szCs w:val="24"/>
        </w:rPr>
        <w:t>23.</w:t>
      </w:r>
      <w:r w:rsidRPr="00C124BC">
        <w:rPr>
          <w:rFonts w:ascii="Times New Roman" w:hAnsi="Times New Roman" w:cs="Times New Roman"/>
          <w:sz w:val="24"/>
          <w:szCs w:val="24"/>
        </w:rPr>
        <w:tab/>
      </w:r>
      <w:r w:rsidRPr="00C124BC">
        <w:rPr>
          <w:rFonts w:ascii="Times New Roman" w:eastAsia="Arial" w:hAnsi="Times New Roman" w:cs="Times New Roman"/>
          <w:b/>
          <w:bCs/>
          <w:caps/>
          <w:sz w:val="24"/>
          <w:szCs w:val="24"/>
        </w:rPr>
        <w:t>PREKIŲ MODELIO AR GAMINTOJO KEITIMAS</w:t>
      </w:r>
    </w:p>
    <w:p w14:paraId="1A6AAE8E"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9B73FE7"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eastAsia="Arial" w:hAnsi="Times New Roman" w:cs="Times New Roman"/>
          <w:caps/>
          <w:sz w:val="24"/>
          <w:szCs w:val="24"/>
        </w:rPr>
        <w:t xml:space="preserve">23.1. </w:t>
      </w:r>
      <w:r w:rsidRPr="00C124BC">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61B2AE0"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24BC">
        <w:rPr>
          <w:rFonts w:ascii="Times New Roman" w:hAnsi="Times New Roman" w:cs="Times New Roman"/>
          <w:sz w:val="24"/>
          <w:szCs w:val="24"/>
          <w:vertAlign w:val="superscript"/>
        </w:rPr>
        <w:t xml:space="preserve">1 </w:t>
      </w:r>
      <w:r w:rsidRPr="00C124BC">
        <w:rPr>
          <w:rFonts w:ascii="Times New Roman" w:hAnsi="Times New Roman" w:cs="Times New Roman"/>
          <w:sz w:val="24"/>
          <w:szCs w:val="24"/>
        </w:rPr>
        <w:t>dalies nuostatų;</w:t>
      </w:r>
    </w:p>
    <w:p w14:paraId="6B48C8C9"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4BB90F"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24BC">
        <w:rPr>
          <w:rFonts w:ascii="Times New Roman" w:hAnsi="Times New Roman" w:cs="Times New Roman"/>
          <w:sz w:val="24"/>
          <w:szCs w:val="24"/>
          <w:shd w:val="clear" w:color="auto" w:fill="FFFFFF"/>
        </w:rPr>
        <w:t>ir lygiavertiškumo ar geresnės kokybės nei Sutartyje nurodytos prekės</w:t>
      </w:r>
      <w:r w:rsidRPr="00C124BC">
        <w:rPr>
          <w:rFonts w:ascii="Times New Roman" w:hAnsi="Times New Roman" w:cs="Times New Roman"/>
          <w:sz w:val="24"/>
          <w:szCs w:val="24"/>
        </w:rPr>
        <w:t>;</w:t>
      </w:r>
    </w:p>
    <w:p w14:paraId="0E075FFA"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23.1.4. Šalys sudarė rašytinį Susitarimą prie Sutarties dėl prekių keitimo.</w:t>
      </w:r>
    </w:p>
    <w:p w14:paraId="4BF9A009" w14:textId="77777777" w:rsidR="00C124BC" w:rsidRPr="00C124BC" w:rsidRDefault="00C124BC" w:rsidP="00C124BC">
      <w:pPr>
        <w:spacing w:line="276" w:lineRule="auto"/>
        <w:jc w:val="both"/>
        <w:rPr>
          <w:rFonts w:ascii="Times New Roman" w:hAnsi="Times New Roman" w:cs="Times New Roman"/>
          <w:sz w:val="24"/>
          <w:szCs w:val="24"/>
        </w:rPr>
      </w:pPr>
      <w:r w:rsidRPr="00C124BC">
        <w:rPr>
          <w:rFonts w:ascii="Times New Roman" w:hAnsi="Times New Roman" w:cs="Times New Roman"/>
          <w:sz w:val="24"/>
          <w:szCs w:val="24"/>
        </w:rPr>
        <w:t>23.2. Šiame Bendrųjų sąlygų skyriuje nurodytu atveju prekės turi būti pristatytos už ne didesnę nei pasiūlyme nurodytą kainą.</w:t>
      </w:r>
    </w:p>
    <w:p w14:paraId="427D452C"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5AD382E6"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24.</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Bendravimo tvarka ir kalba</w:t>
      </w:r>
    </w:p>
    <w:p w14:paraId="7F518A31"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762F756E" w14:textId="77777777" w:rsidR="00C124BC" w:rsidRPr="00C124BC" w:rsidRDefault="00C124BC" w:rsidP="00C124BC">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C124BC">
        <w:rPr>
          <w:rFonts w:ascii="Times New Roman" w:eastAsia="Arial" w:hAnsi="Times New Roman" w:cs="Times New Roman"/>
          <w:sz w:val="24"/>
          <w:szCs w:val="24"/>
        </w:rPr>
        <w:t>24.1.</w:t>
      </w:r>
      <w:r w:rsidRPr="00C124BC">
        <w:rPr>
          <w:rFonts w:ascii="Times New Roman" w:eastAsia="Arial" w:hAnsi="Times New Roman" w:cs="Times New Roman"/>
          <w:sz w:val="24"/>
          <w:szCs w:val="24"/>
        </w:rPr>
        <w:tab/>
      </w:r>
      <w:r w:rsidRPr="00C124BC">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C124BC">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5B8F214" w14:textId="77777777" w:rsidR="00C124BC" w:rsidRPr="00C124BC" w:rsidRDefault="00C124BC" w:rsidP="00C124BC">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2B9924" w14:textId="77777777" w:rsidR="00C124BC" w:rsidRPr="00C124BC" w:rsidRDefault="00C124BC" w:rsidP="00C124BC">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6A9EFCE7" w14:textId="77777777" w:rsidR="00C124BC" w:rsidRPr="00C124BC" w:rsidRDefault="00C124BC" w:rsidP="00C124BC">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24.4. Jeigu pranešimas siunčiamas el. paštu, laikoma, kad Šalis jį gavo kitą darbo dieną.</w:t>
      </w:r>
    </w:p>
    <w:p w14:paraId="70590973" w14:textId="77777777" w:rsidR="00C124BC" w:rsidRPr="00C124BC" w:rsidRDefault="00C124BC" w:rsidP="00C124BC">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24.5. Jeigu pranešimas siunčiamas keliais skirtingais būdais, laikoma, kad gavėjas jį gavo tada, kai jis gavo pirmesnįjį pranešimą.</w:t>
      </w:r>
    </w:p>
    <w:p w14:paraId="22CC7152" w14:textId="77777777" w:rsidR="00C124BC" w:rsidRPr="00C124BC" w:rsidRDefault="00C124BC" w:rsidP="00C124BC">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18242A0A"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C124BC">
        <w:rPr>
          <w:rFonts w:ascii="Times New Roman" w:eastAsia="Arial" w:hAnsi="Times New Roman" w:cs="Times New Roman"/>
          <w:b/>
          <w:bCs/>
          <w:caps/>
          <w:sz w:val="24"/>
          <w:szCs w:val="24"/>
        </w:rPr>
        <w:t>25.</w:t>
      </w:r>
      <w:r w:rsidRPr="00C124BC">
        <w:rPr>
          <w:rFonts w:ascii="Times New Roman" w:eastAsia="Arial" w:hAnsi="Times New Roman" w:cs="Times New Roman"/>
          <w:b/>
          <w:bCs/>
          <w:caps/>
          <w:sz w:val="24"/>
          <w:szCs w:val="24"/>
        </w:rPr>
        <w:tab/>
      </w:r>
      <w:r w:rsidRPr="00C124BC">
        <w:rPr>
          <w:rFonts w:ascii="Times New Roman" w:eastAsia="Arial" w:hAnsi="Times New Roman" w:cs="Times New Roman"/>
          <w:b/>
          <w:caps/>
          <w:sz w:val="24"/>
          <w:szCs w:val="24"/>
        </w:rPr>
        <w:t>Pretenzijos ir ginčų sprendimas</w:t>
      </w:r>
    </w:p>
    <w:p w14:paraId="3E6D6D8B" w14:textId="77777777" w:rsidR="00C124BC" w:rsidRPr="00C124BC" w:rsidRDefault="00C124BC" w:rsidP="00C12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071031E9" w14:textId="77777777" w:rsidR="00C124BC" w:rsidRPr="00C124BC" w:rsidRDefault="00C124BC" w:rsidP="00C124BC">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35764E7" w14:textId="77777777" w:rsidR="00C124BC" w:rsidRPr="00C124BC" w:rsidRDefault="00C124BC" w:rsidP="00C124BC">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C124BC">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24BC">
        <w:rPr>
          <w:rFonts w:ascii="Times New Roman" w:hAnsi="Times New Roman" w:cs="Times New Roman"/>
          <w:sz w:val="24"/>
          <w:szCs w:val="24"/>
        </w:rPr>
        <w:t xml:space="preserve"> </w:t>
      </w:r>
      <w:r w:rsidRPr="00C124BC">
        <w:rPr>
          <w:rFonts w:ascii="Times New Roman" w:eastAsia="Cambria" w:hAnsi="Times New Roman" w:cs="Times New Roman"/>
          <w:sz w:val="24"/>
          <w:szCs w:val="24"/>
        </w:rPr>
        <w:t>Lietuvos Respublikos įstatymuose nustatyta tvarka.</w:t>
      </w:r>
    </w:p>
    <w:p w14:paraId="1AC6C0AC" w14:textId="77777777" w:rsidR="00C124BC" w:rsidRPr="00C124BC" w:rsidRDefault="00C124BC" w:rsidP="00C124BC">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C124BC">
        <w:rPr>
          <w:rFonts w:ascii="Times New Roman" w:eastAsia="Arial" w:hAnsi="Times New Roman" w:cs="Times New Roman"/>
          <w:sz w:val="24"/>
          <w:szCs w:val="24"/>
        </w:rPr>
        <w:t>25.3. Kilę ginčai nesudaro pagrindo Šalims atsisakyti vykdyti savo prievoles pagal Sutartį.</w:t>
      </w:r>
    </w:p>
    <w:p w14:paraId="55DA364A" w14:textId="77777777" w:rsidR="00C124BC" w:rsidRPr="00C124BC" w:rsidRDefault="00C124BC" w:rsidP="00C124BC">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2F618A61" w14:textId="77777777" w:rsidR="00C124BC" w:rsidRPr="00C124BC" w:rsidRDefault="00C124BC" w:rsidP="00C124BC">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r w:rsidRPr="00C124BC">
        <w:rPr>
          <w:rFonts w:ascii="Times New Roman" w:hAnsi="Times New Roman" w:cs="Times New Roman"/>
          <w:b/>
          <w:bCs/>
          <w:sz w:val="24"/>
          <w:szCs w:val="24"/>
        </w:rPr>
        <w:t>____________</w:t>
      </w: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1D4CC3">
          <w:headerReference w:type="even" r:id="rId45"/>
          <w:headerReference w:type="default" r:id="rId46"/>
          <w:footerReference w:type="even" r:id="rId47"/>
          <w:footerReference w:type="default" r:id="rId48"/>
          <w:headerReference w:type="first" r:id="rId49"/>
          <w:footerReference w:type="first" r:id="rId50"/>
          <w:pgSz w:w="12240" w:h="15840"/>
          <w:pgMar w:top="1134" w:right="567" w:bottom="1134" w:left="1701" w:header="720" w:footer="720" w:gutter="0"/>
          <w:cols w:space="720"/>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C262E3">
      <w:pPr>
        <w:pStyle w:val="prastasiniatinklio"/>
        <w:numPr>
          <w:ilvl w:val="0"/>
          <w:numId w:val="20"/>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C262E3">
      <w:pPr>
        <w:pStyle w:val="prastasiniatinklio"/>
        <w:numPr>
          <w:ilvl w:val="0"/>
          <w:numId w:val="20"/>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B7264B5"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r w:rsidR="00947C09">
        <w:rPr>
          <w:rFonts w:ascii="Times New Roman" w:hAnsi="Times New Roman" w:cs="Times New Roman"/>
          <w:i/>
          <w:sz w:val="24"/>
          <w:szCs w:val="24"/>
        </w:rPr>
        <w:t>)</w:t>
      </w:r>
    </w:p>
    <w:p w14:paraId="33894259" w14:textId="3BB8BB62" w:rsidR="00947C09" w:rsidRDefault="00947C09" w:rsidP="005F50A8">
      <w:pPr>
        <w:tabs>
          <w:tab w:val="left" w:pos="5910"/>
        </w:tabs>
        <w:rPr>
          <w:lang w:eastAsia="lt-LT"/>
        </w:rPr>
      </w:pPr>
    </w:p>
    <w:p w14:paraId="101CF166" w14:textId="77777777" w:rsidR="006427A4" w:rsidRDefault="006427A4" w:rsidP="005F50A8">
      <w:pPr>
        <w:tabs>
          <w:tab w:val="left" w:pos="5910"/>
        </w:tabs>
        <w:rPr>
          <w:lang w:eastAsia="lt-LT"/>
        </w:rPr>
      </w:pPr>
    </w:p>
    <w:p w14:paraId="56D14170" w14:textId="77777777" w:rsidR="006427A4" w:rsidRDefault="006427A4" w:rsidP="006427A4">
      <w:pPr>
        <w:pStyle w:val="Antrat2"/>
        <w:spacing w:after="120"/>
        <w:ind w:left="5103" w:firstLine="1418"/>
        <w:jc w:val="right"/>
        <w:rPr>
          <w:rFonts w:ascii="Times New Roman" w:hAnsi="Times New Roman" w:cs="Times New Roman"/>
          <w:b/>
          <w:i/>
          <w:iCs/>
          <w:color w:val="auto"/>
          <w:sz w:val="24"/>
          <w:szCs w:val="24"/>
        </w:rPr>
      </w:pPr>
      <w:r w:rsidRPr="00A0240C">
        <w:rPr>
          <w:rFonts w:ascii="Times New Roman" w:hAnsi="Times New Roman" w:cs="Times New Roman"/>
          <w:b/>
          <w:color w:val="auto"/>
          <w:sz w:val="24"/>
          <w:szCs w:val="24"/>
        </w:rPr>
        <w:t>Pirkimo sąlygų</w:t>
      </w:r>
      <w:r>
        <w:rPr>
          <w:rFonts w:ascii="Times New Roman" w:hAnsi="Times New Roman" w:cs="Times New Roman"/>
          <w:b/>
          <w:color w:val="auto"/>
          <w:sz w:val="24"/>
          <w:szCs w:val="24"/>
        </w:rPr>
        <w:t xml:space="preserve"> </w:t>
      </w:r>
      <w:r>
        <w:rPr>
          <w:rFonts w:ascii="Times New Roman" w:hAnsi="Times New Roman" w:cs="Times New Roman"/>
          <w:b/>
          <w:i/>
          <w:iCs/>
          <w:color w:val="auto"/>
          <w:sz w:val="24"/>
          <w:szCs w:val="24"/>
        </w:rPr>
        <w:t>10</w:t>
      </w:r>
      <w:r w:rsidRPr="00A0240C">
        <w:rPr>
          <w:rFonts w:ascii="Times New Roman" w:hAnsi="Times New Roman" w:cs="Times New Roman"/>
          <w:b/>
          <w:i/>
          <w:iCs/>
          <w:color w:val="auto"/>
          <w:sz w:val="24"/>
          <w:szCs w:val="24"/>
        </w:rPr>
        <w:t xml:space="preserve"> priedas</w:t>
      </w:r>
    </w:p>
    <w:p w14:paraId="6644779E" w14:textId="64871CE9" w:rsidR="006427A4" w:rsidRPr="00F27E94" w:rsidRDefault="006427A4" w:rsidP="006427A4">
      <w:pPr>
        <w:jc w:val="right"/>
        <w:rPr>
          <w:lang w:eastAsia="lt-LT"/>
        </w:rPr>
      </w:pPr>
      <w:r w:rsidRPr="00E40D4E">
        <w:rPr>
          <w:rFonts w:ascii="Times New Roman" w:eastAsia="Times New Roman" w:hAnsi="Times New Roman" w:cs="Times New Roman"/>
          <w:sz w:val="24"/>
          <w:szCs w:val="24"/>
          <w:lang w:eastAsia="lt-LT"/>
        </w:rPr>
        <w:t>„</w:t>
      </w:r>
      <w:r w:rsidR="00086B26">
        <w:rPr>
          <w:rFonts w:ascii="Times New Roman" w:eastAsia="Times New Roman" w:hAnsi="Times New Roman" w:cs="Times New Roman"/>
          <w:sz w:val="24"/>
          <w:szCs w:val="24"/>
          <w:lang w:eastAsia="lt-LT"/>
        </w:rPr>
        <w:t>Siūlomo specialisto / lektoriaus patirtis</w:t>
      </w:r>
      <w:r w:rsidRPr="00E40D4E">
        <w:rPr>
          <w:rFonts w:ascii="Times New Roman" w:eastAsia="Times New Roman" w:hAnsi="Times New Roman" w:cs="Times New Roman"/>
          <w:sz w:val="24"/>
          <w:szCs w:val="24"/>
          <w:lang w:eastAsia="lt-LT"/>
        </w:rPr>
        <w:t>“</w:t>
      </w:r>
    </w:p>
    <w:p w14:paraId="6BADC2C2" w14:textId="77777777" w:rsidR="006427A4" w:rsidRDefault="006427A4" w:rsidP="006427A4">
      <w:pPr>
        <w:suppressAutoHyphens/>
        <w:jc w:val="right"/>
        <w:rPr>
          <w:rFonts w:ascii="Times New Roman" w:hAnsi="Times New Roman" w:cs="Times New Roman"/>
          <w:b/>
          <w:bCs/>
          <w:color w:val="000000"/>
          <w:sz w:val="24"/>
          <w:szCs w:val="24"/>
        </w:rPr>
      </w:pPr>
    </w:p>
    <w:p w14:paraId="04158EEE" w14:textId="77777777" w:rsidR="006427A4" w:rsidRDefault="006427A4" w:rsidP="006427A4">
      <w:pPr>
        <w:suppressAutoHyphens/>
        <w:jc w:val="right"/>
        <w:rPr>
          <w:rFonts w:ascii="Times New Roman" w:hAnsi="Times New Roman" w:cs="Times New Roman"/>
          <w:b/>
          <w:bCs/>
          <w:color w:val="000000"/>
          <w:sz w:val="24"/>
          <w:szCs w:val="24"/>
        </w:rPr>
      </w:pPr>
    </w:p>
    <w:p w14:paraId="4A18FD14" w14:textId="5BF5F2B6" w:rsidR="006427A4" w:rsidRPr="001F60E8" w:rsidRDefault="006427A4" w:rsidP="001F60E8">
      <w:pPr>
        <w:suppressAutoHyphens/>
        <w:jc w:val="right"/>
        <w:rPr>
          <w:rFonts w:ascii="Times New Roman" w:hAnsi="Times New Roman" w:cs="Times New Roman"/>
          <w:b/>
          <w:bCs/>
          <w:color w:val="000000"/>
          <w:sz w:val="24"/>
          <w:szCs w:val="24"/>
        </w:rPr>
      </w:pPr>
      <w:r w:rsidRPr="00BA3DC5">
        <w:rPr>
          <w:rFonts w:ascii="Times New Roman" w:hAnsi="Times New Roman" w:cs="Times New Roman"/>
          <w:color w:val="000000"/>
          <w:sz w:val="24"/>
          <w:szCs w:val="24"/>
        </w:rPr>
        <w:t>Lentelė.</w:t>
      </w:r>
      <w:r>
        <w:rPr>
          <w:rFonts w:ascii="Times New Roman" w:hAnsi="Times New Roman" w:cs="Times New Roman"/>
          <w:b/>
          <w:bCs/>
          <w:color w:val="000000"/>
          <w:sz w:val="24"/>
          <w:szCs w:val="24"/>
        </w:rPr>
        <w:t xml:space="preserve"> </w:t>
      </w:r>
      <w:r w:rsidRPr="00116A30">
        <w:rPr>
          <w:rFonts w:ascii="Times New Roman" w:hAnsi="Times New Roman" w:cs="Times New Roman"/>
          <w:b/>
          <w:bCs/>
          <w:color w:val="000000"/>
          <w:sz w:val="24"/>
          <w:szCs w:val="24"/>
        </w:rPr>
        <w:t>„</w:t>
      </w:r>
      <w:r w:rsidR="00086B26" w:rsidRPr="00086B26">
        <w:rPr>
          <w:rFonts w:ascii="Times New Roman" w:hAnsi="Times New Roman" w:cs="Times New Roman"/>
          <w:b/>
          <w:bCs/>
          <w:color w:val="000000"/>
          <w:sz w:val="24"/>
          <w:szCs w:val="24"/>
        </w:rPr>
        <w:t>Siūlomo specialisto / lektoriaus patirtis</w:t>
      </w:r>
      <w:r w:rsidR="001F60E8">
        <w:rPr>
          <w:rFonts w:ascii="Times New Roman" w:hAnsi="Times New Roman" w:cs="Times New Roman"/>
          <w:b/>
          <w:bCs/>
          <w:color w:val="000000"/>
          <w:sz w:val="24"/>
          <w:szCs w:val="24"/>
        </w:rPr>
        <w:t>“</w:t>
      </w:r>
    </w:p>
    <w:p w14:paraId="37176EBC" w14:textId="77777777" w:rsidR="00037EC1" w:rsidRDefault="00037EC1" w:rsidP="00037EC1">
      <w:pPr>
        <w:suppressAutoHyphens/>
        <w:jc w:val="right"/>
        <w:rPr>
          <w:color w:val="000000"/>
        </w:rPr>
      </w:pPr>
    </w:p>
    <w:p w14:paraId="18FFF698" w14:textId="77777777" w:rsidR="00037EC1" w:rsidRDefault="00037EC1" w:rsidP="00037EC1">
      <w:pPr>
        <w:suppressAutoHyphens/>
        <w:jc w:val="right"/>
        <w:rPr>
          <w:color w:val="000000"/>
        </w:rPr>
      </w:pPr>
    </w:p>
    <w:p w14:paraId="2EA3E5F5" w14:textId="77777777" w:rsidR="00037EC1" w:rsidRDefault="00037EC1" w:rsidP="00037EC1">
      <w:pPr>
        <w:suppressAutoHyphens/>
        <w:jc w:val="right"/>
        <w:rPr>
          <w:color w:val="000000"/>
        </w:rPr>
      </w:pPr>
    </w:p>
    <w:tbl>
      <w:tblPr>
        <w:tblStyle w:val="Lentelstinklelis"/>
        <w:tblW w:w="13608" w:type="dxa"/>
        <w:tblInd w:w="421" w:type="dxa"/>
        <w:tblLayout w:type="fixed"/>
        <w:tblLook w:val="04A0" w:firstRow="1" w:lastRow="0" w:firstColumn="1" w:lastColumn="0" w:noHBand="0" w:noVBand="1"/>
      </w:tblPr>
      <w:tblGrid>
        <w:gridCol w:w="708"/>
        <w:gridCol w:w="2552"/>
        <w:gridCol w:w="2693"/>
        <w:gridCol w:w="4159"/>
        <w:gridCol w:w="3496"/>
      </w:tblGrid>
      <w:tr w:rsidR="00037EC1" w:rsidRPr="00037EC1" w14:paraId="7E167165" w14:textId="77777777" w:rsidTr="00037EC1">
        <w:tc>
          <w:tcPr>
            <w:tcW w:w="708" w:type="dxa"/>
            <w:vAlign w:val="center"/>
          </w:tcPr>
          <w:p w14:paraId="60B9BF72"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Eil. Nr.</w:t>
            </w:r>
          </w:p>
        </w:tc>
        <w:tc>
          <w:tcPr>
            <w:tcW w:w="2552" w:type="dxa"/>
            <w:vAlign w:val="center"/>
          </w:tcPr>
          <w:p w14:paraId="50F25147"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Specialisto / lektoriaus vardas, pavardė</w:t>
            </w:r>
          </w:p>
        </w:tc>
        <w:tc>
          <w:tcPr>
            <w:tcW w:w="2693" w:type="dxa"/>
            <w:vAlign w:val="center"/>
          </w:tcPr>
          <w:p w14:paraId="7B24FAF7"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 xml:space="preserve">Siūlomo specialisto lektoriaus patirtis </w:t>
            </w:r>
          </w:p>
          <w:p w14:paraId="54BCBE54"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color w:val="000000"/>
                <w:sz w:val="24"/>
                <w:szCs w:val="24"/>
              </w:rPr>
              <w:t>(ak. valandomis)</w:t>
            </w:r>
          </w:p>
        </w:tc>
        <w:tc>
          <w:tcPr>
            <w:tcW w:w="4159" w:type="dxa"/>
            <w:vAlign w:val="center"/>
          </w:tcPr>
          <w:p w14:paraId="67DE8C3B" w14:textId="77777777" w:rsidR="00037EC1" w:rsidRPr="00037EC1" w:rsidRDefault="00037EC1" w:rsidP="00584771">
            <w:pPr>
              <w:suppressAutoHyphens/>
              <w:spacing w:before="120" w:after="120" w:line="276" w:lineRule="auto"/>
              <w:jc w:val="center"/>
              <w:rPr>
                <w:rFonts w:ascii="Times New Roman" w:hAnsi="Times New Roman" w:cs="Times New Roman"/>
                <w:b/>
                <w:color w:val="000000"/>
                <w:sz w:val="24"/>
                <w:szCs w:val="24"/>
              </w:rPr>
            </w:pPr>
            <w:r w:rsidRPr="00037EC1">
              <w:rPr>
                <w:rFonts w:ascii="Times New Roman" w:hAnsi="Times New Roman" w:cs="Times New Roman"/>
                <w:b/>
                <w:sz w:val="24"/>
                <w:szCs w:val="24"/>
              </w:rPr>
              <w:t>Trumpas vestų mokymų aprašymas, nurodant dėstytų temų pavadinimus</w:t>
            </w:r>
            <w:r w:rsidRPr="00037EC1">
              <w:rPr>
                <w:rFonts w:ascii="Times New Roman" w:hAnsi="Times New Roman" w:cs="Times New Roman"/>
                <w:b/>
                <w:color w:val="000000"/>
                <w:sz w:val="24"/>
                <w:szCs w:val="24"/>
                <w:lang w:val="pt-PT"/>
              </w:rPr>
              <w:t xml:space="preserve"> </w:t>
            </w:r>
          </w:p>
        </w:tc>
        <w:tc>
          <w:tcPr>
            <w:tcW w:w="3496" w:type="dxa"/>
            <w:vAlign w:val="center"/>
          </w:tcPr>
          <w:p w14:paraId="5FB6ACF7" w14:textId="77777777" w:rsidR="00037EC1" w:rsidRPr="00037EC1" w:rsidRDefault="00037EC1" w:rsidP="00584771">
            <w:pPr>
              <w:suppressAutoHyphens/>
              <w:spacing w:before="120" w:after="120" w:line="276" w:lineRule="auto"/>
              <w:jc w:val="center"/>
              <w:rPr>
                <w:rFonts w:ascii="Times New Roman" w:hAnsi="Times New Roman" w:cs="Times New Roman"/>
                <w:sz w:val="24"/>
                <w:szCs w:val="24"/>
                <w:lang w:val="pt-PT"/>
              </w:rPr>
            </w:pPr>
            <w:r w:rsidRPr="00037EC1">
              <w:rPr>
                <w:rFonts w:ascii="Times New Roman" w:hAnsi="Times New Roman" w:cs="Times New Roman"/>
                <w:b/>
                <w:bCs/>
                <w:sz w:val="24"/>
                <w:szCs w:val="24"/>
                <w:lang w:val="pt-PT"/>
              </w:rPr>
              <w:t xml:space="preserve">Užsakovo (-ų) / darbdavio (-ių) </w:t>
            </w:r>
            <w:r w:rsidRPr="00037EC1">
              <w:rPr>
                <w:rFonts w:ascii="Times New Roman" w:hAnsi="Times New Roman" w:cs="Times New Roman"/>
                <w:sz w:val="24"/>
                <w:szCs w:val="24"/>
              </w:rPr>
              <w:t>kontaktinio asmens vardas, pavardė, telefono Nr., el. pašto adresas</w:t>
            </w:r>
          </w:p>
        </w:tc>
      </w:tr>
      <w:tr w:rsidR="00037EC1" w:rsidRPr="00037EC1" w14:paraId="45F5EC8D" w14:textId="77777777" w:rsidTr="00037EC1">
        <w:tc>
          <w:tcPr>
            <w:tcW w:w="708" w:type="dxa"/>
            <w:vAlign w:val="center"/>
          </w:tcPr>
          <w:p w14:paraId="3E091E96"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1</w:t>
            </w:r>
          </w:p>
        </w:tc>
        <w:tc>
          <w:tcPr>
            <w:tcW w:w="2552" w:type="dxa"/>
            <w:vAlign w:val="center"/>
          </w:tcPr>
          <w:p w14:paraId="7EE733BC"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2</w:t>
            </w:r>
          </w:p>
        </w:tc>
        <w:tc>
          <w:tcPr>
            <w:tcW w:w="2693" w:type="dxa"/>
            <w:vAlign w:val="center"/>
          </w:tcPr>
          <w:p w14:paraId="06B8ABEF"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3</w:t>
            </w:r>
          </w:p>
        </w:tc>
        <w:tc>
          <w:tcPr>
            <w:tcW w:w="4159" w:type="dxa"/>
            <w:vAlign w:val="center"/>
          </w:tcPr>
          <w:p w14:paraId="75A8B461"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lang w:val="pt-PT"/>
              </w:rPr>
            </w:pPr>
            <w:r w:rsidRPr="00037EC1">
              <w:rPr>
                <w:rFonts w:ascii="Times New Roman" w:hAnsi="Times New Roman" w:cs="Times New Roman"/>
                <w:i/>
                <w:iCs/>
                <w:color w:val="000000"/>
                <w:sz w:val="24"/>
                <w:szCs w:val="24"/>
                <w:lang w:val="pt-PT"/>
              </w:rPr>
              <w:t>4</w:t>
            </w:r>
          </w:p>
        </w:tc>
        <w:tc>
          <w:tcPr>
            <w:tcW w:w="3496" w:type="dxa"/>
            <w:vAlign w:val="center"/>
          </w:tcPr>
          <w:p w14:paraId="641CF528" w14:textId="77777777" w:rsidR="00037EC1" w:rsidRPr="00037EC1" w:rsidRDefault="00037EC1" w:rsidP="00584771">
            <w:pPr>
              <w:suppressAutoHyphens/>
              <w:spacing w:line="276" w:lineRule="auto"/>
              <w:jc w:val="center"/>
              <w:rPr>
                <w:rFonts w:ascii="Times New Roman" w:hAnsi="Times New Roman" w:cs="Times New Roman"/>
                <w:i/>
                <w:iCs/>
                <w:sz w:val="24"/>
                <w:szCs w:val="24"/>
                <w:lang w:val="pt-PT"/>
              </w:rPr>
            </w:pPr>
            <w:r w:rsidRPr="00037EC1">
              <w:rPr>
                <w:rFonts w:ascii="Times New Roman" w:hAnsi="Times New Roman" w:cs="Times New Roman"/>
                <w:i/>
                <w:iCs/>
                <w:sz w:val="24"/>
                <w:szCs w:val="24"/>
                <w:lang w:val="pt-PT"/>
              </w:rPr>
              <w:t>5</w:t>
            </w:r>
          </w:p>
        </w:tc>
      </w:tr>
      <w:tr w:rsidR="00037EC1" w:rsidRPr="00037EC1" w14:paraId="788D9A10" w14:textId="77777777" w:rsidTr="00037EC1">
        <w:tc>
          <w:tcPr>
            <w:tcW w:w="708" w:type="dxa"/>
            <w:vAlign w:val="center"/>
          </w:tcPr>
          <w:p w14:paraId="0680C214" w14:textId="77777777" w:rsidR="00037EC1" w:rsidRPr="00037EC1" w:rsidRDefault="00037EC1" w:rsidP="00584771">
            <w:pPr>
              <w:suppressAutoHyphens/>
              <w:spacing w:before="120" w:after="120" w:line="276" w:lineRule="auto"/>
              <w:jc w:val="center"/>
              <w:rPr>
                <w:rFonts w:ascii="Times New Roman" w:hAnsi="Times New Roman" w:cs="Times New Roman"/>
                <w:color w:val="000000"/>
                <w:sz w:val="24"/>
                <w:szCs w:val="24"/>
              </w:rPr>
            </w:pPr>
            <w:r w:rsidRPr="00037EC1">
              <w:rPr>
                <w:rFonts w:ascii="Times New Roman" w:hAnsi="Times New Roman" w:cs="Times New Roman"/>
                <w:color w:val="000000"/>
                <w:sz w:val="24"/>
                <w:szCs w:val="24"/>
              </w:rPr>
              <w:t>1.</w:t>
            </w:r>
          </w:p>
        </w:tc>
        <w:tc>
          <w:tcPr>
            <w:tcW w:w="2552" w:type="dxa"/>
            <w:vAlign w:val="center"/>
          </w:tcPr>
          <w:p w14:paraId="14A23F7A"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2693" w:type="dxa"/>
            <w:vAlign w:val="center"/>
          </w:tcPr>
          <w:p w14:paraId="2F69E65D"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4159" w:type="dxa"/>
            <w:vAlign w:val="center"/>
          </w:tcPr>
          <w:p w14:paraId="0CB75CB9"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3496" w:type="dxa"/>
            <w:vAlign w:val="center"/>
          </w:tcPr>
          <w:p w14:paraId="716CDE00"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r>
      <w:tr w:rsidR="00037EC1" w:rsidRPr="00037EC1" w14:paraId="40E854C8" w14:textId="77777777" w:rsidTr="00037EC1">
        <w:tc>
          <w:tcPr>
            <w:tcW w:w="708" w:type="dxa"/>
            <w:vAlign w:val="center"/>
          </w:tcPr>
          <w:p w14:paraId="6B5C3F96" w14:textId="77777777" w:rsidR="00037EC1" w:rsidRPr="00037EC1" w:rsidRDefault="00037EC1" w:rsidP="00584771">
            <w:pPr>
              <w:suppressAutoHyphens/>
              <w:spacing w:before="120" w:after="120" w:line="276" w:lineRule="auto"/>
              <w:jc w:val="center"/>
              <w:rPr>
                <w:rFonts w:ascii="Times New Roman" w:hAnsi="Times New Roman" w:cs="Times New Roman"/>
                <w:color w:val="000000"/>
                <w:sz w:val="24"/>
                <w:szCs w:val="24"/>
              </w:rPr>
            </w:pPr>
            <w:r w:rsidRPr="00037EC1">
              <w:rPr>
                <w:rFonts w:ascii="Times New Roman" w:hAnsi="Times New Roman" w:cs="Times New Roman"/>
                <w:color w:val="000000"/>
                <w:sz w:val="24"/>
                <w:szCs w:val="24"/>
              </w:rPr>
              <w:t>...</w:t>
            </w:r>
          </w:p>
        </w:tc>
        <w:tc>
          <w:tcPr>
            <w:tcW w:w="2552" w:type="dxa"/>
            <w:vAlign w:val="center"/>
          </w:tcPr>
          <w:p w14:paraId="4D004D5C"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2693" w:type="dxa"/>
            <w:vAlign w:val="center"/>
          </w:tcPr>
          <w:p w14:paraId="1FA4A39B"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4159" w:type="dxa"/>
            <w:vAlign w:val="center"/>
          </w:tcPr>
          <w:p w14:paraId="0A253B57"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3496" w:type="dxa"/>
            <w:vAlign w:val="center"/>
          </w:tcPr>
          <w:p w14:paraId="51623DC3"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r>
    </w:tbl>
    <w:p w14:paraId="2C09488F" w14:textId="77777777" w:rsidR="00037EC1" w:rsidRPr="00037EC1" w:rsidRDefault="00037EC1" w:rsidP="00037EC1">
      <w:pPr>
        <w:suppressAutoHyphens/>
        <w:rPr>
          <w:rFonts w:ascii="Times New Roman" w:hAnsi="Times New Roman" w:cs="Times New Roman"/>
          <w:color w:val="000000"/>
          <w:sz w:val="24"/>
          <w:szCs w:val="24"/>
        </w:rPr>
      </w:pPr>
    </w:p>
    <w:p w14:paraId="7B316FDC" w14:textId="74765B5A" w:rsidR="00037EC1" w:rsidRPr="00037EC1" w:rsidRDefault="00037EC1" w:rsidP="00037EC1">
      <w:pPr>
        <w:spacing w:before="120" w:after="120" w:line="276" w:lineRule="auto"/>
        <w:ind w:right="-108"/>
        <w:jc w:val="both"/>
        <w:rPr>
          <w:rFonts w:ascii="Times New Roman" w:hAnsi="Times New Roman" w:cs="Times New Roman"/>
          <w:b/>
          <w:sz w:val="24"/>
          <w:szCs w:val="24"/>
        </w:rPr>
      </w:pPr>
      <w:r w:rsidRPr="00037EC1">
        <w:rPr>
          <w:rFonts w:ascii="Times New Roman" w:hAnsi="Times New Roman" w:cs="Times New Roman"/>
          <w:b/>
          <w:sz w:val="24"/>
          <w:szCs w:val="24"/>
        </w:rPr>
        <w:t xml:space="preserve">Pastaba. </w:t>
      </w:r>
      <w:r w:rsidRPr="00037EC1">
        <w:rPr>
          <w:rFonts w:ascii="Times New Roman" w:hAnsi="Times New Roman" w:cs="Times New Roman"/>
          <w:bCs/>
          <w:sz w:val="24"/>
          <w:szCs w:val="24"/>
        </w:rPr>
        <w:t>Perkančioji organizacija pasilieka teisę be išankstinio įspėjimo susisiekti su t</w:t>
      </w:r>
      <w:r w:rsidR="00E91644">
        <w:rPr>
          <w:rFonts w:ascii="Times New Roman" w:hAnsi="Times New Roman" w:cs="Times New Roman"/>
          <w:bCs/>
          <w:sz w:val="24"/>
          <w:szCs w:val="24"/>
        </w:rPr>
        <w:t>ie</w:t>
      </w:r>
      <w:r w:rsidRPr="00037EC1">
        <w:rPr>
          <w:rFonts w:ascii="Times New Roman" w:hAnsi="Times New Roman" w:cs="Times New Roman"/>
          <w:bCs/>
          <w:sz w:val="24"/>
          <w:szCs w:val="24"/>
        </w:rPr>
        <w:t xml:space="preserve">kėjo nurodytu užsakovo atstovu ar kitais asmenimis, turinčiais objektyvios informacijos. </w:t>
      </w:r>
    </w:p>
    <w:p w14:paraId="33B8E260" w14:textId="77777777" w:rsidR="006427A4" w:rsidRPr="00037EC1" w:rsidRDefault="006427A4" w:rsidP="005F50A8">
      <w:pPr>
        <w:tabs>
          <w:tab w:val="left" w:pos="5910"/>
        </w:tabs>
        <w:rPr>
          <w:rFonts w:ascii="Times New Roman" w:hAnsi="Times New Roman" w:cs="Times New Roman"/>
          <w:sz w:val="24"/>
          <w:szCs w:val="24"/>
          <w:lang w:eastAsia="lt-LT"/>
        </w:rPr>
      </w:pPr>
    </w:p>
    <w:sectPr w:rsidR="006427A4" w:rsidRPr="00037EC1" w:rsidSect="006427A4">
      <w:pgSz w:w="15840" w:h="12240" w:orient="landscape"/>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844A" w14:textId="77777777" w:rsidR="00062E28" w:rsidRDefault="00062E28" w:rsidP="00D05666">
      <w:r>
        <w:separator/>
      </w:r>
    </w:p>
  </w:endnote>
  <w:endnote w:type="continuationSeparator" w:id="0">
    <w:p w14:paraId="25119CF5" w14:textId="77777777" w:rsidR="00062E28" w:rsidRDefault="00062E28" w:rsidP="00D05666">
      <w:r>
        <w:continuationSeparator/>
      </w:r>
    </w:p>
  </w:endnote>
  <w:endnote w:type="continuationNotice" w:id="1">
    <w:p w14:paraId="53F8D9E2" w14:textId="77777777" w:rsidR="00062E28" w:rsidRDefault="00062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7755" w14:textId="77777777" w:rsidR="00C124BC" w:rsidRDefault="00C124B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0FCB" w14:textId="77777777" w:rsidR="00062E28" w:rsidRDefault="00062E28" w:rsidP="00D05666">
      <w:r>
        <w:separator/>
      </w:r>
    </w:p>
  </w:footnote>
  <w:footnote w:type="continuationSeparator" w:id="0">
    <w:p w14:paraId="21919FA0" w14:textId="77777777" w:rsidR="00062E28" w:rsidRDefault="00062E28" w:rsidP="00D05666">
      <w:r>
        <w:continuationSeparator/>
      </w:r>
    </w:p>
  </w:footnote>
  <w:footnote w:type="continuationNotice" w:id="1">
    <w:p w14:paraId="682E11FE" w14:textId="77777777" w:rsidR="00062E28" w:rsidRDefault="00062E28"/>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C262E3">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C262E3">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C262E3">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C262E3">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C262E3">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C262E3">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44733"/>
      <w:docPartObj>
        <w:docPartGallery w:val="Page Numbers (Top of Page)"/>
        <w:docPartUnique/>
      </w:docPartObj>
    </w:sdtPr>
    <w:sdtEndPr/>
    <w:sdtContent>
      <w:p w14:paraId="4D9E2E29" w14:textId="3FFBFA62" w:rsidR="008B4DB2" w:rsidRDefault="008B4DB2">
        <w:pPr>
          <w:pStyle w:val="Antrats"/>
          <w:jc w:val="center"/>
        </w:pPr>
        <w:r>
          <w:fldChar w:fldCharType="begin"/>
        </w:r>
        <w:r>
          <w:instrText>PAGE   \* MERGEFORMAT</w:instrText>
        </w:r>
        <w:r>
          <w:fldChar w:fldCharType="separate"/>
        </w:r>
        <w:r>
          <w:t>2</w:t>
        </w:r>
        <w:r>
          <w:fldChar w:fldCharType="end"/>
        </w:r>
      </w:p>
    </w:sdtContent>
  </w:sdt>
  <w:p w14:paraId="508BAD74" w14:textId="11037B4F" w:rsidR="003C10E0" w:rsidRPr="00EF1305" w:rsidRDefault="003C10E0" w:rsidP="008B4DB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643A" w14:textId="772F08FE" w:rsidR="003C10E0" w:rsidRPr="008B4DB2" w:rsidRDefault="003C10E0" w:rsidP="008B4DB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505429"/>
      <w:docPartObj>
        <w:docPartGallery w:val="Page Numbers (Top of Page)"/>
        <w:docPartUnique/>
      </w:docPartObj>
    </w:sdtPr>
    <w:sdtEndPr/>
    <w:sdtContent>
      <w:p w14:paraId="218A11EC" w14:textId="2CC6BAF2" w:rsidR="00006F9F" w:rsidRDefault="00006F9F">
        <w:pPr>
          <w:pStyle w:val="Antrats"/>
          <w:jc w:val="center"/>
        </w:pPr>
        <w:r>
          <w:fldChar w:fldCharType="begin"/>
        </w:r>
        <w:r>
          <w:instrText>PAGE   \* MERGEFORMAT</w:instrText>
        </w:r>
        <w:r>
          <w:fldChar w:fldCharType="separate"/>
        </w:r>
        <w:r>
          <w:t>2</w:t>
        </w:r>
        <w:r>
          <w:fldChar w:fldCharType="end"/>
        </w:r>
      </w:p>
    </w:sdtContent>
  </w:sdt>
  <w:p w14:paraId="2CDF3379" w14:textId="77777777" w:rsidR="00C124BC" w:rsidRDefault="00C124BC">
    <w:pPr>
      <w:tabs>
        <w:tab w:val="center" w:pos="4680"/>
        <w:tab w:val="right" w:pos="9360"/>
      </w:tabs>
      <w:jc w:val="both"/>
      <w:rPr>
        <w:rFonts w:ascii="Arial" w:eastAsia="Arial" w:hAnsi="Arial" w:cs="Arial"/>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98313"/>
      <w:docPartObj>
        <w:docPartGallery w:val="Page Numbers (Top of Page)"/>
        <w:docPartUnique/>
      </w:docPartObj>
    </w:sdtPr>
    <w:sdtEndPr/>
    <w:sdtContent>
      <w:p w14:paraId="38F5FD1A" w14:textId="33F3F045" w:rsidR="00C32DE9" w:rsidRDefault="00C32DE9">
        <w:pPr>
          <w:pStyle w:val="Antrats"/>
          <w:jc w:val="center"/>
        </w:pPr>
        <w:r>
          <w:fldChar w:fldCharType="begin"/>
        </w:r>
        <w:r>
          <w:instrText>PAGE   \* MERGEFORMAT</w:instrText>
        </w:r>
        <w:r>
          <w:fldChar w:fldCharType="separate"/>
        </w:r>
        <w:r>
          <w:t>2</w:t>
        </w:r>
        <w:r>
          <w:fldChar w:fldCharType="end"/>
        </w:r>
      </w:p>
    </w:sdtContent>
  </w:sdt>
  <w:p w14:paraId="67FD322E" w14:textId="77777777" w:rsidR="000D7317" w:rsidRPr="00C32DE9" w:rsidRDefault="000D7317" w:rsidP="00C32DE9">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1361"/>
      <w:docPartObj>
        <w:docPartGallery w:val="Page Numbers (Top of Page)"/>
        <w:docPartUnique/>
      </w:docPartObj>
    </w:sdtPr>
    <w:sdtEndPr/>
    <w:sdtContent>
      <w:p w14:paraId="6EA98074" w14:textId="05690273" w:rsidR="007F4E2D" w:rsidRDefault="0061099D">
        <w:pPr>
          <w:pStyle w:val="Antrats"/>
          <w:jc w:val="center"/>
        </w:pPr>
        <w:r>
          <w:t>69</w:t>
        </w:r>
      </w:p>
    </w:sdtContent>
  </w:sdt>
  <w:p w14:paraId="12B48080" w14:textId="77777777" w:rsidR="008D387B" w:rsidRDefault="008D387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505"/>
    <w:multiLevelType w:val="multilevel"/>
    <w:tmpl w:val="AF82B010"/>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F25A4A"/>
    <w:multiLevelType w:val="hybridMultilevel"/>
    <w:tmpl w:val="18B8911A"/>
    <w:lvl w:ilvl="0" w:tplc="75026864">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C65C2E"/>
    <w:multiLevelType w:val="multilevel"/>
    <w:tmpl w:val="131A2100"/>
    <w:lvl w:ilvl="0">
      <w:start w:val="12"/>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72CE3"/>
    <w:multiLevelType w:val="hybridMultilevel"/>
    <w:tmpl w:val="01902DAC"/>
    <w:lvl w:ilvl="0" w:tplc="FAD67A5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51432C"/>
    <w:multiLevelType w:val="multilevel"/>
    <w:tmpl w:val="75E655BA"/>
    <w:lvl w:ilvl="0">
      <w:start w:val="12"/>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5CAF5CA1"/>
    <w:multiLevelType w:val="hybridMultilevel"/>
    <w:tmpl w:val="1486A6C0"/>
    <w:lvl w:ilvl="0" w:tplc="C3AAFB60">
      <w:start w:val="1"/>
      <w:numFmt w:val="decimal"/>
      <w:lvlText w:val="%1."/>
      <w:lvlJc w:val="left"/>
      <w:pPr>
        <w:ind w:left="1070" w:hanging="360"/>
      </w:pPr>
      <w:rPr>
        <w:rFonts w:hint="default"/>
        <w:b w:val="0"/>
        <w:bCs w:val="0"/>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1A8CF496"/>
    <w:lvl w:ilvl="0" w:tplc="CA886D66">
      <w:start w:val="1"/>
      <w:numFmt w:val="decimal"/>
      <w:lvlText w:val="%1."/>
      <w:lvlJc w:val="left"/>
      <w:pPr>
        <w:ind w:left="720" w:hanging="360"/>
      </w:pPr>
      <w:rPr>
        <w:rFonts w:ascii="Times New Roman" w:eastAsiaTheme="minorHAnsi"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6FAE2809"/>
    <w:multiLevelType w:val="hybridMultilevel"/>
    <w:tmpl w:val="D0F4B300"/>
    <w:lvl w:ilvl="0" w:tplc="E04667E2">
      <w:start w:val="2"/>
      <w:numFmt w:val="bullet"/>
      <w:lvlText w:val="-"/>
      <w:lvlJc w:val="left"/>
      <w:pPr>
        <w:ind w:left="5605" w:hanging="360"/>
      </w:pPr>
      <w:rPr>
        <w:rFonts w:ascii="Times New Roman" w:eastAsia="Calibri" w:hAnsi="Times New Roman" w:cs="Times New Roman" w:hint="default"/>
      </w:rPr>
    </w:lvl>
    <w:lvl w:ilvl="1" w:tplc="04270003" w:tentative="1">
      <w:start w:val="1"/>
      <w:numFmt w:val="bullet"/>
      <w:lvlText w:val="o"/>
      <w:lvlJc w:val="left"/>
      <w:pPr>
        <w:ind w:left="6325" w:hanging="360"/>
      </w:pPr>
      <w:rPr>
        <w:rFonts w:ascii="Courier New" w:hAnsi="Courier New" w:cs="Courier New" w:hint="default"/>
      </w:rPr>
    </w:lvl>
    <w:lvl w:ilvl="2" w:tplc="04270005" w:tentative="1">
      <w:start w:val="1"/>
      <w:numFmt w:val="bullet"/>
      <w:lvlText w:val=""/>
      <w:lvlJc w:val="left"/>
      <w:pPr>
        <w:ind w:left="7045" w:hanging="360"/>
      </w:pPr>
      <w:rPr>
        <w:rFonts w:ascii="Wingdings" w:hAnsi="Wingdings" w:hint="default"/>
      </w:rPr>
    </w:lvl>
    <w:lvl w:ilvl="3" w:tplc="04270001" w:tentative="1">
      <w:start w:val="1"/>
      <w:numFmt w:val="bullet"/>
      <w:lvlText w:val=""/>
      <w:lvlJc w:val="left"/>
      <w:pPr>
        <w:ind w:left="7765" w:hanging="360"/>
      </w:pPr>
      <w:rPr>
        <w:rFonts w:ascii="Symbol" w:hAnsi="Symbol" w:hint="default"/>
      </w:rPr>
    </w:lvl>
    <w:lvl w:ilvl="4" w:tplc="04270003" w:tentative="1">
      <w:start w:val="1"/>
      <w:numFmt w:val="bullet"/>
      <w:lvlText w:val="o"/>
      <w:lvlJc w:val="left"/>
      <w:pPr>
        <w:ind w:left="8485" w:hanging="360"/>
      </w:pPr>
      <w:rPr>
        <w:rFonts w:ascii="Courier New" w:hAnsi="Courier New" w:cs="Courier New" w:hint="default"/>
      </w:rPr>
    </w:lvl>
    <w:lvl w:ilvl="5" w:tplc="04270005" w:tentative="1">
      <w:start w:val="1"/>
      <w:numFmt w:val="bullet"/>
      <w:lvlText w:val=""/>
      <w:lvlJc w:val="left"/>
      <w:pPr>
        <w:ind w:left="9205" w:hanging="360"/>
      </w:pPr>
      <w:rPr>
        <w:rFonts w:ascii="Wingdings" w:hAnsi="Wingdings" w:hint="default"/>
      </w:rPr>
    </w:lvl>
    <w:lvl w:ilvl="6" w:tplc="04270001" w:tentative="1">
      <w:start w:val="1"/>
      <w:numFmt w:val="bullet"/>
      <w:lvlText w:val=""/>
      <w:lvlJc w:val="left"/>
      <w:pPr>
        <w:ind w:left="9925" w:hanging="360"/>
      </w:pPr>
      <w:rPr>
        <w:rFonts w:ascii="Symbol" w:hAnsi="Symbol" w:hint="default"/>
      </w:rPr>
    </w:lvl>
    <w:lvl w:ilvl="7" w:tplc="04270003" w:tentative="1">
      <w:start w:val="1"/>
      <w:numFmt w:val="bullet"/>
      <w:lvlText w:val="o"/>
      <w:lvlJc w:val="left"/>
      <w:pPr>
        <w:ind w:left="10645" w:hanging="360"/>
      </w:pPr>
      <w:rPr>
        <w:rFonts w:ascii="Courier New" w:hAnsi="Courier New" w:cs="Courier New" w:hint="default"/>
      </w:rPr>
    </w:lvl>
    <w:lvl w:ilvl="8" w:tplc="04270005" w:tentative="1">
      <w:start w:val="1"/>
      <w:numFmt w:val="bullet"/>
      <w:lvlText w:val=""/>
      <w:lvlJc w:val="left"/>
      <w:pPr>
        <w:ind w:left="11365" w:hanging="360"/>
      </w:pPr>
      <w:rPr>
        <w:rFonts w:ascii="Wingdings" w:hAnsi="Wingdings" w:hint="default"/>
      </w:rPr>
    </w:lvl>
  </w:abstractNum>
  <w:abstractNum w:abstractNumId="26"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6"/>
  </w:num>
  <w:num w:numId="2" w16cid:durableId="526139676">
    <w:abstractNumId w:val="4"/>
  </w:num>
  <w:num w:numId="3" w16cid:durableId="2028217904">
    <w:abstractNumId w:val="16"/>
  </w:num>
  <w:num w:numId="4" w16cid:durableId="1642922880">
    <w:abstractNumId w:val="21"/>
  </w:num>
  <w:num w:numId="5" w16cid:durableId="759719113">
    <w:abstractNumId w:val="26"/>
  </w:num>
  <w:num w:numId="6" w16cid:durableId="1736663611">
    <w:abstractNumId w:val="3"/>
  </w:num>
  <w:num w:numId="7" w16cid:durableId="348023395">
    <w:abstractNumId w:val="11"/>
  </w:num>
  <w:num w:numId="8" w16cid:durableId="1053121862">
    <w:abstractNumId w:val="23"/>
  </w:num>
  <w:num w:numId="9" w16cid:durableId="2131702829">
    <w:abstractNumId w:val="20"/>
  </w:num>
  <w:num w:numId="10" w16cid:durableId="968631918">
    <w:abstractNumId w:val="15"/>
  </w:num>
  <w:num w:numId="11" w16cid:durableId="118382119">
    <w:abstractNumId w:val="24"/>
  </w:num>
  <w:num w:numId="12" w16cid:durableId="1174877442">
    <w:abstractNumId w:val="17"/>
  </w:num>
  <w:num w:numId="13" w16cid:durableId="1364474307">
    <w:abstractNumId w:val="22"/>
  </w:num>
  <w:num w:numId="14" w16cid:durableId="1006250376">
    <w:abstractNumId w:val="2"/>
  </w:num>
  <w:num w:numId="15" w16cid:durableId="566838967">
    <w:abstractNumId w:val="7"/>
  </w:num>
  <w:num w:numId="16" w16cid:durableId="724261430">
    <w:abstractNumId w:val="19"/>
  </w:num>
  <w:num w:numId="17" w16cid:durableId="1884630571">
    <w:abstractNumId w:val="10"/>
  </w:num>
  <w:num w:numId="18" w16cid:durableId="2094278201">
    <w:abstractNumId w:val="0"/>
  </w:num>
  <w:num w:numId="19" w16cid:durableId="1211570888">
    <w:abstractNumId w:val="18"/>
  </w:num>
  <w:num w:numId="20" w16cid:durableId="761998912">
    <w:abstractNumId w:val="9"/>
  </w:num>
  <w:num w:numId="21" w16cid:durableId="1850365366">
    <w:abstractNumId w:val="12"/>
  </w:num>
  <w:num w:numId="22" w16cid:durableId="1992245909">
    <w:abstractNumId w:val="5"/>
  </w:num>
  <w:num w:numId="23" w16cid:durableId="392124464">
    <w:abstractNumId w:val="14"/>
  </w:num>
  <w:num w:numId="24" w16cid:durableId="530263201">
    <w:abstractNumId w:val="13"/>
  </w:num>
  <w:num w:numId="25" w16cid:durableId="1064140286">
    <w:abstractNumId w:val="8"/>
  </w:num>
  <w:num w:numId="26" w16cid:durableId="2026590870">
    <w:abstractNumId w:val="1"/>
  </w:num>
  <w:num w:numId="27" w16cid:durableId="34782756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27EC"/>
    <w:rsid w:val="00003568"/>
    <w:rsid w:val="000035DA"/>
    <w:rsid w:val="00003A28"/>
    <w:rsid w:val="00003A3F"/>
    <w:rsid w:val="00003AA1"/>
    <w:rsid w:val="000044FA"/>
    <w:rsid w:val="00004521"/>
    <w:rsid w:val="00004722"/>
    <w:rsid w:val="00004A08"/>
    <w:rsid w:val="00005F36"/>
    <w:rsid w:val="000060AC"/>
    <w:rsid w:val="00006991"/>
    <w:rsid w:val="00006F9F"/>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37EC1"/>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6483"/>
    <w:rsid w:val="000571AD"/>
    <w:rsid w:val="00057346"/>
    <w:rsid w:val="000578C9"/>
    <w:rsid w:val="00057C16"/>
    <w:rsid w:val="0006040C"/>
    <w:rsid w:val="000605C5"/>
    <w:rsid w:val="000608EF"/>
    <w:rsid w:val="00061084"/>
    <w:rsid w:val="00061466"/>
    <w:rsid w:val="00061E26"/>
    <w:rsid w:val="00061E86"/>
    <w:rsid w:val="0006277E"/>
    <w:rsid w:val="00062CCB"/>
    <w:rsid w:val="00062E28"/>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B2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5D4"/>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D04"/>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FA"/>
    <w:rsid w:val="001C001B"/>
    <w:rsid w:val="001C1AC1"/>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11B8"/>
    <w:rsid w:val="001D2623"/>
    <w:rsid w:val="001D2CB6"/>
    <w:rsid w:val="001D33F5"/>
    <w:rsid w:val="001D3421"/>
    <w:rsid w:val="001D37D8"/>
    <w:rsid w:val="001D3A26"/>
    <w:rsid w:val="001D414C"/>
    <w:rsid w:val="001D41F4"/>
    <w:rsid w:val="001D4CC3"/>
    <w:rsid w:val="001D51FE"/>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0E8"/>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1BF"/>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056"/>
    <w:rsid w:val="00217893"/>
    <w:rsid w:val="00220588"/>
    <w:rsid w:val="00220B88"/>
    <w:rsid w:val="00220C86"/>
    <w:rsid w:val="002211A8"/>
    <w:rsid w:val="00221235"/>
    <w:rsid w:val="00221CC0"/>
    <w:rsid w:val="0022234B"/>
    <w:rsid w:val="0022322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A83"/>
    <w:rsid w:val="00235D46"/>
    <w:rsid w:val="00235DA1"/>
    <w:rsid w:val="00236FBF"/>
    <w:rsid w:val="002374F8"/>
    <w:rsid w:val="002378CB"/>
    <w:rsid w:val="00237EA0"/>
    <w:rsid w:val="00240426"/>
    <w:rsid w:val="002411C2"/>
    <w:rsid w:val="00241200"/>
    <w:rsid w:val="002415C7"/>
    <w:rsid w:val="0024180E"/>
    <w:rsid w:val="00241D43"/>
    <w:rsid w:val="00242459"/>
    <w:rsid w:val="002425E8"/>
    <w:rsid w:val="00242CEB"/>
    <w:rsid w:val="002430AE"/>
    <w:rsid w:val="00244688"/>
    <w:rsid w:val="002447A9"/>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754"/>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08"/>
    <w:rsid w:val="002A0BB8"/>
    <w:rsid w:val="002A16B9"/>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6AE0"/>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5DCD"/>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202"/>
    <w:rsid w:val="00366CE1"/>
    <w:rsid w:val="003670C2"/>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830"/>
    <w:rsid w:val="003B0DB9"/>
    <w:rsid w:val="003B0F1F"/>
    <w:rsid w:val="003B12DE"/>
    <w:rsid w:val="003B1373"/>
    <w:rsid w:val="003B160F"/>
    <w:rsid w:val="003B2644"/>
    <w:rsid w:val="003B3624"/>
    <w:rsid w:val="003B3660"/>
    <w:rsid w:val="003B386F"/>
    <w:rsid w:val="003B39F9"/>
    <w:rsid w:val="003B4138"/>
    <w:rsid w:val="003B4547"/>
    <w:rsid w:val="003B491F"/>
    <w:rsid w:val="003B558D"/>
    <w:rsid w:val="003B6924"/>
    <w:rsid w:val="003B73B7"/>
    <w:rsid w:val="003B7634"/>
    <w:rsid w:val="003B78AD"/>
    <w:rsid w:val="003B7CAD"/>
    <w:rsid w:val="003C018A"/>
    <w:rsid w:val="003C07A3"/>
    <w:rsid w:val="003C0DFE"/>
    <w:rsid w:val="003C10E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06"/>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77C"/>
    <w:rsid w:val="003E3F14"/>
    <w:rsid w:val="003E4314"/>
    <w:rsid w:val="003E436D"/>
    <w:rsid w:val="003E4AC7"/>
    <w:rsid w:val="003E4DB9"/>
    <w:rsid w:val="003E51C1"/>
    <w:rsid w:val="003E544E"/>
    <w:rsid w:val="003E562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39C"/>
    <w:rsid w:val="004157B6"/>
    <w:rsid w:val="0041685F"/>
    <w:rsid w:val="0041687A"/>
    <w:rsid w:val="00416CD6"/>
    <w:rsid w:val="00416D08"/>
    <w:rsid w:val="004170BC"/>
    <w:rsid w:val="00417604"/>
    <w:rsid w:val="00421C2A"/>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1B7"/>
    <w:rsid w:val="004344CB"/>
    <w:rsid w:val="0043483A"/>
    <w:rsid w:val="004350FA"/>
    <w:rsid w:val="00435186"/>
    <w:rsid w:val="00435437"/>
    <w:rsid w:val="004356A8"/>
    <w:rsid w:val="0043588F"/>
    <w:rsid w:val="00436201"/>
    <w:rsid w:val="0043669E"/>
    <w:rsid w:val="00437375"/>
    <w:rsid w:val="004375A5"/>
    <w:rsid w:val="00437883"/>
    <w:rsid w:val="00437D77"/>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4B42"/>
    <w:rsid w:val="004B4FB0"/>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2B1"/>
    <w:rsid w:val="005669CC"/>
    <w:rsid w:val="00566CC6"/>
    <w:rsid w:val="005670A1"/>
    <w:rsid w:val="00567348"/>
    <w:rsid w:val="00567788"/>
    <w:rsid w:val="00567800"/>
    <w:rsid w:val="00567A52"/>
    <w:rsid w:val="00567D50"/>
    <w:rsid w:val="005700BA"/>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0E8D"/>
    <w:rsid w:val="00582CE9"/>
    <w:rsid w:val="00583195"/>
    <w:rsid w:val="00583455"/>
    <w:rsid w:val="0058377F"/>
    <w:rsid w:val="00583982"/>
    <w:rsid w:val="00583B84"/>
    <w:rsid w:val="00583CA7"/>
    <w:rsid w:val="00584DCA"/>
    <w:rsid w:val="0058525D"/>
    <w:rsid w:val="00585BFE"/>
    <w:rsid w:val="00585C84"/>
    <w:rsid w:val="00586D3B"/>
    <w:rsid w:val="0058726C"/>
    <w:rsid w:val="005872C9"/>
    <w:rsid w:val="00587BAC"/>
    <w:rsid w:val="00590030"/>
    <w:rsid w:val="00590232"/>
    <w:rsid w:val="0059210C"/>
    <w:rsid w:val="00593111"/>
    <w:rsid w:val="00593816"/>
    <w:rsid w:val="00593D67"/>
    <w:rsid w:val="00593F3E"/>
    <w:rsid w:val="00594FA6"/>
    <w:rsid w:val="00595B94"/>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9A4"/>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9D"/>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3EF"/>
    <w:rsid w:val="00640DBD"/>
    <w:rsid w:val="0064169B"/>
    <w:rsid w:val="0064259A"/>
    <w:rsid w:val="00642683"/>
    <w:rsid w:val="006427A4"/>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6F2"/>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6FA"/>
    <w:rsid w:val="00691BDB"/>
    <w:rsid w:val="006921A1"/>
    <w:rsid w:val="00692B9E"/>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3AC6"/>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3CE"/>
    <w:rsid w:val="00703430"/>
    <w:rsid w:val="0070349D"/>
    <w:rsid w:val="00704310"/>
    <w:rsid w:val="007046CE"/>
    <w:rsid w:val="00706384"/>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2E"/>
    <w:rsid w:val="007F1B84"/>
    <w:rsid w:val="007F2173"/>
    <w:rsid w:val="007F2491"/>
    <w:rsid w:val="007F2536"/>
    <w:rsid w:val="007F327E"/>
    <w:rsid w:val="007F34C7"/>
    <w:rsid w:val="007F366E"/>
    <w:rsid w:val="007F47E7"/>
    <w:rsid w:val="007F4E2D"/>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05DF"/>
    <w:rsid w:val="008216CF"/>
    <w:rsid w:val="00821BB1"/>
    <w:rsid w:val="00821CB8"/>
    <w:rsid w:val="00821FE8"/>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2E2"/>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3CA"/>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5EA"/>
    <w:rsid w:val="00882826"/>
    <w:rsid w:val="00882956"/>
    <w:rsid w:val="008834C6"/>
    <w:rsid w:val="0088491D"/>
    <w:rsid w:val="00884B13"/>
    <w:rsid w:val="00884D1B"/>
    <w:rsid w:val="008851D2"/>
    <w:rsid w:val="0088536D"/>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FB2"/>
    <w:rsid w:val="008B2564"/>
    <w:rsid w:val="008B2F2D"/>
    <w:rsid w:val="008B2F62"/>
    <w:rsid w:val="008B31B9"/>
    <w:rsid w:val="008B47EE"/>
    <w:rsid w:val="008B481E"/>
    <w:rsid w:val="008B4851"/>
    <w:rsid w:val="008B4DB2"/>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3AB"/>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87B"/>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382F"/>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14A"/>
    <w:rsid w:val="009043AE"/>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853"/>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589"/>
    <w:rsid w:val="009A3A73"/>
    <w:rsid w:val="009A43BF"/>
    <w:rsid w:val="009A50B5"/>
    <w:rsid w:val="009A61DC"/>
    <w:rsid w:val="009A6678"/>
    <w:rsid w:val="009A6790"/>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4E5"/>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1469"/>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41A"/>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8AD"/>
    <w:rsid w:val="00A73BF7"/>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D7E1E"/>
    <w:rsid w:val="00AE0668"/>
    <w:rsid w:val="00AE1244"/>
    <w:rsid w:val="00AE1C5F"/>
    <w:rsid w:val="00AE2B70"/>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17A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85A"/>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447"/>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CA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73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1CE4"/>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4BC"/>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605"/>
    <w:rsid w:val="00C21A30"/>
    <w:rsid w:val="00C22DB0"/>
    <w:rsid w:val="00C23DFD"/>
    <w:rsid w:val="00C23E06"/>
    <w:rsid w:val="00C2498D"/>
    <w:rsid w:val="00C250A6"/>
    <w:rsid w:val="00C25FC8"/>
    <w:rsid w:val="00C262E3"/>
    <w:rsid w:val="00C26588"/>
    <w:rsid w:val="00C265EA"/>
    <w:rsid w:val="00C271D1"/>
    <w:rsid w:val="00C3061F"/>
    <w:rsid w:val="00C31457"/>
    <w:rsid w:val="00C31BFE"/>
    <w:rsid w:val="00C32030"/>
    <w:rsid w:val="00C327B5"/>
    <w:rsid w:val="00C32DE9"/>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67EE1"/>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0AF"/>
    <w:rsid w:val="00C80574"/>
    <w:rsid w:val="00C80EBC"/>
    <w:rsid w:val="00C8106D"/>
    <w:rsid w:val="00C822DC"/>
    <w:rsid w:val="00C82C6E"/>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11"/>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1F67"/>
    <w:rsid w:val="00CC2A98"/>
    <w:rsid w:val="00CC3078"/>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86"/>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26DF"/>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6DDE"/>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10F"/>
    <w:rsid w:val="00E67973"/>
    <w:rsid w:val="00E67CF1"/>
    <w:rsid w:val="00E70410"/>
    <w:rsid w:val="00E7043E"/>
    <w:rsid w:val="00E70B4A"/>
    <w:rsid w:val="00E70DD3"/>
    <w:rsid w:val="00E729B9"/>
    <w:rsid w:val="00E72D08"/>
    <w:rsid w:val="00E75068"/>
    <w:rsid w:val="00E76292"/>
    <w:rsid w:val="00E763B3"/>
    <w:rsid w:val="00E76434"/>
    <w:rsid w:val="00E76A3A"/>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1644"/>
    <w:rsid w:val="00E930E7"/>
    <w:rsid w:val="00E93148"/>
    <w:rsid w:val="00E934C8"/>
    <w:rsid w:val="00E9351F"/>
    <w:rsid w:val="00E93534"/>
    <w:rsid w:val="00E93F89"/>
    <w:rsid w:val="00E941C9"/>
    <w:rsid w:val="00E94274"/>
    <w:rsid w:val="00E9431B"/>
    <w:rsid w:val="00E9470E"/>
    <w:rsid w:val="00E9577D"/>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0C16"/>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06B"/>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9"/>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 w:type="character" w:customStyle="1" w:styleId="sitemappagename">
    <w:name w:val="sitemappagename"/>
    <w:basedOn w:val="Numatytasispastraiposriftas"/>
    <w:rsid w:val="0031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eader" Target="header5.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6.xm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administracija@panevezys.lt" TargetMode="External"/><Relationship Id="rId44" Type="http://schemas.openxmlformats.org/officeDocument/2006/relationships/hyperlink" Target="https://www.e-tar.lt/portal/legalAct.html?documentId=5dc3e8a01c1011f08fdabd4950271e2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naudinga-informacija/viesinima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yperlink" Target="mailto:administracija@panevezys.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footer" Target="footer3.xml"/><Relationship Id="rId38" Type="http://schemas.openxmlformats.org/officeDocument/2006/relationships/hyperlink" Target="https://www.e-tar.lt/portal/legalAct.html?documentId=5dc3e8a01c1011f08fdabd4950271e2c" TargetMode="External"/><Relationship Id="rId46" Type="http://schemas.openxmlformats.org/officeDocument/2006/relationships/header" Target="header8.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69</Pages>
  <Words>104026</Words>
  <Characters>59295</Characters>
  <Application>Microsoft Office Word</Application>
  <DocSecurity>0</DocSecurity>
  <Lines>494</Lines>
  <Paragraphs>325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213</cp:revision>
  <cp:lastPrinted>2026-05-27T08:16:00Z</cp:lastPrinted>
  <dcterms:created xsi:type="dcterms:W3CDTF">2026-03-01T18:26:00Z</dcterms:created>
  <dcterms:modified xsi:type="dcterms:W3CDTF">2026-05-27T08:20:00Z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