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2033" w14:textId="53418AEB" w:rsidR="0024017C" w:rsidRPr="0024017C" w:rsidRDefault="0024017C" w:rsidP="00B644BF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24017C">
        <w:rPr>
          <w:rFonts w:ascii="Times New Roman" w:hAnsi="Times New Roman" w:cs="Times New Roman"/>
          <w:b/>
          <w:bCs/>
          <w:sz w:val="24"/>
        </w:rPr>
        <w:t>Techninė specifikacija</w:t>
      </w:r>
    </w:p>
    <w:p w14:paraId="7437356B" w14:textId="6486D2AD" w:rsidR="00F06ECC" w:rsidRPr="0024017C" w:rsidRDefault="0024017C" w:rsidP="00B644BF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24017C">
        <w:rPr>
          <w:rFonts w:ascii="Times New Roman" w:hAnsi="Times New Roman" w:cs="Times New Roman"/>
          <w:b/>
          <w:bCs/>
          <w:sz w:val="24"/>
        </w:rPr>
        <w:t xml:space="preserve">2- tari pirkimo daliai </w:t>
      </w:r>
      <w:r w:rsidR="00B644BF" w:rsidRPr="0024017C">
        <w:rPr>
          <w:rFonts w:ascii="Times New Roman" w:hAnsi="Times New Roman" w:cs="Times New Roman"/>
          <w:b/>
          <w:bCs/>
          <w:sz w:val="24"/>
        </w:rPr>
        <w:t>Ultragarso aparatas kardiologijai</w:t>
      </w:r>
    </w:p>
    <w:p w14:paraId="6976ED68" w14:textId="77777777" w:rsidR="00B644BF" w:rsidRPr="0024017C" w:rsidRDefault="00B644BF">
      <w:pPr>
        <w:rPr>
          <w:rFonts w:ascii="Times New Roman" w:hAnsi="Times New Roman" w:cs="Times New Roman"/>
          <w:b/>
          <w:bCs/>
          <w:sz w:val="24"/>
        </w:rPr>
      </w:pPr>
    </w:p>
    <w:tbl>
      <w:tblPr>
        <w:tblpPr w:leftFromText="180" w:rightFromText="180" w:vertAnchor="text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56"/>
        <w:gridCol w:w="4748"/>
        <w:gridCol w:w="2409"/>
        <w:gridCol w:w="1701"/>
        <w:gridCol w:w="1843"/>
      </w:tblGrid>
      <w:tr w:rsidR="00CB7FB6" w:rsidRPr="0024017C" w14:paraId="69A694A5" w14:textId="77777777" w:rsidTr="005B04EB"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67E3C00" w14:textId="77777777" w:rsidR="00CB7FB6" w:rsidRPr="0024017C" w:rsidRDefault="00CB7FB6" w:rsidP="005B04EB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017C">
              <w:rPr>
                <w:rFonts w:ascii="Times New Roman" w:hAnsi="Times New Roman" w:cs="Times New Roman"/>
                <w:b/>
                <w:sz w:val="24"/>
              </w:rPr>
              <w:t>Eil. Nr.</w:t>
            </w:r>
          </w:p>
        </w:tc>
        <w:tc>
          <w:tcPr>
            <w:tcW w:w="205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3D06D6B" w14:textId="77777777" w:rsidR="00CB7FB6" w:rsidRPr="0024017C" w:rsidRDefault="00CB7FB6" w:rsidP="00795960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017C">
              <w:rPr>
                <w:rFonts w:ascii="Times New Roman" w:hAnsi="Times New Roman" w:cs="Times New Roman"/>
                <w:b/>
                <w:sz w:val="24"/>
              </w:rPr>
              <w:t>Techniniai parametrai</w:t>
            </w:r>
          </w:p>
        </w:tc>
        <w:tc>
          <w:tcPr>
            <w:tcW w:w="47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E027C28" w14:textId="77777777" w:rsidR="00CB7FB6" w:rsidRPr="0024017C" w:rsidRDefault="00CB7FB6" w:rsidP="00795960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017C">
              <w:rPr>
                <w:rFonts w:ascii="Times New Roman" w:hAnsi="Times New Roman" w:cs="Times New Roman"/>
                <w:b/>
                <w:sz w:val="24"/>
              </w:rPr>
              <w:t>Charakteristikos ir reikalavimai</w:t>
            </w:r>
          </w:p>
        </w:tc>
        <w:tc>
          <w:tcPr>
            <w:tcW w:w="5953" w:type="dxa"/>
            <w:gridSpan w:val="3"/>
            <w:shd w:val="clear" w:color="auto" w:fill="D9D9D9" w:themeFill="background1" w:themeFillShade="D9"/>
            <w:vAlign w:val="center"/>
            <w:hideMark/>
          </w:tcPr>
          <w:p w14:paraId="20620604" w14:textId="77777777" w:rsidR="00CB7FB6" w:rsidRPr="0024017C" w:rsidRDefault="00CB7FB6" w:rsidP="00795960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017C">
              <w:rPr>
                <w:rFonts w:ascii="Times New Roman" w:hAnsi="Times New Roman" w:cs="Times New Roman"/>
                <w:b/>
                <w:sz w:val="24"/>
              </w:rPr>
              <w:t>Atitikimas reikalaujamiems parametrams</w:t>
            </w:r>
          </w:p>
          <w:p w14:paraId="6B8D881D" w14:textId="77777777" w:rsidR="00CB7FB6" w:rsidRPr="0024017C" w:rsidRDefault="00CB7FB6" w:rsidP="00795960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017C">
              <w:rPr>
                <w:rFonts w:ascii="Times New Roman" w:hAnsi="Times New Roman" w:cs="Times New Roman"/>
                <w:b/>
                <w:sz w:val="24"/>
              </w:rPr>
              <w:t xml:space="preserve">(nurodyti tikslius siūlomus parametrus su nuoroda į </w:t>
            </w:r>
            <w:r w:rsidRPr="0024017C">
              <w:rPr>
                <w:rFonts w:ascii="Times New Roman" w:hAnsi="Times New Roman" w:cs="Times New Roman"/>
                <w:b/>
                <w:bCs/>
                <w:sz w:val="24"/>
              </w:rPr>
              <w:t>katalogo / bukleto / brošiūros / aprašymo puslapio Nr.</w:t>
            </w:r>
            <w:r w:rsidRPr="0024017C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14:paraId="2FABB75F" w14:textId="77777777" w:rsidR="00CB7FB6" w:rsidRPr="0024017C" w:rsidRDefault="00CB7FB6" w:rsidP="00795960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017C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(pildo tiekėjas*)</w:t>
            </w:r>
          </w:p>
        </w:tc>
      </w:tr>
      <w:tr w:rsidR="00CB7FB6" w:rsidRPr="0024017C" w14:paraId="69269867" w14:textId="77777777" w:rsidTr="005B04EB">
        <w:trPr>
          <w:trHeight w:val="135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36A175AD" w14:textId="77777777" w:rsidR="00CB7FB6" w:rsidRPr="0024017C" w:rsidRDefault="00CB7FB6" w:rsidP="00795960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56" w:type="dxa"/>
            <w:vMerge/>
            <w:shd w:val="clear" w:color="auto" w:fill="D9D9D9" w:themeFill="background1" w:themeFillShade="D9"/>
          </w:tcPr>
          <w:p w14:paraId="6B2C51BA" w14:textId="77777777" w:rsidR="00CB7FB6" w:rsidRPr="0024017C" w:rsidRDefault="00CB7FB6" w:rsidP="00795960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48" w:type="dxa"/>
            <w:vMerge/>
            <w:shd w:val="clear" w:color="auto" w:fill="D9D9D9" w:themeFill="background1" w:themeFillShade="D9"/>
          </w:tcPr>
          <w:p w14:paraId="1E482B48" w14:textId="77777777" w:rsidR="00CB7FB6" w:rsidRPr="0024017C" w:rsidRDefault="00CB7FB6" w:rsidP="00795960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14:paraId="51B13369" w14:textId="77777777" w:rsidR="00CB7FB6" w:rsidRPr="0024017C" w:rsidRDefault="00CB7FB6" w:rsidP="00795960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017C">
              <w:rPr>
                <w:rFonts w:ascii="Times New Roman" w:hAnsi="Times New Roman" w:cs="Times New Roman"/>
                <w:b/>
                <w:sz w:val="24"/>
              </w:rPr>
              <w:t>Siūlomos prekės techniniai parametrai</w:t>
            </w:r>
          </w:p>
          <w:p w14:paraId="160E1D36" w14:textId="77777777" w:rsidR="00CB7FB6" w:rsidRPr="0024017C" w:rsidRDefault="00CB7FB6" w:rsidP="00795960">
            <w:pPr>
              <w:ind w:firstLine="22"/>
              <w:jc w:val="center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(įrašyti yra/nėra arba kur nurodytas skaitinis reikalavimas įrašyti atitinkamą skaičių)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368360D5" w14:textId="77777777" w:rsidR="00CB7FB6" w:rsidRPr="0024017C" w:rsidRDefault="00CB7FB6" w:rsidP="00795960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017C">
              <w:rPr>
                <w:rFonts w:ascii="Times New Roman" w:hAnsi="Times New Roman" w:cs="Times New Roman"/>
                <w:b/>
                <w:bCs/>
                <w:sz w:val="24"/>
              </w:rPr>
              <w:t>Pasiūlymo dokumentai, patvirtinantys siūlomos prekės techninius parametrus</w:t>
            </w:r>
          </w:p>
        </w:tc>
      </w:tr>
      <w:tr w:rsidR="00CB7FB6" w:rsidRPr="0024017C" w14:paraId="579F8126" w14:textId="77777777" w:rsidTr="005B04EB">
        <w:trPr>
          <w:trHeight w:val="859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08B19D22" w14:textId="77777777" w:rsidR="00CB7FB6" w:rsidRPr="0024017C" w:rsidRDefault="00CB7FB6" w:rsidP="00795960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56" w:type="dxa"/>
            <w:vMerge/>
            <w:shd w:val="clear" w:color="auto" w:fill="D9D9D9" w:themeFill="background1" w:themeFillShade="D9"/>
          </w:tcPr>
          <w:p w14:paraId="20E5E28B" w14:textId="77777777" w:rsidR="00CB7FB6" w:rsidRPr="0024017C" w:rsidRDefault="00CB7FB6" w:rsidP="00795960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48" w:type="dxa"/>
            <w:vMerge/>
            <w:shd w:val="clear" w:color="auto" w:fill="D9D9D9" w:themeFill="background1" w:themeFillShade="D9"/>
          </w:tcPr>
          <w:p w14:paraId="2E30A306" w14:textId="77777777" w:rsidR="00CB7FB6" w:rsidRPr="0024017C" w:rsidRDefault="00CB7FB6" w:rsidP="00795960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14:paraId="1AEADD52" w14:textId="77777777" w:rsidR="00CB7FB6" w:rsidRPr="0024017C" w:rsidRDefault="00CB7FB6" w:rsidP="00795960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F3958D9" w14:textId="77777777" w:rsidR="00CB7FB6" w:rsidRPr="0024017C" w:rsidRDefault="00CB7FB6" w:rsidP="00795960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017C">
              <w:rPr>
                <w:rFonts w:ascii="Times New Roman" w:hAnsi="Times New Roman" w:cs="Times New Roman"/>
                <w:b/>
                <w:sz w:val="24"/>
              </w:rPr>
              <w:t>dokumento pavadinimas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612504E" w14:textId="77777777" w:rsidR="00CB7FB6" w:rsidRPr="0024017C" w:rsidRDefault="00CB7FB6" w:rsidP="00795960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017C">
              <w:rPr>
                <w:rFonts w:ascii="Times New Roman" w:hAnsi="Times New Roman" w:cs="Times New Roman"/>
                <w:b/>
                <w:sz w:val="24"/>
              </w:rPr>
              <w:t>dokumento lapo numeris</w:t>
            </w:r>
          </w:p>
        </w:tc>
      </w:tr>
      <w:tr w:rsidR="004D2848" w:rsidRPr="0024017C" w14:paraId="221AFDDF" w14:textId="77777777" w:rsidTr="005B04EB">
        <w:tc>
          <w:tcPr>
            <w:tcW w:w="1555" w:type="dxa"/>
          </w:tcPr>
          <w:p w14:paraId="55A06883" w14:textId="77777777" w:rsidR="004D2848" w:rsidRPr="005B04EB" w:rsidRDefault="004D2848" w:rsidP="005B04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0"/>
              <w:contextualSpacing/>
            </w:pPr>
          </w:p>
        </w:tc>
        <w:tc>
          <w:tcPr>
            <w:tcW w:w="12757" w:type="dxa"/>
            <w:gridSpan w:val="5"/>
          </w:tcPr>
          <w:p w14:paraId="4B1C9207" w14:textId="6A66C4A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24017C">
              <w:rPr>
                <w:rFonts w:ascii="Times New Roman" w:hAnsi="Times New Roman" w:cs="Times New Roman"/>
                <w:bCs/>
                <w:i/>
                <w:iCs/>
                <w:sz w:val="24"/>
              </w:rPr>
              <w:t>(...</w:t>
            </w:r>
            <w:r w:rsidR="007D60F3" w:rsidRPr="0024017C">
              <w:rPr>
                <w:rFonts w:ascii="Times New Roman" w:hAnsi="Times New Roman" w:cs="Times New Roman"/>
                <w:bCs/>
                <w:i/>
                <w:iCs/>
                <w:sz w:val="24"/>
              </w:rPr>
              <w:t>...........................................................</w:t>
            </w:r>
            <w:r w:rsidRPr="0024017C">
              <w:rPr>
                <w:rFonts w:ascii="Times New Roman" w:hAnsi="Times New Roman" w:cs="Times New Roman"/>
                <w:bCs/>
                <w:i/>
                <w:iCs/>
                <w:sz w:val="24"/>
              </w:rPr>
              <w:t>.įrašyti siūlomo</w:t>
            </w:r>
            <w:r w:rsidR="007D60F3" w:rsidRPr="0024017C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 prekės</w:t>
            </w:r>
            <w:r w:rsidRPr="0024017C">
              <w:rPr>
                <w:rFonts w:ascii="Times New Roman" w:hAnsi="Times New Roman" w:cs="Times New Roman"/>
                <w:bCs/>
                <w:i/>
                <w:iCs/>
                <w:sz w:val="24"/>
              </w:rPr>
              <w:t>, gamintoją, modelis...)</w:t>
            </w:r>
          </w:p>
        </w:tc>
      </w:tr>
      <w:tr w:rsidR="00CB7FB6" w:rsidRPr="0024017C" w14:paraId="2E40BA43" w14:textId="77777777" w:rsidTr="005B04EB">
        <w:tc>
          <w:tcPr>
            <w:tcW w:w="1555" w:type="dxa"/>
          </w:tcPr>
          <w:p w14:paraId="1D2A6D37" w14:textId="39A28FBD" w:rsidR="00CB7FB6" w:rsidRPr="005B04EB" w:rsidRDefault="00CB7FB6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9" w:hanging="319"/>
              <w:contextualSpacing/>
            </w:pPr>
          </w:p>
        </w:tc>
        <w:tc>
          <w:tcPr>
            <w:tcW w:w="2056" w:type="dxa"/>
          </w:tcPr>
          <w:p w14:paraId="7FACABB9" w14:textId="3B72B7BE" w:rsidR="00CB7FB6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Taikymo specializacija</w:t>
            </w:r>
          </w:p>
        </w:tc>
        <w:tc>
          <w:tcPr>
            <w:tcW w:w="4748" w:type="dxa"/>
          </w:tcPr>
          <w:p w14:paraId="1E44C2C2" w14:textId="036720B1" w:rsidR="00CB7FB6" w:rsidRPr="0024017C" w:rsidRDefault="004D2848" w:rsidP="00795960">
            <w:pPr>
              <w:pStyle w:val="Sraopastraipa"/>
              <w:tabs>
                <w:tab w:val="left" w:pos="361"/>
              </w:tabs>
              <w:ind w:left="0"/>
              <w:rPr>
                <w:szCs w:val="24"/>
              </w:rPr>
            </w:pPr>
            <w:r w:rsidRPr="0024017C">
              <w:rPr>
                <w:szCs w:val="24"/>
              </w:rPr>
              <w:t>Širdies ir kraujagyslių tyrimams skirtas ultragarsinės diagnostikos prietaisas.</w:t>
            </w:r>
          </w:p>
        </w:tc>
        <w:tc>
          <w:tcPr>
            <w:tcW w:w="2409" w:type="dxa"/>
          </w:tcPr>
          <w:p w14:paraId="4EF04B57" w14:textId="77777777" w:rsidR="00CB7FB6" w:rsidRPr="0024017C" w:rsidRDefault="00CB7FB6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738731A7" w14:textId="77777777" w:rsidR="00CB7FB6" w:rsidRPr="0024017C" w:rsidRDefault="00CB7FB6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2488C6D6" w14:textId="77777777" w:rsidR="00CB7FB6" w:rsidRPr="0024017C" w:rsidRDefault="00CB7FB6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2848" w:rsidRPr="0024017C" w14:paraId="0630CAC7" w14:textId="77777777" w:rsidTr="005B04EB">
        <w:tc>
          <w:tcPr>
            <w:tcW w:w="1555" w:type="dxa"/>
          </w:tcPr>
          <w:p w14:paraId="7BC650E9" w14:textId="5101DC0B" w:rsidR="004D2848" w:rsidRPr="005B04EB" w:rsidRDefault="004D2848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</w:pPr>
          </w:p>
        </w:tc>
        <w:tc>
          <w:tcPr>
            <w:tcW w:w="2056" w:type="dxa"/>
          </w:tcPr>
          <w:p w14:paraId="021B081D" w14:textId="4AAE6A93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Prietaiso architektūra</w:t>
            </w:r>
          </w:p>
        </w:tc>
        <w:tc>
          <w:tcPr>
            <w:tcW w:w="4748" w:type="dxa"/>
          </w:tcPr>
          <w:p w14:paraId="6212F19D" w14:textId="79FA7D9A" w:rsidR="004D2848" w:rsidRPr="0024017C" w:rsidRDefault="004D2848" w:rsidP="00795960">
            <w:pPr>
              <w:pStyle w:val="Sraopastraipa"/>
              <w:tabs>
                <w:tab w:val="left" w:pos="361"/>
              </w:tabs>
              <w:ind w:left="0"/>
              <w:rPr>
                <w:szCs w:val="24"/>
              </w:rPr>
            </w:pPr>
            <w:r w:rsidRPr="0024017C">
              <w:rPr>
                <w:szCs w:val="24"/>
              </w:rPr>
              <w:t xml:space="preserve">Bendras sistemos dinaminis diapazonas ne mažesnis kaip 400 </w:t>
            </w:r>
            <w:proofErr w:type="spellStart"/>
            <w:r w:rsidRPr="0024017C">
              <w:rPr>
                <w:szCs w:val="24"/>
              </w:rPr>
              <w:t>dB</w:t>
            </w:r>
            <w:proofErr w:type="spellEnd"/>
            <w:r w:rsidRPr="0024017C">
              <w:rPr>
                <w:szCs w:val="24"/>
              </w:rPr>
              <w:t>.</w:t>
            </w:r>
          </w:p>
        </w:tc>
        <w:tc>
          <w:tcPr>
            <w:tcW w:w="2409" w:type="dxa"/>
          </w:tcPr>
          <w:p w14:paraId="0BCBECE8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294C34BC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6B8FC977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2848" w:rsidRPr="0024017C" w14:paraId="404EA7C6" w14:textId="77777777" w:rsidTr="005B04EB">
        <w:tc>
          <w:tcPr>
            <w:tcW w:w="1555" w:type="dxa"/>
            <w:vMerge w:val="restart"/>
          </w:tcPr>
          <w:p w14:paraId="043670DD" w14:textId="0DEFC3CC" w:rsidR="004D2848" w:rsidRPr="005B04EB" w:rsidRDefault="004D2848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</w:pPr>
          </w:p>
        </w:tc>
        <w:tc>
          <w:tcPr>
            <w:tcW w:w="2056" w:type="dxa"/>
            <w:vMerge w:val="restart"/>
          </w:tcPr>
          <w:p w14:paraId="37947D91" w14:textId="4E891408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Prietaiso ergonomika</w:t>
            </w:r>
          </w:p>
        </w:tc>
        <w:tc>
          <w:tcPr>
            <w:tcW w:w="4748" w:type="dxa"/>
          </w:tcPr>
          <w:p w14:paraId="56A1EEC1" w14:textId="117B74B0" w:rsidR="004D2848" w:rsidRPr="0024017C" w:rsidRDefault="004D2848" w:rsidP="0024017C">
            <w:pPr>
              <w:pStyle w:val="Sraopastraipa"/>
              <w:numPr>
                <w:ilvl w:val="1"/>
                <w:numId w:val="3"/>
              </w:numPr>
              <w:tabs>
                <w:tab w:val="left" w:pos="361"/>
              </w:tabs>
              <w:ind w:left="-100" w:firstLine="142"/>
              <w:rPr>
                <w:szCs w:val="24"/>
              </w:rPr>
            </w:pPr>
            <w:r w:rsidRPr="0024017C">
              <w:rPr>
                <w:szCs w:val="24"/>
              </w:rPr>
              <w:t>Skaitmeninė vaizdo gavimo technologija</w:t>
            </w:r>
          </w:p>
        </w:tc>
        <w:tc>
          <w:tcPr>
            <w:tcW w:w="2409" w:type="dxa"/>
          </w:tcPr>
          <w:p w14:paraId="1D513C1B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07B910E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2F78973C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2848" w:rsidRPr="0024017C" w14:paraId="55763FF2" w14:textId="77777777" w:rsidTr="005B04EB">
        <w:tc>
          <w:tcPr>
            <w:tcW w:w="1555" w:type="dxa"/>
            <w:vMerge/>
          </w:tcPr>
          <w:p w14:paraId="24871BA4" w14:textId="77777777" w:rsidR="004D2848" w:rsidRPr="0024017C" w:rsidRDefault="004D2848" w:rsidP="00CB7FB6">
            <w:pPr>
              <w:pStyle w:val="Sraopastraip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2056" w:type="dxa"/>
            <w:vMerge/>
          </w:tcPr>
          <w:p w14:paraId="6E3C2BB5" w14:textId="72D029ED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748" w:type="dxa"/>
          </w:tcPr>
          <w:p w14:paraId="1565A363" w14:textId="66338BBA" w:rsidR="004D2848" w:rsidRPr="0024017C" w:rsidRDefault="0024017C" w:rsidP="00795960">
            <w:pPr>
              <w:tabs>
                <w:tab w:val="left" w:pos="313"/>
              </w:tabs>
              <w:suppressAutoHyphens/>
              <w:spacing w:line="100" w:lineRule="atLeast"/>
              <w:ind w:firstLine="0"/>
              <w:rPr>
                <w:rFonts w:ascii="Times New Roman" w:eastAsia="SimSun" w:hAnsi="Times New Roman" w:cs="Times New Roman"/>
                <w:sz w:val="24"/>
                <w:lang w:eastAsia="ar-SA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3</w:t>
            </w:r>
            <w:r w:rsidR="004D2848" w:rsidRPr="0024017C">
              <w:rPr>
                <w:rFonts w:ascii="Times New Roman" w:hAnsi="Times New Roman" w:cs="Times New Roman"/>
                <w:sz w:val="24"/>
              </w:rPr>
              <w:t>.2. Vaizdo monitoriaus padėtis reguliuojama – jį galima pasukti, palenkti bei pakelti ar nuleisti nepriklausomai nuo valdymo pulto</w:t>
            </w:r>
          </w:p>
        </w:tc>
        <w:tc>
          <w:tcPr>
            <w:tcW w:w="2409" w:type="dxa"/>
          </w:tcPr>
          <w:p w14:paraId="7739BE57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7D480457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4EDB7DCF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2848" w:rsidRPr="0024017C" w14:paraId="51423888" w14:textId="77777777" w:rsidTr="005B04EB">
        <w:tc>
          <w:tcPr>
            <w:tcW w:w="1555" w:type="dxa"/>
            <w:vMerge/>
          </w:tcPr>
          <w:p w14:paraId="34800746" w14:textId="77777777" w:rsidR="004D2848" w:rsidRPr="0024017C" w:rsidRDefault="004D2848" w:rsidP="00CB7FB6">
            <w:pPr>
              <w:pStyle w:val="Sraopastraip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2056" w:type="dxa"/>
            <w:vMerge/>
          </w:tcPr>
          <w:p w14:paraId="2EA3D289" w14:textId="17705E78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748" w:type="dxa"/>
          </w:tcPr>
          <w:p w14:paraId="5DD09DE5" w14:textId="0920DB88" w:rsidR="004D2848" w:rsidRPr="0024017C" w:rsidRDefault="0024017C" w:rsidP="00795960">
            <w:pPr>
              <w:tabs>
                <w:tab w:val="left" w:pos="291"/>
              </w:tabs>
              <w:suppressAutoHyphens/>
              <w:spacing w:line="256" w:lineRule="auto"/>
              <w:ind w:firstLine="0"/>
              <w:rPr>
                <w:rFonts w:ascii="Times New Roman" w:eastAsia="SimSun" w:hAnsi="Times New Roman" w:cs="Times New Roman"/>
                <w:sz w:val="24"/>
                <w:lang w:eastAsia="ar-SA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3</w:t>
            </w:r>
            <w:r w:rsidR="004D2848" w:rsidRPr="0024017C">
              <w:rPr>
                <w:rFonts w:ascii="Times New Roman" w:hAnsi="Times New Roman" w:cs="Times New Roman"/>
                <w:sz w:val="24"/>
              </w:rPr>
              <w:t>.3.Valdymo pulto padėtis reguliuojama – jį galima pasukti, pakelti ar nuleisti</w:t>
            </w:r>
          </w:p>
        </w:tc>
        <w:tc>
          <w:tcPr>
            <w:tcW w:w="2409" w:type="dxa"/>
          </w:tcPr>
          <w:p w14:paraId="27464903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4E6BC45E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1759208B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2848" w:rsidRPr="0024017C" w14:paraId="25FD4294" w14:textId="77777777" w:rsidTr="005B04EB">
        <w:tc>
          <w:tcPr>
            <w:tcW w:w="1555" w:type="dxa"/>
            <w:vMerge w:val="restart"/>
          </w:tcPr>
          <w:p w14:paraId="747F908C" w14:textId="775ED132" w:rsidR="004D2848" w:rsidRPr="005B04EB" w:rsidRDefault="004D2848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</w:pPr>
          </w:p>
        </w:tc>
        <w:tc>
          <w:tcPr>
            <w:tcW w:w="2056" w:type="dxa"/>
            <w:vMerge w:val="restart"/>
          </w:tcPr>
          <w:p w14:paraId="5CD92E36" w14:textId="7CAF30CB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Dvimačio vaizdo savybės</w:t>
            </w:r>
          </w:p>
        </w:tc>
        <w:tc>
          <w:tcPr>
            <w:tcW w:w="4748" w:type="dxa"/>
          </w:tcPr>
          <w:p w14:paraId="12CEC86E" w14:textId="7B50207A" w:rsidR="004D2848" w:rsidRPr="0024017C" w:rsidRDefault="004D2848" w:rsidP="0024017C">
            <w:pPr>
              <w:pStyle w:val="Sraopastraipa"/>
              <w:numPr>
                <w:ilvl w:val="1"/>
                <w:numId w:val="3"/>
              </w:numPr>
              <w:tabs>
                <w:tab w:val="left" w:pos="291"/>
              </w:tabs>
              <w:spacing w:line="256" w:lineRule="auto"/>
              <w:ind w:left="0" w:firstLine="325"/>
              <w:rPr>
                <w:szCs w:val="24"/>
              </w:rPr>
            </w:pPr>
            <w:r w:rsidRPr="0024017C">
              <w:rPr>
                <w:szCs w:val="24"/>
              </w:rPr>
              <w:t>Automatinė skenavimo parametrų optimizacija apimanti optimalios stiprinimo kompensavimo kreivės (TGC, arba DGC, arba STC arba lygiavertis atitikimas) parinkimą;</w:t>
            </w:r>
          </w:p>
        </w:tc>
        <w:tc>
          <w:tcPr>
            <w:tcW w:w="2409" w:type="dxa"/>
          </w:tcPr>
          <w:p w14:paraId="21EBCC46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E0868A0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53A2C21A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2848" w:rsidRPr="0024017C" w14:paraId="516DB4EA" w14:textId="77777777" w:rsidTr="005B04EB">
        <w:trPr>
          <w:trHeight w:val="557"/>
        </w:trPr>
        <w:tc>
          <w:tcPr>
            <w:tcW w:w="1555" w:type="dxa"/>
            <w:vMerge/>
          </w:tcPr>
          <w:p w14:paraId="7FEFE727" w14:textId="77777777" w:rsidR="004D2848" w:rsidRPr="0024017C" w:rsidRDefault="004D2848" w:rsidP="00CB7FB6">
            <w:pPr>
              <w:pStyle w:val="Sraopastraip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2056" w:type="dxa"/>
            <w:vMerge/>
          </w:tcPr>
          <w:p w14:paraId="3183B6A2" w14:textId="4329B82E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8" w:type="dxa"/>
          </w:tcPr>
          <w:p w14:paraId="61A7A3EB" w14:textId="02DAE038" w:rsidR="004D2848" w:rsidRPr="0024017C" w:rsidRDefault="0024017C" w:rsidP="00795960">
            <w:pPr>
              <w:tabs>
                <w:tab w:val="left" w:pos="291"/>
              </w:tabs>
              <w:suppressAutoHyphens/>
              <w:spacing w:line="25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 xml:space="preserve">4.2. </w:t>
            </w:r>
            <w:r w:rsidR="004D2848" w:rsidRPr="0024017C">
              <w:rPr>
                <w:rFonts w:ascii="Times New Roman" w:hAnsi="Times New Roman" w:cs="Times New Roman"/>
                <w:sz w:val="24"/>
              </w:rPr>
              <w:t xml:space="preserve">Šoninio vaizdo stiprinimas (angl. </w:t>
            </w:r>
            <w:proofErr w:type="spellStart"/>
            <w:r w:rsidR="004D2848" w:rsidRPr="0024017C">
              <w:rPr>
                <w:rFonts w:ascii="Times New Roman" w:hAnsi="Times New Roman" w:cs="Times New Roman"/>
                <w:sz w:val="24"/>
              </w:rPr>
              <w:t>lateral</w:t>
            </w:r>
            <w:proofErr w:type="spellEnd"/>
            <w:r w:rsidR="004D2848" w:rsidRPr="0024017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4D2848" w:rsidRPr="0024017C">
              <w:rPr>
                <w:rFonts w:ascii="Times New Roman" w:hAnsi="Times New Roman" w:cs="Times New Roman"/>
                <w:sz w:val="24"/>
              </w:rPr>
              <w:t>gain</w:t>
            </w:r>
            <w:proofErr w:type="spellEnd"/>
            <w:r w:rsidR="004D2848" w:rsidRPr="0024017C">
              <w:rPr>
                <w:rFonts w:ascii="Times New Roman" w:hAnsi="Times New Roman" w:cs="Times New Roman"/>
                <w:sz w:val="24"/>
              </w:rPr>
              <w:t>);</w:t>
            </w:r>
          </w:p>
        </w:tc>
        <w:tc>
          <w:tcPr>
            <w:tcW w:w="2409" w:type="dxa"/>
          </w:tcPr>
          <w:p w14:paraId="77486BDF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305F53BB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541C0160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2848" w:rsidRPr="0024017C" w14:paraId="75CF41B7" w14:textId="77777777" w:rsidTr="005B04EB">
        <w:trPr>
          <w:trHeight w:val="240"/>
        </w:trPr>
        <w:tc>
          <w:tcPr>
            <w:tcW w:w="1555" w:type="dxa"/>
            <w:vMerge/>
          </w:tcPr>
          <w:p w14:paraId="78C24434" w14:textId="77777777" w:rsidR="004D2848" w:rsidRPr="0024017C" w:rsidRDefault="004D2848" w:rsidP="00CB7FB6">
            <w:pPr>
              <w:pStyle w:val="Sraopastraip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2056" w:type="dxa"/>
            <w:vMerge/>
          </w:tcPr>
          <w:p w14:paraId="4FBF7EDE" w14:textId="2E77C3C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8" w:type="dxa"/>
          </w:tcPr>
          <w:p w14:paraId="0072EDC8" w14:textId="71E919E2" w:rsidR="004D2848" w:rsidRPr="0024017C" w:rsidRDefault="0024017C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 xml:space="preserve">4.3. </w:t>
            </w:r>
            <w:r w:rsidR="004D2848" w:rsidRPr="0024017C">
              <w:rPr>
                <w:rFonts w:ascii="Times New Roman" w:hAnsi="Times New Roman" w:cs="Times New Roman"/>
                <w:sz w:val="24"/>
              </w:rPr>
              <w:t>Aukštesnių harmonikų registravimas.</w:t>
            </w:r>
          </w:p>
        </w:tc>
        <w:tc>
          <w:tcPr>
            <w:tcW w:w="2409" w:type="dxa"/>
          </w:tcPr>
          <w:p w14:paraId="5418D10B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7188676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62EB3EA6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2848" w:rsidRPr="0024017C" w14:paraId="5DCA5807" w14:textId="77777777" w:rsidTr="005B04EB">
        <w:tc>
          <w:tcPr>
            <w:tcW w:w="1555" w:type="dxa"/>
            <w:vMerge w:val="restart"/>
          </w:tcPr>
          <w:p w14:paraId="2B18FA66" w14:textId="56B30243" w:rsidR="004D2848" w:rsidRPr="005B04EB" w:rsidRDefault="004D2848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</w:pPr>
          </w:p>
        </w:tc>
        <w:tc>
          <w:tcPr>
            <w:tcW w:w="2056" w:type="dxa"/>
            <w:vMerge w:val="restart"/>
          </w:tcPr>
          <w:p w14:paraId="784AEAB3" w14:textId="75199978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Vienmatis vaizdinimas</w:t>
            </w:r>
          </w:p>
        </w:tc>
        <w:tc>
          <w:tcPr>
            <w:tcW w:w="4748" w:type="dxa"/>
          </w:tcPr>
          <w:p w14:paraId="6D1AD873" w14:textId="49ED0B2C" w:rsidR="004D2848" w:rsidRPr="005B04EB" w:rsidRDefault="004D2848" w:rsidP="005B04EB">
            <w:pPr>
              <w:pStyle w:val="Sraopastraipa"/>
              <w:numPr>
                <w:ilvl w:val="1"/>
                <w:numId w:val="4"/>
              </w:numPr>
            </w:pPr>
            <w:r w:rsidRPr="005B04EB">
              <w:t>Audinių (pilkų spalvų skalėje);</w:t>
            </w:r>
          </w:p>
        </w:tc>
        <w:tc>
          <w:tcPr>
            <w:tcW w:w="2409" w:type="dxa"/>
          </w:tcPr>
          <w:p w14:paraId="39EEA4B2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13311051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5C4BAA1F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2848" w:rsidRPr="0024017C" w14:paraId="53A1A6E6" w14:textId="77777777" w:rsidTr="005B04EB">
        <w:tc>
          <w:tcPr>
            <w:tcW w:w="1555" w:type="dxa"/>
            <w:vMerge/>
          </w:tcPr>
          <w:p w14:paraId="369FEC8B" w14:textId="77777777" w:rsidR="004D2848" w:rsidRPr="0024017C" w:rsidRDefault="004D2848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2056" w:type="dxa"/>
            <w:vMerge/>
          </w:tcPr>
          <w:p w14:paraId="30426ED5" w14:textId="01A9B934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748" w:type="dxa"/>
          </w:tcPr>
          <w:p w14:paraId="7FA2AF27" w14:textId="3B43E569" w:rsidR="004D2848" w:rsidRPr="0024017C" w:rsidRDefault="0024017C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  <w:lang w:eastAsia="ar-SA"/>
              </w:rPr>
              <w:t xml:space="preserve">5.2. </w:t>
            </w:r>
            <w:r w:rsidR="004D2848" w:rsidRPr="0024017C">
              <w:rPr>
                <w:rFonts w:ascii="Times New Roman" w:hAnsi="Times New Roman" w:cs="Times New Roman"/>
                <w:sz w:val="24"/>
                <w:lang w:eastAsia="ar-SA"/>
              </w:rPr>
              <w:t xml:space="preserve">Spalvinės tėkmės; </w:t>
            </w:r>
          </w:p>
        </w:tc>
        <w:tc>
          <w:tcPr>
            <w:tcW w:w="2409" w:type="dxa"/>
          </w:tcPr>
          <w:p w14:paraId="1F2659D7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1D514B86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52CB12EB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2848" w:rsidRPr="0024017C" w14:paraId="1A45CA36" w14:textId="77777777" w:rsidTr="005B04EB">
        <w:tc>
          <w:tcPr>
            <w:tcW w:w="1555" w:type="dxa"/>
            <w:vMerge/>
          </w:tcPr>
          <w:p w14:paraId="7B8CA41C" w14:textId="77777777" w:rsidR="004D2848" w:rsidRPr="0024017C" w:rsidRDefault="004D2848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2056" w:type="dxa"/>
            <w:vMerge/>
          </w:tcPr>
          <w:p w14:paraId="5D80CF37" w14:textId="1F686B34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748" w:type="dxa"/>
          </w:tcPr>
          <w:p w14:paraId="319A535D" w14:textId="51B37786" w:rsidR="004D2848" w:rsidRPr="0024017C" w:rsidRDefault="0024017C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  <w:lang w:eastAsia="ar-SA"/>
              </w:rPr>
              <w:t xml:space="preserve">5.3. </w:t>
            </w:r>
            <w:r w:rsidR="004D2848" w:rsidRPr="0024017C">
              <w:rPr>
                <w:rFonts w:ascii="Times New Roman" w:hAnsi="Times New Roman" w:cs="Times New Roman"/>
                <w:sz w:val="24"/>
                <w:lang w:eastAsia="ar-SA"/>
              </w:rPr>
              <w:t xml:space="preserve">Anatominis (laisvos ašies) vienmatis vaizdinimas </w:t>
            </w:r>
            <w:r w:rsidR="004D2848" w:rsidRPr="0024017C">
              <w:rPr>
                <w:rFonts w:ascii="Times New Roman" w:eastAsia="Arial Unicode MS" w:hAnsi="Times New Roman" w:cs="Times New Roman"/>
                <w:sz w:val="24"/>
                <w:bdr w:val="nil"/>
              </w:rPr>
              <w:t>realiame laike</w:t>
            </w:r>
          </w:p>
        </w:tc>
        <w:tc>
          <w:tcPr>
            <w:tcW w:w="2409" w:type="dxa"/>
          </w:tcPr>
          <w:p w14:paraId="087CDD39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393F7D4B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53B678D1" w14:textId="77777777" w:rsidR="004D2848" w:rsidRPr="0024017C" w:rsidRDefault="004D2848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3038E" w:rsidRPr="0024017C" w14:paraId="7C943A44" w14:textId="77777777" w:rsidTr="005B04EB">
        <w:tc>
          <w:tcPr>
            <w:tcW w:w="1555" w:type="dxa"/>
            <w:shd w:val="clear" w:color="auto" w:fill="D0CECE" w:themeFill="background2" w:themeFillShade="E6"/>
          </w:tcPr>
          <w:p w14:paraId="026B3CC2" w14:textId="213B0F11" w:rsidR="00D3038E" w:rsidRPr="005B04EB" w:rsidRDefault="00D3038E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</w:pPr>
          </w:p>
        </w:tc>
        <w:tc>
          <w:tcPr>
            <w:tcW w:w="12757" w:type="dxa"/>
            <w:gridSpan w:val="5"/>
            <w:shd w:val="clear" w:color="auto" w:fill="D0CECE" w:themeFill="background2" w:themeFillShade="E6"/>
          </w:tcPr>
          <w:p w14:paraId="67EFFB9A" w14:textId="54BEC724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Kraujotakos režimai</w:t>
            </w:r>
          </w:p>
        </w:tc>
      </w:tr>
      <w:tr w:rsidR="00D3038E" w:rsidRPr="0024017C" w14:paraId="4B67C406" w14:textId="77777777" w:rsidTr="005B04EB">
        <w:tc>
          <w:tcPr>
            <w:tcW w:w="1555" w:type="dxa"/>
            <w:vMerge w:val="restart"/>
          </w:tcPr>
          <w:p w14:paraId="5D8C39D6" w14:textId="6A2B01A3" w:rsidR="00D3038E" w:rsidRPr="005B04EB" w:rsidRDefault="00D3038E" w:rsidP="005B04EB">
            <w:pPr>
              <w:pStyle w:val="Sraopastraipa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</w:pPr>
          </w:p>
        </w:tc>
        <w:tc>
          <w:tcPr>
            <w:tcW w:w="2056" w:type="dxa"/>
            <w:vMerge w:val="restart"/>
          </w:tcPr>
          <w:p w14:paraId="6793BFC0" w14:textId="05067E8E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 xml:space="preserve">Spektrinės </w:t>
            </w:r>
            <w:proofErr w:type="spellStart"/>
            <w:r w:rsidRPr="0024017C">
              <w:rPr>
                <w:rFonts w:ascii="Times New Roman" w:hAnsi="Times New Roman" w:cs="Times New Roman"/>
                <w:sz w:val="24"/>
              </w:rPr>
              <w:t>doplerografijos</w:t>
            </w:r>
            <w:proofErr w:type="spellEnd"/>
            <w:r w:rsidRPr="0024017C">
              <w:rPr>
                <w:rFonts w:ascii="Times New Roman" w:hAnsi="Times New Roman" w:cs="Times New Roman"/>
                <w:sz w:val="24"/>
              </w:rPr>
              <w:t xml:space="preserve"> režimai ir savybės </w:t>
            </w:r>
          </w:p>
        </w:tc>
        <w:tc>
          <w:tcPr>
            <w:tcW w:w="4748" w:type="dxa"/>
          </w:tcPr>
          <w:p w14:paraId="2A301001" w14:textId="4C461311" w:rsidR="00D3038E" w:rsidRPr="0024017C" w:rsidRDefault="00D3038E" w:rsidP="005B04EB">
            <w:pPr>
              <w:pStyle w:val="Sraopastraipa"/>
              <w:numPr>
                <w:ilvl w:val="2"/>
                <w:numId w:val="4"/>
              </w:numPr>
              <w:rPr>
                <w:szCs w:val="24"/>
              </w:rPr>
            </w:pPr>
            <w:r w:rsidRPr="0024017C">
              <w:rPr>
                <w:szCs w:val="24"/>
              </w:rPr>
              <w:t xml:space="preserve">PW (pulsinis </w:t>
            </w:r>
            <w:proofErr w:type="spellStart"/>
            <w:r w:rsidRPr="0024017C">
              <w:rPr>
                <w:szCs w:val="24"/>
              </w:rPr>
              <w:t>dopleris</w:t>
            </w:r>
            <w:proofErr w:type="spellEnd"/>
            <w:r w:rsidRPr="0024017C">
              <w:rPr>
                <w:szCs w:val="24"/>
              </w:rPr>
              <w:t>);</w:t>
            </w:r>
          </w:p>
        </w:tc>
        <w:tc>
          <w:tcPr>
            <w:tcW w:w="2409" w:type="dxa"/>
          </w:tcPr>
          <w:p w14:paraId="10E2B562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4551ADC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2FF454D9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3038E" w:rsidRPr="0024017C" w14:paraId="0E5D93F8" w14:textId="77777777" w:rsidTr="005B04EB">
        <w:tc>
          <w:tcPr>
            <w:tcW w:w="1555" w:type="dxa"/>
            <w:vMerge/>
          </w:tcPr>
          <w:p w14:paraId="66D8070C" w14:textId="77777777" w:rsidR="00D3038E" w:rsidRPr="0024017C" w:rsidRDefault="00D3038E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2056" w:type="dxa"/>
            <w:vMerge/>
          </w:tcPr>
          <w:p w14:paraId="089354A5" w14:textId="2E47CCA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8" w:type="dxa"/>
          </w:tcPr>
          <w:p w14:paraId="1722E608" w14:textId="6EE19F34" w:rsidR="00D3038E" w:rsidRPr="0024017C" w:rsidRDefault="0024017C" w:rsidP="00795960">
            <w:pPr>
              <w:suppressAutoHyphens/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 xml:space="preserve">6.1.2. </w:t>
            </w:r>
            <w:r w:rsidR="00D3038E" w:rsidRPr="0024017C">
              <w:rPr>
                <w:rFonts w:ascii="Times New Roman" w:hAnsi="Times New Roman" w:cs="Times New Roman"/>
                <w:sz w:val="24"/>
              </w:rPr>
              <w:t xml:space="preserve">HPRF (didelio impulsų pakartojimo dažnio </w:t>
            </w:r>
            <w:proofErr w:type="spellStart"/>
            <w:r w:rsidR="00D3038E" w:rsidRPr="0024017C">
              <w:rPr>
                <w:rFonts w:ascii="Times New Roman" w:hAnsi="Times New Roman" w:cs="Times New Roman"/>
                <w:sz w:val="24"/>
              </w:rPr>
              <w:t>dopleris</w:t>
            </w:r>
            <w:proofErr w:type="spellEnd"/>
            <w:r w:rsidR="00D3038E" w:rsidRPr="0024017C">
              <w:rPr>
                <w:rFonts w:ascii="Times New Roman" w:hAnsi="Times New Roman" w:cs="Times New Roman"/>
                <w:sz w:val="24"/>
              </w:rPr>
              <w:t>);</w:t>
            </w:r>
          </w:p>
        </w:tc>
        <w:tc>
          <w:tcPr>
            <w:tcW w:w="2409" w:type="dxa"/>
          </w:tcPr>
          <w:p w14:paraId="30DF7B34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8863982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2058EBDF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3038E" w:rsidRPr="0024017C" w14:paraId="1B33B098" w14:textId="77777777" w:rsidTr="005B04EB">
        <w:trPr>
          <w:trHeight w:val="335"/>
        </w:trPr>
        <w:tc>
          <w:tcPr>
            <w:tcW w:w="1555" w:type="dxa"/>
            <w:vMerge/>
          </w:tcPr>
          <w:p w14:paraId="37024F49" w14:textId="77777777" w:rsidR="00D3038E" w:rsidRPr="0024017C" w:rsidRDefault="00D3038E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2056" w:type="dxa"/>
            <w:vMerge/>
          </w:tcPr>
          <w:p w14:paraId="6EA87437" w14:textId="1E554FFE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8" w:type="dxa"/>
          </w:tcPr>
          <w:p w14:paraId="4F7F53DF" w14:textId="0476F710" w:rsidR="00D3038E" w:rsidRPr="0024017C" w:rsidRDefault="0024017C" w:rsidP="00795960">
            <w:pPr>
              <w:suppressAutoHyphens/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 xml:space="preserve">6.1.3. </w:t>
            </w:r>
            <w:r w:rsidR="00D3038E" w:rsidRPr="0024017C">
              <w:rPr>
                <w:rFonts w:ascii="Times New Roman" w:hAnsi="Times New Roman" w:cs="Times New Roman"/>
                <w:sz w:val="24"/>
              </w:rPr>
              <w:t xml:space="preserve">CW (nuolatinės bangos </w:t>
            </w:r>
            <w:proofErr w:type="spellStart"/>
            <w:r w:rsidR="00D3038E" w:rsidRPr="0024017C">
              <w:rPr>
                <w:rFonts w:ascii="Times New Roman" w:hAnsi="Times New Roman" w:cs="Times New Roman"/>
                <w:sz w:val="24"/>
              </w:rPr>
              <w:t>dopleris</w:t>
            </w:r>
            <w:proofErr w:type="spellEnd"/>
            <w:r w:rsidR="00D3038E" w:rsidRPr="0024017C">
              <w:rPr>
                <w:rFonts w:ascii="Times New Roman" w:hAnsi="Times New Roman" w:cs="Times New Roman"/>
                <w:sz w:val="24"/>
              </w:rPr>
              <w:t>);</w:t>
            </w:r>
          </w:p>
        </w:tc>
        <w:tc>
          <w:tcPr>
            <w:tcW w:w="2409" w:type="dxa"/>
          </w:tcPr>
          <w:p w14:paraId="62C16F72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31DD55A9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132C07CB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3038E" w:rsidRPr="0024017C" w14:paraId="3069258C" w14:textId="77777777" w:rsidTr="005B04EB">
        <w:trPr>
          <w:trHeight w:val="335"/>
        </w:trPr>
        <w:tc>
          <w:tcPr>
            <w:tcW w:w="1555" w:type="dxa"/>
            <w:vMerge/>
          </w:tcPr>
          <w:p w14:paraId="290A7363" w14:textId="77777777" w:rsidR="00D3038E" w:rsidRPr="0024017C" w:rsidRDefault="00D3038E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2056" w:type="dxa"/>
            <w:vMerge/>
          </w:tcPr>
          <w:p w14:paraId="10F97156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8" w:type="dxa"/>
          </w:tcPr>
          <w:p w14:paraId="4C7DB7F3" w14:textId="09E3FD6D" w:rsidR="00D3038E" w:rsidRPr="0024017C" w:rsidRDefault="0024017C" w:rsidP="00795960">
            <w:pPr>
              <w:suppressAutoHyphens/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 xml:space="preserve">6.1.4. </w:t>
            </w:r>
            <w:r w:rsidR="00D3038E" w:rsidRPr="0024017C">
              <w:rPr>
                <w:rFonts w:ascii="Times New Roman" w:hAnsi="Times New Roman" w:cs="Times New Roman"/>
                <w:sz w:val="24"/>
              </w:rPr>
              <w:t>Spektrinė (</w:t>
            </w:r>
            <w:r w:rsidR="00D3038E" w:rsidRPr="0024017C">
              <w:rPr>
                <w:rFonts w:ascii="Times New Roman" w:hAnsi="Times New Roman" w:cs="Times New Roman"/>
                <w:i/>
                <w:sz w:val="24"/>
              </w:rPr>
              <w:t>PW</w:t>
            </w:r>
            <w:r w:rsidR="00D3038E" w:rsidRPr="0024017C">
              <w:rPr>
                <w:rFonts w:ascii="Times New Roman" w:hAnsi="Times New Roman" w:cs="Times New Roman"/>
                <w:sz w:val="24"/>
              </w:rPr>
              <w:t xml:space="preserve">) audinių </w:t>
            </w:r>
            <w:proofErr w:type="spellStart"/>
            <w:r w:rsidR="00D3038E" w:rsidRPr="0024017C">
              <w:rPr>
                <w:rFonts w:ascii="Times New Roman" w:hAnsi="Times New Roman" w:cs="Times New Roman"/>
                <w:sz w:val="24"/>
              </w:rPr>
              <w:t>doplerografija</w:t>
            </w:r>
            <w:proofErr w:type="spellEnd"/>
            <w:r w:rsidR="00D3038E" w:rsidRPr="0024017C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409" w:type="dxa"/>
          </w:tcPr>
          <w:p w14:paraId="0E06B89A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32E49ED3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07ADC4F2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3038E" w:rsidRPr="0024017C" w14:paraId="1E2DE89C" w14:textId="77777777" w:rsidTr="005B04EB">
        <w:trPr>
          <w:trHeight w:val="335"/>
        </w:trPr>
        <w:tc>
          <w:tcPr>
            <w:tcW w:w="1555" w:type="dxa"/>
            <w:vMerge/>
          </w:tcPr>
          <w:p w14:paraId="4CD23716" w14:textId="77777777" w:rsidR="00D3038E" w:rsidRPr="0024017C" w:rsidRDefault="00D3038E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2056" w:type="dxa"/>
            <w:vMerge/>
          </w:tcPr>
          <w:p w14:paraId="37982EEB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8" w:type="dxa"/>
          </w:tcPr>
          <w:p w14:paraId="644CC4BC" w14:textId="5F62C87C" w:rsidR="00D3038E" w:rsidRPr="0024017C" w:rsidRDefault="0024017C" w:rsidP="00795960">
            <w:pPr>
              <w:suppressAutoHyphens/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 xml:space="preserve">6.1.5. </w:t>
            </w:r>
            <w:proofErr w:type="spellStart"/>
            <w:r w:rsidR="00D3038E" w:rsidRPr="0024017C">
              <w:rPr>
                <w:rFonts w:ascii="Times New Roman" w:hAnsi="Times New Roman" w:cs="Times New Roman"/>
                <w:sz w:val="24"/>
              </w:rPr>
              <w:t>Dupleksinis</w:t>
            </w:r>
            <w:proofErr w:type="spellEnd"/>
            <w:r w:rsidR="00D3038E" w:rsidRPr="0024017C">
              <w:rPr>
                <w:rFonts w:ascii="Times New Roman" w:hAnsi="Times New Roman" w:cs="Times New Roman"/>
                <w:sz w:val="24"/>
              </w:rPr>
              <w:t xml:space="preserve"> vaizdinimas realiame laike;</w:t>
            </w:r>
          </w:p>
        </w:tc>
        <w:tc>
          <w:tcPr>
            <w:tcW w:w="2409" w:type="dxa"/>
          </w:tcPr>
          <w:p w14:paraId="7024588E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3D662DE2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13FAF8F7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3038E" w:rsidRPr="0024017C" w14:paraId="3256811F" w14:textId="77777777" w:rsidTr="005B04EB">
        <w:tc>
          <w:tcPr>
            <w:tcW w:w="1555" w:type="dxa"/>
            <w:vMerge/>
          </w:tcPr>
          <w:p w14:paraId="62416A15" w14:textId="77777777" w:rsidR="00D3038E" w:rsidRPr="0024017C" w:rsidRDefault="00D3038E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2056" w:type="dxa"/>
            <w:vMerge/>
          </w:tcPr>
          <w:p w14:paraId="028F976D" w14:textId="473FDB36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8" w:type="dxa"/>
          </w:tcPr>
          <w:p w14:paraId="59B0E45F" w14:textId="60E127E3" w:rsidR="00D3038E" w:rsidRPr="0024017C" w:rsidRDefault="0024017C" w:rsidP="00795960">
            <w:pPr>
              <w:suppressAutoHyphens/>
              <w:ind w:firstLine="0"/>
              <w:rPr>
                <w:rFonts w:ascii="Times New Roman" w:hAnsi="Times New Roman" w:cs="Times New Roman"/>
                <w:color w:val="EE0000"/>
                <w:sz w:val="24"/>
                <w:lang w:val="en-US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 xml:space="preserve">6.1.6. </w:t>
            </w:r>
            <w:r w:rsidR="00D3038E" w:rsidRPr="0024017C">
              <w:rPr>
                <w:rFonts w:ascii="Times New Roman" w:hAnsi="Times New Roman" w:cs="Times New Roman"/>
                <w:sz w:val="24"/>
              </w:rPr>
              <w:t>Automatinė skenavimo parametrų optimizacija.</w:t>
            </w:r>
          </w:p>
        </w:tc>
        <w:tc>
          <w:tcPr>
            <w:tcW w:w="2409" w:type="dxa"/>
          </w:tcPr>
          <w:p w14:paraId="7235FE0E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1C60655C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391D4114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3038E" w:rsidRPr="0024017C" w14:paraId="23FA7E52" w14:textId="77777777" w:rsidTr="005B04EB">
        <w:tc>
          <w:tcPr>
            <w:tcW w:w="1555" w:type="dxa"/>
            <w:vMerge w:val="restart"/>
          </w:tcPr>
          <w:p w14:paraId="3BA44878" w14:textId="76AF5952" w:rsidR="00D3038E" w:rsidRPr="005B04EB" w:rsidRDefault="00D3038E" w:rsidP="005B04EB">
            <w:pPr>
              <w:pStyle w:val="Sraopastraipa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</w:pPr>
          </w:p>
        </w:tc>
        <w:tc>
          <w:tcPr>
            <w:tcW w:w="2056" w:type="dxa"/>
            <w:vMerge w:val="restart"/>
          </w:tcPr>
          <w:p w14:paraId="287D0501" w14:textId="6531AF14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 xml:space="preserve">Spalvinės </w:t>
            </w:r>
            <w:proofErr w:type="spellStart"/>
            <w:r w:rsidRPr="0024017C">
              <w:rPr>
                <w:rFonts w:ascii="Times New Roman" w:hAnsi="Times New Roman" w:cs="Times New Roman"/>
                <w:sz w:val="24"/>
              </w:rPr>
              <w:t>doplerografijos</w:t>
            </w:r>
            <w:proofErr w:type="spellEnd"/>
            <w:r w:rsidRPr="0024017C">
              <w:rPr>
                <w:rFonts w:ascii="Times New Roman" w:hAnsi="Times New Roman" w:cs="Times New Roman"/>
                <w:sz w:val="24"/>
              </w:rPr>
              <w:t xml:space="preserve"> režimai ir savybės</w:t>
            </w:r>
          </w:p>
        </w:tc>
        <w:tc>
          <w:tcPr>
            <w:tcW w:w="4748" w:type="dxa"/>
          </w:tcPr>
          <w:p w14:paraId="5F35AFEF" w14:textId="3D2E3B08" w:rsidR="00D3038E" w:rsidRPr="0024017C" w:rsidRDefault="0024017C" w:rsidP="00795960">
            <w:pPr>
              <w:suppressAutoHyphens/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 xml:space="preserve">6.2.1. </w:t>
            </w:r>
            <w:r w:rsidR="00D3038E" w:rsidRPr="0024017C">
              <w:rPr>
                <w:rFonts w:ascii="Times New Roman" w:hAnsi="Times New Roman" w:cs="Times New Roman"/>
                <w:sz w:val="24"/>
              </w:rPr>
              <w:t xml:space="preserve">Spalvinė tėkmės greičio </w:t>
            </w:r>
            <w:proofErr w:type="spellStart"/>
            <w:r w:rsidR="00D3038E" w:rsidRPr="0024017C">
              <w:rPr>
                <w:rFonts w:ascii="Times New Roman" w:hAnsi="Times New Roman" w:cs="Times New Roman"/>
                <w:sz w:val="24"/>
              </w:rPr>
              <w:t>doplerografija</w:t>
            </w:r>
            <w:proofErr w:type="spellEnd"/>
            <w:r w:rsidR="00D3038E" w:rsidRPr="0024017C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409" w:type="dxa"/>
          </w:tcPr>
          <w:p w14:paraId="29AB42FC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2A358B40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632BD796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3038E" w:rsidRPr="0024017C" w14:paraId="019B62BF" w14:textId="77777777" w:rsidTr="005B04EB">
        <w:tc>
          <w:tcPr>
            <w:tcW w:w="1555" w:type="dxa"/>
            <w:vMerge/>
          </w:tcPr>
          <w:p w14:paraId="5BCCC7AF" w14:textId="77777777" w:rsidR="00D3038E" w:rsidRPr="0024017C" w:rsidRDefault="00D3038E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2056" w:type="dxa"/>
            <w:vMerge/>
          </w:tcPr>
          <w:p w14:paraId="5A1571BE" w14:textId="7C5A4D5E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8" w:type="dxa"/>
          </w:tcPr>
          <w:p w14:paraId="03B978D1" w14:textId="2E76AAFE" w:rsidR="00D3038E" w:rsidRPr="0024017C" w:rsidRDefault="0024017C" w:rsidP="00795960">
            <w:pPr>
              <w:suppressAutoHyphens/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 xml:space="preserve">6.2.2. </w:t>
            </w:r>
            <w:r w:rsidR="00D3038E" w:rsidRPr="0024017C">
              <w:rPr>
                <w:rFonts w:ascii="Times New Roman" w:hAnsi="Times New Roman" w:cs="Times New Roman"/>
                <w:sz w:val="24"/>
              </w:rPr>
              <w:t xml:space="preserve">Spalvinė tėkmės galios </w:t>
            </w:r>
            <w:proofErr w:type="spellStart"/>
            <w:r w:rsidR="00D3038E" w:rsidRPr="0024017C">
              <w:rPr>
                <w:rFonts w:ascii="Times New Roman" w:hAnsi="Times New Roman" w:cs="Times New Roman"/>
                <w:sz w:val="24"/>
              </w:rPr>
              <w:t>doplerografija</w:t>
            </w:r>
            <w:proofErr w:type="spellEnd"/>
            <w:r w:rsidR="00D3038E" w:rsidRPr="0024017C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2409" w:type="dxa"/>
          </w:tcPr>
          <w:p w14:paraId="7D5CA7E3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6A1B7FB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651C1696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3038E" w:rsidRPr="0024017C" w14:paraId="5E1FCEFE" w14:textId="77777777" w:rsidTr="005B04EB">
        <w:tc>
          <w:tcPr>
            <w:tcW w:w="1555" w:type="dxa"/>
            <w:vMerge/>
          </w:tcPr>
          <w:p w14:paraId="4127DC3B" w14:textId="77777777" w:rsidR="00D3038E" w:rsidRPr="0024017C" w:rsidRDefault="00D3038E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2056" w:type="dxa"/>
            <w:vMerge/>
          </w:tcPr>
          <w:p w14:paraId="313888AB" w14:textId="36A7A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8" w:type="dxa"/>
          </w:tcPr>
          <w:p w14:paraId="60DFE721" w14:textId="615586CB" w:rsidR="00D3038E" w:rsidRPr="0024017C" w:rsidRDefault="0024017C" w:rsidP="00795960">
            <w:pPr>
              <w:suppressAutoHyphens/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 xml:space="preserve">6.2.3. </w:t>
            </w:r>
            <w:proofErr w:type="spellStart"/>
            <w:r w:rsidR="00D3038E" w:rsidRPr="0024017C">
              <w:rPr>
                <w:rFonts w:ascii="Times New Roman" w:hAnsi="Times New Roman" w:cs="Times New Roman"/>
                <w:sz w:val="24"/>
              </w:rPr>
              <w:t>Tripleksinis</w:t>
            </w:r>
            <w:proofErr w:type="spellEnd"/>
            <w:r w:rsidR="00D3038E" w:rsidRPr="0024017C">
              <w:rPr>
                <w:rFonts w:ascii="Times New Roman" w:hAnsi="Times New Roman" w:cs="Times New Roman"/>
                <w:sz w:val="24"/>
              </w:rPr>
              <w:t xml:space="preserve"> vaizdavimas realiame laike, veikiantis su PW režimu;</w:t>
            </w:r>
          </w:p>
        </w:tc>
        <w:tc>
          <w:tcPr>
            <w:tcW w:w="2409" w:type="dxa"/>
          </w:tcPr>
          <w:p w14:paraId="08B2C31F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4CF41F7A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4C687365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3038E" w:rsidRPr="0024017C" w14:paraId="484088CC" w14:textId="77777777" w:rsidTr="005B04EB">
        <w:tc>
          <w:tcPr>
            <w:tcW w:w="1555" w:type="dxa"/>
            <w:vMerge/>
          </w:tcPr>
          <w:p w14:paraId="0554D64C" w14:textId="77777777" w:rsidR="00D3038E" w:rsidRPr="0024017C" w:rsidRDefault="00D3038E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2056" w:type="dxa"/>
            <w:vMerge/>
          </w:tcPr>
          <w:p w14:paraId="22ADC3EE" w14:textId="4AAF26A3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8" w:type="dxa"/>
          </w:tcPr>
          <w:p w14:paraId="7F423C47" w14:textId="4AEE407F" w:rsidR="00D3038E" w:rsidRPr="0024017C" w:rsidRDefault="0024017C" w:rsidP="00795960">
            <w:pPr>
              <w:suppressAutoHyphens/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 xml:space="preserve">6.2.4. </w:t>
            </w:r>
            <w:r w:rsidR="00D3038E" w:rsidRPr="0024017C">
              <w:rPr>
                <w:rFonts w:ascii="Times New Roman" w:hAnsi="Times New Roman" w:cs="Times New Roman"/>
                <w:sz w:val="24"/>
              </w:rPr>
              <w:t xml:space="preserve">Spalvinė audinių </w:t>
            </w:r>
            <w:proofErr w:type="spellStart"/>
            <w:r w:rsidR="00D3038E" w:rsidRPr="0024017C">
              <w:rPr>
                <w:rFonts w:ascii="Times New Roman" w:hAnsi="Times New Roman" w:cs="Times New Roman"/>
                <w:sz w:val="24"/>
              </w:rPr>
              <w:t>doplerografija</w:t>
            </w:r>
            <w:proofErr w:type="spellEnd"/>
            <w:r w:rsidR="00D3038E" w:rsidRPr="0024017C">
              <w:rPr>
                <w:rFonts w:ascii="Times New Roman" w:hAnsi="Times New Roman" w:cs="Times New Roman"/>
                <w:sz w:val="24"/>
              </w:rPr>
              <w:t xml:space="preserve"> spalvų skalėse koduojanti audinių judėjimo greitį</w:t>
            </w:r>
          </w:p>
        </w:tc>
        <w:tc>
          <w:tcPr>
            <w:tcW w:w="2409" w:type="dxa"/>
          </w:tcPr>
          <w:p w14:paraId="2B0F6030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7E9D69A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30DA7829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3038E" w:rsidRPr="0024017C" w14:paraId="2CFDC280" w14:textId="77777777" w:rsidTr="005B04EB">
        <w:trPr>
          <w:trHeight w:val="501"/>
        </w:trPr>
        <w:tc>
          <w:tcPr>
            <w:tcW w:w="1555" w:type="dxa"/>
            <w:vMerge w:val="restart"/>
          </w:tcPr>
          <w:p w14:paraId="6ECCD405" w14:textId="7027C7C0" w:rsidR="00D3038E" w:rsidRPr="005B04EB" w:rsidRDefault="00D3038E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</w:pPr>
          </w:p>
        </w:tc>
        <w:tc>
          <w:tcPr>
            <w:tcW w:w="2056" w:type="dxa"/>
            <w:vMerge w:val="restart"/>
          </w:tcPr>
          <w:p w14:paraId="4DE5DDE2" w14:textId="77777777" w:rsidR="00D3038E" w:rsidRPr="0024017C" w:rsidRDefault="00D3038E" w:rsidP="00D3038E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Vaizdų išsaugojimas</w:t>
            </w:r>
          </w:p>
          <w:p w14:paraId="42EEC2D2" w14:textId="35692063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8" w:type="dxa"/>
          </w:tcPr>
          <w:p w14:paraId="5CB4C7A2" w14:textId="3EB83FE6" w:rsidR="00D3038E" w:rsidRPr="0024017C" w:rsidRDefault="00D3038E" w:rsidP="005B04EB">
            <w:pPr>
              <w:pStyle w:val="Sraopastraipa"/>
              <w:numPr>
                <w:ilvl w:val="1"/>
                <w:numId w:val="4"/>
              </w:numPr>
              <w:ind w:left="0" w:firstLine="42"/>
              <w:rPr>
                <w:szCs w:val="24"/>
              </w:rPr>
            </w:pPr>
            <w:r w:rsidRPr="0024017C">
              <w:rPr>
                <w:szCs w:val="24"/>
              </w:rPr>
              <w:t xml:space="preserve">Statinių ir dinaminių vaizdų archyvavimas vidinėje prietaiso atmintyje, išsaugant visą pradinę informaciją apie signalą (angl. </w:t>
            </w:r>
            <w:proofErr w:type="spellStart"/>
            <w:r w:rsidRPr="0024017C">
              <w:rPr>
                <w:szCs w:val="24"/>
              </w:rPr>
              <w:t>Raw</w:t>
            </w:r>
            <w:proofErr w:type="spellEnd"/>
            <w:r w:rsidRPr="0024017C">
              <w:rPr>
                <w:szCs w:val="24"/>
              </w:rPr>
              <w:t xml:space="preserve"> Data arba </w:t>
            </w:r>
            <w:proofErr w:type="spellStart"/>
            <w:r w:rsidRPr="0024017C">
              <w:rPr>
                <w:szCs w:val="24"/>
              </w:rPr>
              <w:t>Native</w:t>
            </w:r>
            <w:proofErr w:type="spellEnd"/>
            <w:r w:rsidRPr="0024017C">
              <w:rPr>
                <w:szCs w:val="24"/>
              </w:rPr>
              <w:t xml:space="preserve"> Data neapdoroti duomenys - reikalingi vaizdo duomenų analizavimui, po vaizdų išsaugojimo prietaiso vidinėje atmintyje);</w:t>
            </w:r>
          </w:p>
        </w:tc>
        <w:tc>
          <w:tcPr>
            <w:tcW w:w="2409" w:type="dxa"/>
          </w:tcPr>
          <w:p w14:paraId="1E5B676C" w14:textId="7DC17481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339B5E58" w14:textId="4A974433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6A7F3414" w14:textId="3C6A06E5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3038E" w:rsidRPr="0024017C" w14:paraId="453AB2A8" w14:textId="77777777" w:rsidTr="005B04EB">
        <w:trPr>
          <w:trHeight w:val="501"/>
        </w:trPr>
        <w:tc>
          <w:tcPr>
            <w:tcW w:w="1555" w:type="dxa"/>
            <w:vMerge/>
          </w:tcPr>
          <w:p w14:paraId="0088D15C" w14:textId="77777777" w:rsidR="00D3038E" w:rsidRPr="0024017C" w:rsidRDefault="00D3038E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2056" w:type="dxa"/>
            <w:vMerge/>
          </w:tcPr>
          <w:p w14:paraId="1BD473CA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8" w:type="dxa"/>
          </w:tcPr>
          <w:p w14:paraId="406ADD28" w14:textId="6984F1C3" w:rsidR="00D3038E" w:rsidRPr="0024017C" w:rsidRDefault="0024017C" w:rsidP="00795960">
            <w:pPr>
              <w:suppressAutoHyphens/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 xml:space="preserve">7.2. </w:t>
            </w:r>
            <w:r w:rsidR="00D3038E" w:rsidRPr="0024017C">
              <w:rPr>
                <w:rFonts w:ascii="Times New Roman" w:hAnsi="Times New Roman" w:cs="Times New Roman"/>
                <w:sz w:val="24"/>
              </w:rPr>
              <w:t xml:space="preserve">Statinių vaizdų konvertavimo galimybė į BMP, JPEG arba lygiaverčius formatus, </w:t>
            </w:r>
            <w:r w:rsidR="00D3038E" w:rsidRPr="0024017C">
              <w:rPr>
                <w:rFonts w:ascii="Times New Roman" w:hAnsi="Times New Roman" w:cs="Times New Roman"/>
                <w:sz w:val="24"/>
              </w:rPr>
              <w:lastRenderedPageBreak/>
              <w:t>dinaminių vaizdų konvertavimo galimybė į MPEG, AVI arba lygiaverčius formatus bei konvertuotų vaizdų eksportavimas;</w:t>
            </w:r>
          </w:p>
        </w:tc>
        <w:tc>
          <w:tcPr>
            <w:tcW w:w="2409" w:type="dxa"/>
          </w:tcPr>
          <w:p w14:paraId="5EB32587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19B3940C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19434855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3038E" w:rsidRPr="0024017C" w14:paraId="2672274C" w14:textId="77777777" w:rsidTr="005B04EB">
        <w:trPr>
          <w:trHeight w:val="501"/>
        </w:trPr>
        <w:tc>
          <w:tcPr>
            <w:tcW w:w="1555" w:type="dxa"/>
            <w:vMerge/>
          </w:tcPr>
          <w:p w14:paraId="47C0D9E1" w14:textId="77777777" w:rsidR="00D3038E" w:rsidRPr="0024017C" w:rsidRDefault="00D3038E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2056" w:type="dxa"/>
            <w:vMerge/>
          </w:tcPr>
          <w:p w14:paraId="4C7370C4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8" w:type="dxa"/>
          </w:tcPr>
          <w:p w14:paraId="03B9FBDA" w14:textId="05FB51C3" w:rsidR="00D3038E" w:rsidRPr="0024017C" w:rsidRDefault="0024017C" w:rsidP="00795960">
            <w:pPr>
              <w:suppressAutoHyphens/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 xml:space="preserve">7.3. </w:t>
            </w:r>
            <w:r w:rsidR="00D3038E" w:rsidRPr="0024017C">
              <w:rPr>
                <w:rFonts w:ascii="Times New Roman" w:hAnsi="Times New Roman" w:cs="Times New Roman"/>
                <w:sz w:val="24"/>
              </w:rPr>
              <w:t>Vaizdų išsaugojimo USB jungtimi prijungiamose išorinėse laikmenose galimybė.</w:t>
            </w:r>
          </w:p>
        </w:tc>
        <w:tc>
          <w:tcPr>
            <w:tcW w:w="2409" w:type="dxa"/>
          </w:tcPr>
          <w:p w14:paraId="10FF9C36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39187811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7AC303B5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3038E" w:rsidRPr="0024017C" w14:paraId="26219DE3" w14:textId="77777777" w:rsidTr="005B04EB">
        <w:trPr>
          <w:trHeight w:val="501"/>
        </w:trPr>
        <w:tc>
          <w:tcPr>
            <w:tcW w:w="1555" w:type="dxa"/>
          </w:tcPr>
          <w:p w14:paraId="045A61DC" w14:textId="162A754D" w:rsidR="00D3038E" w:rsidRPr="005B04EB" w:rsidRDefault="00D3038E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</w:pPr>
          </w:p>
        </w:tc>
        <w:tc>
          <w:tcPr>
            <w:tcW w:w="2056" w:type="dxa"/>
          </w:tcPr>
          <w:p w14:paraId="1A68E0D5" w14:textId="10DDF780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Komplektuojami ultragarsiniai davikliai</w:t>
            </w:r>
          </w:p>
        </w:tc>
        <w:tc>
          <w:tcPr>
            <w:tcW w:w="4748" w:type="dxa"/>
          </w:tcPr>
          <w:p w14:paraId="44860FCA" w14:textId="77777777" w:rsidR="00D3038E" w:rsidRPr="0024017C" w:rsidRDefault="00D3038E" w:rsidP="00795960">
            <w:pPr>
              <w:suppressAutoHyphens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14:paraId="66188C00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6BFD11D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17C61BB5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3038E" w:rsidRPr="0024017C" w14:paraId="6C7DF41E" w14:textId="77777777" w:rsidTr="005B04EB">
        <w:trPr>
          <w:trHeight w:val="501"/>
        </w:trPr>
        <w:tc>
          <w:tcPr>
            <w:tcW w:w="1555" w:type="dxa"/>
          </w:tcPr>
          <w:p w14:paraId="71565B12" w14:textId="00631D1C" w:rsidR="00D3038E" w:rsidRPr="005B04EB" w:rsidRDefault="00D3038E" w:rsidP="005B04EB">
            <w:pPr>
              <w:pStyle w:val="Sraopastraipa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</w:pPr>
          </w:p>
        </w:tc>
        <w:tc>
          <w:tcPr>
            <w:tcW w:w="2056" w:type="dxa"/>
          </w:tcPr>
          <w:p w14:paraId="6D209E7F" w14:textId="77777777" w:rsidR="00D3038E" w:rsidRPr="0024017C" w:rsidRDefault="00D3038E" w:rsidP="00D3038E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Komplektuojamo ultragarsinio daviklio savybės</w:t>
            </w:r>
          </w:p>
          <w:p w14:paraId="18F0C62A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8" w:type="dxa"/>
          </w:tcPr>
          <w:p w14:paraId="67EF0036" w14:textId="3622398E" w:rsidR="00D3038E" w:rsidRPr="0024017C" w:rsidRDefault="00D3038E" w:rsidP="00795960">
            <w:pPr>
              <w:suppressAutoHyphens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017C">
              <w:rPr>
                <w:rFonts w:ascii="Times New Roman" w:hAnsi="Times New Roman" w:cs="Times New Roman"/>
                <w:sz w:val="24"/>
              </w:rPr>
              <w:t>Matricinio</w:t>
            </w:r>
            <w:proofErr w:type="spellEnd"/>
            <w:r w:rsidRPr="0024017C">
              <w:rPr>
                <w:rFonts w:ascii="Times New Roman" w:hAnsi="Times New Roman" w:cs="Times New Roman"/>
                <w:sz w:val="24"/>
              </w:rPr>
              <w:t xml:space="preserve"> tipo sektorinis daviklis, skirtas </w:t>
            </w:r>
            <w:proofErr w:type="spellStart"/>
            <w:r w:rsidRPr="0024017C">
              <w:rPr>
                <w:rFonts w:ascii="Times New Roman" w:hAnsi="Times New Roman" w:cs="Times New Roman"/>
                <w:sz w:val="24"/>
              </w:rPr>
              <w:t>transtorakaliniams</w:t>
            </w:r>
            <w:proofErr w:type="spellEnd"/>
            <w:r w:rsidRPr="0024017C">
              <w:rPr>
                <w:rFonts w:ascii="Times New Roman" w:hAnsi="Times New Roman" w:cs="Times New Roman"/>
                <w:sz w:val="24"/>
              </w:rPr>
              <w:t xml:space="preserve"> suaugusiųjų širdies tyrimams, kurio dažnių diapazonas ne siauresnis kaip </w:t>
            </w:r>
            <w:r w:rsidRPr="0024017C">
              <w:rPr>
                <w:rFonts w:ascii="Times New Roman" w:hAnsi="Times New Roman" w:cs="Times New Roman"/>
                <w:color w:val="000000"/>
                <w:sz w:val="24"/>
              </w:rPr>
              <w:t>nuo 1,8 iki 5,0 MHz</w:t>
            </w:r>
            <w:r w:rsidRPr="0024017C">
              <w:rPr>
                <w:rFonts w:ascii="Times New Roman" w:hAnsi="Times New Roman" w:cs="Times New Roman"/>
                <w:sz w:val="24"/>
              </w:rPr>
              <w:t>, skenavimo kampas ne mažesnis už 90°, kristalų kiekis ne mažesnis už 200;</w:t>
            </w:r>
          </w:p>
        </w:tc>
        <w:tc>
          <w:tcPr>
            <w:tcW w:w="2409" w:type="dxa"/>
          </w:tcPr>
          <w:p w14:paraId="56E81858" w14:textId="0DAF30A8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color w:val="00B0F0"/>
                <w:sz w:val="24"/>
              </w:rPr>
            </w:pPr>
          </w:p>
        </w:tc>
        <w:tc>
          <w:tcPr>
            <w:tcW w:w="1701" w:type="dxa"/>
          </w:tcPr>
          <w:p w14:paraId="20FAC40F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4F402FFE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3038E" w:rsidRPr="0024017C" w14:paraId="36555AD3" w14:textId="77777777" w:rsidTr="005B04EB">
        <w:trPr>
          <w:trHeight w:val="501"/>
        </w:trPr>
        <w:tc>
          <w:tcPr>
            <w:tcW w:w="1555" w:type="dxa"/>
          </w:tcPr>
          <w:p w14:paraId="370B22BA" w14:textId="10F7E209" w:rsidR="00D3038E" w:rsidRPr="005B04EB" w:rsidRDefault="00D3038E" w:rsidP="005B04EB">
            <w:pPr>
              <w:pStyle w:val="Sraopastraipa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</w:pPr>
          </w:p>
        </w:tc>
        <w:tc>
          <w:tcPr>
            <w:tcW w:w="2056" w:type="dxa"/>
          </w:tcPr>
          <w:p w14:paraId="41400EEA" w14:textId="48B0CD6E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Komplektuojamo ultragarsinio daviklio savybės</w:t>
            </w:r>
          </w:p>
        </w:tc>
        <w:tc>
          <w:tcPr>
            <w:tcW w:w="4748" w:type="dxa"/>
          </w:tcPr>
          <w:p w14:paraId="5188FC93" w14:textId="6896F3E6" w:rsidR="00D3038E" w:rsidRPr="0024017C" w:rsidRDefault="00D3038E" w:rsidP="00795960">
            <w:pPr>
              <w:suppressAutoHyphens/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 xml:space="preserve">Linijinis daviklis kurio dažnių diapazonas ne siauresnis kaip </w:t>
            </w:r>
            <w:r w:rsidRPr="0024017C">
              <w:rPr>
                <w:rFonts w:ascii="Times New Roman" w:hAnsi="Times New Roman" w:cs="Times New Roman"/>
                <w:color w:val="000000"/>
                <w:sz w:val="24"/>
              </w:rPr>
              <w:t>nuo 3,</w:t>
            </w:r>
            <w:r w:rsidRPr="0024017C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0</w:t>
            </w:r>
            <w:r w:rsidRPr="0024017C">
              <w:rPr>
                <w:rFonts w:ascii="Times New Roman" w:hAnsi="Times New Roman" w:cs="Times New Roman"/>
                <w:color w:val="000000"/>
                <w:sz w:val="24"/>
              </w:rPr>
              <w:t xml:space="preserve"> iki 10,0 MHz</w:t>
            </w:r>
            <w:r w:rsidRPr="0024017C">
              <w:rPr>
                <w:rFonts w:ascii="Times New Roman" w:hAnsi="Times New Roman" w:cs="Times New Roman"/>
                <w:sz w:val="24"/>
              </w:rPr>
              <w:t>, kristalų kiekis ne mažesnis už 190</w:t>
            </w:r>
          </w:p>
        </w:tc>
        <w:tc>
          <w:tcPr>
            <w:tcW w:w="2409" w:type="dxa"/>
          </w:tcPr>
          <w:p w14:paraId="0F4E7DE1" w14:textId="14EA662A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color w:val="00B0F0"/>
                <w:sz w:val="24"/>
              </w:rPr>
            </w:pPr>
          </w:p>
        </w:tc>
        <w:tc>
          <w:tcPr>
            <w:tcW w:w="1701" w:type="dxa"/>
          </w:tcPr>
          <w:p w14:paraId="513FD87C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1960EC49" w14:textId="77777777" w:rsidR="00D3038E" w:rsidRPr="0024017C" w:rsidRDefault="00D3038E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5FC1" w:rsidRPr="0024017C" w14:paraId="42DA0280" w14:textId="77777777" w:rsidTr="005B04EB">
        <w:trPr>
          <w:trHeight w:val="501"/>
        </w:trPr>
        <w:tc>
          <w:tcPr>
            <w:tcW w:w="1555" w:type="dxa"/>
            <w:vMerge w:val="restart"/>
          </w:tcPr>
          <w:p w14:paraId="038A343C" w14:textId="6D7466F9" w:rsidR="00195FC1" w:rsidRPr="005B04EB" w:rsidRDefault="00195FC1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</w:pPr>
          </w:p>
        </w:tc>
        <w:tc>
          <w:tcPr>
            <w:tcW w:w="2056" w:type="dxa"/>
            <w:vMerge w:val="restart"/>
          </w:tcPr>
          <w:p w14:paraId="6802A4A1" w14:textId="2CDAB353" w:rsidR="00195FC1" w:rsidRPr="0024017C" w:rsidRDefault="00195FC1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Programinė įranga širdies vaizdų analizei ultragarsinės diagnostikos prietaise</w:t>
            </w:r>
          </w:p>
        </w:tc>
        <w:tc>
          <w:tcPr>
            <w:tcW w:w="4748" w:type="dxa"/>
          </w:tcPr>
          <w:p w14:paraId="4872B597" w14:textId="0C55BC61" w:rsidR="00195FC1" w:rsidRPr="0024017C" w:rsidRDefault="00195FC1" w:rsidP="005B04EB">
            <w:pPr>
              <w:pStyle w:val="Sraopastraipa"/>
              <w:numPr>
                <w:ilvl w:val="1"/>
                <w:numId w:val="4"/>
              </w:numPr>
              <w:ind w:left="0" w:firstLine="184"/>
              <w:rPr>
                <w:szCs w:val="24"/>
              </w:rPr>
            </w:pPr>
            <w:r w:rsidRPr="0024017C">
              <w:rPr>
                <w:szCs w:val="24"/>
              </w:rPr>
              <w:t xml:space="preserve">Standartiniams </w:t>
            </w:r>
            <w:proofErr w:type="spellStart"/>
            <w:r w:rsidRPr="0024017C">
              <w:rPr>
                <w:szCs w:val="24"/>
              </w:rPr>
              <w:t>morfometriniams</w:t>
            </w:r>
            <w:proofErr w:type="spellEnd"/>
            <w:r w:rsidRPr="0024017C">
              <w:rPr>
                <w:szCs w:val="24"/>
              </w:rPr>
              <w:t xml:space="preserve">, funkciniams ir </w:t>
            </w:r>
            <w:proofErr w:type="spellStart"/>
            <w:r w:rsidRPr="0024017C">
              <w:rPr>
                <w:szCs w:val="24"/>
              </w:rPr>
              <w:t>hemodinaminiams</w:t>
            </w:r>
            <w:proofErr w:type="spellEnd"/>
            <w:r w:rsidRPr="0024017C">
              <w:rPr>
                <w:szCs w:val="24"/>
              </w:rPr>
              <w:t xml:space="preserve"> parametrams išmatuoti ir skaičiuoti;</w:t>
            </w:r>
          </w:p>
        </w:tc>
        <w:tc>
          <w:tcPr>
            <w:tcW w:w="2409" w:type="dxa"/>
          </w:tcPr>
          <w:p w14:paraId="73AD3A6B" w14:textId="77777777" w:rsidR="00195FC1" w:rsidRPr="0024017C" w:rsidRDefault="00195FC1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7A70F89" w14:textId="77777777" w:rsidR="00195FC1" w:rsidRPr="0024017C" w:rsidRDefault="00195FC1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3F0BCD91" w14:textId="77777777" w:rsidR="00195FC1" w:rsidRPr="0024017C" w:rsidRDefault="00195FC1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5FC1" w:rsidRPr="0024017C" w14:paraId="6C019968" w14:textId="77777777" w:rsidTr="005B04EB">
        <w:trPr>
          <w:trHeight w:val="501"/>
        </w:trPr>
        <w:tc>
          <w:tcPr>
            <w:tcW w:w="1555" w:type="dxa"/>
            <w:vMerge/>
          </w:tcPr>
          <w:p w14:paraId="409EC5A3" w14:textId="77777777" w:rsidR="00195FC1" w:rsidRPr="0024017C" w:rsidRDefault="00195FC1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2056" w:type="dxa"/>
            <w:vMerge/>
          </w:tcPr>
          <w:p w14:paraId="2610CF97" w14:textId="77777777" w:rsidR="00195FC1" w:rsidRPr="0024017C" w:rsidRDefault="00195FC1" w:rsidP="00795960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8" w:type="dxa"/>
          </w:tcPr>
          <w:p w14:paraId="6DF8915E" w14:textId="259FBE5C" w:rsidR="00195FC1" w:rsidRPr="0024017C" w:rsidRDefault="00195FC1" w:rsidP="00795960">
            <w:pPr>
              <w:suppressAutoHyphens/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9.2. Automatizuotam tėkmės parametrų matavimui ir skaičiavimui.</w:t>
            </w:r>
          </w:p>
        </w:tc>
        <w:tc>
          <w:tcPr>
            <w:tcW w:w="2409" w:type="dxa"/>
          </w:tcPr>
          <w:p w14:paraId="73EDC838" w14:textId="77777777" w:rsidR="00195FC1" w:rsidRPr="0024017C" w:rsidRDefault="00195FC1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426FCF7" w14:textId="77777777" w:rsidR="00195FC1" w:rsidRPr="0024017C" w:rsidRDefault="00195FC1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66C34381" w14:textId="77777777" w:rsidR="00195FC1" w:rsidRPr="0024017C" w:rsidRDefault="00195FC1" w:rsidP="0079596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5FC1" w:rsidRPr="0024017C" w14:paraId="679B5326" w14:textId="77777777" w:rsidTr="005B04EB">
        <w:trPr>
          <w:trHeight w:val="501"/>
        </w:trPr>
        <w:tc>
          <w:tcPr>
            <w:tcW w:w="1555" w:type="dxa"/>
          </w:tcPr>
          <w:p w14:paraId="546C7406" w14:textId="6B56BC20" w:rsidR="00195FC1" w:rsidRPr="005B04EB" w:rsidRDefault="00195FC1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</w:pPr>
          </w:p>
        </w:tc>
        <w:tc>
          <w:tcPr>
            <w:tcW w:w="2056" w:type="dxa"/>
          </w:tcPr>
          <w:p w14:paraId="5FABF6D3" w14:textId="731C514C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DICOM standarto programinė įranga</w:t>
            </w:r>
          </w:p>
        </w:tc>
        <w:tc>
          <w:tcPr>
            <w:tcW w:w="4748" w:type="dxa"/>
          </w:tcPr>
          <w:p w14:paraId="66C523D1" w14:textId="6ED15086" w:rsidR="00195FC1" w:rsidRPr="0024017C" w:rsidRDefault="00195FC1" w:rsidP="005B04EB">
            <w:pPr>
              <w:pStyle w:val="Sraopastraipa"/>
              <w:numPr>
                <w:ilvl w:val="1"/>
                <w:numId w:val="4"/>
              </w:numPr>
              <w:tabs>
                <w:tab w:val="left" w:pos="264"/>
                <w:tab w:val="left" w:pos="547"/>
              </w:tabs>
              <w:suppressAutoHyphens w:val="0"/>
              <w:ind w:left="0" w:firstLine="42"/>
              <w:contextualSpacing/>
              <w:rPr>
                <w:szCs w:val="24"/>
              </w:rPr>
            </w:pPr>
            <w:r w:rsidRPr="0024017C">
              <w:rPr>
                <w:szCs w:val="24"/>
              </w:rPr>
              <w:t xml:space="preserve">DICOM </w:t>
            </w:r>
            <w:proofErr w:type="spellStart"/>
            <w:r w:rsidRPr="0024017C">
              <w:rPr>
                <w:szCs w:val="24"/>
              </w:rPr>
              <w:t>send</w:t>
            </w:r>
            <w:proofErr w:type="spellEnd"/>
            <w:r w:rsidRPr="0024017C">
              <w:rPr>
                <w:szCs w:val="24"/>
              </w:rPr>
              <w:t xml:space="preserve"> arba DICOM </w:t>
            </w:r>
            <w:proofErr w:type="spellStart"/>
            <w:r w:rsidRPr="0024017C">
              <w:rPr>
                <w:szCs w:val="24"/>
              </w:rPr>
              <w:t>store</w:t>
            </w:r>
            <w:proofErr w:type="spellEnd"/>
            <w:r w:rsidRPr="0024017C">
              <w:rPr>
                <w:szCs w:val="24"/>
              </w:rPr>
              <w:t>;</w:t>
            </w:r>
          </w:p>
          <w:p w14:paraId="6AA7DD59" w14:textId="131F63CD" w:rsidR="00195FC1" w:rsidRPr="0024017C" w:rsidRDefault="00195FC1" w:rsidP="005B04EB">
            <w:pPr>
              <w:pStyle w:val="Sraopastraipa"/>
              <w:numPr>
                <w:ilvl w:val="1"/>
                <w:numId w:val="4"/>
              </w:numPr>
              <w:tabs>
                <w:tab w:val="left" w:pos="264"/>
                <w:tab w:val="left" w:pos="570"/>
              </w:tabs>
              <w:suppressAutoHyphens w:val="0"/>
              <w:ind w:left="0" w:firstLine="42"/>
              <w:contextualSpacing/>
              <w:rPr>
                <w:szCs w:val="24"/>
              </w:rPr>
            </w:pPr>
            <w:r w:rsidRPr="0024017C">
              <w:rPr>
                <w:szCs w:val="24"/>
              </w:rPr>
              <w:t xml:space="preserve">DICOM </w:t>
            </w:r>
            <w:proofErr w:type="spellStart"/>
            <w:r w:rsidRPr="0024017C">
              <w:rPr>
                <w:szCs w:val="24"/>
              </w:rPr>
              <w:t>query</w:t>
            </w:r>
            <w:proofErr w:type="spellEnd"/>
            <w:r w:rsidRPr="0024017C">
              <w:rPr>
                <w:szCs w:val="24"/>
              </w:rPr>
              <w:t xml:space="preserve"> &amp; </w:t>
            </w:r>
            <w:proofErr w:type="spellStart"/>
            <w:r w:rsidRPr="0024017C">
              <w:rPr>
                <w:szCs w:val="24"/>
              </w:rPr>
              <w:t>retrieve</w:t>
            </w:r>
            <w:proofErr w:type="spellEnd"/>
            <w:r w:rsidRPr="0024017C">
              <w:rPr>
                <w:szCs w:val="24"/>
              </w:rPr>
              <w:t>;</w:t>
            </w:r>
          </w:p>
          <w:p w14:paraId="6328E507" w14:textId="7B9B4716" w:rsidR="00195FC1" w:rsidRPr="0024017C" w:rsidRDefault="00195FC1" w:rsidP="005B04EB">
            <w:pPr>
              <w:pStyle w:val="Sraopastraipa"/>
              <w:numPr>
                <w:ilvl w:val="1"/>
                <w:numId w:val="4"/>
              </w:numPr>
              <w:tabs>
                <w:tab w:val="left" w:pos="570"/>
              </w:tabs>
              <w:suppressAutoHyphens w:val="0"/>
              <w:ind w:left="42" w:firstLine="0"/>
              <w:contextualSpacing/>
              <w:rPr>
                <w:szCs w:val="24"/>
              </w:rPr>
            </w:pPr>
            <w:r w:rsidRPr="0024017C">
              <w:rPr>
                <w:szCs w:val="24"/>
              </w:rPr>
              <w:t xml:space="preserve">DICOM </w:t>
            </w:r>
            <w:proofErr w:type="spellStart"/>
            <w:r w:rsidRPr="0024017C">
              <w:rPr>
                <w:szCs w:val="24"/>
              </w:rPr>
              <w:t>worklist</w:t>
            </w:r>
            <w:proofErr w:type="spellEnd"/>
            <w:r w:rsidRPr="0024017C">
              <w:rPr>
                <w:szCs w:val="24"/>
              </w:rPr>
              <w:t>.</w:t>
            </w:r>
          </w:p>
        </w:tc>
        <w:tc>
          <w:tcPr>
            <w:tcW w:w="2409" w:type="dxa"/>
          </w:tcPr>
          <w:p w14:paraId="32E7185B" w14:textId="77777777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69E3A97" w14:textId="77777777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5F3AA365" w14:textId="77777777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5FC1" w:rsidRPr="0024017C" w14:paraId="06696D1E" w14:textId="77777777" w:rsidTr="005B04EB">
        <w:trPr>
          <w:trHeight w:val="501"/>
        </w:trPr>
        <w:tc>
          <w:tcPr>
            <w:tcW w:w="1555" w:type="dxa"/>
          </w:tcPr>
          <w:p w14:paraId="4CD1C381" w14:textId="19F6404C" w:rsidR="00195FC1" w:rsidRPr="005B04EB" w:rsidRDefault="00195FC1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</w:pPr>
          </w:p>
        </w:tc>
        <w:tc>
          <w:tcPr>
            <w:tcW w:w="2056" w:type="dxa"/>
          </w:tcPr>
          <w:p w14:paraId="2645F884" w14:textId="1F9B4BAB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Vaizdo monitoriaus savybės</w:t>
            </w:r>
          </w:p>
        </w:tc>
        <w:tc>
          <w:tcPr>
            <w:tcW w:w="4748" w:type="dxa"/>
          </w:tcPr>
          <w:p w14:paraId="663D85D4" w14:textId="77777777" w:rsidR="00195FC1" w:rsidRPr="0024017C" w:rsidRDefault="00195FC1" w:rsidP="00195FC1">
            <w:pPr>
              <w:suppressAutoHyphens/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Didelės raiškos (</w:t>
            </w:r>
            <w:r w:rsidRPr="0024017C">
              <w:rPr>
                <w:rFonts w:ascii="Times New Roman" w:hAnsi="Times New Roman" w:cs="Times New Roman"/>
                <w:i/>
                <w:iCs/>
                <w:sz w:val="24"/>
              </w:rPr>
              <w:t>HD</w:t>
            </w:r>
            <w:r w:rsidRPr="0024017C">
              <w:rPr>
                <w:rFonts w:ascii="Times New Roman" w:hAnsi="Times New Roman" w:cs="Times New Roman"/>
                <w:sz w:val="24"/>
              </w:rPr>
              <w:t>) skystųjų kristalų (</w:t>
            </w:r>
            <w:r w:rsidRPr="0024017C">
              <w:rPr>
                <w:rFonts w:ascii="Times New Roman" w:hAnsi="Times New Roman" w:cs="Times New Roman"/>
                <w:i/>
                <w:iCs/>
                <w:sz w:val="24"/>
              </w:rPr>
              <w:t>LCD</w:t>
            </w:r>
            <w:r w:rsidRPr="0024017C">
              <w:rPr>
                <w:rFonts w:ascii="Times New Roman" w:hAnsi="Times New Roman" w:cs="Times New Roman"/>
                <w:sz w:val="24"/>
              </w:rPr>
              <w:t>) arba lygiavertis</w:t>
            </w:r>
          </w:p>
          <w:p w14:paraId="655BB2D2" w14:textId="14EDC777" w:rsidR="00195FC1" w:rsidRPr="0024017C" w:rsidRDefault="00195FC1" w:rsidP="00195FC1">
            <w:pPr>
              <w:suppressAutoHyphens/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Ne mažesnė kaip 21 colio įstrižainė.</w:t>
            </w:r>
          </w:p>
        </w:tc>
        <w:tc>
          <w:tcPr>
            <w:tcW w:w="2409" w:type="dxa"/>
          </w:tcPr>
          <w:p w14:paraId="09E81E73" w14:textId="77777777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28E4D46E" w14:textId="77777777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6DB651B5" w14:textId="77777777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5FC1" w:rsidRPr="0024017C" w14:paraId="03BEA45E" w14:textId="77777777" w:rsidTr="005B04EB">
        <w:trPr>
          <w:trHeight w:val="501"/>
        </w:trPr>
        <w:tc>
          <w:tcPr>
            <w:tcW w:w="1555" w:type="dxa"/>
          </w:tcPr>
          <w:p w14:paraId="158BBBCB" w14:textId="3195CDC9" w:rsidR="00195FC1" w:rsidRPr="005B04EB" w:rsidRDefault="00195FC1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</w:pPr>
          </w:p>
        </w:tc>
        <w:tc>
          <w:tcPr>
            <w:tcW w:w="2056" w:type="dxa"/>
          </w:tcPr>
          <w:p w14:paraId="2CB00E73" w14:textId="146993D0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Nespalvotų nuotraukų spausdintuvas</w:t>
            </w:r>
          </w:p>
        </w:tc>
        <w:tc>
          <w:tcPr>
            <w:tcW w:w="4748" w:type="dxa"/>
          </w:tcPr>
          <w:p w14:paraId="792711FD" w14:textId="0638155D" w:rsidR="00195FC1" w:rsidRPr="0024017C" w:rsidRDefault="00195FC1" w:rsidP="00195FC1">
            <w:pPr>
              <w:suppressAutoHyphens/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Būtina</w:t>
            </w:r>
          </w:p>
        </w:tc>
        <w:tc>
          <w:tcPr>
            <w:tcW w:w="2409" w:type="dxa"/>
          </w:tcPr>
          <w:p w14:paraId="6AEA0A4C" w14:textId="77777777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2F99FB53" w14:textId="77777777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414B606A" w14:textId="77777777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5FC1" w:rsidRPr="0024017C" w14:paraId="4B2C0EC2" w14:textId="77777777" w:rsidTr="005B04EB">
        <w:trPr>
          <w:trHeight w:val="501"/>
        </w:trPr>
        <w:tc>
          <w:tcPr>
            <w:tcW w:w="1555" w:type="dxa"/>
          </w:tcPr>
          <w:p w14:paraId="43B4662B" w14:textId="51ED6885" w:rsidR="00195FC1" w:rsidRPr="005B04EB" w:rsidRDefault="00195FC1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</w:pPr>
          </w:p>
        </w:tc>
        <w:tc>
          <w:tcPr>
            <w:tcW w:w="2056" w:type="dxa"/>
          </w:tcPr>
          <w:p w14:paraId="7AC0460D" w14:textId="43648C4F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Fiziologinių kreivių rodymas ekrane</w:t>
            </w:r>
          </w:p>
        </w:tc>
        <w:tc>
          <w:tcPr>
            <w:tcW w:w="4748" w:type="dxa"/>
          </w:tcPr>
          <w:p w14:paraId="3D4C5709" w14:textId="4AF1F0F4" w:rsidR="00195FC1" w:rsidRPr="0024017C" w:rsidRDefault="00195FC1" w:rsidP="00195FC1">
            <w:pPr>
              <w:suppressAutoHyphens/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Sinchronizuota su vaizdu EKG.</w:t>
            </w:r>
          </w:p>
        </w:tc>
        <w:tc>
          <w:tcPr>
            <w:tcW w:w="2409" w:type="dxa"/>
          </w:tcPr>
          <w:p w14:paraId="34B3C6EB" w14:textId="77777777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FE2E642" w14:textId="77777777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6EA8575A" w14:textId="77777777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5FC1" w:rsidRPr="0024017C" w14:paraId="1E8A74D0" w14:textId="77777777" w:rsidTr="005B04EB">
        <w:trPr>
          <w:trHeight w:val="501"/>
        </w:trPr>
        <w:tc>
          <w:tcPr>
            <w:tcW w:w="1555" w:type="dxa"/>
          </w:tcPr>
          <w:p w14:paraId="743EF414" w14:textId="7C03E109" w:rsidR="00195FC1" w:rsidRPr="005B04EB" w:rsidRDefault="00195FC1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</w:pPr>
          </w:p>
        </w:tc>
        <w:tc>
          <w:tcPr>
            <w:tcW w:w="2056" w:type="dxa"/>
          </w:tcPr>
          <w:p w14:paraId="2E2687AC" w14:textId="0CEA034D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Priedai ir jų savybės</w:t>
            </w:r>
          </w:p>
        </w:tc>
        <w:tc>
          <w:tcPr>
            <w:tcW w:w="4748" w:type="dxa"/>
          </w:tcPr>
          <w:p w14:paraId="172F9440" w14:textId="726466EB" w:rsidR="00195FC1" w:rsidRPr="0024017C" w:rsidRDefault="00195FC1" w:rsidP="00195FC1">
            <w:pPr>
              <w:suppressAutoHyphens/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EKG laidų ir daugkartinių elektrodų komplektas.</w:t>
            </w:r>
          </w:p>
        </w:tc>
        <w:tc>
          <w:tcPr>
            <w:tcW w:w="2409" w:type="dxa"/>
          </w:tcPr>
          <w:p w14:paraId="175708A9" w14:textId="77777777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0F3F1B9" w14:textId="77777777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298CEDC5" w14:textId="77777777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5FC1" w:rsidRPr="0024017C" w14:paraId="7A4740C5" w14:textId="77777777" w:rsidTr="005B04EB">
        <w:trPr>
          <w:trHeight w:val="501"/>
        </w:trPr>
        <w:tc>
          <w:tcPr>
            <w:tcW w:w="1555" w:type="dxa"/>
          </w:tcPr>
          <w:p w14:paraId="2FC55D06" w14:textId="1D176941" w:rsidR="00195FC1" w:rsidRPr="005B04EB" w:rsidRDefault="00195FC1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</w:pPr>
          </w:p>
        </w:tc>
        <w:tc>
          <w:tcPr>
            <w:tcW w:w="2056" w:type="dxa"/>
          </w:tcPr>
          <w:p w14:paraId="418E78AF" w14:textId="55103466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color w:val="000000"/>
                <w:sz w:val="24"/>
              </w:rPr>
              <w:t>Išėjimo sąsajos</w:t>
            </w:r>
          </w:p>
        </w:tc>
        <w:tc>
          <w:tcPr>
            <w:tcW w:w="4748" w:type="dxa"/>
          </w:tcPr>
          <w:p w14:paraId="164393B1" w14:textId="6C992083" w:rsidR="00195FC1" w:rsidRPr="0024017C" w:rsidRDefault="00195FC1" w:rsidP="005B04EB">
            <w:pPr>
              <w:pStyle w:val="Sraopastraipa"/>
              <w:numPr>
                <w:ilvl w:val="1"/>
                <w:numId w:val="4"/>
              </w:numPr>
              <w:tabs>
                <w:tab w:val="left" w:pos="264"/>
              </w:tabs>
              <w:suppressAutoHyphens w:val="0"/>
              <w:ind w:left="184" w:hanging="54"/>
              <w:contextualSpacing/>
              <w:jc w:val="both"/>
              <w:rPr>
                <w:color w:val="000000"/>
                <w:szCs w:val="24"/>
              </w:rPr>
            </w:pPr>
            <w:proofErr w:type="spellStart"/>
            <w:r w:rsidRPr="0024017C">
              <w:rPr>
                <w:color w:val="000000"/>
                <w:szCs w:val="24"/>
              </w:rPr>
              <w:t>Ethernet</w:t>
            </w:r>
            <w:proofErr w:type="spellEnd"/>
            <w:r w:rsidRPr="0024017C">
              <w:rPr>
                <w:color w:val="000000"/>
                <w:szCs w:val="24"/>
              </w:rPr>
              <w:t xml:space="preserve">; </w:t>
            </w:r>
          </w:p>
          <w:p w14:paraId="539DCDB6" w14:textId="531AFBDE" w:rsidR="00195FC1" w:rsidRPr="0024017C" w:rsidRDefault="00195FC1" w:rsidP="005B04EB">
            <w:pPr>
              <w:pStyle w:val="Sraopastraipa"/>
              <w:numPr>
                <w:ilvl w:val="1"/>
                <w:numId w:val="4"/>
              </w:numPr>
              <w:tabs>
                <w:tab w:val="left" w:pos="264"/>
              </w:tabs>
              <w:suppressAutoHyphens w:val="0"/>
              <w:ind w:left="130" w:firstLine="0"/>
              <w:contextualSpacing/>
              <w:jc w:val="both"/>
              <w:rPr>
                <w:color w:val="000000"/>
                <w:szCs w:val="24"/>
              </w:rPr>
            </w:pPr>
            <w:r w:rsidRPr="0024017C">
              <w:rPr>
                <w:color w:val="000000"/>
                <w:szCs w:val="24"/>
              </w:rPr>
              <w:t xml:space="preserve">HDMI ir /arba </w:t>
            </w:r>
            <w:proofErr w:type="spellStart"/>
            <w:r w:rsidRPr="0024017C">
              <w:rPr>
                <w:color w:val="000000"/>
                <w:szCs w:val="24"/>
              </w:rPr>
              <w:t>DisplayPort</w:t>
            </w:r>
            <w:proofErr w:type="spellEnd"/>
            <w:r w:rsidRPr="0024017C">
              <w:rPr>
                <w:color w:val="000000"/>
                <w:szCs w:val="24"/>
              </w:rPr>
              <w:t xml:space="preserve"> ir/ arba DVI;</w:t>
            </w:r>
          </w:p>
          <w:p w14:paraId="11B8B2AF" w14:textId="6AF31995" w:rsidR="00195FC1" w:rsidRPr="0024017C" w:rsidRDefault="00195FC1" w:rsidP="005B04EB">
            <w:pPr>
              <w:pStyle w:val="Sraopastraipa"/>
              <w:numPr>
                <w:ilvl w:val="1"/>
                <w:numId w:val="4"/>
              </w:numPr>
              <w:ind w:left="130" w:firstLine="0"/>
              <w:rPr>
                <w:szCs w:val="24"/>
              </w:rPr>
            </w:pPr>
            <w:r w:rsidRPr="0024017C">
              <w:rPr>
                <w:color w:val="000000"/>
                <w:szCs w:val="24"/>
              </w:rPr>
              <w:t>USB jungtis.</w:t>
            </w:r>
          </w:p>
        </w:tc>
        <w:tc>
          <w:tcPr>
            <w:tcW w:w="2409" w:type="dxa"/>
          </w:tcPr>
          <w:p w14:paraId="75ABA6A2" w14:textId="77777777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524847E" w14:textId="77777777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74FBC87C" w14:textId="77777777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5FC1" w:rsidRPr="0024017C" w14:paraId="441F7642" w14:textId="77777777" w:rsidTr="005B04EB">
        <w:trPr>
          <w:trHeight w:val="501"/>
        </w:trPr>
        <w:tc>
          <w:tcPr>
            <w:tcW w:w="1555" w:type="dxa"/>
          </w:tcPr>
          <w:p w14:paraId="1A8CABFF" w14:textId="47C7266E" w:rsidR="00195FC1" w:rsidRPr="005B04EB" w:rsidRDefault="00195FC1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</w:pPr>
          </w:p>
        </w:tc>
        <w:tc>
          <w:tcPr>
            <w:tcW w:w="2056" w:type="dxa"/>
          </w:tcPr>
          <w:p w14:paraId="21AF14CE" w14:textId="4B204392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color w:val="000000"/>
                <w:sz w:val="24"/>
              </w:rPr>
              <w:t>Ultragarsinio diagnostinio prietaiso apsauga nuo elektros energijos tiekimo iš elektros tinklo sutrikimų</w:t>
            </w:r>
          </w:p>
        </w:tc>
        <w:tc>
          <w:tcPr>
            <w:tcW w:w="4748" w:type="dxa"/>
          </w:tcPr>
          <w:p w14:paraId="54BDDB08" w14:textId="62006EC0" w:rsidR="00195FC1" w:rsidRPr="0024017C" w:rsidRDefault="00195FC1" w:rsidP="00195FC1">
            <w:pPr>
              <w:suppressAutoHyphens/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color w:val="000000"/>
                <w:sz w:val="24"/>
              </w:rPr>
              <w:t>Apsauginis nepertraukiamo maitinimo šaltinis („UPS“ tipo arba lygiavertis) arba prietaise integruotas atsarginio maitinimo akumuliatorius</w:t>
            </w:r>
          </w:p>
        </w:tc>
        <w:tc>
          <w:tcPr>
            <w:tcW w:w="2409" w:type="dxa"/>
          </w:tcPr>
          <w:p w14:paraId="1288A497" w14:textId="77777777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1F1EF0CD" w14:textId="77777777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14:paraId="0108A7F1" w14:textId="77777777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95FC1" w:rsidRPr="0024017C" w14:paraId="7BB83C53" w14:textId="77777777" w:rsidTr="005B04EB">
        <w:trPr>
          <w:trHeight w:val="501"/>
        </w:trPr>
        <w:tc>
          <w:tcPr>
            <w:tcW w:w="1555" w:type="dxa"/>
          </w:tcPr>
          <w:p w14:paraId="0608942E" w14:textId="5CCF6F90" w:rsidR="00195FC1" w:rsidRPr="005B04EB" w:rsidRDefault="00195FC1" w:rsidP="005B04EB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</w:pPr>
          </w:p>
        </w:tc>
        <w:tc>
          <w:tcPr>
            <w:tcW w:w="2056" w:type="dxa"/>
          </w:tcPr>
          <w:p w14:paraId="12294B42" w14:textId="52909CDA" w:rsidR="00195FC1" w:rsidRPr="0024017C" w:rsidRDefault="00195FC1" w:rsidP="00195FC1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Garantinio aptarnavimo laikotarpis</w:t>
            </w:r>
          </w:p>
        </w:tc>
        <w:tc>
          <w:tcPr>
            <w:tcW w:w="4748" w:type="dxa"/>
          </w:tcPr>
          <w:p w14:paraId="5538CC56" w14:textId="317B4DC0" w:rsidR="00195FC1" w:rsidRPr="0024017C" w:rsidRDefault="00195FC1" w:rsidP="00195FC1">
            <w:pPr>
              <w:suppressAutoHyphens/>
              <w:ind w:firstLine="0"/>
              <w:rPr>
                <w:rFonts w:ascii="Times New Roman" w:hAnsi="Times New Roman" w:cs="Times New Roman"/>
                <w:sz w:val="24"/>
              </w:rPr>
            </w:pPr>
            <w:r w:rsidRPr="0024017C">
              <w:rPr>
                <w:rFonts w:ascii="Times New Roman" w:hAnsi="Times New Roman" w:cs="Times New Roman"/>
                <w:sz w:val="24"/>
              </w:rPr>
              <w:t>Ne mažiau kaip 24 mėnesiai.</w:t>
            </w:r>
          </w:p>
        </w:tc>
        <w:tc>
          <w:tcPr>
            <w:tcW w:w="2409" w:type="dxa"/>
          </w:tcPr>
          <w:p w14:paraId="7F03E345" w14:textId="79F2E8E3" w:rsidR="00195FC1" w:rsidRPr="005B04EB" w:rsidRDefault="00195FC1" w:rsidP="00195FC1">
            <w:pPr>
              <w:ind w:firstLine="0"/>
              <w:rPr>
                <w:rFonts w:ascii="Times New Roman" w:hAnsi="Times New Roman" w:cs="Times New Roman"/>
                <w:b/>
                <w:color w:val="EE0000"/>
                <w:sz w:val="24"/>
              </w:rPr>
            </w:pPr>
          </w:p>
        </w:tc>
        <w:tc>
          <w:tcPr>
            <w:tcW w:w="1701" w:type="dxa"/>
          </w:tcPr>
          <w:p w14:paraId="5332BAB6" w14:textId="57B94758" w:rsidR="00195FC1" w:rsidRPr="005B04EB" w:rsidRDefault="00195FC1" w:rsidP="00195FC1">
            <w:pPr>
              <w:ind w:firstLine="0"/>
              <w:rPr>
                <w:rFonts w:ascii="Times New Roman" w:hAnsi="Times New Roman" w:cs="Times New Roman"/>
                <w:b/>
                <w:color w:val="EE0000"/>
                <w:sz w:val="24"/>
              </w:rPr>
            </w:pPr>
          </w:p>
        </w:tc>
        <w:tc>
          <w:tcPr>
            <w:tcW w:w="1843" w:type="dxa"/>
          </w:tcPr>
          <w:p w14:paraId="5C31C0A4" w14:textId="7F5E1785" w:rsidR="00195FC1" w:rsidRPr="005B04EB" w:rsidRDefault="00195FC1" w:rsidP="00195FC1">
            <w:pPr>
              <w:ind w:firstLine="0"/>
              <w:rPr>
                <w:rFonts w:ascii="Times New Roman" w:hAnsi="Times New Roman" w:cs="Times New Roman"/>
                <w:b/>
                <w:color w:val="EE0000"/>
                <w:sz w:val="24"/>
              </w:rPr>
            </w:pPr>
          </w:p>
        </w:tc>
      </w:tr>
    </w:tbl>
    <w:p w14:paraId="50C73D0F" w14:textId="77777777" w:rsidR="00CB7FB6" w:rsidRPr="0024017C" w:rsidRDefault="00CB7FB6" w:rsidP="005B04EB">
      <w:pPr>
        <w:ind w:firstLine="0"/>
        <w:rPr>
          <w:rFonts w:ascii="Times New Roman" w:hAnsi="Times New Roman" w:cs="Times New Roman"/>
          <w:b/>
          <w:bCs/>
          <w:sz w:val="24"/>
        </w:rPr>
      </w:pPr>
    </w:p>
    <w:sectPr w:rsidR="00CB7FB6" w:rsidRPr="0024017C" w:rsidSect="00CB7F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F9FB" w14:textId="77777777" w:rsidR="00483462" w:rsidRDefault="00483462" w:rsidP="00F200D2">
      <w:r>
        <w:separator/>
      </w:r>
    </w:p>
  </w:endnote>
  <w:endnote w:type="continuationSeparator" w:id="0">
    <w:p w14:paraId="4F810A18" w14:textId="77777777" w:rsidR="00483462" w:rsidRDefault="00483462" w:rsidP="00F2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1ECF" w14:textId="77777777" w:rsidR="00483462" w:rsidRDefault="00483462" w:rsidP="00F200D2">
      <w:r>
        <w:separator/>
      </w:r>
    </w:p>
  </w:footnote>
  <w:footnote w:type="continuationSeparator" w:id="0">
    <w:p w14:paraId="0E6010EA" w14:textId="77777777" w:rsidR="00483462" w:rsidRDefault="00483462" w:rsidP="00F2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F6113"/>
    <w:multiLevelType w:val="hybridMultilevel"/>
    <w:tmpl w:val="AF921BE0"/>
    <w:lvl w:ilvl="0" w:tplc="1E3EB8A0">
      <w:start w:val="1"/>
      <w:numFmt w:val="decimal"/>
      <w:lvlText w:val="%1."/>
      <w:lvlJc w:val="left"/>
      <w:pPr>
        <w:ind w:left="433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13" w:hanging="360"/>
      </w:pPr>
    </w:lvl>
    <w:lvl w:ilvl="2" w:tplc="0427001B" w:tentative="1">
      <w:start w:val="1"/>
      <w:numFmt w:val="lowerRoman"/>
      <w:lvlText w:val="%3."/>
      <w:lvlJc w:val="right"/>
      <w:pPr>
        <w:ind w:left="2233" w:hanging="180"/>
      </w:pPr>
    </w:lvl>
    <w:lvl w:ilvl="3" w:tplc="0427000F" w:tentative="1">
      <w:start w:val="1"/>
      <w:numFmt w:val="decimal"/>
      <w:lvlText w:val="%4."/>
      <w:lvlJc w:val="left"/>
      <w:pPr>
        <w:ind w:left="2953" w:hanging="360"/>
      </w:pPr>
    </w:lvl>
    <w:lvl w:ilvl="4" w:tplc="04270019" w:tentative="1">
      <w:start w:val="1"/>
      <w:numFmt w:val="lowerLetter"/>
      <w:lvlText w:val="%5."/>
      <w:lvlJc w:val="left"/>
      <w:pPr>
        <w:ind w:left="3673" w:hanging="360"/>
      </w:pPr>
    </w:lvl>
    <w:lvl w:ilvl="5" w:tplc="0427001B" w:tentative="1">
      <w:start w:val="1"/>
      <w:numFmt w:val="lowerRoman"/>
      <w:lvlText w:val="%6."/>
      <w:lvlJc w:val="right"/>
      <w:pPr>
        <w:ind w:left="4393" w:hanging="180"/>
      </w:pPr>
    </w:lvl>
    <w:lvl w:ilvl="6" w:tplc="0427000F" w:tentative="1">
      <w:start w:val="1"/>
      <w:numFmt w:val="decimal"/>
      <w:lvlText w:val="%7."/>
      <w:lvlJc w:val="left"/>
      <w:pPr>
        <w:ind w:left="5113" w:hanging="360"/>
      </w:pPr>
    </w:lvl>
    <w:lvl w:ilvl="7" w:tplc="04270019" w:tentative="1">
      <w:start w:val="1"/>
      <w:numFmt w:val="lowerLetter"/>
      <w:lvlText w:val="%8."/>
      <w:lvlJc w:val="left"/>
      <w:pPr>
        <w:ind w:left="5833" w:hanging="360"/>
      </w:pPr>
    </w:lvl>
    <w:lvl w:ilvl="8" w:tplc="0427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" w15:restartNumberingAfterBreak="0">
    <w:nsid w:val="27BF748C"/>
    <w:multiLevelType w:val="multilevel"/>
    <w:tmpl w:val="5E426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F005E1F"/>
    <w:multiLevelType w:val="hybridMultilevel"/>
    <w:tmpl w:val="1D14F070"/>
    <w:lvl w:ilvl="0" w:tplc="1E3EB8A0">
      <w:start w:val="1"/>
      <w:numFmt w:val="decimal"/>
      <w:lvlText w:val="%1."/>
      <w:lvlJc w:val="left"/>
      <w:pPr>
        <w:ind w:left="432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601E2A2E"/>
    <w:multiLevelType w:val="multilevel"/>
    <w:tmpl w:val="124667A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125032490">
    <w:abstractNumId w:val="2"/>
  </w:num>
  <w:num w:numId="2" w16cid:durableId="1305232692">
    <w:abstractNumId w:val="0"/>
  </w:num>
  <w:num w:numId="3" w16cid:durableId="1311980452">
    <w:abstractNumId w:val="3"/>
  </w:num>
  <w:num w:numId="4" w16cid:durableId="885680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10"/>
    <w:rsid w:val="00023C1A"/>
    <w:rsid w:val="0004231B"/>
    <w:rsid w:val="00070CC9"/>
    <w:rsid w:val="00075529"/>
    <w:rsid w:val="000F53A6"/>
    <w:rsid w:val="00115D2C"/>
    <w:rsid w:val="001625EB"/>
    <w:rsid w:val="00164651"/>
    <w:rsid w:val="001816C6"/>
    <w:rsid w:val="00195FC1"/>
    <w:rsid w:val="00222DB2"/>
    <w:rsid w:val="0024017C"/>
    <w:rsid w:val="00246645"/>
    <w:rsid w:val="002577E4"/>
    <w:rsid w:val="002F409C"/>
    <w:rsid w:val="00345210"/>
    <w:rsid w:val="003915E4"/>
    <w:rsid w:val="00426A49"/>
    <w:rsid w:val="00483462"/>
    <w:rsid w:val="004D2848"/>
    <w:rsid w:val="005B04EB"/>
    <w:rsid w:val="006005E0"/>
    <w:rsid w:val="006416DB"/>
    <w:rsid w:val="00774B77"/>
    <w:rsid w:val="00784896"/>
    <w:rsid w:val="007A26EC"/>
    <w:rsid w:val="007A358C"/>
    <w:rsid w:val="007B115A"/>
    <w:rsid w:val="007D60F3"/>
    <w:rsid w:val="008A489F"/>
    <w:rsid w:val="009B6361"/>
    <w:rsid w:val="00B0482C"/>
    <w:rsid w:val="00B148D8"/>
    <w:rsid w:val="00B62EAF"/>
    <w:rsid w:val="00B644BF"/>
    <w:rsid w:val="00B8723D"/>
    <w:rsid w:val="00C30291"/>
    <w:rsid w:val="00CA717A"/>
    <w:rsid w:val="00CB7FB6"/>
    <w:rsid w:val="00D3038E"/>
    <w:rsid w:val="00D6798E"/>
    <w:rsid w:val="00D83915"/>
    <w:rsid w:val="00D84298"/>
    <w:rsid w:val="00DB660E"/>
    <w:rsid w:val="00DB7C75"/>
    <w:rsid w:val="00DE64D0"/>
    <w:rsid w:val="00F06ECC"/>
    <w:rsid w:val="00F200D2"/>
    <w:rsid w:val="00F35621"/>
    <w:rsid w:val="00F66CE2"/>
    <w:rsid w:val="00FD6F02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D8E5A"/>
  <w15:chartTrackingRefBased/>
  <w15:docId w15:val="{018FDF61-0E6F-4F96-9A9E-6C7540B6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52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lang w:eastAsia="lt-LT"/>
      <w14:ligatures w14:val="none"/>
    </w:rPr>
  </w:style>
  <w:style w:type="paragraph" w:styleId="Antrat1">
    <w:name w:val="heading 1"/>
    <w:basedOn w:val="prastasis"/>
    <w:link w:val="Antrat1Diagrama"/>
    <w:qFormat/>
    <w:rsid w:val="00CB7FB6"/>
    <w:pPr>
      <w:widowControl/>
      <w:autoSpaceDE/>
      <w:autoSpaceDN/>
      <w:adjustRightInd/>
      <w:spacing w:before="100" w:beforeAutospacing="1" w:after="100" w:afterAutospacing="1"/>
      <w:ind w:firstLine="0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,List not in Table,Bullet"/>
    <w:basedOn w:val="prastasis"/>
    <w:link w:val="SraopastraipaDiagrama"/>
    <w:uiPriority w:val="34"/>
    <w:qFormat/>
    <w:rsid w:val="00345210"/>
    <w:pPr>
      <w:widowControl/>
      <w:suppressAutoHyphens/>
      <w:autoSpaceDE/>
      <w:autoSpaceDN/>
      <w:adjustRightInd/>
      <w:ind w:left="720" w:firstLine="0"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345210"/>
    <w:rPr>
      <w:rFonts w:ascii="Times New Roman" w:eastAsia="Times New Roman" w:hAnsi="Times New Roman" w:cs="Times New Roman"/>
      <w:kern w:val="0"/>
      <w:szCs w:val="20"/>
      <w:lang w:val="lt-LT" w:eastAsia="ar-SA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F200D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00D2"/>
    <w:rPr>
      <w:rFonts w:ascii="Arial" w:eastAsia="Times New Roman" w:hAnsi="Arial" w:cs="Arial"/>
      <w:kern w:val="0"/>
      <w:sz w:val="20"/>
      <w:lang w:val="lt-LT"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200D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200D2"/>
    <w:rPr>
      <w:rFonts w:ascii="Arial" w:eastAsia="Times New Roman" w:hAnsi="Arial" w:cs="Arial"/>
      <w:kern w:val="0"/>
      <w:sz w:val="20"/>
      <w:lang w:val="lt-LT" w:eastAsia="lt-LT"/>
      <w14:ligatures w14:val="none"/>
    </w:rPr>
  </w:style>
  <w:style w:type="character" w:customStyle="1" w:styleId="Antrat1Diagrama">
    <w:name w:val="Antraštė 1 Diagrama"/>
    <w:basedOn w:val="Numatytasispastraiposriftas"/>
    <w:link w:val="Antrat1"/>
    <w:rsid w:val="00CB7FB6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8FBE6-C9CF-48F2-9C4B-8EBEF1B4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2864</Words>
  <Characters>1633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Aistė Petrulienė</cp:lastModifiedBy>
  <cp:revision>9</cp:revision>
  <dcterms:created xsi:type="dcterms:W3CDTF">2026-05-05T11:21:00Z</dcterms:created>
  <dcterms:modified xsi:type="dcterms:W3CDTF">2026-05-18T06:03:00Z</dcterms:modified>
</cp:coreProperties>
</file>