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5D08" w14:textId="4DC4A78F" w:rsidR="00D870E0" w:rsidRDefault="00D870E0" w:rsidP="00B862C4">
      <w:pPr>
        <w:spacing w:line="240" w:lineRule="auto"/>
        <w:jc w:val="center"/>
        <w:outlineLvl w:val="0"/>
        <w:rPr>
          <w:rFonts w:ascii="Times New Roman" w:eastAsia="Times New Roman" w:hAnsi="Times New Roman" w:cs="Times New Roman"/>
          <w:b/>
          <w:noProof/>
          <w:sz w:val="28"/>
          <w:szCs w:val="28"/>
          <w:lang w:val="en-GB"/>
        </w:rPr>
      </w:pPr>
      <w:r>
        <w:rPr>
          <w:noProof/>
          <w:lang w:val="lt-LT" w:eastAsia="lt-LT"/>
        </w:rPr>
        <w:drawing>
          <wp:inline distT="0" distB="0" distL="0" distR="0" wp14:anchorId="60E2397E" wp14:editId="61C47089">
            <wp:extent cx="1400175" cy="1418590"/>
            <wp:effectExtent l="0" t="0" r="9525" b="0"/>
            <wp:docPr id="3233721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2141" name="Paveikslėli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18590"/>
                    </a:xfrm>
                    <a:prstGeom prst="rect">
                      <a:avLst/>
                    </a:prstGeom>
                  </pic:spPr>
                </pic:pic>
              </a:graphicData>
            </a:graphic>
          </wp:inline>
        </w:drawing>
      </w:r>
    </w:p>
    <w:p w14:paraId="623817E2" w14:textId="0927E4F6" w:rsidR="00B37CC1" w:rsidRPr="00B37CC1" w:rsidRDefault="00B37CC1" w:rsidP="00B862C4">
      <w:pPr>
        <w:spacing w:line="240" w:lineRule="auto"/>
        <w:jc w:val="center"/>
        <w:outlineLvl w:val="0"/>
        <w:rPr>
          <w:rFonts w:ascii="Times New Roman" w:eastAsia="Times New Roman" w:hAnsi="Times New Roman" w:cs="Times New Roman"/>
          <w:b/>
          <w:noProof/>
          <w:sz w:val="28"/>
          <w:szCs w:val="28"/>
          <w:lang w:val="en-GB"/>
        </w:rPr>
      </w:pPr>
      <w:r w:rsidRPr="00B37CC1">
        <w:rPr>
          <w:rFonts w:ascii="Times New Roman" w:eastAsia="Times New Roman" w:hAnsi="Times New Roman" w:cs="Times New Roman"/>
          <w:b/>
          <w:noProof/>
          <w:sz w:val="28"/>
          <w:szCs w:val="28"/>
          <w:lang w:val="en-GB"/>
        </w:rPr>
        <w:t>STATYBOS RANGOS SUTARTIS Nr. _________</w:t>
      </w:r>
    </w:p>
    <w:p w14:paraId="1E88A8FD" w14:textId="65EF2830"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202</w:t>
      </w:r>
      <w:r w:rsidR="0012543B">
        <w:rPr>
          <w:rFonts w:ascii="Times New Roman" w:eastAsia="Arial Unicode MS" w:hAnsi="Times New Roman" w:cs="Times New Roman"/>
          <w:noProof/>
          <w:sz w:val="24"/>
          <w:szCs w:val="24"/>
          <w:bdr w:val="nil"/>
          <w:lang w:val="en-GB"/>
        </w:rPr>
        <w:t>6</w:t>
      </w:r>
      <w:r w:rsidRPr="00B37CC1">
        <w:rPr>
          <w:rFonts w:ascii="Times New Roman" w:eastAsia="Arial Unicode MS" w:hAnsi="Times New Roman" w:cs="Times New Roman"/>
          <w:noProof/>
          <w:sz w:val="24"/>
          <w:szCs w:val="24"/>
          <w:bdr w:val="nil"/>
          <w:lang w:val="en-GB"/>
        </w:rPr>
        <w:t xml:space="preserve"> m.                                  d.</w:t>
      </w:r>
    </w:p>
    <w:p w14:paraId="7BC7A24F"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Varėna</w:t>
      </w:r>
    </w:p>
    <w:p w14:paraId="34AABDF1"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p>
    <w:p w14:paraId="1545892A" w14:textId="0FF3BEF6" w:rsid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0852E4">
        <w:rPr>
          <w:rFonts w:ascii="Times New Roman" w:eastAsia="Arial Unicode MS" w:hAnsi="Times New Roman" w:cs="Times New Roman"/>
          <w:b/>
          <w:noProof/>
          <w:bdr w:val="nil"/>
          <w:lang w:val="en-GB"/>
        </w:rPr>
        <w:t>Varėnos rajono savivaldybės administracija</w:t>
      </w:r>
      <w:r w:rsidRPr="000852E4">
        <w:rPr>
          <w:rFonts w:ascii="Times New Roman" w:eastAsia="Arial Unicode MS" w:hAnsi="Times New Roman" w:cs="Times New Roman"/>
          <w:noProof/>
          <w:bdr w:val="nil"/>
          <w:lang w:val="en-GB"/>
        </w:rPr>
        <w:t>, įstaigos kodas 188773873, kurios registruota buveinė yra Vytauto g. 12, 65184 Varėna, duomenys apie įstaigą kaupiami ir saugomi Lietuvos Respublikos juridinių asmenų registre, atstovaujama</w:t>
      </w:r>
      <w:r w:rsidR="000F09F5">
        <w:rPr>
          <w:rFonts w:ascii="Times New Roman" w:eastAsia="Arial Unicode MS" w:hAnsi="Times New Roman" w:cs="Times New Roman"/>
          <w:noProof/>
          <w:bdr w:val="nil"/>
          <w:lang w:val="en-GB"/>
        </w:rPr>
        <w:t xml:space="preserve"> ______________________</w:t>
      </w:r>
      <w:r w:rsidRPr="000852E4">
        <w:rPr>
          <w:rFonts w:ascii="Times New Roman" w:eastAsia="Arial Unicode MS" w:hAnsi="Times New Roman" w:cs="Times New Roman"/>
          <w:noProof/>
          <w:bdr w:val="nil"/>
          <w:lang w:val="en-GB"/>
        </w:rPr>
        <w:t xml:space="preserve">, </w:t>
      </w:r>
      <w:r w:rsidR="000F09F5" w:rsidRPr="000852E4">
        <w:rPr>
          <w:rFonts w:ascii="Times New Roman" w:eastAsia="Arial Unicode MS" w:hAnsi="Times New Roman" w:cs="Times New Roman"/>
          <w:noProof/>
          <w:bdr w:val="nil"/>
          <w:lang w:val="en-GB"/>
        </w:rPr>
        <w:t xml:space="preserve">veikiančio (-ios) </w:t>
      </w:r>
      <w:r w:rsidRPr="000852E4">
        <w:rPr>
          <w:rFonts w:ascii="Times New Roman" w:eastAsia="Arial Unicode MS" w:hAnsi="Times New Roman" w:cs="Times New Roman"/>
          <w:noProof/>
          <w:bdr w:val="nil"/>
          <w:lang w:val="en-GB"/>
        </w:rPr>
        <w:t xml:space="preserve"> pagal Savivaldybės administracijos nuostatus, (toliau</w:t>
      </w:r>
      <w:r w:rsidR="00D23B31">
        <w:rPr>
          <w:rFonts w:ascii="Times New Roman" w:eastAsia="Arial Unicode MS" w:hAnsi="Times New Roman" w:cs="Times New Roman"/>
          <w:noProof/>
          <w:bdr w:val="nil"/>
          <w:lang w:val="en-GB"/>
        </w:rPr>
        <w:t xml:space="preserve"> – Užsakovas) ir</w:t>
      </w:r>
      <w:r w:rsidR="000F09F5">
        <w:rPr>
          <w:rFonts w:ascii="Times New Roman" w:eastAsia="Arial Unicode MS" w:hAnsi="Times New Roman" w:cs="Times New Roman"/>
          <w:noProof/>
          <w:bdr w:val="nil"/>
          <w:lang w:val="en-GB"/>
        </w:rPr>
        <w:t xml:space="preserve"> _____________________</w:t>
      </w:r>
      <w:r w:rsidRPr="000852E4">
        <w:rPr>
          <w:rFonts w:ascii="Times New Roman" w:eastAsia="Arial Unicode MS" w:hAnsi="Times New Roman" w:cs="Times New Roman"/>
          <w:noProof/>
          <w:bdr w:val="nil"/>
          <w:lang w:val="en-GB"/>
        </w:rPr>
        <w:t>, juridinio asmens kodas</w:t>
      </w:r>
      <w:r w:rsidR="00D23B31">
        <w:rPr>
          <w:rFonts w:ascii="Times New Roman" w:eastAsia="Arial Unicode MS" w:hAnsi="Times New Roman" w:cs="Times New Roman"/>
          <w:noProof/>
          <w:bdr w:val="nil"/>
          <w:lang w:val="en-GB"/>
        </w:rPr>
        <w:t xml:space="preserve"> </w:t>
      </w:r>
      <w:r w:rsidR="000F09F5">
        <w:rPr>
          <w:rFonts w:ascii="Times New Roman" w:eastAsia="Arial Unicode MS" w:hAnsi="Times New Roman" w:cs="Times New Roman"/>
          <w:noProof/>
          <w:bdr w:val="nil"/>
          <w:lang w:val="en-GB"/>
        </w:rPr>
        <w:t>___________________</w:t>
      </w:r>
      <w:r w:rsidR="00D23B31">
        <w:rPr>
          <w:rFonts w:ascii="Times New Roman" w:eastAsia="Arial Unicode MS" w:hAnsi="Times New Roman" w:cs="Times New Roman"/>
          <w:noProof/>
          <w:bdr w:val="nil"/>
          <w:lang w:val="en-GB"/>
        </w:rPr>
        <w:t>, kurio buveinė yra</w:t>
      </w:r>
      <w:r w:rsidR="000F09F5">
        <w:rPr>
          <w:rFonts w:ascii="Times New Roman" w:eastAsia="Arial Unicode MS" w:hAnsi="Times New Roman" w:cs="Times New Roman"/>
          <w:noProof/>
          <w:bdr w:val="nil"/>
          <w:lang w:val="en-GB"/>
        </w:rPr>
        <w:t>______________________________</w:t>
      </w:r>
      <w:r w:rsidR="00D23B31">
        <w:rPr>
          <w:rFonts w:ascii="Times New Roman" w:eastAsia="Arial Unicode MS" w:hAnsi="Times New Roman" w:cs="Times New Roman"/>
          <w:noProof/>
          <w:bdr w:val="nil"/>
          <w:lang w:val="en-GB"/>
        </w:rPr>
        <w:t>,</w:t>
      </w:r>
      <w:r w:rsidRPr="000852E4">
        <w:rPr>
          <w:rFonts w:ascii="Times New Roman" w:eastAsia="Arial Unicode MS" w:hAnsi="Times New Roman" w:cs="Times New Roman"/>
          <w:noProof/>
          <w:bdr w:val="nil"/>
          <w:lang w:val="en-GB"/>
        </w:rPr>
        <w:t xml:space="preserve"> atstovaujama</w:t>
      </w:r>
      <w:r w:rsidR="000F09F5">
        <w:rPr>
          <w:rFonts w:ascii="Times New Roman" w:eastAsia="Arial Unicode MS" w:hAnsi="Times New Roman" w:cs="Times New Roman"/>
          <w:noProof/>
          <w:bdr w:val="nil"/>
          <w:lang w:val="en-GB"/>
        </w:rPr>
        <w:t xml:space="preserve"> __________________________</w:t>
      </w:r>
      <w:r w:rsidRPr="000852E4">
        <w:rPr>
          <w:rFonts w:ascii="Times New Roman" w:eastAsia="Arial Unicode MS" w:hAnsi="Times New Roman" w:cs="Times New Roman"/>
          <w:noProof/>
          <w:bdr w:val="nil"/>
          <w:lang w:val="en-GB"/>
        </w:rPr>
        <w:t xml:space="preserve">, veikiančio (-ios) pagal </w:t>
      </w:r>
      <w:r w:rsidR="000F09F5">
        <w:rPr>
          <w:rFonts w:ascii="Times New Roman" w:eastAsia="Arial Unicode MS" w:hAnsi="Times New Roman" w:cs="Times New Roman"/>
          <w:noProof/>
          <w:bdr w:val="nil"/>
          <w:lang w:val="en-GB"/>
        </w:rPr>
        <w:t>_________________</w:t>
      </w:r>
      <w:r w:rsidRPr="000852E4">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p w14:paraId="6653DA04" w14:textId="77777777" w:rsidR="005605B2" w:rsidRPr="000852E4" w:rsidRDefault="005605B2"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103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9"/>
        <w:gridCol w:w="533"/>
        <w:gridCol w:w="4383"/>
        <w:gridCol w:w="4264"/>
      </w:tblGrid>
      <w:tr w:rsidR="000852E4" w:rsidRPr="000852E4" w14:paraId="0641154A" w14:textId="77777777" w:rsidTr="00573C21">
        <w:tc>
          <w:tcPr>
            <w:tcW w:w="10315" w:type="dxa"/>
            <w:gridSpan w:val="5"/>
            <w:tcBorders>
              <w:top w:val="nil"/>
              <w:left w:val="nil"/>
              <w:bottom w:val="nil"/>
              <w:right w:val="nil"/>
            </w:tcBorders>
          </w:tcPr>
          <w:p w14:paraId="27ABD618" w14:textId="4BC76AE2"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SĄVOKOS</w:t>
            </w:r>
          </w:p>
        </w:tc>
      </w:tr>
      <w:tr w:rsidR="00B37CC1" w:rsidRPr="00B37CC1" w14:paraId="6CBDDC95" w14:textId="77777777" w:rsidTr="00573C21">
        <w:tc>
          <w:tcPr>
            <w:tcW w:w="1668" w:type="dxa"/>
            <w:gridSpan w:val="3"/>
            <w:tcBorders>
              <w:top w:val="nil"/>
              <w:left w:val="nil"/>
              <w:bottom w:val="nil"/>
              <w:right w:val="nil"/>
            </w:tcBorders>
          </w:tcPr>
          <w:p w14:paraId="09DA5EB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96FAFF4"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Darbai</w:t>
            </w:r>
            <w:r w:rsidRPr="00B37CC1">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B37CC1" w:rsidRPr="00B37CC1" w14:paraId="6C719DDB" w14:textId="77777777" w:rsidTr="00573C21">
        <w:tc>
          <w:tcPr>
            <w:tcW w:w="1668" w:type="dxa"/>
            <w:gridSpan w:val="3"/>
            <w:tcBorders>
              <w:top w:val="nil"/>
              <w:left w:val="nil"/>
              <w:bottom w:val="nil"/>
              <w:right w:val="nil"/>
            </w:tcBorders>
          </w:tcPr>
          <w:p w14:paraId="4AC4422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629CB85"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atlikimo terminas</w:t>
            </w:r>
            <w:r w:rsidRPr="00B37CC1">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B37CC1" w:rsidRPr="00B37CC1" w14:paraId="5349ECB0" w14:textId="77777777" w:rsidTr="00573C21">
        <w:tc>
          <w:tcPr>
            <w:tcW w:w="1668" w:type="dxa"/>
            <w:gridSpan w:val="3"/>
            <w:tcBorders>
              <w:top w:val="nil"/>
              <w:left w:val="nil"/>
              <w:bottom w:val="nil"/>
              <w:right w:val="nil"/>
            </w:tcBorders>
          </w:tcPr>
          <w:p w14:paraId="5DC1D404"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FEF8839"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perdavimo-priėmimo aktas</w:t>
            </w:r>
            <w:r w:rsidRPr="00B37CC1">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B37CC1" w:rsidRPr="00B37CC1" w14:paraId="4CB20152" w14:textId="77777777" w:rsidTr="00573C21">
        <w:tc>
          <w:tcPr>
            <w:tcW w:w="1668" w:type="dxa"/>
            <w:gridSpan w:val="3"/>
            <w:tcBorders>
              <w:top w:val="nil"/>
              <w:left w:val="nil"/>
              <w:bottom w:val="nil"/>
              <w:right w:val="nil"/>
            </w:tcBorders>
          </w:tcPr>
          <w:p w14:paraId="560A110D"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B3CF5E4"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pradžia</w:t>
            </w:r>
            <w:r w:rsidRPr="00B37CC1">
              <w:rPr>
                <w:rFonts w:ascii="Times New Roman" w:eastAsia="Arial Unicode MS" w:hAnsi="Times New Roman" w:cs="Times New Roman"/>
                <w:noProof/>
                <w:bdr w:val="nil"/>
                <w:lang w:val="en-GB"/>
              </w:rPr>
              <w:t xml:space="preserve"> – Statybvietės perdavimo-priėmimo akto pasirašymo data. </w:t>
            </w:r>
          </w:p>
        </w:tc>
      </w:tr>
      <w:tr w:rsidR="00B37CC1" w:rsidRPr="00B37CC1" w14:paraId="5ABBC42E" w14:textId="77777777" w:rsidTr="00573C21">
        <w:tc>
          <w:tcPr>
            <w:tcW w:w="1668" w:type="dxa"/>
            <w:gridSpan w:val="3"/>
            <w:tcBorders>
              <w:top w:val="nil"/>
              <w:left w:val="nil"/>
              <w:bottom w:val="nil"/>
              <w:right w:val="nil"/>
            </w:tcBorders>
          </w:tcPr>
          <w:p w14:paraId="63E98A4B"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16B417B" w14:textId="2A9DC9F0"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 xml:space="preserve">Išankstinis mokėjimas </w:t>
            </w:r>
            <w:r w:rsidRPr="00B37CC1">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B37CC1">
              <w:rPr>
                <w:rFonts w:ascii="Times New Roman" w:eastAsia="Arial Unicode MS" w:hAnsi="Times New Roman" w:cs="Times New Roman"/>
                <w:i/>
                <w:noProof/>
                <w:bdr w:val="nil"/>
                <w:lang w:val="en-GB"/>
              </w:rPr>
              <w:t>Rangovui</w:t>
            </w:r>
            <w:r w:rsidRPr="00B37CC1">
              <w:rPr>
                <w:rFonts w:ascii="Times New Roman" w:eastAsia="Arial Unicode MS" w:hAnsi="Times New Roman" w:cs="Times New Roman"/>
                <w:noProof/>
                <w:bdr w:val="nil"/>
                <w:lang w:val="en-GB"/>
              </w:rPr>
              <w:t xml:space="preserve"> iš anksto (avansu) iki atliktų Darbų perdavimo Užsakovui </w:t>
            </w:r>
            <w:r w:rsidR="00D50B35" w:rsidRPr="00D50B35">
              <w:rPr>
                <w:rFonts w:ascii="Times New Roman" w:eastAsia="Arial Unicode MS" w:hAnsi="Times New Roman" w:cs="Times New Roman"/>
                <w:b/>
                <w:bCs/>
                <w:noProof/>
                <w:bdr w:val="nil"/>
                <w:lang w:val="en-GB"/>
              </w:rPr>
              <w:t>(</w:t>
            </w:r>
            <w:r w:rsidRPr="00D50B35">
              <w:rPr>
                <w:rFonts w:ascii="Times New Roman" w:eastAsia="Arial Unicode MS" w:hAnsi="Times New Roman" w:cs="Times New Roman"/>
                <w:b/>
                <w:bCs/>
                <w:noProof/>
                <w:bdr w:val="nil"/>
                <w:lang w:val="en-GB"/>
              </w:rPr>
              <w:t>netaikoma</w:t>
            </w:r>
            <w:r w:rsidR="00D50B35" w:rsidRPr="00D50B35">
              <w:rPr>
                <w:rFonts w:ascii="Times New Roman" w:eastAsia="Arial Unicode MS" w:hAnsi="Times New Roman" w:cs="Times New Roman"/>
                <w:b/>
                <w:bCs/>
                <w:noProof/>
                <w:bdr w:val="nil"/>
                <w:lang w:val="en-GB"/>
              </w:rPr>
              <w:t>)</w:t>
            </w:r>
            <w:r w:rsidRPr="00D50B35">
              <w:rPr>
                <w:rFonts w:ascii="Times New Roman" w:eastAsia="Arial Unicode MS" w:hAnsi="Times New Roman" w:cs="Times New Roman"/>
                <w:b/>
                <w:i/>
                <w:noProof/>
                <w:bdr w:val="nil"/>
                <w:lang w:val="en-GB"/>
              </w:rPr>
              <w:t>.</w:t>
            </w:r>
          </w:p>
        </w:tc>
      </w:tr>
      <w:tr w:rsidR="00B37CC1" w:rsidRPr="00B37CC1" w14:paraId="20F3FCFD" w14:textId="77777777" w:rsidTr="00573C21">
        <w:tc>
          <w:tcPr>
            <w:tcW w:w="1668" w:type="dxa"/>
            <w:gridSpan w:val="3"/>
            <w:tcBorders>
              <w:top w:val="nil"/>
              <w:left w:val="nil"/>
              <w:bottom w:val="nil"/>
              <w:right w:val="nil"/>
            </w:tcBorders>
          </w:tcPr>
          <w:p w14:paraId="7061F0E6"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8639FBD"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Išlaidos</w:t>
            </w:r>
            <w:r w:rsidRPr="00B37CC1">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B37CC1" w:rsidRPr="00B37CC1" w14:paraId="347BB77D" w14:textId="77777777" w:rsidTr="00573C21">
        <w:tc>
          <w:tcPr>
            <w:tcW w:w="1668" w:type="dxa"/>
            <w:gridSpan w:val="3"/>
            <w:tcBorders>
              <w:top w:val="nil"/>
              <w:left w:val="nil"/>
              <w:bottom w:val="nil"/>
              <w:right w:val="nil"/>
            </w:tcBorders>
          </w:tcPr>
          <w:p w14:paraId="4B3D3BF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7326C91"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 xml:space="preserve">Įranga </w:t>
            </w:r>
            <w:r w:rsidRPr="00B37CC1">
              <w:rPr>
                <w:rFonts w:ascii="Times New Roman" w:eastAsia="Arial Unicode MS" w:hAnsi="Times New Roman" w:cs="Times New Roman"/>
                <w:noProof/>
                <w:bdr w:val="nil"/>
                <w:lang w:val="en-GB"/>
              </w:rPr>
              <w:t>– prietaisai ir mechanizmai sudarantys Darbus ar jų dalį.</w:t>
            </w:r>
          </w:p>
        </w:tc>
      </w:tr>
      <w:tr w:rsidR="00B37CC1" w:rsidRPr="00B37CC1" w14:paraId="56BACA74" w14:textId="77777777" w:rsidTr="00573C21">
        <w:tc>
          <w:tcPr>
            <w:tcW w:w="1668" w:type="dxa"/>
            <w:gridSpan w:val="3"/>
            <w:tcBorders>
              <w:top w:val="nil"/>
              <w:left w:val="nil"/>
              <w:bottom w:val="nil"/>
              <w:right w:val="nil"/>
            </w:tcBorders>
          </w:tcPr>
          <w:p w14:paraId="093B14D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A9A9109"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Medžiagos</w:t>
            </w:r>
            <w:r w:rsidRPr="00B37CC1">
              <w:rPr>
                <w:rFonts w:ascii="Times New Roman" w:eastAsia="Arial Unicode MS" w:hAnsi="Times New Roman" w:cs="Times New Roman"/>
                <w:noProof/>
                <w:bdr w:val="nil"/>
                <w:lang w:val="en-GB"/>
              </w:rPr>
              <w:t xml:space="preserve"> – visa tai, kas turi sudaryti Darbus ar jų dalį (išskyrus Įrangą).</w:t>
            </w:r>
          </w:p>
        </w:tc>
      </w:tr>
      <w:tr w:rsidR="00B37CC1" w:rsidRPr="00B37CC1" w14:paraId="54D6F18C" w14:textId="77777777" w:rsidTr="00573C21">
        <w:tc>
          <w:tcPr>
            <w:tcW w:w="1668" w:type="dxa"/>
            <w:gridSpan w:val="3"/>
            <w:tcBorders>
              <w:top w:val="nil"/>
              <w:left w:val="nil"/>
              <w:bottom w:val="nil"/>
              <w:right w:val="nil"/>
            </w:tcBorders>
          </w:tcPr>
          <w:p w14:paraId="56F5A93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969A475"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Pakeitimas</w:t>
            </w:r>
            <w:r w:rsidRPr="00B37CC1">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37CC1" w:rsidRPr="00B37CC1" w14:paraId="4648BE57" w14:textId="77777777" w:rsidTr="00573C21">
        <w:tc>
          <w:tcPr>
            <w:tcW w:w="1668" w:type="dxa"/>
            <w:gridSpan w:val="3"/>
            <w:tcBorders>
              <w:top w:val="nil"/>
              <w:left w:val="nil"/>
              <w:bottom w:val="nil"/>
              <w:right w:val="nil"/>
            </w:tcBorders>
          </w:tcPr>
          <w:p w14:paraId="54FD67EB"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88876F8"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Pradinė sutarties vertė</w:t>
            </w:r>
            <w:r w:rsidRPr="00B37CC1">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B37CC1" w:rsidRPr="00B37CC1" w14:paraId="3B04326F" w14:textId="77777777" w:rsidTr="00573C21">
        <w:tc>
          <w:tcPr>
            <w:tcW w:w="1668" w:type="dxa"/>
            <w:gridSpan w:val="3"/>
            <w:tcBorders>
              <w:top w:val="nil"/>
              <w:left w:val="nil"/>
              <w:bottom w:val="nil"/>
              <w:right w:val="nil"/>
            </w:tcBorders>
          </w:tcPr>
          <w:p w14:paraId="6FBAFCE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385EA75" w14:textId="454C58E8"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 xml:space="preserve">Projektas </w:t>
            </w:r>
            <w:r w:rsidRPr="00634525">
              <w:rPr>
                <w:rFonts w:ascii="Times New Roman" w:eastAsia="Arial Unicode MS" w:hAnsi="Times New Roman" w:cs="Times New Roman"/>
                <w:noProof/>
                <w:bdr w:val="nil"/>
                <w:lang w:val="en-GB"/>
              </w:rPr>
              <w:t>rengiamas vadovaujantis</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STR 1.04.04:2017 „Statinio projektavimas, projekto ekspertizė“</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(toliau – Projektas)</w:t>
            </w:r>
            <w:r w:rsidR="00E305A3">
              <w:rPr>
                <w:rFonts w:ascii="Times New Roman" w:eastAsia="Arial Unicode MS" w:hAnsi="Times New Roman" w:cs="Times New Roman"/>
                <w:noProof/>
                <w:bdr w:val="nil"/>
                <w:lang w:val="en-GB"/>
              </w:rPr>
              <w:t>.</w:t>
            </w:r>
          </w:p>
          <w:p w14:paraId="25B20F5D" w14:textId="17F9B4FF" w:rsidR="00B53B6B" w:rsidRPr="00634525" w:rsidRDefault="00031B7A" w:rsidP="00E305A3">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E305A3">
              <w:rPr>
                <w:rFonts w:ascii="Times New Roman" w:eastAsia="Arial Unicode MS" w:hAnsi="Times New Roman" w:cs="Times New Roman"/>
                <w:noProof/>
                <w:bdr w:val="nil"/>
                <w:lang w:val="en-GB"/>
              </w:rPr>
              <w:lastRenderedPageBreak/>
              <w:t xml:space="preserve">Darbai bus atliekami pagal supaprastintą </w:t>
            </w:r>
            <w:r w:rsidR="00E305A3">
              <w:rPr>
                <w:rFonts w:ascii="Times New Roman" w:eastAsia="Arial Unicode MS" w:hAnsi="Times New Roman" w:cs="Times New Roman"/>
                <w:noProof/>
                <w:bdr w:val="nil"/>
                <w:lang w:val="en-GB"/>
              </w:rPr>
              <w:t xml:space="preserve">statybos </w:t>
            </w:r>
            <w:r w:rsidRPr="00E305A3">
              <w:rPr>
                <w:rFonts w:ascii="Times New Roman" w:eastAsia="Arial Unicode MS" w:hAnsi="Times New Roman" w:cs="Times New Roman"/>
                <w:noProof/>
                <w:bdr w:val="nil"/>
                <w:lang w:val="en-GB"/>
              </w:rPr>
              <w:t>proje</w:t>
            </w:r>
            <w:r w:rsidR="00E305A3">
              <w:rPr>
                <w:rFonts w:ascii="Times New Roman" w:eastAsia="Arial Unicode MS" w:hAnsi="Times New Roman" w:cs="Times New Roman"/>
                <w:noProof/>
                <w:bdr w:val="nil"/>
                <w:lang w:val="en-GB"/>
              </w:rPr>
              <w:t>k</w:t>
            </w:r>
            <w:r w:rsidRPr="00E305A3">
              <w:rPr>
                <w:rFonts w:ascii="Times New Roman" w:eastAsia="Arial Unicode MS" w:hAnsi="Times New Roman" w:cs="Times New Roman"/>
                <w:noProof/>
                <w:bdr w:val="nil"/>
                <w:lang w:val="en-GB"/>
              </w:rPr>
              <w:t>tą</w:t>
            </w:r>
            <w:r w:rsidR="00F93E30" w:rsidRPr="00E305A3">
              <w:rPr>
                <w:rFonts w:ascii="Times New Roman" w:eastAsia="Arial Unicode MS" w:hAnsi="Times New Roman" w:cs="Times New Roman"/>
                <w:noProof/>
                <w:bdr w:val="nil"/>
                <w:lang w:val="en-GB"/>
              </w:rPr>
              <w:t xml:space="preserve"> ir paprastojo remonto </w:t>
            </w:r>
            <w:r w:rsidR="00A034B5" w:rsidRPr="00E305A3">
              <w:rPr>
                <w:rFonts w:ascii="Times New Roman" w:eastAsia="Arial Unicode MS" w:hAnsi="Times New Roman" w:cs="Times New Roman"/>
                <w:noProof/>
                <w:bdr w:val="nil"/>
                <w:lang w:val="en-GB"/>
              </w:rPr>
              <w:t>aprašą</w:t>
            </w:r>
            <w:r w:rsidRPr="00E305A3">
              <w:rPr>
                <w:rFonts w:ascii="Times New Roman" w:eastAsia="Arial Unicode MS" w:hAnsi="Times New Roman" w:cs="Times New Roman"/>
                <w:noProof/>
                <w:bdr w:val="nil"/>
                <w:lang w:val="en-GB"/>
              </w:rPr>
              <w:t>, kuri</w:t>
            </w:r>
            <w:r w:rsidR="00F93E30" w:rsidRPr="00E305A3">
              <w:rPr>
                <w:rFonts w:ascii="Times New Roman" w:eastAsia="Arial Unicode MS" w:hAnsi="Times New Roman" w:cs="Times New Roman"/>
                <w:noProof/>
                <w:bdr w:val="nil"/>
                <w:lang w:val="en-GB"/>
              </w:rPr>
              <w:t>ais</w:t>
            </w:r>
            <w:r w:rsidRPr="00E305A3">
              <w:rPr>
                <w:rFonts w:ascii="Times New Roman" w:eastAsia="Arial Unicode MS" w:hAnsi="Times New Roman" w:cs="Times New Roman"/>
                <w:noProof/>
                <w:bdr w:val="nil"/>
                <w:lang w:val="en-GB"/>
              </w:rPr>
              <w:t xml:space="preserve"> vadovaujantis pasiekiami techninio darbo projekto tikslai. Sutartyje nurodytos nuostatos dėl Techninio projekto apima ir techninį darbo projektą, nurodytą Sutarties 2.1 punkte ir Sutarties 1 priede</w:t>
            </w:r>
            <w:r w:rsidR="000F09F5" w:rsidRPr="00E305A3">
              <w:rPr>
                <w:rFonts w:ascii="Times New Roman" w:eastAsia="Arial Unicode MS" w:hAnsi="Times New Roman" w:cs="Times New Roman"/>
                <w:noProof/>
                <w:bdr w:val="nil"/>
                <w:lang w:val="en-GB"/>
              </w:rPr>
              <w:t>.</w:t>
            </w:r>
          </w:p>
        </w:tc>
      </w:tr>
      <w:tr w:rsidR="00B37CC1" w:rsidRPr="00B37CC1" w14:paraId="03F4CF27" w14:textId="77777777" w:rsidTr="00573C21">
        <w:tc>
          <w:tcPr>
            <w:tcW w:w="1668" w:type="dxa"/>
            <w:gridSpan w:val="3"/>
            <w:tcBorders>
              <w:top w:val="nil"/>
              <w:left w:val="nil"/>
              <w:bottom w:val="nil"/>
              <w:right w:val="nil"/>
            </w:tcBorders>
          </w:tcPr>
          <w:p w14:paraId="2B0FA96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2E2055F"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Rangovo įrengimai</w:t>
            </w:r>
            <w:r w:rsidRPr="00634525">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37CC1" w:rsidRPr="00B37CC1" w14:paraId="7C98DEDC" w14:textId="77777777" w:rsidTr="00573C21">
        <w:tc>
          <w:tcPr>
            <w:tcW w:w="1668" w:type="dxa"/>
            <w:gridSpan w:val="3"/>
            <w:tcBorders>
              <w:top w:val="nil"/>
              <w:left w:val="nil"/>
              <w:bottom w:val="nil"/>
              <w:right w:val="nil"/>
            </w:tcBorders>
          </w:tcPr>
          <w:p w14:paraId="61BBC32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B3A09D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Rangovo pasiūlymas</w:t>
            </w:r>
            <w:r w:rsidRPr="00634525">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B37CC1" w:rsidRPr="00B37CC1" w14:paraId="179397E9" w14:textId="77777777" w:rsidTr="00573C21">
        <w:tc>
          <w:tcPr>
            <w:tcW w:w="1668" w:type="dxa"/>
            <w:gridSpan w:val="3"/>
            <w:tcBorders>
              <w:top w:val="nil"/>
              <w:left w:val="nil"/>
              <w:bottom w:val="nil"/>
              <w:right w:val="nil"/>
            </w:tcBorders>
          </w:tcPr>
          <w:p w14:paraId="0FAAA91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124B07E"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Rangovo personalas</w:t>
            </w:r>
            <w:r w:rsidRPr="00634525">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B37CC1" w:rsidRPr="00B37CC1" w14:paraId="1522D858" w14:textId="77777777" w:rsidTr="00573C21">
        <w:tc>
          <w:tcPr>
            <w:tcW w:w="1668" w:type="dxa"/>
            <w:gridSpan w:val="3"/>
            <w:tcBorders>
              <w:top w:val="nil"/>
              <w:left w:val="nil"/>
              <w:bottom w:val="nil"/>
              <w:right w:val="nil"/>
            </w:tcBorders>
          </w:tcPr>
          <w:p w14:paraId="143779B9"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F456AE6"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Statinio statybos techninės priežiūros vadovas – </w:t>
            </w:r>
            <w:r w:rsidRPr="00634525">
              <w:rPr>
                <w:rFonts w:ascii="Times New Roman" w:eastAsia="Arial Unicode MS" w:hAnsi="Times New Roman" w:cs="Times New Roman"/>
                <w:noProof/>
                <w:bdr w:val="nil"/>
                <w:lang w:val="en-GB"/>
              </w:rPr>
              <w:t>asmuo, kurį</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37CC1" w:rsidRPr="00B37CC1" w14:paraId="46EDF208" w14:textId="77777777" w:rsidTr="00573C21">
        <w:tc>
          <w:tcPr>
            <w:tcW w:w="1668" w:type="dxa"/>
            <w:gridSpan w:val="3"/>
            <w:tcBorders>
              <w:top w:val="nil"/>
              <w:left w:val="nil"/>
              <w:bottom w:val="nil"/>
              <w:right w:val="nil"/>
            </w:tcBorders>
          </w:tcPr>
          <w:p w14:paraId="74D252D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3C064F5"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Statinio projekto vykdymo priežiūros vadovas – </w:t>
            </w:r>
            <w:r w:rsidRPr="00634525">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B37CC1" w:rsidRPr="00B37CC1" w14:paraId="161A9782" w14:textId="77777777" w:rsidTr="00573C21">
        <w:tc>
          <w:tcPr>
            <w:tcW w:w="1668" w:type="dxa"/>
            <w:gridSpan w:val="3"/>
            <w:tcBorders>
              <w:top w:val="nil"/>
              <w:left w:val="nil"/>
              <w:bottom w:val="nil"/>
              <w:right w:val="nil"/>
            </w:tcBorders>
          </w:tcPr>
          <w:p w14:paraId="316AED6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E217F3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Statybos užbaigimas – </w:t>
            </w:r>
            <w:r w:rsidRPr="00634525">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634525">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634525">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634525">
              <w:rPr>
                <w:rFonts w:ascii="Times New Roman" w:eastAsia="Arial Unicode MS" w:hAnsi="Times New Roman" w:cs="Times New Roman"/>
                <w:noProof/>
                <w:bdr w:val="nil"/>
                <w:lang w:val="en-GB"/>
              </w:rPr>
              <w:t xml:space="preserve">surašyta (be patvirtinimo/registravimo) </w:t>
            </w:r>
            <w:r w:rsidRPr="00634525">
              <w:rPr>
                <w:rFonts w:ascii="Times New Roman" w:eastAsia="Arial Unicode MS" w:hAnsi="Times New Roman" w:cs="Times New Roman"/>
                <w:noProof/>
                <w:bdr w:val="nil"/>
                <w:lang w:val="en-GB" w:eastAsia="ar-SA"/>
              </w:rPr>
              <w:t xml:space="preserve">deklaracija apie statybos užbaigimą, tuo patvirtinant, </w:t>
            </w:r>
            <w:r w:rsidRPr="00634525">
              <w:rPr>
                <w:rFonts w:ascii="Times New Roman" w:eastAsia="Arial Unicode MS" w:hAnsi="Times New Roman" w:cs="Times New Roman"/>
                <w:noProof/>
                <w:bdr w:val="nil"/>
                <w:lang w:val="en-GB"/>
              </w:rPr>
              <w:t>kad statinio statyba užbaigta ir atitinka Projekto sprendinius.</w:t>
            </w:r>
          </w:p>
        </w:tc>
      </w:tr>
      <w:tr w:rsidR="00B37CC1" w:rsidRPr="00B37CC1" w14:paraId="0579FC87" w14:textId="77777777" w:rsidTr="00573C21">
        <w:tc>
          <w:tcPr>
            <w:tcW w:w="1668" w:type="dxa"/>
            <w:gridSpan w:val="3"/>
            <w:tcBorders>
              <w:top w:val="nil"/>
              <w:left w:val="nil"/>
              <w:bottom w:val="nil"/>
              <w:right w:val="nil"/>
            </w:tcBorders>
          </w:tcPr>
          <w:p w14:paraId="15331BFD"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4C57081"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Statybos užbaigimo terminas</w:t>
            </w:r>
            <w:r w:rsidRPr="00634525">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B37CC1" w:rsidRPr="00B37CC1" w14:paraId="468BE5D1" w14:textId="77777777" w:rsidTr="00573C21">
        <w:tc>
          <w:tcPr>
            <w:tcW w:w="1668" w:type="dxa"/>
            <w:gridSpan w:val="3"/>
            <w:tcBorders>
              <w:top w:val="nil"/>
              <w:left w:val="nil"/>
              <w:bottom w:val="nil"/>
              <w:right w:val="nil"/>
            </w:tcBorders>
          </w:tcPr>
          <w:p w14:paraId="33D97D9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9B3ECB0"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Statybvietė</w:t>
            </w:r>
            <w:r w:rsidRPr="00634525">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B37CC1" w:rsidRPr="00B37CC1" w14:paraId="3772C54C" w14:textId="77777777" w:rsidTr="00573C21">
        <w:tc>
          <w:tcPr>
            <w:tcW w:w="1668" w:type="dxa"/>
            <w:gridSpan w:val="3"/>
            <w:tcBorders>
              <w:top w:val="nil"/>
              <w:left w:val="nil"/>
              <w:bottom w:val="nil"/>
              <w:right w:val="nil"/>
            </w:tcBorders>
          </w:tcPr>
          <w:p w14:paraId="7FFC6082"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00F566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Subrangovas</w:t>
            </w:r>
            <w:r w:rsidRPr="00634525">
              <w:rPr>
                <w:rFonts w:ascii="Times New Roman" w:eastAsia="Arial Unicode MS" w:hAnsi="Times New Roman" w:cs="Times New Roman"/>
                <w:noProof/>
                <w:bdr w:val="nil"/>
                <w:lang w:val="en-GB"/>
              </w:rPr>
              <w:t xml:space="preserve"> – asmuo Rangovo pasiūlyme ir Sutartyje įvardintas kaip Subrangovas. </w:t>
            </w:r>
          </w:p>
        </w:tc>
      </w:tr>
      <w:tr w:rsidR="00B37CC1" w:rsidRPr="00B37CC1" w14:paraId="234ED7C8" w14:textId="77777777" w:rsidTr="00573C21">
        <w:tc>
          <w:tcPr>
            <w:tcW w:w="1668" w:type="dxa"/>
            <w:gridSpan w:val="3"/>
            <w:tcBorders>
              <w:top w:val="nil"/>
              <w:left w:val="nil"/>
              <w:bottom w:val="nil"/>
              <w:right w:val="nil"/>
            </w:tcBorders>
          </w:tcPr>
          <w:p w14:paraId="4907D59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C98F72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Sutarties galiojimas</w:t>
            </w:r>
            <w:r w:rsidRPr="00634525">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B37CC1" w:rsidRPr="00B37CC1" w14:paraId="184F5D96" w14:textId="77777777" w:rsidTr="00573C21">
        <w:tc>
          <w:tcPr>
            <w:tcW w:w="1668" w:type="dxa"/>
            <w:gridSpan w:val="3"/>
            <w:tcBorders>
              <w:top w:val="nil"/>
              <w:left w:val="nil"/>
              <w:bottom w:val="nil"/>
              <w:right w:val="nil"/>
            </w:tcBorders>
          </w:tcPr>
          <w:p w14:paraId="22B8DF1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9540BA4"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Sutarties kaina</w:t>
            </w:r>
            <w:r w:rsidRPr="00634525">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B37CC1" w:rsidRPr="00B37CC1" w14:paraId="0F242897" w14:textId="77777777" w:rsidTr="00573C21">
        <w:tc>
          <w:tcPr>
            <w:tcW w:w="1668" w:type="dxa"/>
            <w:gridSpan w:val="3"/>
            <w:tcBorders>
              <w:top w:val="nil"/>
              <w:left w:val="nil"/>
              <w:bottom w:val="nil"/>
              <w:right w:val="nil"/>
            </w:tcBorders>
          </w:tcPr>
          <w:p w14:paraId="37C5F026"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F9AC58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Techninio projekto klaida</w:t>
            </w:r>
            <w:r w:rsidRPr="00634525">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634525" w:rsidRDefault="00B37CC1" w:rsidP="00B862C4">
            <w:pPr>
              <w:pBdr>
                <w:top w:val="nil"/>
                <w:left w:val="nil"/>
                <w:bottom w:val="nil"/>
                <w:right w:val="nil"/>
                <w:between w:val="nil"/>
                <w:bar w:val="nil"/>
              </w:pBdr>
              <w:spacing w:line="240" w:lineRule="auto"/>
              <w:ind w:left="284"/>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634525" w:rsidRDefault="00B37CC1" w:rsidP="00B862C4">
            <w:pPr>
              <w:pBdr>
                <w:top w:val="nil"/>
                <w:left w:val="nil"/>
                <w:bottom w:val="nil"/>
                <w:right w:val="nil"/>
                <w:between w:val="nil"/>
                <w:bar w:val="nil"/>
              </w:pBdr>
              <w:spacing w:line="240" w:lineRule="auto"/>
              <w:ind w:left="284"/>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B37CC1" w:rsidRPr="00B37CC1" w14:paraId="09D17FE7" w14:textId="77777777" w:rsidTr="00573C21">
        <w:tc>
          <w:tcPr>
            <w:tcW w:w="1668" w:type="dxa"/>
            <w:gridSpan w:val="3"/>
            <w:tcBorders>
              <w:top w:val="nil"/>
              <w:left w:val="nil"/>
              <w:bottom w:val="nil"/>
              <w:right w:val="nil"/>
            </w:tcBorders>
          </w:tcPr>
          <w:p w14:paraId="7935F01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549586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Užsakovo personalas</w:t>
            </w:r>
            <w:r w:rsidRPr="00634525">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B37CC1" w:rsidRPr="00B37CC1" w14:paraId="28DAFB67" w14:textId="77777777" w:rsidTr="00573C21">
        <w:tc>
          <w:tcPr>
            <w:tcW w:w="1668" w:type="dxa"/>
            <w:gridSpan w:val="3"/>
            <w:tcBorders>
              <w:top w:val="nil"/>
              <w:left w:val="nil"/>
              <w:bottom w:val="nil"/>
              <w:right w:val="nil"/>
            </w:tcBorders>
          </w:tcPr>
          <w:p w14:paraId="4524668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07E504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 xml:space="preserve">Veiklų sąrašas </w:t>
            </w:r>
            <w:r w:rsidRPr="00634525">
              <w:rPr>
                <w:rFonts w:ascii="Times New Roman" w:eastAsia="Arial Unicode MS" w:hAnsi="Times New Roman" w:cs="Times New Roman"/>
                <w:noProof/>
                <w:bdr w:val="nil"/>
                <w:lang w:val="en-GB"/>
              </w:rPr>
              <w:t xml:space="preserve">– Darbų grupių (etapų) </w:t>
            </w:r>
            <w:r w:rsidRPr="00634525">
              <w:rPr>
                <w:rFonts w:ascii="Times New Roman" w:eastAsia="Arial Unicode MS" w:hAnsi="Times New Roman" w:cs="Times New Roman"/>
                <w:noProof/>
                <w:spacing w:val="-2"/>
                <w:bdr w:val="nil"/>
                <w:lang w:val="en-GB"/>
              </w:rPr>
              <w:t>žiniaraštis</w:t>
            </w:r>
            <w:r w:rsidRPr="00634525">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B37CC1" w:rsidRPr="00B37CC1" w14:paraId="155588F8" w14:textId="77777777" w:rsidTr="00573C21">
        <w:tc>
          <w:tcPr>
            <w:tcW w:w="1668" w:type="dxa"/>
            <w:gridSpan w:val="3"/>
            <w:tcBorders>
              <w:top w:val="nil"/>
              <w:left w:val="nil"/>
              <w:bottom w:val="nil"/>
              <w:right w:val="nil"/>
            </w:tcBorders>
          </w:tcPr>
          <w:p w14:paraId="73EB740F"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AD054E4"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Naudotojas</w:t>
            </w:r>
            <w:r w:rsidRPr="00634525">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B37CC1" w:rsidRPr="00B37CC1" w14:paraId="49C0BFC0" w14:textId="77777777" w:rsidTr="00573C21">
        <w:tc>
          <w:tcPr>
            <w:tcW w:w="1668" w:type="dxa"/>
            <w:gridSpan w:val="3"/>
            <w:tcBorders>
              <w:top w:val="nil"/>
              <w:left w:val="nil"/>
              <w:bottom w:val="nil"/>
              <w:right w:val="nil"/>
            </w:tcBorders>
          </w:tcPr>
          <w:p w14:paraId="0D745947"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391C1B3"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noProof/>
                <w:bdr w:val="nil"/>
                <w:lang w:val="en-GB"/>
              </w:rPr>
              <w:t>Kitos vartojamos sąvokos</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634525">
              <w:rPr>
                <w:rFonts w:ascii="Times New Roman" w:eastAsia="Arial Unicode MS" w:hAnsi="Times New Roman" w:cs="Times New Roman"/>
                <w:noProof/>
                <w:bdr w:val="nil"/>
                <w:lang w:val="en-GB"/>
              </w:rPr>
              <w:t>.</w:t>
            </w:r>
          </w:p>
        </w:tc>
      </w:tr>
      <w:tr w:rsidR="00B37CC1" w:rsidRPr="00B37CC1" w14:paraId="1A80F58B" w14:textId="77777777" w:rsidTr="00573C21">
        <w:tc>
          <w:tcPr>
            <w:tcW w:w="10315" w:type="dxa"/>
            <w:gridSpan w:val="5"/>
            <w:tcBorders>
              <w:top w:val="nil"/>
              <w:left w:val="nil"/>
              <w:bottom w:val="nil"/>
              <w:right w:val="nil"/>
            </w:tcBorders>
          </w:tcPr>
          <w:p w14:paraId="02890CC9" w14:textId="1E0D97C0" w:rsidR="00B37CC1" w:rsidRPr="005605B2"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
                <w:noProof/>
                <w:lang w:val="en-GB"/>
              </w:rPr>
            </w:pPr>
            <w:r w:rsidRPr="005605B2">
              <w:rPr>
                <w:rFonts w:eastAsia="Times New Roman"/>
                <w:b/>
                <w:noProof/>
                <w:lang w:val="en-GB"/>
              </w:rPr>
              <w:t>SUTARTIES DALYKAS</w:t>
            </w:r>
          </w:p>
          <w:tbl>
            <w:tblPr>
              <w:tblW w:w="9885" w:type="dxa"/>
              <w:tblLayout w:type="fixed"/>
              <w:tblLook w:val="04A0" w:firstRow="1" w:lastRow="0" w:firstColumn="1" w:lastColumn="0" w:noHBand="0" w:noVBand="1"/>
            </w:tblPr>
            <w:tblGrid>
              <w:gridCol w:w="872"/>
              <w:gridCol w:w="9013"/>
            </w:tblGrid>
            <w:tr w:rsidR="00D870E0" w:rsidRPr="002B418C" w14:paraId="2183D431" w14:textId="77777777" w:rsidTr="00176F39">
              <w:tc>
                <w:tcPr>
                  <w:tcW w:w="872" w:type="dxa"/>
                </w:tcPr>
                <w:p w14:paraId="77A98E47" w14:textId="27EAAFD0" w:rsidR="00D870E0" w:rsidRPr="00176F39" w:rsidRDefault="00176F39" w:rsidP="00176F39">
                  <w:pPr>
                    <w:pStyle w:val="Stilius1"/>
                    <w:ind w:left="0"/>
                    <w:jc w:val="left"/>
                  </w:pPr>
                  <w:r w:rsidRPr="00176F39">
                    <w:t>2.1.</w:t>
                  </w:r>
                </w:p>
              </w:tc>
              <w:tc>
                <w:tcPr>
                  <w:tcW w:w="9013" w:type="dxa"/>
                </w:tcPr>
                <w:p w14:paraId="3EC43653" w14:textId="56B143DD" w:rsidR="00D870E0" w:rsidRPr="00E305A3" w:rsidRDefault="00D870E0" w:rsidP="00B862C4">
                  <w:pPr>
                    <w:pStyle w:val="Stilius3"/>
                    <w:spacing w:before="0" w:after="160"/>
                    <w:ind w:right="34"/>
                  </w:pPr>
                  <w:r w:rsidRPr="00E305A3">
                    <w:t xml:space="preserve">Šia Sutartimi Rangovas įsipareigoja per Sutartyje nustatytą terminą ir Sutartyje nustatytomis sąlygomis atlikti </w:t>
                  </w:r>
                  <w:bookmarkStart w:id="0" w:name="_Hlk197435634"/>
                  <w:r w:rsidRPr="00E305A3">
                    <w:t xml:space="preserve">darbus </w:t>
                  </w:r>
                  <w:r w:rsidR="00F4122E" w:rsidRPr="00E305A3">
                    <w:t xml:space="preserve">(Toliau - Darbai), </w:t>
                  </w:r>
                  <w:r w:rsidRPr="00E305A3">
                    <w:t xml:space="preserve">numatytus </w:t>
                  </w:r>
                  <w:r w:rsidR="000F09F5" w:rsidRPr="00E305A3">
                    <w:t>UAB „Inžinerinis projektavimas“ parengt</w:t>
                  </w:r>
                  <w:r w:rsidR="00F93E30" w:rsidRPr="00E305A3">
                    <w:t xml:space="preserve">uose </w:t>
                  </w:r>
                  <w:r w:rsidR="00A034B5" w:rsidRPr="00E305A3">
                    <w:t>S</w:t>
                  </w:r>
                  <w:r w:rsidR="00031B7A" w:rsidRPr="00E305A3">
                    <w:t>upaprastintame k</w:t>
                  </w:r>
                  <w:r w:rsidR="00D23E3B" w:rsidRPr="00E305A3">
                    <w:t xml:space="preserve">itų inžinerinių statinių (automobilių ir autobusų stovėjimo aikštelė) žemės sklype Vilniaus g. 67B, Merkinės mstl., Varėnos r. </w:t>
                  </w:r>
                  <w:r w:rsidR="000F09F5" w:rsidRPr="00E305A3">
                    <w:t xml:space="preserve">statybos </w:t>
                  </w:r>
                  <w:bookmarkEnd w:id="0"/>
                  <w:r w:rsidR="000F09F5" w:rsidRPr="00E305A3">
                    <w:t xml:space="preserve">projekte </w:t>
                  </w:r>
                  <w:r w:rsidR="00F93E30" w:rsidRPr="00E305A3">
                    <w:t>ir Valstybinės reikšmės krašto kelio Nr. 133 Merkinė-Leipalingis</w:t>
                  </w:r>
                  <w:r w:rsidR="001874A5" w:rsidRPr="00E305A3">
                    <w:t xml:space="preserve"> paprastojo remonto (</w:t>
                  </w:r>
                  <w:r w:rsidR="001874A5" w:rsidRPr="00E305A3">
                    <w:rPr>
                      <w:rFonts w:eastAsiaTheme="minorHAnsi"/>
                    </w:rPr>
                    <w:t>įrengiant nuovažas kelio 0,457 ir 0,588 km dešinėje pusėje bei naikinant nuovažą 0,625 km dešinėje pusėje</w:t>
                  </w:r>
                  <w:r w:rsidR="001874A5" w:rsidRPr="00E305A3">
                    <w:t>)</w:t>
                  </w:r>
                  <w:r w:rsidR="001874A5" w:rsidRPr="00E305A3">
                    <w:rPr>
                      <w:sz w:val="24"/>
                      <w:szCs w:val="24"/>
                    </w:rPr>
                    <w:t xml:space="preserve"> </w:t>
                  </w:r>
                  <w:r w:rsidR="001874A5" w:rsidRPr="00E305A3">
                    <w:t xml:space="preserve">aprašu </w:t>
                  </w:r>
                  <w:r w:rsidRPr="00E305A3">
                    <w:t>(toliau – Technini</w:t>
                  </w:r>
                  <w:r w:rsidR="00F93E30" w:rsidRPr="00E305A3">
                    <w:t>ai</w:t>
                  </w:r>
                  <w:r w:rsidRPr="00E305A3">
                    <w:t xml:space="preserve"> projekta</w:t>
                  </w:r>
                  <w:r w:rsidR="00F93E30" w:rsidRPr="00E305A3">
                    <w:t>i</w:t>
                  </w:r>
                  <w:r w:rsidR="000F09F5" w:rsidRPr="00E305A3">
                    <w:t xml:space="preserve"> </w:t>
                  </w:r>
                  <w:r w:rsidR="000F09F5" w:rsidRPr="00E305A3">
                    <w:rPr>
                      <w:noProof/>
                    </w:rPr>
                    <w:t>arba technini</w:t>
                  </w:r>
                  <w:r w:rsidR="00F93E30" w:rsidRPr="00E305A3">
                    <w:rPr>
                      <w:noProof/>
                    </w:rPr>
                    <w:t>ai</w:t>
                  </w:r>
                  <w:r w:rsidR="000F09F5" w:rsidRPr="00E305A3">
                    <w:rPr>
                      <w:noProof/>
                    </w:rPr>
                    <w:t xml:space="preserve"> darbo projekta</w:t>
                  </w:r>
                  <w:r w:rsidR="00F93E30" w:rsidRPr="00E305A3">
                    <w:rPr>
                      <w:noProof/>
                    </w:rPr>
                    <w:t>i</w:t>
                  </w:r>
                  <w:r w:rsidRPr="00E305A3">
                    <w:t>).</w:t>
                  </w:r>
                </w:p>
                <w:p w14:paraId="0864E3CD" w14:textId="1B12AA9E" w:rsidR="00D870E0" w:rsidRPr="00E305A3" w:rsidRDefault="00F4122E" w:rsidP="00B862C4">
                  <w:pPr>
                    <w:pStyle w:val="Stilius3"/>
                    <w:spacing w:before="0" w:after="160"/>
                    <w:ind w:right="34"/>
                  </w:pPr>
                  <w:r w:rsidRPr="00E305A3">
                    <w:t xml:space="preserve">Rangovas įsipareigoja </w:t>
                  </w:r>
                  <w:r w:rsidR="00D870E0" w:rsidRPr="00E305A3">
                    <w:t>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D870E0" w:rsidRPr="002B418C" w14:paraId="6F9DCA66" w14:textId="77777777" w:rsidTr="00176F39">
              <w:tc>
                <w:tcPr>
                  <w:tcW w:w="872" w:type="dxa"/>
                </w:tcPr>
                <w:p w14:paraId="59700F6D" w14:textId="2FEA983F" w:rsidR="00D870E0" w:rsidRPr="00D870E0" w:rsidRDefault="00176F39" w:rsidP="00176F39">
                  <w:pPr>
                    <w:pStyle w:val="Stilius3"/>
                    <w:spacing w:before="0" w:after="160"/>
                  </w:pPr>
                  <w:r>
                    <w:t>2.2.</w:t>
                  </w:r>
                </w:p>
              </w:tc>
              <w:tc>
                <w:tcPr>
                  <w:tcW w:w="9013" w:type="dxa"/>
                </w:tcPr>
                <w:p w14:paraId="3B0CA835" w14:textId="681E9D22" w:rsidR="00D870E0" w:rsidRPr="00E305A3" w:rsidRDefault="00D870E0" w:rsidP="00B862C4">
                  <w:pPr>
                    <w:pStyle w:val="Stilius3"/>
                    <w:spacing w:before="0" w:after="160"/>
                    <w:ind w:right="34"/>
                  </w:pPr>
                  <w:r w:rsidRPr="00E305A3">
                    <w:t>Ši Sutartis sudaroma įgyvendinant projektą „</w:t>
                  </w:r>
                  <w:r w:rsidR="008C2F0F" w:rsidRPr="00E305A3">
                    <w:t>Laisvės kovų maršruto plėtra Varėnos rajono savivaldybėje</w:t>
                  </w:r>
                  <w:r w:rsidRPr="00E305A3">
                    <w:t xml:space="preserve">”, pagal </w:t>
                  </w:r>
                  <w:r w:rsidRPr="00E305A3">
                    <w:rPr>
                      <w:iCs/>
                    </w:rPr>
                    <w:t xml:space="preserve">Lietuvos Respublikos </w:t>
                  </w:r>
                  <w:r w:rsidR="008C2F0F" w:rsidRPr="00E305A3">
                    <w:rPr>
                      <w:iCs/>
                    </w:rPr>
                    <w:t>vidaus reikalų</w:t>
                  </w:r>
                  <w:r w:rsidRPr="00E305A3">
                    <w:rPr>
                      <w:iCs/>
                    </w:rPr>
                    <w:t xml:space="preserve"> ministro </w:t>
                  </w:r>
                  <w:r w:rsidR="0024400C" w:rsidRPr="00E305A3">
                    <w:rPr>
                      <w:bCs/>
                      <w:iCs/>
                    </w:rPr>
                    <w:t xml:space="preserve">2023 </w:t>
                  </w:r>
                  <w:r w:rsidRPr="00E305A3">
                    <w:rPr>
                      <w:bCs/>
                      <w:iCs/>
                    </w:rPr>
                    <w:t xml:space="preserve">m. </w:t>
                  </w:r>
                  <w:r w:rsidR="0024400C" w:rsidRPr="00E305A3">
                    <w:rPr>
                      <w:bCs/>
                      <w:iCs/>
                    </w:rPr>
                    <w:t>balandžio 4</w:t>
                  </w:r>
                  <w:r w:rsidRPr="00E305A3">
                    <w:rPr>
                      <w:bCs/>
                      <w:iCs/>
                    </w:rPr>
                    <w:t xml:space="preserve"> d. įsakymu Nr. </w:t>
                  </w:r>
                  <w:r w:rsidRPr="00E305A3">
                    <w:rPr>
                      <w:iCs/>
                    </w:rPr>
                    <w:t>V-</w:t>
                  </w:r>
                  <w:r w:rsidR="0024400C" w:rsidRPr="00E305A3">
                    <w:rPr>
                      <w:iCs/>
                    </w:rPr>
                    <w:t xml:space="preserve">188 </w:t>
                  </w:r>
                  <w:r w:rsidRPr="00E305A3">
                    <w:rPr>
                      <w:iCs/>
                    </w:rPr>
                    <w:t xml:space="preserve">patvirtintas Regioninės pažangos priemonės Nr. </w:t>
                  </w:r>
                  <w:r w:rsidR="00B862C4" w:rsidRPr="00E305A3">
                    <w:rPr>
                      <w:iCs/>
                    </w:rPr>
                    <w:t>01-004-07-01-01 (RE) „Paskatinti regionų, funkcinių zonų, savivaldybių ir miestų  ekonominį augimą pasitelkiant jų turimus išteklius“ finansavimo gaires</w:t>
                  </w:r>
                  <w:r w:rsidR="00832471" w:rsidRPr="00E305A3">
                    <w:rPr>
                      <w:iCs/>
                    </w:rPr>
                    <w:t xml:space="preserve"> (toliau - Gairės)</w:t>
                  </w:r>
                  <w:r w:rsidR="00B862C4" w:rsidRPr="00E305A3">
                    <w:rPr>
                      <w:iCs/>
                    </w:rPr>
                    <w:t>.</w:t>
                  </w:r>
                </w:p>
              </w:tc>
            </w:tr>
            <w:tr w:rsidR="001874A5" w:rsidRPr="002B418C" w14:paraId="27D3E8A1" w14:textId="77777777" w:rsidTr="00176F39">
              <w:tc>
                <w:tcPr>
                  <w:tcW w:w="872" w:type="dxa"/>
                </w:tcPr>
                <w:p w14:paraId="6AA95775" w14:textId="111A2C13" w:rsidR="001874A5" w:rsidRDefault="001874A5" w:rsidP="00176F39">
                  <w:pPr>
                    <w:pStyle w:val="Stilius3"/>
                    <w:spacing w:before="0" w:after="160"/>
                  </w:pPr>
                  <w:r>
                    <w:t>2.3.</w:t>
                  </w:r>
                </w:p>
              </w:tc>
              <w:tc>
                <w:tcPr>
                  <w:tcW w:w="9013" w:type="dxa"/>
                </w:tcPr>
                <w:p w14:paraId="7D8D110C" w14:textId="493DD6B2" w:rsidR="001874A5" w:rsidRPr="00E305A3" w:rsidRDefault="001874A5" w:rsidP="00A034B5">
                  <w:pPr>
                    <w:pStyle w:val="Stilius3"/>
                    <w:spacing w:before="0" w:after="160"/>
                    <w:ind w:right="34"/>
                  </w:pPr>
                  <w:r w:rsidRPr="00E305A3">
                    <w:t>Darb</w:t>
                  </w:r>
                  <w:r w:rsidR="00A034B5" w:rsidRPr="00E305A3">
                    <w:t>ų, vykdomų pagal Valstybinės reikšmės krašto kelio Nr. 133 Merkinė-Leipalingis paprastojo remonto (įrengiant nuovažas kelio 0,457 ir 0,588 km dešinėje pusėje bei naikinant nuovažą 0,625 km dešinėje pusėje) aprašą</w:t>
                  </w:r>
                  <w:r w:rsidR="00E019D7" w:rsidRPr="00E305A3">
                    <w:t>,</w:t>
                  </w:r>
                  <w:r w:rsidR="00A034B5" w:rsidRPr="00E305A3">
                    <w:t xml:space="preserve"> priežiūrą vykdys akcinė bendrovės „Via Lietuva“ (akcinė bendrovės „Via Lietuva“ 2026-01-19 raštas Nr. 2-26-832 „Dėl projekto patikrinimo, pritarimo ir derinimo“.</w:t>
                  </w:r>
                </w:p>
              </w:tc>
            </w:tr>
          </w:tbl>
          <w:p w14:paraId="61E3B527" w14:textId="77777777" w:rsidR="00D870E0" w:rsidRPr="00634525" w:rsidRDefault="00D870E0" w:rsidP="00B862C4">
            <w:pPr>
              <w:spacing w:line="240" w:lineRule="auto"/>
              <w:rPr>
                <w:rFonts w:ascii="Times New Roman" w:eastAsia="Times New Roman" w:hAnsi="Times New Roman" w:cs="Times New Roman"/>
                <w:b/>
                <w:noProof/>
                <w:lang w:val="en-GB"/>
              </w:rPr>
            </w:pPr>
          </w:p>
          <w:p w14:paraId="27FC70D2" w14:textId="1508EADA"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BENDROSIOS NUOSTATOS</w:t>
            </w:r>
          </w:p>
        </w:tc>
      </w:tr>
      <w:tr w:rsidR="00B37CC1" w:rsidRPr="00B37CC1" w14:paraId="477A6C2E" w14:textId="77777777" w:rsidTr="00573C21">
        <w:tc>
          <w:tcPr>
            <w:tcW w:w="1668" w:type="dxa"/>
            <w:gridSpan w:val="3"/>
            <w:tcBorders>
              <w:top w:val="nil"/>
              <w:left w:val="nil"/>
              <w:bottom w:val="nil"/>
              <w:right w:val="nil"/>
            </w:tcBorders>
          </w:tcPr>
          <w:p w14:paraId="60589363" w14:textId="77777777" w:rsidR="00B37CC1" w:rsidRPr="00B37CC1" w:rsidRDefault="00B37CC1" w:rsidP="00B862C4">
            <w:pPr>
              <w:numPr>
                <w:ilvl w:val="0"/>
                <w:numId w:val="25"/>
              </w:numPr>
              <w:pBdr>
                <w:top w:val="nil"/>
                <w:left w:val="nil"/>
                <w:bottom w:val="nil"/>
                <w:right w:val="nil"/>
                <w:between w:val="nil"/>
                <w:bar w:val="nil"/>
              </w:pBdr>
              <w:tabs>
                <w:tab w:val="left" w:pos="180"/>
                <w:tab w:val="left" w:pos="330"/>
              </w:tabs>
              <w:spacing w:line="240" w:lineRule="auto"/>
              <w:ind w:left="470" w:hanging="357"/>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11B182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spacing w:val="-3"/>
                <w:lang w:val="en-GB"/>
              </w:rPr>
              <w:t xml:space="preserve">Šalių teisių ir pareigų pagrindas yra Sutartis, Lietuvos Respublikos įstatymai, </w:t>
            </w:r>
            <w:r w:rsidRPr="00B37CC1">
              <w:rPr>
                <w:rFonts w:ascii="Times New Roman" w:eastAsia="Times New Roman" w:hAnsi="Times New Roman" w:cs="Times New Roman"/>
                <w:noProof/>
                <w:lang w:val="en-GB"/>
              </w:rPr>
              <w:t xml:space="preserve">įstatymų įgyvendinamieji </w:t>
            </w:r>
            <w:r w:rsidRPr="00B37CC1">
              <w:rPr>
                <w:rFonts w:ascii="Times New Roman" w:eastAsia="Times New Roman" w:hAnsi="Times New Roman" w:cs="Times New Roman"/>
                <w:noProof/>
                <w:spacing w:val="-3"/>
                <w:lang w:val="en-GB"/>
              </w:rPr>
              <w:t>teisės aktai, statybos techniniai reglamentai ir kiti normatyviniai dokumentai.</w:t>
            </w:r>
          </w:p>
        </w:tc>
      </w:tr>
      <w:tr w:rsidR="00B37CC1" w:rsidRPr="00B37CC1" w14:paraId="60D089C3" w14:textId="77777777" w:rsidTr="00573C21">
        <w:tc>
          <w:tcPr>
            <w:tcW w:w="1668" w:type="dxa"/>
            <w:gridSpan w:val="3"/>
            <w:tcBorders>
              <w:top w:val="nil"/>
              <w:left w:val="nil"/>
              <w:bottom w:val="nil"/>
              <w:right w:val="nil"/>
            </w:tcBorders>
          </w:tcPr>
          <w:p w14:paraId="3E94FCA6"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4AD414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šios Sutarties sąlygos;</w:t>
            </w:r>
          </w:p>
          <w:p w14:paraId="6D640E1B"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Viešojo pirkimo metu pateikti paaiškinimai;</w:t>
            </w:r>
          </w:p>
          <w:p w14:paraId="327E0504" w14:textId="77777777" w:rsidR="00B37CC1" w:rsidRPr="00B37CC1" w:rsidRDefault="00B37CC1" w:rsidP="00B862C4">
            <w:pPr>
              <w:numPr>
                <w:ilvl w:val="0"/>
                <w:numId w:val="4"/>
              </w:numPr>
              <w:pBdr>
                <w:top w:val="nil"/>
                <w:left w:val="nil"/>
                <w:bottom w:val="nil"/>
                <w:right w:val="nil"/>
                <w:between w:val="nil"/>
                <w:bar w:val="nil"/>
              </w:pBdr>
              <w:spacing w:line="240" w:lineRule="auto"/>
              <w:ind w:hanging="362"/>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Techninis projektas:</w:t>
            </w:r>
          </w:p>
          <w:p w14:paraId="279330D0"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techninės specifikacijos, </w:t>
            </w:r>
          </w:p>
          <w:p w14:paraId="54C4648B"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aiškinamieji raštai, </w:t>
            </w:r>
          </w:p>
          <w:p w14:paraId="0D51FF31"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brėžiniai, </w:t>
            </w:r>
          </w:p>
          <w:p w14:paraId="1DB7B459"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sąnaudų kiekių žiniaraščiai</w:t>
            </w:r>
            <w:r w:rsidRPr="00B37CC1">
              <w:rPr>
                <w:rFonts w:ascii="Times New Roman" w:eastAsia="Times New Roman" w:hAnsi="Times New Roman" w:cs="Times New Roman"/>
                <w:noProof/>
                <w:lang w:val="en-GB"/>
              </w:rPr>
              <w:t>;</w:t>
            </w:r>
          </w:p>
          <w:p w14:paraId="2B8E80FE"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color w:val="00B050"/>
                <w:lang w:val="en-GB"/>
              </w:rPr>
            </w:pPr>
            <w:r w:rsidRPr="00B37CC1">
              <w:rPr>
                <w:rFonts w:ascii="Times New Roman" w:eastAsia="Times New Roman" w:hAnsi="Times New Roman" w:cs="Times New Roman"/>
                <w:noProof/>
                <w:lang w:val="en-GB"/>
              </w:rPr>
              <w:t>Rangovo pasiūlymas</w:t>
            </w:r>
            <w:r w:rsidRPr="00B37CC1">
              <w:rPr>
                <w:rFonts w:ascii="Times New Roman" w:eastAsia="Times New Roman" w:hAnsi="Times New Roman" w:cs="Times New Roman"/>
                <w:noProof/>
                <w:color w:val="00B050"/>
                <w:lang w:val="en-GB"/>
              </w:rPr>
              <w:t>;</w:t>
            </w:r>
          </w:p>
          <w:p w14:paraId="14F74EC4"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Veiklų sąrašai; </w:t>
            </w:r>
          </w:p>
          <w:p w14:paraId="6E957B69"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Subrangovų sąrašas; </w:t>
            </w:r>
          </w:p>
          <w:p w14:paraId="28019C29" w14:textId="77777777" w:rsidR="00B37CC1" w:rsidRPr="00B37CC1" w:rsidRDefault="00B37CC1" w:rsidP="00B862C4">
            <w:pPr>
              <w:numPr>
                <w:ilvl w:val="0"/>
                <w:numId w:val="4"/>
              </w:numPr>
              <w:pBdr>
                <w:top w:val="nil"/>
                <w:left w:val="nil"/>
                <w:bottom w:val="nil"/>
                <w:right w:val="nil"/>
                <w:between w:val="nil"/>
                <w:bar w:val="nil"/>
              </w:pBdr>
              <w:spacing w:line="240" w:lineRule="auto"/>
              <w:ind w:left="29" w:firstLine="331"/>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kiti Sutartį sudarantys dokumentai (jeigu yra).</w:t>
            </w:r>
          </w:p>
        </w:tc>
      </w:tr>
      <w:tr w:rsidR="00B37CC1" w:rsidRPr="00B37CC1" w14:paraId="1D6D980F" w14:textId="77777777" w:rsidTr="00573C21">
        <w:tc>
          <w:tcPr>
            <w:tcW w:w="1668" w:type="dxa"/>
            <w:gridSpan w:val="3"/>
            <w:tcBorders>
              <w:top w:val="nil"/>
              <w:left w:val="nil"/>
              <w:bottom w:val="nil"/>
              <w:right w:val="nil"/>
            </w:tcBorders>
          </w:tcPr>
          <w:p w14:paraId="3B41F8DF"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CF5669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Calibri" w:hAnsi="Times New Roman" w:cs="Times New Roman"/>
                <w:noProof/>
                <w:szCs w:val="24"/>
                <w:lang w:val="en-GB"/>
              </w:rPr>
              <w:t xml:space="preserve">Sutartis gali būti keičiama tik </w:t>
            </w:r>
            <w:r w:rsidRPr="00B37CC1">
              <w:rPr>
                <w:rFonts w:ascii="Times New Roman" w:eastAsia="Times New Roman" w:hAnsi="Times New Roman" w:cs="Times New Roman"/>
                <w:noProof/>
                <w:lang w:val="en-GB"/>
              </w:rPr>
              <w:t xml:space="preserve">Lietuvos Respublikos viešųjų pirkimų </w:t>
            </w:r>
            <w:r w:rsidRPr="00B37CC1">
              <w:rPr>
                <w:rFonts w:ascii="Times New Roman" w:eastAsia="Calibri" w:hAnsi="Times New Roman" w:cs="Times New Roman"/>
                <w:noProof/>
                <w:szCs w:val="24"/>
                <w:lang w:val="en-GB"/>
              </w:rPr>
              <w:t xml:space="preserve">įstatyme nustatytais atvejais neatliekant naujos pirkimo procedūros. </w:t>
            </w:r>
          </w:p>
        </w:tc>
      </w:tr>
      <w:tr w:rsidR="00B37CC1" w:rsidRPr="00B37CC1" w14:paraId="22EE30A5" w14:textId="77777777" w:rsidTr="00573C21">
        <w:tc>
          <w:tcPr>
            <w:tcW w:w="1668" w:type="dxa"/>
            <w:gridSpan w:val="3"/>
            <w:tcBorders>
              <w:top w:val="nil"/>
              <w:left w:val="nil"/>
              <w:bottom w:val="nil"/>
              <w:right w:val="nil"/>
            </w:tcBorders>
          </w:tcPr>
          <w:p w14:paraId="106F2BD4"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3F1163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sąlygų pagrindiniai duomenys: </w:t>
            </w:r>
          </w:p>
        </w:tc>
      </w:tr>
      <w:tr w:rsidR="00B37CC1" w:rsidRPr="00B37CC1" w14:paraId="39AA8E3E" w14:textId="77777777" w:rsidTr="00573C21">
        <w:tc>
          <w:tcPr>
            <w:tcW w:w="1668" w:type="dxa"/>
            <w:gridSpan w:val="3"/>
            <w:tcBorders>
              <w:top w:val="nil"/>
              <w:left w:val="nil"/>
              <w:bottom w:val="nil"/>
              <w:right w:val="nil"/>
            </w:tcBorders>
          </w:tcPr>
          <w:p w14:paraId="26CCFCAA" w14:textId="77777777" w:rsidR="00B37CC1" w:rsidRPr="00B37CC1" w:rsidRDefault="00B37CC1" w:rsidP="00B862C4">
            <w:pPr>
              <w:spacing w:line="240" w:lineRule="auto"/>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B37CC1" w:rsidRPr="00F4122E" w14:paraId="7189F0FF" w14:textId="77777777" w:rsidTr="00D11759">
              <w:tc>
                <w:tcPr>
                  <w:tcW w:w="3435" w:type="dxa"/>
                  <w:tcBorders>
                    <w:top w:val="nil"/>
                    <w:left w:val="nil"/>
                    <w:bottom w:val="dashed" w:sz="4" w:space="0" w:color="auto"/>
                    <w:right w:val="dashed" w:sz="4" w:space="0" w:color="auto"/>
                  </w:tcBorders>
                </w:tcPr>
                <w:p w14:paraId="2105CD9E"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 xml:space="preserve">Punktas </w:t>
                  </w:r>
                </w:p>
              </w:tc>
              <w:tc>
                <w:tcPr>
                  <w:tcW w:w="4289" w:type="dxa"/>
                  <w:tcBorders>
                    <w:top w:val="nil"/>
                    <w:left w:val="dashed" w:sz="4" w:space="0" w:color="auto"/>
                    <w:bottom w:val="dashed" w:sz="4" w:space="0" w:color="auto"/>
                    <w:right w:val="nil"/>
                  </w:tcBorders>
                </w:tcPr>
                <w:p w14:paraId="07A8CB3F"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Duomenys ir sąlygos</w:t>
                  </w:r>
                </w:p>
              </w:tc>
            </w:tr>
            <w:tr w:rsidR="00B37CC1" w:rsidRPr="00F4122E" w14:paraId="54DA75C8" w14:textId="77777777" w:rsidTr="00D11759">
              <w:tc>
                <w:tcPr>
                  <w:tcW w:w="3435" w:type="dxa"/>
                  <w:tcBorders>
                    <w:top w:val="nil"/>
                    <w:left w:val="nil"/>
                    <w:bottom w:val="dashed" w:sz="4" w:space="0" w:color="auto"/>
                    <w:right w:val="dashed" w:sz="4" w:space="0" w:color="auto"/>
                  </w:tcBorders>
                </w:tcPr>
                <w:p w14:paraId="53EF60EB"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1.10</w:t>
                  </w:r>
                </w:p>
              </w:tc>
              <w:tc>
                <w:tcPr>
                  <w:tcW w:w="4289" w:type="dxa"/>
                  <w:tcBorders>
                    <w:top w:val="nil"/>
                    <w:left w:val="dashed" w:sz="4" w:space="0" w:color="auto"/>
                    <w:bottom w:val="dashed" w:sz="4" w:space="0" w:color="auto"/>
                    <w:right w:val="nil"/>
                  </w:tcBorders>
                </w:tcPr>
                <w:p w14:paraId="61675951" w14:textId="33CA51EF" w:rsidR="00B37CC1" w:rsidRPr="00F4122E" w:rsidRDefault="0029444B" w:rsidP="00B862C4">
                  <w:pPr>
                    <w:spacing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eurų</w:t>
                  </w:r>
                  <w:r>
                    <w:rPr>
                      <w:rFonts w:ascii="Times New Roman" w:eastAsia="Times New Roman" w:hAnsi="Times New Roman" w:cs="Times New Roman"/>
                      <w:noProof/>
                      <w:lang w:val="en-GB"/>
                    </w:rPr>
                    <w:t xml:space="preserve"> be PVM</w:t>
                  </w:r>
                </w:p>
              </w:tc>
            </w:tr>
            <w:tr w:rsidR="00B37CC1" w:rsidRPr="00F4122E" w14:paraId="7B73EF9B" w14:textId="77777777" w:rsidTr="00D11759">
              <w:tc>
                <w:tcPr>
                  <w:tcW w:w="3435" w:type="dxa"/>
                  <w:tcBorders>
                    <w:top w:val="nil"/>
                    <w:left w:val="nil"/>
                    <w:bottom w:val="dashed" w:sz="4" w:space="0" w:color="auto"/>
                    <w:right w:val="dashed" w:sz="4" w:space="0" w:color="auto"/>
                  </w:tcBorders>
                </w:tcPr>
                <w:p w14:paraId="5BE54F13"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noProof/>
                      <w:lang w:val="en-GB"/>
                    </w:rPr>
                    <w:t>4.4</w:t>
                  </w:r>
                </w:p>
              </w:tc>
              <w:tc>
                <w:tcPr>
                  <w:tcW w:w="4289" w:type="dxa"/>
                  <w:tcBorders>
                    <w:top w:val="nil"/>
                    <w:left w:val="dashed" w:sz="4" w:space="0" w:color="auto"/>
                    <w:bottom w:val="dashed" w:sz="4" w:space="0" w:color="auto"/>
                    <w:right w:val="nil"/>
                  </w:tcBorders>
                </w:tcPr>
                <w:p w14:paraId="280E770B" w14:textId="305B82D8"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Užsakovo paskirtas asmuo, atsakingas už Sutarties vykdymą ir Sutarties pakeitimus yra</w:t>
                  </w:r>
                  <w:r w:rsidR="00A64CD4" w:rsidRPr="00F4122E">
                    <w:t xml:space="preserve"> </w:t>
                  </w:r>
                  <w:r w:rsidR="00A64CD4" w:rsidRPr="00F4122E">
                    <w:rPr>
                      <w:rFonts w:ascii="Times New Roman" w:hAnsi="Times New Roman" w:cs="Times New Roman"/>
                      <w:lang w:val="lt-LT"/>
                    </w:rPr>
                    <w:t>Turto valdymo skyriaus</w:t>
                  </w:r>
                  <w:r w:rsidR="00BD4B41">
                    <w:rPr>
                      <w:rFonts w:ascii="Times New Roman" w:hAnsi="Times New Roman" w:cs="Times New Roman"/>
                      <w:lang w:val="lt-LT"/>
                    </w:rPr>
                    <w:t xml:space="preserve"> vedėjas Egidijus </w:t>
                  </w:r>
                  <w:proofErr w:type="spellStart"/>
                  <w:r w:rsidR="00BD4B41">
                    <w:rPr>
                      <w:rFonts w:ascii="Times New Roman" w:hAnsi="Times New Roman" w:cs="Times New Roman"/>
                      <w:lang w:val="lt-LT"/>
                    </w:rPr>
                    <w:t>Zaleskis</w:t>
                  </w:r>
                  <w:proofErr w:type="spellEnd"/>
                  <w:r w:rsidRPr="00F4122E">
                    <w:rPr>
                      <w:rFonts w:ascii="Times New Roman" w:eastAsia="Times New Roman" w:hAnsi="Times New Roman" w:cs="Times New Roman"/>
                      <w:noProof/>
                      <w:lang w:val="en-GB"/>
                    </w:rPr>
                    <w:t xml:space="preserve">. </w:t>
                  </w:r>
                </w:p>
                <w:p w14:paraId="4DF9991E" w14:textId="7C8EA9AD"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340A30" w:rsidRPr="00340A30">
                    <w:rPr>
                      <w:rFonts w:ascii="Times New Roman" w:eastAsia="Times New Roman" w:hAnsi="Times New Roman" w:cs="Times New Roman"/>
                      <w:noProof/>
                      <w:lang w:val="en-GB"/>
                    </w:rPr>
                    <w:t>Asta Daukšytė-Stasiulienė</w:t>
                  </w:r>
                </w:p>
              </w:tc>
            </w:tr>
            <w:tr w:rsidR="00B37CC1" w:rsidRPr="00F4122E" w14:paraId="70BBE31D" w14:textId="77777777" w:rsidTr="00D11759">
              <w:tc>
                <w:tcPr>
                  <w:tcW w:w="3435" w:type="dxa"/>
                  <w:tcBorders>
                    <w:top w:val="dashed" w:sz="4" w:space="0" w:color="auto"/>
                    <w:left w:val="nil"/>
                    <w:bottom w:val="dashed" w:sz="4" w:space="0" w:color="auto"/>
                    <w:right w:val="dashed" w:sz="4" w:space="0" w:color="auto"/>
                  </w:tcBorders>
                </w:tcPr>
                <w:p w14:paraId="29BC1A1A"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6.1</w:t>
                  </w:r>
                </w:p>
              </w:tc>
              <w:tc>
                <w:tcPr>
                  <w:tcW w:w="4289" w:type="dxa"/>
                  <w:tcBorders>
                    <w:top w:val="dashed" w:sz="4" w:space="0" w:color="auto"/>
                    <w:left w:val="dashed" w:sz="4" w:space="0" w:color="auto"/>
                    <w:bottom w:val="dashed" w:sz="4" w:space="0" w:color="auto"/>
                    <w:right w:val="nil"/>
                  </w:tcBorders>
                </w:tcPr>
                <w:p w14:paraId="726A3D3B" w14:textId="22E64D59" w:rsidR="00B37CC1" w:rsidRPr="00F4122E" w:rsidRDefault="00340A30" w:rsidP="00B862C4">
                  <w:pPr>
                    <w:spacing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6</w:t>
                  </w:r>
                  <w:r w:rsidR="00B37CC1" w:rsidRPr="00F4122E">
                    <w:rPr>
                      <w:rFonts w:ascii="Times New Roman" w:eastAsia="Times New Roman" w:hAnsi="Times New Roman" w:cs="Times New Roman"/>
                      <w:noProof/>
                      <w:lang w:val="en-GB"/>
                    </w:rPr>
                    <w:t xml:space="preserve"> mėnesi</w:t>
                  </w:r>
                  <w:r w:rsidR="0052360B" w:rsidRPr="00F4122E">
                    <w:rPr>
                      <w:rFonts w:ascii="Times New Roman" w:eastAsia="Times New Roman" w:hAnsi="Times New Roman" w:cs="Times New Roman"/>
                      <w:noProof/>
                      <w:lang w:val="en-GB"/>
                    </w:rPr>
                    <w:t>us</w:t>
                  </w:r>
                  <w:r w:rsidR="00B37CC1" w:rsidRPr="00F4122E">
                    <w:rPr>
                      <w:rFonts w:ascii="Times New Roman" w:eastAsia="Times New Roman" w:hAnsi="Times New Roman" w:cs="Times New Roman"/>
                      <w:noProof/>
                      <w:lang w:val="en-GB"/>
                    </w:rPr>
                    <w:t xml:space="preserve"> nuo Darbų pradžios. </w:t>
                  </w:r>
                </w:p>
              </w:tc>
            </w:tr>
            <w:tr w:rsidR="00B37CC1" w:rsidRPr="00F4122E" w14:paraId="39FC8B5A" w14:textId="77777777" w:rsidTr="00D11759">
              <w:tc>
                <w:tcPr>
                  <w:tcW w:w="3435" w:type="dxa"/>
                  <w:tcBorders>
                    <w:top w:val="dashed" w:sz="4" w:space="0" w:color="auto"/>
                    <w:left w:val="nil"/>
                    <w:bottom w:val="dashed" w:sz="4" w:space="0" w:color="auto"/>
                    <w:right w:val="dashed" w:sz="4" w:space="0" w:color="auto"/>
                  </w:tcBorders>
                </w:tcPr>
                <w:p w14:paraId="7304B1EA"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6.4</w:t>
                  </w:r>
                </w:p>
              </w:tc>
              <w:tc>
                <w:tcPr>
                  <w:tcW w:w="4289" w:type="dxa"/>
                  <w:tcBorders>
                    <w:top w:val="dashed" w:sz="4" w:space="0" w:color="auto"/>
                    <w:left w:val="dashed" w:sz="4" w:space="0" w:color="auto"/>
                    <w:bottom w:val="dashed" w:sz="4" w:space="0" w:color="auto"/>
                    <w:right w:val="nil"/>
                  </w:tcBorders>
                </w:tcPr>
                <w:p w14:paraId="6F8770BA" w14:textId="7E4D1764" w:rsidR="00B37CC1" w:rsidRPr="00F4122E" w:rsidRDefault="004409AD"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ne daugiau nei 1 (vieną) kartą ir ne ilgesniam nei </w:t>
                  </w:r>
                  <w:r w:rsidR="00A034B5">
                    <w:rPr>
                      <w:rFonts w:ascii="Times New Roman" w:eastAsia="Times New Roman" w:hAnsi="Times New Roman" w:cs="Times New Roman"/>
                      <w:noProof/>
                      <w:lang w:val="en-GB"/>
                    </w:rPr>
                    <w:t>6</w:t>
                  </w:r>
                  <w:r w:rsidRPr="00F4122E">
                    <w:rPr>
                      <w:rFonts w:ascii="Times New Roman" w:eastAsia="Times New Roman" w:hAnsi="Times New Roman" w:cs="Times New Roman"/>
                      <w:noProof/>
                      <w:lang w:val="en-GB"/>
                    </w:rPr>
                    <w:t xml:space="preserve"> (</w:t>
                  </w:r>
                  <w:r w:rsidR="00A034B5">
                    <w:rPr>
                      <w:rFonts w:ascii="Times New Roman" w:eastAsia="Times New Roman" w:hAnsi="Times New Roman" w:cs="Times New Roman"/>
                      <w:noProof/>
                      <w:lang w:val="en-GB"/>
                    </w:rPr>
                    <w:t>šešių</w:t>
                  </w:r>
                  <w:r w:rsidRPr="00F4122E">
                    <w:rPr>
                      <w:rFonts w:ascii="Times New Roman" w:eastAsia="Times New Roman" w:hAnsi="Times New Roman" w:cs="Times New Roman"/>
                      <w:noProof/>
                      <w:lang w:val="en-GB"/>
                    </w:rPr>
                    <w:t>) mėnesių laikotarpiui, tik dėl aplinkybių, kurios nepriklauso nuo Rangovo</w:t>
                  </w:r>
                  <w:r w:rsidR="00B64109">
                    <w:rPr>
                      <w:rFonts w:ascii="Times New Roman" w:eastAsia="Times New Roman" w:hAnsi="Times New Roman" w:cs="Times New Roman"/>
                      <w:noProof/>
                      <w:lang w:val="en-GB"/>
                    </w:rPr>
                    <w:t>.</w:t>
                  </w:r>
                </w:p>
              </w:tc>
            </w:tr>
            <w:tr w:rsidR="00B37CC1" w:rsidRPr="00F4122E" w14:paraId="7A0CB693" w14:textId="77777777" w:rsidTr="00D11759">
              <w:tc>
                <w:tcPr>
                  <w:tcW w:w="3435" w:type="dxa"/>
                  <w:tcBorders>
                    <w:top w:val="dashed" w:sz="4" w:space="0" w:color="auto"/>
                    <w:left w:val="nil"/>
                    <w:bottom w:val="dashed" w:sz="4" w:space="0" w:color="auto"/>
                    <w:right w:val="dashed" w:sz="4" w:space="0" w:color="auto"/>
                  </w:tcBorders>
                </w:tcPr>
                <w:p w14:paraId="287AD83C"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6.7</w:t>
                  </w:r>
                </w:p>
              </w:tc>
              <w:tc>
                <w:tcPr>
                  <w:tcW w:w="4289" w:type="dxa"/>
                  <w:tcBorders>
                    <w:top w:val="dashed" w:sz="4" w:space="0" w:color="auto"/>
                    <w:left w:val="dashed" w:sz="4" w:space="0" w:color="auto"/>
                    <w:bottom w:val="dashed" w:sz="4" w:space="0" w:color="auto"/>
                    <w:right w:val="nil"/>
                  </w:tcBorders>
                </w:tcPr>
                <w:p w14:paraId="4E0A3E81" w14:textId="77777777" w:rsidR="00B37CC1" w:rsidRPr="00F4122E" w:rsidRDefault="00B37CC1"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i/>
                      <w:noProof/>
                      <w:lang w:val="en-GB"/>
                    </w:rPr>
                    <w:t>[0,05]</w:t>
                  </w:r>
                  <w:r w:rsidRPr="00F4122E">
                    <w:rPr>
                      <w:rFonts w:ascii="Times New Roman" w:eastAsia="Times New Roman" w:hAnsi="Times New Roman" w:cs="Times New Roman"/>
                      <w:noProof/>
                      <w:lang w:val="en-GB"/>
                    </w:rPr>
                    <w:t xml:space="preserve"> % Sutarties kainos per dieną </w:t>
                  </w:r>
                </w:p>
              </w:tc>
            </w:tr>
            <w:tr w:rsidR="00B37CC1" w:rsidRPr="00F4122E" w14:paraId="45E3B3C4" w14:textId="77777777" w:rsidTr="00D11759">
              <w:tc>
                <w:tcPr>
                  <w:tcW w:w="3435" w:type="dxa"/>
                  <w:tcBorders>
                    <w:top w:val="dashed" w:sz="4" w:space="0" w:color="auto"/>
                    <w:left w:val="nil"/>
                    <w:bottom w:val="dashed" w:sz="4" w:space="0" w:color="auto"/>
                    <w:right w:val="dashed" w:sz="4" w:space="0" w:color="auto"/>
                  </w:tcBorders>
                </w:tcPr>
                <w:p w14:paraId="54C50BD4"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7.1</w:t>
                  </w:r>
                </w:p>
              </w:tc>
              <w:tc>
                <w:tcPr>
                  <w:tcW w:w="4289" w:type="dxa"/>
                  <w:tcBorders>
                    <w:top w:val="dashed" w:sz="4" w:space="0" w:color="auto"/>
                    <w:left w:val="dashed" w:sz="4" w:space="0" w:color="auto"/>
                    <w:bottom w:val="dashed" w:sz="4" w:space="0" w:color="auto"/>
                    <w:right w:val="nil"/>
                  </w:tcBorders>
                </w:tcPr>
                <w:p w14:paraId="586C180E" w14:textId="727C9F1E" w:rsidR="00B37CC1" w:rsidRPr="00F4122E" w:rsidRDefault="0029444B" w:rsidP="00B862C4">
                  <w:pPr>
                    <w:spacing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29444B">
                    <w:rPr>
                      <w:rFonts w:ascii="Times New Roman" w:eastAsia="Times New Roman" w:hAnsi="Times New Roman" w:cs="Times New Roman"/>
                      <w:noProof/>
                      <w:lang w:val="en-GB"/>
                    </w:rPr>
                    <w:t>be PVM.</w:t>
                  </w:r>
                </w:p>
              </w:tc>
            </w:tr>
            <w:tr w:rsidR="00B37CC1" w:rsidRPr="00F4122E" w14:paraId="7BE0155F" w14:textId="77777777" w:rsidTr="00D11759">
              <w:tc>
                <w:tcPr>
                  <w:tcW w:w="3435" w:type="dxa"/>
                  <w:tcBorders>
                    <w:top w:val="dashed" w:sz="4" w:space="0" w:color="auto"/>
                    <w:left w:val="nil"/>
                    <w:bottom w:val="dashed" w:sz="4" w:space="0" w:color="auto"/>
                    <w:right w:val="dashed" w:sz="4" w:space="0" w:color="auto"/>
                  </w:tcBorders>
                </w:tcPr>
                <w:p w14:paraId="4B744882"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8.1</w:t>
                  </w:r>
                </w:p>
              </w:tc>
              <w:tc>
                <w:tcPr>
                  <w:tcW w:w="4289" w:type="dxa"/>
                  <w:tcBorders>
                    <w:top w:val="dashed" w:sz="4" w:space="0" w:color="auto"/>
                    <w:left w:val="dashed" w:sz="4" w:space="0" w:color="auto"/>
                    <w:bottom w:val="dashed" w:sz="4" w:space="0" w:color="auto"/>
                    <w:right w:val="nil"/>
                  </w:tcBorders>
                </w:tcPr>
                <w:p w14:paraId="13ACB229" w14:textId="77777777" w:rsidR="00B37CC1" w:rsidRPr="00F4122E" w:rsidRDefault="00B37CC1" w:rsidP="00B862C4">
                  <w:pPr>
                    <w:pBdr>
                      <w:top w:val="nil"/>
                      <w:left w:val="nil"/>
                      <w:bottom w:val="nil"/>
                      <w:right w:val="nil"/>
                      <w:between w:val="nil"/>
                      <w:bar w:val="nil"/>
                    </w:pBdr>
                    <w:spacing w:line="240" w:lineRule="auto"/>
                    <w:ind w:right="420"/>
                    <w:rPr>
                      <w:rFonts w:ascii="Times New Roman" w:eastAsia="Arial Unicode MS" w:hAnsi="Times New Roman" w:cs="Times New Roman"/>
                      <w:noProof/>
                      <w:color w:val="000000"/>
                      <w:spacing w:val="1"/>
                      <w:bdr w:val="nil"/>
                      <w:lang w:val="en-GB"/>
                    </w:rPr>
                  </w:pPr>
                  <w:r w:rsidRPr="00F4122E">
                    <w:rPr>
                      <w:rFonts w:ascii="Times New Roman" w:eastAsia="Arial Unicode MS" w:hAnsi="Times New Roman" w:cs="Times New Roman"/>
                      <w:noProof/>
                      <w:color w:val="000000"/>
                      <w:spacing w:val="1"/>
                      <w:bdr w:val="nil"/>
                      <w:lang w:val="en-GB"/>
                    </w:rPr>
                    <w:t xml:space="preserve">- Laidavimas (kartu su laidavimo draudimo apmokėjimą įrodančia dokumento kopija), išduotas draudimo bendrovės, arba </w:t>
                  </w:r>
                </w:p>
                <w:p w14:paraId="633B7ABA" w14:textId="77777777" w:rsidR="00B37CC1" w:rsidRPr="00F4122E" w:rsidRDefault="00B37CC1" w:rsidP="00B862C4">
                  <w:pPr>
                    <w:pBdr>
                      <w:top w:val="nil"/>
                      <w:left w:val="nil"/>
                      <w:bottom w:val="nil"/>
                      <w:right w:val="nil"/>
                      <w:between w:val="nil"/>
                      <w:bar w:val="nil"/>
                    </w:pBdr>
                    <w:spacing w:line="240" w:lineRule="auto"/>
                    <w:ind w:right="420"/>
                    <w:rPr>
                      <w:rFonts w:ascii="Times New Roman" w:eastAsia="Arial Unicode MS" w:hAnsi="Times New Roman" w:cs="Times New Roman"/>
                      <w:noProof/>
                      <w:color w:val="000000"/>
                      <w:spacing w:val="1"/>
                      <w:bdr w:val="nil"/>
                      <w:lang w:val="en-GB"/>
                    </w:rPr>
                  </w:pPr>
                  <w:r w:rsidRPr="00F4122E">
                    <w:rPr>
                      <w:rFonts w:ascii="Times New Roman" w:eastAsia="Arial Unicode MS" w:hAnsi="Times New Roman" w:cs="Times New Roman"/>
                      <w:noProof/>
                      <w:color w:val="000000"/>
                      <w:spacing w:val="1"/>
                      <w:bdr w:val="nil"/>
                      <w:lang w:val="en-GB"/>
                    </w:rPr>
                    <w:t xml:space="preserve">- Garantija, išduota kredito įstaigos. </w:t>
                  </w:r>
                </w:p>
              </w:tc>
            </w:tr>
            <w:tr w:rsidR="0029444B" w:rsidRPr="00F4122E" w14:paraId="404B2C63" w14:textId="77777777" w:rsidTr="00D11759">
              <w:tc>
                <w:tcPr>
                  <w:tcW w:w="3435" w:type="dxa"/>
                  <w:tcBorders>
                    <w:top w:val="dashed" w:sz="4" w:space="0" w:color="auto"/>
                    <w:left w:val="nil"/>
                    <w:bottom w:val="dashed" w:sz="4" w:space="0" w:color="auto"/>
                    <w:right w:val="dashed" w:sz="4" w:space="0" w:color="auto"/>
                  </w:tcBorders>
                </w:tcPr>
                <w:p w14:paraId="5EA0DB9D"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tcPr>
                <w:p w14:paraId="54AB077D" w14:textId="05F1FCBD" w:rsidR="0029444B" w:rsidRPr="00F4122E" w:rsidRDefault="0029444B" w:rsidP="0029444B">
                  <w:pPr>
                    <w:spacing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eurų</w:t>
                  </w:r>
                  <w:r w:rsidRPr="00012198">
                    <w:rPr>
                      <w:rFonts w:ascii="Times New Roman" w:eastAsia="Times New Roman" w:hAnsi="Times New Roman" w:cs="Times New Roman"/>
                      <w:i/>
                      <w:noProof/>
                      <w:lang w:val="en-GB"/>
                    </w:rPr>
                    <w:t xml:space="preserve"> [suma žoadžiais………. eurų ………. centai]</w:t>
                  </w:r>
                  <w:r w:rsidRPr="00012198">
                    <w:rPr>
                      <w:rFonts w:ascii="Times New Roman" w:eastAsia="Times New Roman" w:hAnsi="Times New Roman" w:cs="Times New Roman"/>
                      <w:noProof/>
                      <w:lang w:val="en-GB"/>
                    </w:rPr>
                    <w:t xml:space="preserve">, </w:t>
                  </w:r>
                </w:p>
              </w:tc>
            </w:tr>
            <w:tr w:rsidR="0029444B" w:rsidRPr="00F4122E" w14:paraId="316BACBA" w14:textId="77777777" w:rsidTr="00D11759">
              <w:tc>
                <w:tcPr>
                  <w:tcW w:w="3435" w:type="dxa"/>
                  <w:tcBorders>
                    <w:top w:val="dashed" w:sz="4" w:space="0" w:color="auto"/>
                    <w:left w:val="nil"/>
                    <w:bottom w:val="dashed" w:sz="4" w:space="0" w:color="auto"/>
                    <w:right w:val="dashed" w:sz="4" w:space="0" w:color="auto"/>
                  </w:tcBorders>
                </w:tcPr>
                <w:p w14:paraId="1EF2B3F9" w14:textId="77777777" w:rsidR="0029444B" w:rsidRPr="00F4122E" w:rsidRDefault="0029444B" w:rsidP="0029444B">
                  <w:pPr>
                    <w:spacing w:line="240" w:lineRule="auto"/>
                    <w:ind w:left="284"/>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tcPr>
                <w:p w14:paraId="73E19DB2" w14:textId="2F79822D" w:rsidR="0029444B" w:rsidRPr="00F4122E" w:rsidRDefault="0029444B" w:rsidP="0029444B">
                  <w:pPr>
                    <w:spacing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eurų </w:t>
                  </w:r>
                  <w:r w:rsidRPr="00012198">
                    <w:rPr>
                      <w:rFonts w:ascii="Times New Roman" w:eastAsia="Times New Roman" w:hAnsi="Times New Roman" w:cs="Times New Roman"/>
                      <w:i/>
                      <w:noProof/>
                      <w:lang w:val="en-GB"/>
                    </w:rPr>
                    <w:t xml:space="preserve">[suma žodžiais………………………… eurai ……. centai] </w:t>
                  </w:r>
                </w:p>
              </w:tc>
            </w:tr>
            <w:tr w:rsidR="0029444B" w:rsidRPr="00F4122E" w14:paraId="24D5C821" w14:textId="77777777" w:rsidTr="00D11759">
              <w:tc>
                <w:tcPr>
                  <w:tcW w:w="3435" w:type="dxa"/>
                  <w:tcBorders>
                    <w:top w:val="dashed" w:sz="4" w:space="0" w:color="auto"/>
                    <w:left w:val="nil"/>
                    <w:bottom w:val="dashed" w:sz="4" w:space="0" w:color="auto"/>
                    <w:right w:val="dashed" w:sz="4" w:space="0" w:color="auto"/>
                  </w:tcBorders>
                </w:tcPr>
                <w:p w14:paraId="0ACE272D"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tcPr>
                <w:p w14:paraId="1D3F6A17"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0 % Sutarties kainos</w:t>
                  </w:r>
                  <w:r w:rsidRPr="00F4122E">
                    <w:rPr>
                      <w:rFonts w:ascii="Times New Roman" w:eastAsia="Times New Roman" w:hAnsi="Times New Roman" w:cs="Times New Roman"/>
                      <w:i/>
                      <w:noProof/>
                      <w:lang w:val="en-GB"/>
                    </w:rPr>
                    <w:t xml:space="preserve"> </w:t>
                  </w:r>
                </w:p>
              </w:tc>
            </w:tr>
            <w:tr w:rsidR="0029444B" w:rsidRPr="00F4122E" w14:paraId="2F339EA1" w14:textId="77777777" w:rsidTr="00D11759">
              <w:tc>
                <w:tcPr>
                  <w:tcW w:w="3435" w:type="dxa"/>
                  <w:tcBorders>
                    <w:top w:val="dashed" w:sz="4" w:space="0" w:color="auto"/>
                    <w:left w:val="nil"/>
                    <w:bottom w:val="dashed" w:sz="4" w:space="0" w:color="auto"/>
                    <w:right w:val="dashed" w:sz="4" w:space="0" w:color="auto"/>
                  </w:tcBorders>
                </w:tcPr>
                <w:p w14:paraId="386B5050" w14:textId="77777777" w:rsidR="0029444B" w:rsidRPr="00F4122E" w:rsidRDefault="0029444B" w:rsidP="0029444B">
                  <w:pPr>
                    <w:spacing w:line="240" w:lineRule="auto"/>
                    <w:ind w:left="284"/>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tcPr>
                <w:p w14:paraId="5781F227"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0 %</w:t>
                  </w:r>
                </w:p>
              </w:tc>
            </w:tr>
            <w:tr w:rsidR="0029444B" w:rsidRPr="00F4122E" w14:paraId="6D0B2ADA" w14:textId="77777777" w:rsidTr="00D11759">
              <w:tc>
                <w:tcPr>
                  <w:tcW w:w="3435" w:type="dxa"/>
                  <w:tcBorders>
                    <w:top w:val="dashed" w:sz="4" w:space="0" w:color="auto"/>
                    <w:left w:val="nil"/>
                    <w:bottom w:val="dashed" w:sz="4" w:space="0" w:color="auto"/>
                    <w:right w:val="dashed" w:sz="4" w:space="0" w:color="auto"/>
                  </w:tcBorders>
                </w:tcPr>
                <w:p w14:paraId="680C1795"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Išankstinio mokėjimo terminas </w:t>
                  </w:r>
                  <w:r w:rsidRPr="00F4122E">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9.7.1</w:t>
                  </w:r>
                </w:p>
              </w:tc>
              <w:tc>
                <w:tcPr>
                  <w:tcW w:w="4289" w:type="dxa"/>
                  <w:tcBorders>
                    <w:top w:val="dashed" w:sz="4" w:space="0" w:color="auto"/>
                    <w:left w:val="dashed" w:sz="4" w:space="0" w:color="auto"/>
                    <w:bottom w:val="dashed" w:sz="4" w:space="0" w:color="auto"/>
                    <w:right w:val="nil"/>
                  </w:tcBorders>
                </w:tcPr>
                <w:p w14:paraId="7AE6384F" w14:textId="77777777" w:rsidR="0029444B" w:rsidRPr="00F4122E" w:rsidRDefault="0029444B" w:rsidP="0029444B">
                  <w:pPr>
                    <w:spacing w:line="240" w:lineRule="auto"/>
                    <w:rPr>
                      <w:rFonts w:ascii="Times New Roman" w:eastAsia="Times New Roman" w:hAnsi="Times New Roman" w:cs="Times New Roman"/>
                      <w:strike/>
                      <w:noProof/>
                      <w:lang w:val="en-GB"/>
                    </w:rPr>
                  </w:pPr>
                </w:p>
              </w:tc>
            </w:tr>
            <w:tr w:rsidR="0029444B" w:rsidRPr="00F4122E" w14:paraId="53850F8F" w14:textId="77777777" w:rsidTr="00D11759">
              <w:tc>
                <w:tcPr>
                  <w:tcW w:w="3435" w:type="dxa"/>
                  <w:tcBorders>
                    <w:top w:val="dashed" w:sz="4" w:space="0" w:color="auto"/>
                    <w:left w:val="nil"/>
                    <w:bottom w:val="dashed" w:sz="4" w:space="0" w:color="auto"/>
                    <w:right w:val="dashed" w:sz="4" w:space="0" w:color="auto"/>
                  </w:tcBorders>
                </w:tcPr>
                <w:p w14:paraId="6077ECA6"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9.7.2</w:t>
                  </w:r>
                </w:p>
              </w:tc>
              <w:tc>
                <w:tcPr>
                  <w:tcW w:w="4289" w:type="dxa"/>
                  <w:tcBorders>
                    <w:top w:val="dashed" w:sz="4" w:space="0" w:color="auto"/>
                    <w:left w:val="dashed" w:sz="4" w:space="0" w:color="auto"/>
                    <w:bottom w:val="dashed" w:sz="4" w:space="0" w:color="auto"/>
                    <w:right w:val="nil"/>
                  </w:tcBorders>
                </w:tcPr>
                <w:p w14:paraId="6C9EFCEC" w14:textId="1950BF18" w:rsidR="0029444B" w:rsidRPr="00F4122E" w:rsidRDefault="0029444B" w:rsidP="0029444B">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F4122E">
                    <w:rPr>
                      <w:rFonts w:ascii="Times New Roman" w:eastAsia="Arial Unicode MS" w:hAnsi="Times New Roman" w:cs="Times New Roman"/>
                      <w:noProof/>
                      <w:bdr w:val="nil"/>
                      <w:lang w:val="en-GB"/>
                    </w:rPr>
                    <w:t xml:space="preserve">per 30 dienų nuo Rangovo pateiktų </w:t>
                  </w:r>
                </w:p>
                <w:p w14:paraId="2A59D675" w14:textId="77777777" w:rsidR="0029444B" w:rsidRPr="00F4122E" w:rsidRDefault="0029444B" w:rsidP="0029444B">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F4122E">
                    <w:rPr>
                      <w:rFonts w:ascii="Times New Roman" w:eastAsia="Arial Unicode MS" w:hAnsi="Times New Roman" w:cs="Times New Roman"/>
                      <w:noProof/>
                      <w:bdr w:val="nil"/>
                      <w:lang w:val="en-GB"/>
                    </w:rPr>
                    <w:t>mokėjimo dokumentų patvirtinimo</w:t>
                  </w:r>
                </w:p>
              </w:tc>
            </w:tr>
            <w:tr w:rsidR="0029444B" w:rsidRPr="00F4122E" w14:paraId="0A4AABE4" w14:textId="77777777" w:rsidTr="00D11759">
              <w:tc>
                <w:tcPr>
                  <w:tcW w:w="3435" w:type="dxa"/>
                  <w:tcBorders>
                    <w:top w:val="dashed" w:sz="4" w:space="0" w:color="auto"/>
                    <w:left w:val="nil"/>
                    <w:bottom w:val="dashed" w:sz="4" w:space="0" w:color="auto"/>
                    <w:right w:val="dashed" w:sz="4" w:space="0" w:color="auto"/>
                  </w:tcBorders>
                </w:tcPr>
                <w:p w14:paraId="32B2BE9C"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0E474276"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9.8</w:t>
                  </w:r>
                </w:p>
              </w:tc>
              <w:tc>
                <w:tcPr>
                  <w:tcW w:w="4289" w:type="dxa"/>
                  <w:tcBorders>
                    <w:top w:val="dashed" w:sz="4" w:space="0" w:color="auto"/>
                    <w:left w:val="dashed" w:sz="4" w:space="0" w:color="auto"/>
                    <w:bottom w:val="dashed" w:sz="4" w:space="0" w:color="auto"/>
                    <w:right w:val="nil"/>
                  </w:tcBorders>
                </w:tcPr>
                <w:p w14:paraId="5ECD6FE6"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i/>
                      <w:noProof/>
                      <w:lang w:val="en-GB"/>
                    </w:rPr>
                    <w:t>[0,05]</w:t>
                  </w:r>
                  <w:r w:rsidRPr="00F4122E">
                    <w:rPr>
                      <w:rFonts w:ascii="Times New Roman" w:eastAsia="Times New Roman" w:hAnsi="Times New Roman" w:cs="Times New Roman"/>
                      <w:noProof/>
                      <w:lang w:val="en-GB"/>
                    </w:rPr>
                    <w:t xml:space="preserve"> % laiku neapmokėtos sumos per dieną </w:t>
                  </w:r>
                </w:p>
              </w:tc>
            </w:tr>
          </w:tbl>
          <w:p w14:paraId="6DB0FB6E" w14:textId="77777777" w:rsidR="00B37CC1" w:rsidRPr="00B37CC1" w:rsidRDefault="00B37CC1" w:rsidP="00B862C4">
            <w:pPr>
              <w:spacing w:line="240" w:lineRule="auto"/>
              <w:jc w:val="both"/>
              <w:rPr>
                <w:rFonts w:ascii="Times New Roman" w:eastAsia="Times New Roman" w:hAnsi="Times New Roman" w:cs="Times New Roman"/>
                <w:noProof/>
                <w:lang w:val="en-GB"/>
              </w:rPr>
            </w:pPr>
          </w:p>
        </w:tc>
      </w:tr>
      <w:tr w:rsidR="00B37CC1" w:rsidRPr="00B37CC1" w14:paraId="5D6028EC" w14:textId="77777777" w:rsidTr="00573C21">
        <w:tc>
          <w:tcPr>
            <w:tcW w:w="10315" w:type="dxa"/>
            <w:gridSpan w:val="5"/>
            <w:tcBorders>
              <w:top w:val="nil"/>
              <w:left w:val="nil"/>
              <w:bottom w:val="nil"/>
              <w:right w:val="nil"/>
            </w:tcBorders>
          </w:tcPr>
          <w:p w14:paraId="0F57CA46" w14:textId="77777777" w:rsidR="004446A7" w:rsidRDefault="004446A7" w:rsidP="004446A7">
            <w:pPr>
              <w:pStyle w:val="Sraopastraipa"/>
              <w:spacing w:after="160"/>
              <w:ind w:left="541"/>
              <w:rPr>
                <w:rFonts w:eastAsia="Times New Roman"/>
                <w:b/>
                <w:noProof/>
                <w:lang w:val="en-GB"/>
              </w:rPr>
            </w:pPr>
          </w:p>
          <w:p w14:paraId="5F1FADEC" w14:textId="4D60A2F1"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UŽSAKOVO TEISĖS, PAREIGOS IR ATSAKOMYBĖ</w:t>
            </w:r>
          </w:p>
        </w:tc>
      </w:tr>
      <w:tr w:rsidR="00B37CC1" w:rsidRPr="00B37CC1" w14:paraId="730B385E" w14:textId="77777777" w:rsidTr="00573C21">
        <w:tc>
          <w:tcPr>
            <w:tcW w:w="1668" w:type="dxa"/>
            <w:gridSpan w:val="3"/>
            <w:tcBorders>
              <w:top w:val="nil"/>
              <w:left w:val="nil"/>
              <w:bottom w:val="nil"/>
              <w:right w:val="nil"/>
            </w:tcBorders>
          </w:tcPr>
          <w:p w14:paraId="4D0EDF0B"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4E8F85C2"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privalo perduoti Rangovui Statybvietę ir jos valdymo teisę ne vėliau kaip per </w:t>
            </w:r>
            <w:r w:rsidRPr="00B37CC1">
              <w:rPr>
                <w:rFonts w:ascii="Times New Roman" w:eastAsia="Times New Roman" w:hAnsi="Times New Roman" w:cs="Times New Roman"/>
                <w:noProof/>
                <w:sz w:val="24"/>
                <w:szCs w:val="24"/>
                <w:lang w:val="en-GB"/>
              </w:rPr>
              <w:t>14 dienų</w:t>
            </w:r>
            <w:r w:rsidRPr="00B37CC1">
              <w:rPr>
                <w:rFonts w:ascii="Times New Roman" w:eastAsia="Times New Roman" w:hAnsi="Times New Roman" w:cs="Times New Roman"/>
                <w:noProof/>
                <w:lang w:val="en-GB"/>
              </w:rPr>
              <w:t xml:space="preserve"> po Sutarties </w:t>
            </w:r>
            <w:r w:rsidRPr="00B37CC1">
              <w:rPr>
                <w:rFonts w:ascii="Times New Roman" w:eastAsia="Times New Roman" w:hAnsi="Times New Roman" w:cs="Times New Roman"/>
                <w:noProof/>
                <w:sz w:val="24"/>
                <w:szCs w:val="24"/>
                <w:lang w:val="en-GB"/>
              </w:rPr>
              <w:t>įsigaliojimo</w:t>
            </w:r>
            <w:r w:rsidRPr="00B37CC1">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w:t>
            </w:r>
            <w:r w:rsidRPr="00B37CC1">
              <w:rPr>
                <w:rFonts w:ascii="Times New Roman" w:eastAsia="Times New Roman" w:hAnsi="Times New Roman" w:cs="Times New Roman"/>
                <w:noProof/>
                <w:lang w:val="en-GB"/>
              </w:rPr>
              <w:lastRenderedPageBreak/>
              <w:t xml:space="preserve">nustatyta tvarka. Jeigu Užsakovas šiame punkte nustatyta tvarka laiku neperdavė Statybvietės Rangovui, Rangovas turi teisę prašyti Darbų atlikimo termino pratęsimo pagal 6.4.3 papunktį. </w:t>
            </w:r>
          </w:p>
        </w:tc>
      </w:tr>
      <w:tr w:rsidR="00B37CC1" w:rsidRPr="00B37CC1" w14:paraId="596308CC" w14:textId="77777777" w:rsidTr="00573C21">
        <w:tc>
          <w:tcPr>
            <w:tcW w:w="1668" w:type="dxa"/>
            <w:gridSpan w:val="3"/>
            <w:tcBorders>
              <w:top w:val="nil"/>
              <w:left w:val="nil"/>
              <w:bottom w:val="nil"/>
              <w:right w:val="nil"/>
            </w:tcBorders>
          </w:tcPr>
          <w:p w14:paraId="107E66A3"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C3431B0" w14:textId="18886C30"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2D4496">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B37CC1" w:rsidRPr="00B37CC1" w14:paraId="35794AF6" w14:textId="77777777" w:rsidTr="00573C21">
        <w:tc>
          <w:tcPr>
            <w:tcW w:w="1668" w:type="dxa"/>
            <w:gridSpan w:val="3"/>
            <w:tcBorders>
              <w:top w:val="nil"/>
              <w:left w:val="nil"/>
              <w:bottom w:val="nil"/>
              <w:right w:val="nil"/>
            </w:tcBorders>
          </w:tcPr>
          <w:p w14:paraId="47556E79"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37BF52B" w14:textId="27AF15FB"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37CC1" w:rsidRPr="00B37CC1" w14:paraId="7093A5D9" w14:textId="77777777" w:rsidTr="00573C21">
        <w:tc>
          <w:tcPr>
            <w:tcW w:w="1668" w:type="dxa"/>
            <w:gridSpan w:val="3"/>
            <w:tcBorders>
              <w:top w:val="nil"/>
              <w:left w:val="nil"/>
              <w:bottom w:val="nil"/>
              <w:right w:val="nil"/>
            </w:tcBorders>
          </w:tcPr>
          <w:p w14:paraId="093D9F21"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C0E6DB6"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2D4496">
              <w:rPr>
                <w:rFonts w:ascii="Times New Roman" w:eastAsia="Calibri" w:hAnsi="Times New Roman" w:cs="Times New Roman"/>
                <w:noProof/>
                <w:szCs w:val="24"/>
                <w:lang w:val="en-GB"/>
              </w:rPr>
              <w:t xml:space="preserve">įstatymo nuostatas, </w:t>
            </w:r>
            <w:r w:rsidRPr="002D4496">
              <w:rPr>
                <w:rFonts w:ascii="Times New Roman" w:eastAsia="Times New Roman" w:hAnsi="Times New Roman" w:cs="Times New Roman"/>
                <w:noProof/>
                <w:lang w:val="en-GB"/>
              </w:rPr>
              <w:t>yra nurodytas 3.4 papunktyje.</w:t>
            </w:r>
          </w:p>
        </w:tc>
      </w:tr>
      <w:tr w:rsidR="00B37CC1" w:rsidRPr="00B37CC1" w14:paraId="167D3CA1" w14:textId="77777777" w:rsidTr="00573C21">
        <w:tc>
          <w:tcPr>
            <w:tcW w:w="1668" w:type="dxa"/>
            <w:gridSpan w:val="3"/>
            <w:tcBorders>
              <w:top w:val="nil"/>
              <w:left w:val="nil"/>
              <w:bottom w:val="nil"/>
              <w:right w:val="nil"/>
            </w:tcBorders>
          </w:tcPr>
          <w:p w14:paraId="6B4E61A7"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9052C32"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37CC1" w:rsidRPr="00B37CC1" w14:paraId="561FEB32" w14:textId="77777777" w:rsidTr="00573C21">
        <w:tc>
          <w:tcPr>
            <w:tcW w:w="1668" w:type="dxa"/>
            <w:gridSpan w:val="3"/>
            <w:tcBorders>
              <w:top w:val="nil"/>
              <w:left w:val="nil"/>
              <w:bottom w:val="nil"/>
              <w:right w:val="nil"/>
            </w:tcBorders>
          </w:tcPr>
          <w:p w14:paraId="5D8BA462"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12E30C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Užsakovo atsakomybei ir rizikai priskiriama:</w:t>
            </w:r>
          </w:p>
          <w:p w14:paraId="7411E85B" w14:textId="77777777" w:rsidR="00B37CC1" w:rsidRPr="002D4496" w:rsidRDefault="00B37CC1" w:rsidP="00B862C4">
            <w:pPr>
              <w:tabs>
                <w:tab w:val="left" w:pos="1167"/>
              </w:tabs>
              <w:spacing w:line="240" w:lineRule="auto"/>
              <w:ind w:left="1168" w:hanging="68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2D4496" w:rsidRDefault="00B37CC1" w:rsidP="00B862C4">
            <w:pPr>
              <w:tabs>
                <w:tab w:val="left" w:pos="1167"/>
              </w:tabs>
              <w:spacing w:line="240" w:lineRule="auto"/>
              <w:ind w:left="1168" w:hanging="68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4.6.2. klaidos, netikslumai ar trūkumai Techniniame projekte, kaip nustatyta 1.23 papunktyje.</w:t>
            </w:r>
          </w:p>
        </w:tc>
      </w:tr>
      <w:tr w:rsidR="00B37CC1" w:rsidRPr="00B37CC1" w14:paraId="65711A39" w14:textId="77777777" w:rsidTr="00573C21">
        <w:tc>
          <w:tcPr>
            <w:tcW w:w="1668" w:type="dxa"/>
            <w:gridSpan w:val="3"/>
            <w:tcBorders>
              <w:top w:val="nil"/>
              <w:left w:val="nil"/>
              <w:bottom w:val="nil"/>
              <w:right w:val="nil"/>
            </w:tcBorders>
          </w:tcPr>
          <w:p w14:paraId="218EBC1A"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BD2EA3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Rangovui tinkamai atlikus Darbus, Užsakovas privalo sumokėti Sutarties kainą. </w:t>
            </w:r>
          </w:p>
        </w:tc>
      </w:tr>
      <w:tr w:rsidR="00B37CC1" w:rsidRPr="00B37CC1" w14:paraId="2CD5327A" w14:textId="77777777" w:rsidTr="00573C21">
        <w:tc>
          <w:tcPr>
            <w:tcW w:w="10315" w:type="dxa"/>
            <w:gridSpan w:val="5"/>
            <w:tcBorders>
              <w:top w:val="nil"/>
              <w:left w:val="nil"/>
              <w:bottom w:val="nil"/>
              <w:right w:val="nil"/>
            </w:tcBorders>
          </w:tcPr>
          <w:p w14:paraId="04DA49A1" w14:textId="77777777" w:rsidR="005605B2" w:rsidRDefault="005605B2" w:rsidP="005605B2">
            <w:pPr>
              <w:pStyle w:val="Sraopastraipa"/>
              <w:spacing w:after="160"/>
              <w:ind w:left="541"/>
              <w:rPr>
                <w:rFonts w:eastAsia="Times New Roman"/>
                <w:b/>
                <w:noProof/>
                <w:lang w:val="en-GB"/>
              </w:rPr>
            </w:pPr>
          </w:p>
          <w:p w14:paraId="3F07E47C" w14:textId="7A4A0622"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RANGOVO TEISĖS, PAREIGOS IR ATSAKOMYBĖ</w:t>
            </w:r>
          </w:p>
        </w:tc>
      </w:tr>
      <w:tr w:rsidR="00B37CC1" w:rsidRPr="00B37CC1" w14:paraId="72A10149" w14:textId="77777777" w:rsidTr="00573C21">
        <w:tc>
          <w:tcPr>
            <w:tcW w:w="1668" w:type="dxa"/>
            <w:gridSpan w:val="3"/>
            <w:tcBorders>
              <w:top w:val="nil"/>
              <w:left w:val="nil"/>
              <w:bottom w:val="nil"/>
              <w:right w:val="nil"/>
            </w:tcBorders>
          </w:tcPr>
          <w:p w14:paraId="09FE4C76"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BC8120C" w14:textId="24D1EC0A"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51DD3570" w:rsidR="00D463E6" w:rsidRPr="0029444B" w:rsidRDefault="00D463E6" w:rsidP="00B862C4">
            <w:pPr>
              <w:spacing w:line="240" w:lineRule="auto"/>
              <w:jc w:val="both"/>
              <w:rPr>
                <w:rFonts w:ascii="Times New Roman" w:eastAsia="Times New Roman" w:hAnsi="Times New Roman" w:cs="Times New Roman"/>
                <w:noProof/>
                <w:lang w:val="en-GB"/>
              </w:rPr>
            </w:pPr>
          </w:p>
        </w:tc>
      </w:tr>
      <w:tr w:rsidR="00B37CC1" w:rsidRPr="00B37CC1" w14:paraId="70761911" w14:textId="77777777" w:rsidTr="00573C21">
        <w:tc>
          <w:tcPr>
            <w:tcW w:w="1668" w:type="dxa"/>
            <w:gridSpan w:val="3"/>
            <w:tcBorders>
              <w:top w:val="nil"/>
              <w:left w:val="nil"/>
              <w:bottom w:val="nil"/>
              <w:right w:val="nil"/>
            </w:tcBorders>
          </w:tcPr>
          <w:p w14:paraId="25BB3885"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A74087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37CC1" w:rsidRPr="00B37CC1" w14:paraId="1C8BAEB3" w14:textId="77777777" w:rsidTr="00573C21">
        <w:tc>
          <w:tcPr>
            <w:tcW w:w="1668" w:type="dxa"/>
            <w:gridSpan w:val="3"/>
            <w:tcBorders>
              <w:top w:val="nil"/>
              <w:left w:val="nil"/>
              <w:bottom w:val="nil"/>
              <w:right w:val="nil"/>
            </w:tcBorders>
          </w:tcPr>
          <w:p w14:paraId="7DAC9ED4"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2561C6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B37CC1" w:rsidRPr="00B37CC1" w14:paraId="34A0BCD6" w14:textId="77777777" w:rsidTr="00573C21">
        <w:tc>
          <w:tcPr>
            <w:tcW w:w="1668" w:type="dxa"/>
            <w:gridSpan w:val="3"/>
            <w:tcBorders>
              <w:top w:val="nil"/>
              <w:left w:val="nil"/>
              <w:bottom w:val="nil"/>
              <w:right w:val="nil"/>
            </w:tcBorders>
          </w:tcPr>
          <w:p w14:paraId="108B1D0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43E49E7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37CC1" w:rsidRPr="00B37CC1" w14:paraId="7C0B2AF1" w14:textId="77777777" w:rsidTr="00573C21">
        <w:tc>
          <w:tcPr>
            <w:tcW w:w="1668" w:type="dxa"/>
            <w:gridSpan w:val="3"/>
            <w:tcBorders>
              <w:top w:val="nil"/>
              <w:left w:val="nil"/>
              <w:bottom w:val="nil"/>
              <w:right w:val="nil"/>
            </w:tcBorders>
          </w:tcPr>
          <w:p w14:paraId="157923A7"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3598333"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B37CC1" w:rsidRPr="00B37CC1" w14:paraId="25701093" w14:textId="77777777" w:rsidTr="00573C21">
        <w:tc>
          <w:tcPr>
            <w:tcW w:w="1668" w:type="dxa"/>
            <w:gridSpan w:val="3"/>
            <w:tcBorders>
              <w:top w:val="nil"/>
              <w:left w:val="nil"/>
              <w:bottom w:val="nil"/>
              <w:right w:val="nil"/>
            </w:tcBorders>
          </w:tcPr>
          <w:p w14:paraId="537B6393"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FA7DA5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2D4496">
              <w:rPr>
                <w:rFonts w:ascii="Times New Roman" w:eastAsia="Times New Roman" w:hAnsi="Times New Roman" w:cs="Times New Roman"/>
                <w:noProof/>
                <w:szCs w:val="24"/>
                <w:lang w:val="en-GB" w:eastAsia="lt-LT"/>
              </w:rPr>
              <w:t xml:space="preserve">būtinus Sutarčiai įvykdyti darbus, </w:t>
            </w:r>
            <w:r w:rsidRPr="002D4496">
              <w:rPr>
                <w:rFonts w:ascii="Times New Roman" w:eastAsia="Times New Roman" w:hAnsi="Times New Roman" w:cs="Times New Roman"/>
                <w:noProof/>
                <w:szCs w:val="24"/>
                <w:lang w:val="en-GB" w:eastAsia="lt-LT"/>
              </w:rPr>
              <w:lastRenderedPageBreak/>
              <w:t>kurie nors ir nebuvo tiesiogiai nustatyti Sutartyje, tačiau kuriuos Rangovas turėjo ir galėjo numatyti ir įvertinti dar iki pasiūlymų pateikimo termino pabaigos</w:t>
            </w:r>
            <w:r w:rsidRPr="002D4496">
              <w:rPr>
                <w:rFonts w:ascii="Times New Roman" w:eastAsia="Times New Roman" w:hAnsi="Times New Roman" w:cs="Times New Roman"/>
                <w:noProof/>
                <w:lang w:val="en-GB"/>
              </w:rPr>
              <w:t xml:space="preserve">. </w:t>
            </w:r>
          </w:p>
        </w:tc>
      </w:tr>
      <w:tr w:rsidR="00B37CC1" w:rsidRPr="00B37CC1" w14:paraId="31DFFFC9" w14:textId="77777777" w:rsidTr="00573C21">
        <w:tc>
          <w:tcPr>
            <w:tcW w:w="1668" w:type="dxa"/>
            <w:gridSpan w:val="3"/>
            <w:tcBorders>
              <w:top w:val="nil"/>
              <w:left w:val="nil"/>
              <w:bottom w:val="nil"/>
              <w:right w:val="nil"/>
            </w:tcBorders>
          </w:tcPr>
          <w:p w14:paraId="5738B07E"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4D7AA7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zCs w:val="24"/>
                <w:lang w:val="en-GB"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D4496">
              <w:rPr>
                <w:rFonts w:ascii="Times New Roman" w:eastAsia="Times New Roman" w:hAnsi="Times New Roman" w:cs="Times New Roman"/>
                <w:noProof/>
                <w:szCs w:val="24"/>
                <w:vertAlign w:val="superscript"/>
                <w:lang w:val="en-GB" w:eastAsia="lt-LT"/>
              </w:rPr>
              <w:footnoteReference w:id="1"/>
            </w:r>
            <w:r w:rsidRPr="002D4496">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2D4496">
              <w:rPr>
                <w:rFonts w:ascii="Times New Roman" w:eastAsia="Times New Roman" w:hAnsi="Times New Roman" w:cs="Times New Roman"/>
                <w:noProof/>
                <w:lang w:val="en-GB"/>
              </w:rPr>
              <w:t>10 skyriuje</w:t>
            </w:r>
            <w:r w:rsidRPr="002D4496">
              <w:rPr>
                <w:rFonts w:ascii="Times New Roman" w:eastAsia="Times New Roman" w:hAnsi="Times New Roman" w:cs="Times New Roman"/>
                <w:noProof/>
                <w:szCs w:val="24"/>
                <w:lang w:val="en-GB" w:eastAsia="lt-LT"/>
              </w:rPr>
              <w:t xml:space="preserve">. </w:t>
            </w:r>
          </w:p>
        </w:tc>
      </w:tr>
      <w:tr w:rsidR="00B37CC1" w:rsidRPr="00B37CC1" w14:paraId="6EC535C1" w14:textId="77777777" w:rsidTr="00573C21">
        <w:tc>
          <w:tcPr>
            <w:tcW w:w="1668" w:type="dxa"/>
            <w:gridSpan w:val="3"/>
            <w:tcBorders>
              <w:top w:val="nil"/>
              <w:left w:val="nil"/>
              <w:bottom w:val="nil"/>
              <w:right w:val="nil"/>
            </w:tcBorders>
          </w:tcPr>
          <w:p w14:paraId="79648A9F"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126F65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37CC1" w:rsidRPr="00B37CC1" w14:paraId="2719A306" w14:textId="77777777" w:rsidTr="00573C21">
        <w:tc>
          <w:tcPr>
            <w:tcW w:w="1668" w:type="dxa"/>
            <w:gridSpan w:val="3"/>
            <w:tcBorders>
              <w:top w:val="nil"/>
              <w:left w:val="nil"/>
              <w:bottom w:val="nil"/>
              <w:right w:val="nil"/>
            </w:tcBorders>
          </w:tcPr>
          <w:p w14:paraId="1EAC1843"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B2B9296" w14:textId="77777777" w:rsidR="00B37CC1" w:rsidRPr="00E0179D" w:rsidRDefault="00B37CC1" w:rsidP="00B862C4">
            <w:pPr>
              <w:spacing w:line="240" w:lineRule="auto"/>
              <w:jc w:val="both"/>
              <w:rPr>
                <w:rFonts w:ascii="Times New Roman" w:eastAsia="Times New Roman" w:hAnsi="Times New Roman" w:cs="Times New Roman"/>
                <w:noProof/>
                <w:lang w:val="en-GB"/>
              </w:rPr>
            </w:pPr>
            <w:r w:rsidRPr="00E0179D">
              <w:rPr>
                <w:rFonts w:ascii="Times New Roman" w:eastAsia="Times New Roman" w:hAnsi="Times New Roman" w:cs="Times New Roman"/>
                <w:noProof/>
                <w:lang w:val="en-GB"/>
              </w:rPr>
              <w:t>Vykdydamas Darbus Rangovas privalo:</w:t>
            </w:r>
          </w:p>
          <w:p w14:paraId="61A372EF" w14:textId="6B0CE335" w:rsidR="00B37CC1" w:rsidRPr="00E0179D" w:rsidRDefault="00B37CC1" w:rsidP="00E0179D">
            <w:pPr>
              <w:pStyle w:val="Sraopastraipa"/>
              <w:numPr>
                <w:ilvl w:val="2"/>
                <w:numId w:val="43"/>
              </w:numPr>
              <w:tabs>
                <w:tab w:val="num" w:pos="1167"/>
              </w:tabs>
              <w:jc w:val="both"/>
              <w:rPr>
                <w:rFonts w:eastAsia="Times New Roman"/>
                <w:noProof/>
                <w:sz w:val="22"/>
                <w:szCs w:val="22"/>
                <w:lang w:val="en-GB"/>
              </w:rPr>
            </w:pPr>
            <w:r w:rsidRPr="00E0179D">
              <w:rPr>
                <w:rFonts w:eastAsia="Times New Roman"/>
                <w:noProof/>
                <w:sz w:val="22"/>
                <w:szCs w:val="22"/>
                <w:lang w:val="en-GB"/>
              </w:rPr>
              <w:t>savo sąskaita pašalinti iš Statybvietės visas statybines atliekas ir šiukšles;</w:t>
            </w:r>
          </w:p>
          <w:p w14:paraId="567D30FC" w14:textId="77777777" w:rsidR="00B37CC1" w:rsidRPr="00E0179D" w:rsidRDefault="00B37CC1" w:rsidP="00E0179D">
            <w:pPr>
              <w:pStyle w:val="Sraopastraipa"/>
              <w:numPr>
                <w:ilvl w:val="2"/>
                <w:numId w:val="43"/>
              </w:numPr>
              <w:tabs>
                <w:tab w:val="num" w:pos="1167"/>
              </w:tabs>
              <w:jc w:val="both"/>
              <w:rPr>
                <w:rFonts w:eastAsia="Times New Roman"/>
                <w:noProof/>
                <w:sz w:val="22"/>
                <w:szCs w:val="22"/>
                <w:lang w:val="en-GB"/>
              </w:rPr>
            </w:pPr>
            <w:r w:rsidRPr="00E0179D">
              <w:rPr>
                <w:rFonts w:eastAsia="Times New Roman"/>
                <w:noProof/>
                <w:sz w:val="22"/>
                <w:szCs w:val="22"/>
                <w:lang w:val="en-GB"/>
              </w:rPr>
              <w:t>sandėliuoti arba išvežti perteklines Medžiagas ir nereikalingus Rangovo įrengimus;</w:t>
            </w:r>
          </w:p>
          <w:p w14:paraId="1BCD1E8C" w14:textId="77777777" w:rsidR="00B37CC1" w:rsidRPr="00E0179D" w:rsidRDefault="00B37CC1" w:rsidP="00E0179D">
            <w:pPr>
              <w:pStyle w:val="Sraopastraipa"/>
              <w:numPr>
                <w:ilvl w:val="2"/>
                <w:numId w:val="43"/>
              </w:numPr>
              <w:tabs>
                <w:tab w:val="num" w:pos="1167"/>
              </w:tabs>
              <w:jc w:val="both"/>
              <w:rPr>
                <w:rFonts w:eastAsia="Times New Roman"/>
                <w:noProof/>
                <w:sz w:val="22"/>
                <w:szCs w:val="22"/>
                <w:lang w:val="en-GB"/>
              </w:rPr>
            </w:pPr>
            <w:r w:rsidRPr="00E0179D">
              <w:rPr>
                <w:rFonts w:eastAsia="Times New Roman"/>
                <w:noProof/>
                <w:sz w:val="22"/>
                <w:szCs w:val="22"/>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37CC1" w:rsidRPr="00B37CC1" w14:paraId="66DFB905" w14:textId="77777777" w:rsidTr="00573C21">
        <w:tc>
          <w:tcPr>
            <w:tcW w:w="1668" w:type="dxa"/>
            <w:gridSpan w:val="3"/>
            <w:tcBorders>
              <w:top w:val="nil"/>
              <w:left w:val="nil"/>
              <w:bottom w:val="nil"/>
              <w:right w:val="nil"/>
            </w:tcBorders>
          </w:tcPr>
          <w:p w14:paraId="1D8FDF9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38094F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B37CC1" w:rsidRPr="00B37CC1" w14:paraId="1A6982EC" w14:textId="77777777" w:rsidTr="00573C21">
        <w:tc>
          <w:tcPr>
            <w:tcW w:w="1668" w:type="dxa"/>
            <w:gridSpan w:val="3"/>
            <w:tcBorders>
              <w:top w:val="nil"/>
              <w:left w:val="nil"/>
              <w:bottom w:val="nil"/>
              <w:right w:val="nil"/>
            </w:tcBorders>
          </w:tcPr>
          <w:p w14:paraId="2FC9E73C"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FB8AA4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37CC1" w:rsidRPr="00B37CC1" w14:paraId="1E6FC9BE" w14:textId="77777777" w:rsidTr="00573C21">
        <w:tc>
          <w:tcPr>
            <w:tcW w:w="1668" w:type="dxa"/>
            <w:gridSpan w:val="3"/>
            <w:tcBorders>
              <w:top w:val="nil"/>
              <w:left w:val="nil"/>
              <w:bottom w:val="nil"/>
              <w:right w:val="nil"/>
            </w:tcBorders>
          </w:tcPr>
          <w:p w14:paraId="5CD04776"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D526EC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B37CC1" w:rsidRPr="00B37CC1" w14:paraId="72282CAC" w14:textId="77777777" w:rsidTr="00573C21">
        <w:tc>
          <w:tcPr>
            <w:tcW w:w="1668" w:type="dxa"/>
            <w:gridSpan w:val="3"/>
            <w:tcBorders>
              <w:top w:val="nil"/>
              <w:left w:val="nil"/>
              <w:bottom w:val="nil"/>
              <w:right w:val="nil"/>
            </w:tcBorders>
          </w:tcPr>
          <w:p w14:paraId="419B3984"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AFA5F5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37CC1" w:rsidRPr="00B37CC1" w14:paraId="7A239F5C" w14:textId="77777777" w:rsidTr="00573C21">
        <w:tc>
          <w:tcPr>
            <w:tcW w:w="1668" w:type="dxa"/>
            <w:gridSpan w:val="3"/>
            <w:tcBorders>
              <w:top w:val="nil"/>
              <w:left w:val="nil"/>
              <w:bottom w:val="nil"/>
              <w:right w:val="nil"/>
            </w:tcBorders>
          </w:tcPr>
          <w:p w14:paraId="0A46B8CD"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62C3CC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37CC1" w:rsidRPr="00B37CC1" w14:paraId="0D60A989" w14:textId="77777777" w:rsidTr="00573C21">
        <w:tc>
          <w:tcPr>
            <w:tcW w:w="1668" w:type="dxa"/>
            <w:gridSpan w:val="3"/>
            <w:tcBorders>
              <w:top w:val="nil"/>
              <w:left w:val="nil"/>
              <w:bottom w:val="nil"/>
              <w:right w:val="nil"/>
            </w:tcBorders>
          </w:tcPr>
          <w:p w14:paraId="43A5982A"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2CB53F5" w14:textId="28FB4492"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atlikus patikrinimą, matavimą ar bandymus, nustatoma, kad kokia nors Įranga, Medžiagos arba Darbų kokybė yra su trūkumais, defektais arba kaip kitaip neatitinka Sutarties, tai Statinio statybos techninės priežiūros vadovas gali atmesti tą  Įrang</w:t>
            </w:r>
            <w:r w:rsidR="00523F3E">
              <w:rPr>
                <w:rFonts w:ascii="Times New Roman" w:eastAsia="Times New Roman" w:hAnsi="Times New Roman" w:cs="Times New Roman"/>
                <w:noProof/>
                <w:lang w:val="en-GB"/>
              </w:rPr>
              <w:t>os</w:t>
            </w:r>
            <w:r w:rsidRPr="002D4496">
              <w:rPr>
                <w:rFonts w:ascii="Times New Roman" w:eastAsia="Times New Roman" w:hAnsi="Times New Roman" w:cs="Times New Roman"/>
                <w:noProof/>
                <w:lang w:val="en-GB"/>
              </w:rPr>
              <w:t>, Medžiag</w:t>
            </w:r>
            <w:r w:rsidR="00523F3E">
              <w:rPr>
                <w:rFonts w:ascii="Times New Roman" w:eastAsia="Times New Roman" w:hAnsi="Times New Roman" w:cs="Times New Roman"/>
                <w:noProof/>
                <w:lang w:val="en-GB"/>
              </w:rPr>
              <w:t>ų</w:t>
            </w:r>
            <w:r w:rsidRPr="002D4496">
              <w:rPr>
                <w:rFonts w:ascii="Times New Roman" w:eastAsia="Times New Roman" w:hAnsi="Times New Roman" w:cs="Times New Roman"/>
                <w:noProof/>
                <w:lang w:val="en-GB"/>
              </w:rPr>
              <w:t xml:space="preserve"> arba Darbų kokyb</w:t>
            </w:r>
            <w:r w:rsidR="00523F3E">
              <w:rPr>
                <w:rFonts w:ascii="Times New Roman" w:eastAsia="Times New Roman" w:hAnsi="Times New Roman" w:cs="Times New Roman"/>
                <w:noProof/>
                <w:lang w:val="en-GB"/>
              </w:rPr>
              <w:t>ės neatitinkančią dalį</w:t>
            </w:r>
            <w:r w:rsidRPr="002D4496">
              <w:rPr>
                <w:rFonts w:ascii="Times New Roman" w:eastAsia="Times New Roman" w:hAnsi="Times New Roman" w:cs="Times New Roman"/>
                <w:noProof/>
                <w:lang w:val="en-GB"/>
              </w:rPr>
              <w:t xml:space="preserve"> apie tai raštu pranešdamas Rangovui ir nurodydamas priežastis. Tokiu atveju Rangovas privalo ištaisyti trūkumus, defektus ar pakeisti Medžiagas ar Įrangą, kad šie atitiktų Sutartį.</w:t>
            </w:r>
          </w:p>
        </w:tc>
      </w:tr>
      <w:tr w:rsidR="00B37CC1" w:rsidRPr="00B37CC1" w14:paraId="59C9BC17" w14:textId="77777777" w:rsidTr="00573C21">
        <w:tc>
          <w:tcPr>
            <w:tcW w:w="1668" w:type="dxa"/>
            <w:gridSpan w:val="3"/>
            <w:tcBorders>
              <w:top w:val="nil"/>
              <w:left w:val="nil"/>
              <w:bottom w:val="nil"/>
              <w:right w:val="nil"/>
            </w:tcBorders>
          </w:tcPr>
          <w:p w14:paraId="5054A3D7"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A1E5C5A"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37CC1" w:rsidRPr="00B37CC1" w14:paraId="5E611ED6" w14:textId="77777777" w:rsidTr="00573C21">
        <w:tc>
          <w:tcPr>
            <w:tcW w:w="1668" w:type="dxa"/>
            <w:gridSpan w:val="3"/>
            <w:tcBorders>
              <w:top w:val="nil"/>
              <w:left w:val="nil"/>
              <w:bottom w:val="nil"/>
              <w:right w:val="nil"/>
            </w:tcBorders>
          </w:tcPr>
          <w:p w14:paraId="2B419E91"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F6CDCD9"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B37CC1" w:rsidRPr="00B37CC1" w14:paraId="42CACA57" w14:textId="77777777" w:rsidTr="00573C21">
        <w:tc>
          <w:tcPr>
            <w:tcW w:w="1668" w:type="dxa"/>
            <w:gridSpan w:val="3"/>
            <w:tcBorders>
              <w:top w:val="nil"/>
              <w:left w:val="nil"/>
              <w:bottom w:val="nil"/>
              <w:right w:val="nil"/>
            </w:tcBorders>
          </w:tcPr>
          <w:p w14:paraId="4EE8E5D0"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7C52FE2"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37CC1" w:rsidRPr="00B37CC1" w14:paraId="08EFF8C3" w14:textId="77777777" w:rsidTr="00573C21">
        <w:tc>
          <w:tcPr>
            <w:tcW w:w="1668" w:type="dxa"/>
            <w:gridSpan w:val="3"/>
            <w:tcBorders>
              <w:top w:val="nil"/>
              <w:left w:val="nil"/>
              <w:bottom w:val="nil"/>
              <w:right w:val="nil"/>
            </w:tcBorders>
          </w:tcPr>
          <w:p w14:paraId="78C15241"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B7D81F9"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2D4496">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B37CC1" w:rsidRPr="00B37CC1" w14:paraId="1C5FF8D3" w14:textId="77777777" w:rsidTr="00573C21">
        <w:tc>
          <w:tcPr>
            <w:tcW w:w="1668" w:type="dxa"/>
            <w:gridSpan w:val="3"/>
            <w:tcBorders>
              <w:top w:val="nil"/>
              <w:left w:val="nil"/>
              <w:bottom w:val="nil"/>
              <w:right w:val="nil"/>
            </w:tcBorders>
          </w:tcPr>
          <w:p w14:paraId="7927195E"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C0524C1" w14:textId="77777777" w:rsidR="00B37CC1" w:rsidRPr="002D4496" w:rsidRDefault="00B37CC1" w:rsidP="00B862C4">
            <w:pPr>
              <w:spacing w:line="240" w:lineRule="auto"/>
              <w:jc w:val="both"/>
              <w:rPr>
                <w:rFonts w:ascii="Times New Roman" w:eastAsia="Times New Roman" w:hAnsi="Times New Roman" w:cs="Times New Roman"/>
                <w:noProof/>
                <w:spacing w:val="-2"/>
                <w:lang w:val="en-GB"/>
              </w:rPr>
            </w:pPr>
            <w:r w:rsidRPr="002D4496">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2D4496">
              <w:rPr>
                <w:rFonts w:ascii="Times New Roman" w:eastAsia="Times New Roman" w:hAnsi="Times New Roman" w:cs="Times New Roman"/>
                <w:noProof/>
                <w:sz w:val="24"/>
                <w:szCs w:val="24"/>
                <w:lang w:val="en-GB"/>
              </w:rPr>
              <w:t>jų apmokėjimą įrodančių dokumentų kopijas</w:t>
            </w:r>
            <w:r w:rsidRPr="002D4496">
              <w:rPr>
                <w:rFonts w:ascii="Times New Roman" w:eastAsia="Times New Roman" w:hAnsi="Times New Roman" w:cs="Times New Roman"/>
                <w:noProof/>
                <w:lang w:val="en-GB"/>
              </w:rPr>
              <w:t>. Privalomojo draudimo sutartys turi galioti nuo Darbų pradžios datos iki Darbų pabaigos datos.</w:t>
            </w:r>
          </w:p>
        </w:tc>
      </w:tr>
      <w:tr w:rsidR="00B37CC1" w:rsidRPr="00B37CC1" w14:paraId="17869ACD" w14:textId="77777777" w:rsidTr="00573C21">
        <w:tc>
          <w:tcPr>
            <w:tcW w:w="1668" w:type="dxa"/>
            <w:gridSpan w:val="3"/>
            <w:tcBorders>
              <w:top w:val="nil"/>
              <w:left w:val="nil"/>
              <w:bottom w:val="nil"/>
              <w:right w:val="nil"/>
            </w:tcBorders>
          </w:tcPr>
          <w:p w14:paraId="28D9821B"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B611C4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37CC1" w:rsidRPr="00B37CC1" w14:paraId="789E3881" w14:textId="77777777" w:rsidTr="00573C21">
        <w:tc>
          <w:tcPr>
            <w:tcW w:w="1668" w:type="dxa"/>
            <w:gridSpan w:val="3"/>
            <w:tcBorders>
              <w:top w:val="nil"/>
              <w:left w:val="nil"/>
              <w:bottom w:val="nil"/>
              <w:right w:val="nil"/>
            </w:tcBorders>
          </w:tcPr>
          <w:p w14:paraId="21ED572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93470B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2D4496">
              <w:rPr>
                <w:rFonts w:ascii="Times New Roman" w:eastAsia="Times New Roman" w:hAnsi="Times New Roman" w:cs="Times New Roman"/>
                <w:noProof/>
                <w:lang w:val="en-GB"/>
              </w:rPr>
              <w:t xml:space="preserve">Subrangovų sąraše (3.2.5 papunktis), taip pat </w:t>
            </w:r>
            <w:r w:rsidRPr="002D4496">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2D4496">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37CC1" w:rsidRPr="00B37CC1" w14:paraId="18574736" w14:textId="77777777" w:rsidTr="00573C21">
        <w:tc>
          <w:tcPr>
            <w:tcW w:w="1668" w:type="dxa"/>
            <w:gridSpan w:val="3"/>
            <w:tcBorders>
              <w:top w:val="nil"/>
              <w:left w:val="nil"/>
              <w:bottom w:val="nil"/>
              <w:right w:val="nil"/>
            </w:tcBorders>
          </w:tcPr>
          <w:p w14:paraId="68EA9A7B"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B355700"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B37CC1" w:rsidRPr="00B37CC1" w14:paraId="2BD4B051" w14:textId="77777777" w:rsidTr="00573C21">
        <w:tc>
          <w:tcPr>
            <w:tcW w:w="1668" w:type="dxa"/>
            <w:gridSpan w:val="3"/>
            <w:tcBorders>
              <w:top w:val="nil"/>
              <w:left w:val="nil"/>
              <w:bottom w:val="nil"/>
              <w:right w:val="nil"/>
            </w:tcBorders>
          </w:tcPr>
          <w:p w14:paraId="67539C89"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DA91D46" w14:textId="3973BD7D" w:rsidR="00B37CC1" w:rsidRPr="002D4496" w:rsidRDefault="00B37CC1" w:rsidP="00B862C4">
            <w:pPr>
              <w:spacing w:line="240" w:lineRule="auto"/>
              <w:jc w:val="both"/>
              <w:rPr>
                <w:rFonts w:ascii="Times New Roman" w:eastAsia="Times New Roman" w:hAnsi="Times New Roman" w:cs="Times New Roman"/>
                <w:b/>
                <w:i/>
                <w:noProof/>
                <w:lang w:val="lt-LT"/>
              </w:rPr>
            </w:pPr>
            <w:r w:rsidRPr="002D4496">
              <w:rPr>
                <w:rFonts w:ascii="Times New Roman" w:eastAsia="Times New Roman" w:hAnsi="Times New Roman" w:cs="Times New Roman"/>
                <w:noProof/>
                <w:lang w:val="lt-LT"/>
              </w:rPr>
              <w:t xml:space="preserve">Rangovas savo sąskaita privalo objekte </w:t>
            </w:r>
            <w:r w:rsidR="003D0110" w:rsidRPr="002D4496">
              <w:rPr>
                <w:rFonts w:ascii="Times New Roman" w:eastAsia="Times New Roman" w:hAnsi="Times New Roman" w:cs="Times New Roman"/>
                <w:noProof/>
                <w:lang w:val="lt-LT"/>
              </w:rPr>
              <w:t xml:space="preserve">prie statybos sklypo (statybvietės) </w:t>
            </w:r>
            <w:r w:rsidRPr="002D4496">
              <w:rPr>
                <w:rFonts w:ascii="Times New Roman" w:eastAsia="Times New Roman" w:hAnsi="Times New Roman" w:cs="Times New Roman"/>
                <w:noProof/>
                <w:lang w:val="lt-LT"/>
              </w:rPr>
              <w:t>įrengti stendą su informacija apie statomą statinį, vadovaujantis LR statybos įstatymo nuostatomis</w:t>
            </w:r>
            <w:r w:rsidR="003D0110" w:rsidRPr="002D4496">
              <w:rPr>
                <w:rFonts w:ascii="Times New Roman" w:eastAsia="Times New Roman" w:hAnsi="Times New Roman" w:cs="Times New Roman"/>
                <w:noProof/>
                <w:lang w:val="lt-LT"/>
              </w:rPr>
              <w:t>, aplinkos ministro nustatytais atvejais</w:t>
            </w:r>
            <w:r w:rsidRPr="002D4496">
              <w:rPr>
                <w:rFonts w:ascii="Times New Roman" w:eastAsia="Times New Roman" w:hAnsi="Times New Roman" w:cs="Times New Roman"/>
                <w:noProof/>
                <w:lang w:val="lt-LT"/>
              </w:rPr>
              <w:t>.</w:t>
            </w:r>
          </w:p>
        </w:tc>
      </w:tr>
      <w:tr w:rsidR="00B37CC1" w:rsidRPr="00B37CC1" w14:paraId="3A60FCC3" w14:textId="77777777" w:rsidTr="00573C21">
        <w:tc>
          <w:tcPr>
            <w:tcW w:w="1668" w:type="dxa"/>
            <w:gridSpan w:val="3"/>
            <w:tcBorders>
              <w:top w:val="nil"/>
              <w:left w:val="nil"/>
              <w:bottom w:val="nil"/>
              <w:right w:val="nil"/>
            </w:tcBorders>
          </w:tcPr>
          <w:p w14:paraId="197CDB8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5FDDA06" w14:textId="2B592630"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F078FE3"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5.2</w:t>
            </w:r>
            <w:r w:rsidR="00E0179D">
              <w:rPr>
                <w:rFonts w:ascii="Times New Roman" w:eastAsia="Times New Roman" w:hAnsi="Times New Roman" w:cs="Times New Roman"/>
                <w:noProof/>
                <w:lang w:val="en-GB"/>
              </w:rPr>
              <w:t>5</w:t>
            </w:r>
            <w:r w:rsidRPr="002D4496">
              <w:rPr>
                <w:rFonts w:ascii="Times New Roman" w:eastAsia="Times New Roman" w:hAnsi="Times New Roman" w:cs="Times New Roman"/>
                <w:noProof/>
                <w:lang w:val="en-GB"/>
              </w:rPr>
              <w:t xml:space="preserve">.1. visų privalomų dokumentų darbams vykdyti (reikalavimų (nurodymų) prieš žemės darbų vykdymą, statybvietės (jos statinių) geodezinio nužymėjimo ir įtvirtinimo, </w:t>
            </w:r>
            <w:r w:rsidR="005E6E7B" w:rsidRPr="00860B12">
              <w:rPr>
                <w:rFonts w:ascii="Times New Roman" w:eastAsia="Times New Roman" w:hAnsi="Times New Roman" w:cs="Times New Roman"/>
                <w:noProof/>
                <w:lang w:val="en-GB"/>
              </w:rPr>
              <w:t xml:space="preserve">elektoninio </w:t>
            </w:r>
            <w:r w:rsidRPr="00860B12">
              <w:rPr>
                <w:rFonts w:ascii="Times New Roman" w:eastAsia="Times New Roman" w:hAnsi="Times New Roman" w:cs="Times New Roman"/>
                <w:noProof/>
                <w:lang w:val="en-GB"/>
              </w:rPr>
              <w:t>s</w:t>
            </w:r>
            <w:r w:rsidRPr="002D4496">
              <w:rPr>
                <w:rFonts w:ascii="Times New Roman" w:eastAsia="Times New Roman" w:hAnsi="Times New Roman" w:cs="Times New Roman"/>
                <w:noProof/>
                <w:lang w:val="en-GB"/>
              </w:rPr>
              <w:t>tatybos darbų</w:t>
            </w:r>
            <w:r w:rsidR="005E6E7B">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žurnalo (ų), statybos darbų technologijos projekto, įmonės statybos taisyklių ir kt.) darbams vykdyti įgijimas pagal STR 1.06.01:2016 „Statybos darbai. Statinio statybos priežiūra“ ir LR statybos įstatymą;</w:t>
            </w:r>
          </w:p>
          <w:p w14:paraId="2060BDE0" w14:textId="0F2B9653"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5.2</w:t>
            </w:r>
            <w:r w:rsidR="00E0179D">
              <w:rPr>
                <w:rFonts w:ascii="Times New Roman" w:eastAsia="Times New Roman" w:hAnsi="Times New Roman" w:cs="Times New Roman"/>
                <w:noProof/>
                <w:lang w:val="en-GB"/>
              </w:rPr>
              <w:t>5</w:t>
            </w:r>
            <w:r w:rsidRPr="002D4496">
              <w:rPr>
                <w:rFonts w:ascii="Times New Roman" w:eastAsia="Times New Roman" w:hAnsi="Times New Roman" w:cs="Times New Roman"/>
                <w:noProof/>
                <w:lang w:val="en-GB"/>
              </w:rPr>
              <w:t xml:space="preserve">.2. </w:t>
            </w:r>
            <w:r w:rsidRPr="007C2202">
              <w:rPr>
                <w:rFonts w:ascii="Times New Roman" w:eastAsia="Times New Roman" w:hAnsi="Times New Roman" w:cs="Times New Roman"/>
                <w:noProof/>
                <w:lang w:val="lt-LT"/>
              </w:rPr>
              <w:t xml:space="preserve">visų privalomųjų dokumentų (tyrimų, bandymų, matavimų, kontrolinių geodezinių nuotraukų, kadastro duomenų bylos (ų) su atlikta patikra, </w:t>
            </w:r>
            <w:r w:rsidR="007C2202" w:rsidRPr="007C2202">
              <w:rPr>
                <w:rFonts w:ascii="Times New Roman" w:eastAsia="Times New Roman" w:hAnsi="Times New Roman" w:cs="Times New Roman"/>
                <w:noProof/>
                <w:lang w:val="lt-LT"/>
              </w:rPr>
              <w:t xml:space="preserve">statybos užbaigimo dekracijų su atestuotos įmonės patvirtinimu, </w:t>
            </w:r>
            <w:r w:rsidRPr="007C2202">
              <w:rPr>
                <w:rFonts w:ascii="Times New Roman" w:eastAsia="Times New Roman" w:hAnsi="Times New Roman" w:cs="Times New Roman"/>
                <w:noProof/>
                <w:lang w:val="lt-LT"/>
              </w:rPr>
              <w:t>pažymų, naudojimosi/priežiūros instrukcijų ir kt.) Statybos užbaigimui bei statinio naudojimui įgijimas pagal Statybos užbaigimo metu galiojančius teisės aktus.</w:t>
            </w:r>
          </w:p>
        </w:tc>
      </w:tr>
      <w:tr w:rsidR="00B37CC1" w:rsidRPr="00B37CC1" w14:paraId="06E48936" w14:textId="77777777" w:rsidTr="00573C21">
        <w:tc>
          <w:tcPr>
            <w:tcW w:w="1668" w:type="dxa"/>
            <w:gridSpan w:val="3"/>
            <w:tcBorders>
              <w:top w:val="nil"/>
              <w:left w:val="nil"/>
              <w:bottom w:val="nil"/>
              <w:right w:val="nil"/>
            </w:tcBorders>
          </w:tcPr>
          <w:p w14:paraId="35CD9C2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BEB8F48" w14:textId="332412DA"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Tuo atveju, kai pasibaigus Statybos rangos darbų sutarčiai paaiškėja, kad 5.2</w:t>
            </w:r>
            <w:r w:rsidR="00E0179D">
              <w:rPr>
                <w:rFonts w:ascii="Times New Roman" w:eastAsia="Times New Roman" w:hAnsi="Times New Roman" w:cs="Times New Roman"/>
                <w:noProof/>
                <w:lang w:val="en-GB"/>
              </w:rPr>
              <w:t>5</w:t>
            </w:r>
            <w:r w:rsidRPr="002D4496">
              <w:rPr>
                <w:rFonts w:ascii="Times New Roman" w:eastAsia="Times New Roman" w:hAnsi="Times New Roman" w:cs="Times New Roman"/>
                <w:noProof/>
                <w:lang w:val="en-GB"/>
              </w:rPr>
              <w:t>.2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C10EFD" w:rsidRPr="00B37CC1" w14:paraId="38870AE2" w14:textId="77777777" w:rsidTr="00573C21">
        <w:tc>
          <w:tcPr>
            <w:tcW w:w="1668" w:type="dxa"/>
            <w:gridSpan w:val="3"/>
            <w:tcBorders>
              <w:top w:val="nil"/>
              <w:left w:val="nil"/>
              <w:bottom w:val="nil"/>
              <w:right w:val="nil"/>
            </w:tcBorders>
          </w:tcPr>
          <w:p w14:paraId="6ECAAD34" w14:textId="77777777" w:rsidR="00C10EFD" w:rsidRPr="00B37CC1" w:rsidRDefault="00C10EFD"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0639CE6" w14:textId="6315771D" w:rsidR="00C10EFD" w:rsidRPr="002D4496" w:rsidRDefault="00C10EFD" w:rsidP="00B862C4">
            <w:pPr>
              <w:spacing w:line="240" w:lineRule="auto"/>
              <w:jc w:val="both"/>
              <w:rPr>
                <w:rFonts w:ascii="Times New Roman" w:eastAsia="Times New Roman" w:hAnsi="Times New Roman" w:cs="Times New Roman"/>
                <w:noProof/>
                <w:lang w:val="en-GB"/>
              </w:rPr>
            </w:pPr>
            <w:r w:rsidRPr="00C10EFD">
              <w:rPr>
                <w:rFonts w:ascii="Times New Roman" w:eastAsia="Times New Roman" w:hAnsi="Times New Roman" w:cs="Times New Roman"/>
                <w:noProof/>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852E4" w:rsidRPr="00B37CC1" w14:paraId="45F347C1" w14:textId="77777777" w:rsidTr="00573C21">
        <w:tc>
          <w:tcPr>
            <w:tcW w:w="1668" w:type="dxa"/>
            <w:gridSpan w:val="3"/>
            <w:tcBorders>
              <w:top w:val="nil"/>
              <w:left w:val="nil"/>
              <w:bottom w:val="nil"/>
              <w:right w:val="nil"/>
            </w:tcBorders>
          </w:tcPr>
          <w:p w14:paraId="7C6F983F" w14:textId="77777777" w:rsidR="000852E4" w:rsidRPr="00B37CC1" w:rsidRDefault="000852E4"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030A9E9" w14:textId="50100C50" w:rsidR="00586B92" w:rsidRPr="006416F5" w:rsidRDefault="00010245" w:rsidP="00B862C4">
            <w:pPr>
              <w:spacing w:line="240" w:lineRule="auto"/>
              <w:jc w:val="both"/>
              <w:rPr>
                <w:rFonts w:ascii="Times New Roman" w:hAnsi="Times New Roman" w:cs="Times New Roman"/>
                <w:color w:val="FF0000"/>
                <w:lang w:val="lt-LT"/>
              </w:rPr>
            </w:pPr>
            <w:bookmarkStart w:id="1" w:name="_Hlk109299259"/>
            <w:r w:rsidRPr="00860B12">
              <w:rPr>
                <w:rFonts w:ascii="Times New Roman" w:hAnsi="Times New Roman" w:cs="Times New Roman"/>
                <w:lang w:val="lt-LT"/>
              </w:rPr>
              <w:t>Rangovas</w:t>
            </w:r>
            <w:r w:rsidR="000852E4" w:rsidRPr="00860B12">
              <w:rPr>
                <w:rFonts w:ascii="Times New Roman" w:hAnsi="Times New Roman" w:cs="Times New Roman"/>
                <w:lang w:val="lt-LT"/>
              </w:rPr>
              <w:t xml:space="preserve"> visą </w:t>
            </w:r>
            <w:r w:rsidRPr="00860B12">
              <w:rPr>
                <w:rFonts w:ascii="Times New Roman" w:hAnsi="Times New Roman" w:cs="Times New Roman"/>
                <w:lang w:val="lt-LT"/>
              </w:rPr>
              <w:t>S</w:t>
            </w:r>
            <w:r w:rsidR="000852E4" w:rsidRPr="00860B12">
              <w:rPr>
                <w:rFonts w:ascii="Times New Roman" w:hAnsi="Times New Roman" w:cs="Times New Roman"/>
                <w:lang w:val="lt-LT"/>
              </w:rPr>
              <w:t xml:space="preserve">utarties vykdymo laikotarpį </w:t>
            </w:r>
            <w:r w:rsidRPr="00860B12">
              <w:rPr>
                <w:rFonts w:ascii="Times New Roman" w:hAnsi="Times New Roman" w:cs="Times New Roman"/>
                <w:lang w:val="lt-LT"/>
              </w:rPr>
              <w:t xml:space="preserve">turi laikytis </w:t>
            </w:r>
            <w:r w:rsidR="00D11759" w:rsidRPr="00860B12">
              <w:rPr>
                <w:rFonts w:ascii="Times New Roman" w:hAnsi="Times New Roman" w:cs="Times New Roman"/>
                <w:lang w:val="lt-LT"/>
              </w:rPr>
              <w:t>aplinkos apsaugos vadybos sistemos reikalavimų pagal standartą LST EN ISO 14001 arba Europos Sąjungos aplinkosaugos vadybos ir audito sistemą (EMAS), ar kitų aplinkos apsaugos vadybos standartų, pagrįst</w:t>
            </w:r>
            <w:r w:rsidR="006416F5" w:rsidRPr="00860B12">
              <w:rPr>
                <w:rFonts w:ascii="Times New Roman" w:hAnsi="Times New Roman" w:cs="Times New Roman"/>
                <w:lang w:val="lt-LT"/>
              </w:rPr>
              <w:t>ų</w:t>
            </w:r>
            <w:r w:rsidR="00D11759" w:rsidRPr="00860B12">
              <w:rPr>
                <w:rFonts w:ascii="Times New Roman" w:hAnsi="Times New Roman" w:cs="Times New Roman"/>
                <w:lang w:val="lt-LT"/>
              </w:rPr>
              <w:t xml:space="preserve"> atitinkamais Europos arba tarptautiniais standartais (kuriuos yra patvirtinusios sertifikavimo įstaigos, atitinkančios Europos Sąjungos teisės aktus arba tarptautinius sertifikavimo standartus), ar kit</w:t>
            </w:r>
            <w:r w:rsidR="00B83CD3" w:rsidRPr="00860B12">
              <w:rPr>
                <w:rFonts w:ascii="Times New Roman" w:hAnsi="Times New Roman" w:cs="Times New Roman"/>
                <w:lang w:val="lt-LT"/>
              </w:rPr>
              <w:t>ai</w:t>
            </w:r>
            <w:r w:rsidR="00D11759" w:rsidRPr="00860B12">
              <w:rPr>
                <w:rFonts w:ascii="Times New Roman" w:hAnsi="Times New Roman" w:cs="Times New Roman"/>
                <w:lang w:val="lt-LT"/>
              </w:rPr>
              <w:t xml:space="preserve"> Rangovo pateiktais lygiaverčiais įrodymais</w:t>
            </w:r>
            <w:r w:rsidRPr="00860B12">
              <w:rPr>
                <w:rFonts w:ascii="Times New Roman" w:hAnsi="Times New Roman" w:cs="Times New Roman"/>
                <w:lang w:val="lt-LT"/>
              </w:rPr>
              <w:t>. Užsakovas S</w:t>
            </w:r>
            <w:r w:rsidR="000852E4" w:rsidRPr="00860B12">
              <w:rPr>
                <w:rFonts w:ascii="Times New Roman" w:hAnsi="Times New Roman" w:cs="Times New Roman"/>
                <w:lang w:val="lt-LT"/>
              </w:rPr>
              <w:t xml:space="preserve">utarties vykdymo metu, siekdamas tuo įsitikinti, bet kada </w:t>
            </w:r>
            <w:r w:rsidR="000E2185" w:rsidRPr="00860B12">
              <w:rPr>
                <w:rFonts w:ascii="Times New Roman" w:hAnsi="Times New Roman" w:cs="Times New Roman"/>
                <w:lang w:val="lt-LT"/>
              </w:rPr>
              <w:t xml:space="preserve">vietoje </w:t>
            </w:r>
            <w:r w:rsidR="000852E4" w:rsidRPr="00860B12">
              <w:rPr>
                <w:rFonts w:ascii="Times New Roman" w:hAnsi="Times New Roman" w:cs="Times New Roman"/>
                <w:lang w:val="lt-LT"/>
              </w:rPr>
              <w:t xml:space="preserve">gali patikrinti, ar </w:t>
            </w:r>
            <w:r w:rsidRPr="00860B12">
              <w:rPr>
                <w:rFonts w:ascii="Times New Roman" w:hAnsi="Times New Roman" w:cs="Times New Roman"/>
                <w:lang w:val="lt-LT"/>
              </w:rPr>
              <w:t>Rangovas jų laikosi</w:t>
            </w:r>
            <w:r w:rsidR="000E2185" w:rsidRPr="00860B12">
              <w:rPr>
                <w:rFonts w:ascii="Times New Roman" w:hAnsi="Times New Roman" w:cs="Times New Roman"/>
                <w:lang w:val="lt-LT"/>
              </w:rPr>
              <w:t xml:space="preserve"> </w:t>
            </w:r>
            <w:r w:rsidR="000852E4" w:rsidRPr="00860B12">
              <w:rPr>
                <w:rFonts w:ascii="Times New Roman" w:hAnsi="Times New Roman" w:cs="Times New Roman"/>
                <w:lang w:val="lt-LT"/>
              </w:rPr>
              <w:t>bei paprašyti tą įrodančių dokumentų</w:t>
            </w:r>
            <w:r w:rsidR="000E2185" w:rsidRPr="00860B12">
              <w:rPr>
                <w:rFonts w:ascii="Times New Roman" w:hAnsi="Times New Roman" w:cs="Times New Roman"/>
                <w:lang w:val="lt-LT"/>
              </w:rPr>
              <w:t xml:space="preserve">. </w:t>
            </w:r>
            <w:r w:rsidR="006416F5" w:rsidRPr="00860B12">
              <w:rPr>
                <w:rFonts w:ascii="Times New Roman" w:hAnsi="Times New Roman" w:cs="Times New Roman"/>
                <w:lang w:val="lt-LT"/>
              </w:rPr>
              <w:t xml:space="preserve">Šio įsipareigojimo vykdymą užtikrina Rangovas. </w:t>
            </w:r>
            <w:bookmarkEnd w:id="1"/>
          </w:p>
        </w:tc>
      </w:tr>
      <w:tr w:rsidR="007845B6" w:rsidRPr="00B37CC1" w14:paraId="3F82470F" w14:textId="77777777" w:rsidTr="00573C21">
        <w:tc>
          <w:tcPr>
            <w:tcW w:w="1668" w:type="dxa"/>
            <w:gridSpan w:val="3"/>
            <w:tcBorders>
              <w:top w:val="nil"/>
              <w:left w:val="nil"/>
              <w:bottom w:val="nil"/>
              <w:right w:val="nil"/>
            </w:tcBorders>
          </w:tcPr>
          <w:p w14:paraId="30B125A9" w14:textId="77777777" w:rsidR="007845B6" w:rsidRPr="00B37CC1" w:rsidRDefault="007845B6"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1340984" w14:textId="77777777" w:rsidR="00663037" w:rsidRPr="00663037" w:rsidRDefault="00663037" w:rsidP="00663037">
            <w:pPr>
              <w:spacing w:line="240" w:lineRule="auto"/>
              <w:jc w:val="both"/>
              <w:rPr>
                <w:rFonts w:ascii="Times New Roman" w:hAnsi="Times New Roman" w:cs="Times New Roman"/>
                <w:lang w:val="lt-LT"/>
              </w:rPr>
            </w:pPr>
            <w:r w:rsidRPr="00663037">
              <w:rPr>
                <w:rFonts w:ascii="Times New Roman" w:hAnsi="Times New Roman" w:cs="Times New Roman"/>
                <w:lang w:val="lt-LT"/>
              </w:rPr>
              <w:t>Rangovas įsipareigoja laikytis Gairių 2 priede “Projekto atitikties reikšmingos žalos nedarymo horizontaliajam principui vertinimo reikalavimų apraše” numatytų reikalavimų ir Užsakovui pareikalavus pateikti tai įrodančius dokumentus, įskaitant, bet neapsiribojant šiais įsipareigojimais:</w:t>
            </w:r>
          </w:p>
          <w:p w14:paraId="0F6FB7A9" w14:textId="77777777"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Rangovas įsipareigoja:</w:t>
            </w:r>
          </w:p>
          <w:p w14:paraId="005C6466" w14:textId="3963490B"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E0179D">
              <w:rPr>
                <w:rFonts w:ascii="Times New Roman" w:hAnsi="Times New Roman" w:cs="Times New Roman"/>
                <w:lang w:val="lt-LT"/>
              </w:rPr>
              <w:t>29</w:t>
            </w:r>
            <w:r>
              <w:rPr>
                <w:rFonts w:ascii="Times New Roman" w:hAnsi="Times New Roman" w:cs="Times New Roman"/>
                <w:lang w:val="lt-LT"/>
              </w:rPr>
              <w:t xml:space="preserve">.1. </w:t>
            </w:r>
            <w:r w:rsidRPr="007845B6">
              <w:rPr>
                <w:rFonts w:ascii="Times New Roman" w:hAnsi="Times New Roman" w:cs="Times New Roman"/>
                <w:lang w:val="lt-LT"/>
              </w:rPr>
              <w:t>statybvietėje vykd</w:t>
            </w:r>
            <w:r>
              <w:rPr>
                <w:rFonts w:ascii="Times New Roman" w:hAnsi="Times New Roman" w:cs="Times New Roman"/>
                <w:lang w:val="lt-LT"/>
              </w:rPr>
              <w:t>yti</w:t>
            </w:r>
            <w:r w:rsidRPr="007845B6">
              <w:rPr>
                <w:rFonts w:ascii="Times New Roman" w:hAnsi="Times New Roman" w:cs="Times New Roman"/>
                <w:lang w:val="lt-LT"/>
              </w:rPr>
              <w:t xml:space="preserve"> priemon</w:t>
            </w:r>
            <w:r>
              <w:rPr>
                <w:rFonts w:ascii="Times New Roman" w:hAnsi="Times New Roman" w:cs="Times New Roman"/>
                <w:lang w:val="lt-LT"/>
              </w:rPr>
              <w:t>e</w:t>
            </w:r>
            <w:r w:rsidRPr="007845B6">
              <w:rPr>
                <w:rFonts w:ascii="Times New Roman" w:hAnsi="Times New Roman" w:cs="Times New Roman"/>
                <w:lang w:val="lt-LT"/>
              </w:rPr>
              <w:t>s, užtikrinančios racionalų vandens naudojimą, vandens apsaugą nuo teršimo</w:t>
            </w:r>
            <w:r>
              <w:rPr>
                <w:rFonts w:ascii="Times New Roman" w:hAnsi="Times New Roman" w:cs="Times New Roman"/>
                <w:lang w:val="lt-LT"/>
              </w:rPr>
              <w:t>;</w:t>
            </w:r>
          </w:p>
          <w:p w14:paraId="56DC1B53" w14:textId="1EC77538"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E0179D">
              <w:rPr>
                <w:rFonts w:ascii="Times New Roman" w:hAnsi="Times New Roman" w:cs="Times New Roman"/>
                <w:lang w:val="lt-LT"/>
              </w:rPr>
              <w:t>29</w:t>
            </w:r>
            <w:r>
              <w:rPr>
                <w:rFonts w:ascii="Times New Roman" w:hAnsi="Times New Roman" w:cs="Times New Roman"/>
                <w:lang w:val="lt-LT"/>
              </w:rPr>
              <w:t xml:space="preserve">.2. </w:t>
            </w:r>
            <w:r w:rsidRPr="007845B6">
              <w:rPr>
                <w:rFonts w:ascii="Times New Roman" w:hAnsi="Times New Roman" w:cs="Times New Roman"/>
                <w:lang w:val="lt-LT"/>
              </w:rPr>
              <w:t>statybvietėje atliekos turi būti išrūšiuojamos, laikinai laikomos ir tvarkomos, laikantis Statybinių atliekų tvarkymo taisyklėse nustatytų reikalavimų</w:t>
            </w:r>
            <w:r>
              <w:rPr>
                <w:rFonts w:ascii="Times New Roman" w:hAnsi="Times New Roman" w:cs="Times New Roman"/>
                <w:lang w:val="lt-LT"/>
              </w:rPr>
              <w:t>;</w:t>
            </w:r>
          </w:p>
          <w:p w14:paraId="6FFC9D7C" w14:textId="31E0B459"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lastRenderedPageBreak/>
              <w:t>5.</w:t>
            </w:r>
            <w:r w:rsidR="00E0179D">
              <w:rPr>
                <w:rFonts w:ascii="Times New Roman" w:hAnsi="Times New Roman" w:cs="Times New Roman"/>
                <w:lang w:val="lt-LT"/>
              </w:rPr>
              <w:t>29</w:t>
            </w:r>
            <w:r>
              <w:rPr>
                <w:rFonts w:ascii="Times New Roman" w:hAnsi="Times New Roman" w:cs="Times New Roman"/>
                <w:lang w:val="lt-LT"/>
              </w:rPr>
              <w:t xml:space="preserve">.3. </w:t>
            </w:r>
            <w:r w:rsidRPr="007845B6">
              <w:rPr>
                <w:rFonts w:ascii="Times New Roman" w:hAnsi="Times New Roman" w:cs="Times New Roman"/>
                <w:lang w:val="lt-LT"/>
              </w:rP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r>
              <w:rPr>
                <w:rFonts w:ascii="Times New Roman" w:hAnsi="Times New Roman" w:cs="Times New Roman"/>
                <w:lang w:val="lt-LT"/>
              </w:rPr>
              <w:t>;</w:t>
            </w:r>
          </w:p>
          <w:p w14:paraId="1F8616CB" w14:textId="4852D991"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E0179D">
              <w:rPr>
                <w:rFonts w:ascii="Times New Roman" w:hAnsi="Times New Roman" w:cs="Times New Roman"/>
                <w:lang w:val="lt-LT"/>
              </w:rPr>
              <w:t>29</w:t>
            </w:r>
            <w:r>
              <w:rPr>
                <w:rFonts w:ascii="Times New Roman" w:hAnsi="Times New Roman" w:cs="Times New Roman"/>
                <w:lang w:val="lt-LT"/>
              </w:rPr>
              <w:t xml:space="preserve">.4. </w:t>
            </w:r>
            <w:r w:rsidRPr="007845B6">
              <w:rPr>
                <w:rFonts w:ascii="Times New Roman" w:hAnsi="Times New Roman" w:cs="Times New Roman"/>
                <w:lang w:val="lt-LT"/>
              </w:rPr>
              <w:t xml:space="preserve">statybvietėje esanti elektros ir elektroninė įranga, kurios eksploatavimo laikas pasibaigęs, </w:t>
            </w:r>
            <w:r>
              <w:rPr>
                <w:rFonts w:ascii="Times New Roman" w:hAnsi="Times New Roman" w:cs="Times New Roman"/>
                <w:lang w:val="lt-LT"/>
              </w:rPr>
              <w:t xml:space="preserve">turi būti </w:t>
            </w:r>
            <w:r w:rsidRPr="007845B6">
              <w:rPr>
                <w:rFonts w:ascii="Times New Roman" w:hAnsi="Times New Roman" w:cs="Times New Roman"/>
                <w:lang w:val="lt-LT"/>
              </w:rPr>
              <w:t>perduodama atliekų tvarkytojui pagal Atliekų tvarkymo įstatymo ir Atliekų tvarkymo taisyklių reikalavimus</w:t>
            </w:r>
            <w:r>
              <w:rPr>
                <w:rFonts w:ascii="Times New Roman" w:hAnsi="Times New Roman" w:cs="Times New Roman"/>
                <w:lang w:val="lt-LT"/>
              </w:rPr>
              <w:t>;</w:t>
            </w:r>
          </w:p>
          <w:p w14:paraId="072E4B28" w14:textId="62A8921C"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E0179D">
              <w:rPr>
                <w:rFonts w:ascii="Times New Roman" w:hAnsi="Times New Roman" w:cs="Times New Roman"/>
                <w:lang w:val="lt-LT"/>
              </w:rPr>
              <w:t>29</w:t>
            </w:r>
            <w:r>
              <w:rPr>
                <w:rFonts w:ascii="Times New Roman" w:hAnsi="Times New Roman" w:cs="Times New Roman"/>
                <w:lang w:val="lt-LT"/>
              </w:rPr>
              <w:t xml:space="preserve">.5. </w:t>
            </w:r>
            <w:r w:rsidRPr="007845B6">
              <w:rPr>
                <w:rFonts w:ascii="Times New Roman" w:hAnsi="Times New Roman" w:cs="Times New Roman"/>
                <w:lang w:val="lt-LT"/>
              </w:rPr>
              <w:t>statybose naudojamose statybinėse dalyse ir medžiagose nenaudoti asbesto</w:t>
            </w:r>
            <w:r>
              <w:rPr>
                <w:rFonts w:ascii="Times New Roman" w:hAnsi="Times New Roman" w:cs="Times New Roman"/>
                <w:lang w:val="lt-LT"/>
              </w:rPr>
              <w:t>;</w:t>
            </w:r>
          </w:p>
          <w:p w14:paraId="16FE940C" w14:textId="24D98603" w:rsidR="007845B6" w:rsidRPr="00860B12"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E0179D">
              <w:rPr>
                <w:rFonts w:ascii="Times New Roman" w:hAnsi="Times New Roman" w:cs="Times New Roman"/>
                <w:lang w:val="lt-LT"/>
              </w:rPr>
              <w:t>29</w:t>
            </w:r>
            <w:r>
              <w:rPr>
                <w:rFonts w:ascii="Times New Roman" w:hAnsi="Times New Roman" w:cs="Times New Roman"/>
                <w:lang w:val="lt-LT"/>
              </w:rPr>
              <w:t xml:space="preserve">.6. </w:t>
            </w:r>
            <w:r w:rsidRPr="007845B6">
              <w:rPr>
                <w:rFonts w:ascii="Times New Roman" w:hAnsi="Times New Roman" w:cs="Times New Roman"/>
                <w:lang w:val="lt-LT"/>
              </w:rPr>
              <w:t>laikytis aplinkos apsaugą ir statybas reglamentuojančių įstatymų ir juos įgyvendinančių teisės aktų.</w:t>
            </w:r>
          </w:p>
        </w:tc>
      </w:tr>
      <w:tr w:rsidR="00C10EFD" w:rsidRPr="00B37CC1" w14:paraId="778315D8" w14:textId="77777777" w:rsidTr="00573C21">
        <w:tc>
          <w:tcPr>
            <w:tcW w:w="1668" w:type="dxa"/>
            <w:gridSpan w:val="3"/>
            <w:tcBorders>
              <w:top w:val="nil"/>
              <w:left w:val="nil"/>
              <w:bottom w:val="nil"/>
              <w:right w:val="nil"/>
            </w:tcBorders>
          </w:tcPr>
          <w:p w14:paraId="0EAA25AE" w14:textId="77777777" w:rsidR="00C10EFD" w:rsidRPr="00B37CC1" w:rsidRDefault="00C10EFD"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07444E0" w14:textId="123B1BDC" w:rsidR="00826F68" w:rsidRPr="00860B12" w:rsidRDefault="00C10EFD" w:rsidP="00B862C4">
            <w:pPr>
              <w:spacing w:line="240" w:lineRule="auto"/>
              <w:jc w:val="both"/>
              <w:rPr>
                <w:rFonts w:ascii="Times New Roman" w:hAnsi="Times New Roman" w:cs="Times New Roman"/>
                <w:lang w:val="lt-LT"/>
              </w:rPr>
            </w:pPr>
            <w:r w:rsidRPr="00860B12">
              <w:rPr>
                <w:rFonts w:ascii="Times New Roman" w:hAnsi="Times New Roman" w:cs="Times New Roman"/>
                <w:lang w:val="lt-LT"/>
              </w:rPr>
              <w:t>Užsakovui nustačius, kad Rangovas jų nesilaiko</w:t>
            </w:r>
            <w:r>
              <w:rPr>
                <w:rFonts w:ascii="Times New Roman" w:hAnsi="Times New Roman" w:cs="Times New Roman"/>
                <w:lang w:val="lt-LT"/>
              </w:rPr>
              <w:t xml:space="preserve"> Sutarties 5.2</w:t>
            </w:r>
            <w:r w:rsidR="00E0179D">
              <w:rPr>
                <w:rFonts w:ascii="Times New Roman" w:hAnsi="Times New Roman" w:cs="Times New Roman"/>
                <w:lang w:val="lt-LT"/>
              </w:rPr>
              <w:t>7</w:t>
            </w:r>
            <w:r>
              <w:rPr>
                <w:rFonts w:ascii="Times New Roman" w:hAnsi="Times New Roman" w:cs="Times New Roman"/>
                <w:lang w:val="lt-LT"/>
              </w:rPr>
              <w:t>-5-</w:t>
            </w:r>
            <w:r w:rsidR="00E0179D">
              <w:rPr>
                <w:rFonts w:ascii="Times New Roman" w:hAnsi="Times New Roman" w:cs="Times New Roman"/>
                <w:lang w:val="lt-LT"/>
              </w:rPr>
              <w:t>29</w:t>
            </w:r>
            <w:r w:rsidRPr="00860B12">
              <w:rPr>
                <w:rFonts w:ascii="Times New Roman" w:hAnsi="Times New Roman" w:cs="Times New Roman"/>
                <w:lang w:val="lt-LT"/>
              </w:rPr>
              <w:t xml:space="preserve">, už kiekvieną nustatytą atvejį Rangovui taikoma </w:t>
            </w:r>
            <w:r w:rsidR="007845B6">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826F68" w:rsidRPr="00B37CC1" w14:paraId="1263B931" w14:textId="77777777" w:rsidTr="00573C21">
        <w:tc>
          <w:tcPr>
            <w:tcW w:w="1668" w:type="dxa"/>
            <w:gridSpan w:val="3"/>
            <w:tcBorders>
              <w:top w:val="nil"/>
              <w:left w:val="nil"/>
              <w:bottom w:val="nil"/>
              <w:right w:val="nil"/>
            </w:tcBorders>
          </w:tcPr>
          <w:p w14:paraId="1D336C7C" w14:textId="77777777" w:rsidR="00826F68" w:rsidRPr="00B37CC1" w:rsidRDefault="00826F68"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ACADFBF" w14:textId="55CBC311"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Montuojama elektros įranga turi atitikti:</w:t>
            </w:r>
          </w:p>
          <w:p w14:paraId="73F650B1" w14:textId="576C27AB"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5.3</w:t>
            </w:r>
            <w:r w:rsidR="00E0179D">
              <w:rPr>
                <w:rFonts w:ascii="Times New Roman" w:hAnsi="Times New Roman" w:cs="Times New Roman"/>
                <w:lang w:val="lt-LT"/>
              </w:rPr>
              <w:t>1</w:t>
            </w:r>
            <w:r w:rsidRPr="007C2202">
              <w:rPr>
                <w:rFonts w:ascii="Times New Roman" w:hAnsi="Times New Roman" w:cs="Times New Roman"/>
                <w:lang w:val="lt-LT"/>
              </w:rPr>
              <w:t>.1.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4B8279E1" w14:textId="48545400"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5.3</w:t>
            </w:r>
            <w:r w:rsidR="00E0179D">
              <w:rPr>
                <w:rFonts w:ascii="Times New Roman" w:hAnsi="Times New Roman" w:cs="Times New Roman"/>
                <w:lang w:val="lt-LT"/>
              </w:rPr>
              <w:t>1</w:t>
            </w:r>
            <w:r w:rsidRPr="007C2202">
              <w:rPr>
                <w:rFonts w:ascii="Times New Roman" w:hAnsi="Times New Roman" w:cs="Times New Roman"/>
                <w:lang w:val="lt-LT"/>
              </w:rPr>
              <w:t>.2. Tam tikrų pavojingų medžiagų naudojimo ribojimo elektros ir elektroninėje įrangoje rinkos priežiūros taisyklėse, patvirtintose Lietuvos Respublikos ūkio ministro 2008 m. spalio 8 d. įsakymu Nr. 4-459 “Dėl Tam tikrų pavojingų medžiagų naudojimo ribojimo elektros ir elektroninėje įrangoje rinkos priežiūros taisyklių patvirtinimo”, nustatytus reikalavimus.</w:t>
            </w:r>
          </w:p>
          <w:p w14:paraId="58D58532" w14:textId="0DDDA313" w:rsidR="00826F68" w:rsidRPr="005E4E79"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5.3</w:t>
            </w:r>
            <w:r w:rsidR="00E0179D">
              <w:rPr>
                <w:rFonts w:ascii="Times New Roman" w:hAnsi="Times New Roman" w:cs="Times New Roman"/>
                <w:lang w:val="lt-LT"/>
              </w:rPr>
              <w:t>1</w:t>
            </w:r>
            <w:r w:rsidRPr="007C2202">
              <w:rPr>
                <w:rFonts w:ascii="Times New Roman" w:hAnsi="Times New Roman" w:cs="Times New Roman"/>
                <w:lang w:val="lt-LT"/>
              </w:rPr>
              <w:t>.3. įranga, kuri įtraukta į Prekių sąrašą (Lietuvos Respublikos energetikos ministro 2015 m. birželio 18 d. įsakymas Nr. 1-154 ,,Dėl Prekių, išskyrus kelių transporto priemones, kurioms viešųjų pirkimų metu taikomi energijos vartojimo efektyvumo reikalavimai, sąrašo patvirtinimo“) turi atitikti aukščiausio energinio efektyvumo klasės reikalavimus, o jeigu šie reikalavimai netaikomi, tai prekės turi atitikti prekių sąraše nurodytuose Europos Komisijos reglamentuose dėl gaminių ekologinio projektavimo nustatytus efektyvaus energijos vartojimo kriterijus</w:t>
            </w:r>
          </w:p>
        </w:tc>
      </w:tr>
      <w:tr w:rsidR="00B37CC1" w:rsidRPr="00B37CC1" w14:paraId="636E4234" w14:textId="77777777" w:rsidTr="00573C21">
        <w:tc>
          <w:tcPr>
            <w:tcW w:w="10315" w:type="dxa"/>
            <w:gridSpan w:val="5"/>
            <w:tcBorders>
              <w:top w:val="nil"/>
              <w:left w:val="nil"/>
              <w:bottom w:val="nil"/>
              <w:right w:val="nil"/>
            </w:tcBorders>
          </w:tcPr>
          <w:p w14:paraId="5E85BDE2" w14:textId="77777777" w:rsidR="005605B2" w:rsidRDefault="005605B2" w:rsidP="005605B2">
            <w:pPr>
              <w:pStyle w:val="Sraopastraipa"/>
              <w:spacing w:after="160"/>
              <w:ind w:left="541"/>
              <w:rPr>
                <w:rFonts w:eastAsia="Times New Roman"/>
                <w:b/>
                <w:noProof/>
                <w:lang w:val="en-GB"/>
              </w:rPr>
            </w:pPr>
          </w:p>
          <w:p w14:paraId="08709E1C" w14:textId="454761F5"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DARBŲ ATLIKIMO TERMINAI, VĖLAVIMAS, SUSTABDYMAS</w:t>
            </w:r>
          </w:p>
        </w:tc>
      </w:tr>
      <w:tr w:rsidR="00B37CC1" w:rsidRPr="00B37CC1" w14:paraId="74B0EC4A" w14:textId="77777777" w:rsidTr="00573C21">
        <w:tc>
          <w:tcPr>
            <w:tcW w:w="1668" w:type="dxa"/>
            <w:gridSpan w:val="3"/>
            <w:tcBorders>
              <w:top w:val="nil"/>
              <w:left w:val="nil"/>
              <w:bottom w:val="nil"/>
              <w:right w:val="nil"/>
            </w:tcBorders>
          </w:tcPr>
          <w:p w14:paraId="17EEC146"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D7961FD" w14:textId="7AAB9D21" w:rsidR="00B37CC1" w:rsidRPr="00586B92" w:rsidRDefault="00586B92" w:rsidP="00B862C4">
            <w:pPr>
              <w:spacing w:line="240" w:lineRule="auto"/>
              <w:jc w:val="both"/>
              <w:rPr>
                <w:rFonts w:ascii="Times New Roman" w:hAnsi="Times New Roman" w:cs="Times New Roman"/>
                <w:lang w:val="lt-LT"/>
              </w:rPr>
            </w:pPr>
            <w:r w:rsidRPr="00586B92">
              <w:rPr>
                <w:rFonts w:ascii="Times New Roman" w:hAnsi="Times New Roman" w:cs="Times New Roman"/>
                <w:lang w:val="lt-LT"/>
              </w:rPr>
              <w:t>Darbų atlikimo terminas yra 3.4 papunktyje nurodytas mėnesių skaičius nuo Darbo pradžios. Rangovas iki Darbų atlikimo termino pabaigos privalo atlikti visus Darbus, įskaitant baigiamuosius bandymus (jeigu taikoma) ir gauti visus reikalingus dokumentus</w:t>
            </w:r>
          </w:p>
        </w:tc>
      </w:tr>
      <w:tr w:rsidR="00B37CC1" w:rsidRPr="00B37CC1" w14:paraId="001997DF" w14:textId="77777777" w:rsidTr="00573C21">
        <w:tc>
          <w:tcPr>
            <w:tcW w:w="1668" w:type="dxa"/>
            <w:gridSpan w:val="3"/>
            <w:tcBorders>
              <w:top w:val="nil"/>
              <w:left w:val="nil"/>
              <w:bottom w:val="nil"/>
              <w:right w:val="nil"/>
            </w:tcBorders>
          </w:tcPr>
          <w:p w14:paraId="4265DABA"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884F78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Rangovas Darbus vykdo pagal grafiką, nurodytą Veiklų sąraše. Darbų vykdymo metu Rangovas gali koreguoti grafiką keičiant </w:t>
            </w:r>
            <w:r w:rsidRPr="00B37CC1">
              <w:rPr>
                <w:rFonts w:ascii="Times New Roman" w:eastAsia="Times New Roman" w:hAnsi="Times New Roman" w:cs="Times New Roman"/>
                <w:noProof/>
                <w:spacing w:val="-2"/>
                <w:lang w:val="en-GB"/>
              </w:rPr>
              <w:t xml:space="preserve">Darbų vykdymo seką, bet nekeičiant </w:t>
            </w:r>
            <w:r w:rsidRPr="00B37CC1">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B37CC1" w:rsidRPr="00B37CC1" w14:paraId="0AF815FD" w14:textId="77777777" w:rsidTr="00573C21">
        <w:tc>
          <w:tcPr>
            <w:tcW w:w="1668" w:type="dxa"/>
            <w:gridSpan w:val="3"/>
            <w:tcBorders>
              <w:top w:val="nil"/>
              <w:left w:val="nil"/>
              <w:bottom w:val="nil"/>
              <w:right w:val="nil"/>
            </w:tcBorders>
          </w:tcPr>
          <w:p w14:paraId="70E3E99A"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2859D7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37CC1" w:rsidRPr="00B37CC1" w14:paraId="280C7FFD" w14:textId="77777777" w:rsidTr="00573C21">
        <w:tc>
          <w:tcPr>
            <w:tcW w:w="1668" w:type="dxa"/>
            <w:gridSpan w:val="3"/>
            <w:tcBorders>
              <w:top w:val="nil"/>
              <w:left w:val="nil"/>
              <w:bottom w:val="nil"/>
              <w:right w:val="nil"/>
            </w:tcBorders>
          </w:tcPr>
          <w:p w14:paraId="6A704055"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F60EA4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lastRenderedPageBreak/>
              <w:t xml:space="preserve">išskirtinai nepalankių gamtinių sąlygų (taikoma Darbams, kurių kokybė priklauso nuo gamtinių sąlygų), kurios </w:t>
            </w:r>
            <w:r w:rsidRPr="00B37CC1">
              <w:rPr>
                <w:rFonts w:ascii="Times New Roman" w:eastAsia="Times New Roman" w:hAnsi="Times New Roman" w:cs="Times New Roman"/>
                <w:noProof/>
                <w:color w:val="000000"/>
                <w:spacing w:val="3"/>
                <w:lang w:val="en-GB"/>
              </w:rPr>
              <w:t xml:space="preserve">buvo nenumatomos arba kurių joks patyręs rangovas </w:t>
            </w:r>
            <w:r w:rsidRPr="00B37CC1">
              <w:rPr>
                <w:rFonts w:ascii="Times New Roman" w:eastAsia="Times New Roman" w:hAnsi="Times New Roman" w:cs="Times New Roman"/>
                <w:noProof/>
                <w:color w:val="000000"/>
                <w:spacing w:val="-3"/>
                <w:lang w:val="en-GB"/>
              </w:rPr>
              <w:t>nebūtų galėjęs tikėtis ir tai įvertinti</w:t>
            </w:r>
            <w:r w:rsidRPr="00B37CC1">
              <w:rPr>
                <w:rFonts w:ascii="Times New Roman" w:eastAsia="Times New Roman" w:hAnsi="Times New Roman" w:cs="Times New Roman"/>
                <w:noProof/>
                <w:lang w:val="en-GB"/>
              </w:rPr>
              <w:t>;</w:t>
            </w:r>
          </w:p>
          <w:p w14:paraId="0074F0E3"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B37CC1" w:rsidRPr="00B37CC1" w14:paraId="7188889A" w14:textId="77777777" w:rsidTr="00573C21">
        <w:tc>
          <w:tcPr>
            <w:tcW w:w="1668" w:type="dxa"/>
            <w:gridSpan w:val="3"/>
            <w:tcBorders>
              <w:top w:val="nil"/>
              <w:left w:val="nil"/>
              <w:bottom w:val="nil"/>
              <w:right w:val="nil"/>
            </w:tcBorders>
          </w:tcPr>
          <w:p w14:paraId="0296D987"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023CC3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p w14:paraId="285F77ED" w14:textId="77777777" w:rsidR="00B37CC1" w:rsidRPr="00B37CC1" w:rsidRDefault="00B37CC1" w:rsidP="00B862C4">
            <w:pPr>
              <w:spacing w:line="240" w:lineRule="auto"/>
              <w:jc w:val="both"/>
              <w:rPr>
                <w:rFonts w:ascii="Times New Roman" w:eastAsia="Times New Roman" w:hAnsi="Times New Roman" w:cs="Times New Roman"/>
                <w:noProof/>
                <w:lang w:val="en-GB"/>
              </w:rPr>
            </w:pPr>
          </w:p>
        </w:tc>
      </w:tr>
      <w:tr w:rsidR="00B37CC1" w:rsidRPr="00B37CC1" w14:paraId="2FF2274D" w14:textId="77777777" w:rsidTr="00573C21">
        <w:tc>
          <w:tcPr>
            <w:tcW w:w="1668" w:type="dxa"/>
            <w:gridSpan w:val="3"/>
            <w:tcBorders>
              <w:top w:val="nil"/>
              <w:left w:val="nil"/>
              <w:bottom w:val="nil"/>
              <w:right w:val="nil"/>
            </w:tcBorders>
          </w:tcPr>
          <w:p w14:paraId="1DED5D0E"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617A52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Aplinkybės, dėl kurių gali būti stabdomi darbai, yra: </w:t>
            </w:r>
          </w:p>
          <w:p w14:paraId="376A5432"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trečiųjų šalių įtaka;</w:t>
            </w:r>
          </w:p>
          <w:p w14:paraId="1251C370"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laiku neatlaisvinta Darbų vieta;</w:t>
            </w:r>
          </w:p>
          <w:p w14:paraId="139C09F0"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B37CC1">
              <w:rPr>
                <w:rFonts w:ascii="Times New Roman" w:eastAsia="Times New Roman" w:hAnsi="Times New Roman" w:cs="Times New Roman"/>
                <w:noProof/>
                <w:color w:val="555555"/>
                <w:lang w:val="en-GB"/>
              </w:rPr>
              <w:t xml:space="preserve"> </w:t>
            </w:r>
          </w:p>
          <w:p w14:paraId="5C97EF3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B37CC1" w:rsidRPr="00B37CC1" w14:paraId="72A85018" w14:textId="77777777" w:rsidTr="00573C21">
        <w:tc>
          <w:tcPr>
            <w:tcW w:w="1668" w:type="dxa"/>
            <w:gridSpan w:val="3"/>
            <w:tcBorders>
              <w:top w:val="nil"/>
              <w:left w:val="nil"/>
              <w:bottom w:val="nil"/>
              <w:right w:val="nil"/>
            </w:tcBorders>
          </w:tcPr>
          <w:p w14:paraId="77DA6F30"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92F382C" w14:textId="77777777" w:rsidR="00586B92" w:rsidRPr="00586B92" w:rsidRDefault="00586B92" w:rsidP="00B862C4">
            <w:pPr>
              <w:pStyle w:val="Stilius3"/>
              <w:spacing w:before="0" w:after="160"/>
            </w:pPr>
            <w:r w:rsidRPr="00586B92">
              <w:t>Jeigu Rangovas vėluoja atlikti Darbus iki Darbų atlikimo termino, nurodyto Sutarties 6.1 papunktyje, pabaigos ir nepateikia Užsakovui pagrįstų įrodymų, pateisinančių Darbų vėlavimą</w:t>
            </w:r>
            <w:r w:rsidRPr="00586B92">
              <w:rPr>
                <w:color w:val="000000"/>
                <w:spacing w:val="-1"/>
              </w:rPr>
              <w:t xml:space="preserve"> ir (arba) </w:t>
            </w:r>
            <w:r w:rsidRPr="00586B92">
              <w:rPr>
                <w:spacing w:val="-1"/>
              </w:rPr>
              <w:t xml:space="preserve">nepateikia </w:t>
            </w:r>
            <w:r w:rsidRPr="00586B92">
              <w:t>užtikrinimo dokumento pagal 8.1 papunktį, Užsakovas reikalaus delspinigių dėl vėlavimo, kurių dydis yra nurodytas 3.4 papunktyje. Delspinigių nebus reikalaujama, jei vėluojama dėl priežasčių, nepriklausančių nuo Rangovo.</w:t>
            </w:r>
          </w:p>
          <w:p w14:paraId="616D88C1" w14:textId="77777777" w:rsidR="00B37CC1" w:rsidRPr="005605B2" w:rsidRDefault="00586B92" w:rsidP="00B862C4">
            <w:pPr>
              <w:pStyle w:val="Stilius3"/>
              <w:spacing w:before="0" w:after="160"/>
            </w:pPr>
            <w:r w:rsidRPr="00586B92">
              <w:lastRenderedPageBreak/>
              <w:t xml:space="preserve">Tuo atveju, jeigu dėl Rangovo kaltės vėluojama atlikti darbus ilgiau nei 10 procentų nuo Sutarties 3.4 </w:t>
            </w:r>
            <w:r w:rsidRPr="005605B2">
              <w:t xml:space="preserve">papunktyje nustatyto maksimalaus darbų atlikimo termino (su pratęsimo laikotarpiu), Užsakovui pareikalavus Rangovas moka Užsakovui 5 proc. nuo Sutarties kainos dydžio baudą. Maksimali delspinigių ir (ar) </w:t>
            </w:r>
            <w:r w:rsidRPr="005605B2">
              <w:rPr>
                <w:b/>
                <w:bCs/>
              </w:rPr>
              <w:t>baudų</w:t>
            </w:r>
            <w:r w:rsidRPr="005605B2">
              <w:t xml:space="preserve"> suma, Rangovo mokėtina pagal šią Sutartį, negali viršyti 10 proc</w:t>
            </w:r>
            <w:r w:rsidR="00447ABC" w:rsidRPr="005605B2">
              <w:t>. nuo Sutarties kainos.</w:t>
            </w:r>
          </w:p>
          <w:p w14:paraId="20FBB054" w14:textId="65ECFCA1" w:rsidR="005605B2" w:rsidRPr="00B37CC1" w:rsidRDefault="005605B2" w:rsidP="00B862C4">
            <w:pPr>
              <w:pStyle w:val="Stilius3"/>
              <w:spacing w:before="0" w:after="160"/>
              <w:rPr>
                <w:noProof/>
                <w:lang w:val="en-GB"/>
              </w:rPr>
            </w:pPr>
          </w:p>
        </w:tc>
      </w:tr>
      <w:tr w:rsidR="00B37CC1" w:rsidRPr="00B37CC1" w14:paraId="5C60A11F" w14:textId="77777777" w:rsidTr="00573C21">
        <w:tc>
          <w:tcPr>
            <w:tcW w:w="10315" w:type="dxa"/>
            <w:gridSpan w:val="5"/>
            <w:tcBorders>
              <w:top w:val="nil"/>
              <w:left w:val="nil"/>
              <w:bottom w:val="nil"/>
              <w:right w:val="nil"/>
            </w:tcBorders>
          </w:tcPr>
          <w:p w14:paraId="3E1590CB" w14:textId="7862B52B"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lastRenderedPageBreak/>
              <w:t xml:space="preserve">SUTARTIES ĮVYKDYMO UŽTIKRINIMAS </w:t>
            </w:r>
          </w:p>
        </w:tc>
      </w:tr>
      <w:tr w:rsidR="00B37CC1" w:rsidRPr="00B37CC1" w14:paraId="71DF6DFA" w14:textId="77777777" w:rsidTr="00573C21">
        <w:tc>
          <w:tcPr>
            <w:tcW w:w="1668" w:type="dxa"/>
            <w:gridSpan w:val="3"/>
            <w:tcBorders>
              <w:top w:val="nil"/>
              <w:left w:val="nil"/>
              <w:bottom w:val="nil"/>
              <w:right w:val="nil"/>
            </w:tcBorders>
          </w:tcPr>
          <w:p w14:paraId="02121940" w14:textId="77777777" w:rsidR="00B37CC1" w:rsidRPr="00B37CC1" w:rsidRDefault="00B37CC1"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77796C2" w14:textId="11E73E9E" w:rsidR="00B37CC1"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Užsakovui ne vėliau kaip per 10 dienų nuo Sutarties pasirašymo. Užtikrinimo suma nurodyta 3.4 papunktyje</w:t>
            </w:r>
            <w:r w:rsidRPr="009B2788">
              <w:rPr>
                <w:rFonts w:ascii="Times New Roman" w:eastAsia="Times New Roman" w:hAnsi="Times New Roman" w:cs="Times New Roman"/>
                <w:i/>
                <w:lang w:val="lt-LT"/>
              </w:rPr>
              <w:t>.</w:t>
            </w:r>
            <w:r w:rsidRPr="009B2788">
              <w:rPr>
                <w:rFonts w:ascii="Times New Roman" w:eastAsia="Times New Roman" w:hAnsi="Times New Roman" w:cs="Times New Roman"/>
                <w:lang w:val="lt-LT"/>
              </w:rPr>
              <w:t xml:space="preserve"> Jei Rangovas per šį laikotarpį Sutarties įvykdymo užtikrinimo nepateikia, laikoma, kad Rangovas atsisakė sudaryti Sutartį. Jeigu 3.4 papunktyje užtikrinimo suma neįrašyta, tai šis papunktis netaikomas</w:t>
            </w:r>
          </w:p>
        </w:tc>
      </w:tr>
      <w:tr w:rsidR="009B2788" w:rsidRPr="00B37CC1" w14:paraId="5AA8E049" w14:textId="77777777" w:rsidTr="00573C21">
        <w:tc>
          <w:tcPr>
            <w:tcW w:w="1668" w:type="dxa"/>
            <w:gridSpan w:val="3"/>
            <w:tcBorders>
              <w:top w:val="nil"/>
              <w:left w:val="nil"/>
              <w:bottom w:val="nil"/>
              <w:right w:val="nil"/>
            </w:tcBorders>
          </w:tcPr>
          <w:p w14:paraId="2A065235"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4F8C7672" w14:textId="56FC676F"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w:t>
            </w:r>
            <w:r w:rsidRPr="009B2788">
              <w:rPr>
                <w:rFonts w:ascii="Times New Roman" w:eastAsia="Times New Roman" w:hAnsi="Times New Roman" w:cs="Times New Roman"/>
                <w:b/>
                <w:lang w:val="lt-LT"/>
              </w:rPr>
              <w:t>Sutarties įvykdymo užtikrinimas turi būti besąlyginis ir neatšaukiamas.</w:t>
            </w:r>
          </w:p>
        </w:tc>
      </w:tr>
      <w:tr w:rsidR="009B2788" w:rsidRPr="00B37CC1" w14:paraId="7A635913" w14:textId="77777777" w:rsidTr="00573C21">
        <w:tc>
          <w:tcPr>
            <w:tcW w:w="1668" w:type="dxa"/>
            <w:gridSpan w:val="3"/>
            <w:tcBorders>
              <w:top w:val="nil"/>
              <w:left w:val="nil"/>
              <w:bottom w:val="nil"/>
              <w:right w:val="nil"/>
            </w:tcBorders>
          </w:tcPr>
          <w:p w14:paraId="28B09AF1"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A34E5DF" w14:textId="23D24611"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Siekdamas užtikrinti Pirkimo sutarties įvykdymą, Rangovas vietoje Sutarties įvykdymo užtikrinimo dokumento, nurodyto Sutarties </w:t>
            </w:r>
            <w:r>
              <w:rPr>
                <w:rFonts w:ascii="Times New Roman" w:eastAsia="Times New Roman" w:hAnsi="Times New Roman" w:cs="Times New Roman"/>
                <w:lang w:val="lt-LT"/>
              </w:rPr>
              <w:t>7</w:t>
            </w:r>
            <w:r w:rsidRPr="009B2788">
              <w:rPr>
                <w:rFonts w:ascii="Times New Roman" w:eastAsia="Times New Roman" w:hAnsi="Times New Roman" w:cs="Times New Roman"/>
                <w:lang w:val="lt-LT"/>
              </w:rPr>
              <w:t>.2 papunktyje, gali į Užsakovo nurodytą sąskaitą banke pervesti sumą, ne mažesnę, nei nurodyta 3.4 papunktyje.</w:t>
            </w:r>
          </w:p>
        </w:tc>
      </w:tr>
      <w:tr w:rsidR="009B2788" w:rsidRPr="00B37CC1" w14:paraId="000D242A" w14:textId="77777777" w:rsidTr="00573C21">
        <w:tc>
          <w:tcPr>
            <w:tcW w:w="1668" w:type="dxa"/>
            <w:gridSpan w:val="3"/>
            <w:tcBorders>
              <w:top w:val="nil"/>
              <w:left w:val="nil"/>
              <w:bottom w:val="nil"/>
              <w:right w:val="nil"/>
            </w:tcBorders>
          </w:tcPr>
          <w:p w14:paraId="78A1616C"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22351FC" w14:textId="5554664E"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9B2788" w:rsidRPr="00B37CC1" w14:paraId="2FAC1695" w14:textId="77777777" w:rsidTr="00573C21">
        <w:tc>
          <w:tcPr>
            <w:tcW w:w="1668" w:type="dxa"/>
            <w:gridSpan w:val="3"/>
            <w:tcBorders>
              <w:top w:val="nil"/>
              <w:left w:val="nil"/>
              <w:bottom w:val="nil"/>
              <w:right w:val="nil"/>
            </w:tcBorders>
          </w:tcPr>
          <w:p w14:paraId="6C0B53BC"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9983814" w14:textId="21E59A6D"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9B2788" w:rsidRPr="00B37CC1" w14:paraId="34B621B9" w14:textId="77777777" w:rsidTr="00573C21">
        <w:tc>
          <w:tcPr>
            <w:tcW w:w="1668" w:type="dxa"/>
            <w:gridSpan w:val="3"/>
            <w:tcBorders>
              <w:top w:val="nil"/>
              <w:left w:val="nil"/>
              <w:bottom w:val="nil"/>
              <w:right w:val="nil"/>
            </w:tcBorders>
          </w:tcPr>
          <w:p w14:paraId="167D34DE"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C61F30D" w14:textId="00620425"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Rangovui laiku nepratęsus Sutarties įvykdymo užtikrinimo galiojimo termino arba nepateikus naujo Sutarties įvykdymo užtikrinimo, Užsakovas turi teisę reikalauti Sutartyje nustatyto dydžio netesybų už kiekvieną pradelstą dieną.</w:t>
            </w:r>
          </w:p>
        </w:tc>
      </w:tr>
      <w:tr w:rsidR="009B2788" w:rsidRPr="00B37CC1" w14:paraId="773E6A99" w14:textId="77777777" w:rsidTr="00573C21">
        <w:tc>
          <w:tcPr>
            <w:tcW w:w="1668" w:type="dxa"/>
            <w:gridSpan w:val="3"/>
            <w:tcBorders>
              <w:top w:val="nil"/>
              <w:left w:val="nil"/>
              <w:bottom w:val="nil"/>
              <w:right w:val="nil"/>
            </w:tcBorders>
          </w:tcPr>
          <w:p w14:paraId="53473148"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D3A78EF" w14:textId="4B45A9ED"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w:t>
            </w:r>
            <w:r w:rsidRPr="009B2788">
              <w:rPr>
                <w:rFonts w:ascii="Times New Roman" w:eastAsia="Times New Roman" w:hAnsi="Times New Roman" w:cs="Times New Roman"/>
                <w:lang w:val="lt-LT"/>
              </w:rPr>
              <w:br/>
              <w:t>Sutarties įvykdymo užtikrinimo suma visais atvejais turi būti ne mažesnė, nei nurodyta Sutarties 3.4 papunktyje, nepriklausomai nuo to, kokia darbų dalis yra įvykdyta ar neįvykdyta Sutarties nutraukimo ar pažeidimo metu.</w:t>
            </w:r>
          </w:p>
        </w:tc>
      </w:tr>
      <w:tr w:rsidR="009B2788" w:rsidRPr="00B37CC1" w14:paraId="6F4FC894" w14:textId="77777777" w:rsidTr="00573C21">
        <w:tc>
          <w:tcPr>
            <w:tcW w:w="1668" w:type="dxa"/>
            <w:gridSpan w:val="3"/>
            <w:tcBorders>
              <w:top w:val="nil"/>
              <w:left w:val="nil"/>
              <w:bottom w:val="nil"/>
              <w:right w:val="nil"/>
            </w:tcBorders>
          </w:tcPr>
          <w:p w14:paraId="703A2156"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11DCD0B" w14:textId="4A94C290"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Sutarties įvykdymo užtikrinimu garantuojama ar laiduojama, kad Užsakovui bus sumokėta nustatyta pinigų suma ar atsakyta už Rangovo prievoles dėl to, kad Rangovas neįvykdė įsipareigojimų pagal Sutartį ar vykdė juos netinkamai. Užsakovui pareikalavus išmokėti užtikrinimo sumą, laiduotojas negali reikalauti įrodymų, kad Užsakovas tinkamai vykdė savo įsipareigojimus pagal Sutartį.</w:t>
            </w:r>
          </w:p>
        </w:tc>
      </w:tr>
      <w:tr w:rsidR="009B2788" w:rsidRPr="00B37CC1" w14:paraId="102A8D8F" w14:textId="77777777" w:rsidTr="00573C21">
        <w:tc>
          <w:tcPr>
            <w:tcW w:w="1668" w:type="dxa"/>
            <w:gridSpan w:val="3"/>
            <w:tcBorders>
              <w:top w:val="nil"/>
              <w:left w:val="nil"/>
              <w:bottom w:val="nil"/>
              <w:right w:val="nil"/>
            </w:tcBorders>
          </w:tcPr>
          <w:p w14:paraId="49FFF2E3"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B15D8C9" w14:textId="47F8F1E4"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užtikrinimu garantas (laiduotojas) privalo neatšaukiamai ir besąlygiškai įsipareigoti ne vėliau kaip per 15 (penkiolika) kalendorinių dienų nuo raštiško pranešimo iš Užsakovo gavimo </w:t>
            </w:r>
            <w:r w:rsidRPr="009B2788">
              <w:rPr>
                <w:rFonts w:ascii="Times New Roman" w:eastAsia="Times New Roman" w:hAnsi="Times New Roman" w:cs="Times New Roman"/>
                <w:lang w:val="lt-LT"/>
              </w:rPr>
              <w:lastRenderedPageBreak/>
              <w:t xml:space="preserve">apie Rangovo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w:t>
            </w:r>
          </w:p>
        </w:tc>
      </w:tr>
      <w:tr w:rsidR="009B2788" w:rsidRPr="00B37CC1" w14:paraId="0D1E1249" w14:textId="77777777" w:rsidTr="00573C21">
        <w:tc>
          <w:tcPr>
            <w:tcW w:w="1668" w:type="dxa"/>
            <w:gridSpan w:val="3"/>
            <w:tcBorders>
              <w:top w:val="nil"/>
              <w:left w:val="nil"/>
              <w:bottom w:val="nil"/>
              <w:right w:val="nil"/>
            </w:tcBorders>
          </w:tcPr>
          <w:p w14:paraId="36BD0662"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CAABCEA" w14:textId="3464A107"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Sutarties užtikrinimas, neatitinkantis šiame Sutarties skyriuje nustatytų reikalavimų, nebus priimamas.</w:t>
            </w:r>
          </w:p>
        </w:tc>
      </w:tr>
      <w:tr w:rsidR="009B2788" w:rsidRPr="00B37CC1" w14:paraId="2AF608FB" w14:textId="77777777" w:rsidTr="00573C21">
        <w:tc>
          <w:tcPr>
            <w:tcW w:w="1668" w:type="dxa"/>
            <w:gridSpan w:val="3"/>
            <w:tcBorders>
              <w:top w:val="nil"/>
              <w:left w:val="nil"/>
              <w:bottom w:val="nil"/>
              <w:right w:val="nil"/>
            </w:tcBorders>
          </w:tcPr>
          <w:p w14:paraId="315081C5"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88F4279" w14:textId="13826449"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Jei Pirkimo sutarties ar garantinio laikotarpio įsipareigojimų įvykdymo užtikrinimo dokumentą išdavęs juridinis asmuo negali įvykdyti savo įsipareigojimų, Rangovas per 5 (penkias) darbo dienas privalo pateikti naują užtikrinimo dokumentą tomis pačiomis sąlygomis kaip ir ankstesnysis.</w:t>
            </w:r>
          </w:p>
        </w:tc>
      </w:tr>
      <w:tr w:rsidR="009B2788" w:rsidRPr="00B37CC1" w14:paraId="151BAA55" w14:textId="77777777" w:rsidTr="00573C21">
        <w:tc>
          <w:tcPr>
            <w:tcW w:w="1668" w:type="dxa"/>
            <w:gridSpan w:val="3"/>
            <w:tcBorders>
              <w:top w:val="nil"/>
              <w:left w:val="nil"/>
              <w:bottom w:val="nil"/>
              <w:right w:val="nil"/>
            </w:tcBorders>
          </w:tcPr>
          <w:p w14:paraId="67D1C2CD"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52B319F" w14:textId="72E83E94"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tc>
      </w:tr>
      <w:tr w:rsidR="009B2788" w:rsidRPr="00B37CC1" w14:paraId="34526E86" w14:textId="77777777" w:rsidTr="00573C21">
        <w:tc>
          <w:tcPr>
            <w:tcW w:w="1668" w:type="dxa"/>
            <w:gridSpan w:val="3"/>
            <w:tcBorders>
              <w:top w:val="nil"/>
              <w:left w:val="nil"/>
              <w:bottom w:val="nil"/>
              <w:right w:val="nil"/>
            </w:tcBorders>
          </w:tcPr>
          <w:p w14:paraId="5A282A30"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5FEE582" w14:textId="77777777"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Užsakovas gali pasinaudoti Sutarties įvykdymo užtikrinimu, esant bet kuriai iš žemiau nurodytų aplinkybių: </w:t>
            </w:r>
          </w:p>
          <w:p w14:paraId="3EB77EF3" w14:textId="01242A39"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 xml:space="preserve">.1. Rangovas neįvykdė, nevykdo arba netinkamai vykdo savo įsipareigojimus pagal Sutartį; </w:t>
            </w: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.2. Rangovas per protingai nustatytą laikotarpį neįvykdo Užsakovo nurodymo ištaisyti Darbų trūkumus;</w:t>
            </w:r>
          </w:p>
          <w:p w14:paraId="208DF823" w14:textId="10984005"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.3. jei dėl bet kokių Rangovo veiksmų (veikimo ar neveikimo) Užsakovas patyrė nuostolius (įskaitant, bet neapribojant, papildomas išlaidas, negautas pajamas ar kitus tiesioginius ir netiesioginius nuostolius);</w:t>
            </w:r>
          </w:p>
          <w:p w14:paraId="51E75FC8" w14:textId="64251484"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.4. Rangovas be pateisinamos priežasties (ne Sutartyje nustatytais atvejais) vienašališkai nutraukia Sutartį.</w:t>
            </w:r>
          </w:p>
        </w:tc>
      </w:tr>
      <w:tr w:rsidR="009B2788" w:rsidRPr="00B37CC1" w14:paraId="1B07D83C" w14:textId="77777777" w:rsidTr="00573C21">
        <w:tc>
          <w:tcPr>
            <w:tcW w:w="1668" w:type="dxa"/>
            <w:gridSpan w:val="3"/>
            <w:tcBorders>
              <w:top w:val="nil"/>
              <w:left w:val="nil"/>
              <w:bottom w:val="nil"/>
              <w:right w:val="nil"/>
            </w:tcBorders>
          </w:tcPr>
          <w:p w14:paraId="7A1E995E"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2EEB7A5" w14:textId="7D29743B"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užtikrinimas, Sutarties </w:t>
            </w:r>
            <w:r w:rsidR="00C837FC">
              <w:rPr>
                <w:rFonts w:ascii="Times New Roman" w:eastAsia="Times New Roman" w:hAnsi="Times New Roman" w:cs="Times New Roman"/>
                <w:lang w:val="lt-LT"/>
              </w:rPr>
              <w:t>7</w:t>
            </w:r>
            <w:r w:rsidRPr="009B2788">
              <w:rPr>
                <w:rFonts w:ascii="Times New Roman" w:eastAsia="Times New Roman" w:hAnsi="Times New Roman" w:cs="Times New Roman"/>
                <w:lang w:val="lt-LT"/>
              </w:rPr>
              <w:t xml:space="preserve">.3 papunktyje nurodytu atveju, grąžinamas Rangovui per 10 dienų nuo Darbų pabaigos ir praėjus </w:t>
            </w:r>
            <w:r w:rsidR="00C837FC">
              <w:rPr>
                <w:rFonts w:ascii="Times New Roman" w:eastAsia="Times New Roman" w:hAnsi="Times New Roman" w:cs="Times New Roman"/>
                <w:lang w:val="lt-LT"/>
              </w:rPr>
              <w:t>7</w:t>
            </w:r>
            <w:r w:rsidRPr="009B2788">
              <w:rPr>
                <w:rFonts w:ascii="Times New Roman" w:eastAsia="Times New Roman" w:hAnsi="Times New Roman" w:cs="Times New Roman"/>
                <w:lang w:val="lt-LT"/>
              </w:rPr>
              <w:t>.4 papunktyje nurodytam laikotarpiui.</w:t>
            </w:r>
          </w:p>
        </w:tc>
      </w:tr>
      <w:tr w:rsidR="00B37CC1" w:rsidRPr="00B37CC1" w14:paraId="254BCD8A" w14:textId="77777777" w:rsidTr="00573C21">
        <w:tc>
          <w:tcPr>
            <w:tcW w:w="10315" w:type="dxa"/>
            <w:gridSpan w:val="5"/>
            <w:tcBorders>
              <w:top w:val="nil"/>
              <w:left w:val="nil"/>
              <w:bottom w:val="nil"/>
              <w:right w:val="nil"/>
            </w:tcBorders>
          </w:tcPr>
          <w:p w14:paraId="04901273" w14:textId="77777777" w:rsidR="005605B2" w:rsidRDefault="005605B2" w:rsidP="005605B2">
            <w:pPr>
              <w:pStyle w:val="Sraopastraipa"/>
              <w:spacing w:after="160"/>
              <w:ind w:left="541"/>
              <w:rPr>
                <w:rFonts w:eastAsia="Times New Roman"/>
                <w:b/>
                <w:noProof/>
                <w:lang w:val="en-GB"/>
              </w:rPr>
            </w:pPr>
          </w:p>
          <w:p w14:paraId="4120E05B" w14:textId="422445A1"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DARBŲ PERDAVIMAS–PRIĖMIMAS IR STATYBOS UŽBAIGIMAS</w:t>
            </w:r>
          </w:p>
        </w:tc>
      </w:tr>
      <w:tr w:rsidR="00B37CC1" w:rsidRPr="00B37CC1" w14:paraId="482A3AAD" w14:textId="77777777" w:rsidTr="00573C21">
        <w:tc>
          <w:tcPr>
            <w:tcW w:w="1668" w:type="dxa"/>
            <w:gridSpan w:val="3"/>
            <w:tcBorders>
              <w:top w:val="nil"/>
              <w:left w:val="nil"/>
              <w:bottom w:val="nil"/>
              <w:right w:val="nil"/>
            </w:tcBorders>
          </w:tcPr>
          <w:p w14:paraId="6818EFBC"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FB1FFE0" w14:textId="40750003" w:rsidR="00B37CC1" w:rsidRPr="00B37CC1" w:rsidRDefault="00B37CC1" w:rsidP="00B862C4">
            <w:pPr>
              <w:spacing w:line="240" w:lineRule="auto"/>
              <w:jc w:val="both"/>
              <w:rPr>
                <w:rFonts w:ascii="Times New Roman" w:eastAsia="Times New Roman" w:hAnsi="Times New Roman" w:cs="Times New Roman"/>
                <w:b/>
                <w:noProof/>
                <w:color w:val="00B050"/>
                <w:lang w:val="en-GB"/>
              </w:rPr>
            </w:pPr>
            <w:r w:rsidRPr="00B37CC1">
              <w:rPr>
                <w:rFonts w:ascii="Times New Roman" w:eastAsia="Times New Roman" w:hAnsi="Times New Roman" w:cs="Times New Roman"/>
                <w:noProof/>
                <w:lang w:val="en-GB"/>
              </w:rPr>
              <w:t>Užsakovas perima Darbus:</w:t>
            </w:r>
          </w:p>
          <w:p w14:paraId="0AB20287" w14:textId="77777777" w:rsidR="00B37CC1" w:rsidRPr="006538C0" w:rsidRDefault="00B37CC1" w:rsidP="00B862C4">
            <w:pPr>
              <w:numPr>
                <w:ilvl w:val="0"/>
                <w:numId w:val="13"/>
              </w:numPr>
              <w:pBdr>
                <w:top w:val="nil"/>
                <w:left w:val="nil"/>
                <w:bottom w:val="nil"/>
                <w:right w:val="nil"/>
                <w:between w:val="nil"/>
                <w:bar w:val="nil"/>
              </w:pBdr>
              <w:spacing w:line="240" w:lineRule="auto"/>
              <w:ind w:left="1289" w:hanging="546"/>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6538C0" w:rsidRDefault="00B37CC1" w:rsidP="00B862C4">
            <w:pPr>
              <w:numPr>
                <w:ilvl w:val="0"/>
                <w:numId w:val="13"/>
              </w:numPr>
              <w:pBdr>
                <w:top w:val="nil"/>
                <w:left w:val="nil"/>
                <w:bottom w:val="nil"/>
                <w:right w:val="nil"/>
                <w:between w:val="nil"/>
                <w:bar w:val="nil"/>
              </w:pBdr>
              <w:spacing w:line="240" w:lineRule="auto"/>
              <w:ind w:left="1310" w:hanging="567"/>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 xml:space="preserve">kai pasirašomas Darbų perdavimo–priėmimo aktas. </w:t>
            </w:r>
          </w:p>
          <w:p w14:paraId="2B40CA1E" w14:textId="77777777" w:rsidR="00B37CC1" w:rsidRPr="006538C0" w:rsidRDefault="00B37CC1" w:rsidP="00B862C4">
            <w:pPr>
              <w:spacing w:line="240" w:lineRule="auto"/>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6538C0"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spacing w:val="1"/>
                <w:bdr w:val="nil"/>
                <w:lang w:val="en-GB"/>
              </w:rPr>
            </w:pPr>
            <w:r w:rsidRPr="006538C0">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6538C0" w:rsidRDefault="00B37CC1" w:rsidP="00B862C4">
            <w:pPr>
              <w:numPr>
                <w:ilvl w:val="0"/>
                <w:numId w:val="38"/>
              </w:numPr>
              <w:pBdr>
                <w:top w:val="nil"/>
                <w:left w:val="nil"/>
                <w:bottom w:val="nil"/>
                <w:right w:val="nil"/>
                <w:between w:val="nil"/>
                <w:bar w:val="nil"/>
              </w:pBdr>
              <w:spacing w:line="240" w:lineRule="auto"/>
              <w:ind w:left="431" w:hanging="142"/>
              <w:contextualSpacing/>
              <w:rPr>
                <w:rFonts w:ascii="Times New Roman" w:eastAsia="Arial Unicode MS" w:hAnsi="Times New Roman" w:cs="Times New Roman"/>
                <w:noProof/>
                <w:color w:val="000000"/>
                <w:spacing w:val="1"/>
                <w:bdr w:val="nil"/>
                <w:lang w:val="en-GB"/>
              </w:rPr>
            </w:pPr>
            <w:r w:rsidRPr="006538C0">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6538C0" w:rsidRDefault="00B37CC1" w:rsidP="00B862C4">
            <w:pPr>
              <w:numPr>
                <w:ilvl w:val="0"/>
                <w:numId w:val="38"/>
              </w:numPr>
              <w:pBdr>
                <w:top w:val="nil"/>
                <w:left w:val="nil"/>
                <w:bottom w:val="nil"/>
                <w:right w:val="nil"/>
                <w:between w:val="nil"/>
                <w:bar w:val="nil"/>
              </w:pBdr>
              <w:spacing w:line="240" w:lineRule="auto"/>
              <w:ind w:left="431" w:hanging="142"/>
              <w:contextualSpacing/>
              <w:rPr>
                <w:rFonts w:ascii="Times New Roman" w:eastAsia="Arial Unicode MS" w:hAnsi="Times New Roman" w:cs="Times New Roman"/>
                <w:noProof/>
                <w:bdr w:val="nil"/>
                <w:lang w:val="en-GB"/>
              </w:rPr>
            </w:pPr>
            <w:r w:rsidRPr="006538C0">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lastRenderedPageBreak/>
              <w:t>Statybos užbaigimo terminas yra 50 dienų nuo Darbų perdavimo–priėmimo akto datos. Rangovas, vadovaudamasis 8.2.1 ir 8.5 papunkčių reikalavimais, privalo ištaisyti defektus (jei reikia), kad būtų galima surašyti Statybos užbaigimo dokumentą.</w:t>
            </w:r>
          </w:p>
        </w:tc>
      </w:tr>
      <w:tr w:rsidR="00B37CC1" w:rsidRPr="00B37CC1" w14:paraId="30887085" w14:textId="77777777" w:rsidTr="00573C21">
        <w:tc>
          <w:tcPr>
            <w:tcW w:w="1668" w:type="dxa"/>
            <w:gridSpan w:val="3"/>
            <w:tcBorders>
              <w:top w:val="nil"/>
              <w:left w:val="nil"/>
              <w:bottom w:val="nil"/>
              <w:right w:val="nil"/>
            </w:tcBorders>
          </w:tcPr>
          <w:p w14:paraId="1719CEA6"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4197AF0"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1584CAD7" w:rsidR="00B37CC1" w:rsidRPr="00B37CC1" w:rsidRDefault="00B37CC1" w:rsidP="00B862C4">
            <w:pPr>
              <w:numPr>
                <w:ilvl w:val="0"/>
                <w:numId w:val="15"/>
              </w:numPr>
              <w:pBdr>
                <w:top w:val="nil"/>
                <w:left w:val="nil"/>
                <w:bottom w:val="nil"/>
                <w:right w:val="nil"/>
                <w:between w:val="nil"/>
                <w:bar w:val="nil"/>
              </w:pBdr>
              <w:spacing w:line="240" w:lineRule="auto"/>
              <w:ind w:left="1469" w:hanging="708"/>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kartu su Užsakovu atliktų bendrą atliktų Darbų apžiūrą ir patikrinimą (įskaitant Sutarties 5.2</w:t>
            </w:r>
            <w:r w:rsidR="00E0179D">
              <w:rPr>
                <w:rFonts w:ascii="Times New Roman" w:eastAsia="Times New Roman" w:hAnsi="Times New Roman" w:cs="Times New Roman"/>
                <w:noProof/>
                <w:lang w:val="en-GB"/>
              </w:rPr>
              <w:t>5</w:t>
            </w:r>
            <w:r w:rsidRPr="006538C0">
              <w:rPr>
                <w:rFonts w:ascii="Times New Roman" w:eastAsia="Times New Roman" w:hAnsi="Times New Roman" w:cs="Times New Roman"/>
                <w:noProof/>
                <w:lang w:val="en-GB"/>
              </w:rPr>
              <w:t>.2 papunktyje nurodytus dokumentus), po kurio Statinio statybos techninės priežiūros vadovas patvirtina, kad Darbai buvo baigti pagal Sutartį kartu</w:t>
            </w:r>
            <w:r w:rsidRPr="00B37CC1">
              <w:rPr>
                <w:rFonts w:ascii="Times New Roman" w:eastAsia="Times New Roman" w:hAnsi="Times New Roman" w:cs="Times New Roman"/>
                <w:noProof/>
                <w:lang w:val="en-GB"/>
              </w:rPr>
              <w:t xml:space="preserve">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B37CC1" w:rsidRDefault="00B37CC1" w:rsidP="00B862C4">
            <w:pPr>
              <w:spacing w:line="240" w:lineRule="auto"/>
              <w:ind w:left="1452"/>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B37CC1" w:rsidRDefault="00B37CC1" w:rsidP="00B862C4">
            <w:pPr>
              <w:spacing w:line="240" w:lineRule="auto"/>
              <w:ind w:left="743"/>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arba</w:t>
            </w:r>
          </w:p>
          <w:p w14:paraId="4D898A38" w14:textId="77777777" w:rsidR="00B37CC1" w:rsidRPr="00B37CC1" w:rsidRDefault="00B37CC1" w:rsidP="00B862C4">
            <w:pPr>
              <w:numPr>
                <w:ilvl w:val="0"/>
                <w:numId w:val="15"/>
              </w:numPr>
              <w:pBdr>
                <w:top w:val="nil"/>
                <w:left w:val="nil"/>
                <w:bottom w:val="nil"/>
                <w:right w:val="nil"/>
                <w:between w:val="nil"/>
                <w:bar w:val="nil"/>
              </w:pBdr>
              <w:spacing w:line="240" w:lineRule="auto"/>
              <w:ind w:left="1469" w:hanging="71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r w:rsidRPr="00B37CC1">
              <w:rPr>
                <w:rFonts w:ascii="Times New Roman" w:eastAsia="Times New Roman" w:hAnsi="Times New Roman" w:cs="Times New Roman"/>
                <w:noProof/>
                <w:color w:val="000000"/>
                <w:lang w:val="en-GB"/>
              </w:rPr>
              <w:t>.</w:t>
            </w:r>
          </w:p>
        </w:tc>
      </w:tr>
      <w:tr w:rsidR="00B37CC1" w:rsidRPr="00B37CC1" w14:paraId="1DB520CC" w14:textId="77777777" w:rsidTr="00573C21">
        <w:tc>
          <w:tcPr>
            <w:tcW w:w="1668" w:type="dxa"/>
            <w:gridSpan w:val="3"/>
            <w:tcBorders>
              <w:top w:val="nil"/>
              <w:left w:val="nil"/>
              <w:bottom w:val="nil"/>
              <w:right w:val="nil"/>
            </w:tcBorders>
          </w:tcPr>
          <w:p w14:paraId="7D51608D"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5F1F0F1"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B37CC1" w:rsidRPr="00B37CC1" w14:paraId="76AD8EB5" w14:textId="77777777" w:rsidTr="00573C21">
        <w:tc>
          <w:tcPr>
            <w:tcW w:w="1668" w:type="dxa"/>
            <w:gridSpan w:val="3"/>
            <w:tcBorders>
              <w:top w:val="nil"/>
              <w:left w:val="nil"/>
              <w:bottom w:val="nil"/>
              <w:right w:val="nil"/>
            </w:tcBorders>
          </w:tcPr>
          <w:p w14:paraId="48B80461"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68CE80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B37CC1">
              <w:rPr>
                <w:rFonts w:ascii="Times New Roman" w:eastAsia="Times New Roman" w:hAnsi="Times New Roman" w:cs="Times New Roman"/>
                <w:strike/>
                <w:noProof/>
                <w:lang w:val="en-GB"/>
              </w:rPr>
              <w:t>.</w:t>
            </w:r>
          </w:p>
        </w:tc>
      </w:tr>
      <w:tr w:rsidR="00B37CC1" w:rsidRPr="00B37CC1" w14:paraId="1A59F35E" w14:textId="77777777" w:rsidTr="00573C21">
        <w:tc>
          <w:tcPr>
            <w:tcW w:w="1668" w:type="dxa"/>
            <w:gridSpan w:val="3"/>
            <w:tcBorders>
              <w:top w:val="nil"/>
              <w:left w:val="nil"/>
              <w:bottom w:val="nil"/>
              <w:right w:val="nil"/>
            </w:tcBorders>
          </w:tcPr>
          <w:p w14:paraId="7B48AADD"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1A64C3B" w14:textId="77777777" w:rsid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Užsakovui tinkamas darbo sąlygas statiniams apžiūrėti, skirti būtiną reikalingą transportą bei specialią aprangą, pateikti statinio statybos dokumentaciją.</w:t>
            </w:r>
          </w:p>
          <w:p w14:paraId="2DCFDCE4" w14:textId="03C725F0" w:rsidR="006538C0" w:rsidRPr="00B37CC1" w:rsidRDefault="006538C0" w:rsidP="00B862C4">
            <w:pPr>
              <w:spacing w:line="240" w:lineRule="auto"/>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B37CC1" w:rsidRPr="00B37CC1" w14:paraId="75A0CE3D" w14:textId="77777777" w:rsidTr="00573C21">
        <w:tc>
          <w:tcPr>
            <w:tcW w:w="1668" w:type="dxa"/>
            <w:gridSpan w:val="3"/>
            <w:tcBorders>
              <w:top w:val="nil"/>
              <w:left w:val="nil"/>
              <w:bottom w:val="nil"/>
              <w:right w:val="nil"/>
            </w:tcBorders>
          </w:tcPr>
          <w:p w14:paraId="07DA1D24"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59CA633" w14:textId="466879B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B37CC1" w:rsidRPr="00B37CC1" w14:paraId="4BA0AC62" w14:textId="77777777" w:rsidTr="00573C21">
        <w:tc>
          <w:tcPr>
            <w:tcW w:w="1668" w:type="dxa"/>
            <w:gridSpan w:val="3"/>
            <w:tcBorders>
              <w:top w:val="nil"/>
              <w:left w:val="nil"/>
              <w:bottom w:val="nil"/>
              <w:right w:val="nil"/>
            </w:tcBorders>
          </w:tcPr>
          <w:p w14:paraId="79906BB4"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480C8B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B37CC1">
              <w:rPr>
                <w:rFonts w:ascii="Times New Roman" w:eastAsia="Times New Roman" w:hAnsi="Times New Roman" w:cs="Times New Roman"/>
                <w:noProof/>
                <w:sz w:val="24"/>
                <w:szCs w:val="24"/>
                <w:lang w:val="en-GB"/>
              </w:rPr>
              <w:t xml:space="preserve">Statinio statybos pabaigos momentas bus laikomas visų Sutartyje numatytų įsipareigojimų įvykdymo </w:t>
            </w:r>
            <w:r w:rsidRPr="00B37CC1">
              <w:rPr>
                <w:rFonts w:ascii="Times New Roman" w:eastAsia="Times New Roman" w:hAnsi="Times New Roman" w:cs="Times New Roman"/>
                <w:noProof/>
                <w:sz w:val="24"/>
                <w:szCs w:val="24"/>
                <w:lang w:val="en-GB"/>
              </w:rPr>
              <w:lastRenderedPageBreak/>
              <w:t>pabaiga ir statinio garantinio laikotarpio skaičiavimo pradžia, t. y. momentas, kai statinį bus galima naudoti pagal paskirtį.</w:t>
            </w:r>
          </w:p>
        </w:tc>
      </w:tr>
      <w:tr w:rsidR="00B37CC1" w:rsidRPr="00B37CC1" w14:paraId="5E443579" w14:textId="77777777" w:rsidTr="00573C21">
        <w:trPr>
          <w:trHeight w:val="625"/>
        </w:trPr>
        <w:tc>
          <w:tcPr>
            <w:tcW w:w="10315" w:type="dxa"/>
            <w:gridSpan w:val="5"/>
            <w:tcBorders>
              <w:top w:val="nil"/>
              <w:left w:val="nil"/>
              <w:bottom w:val="nil"/>
              <w:right w:val="nil"/>
            </w:tcBorders>
          </w:tcPr>
          <w:p w14:paraId="4717C171" w14:textId="77777777" w:rsidR="005605B2" w:rsidRDefault="005605B2" w:rsidP="005605B2">
            <w:pPr>
              <w:pStyle w:val="Sraopastraipa"/>
              <w:spacing w:after="160"/>
              <w:ind w:left="541"/>
              <w:rPr>
                <w:rFonts w:eastAsia="Times New Roman"/>
                <w:b/>
                <w:noProof/>
                <w:lang w:val="en-GB"/>
              </w:rPr>
            </w:pPr>
          </w:p>
          <w:p w14:paraId="6E020344" w14:textId="26207AE7"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SUTARTIES KAINA IR APMOKĖJIMAS</w:t>
            </w:r>
          </w:p>
        </w:tc>
      </w:tr>
      <w:tr w:rsidR="00B37CC1" w:rsidRPr="00B37CC1" w14:paraId="6CD93B24" w14:textId="77777777" w:rsidTr="00573C21">
        <w:tc>
          <w:tcPr>
            <w:tcW w:w="1668" w:type="dxa"/>
            <w:gridSpan w:val="3"/>
            <w:tcBorders>
              <w:top w:val="nil"/>
              <w:left w:val="nil"/>
              <w:bottom w:val="nil"/>
              <w:right w:val="nil"/>
            </w:tcBorders>
          </w:tcPr>
          <w:p w14:paraId="79C440D7"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8F868C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B37CC1" w:rsidRPr="00B37CC1" w14:paraId="07317494" w14:textId="77777777" w:rsidTr="00573C21">
        <w:tc>
          <w:tcPr>
            <w:tcW w:w="1668" w:type="dxa"/>
            <w:gridSpan w:val="3"/>
            <w:tcBorders>
              <w:top w:val="nil"/>
              <w:left w:val="nil"/>
              <w:bottom w:val="nil"/>
              <w:right w:val="nil"/>
            </w:tcBorders>
          </w:tcPr>
          <w:p w14:paraId="64BEB69B"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370531F" w14:textId="0707BED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Šiai Sutarčiai taikoma </w:t>
            </w:r>
            <w:r w:rsidRPr="002D4496">
              <w:rPr>
                <w:rFonts w:ascii="Times New Roman" w:eastAsia="Times New Roman" w:hAnsi="Times New Roman" w:cs="Times New Roman"/>
                <w:iCs/>
                <w:noProof/>
                <w:lang w:val="en-GB"/>
              </w:rPr>
              <w:t>fiksuotos kainos</w:t>
            </w:r>
            <w:r w:rsidR="0006162D">
              <w:rPr>
                <w:rFonts w:ascii="Times New Roman" w:eastAsia="Times New Roman" w:hAnsi="Times New Roman" w:cs="Times New Roman"/>
                <w:iCs/>
                <w:noProof/>
                <w:lang w:val="en-GB"/>
              </w:rPr>
              <w:t xml:space="preserve"> kanodara</w:t>
            </w:r>
            <w:r w:rsidRPr="002D4496">
              <w:rPr>
                <w:rFonts w:ascii="Times New Roman" w:eastAsia="Times New Roman" w:hAnsi="Times New Roman" w:cs="Times New Roman"/>
                <w:noProof/>
                <w:lang w:val="en-GB"/>
              </w:rPr>
              <w:t xml:space="preserve">. Bet koks kiekis, kuris gali būti nustatytas Veiklų sąraše ar Techninio projekto dokumentuose – sąnaudų kiekių žiniaraščiuose, jeigu jie pateikiami, – yra orientacinis (projektinis) ir neturi būti laikomas faktiniu ir tiksliu Darbų, kuriuos Rangovui reikia atlikti, kiekiu. Sąnaudų kiekių žiniaraščiai gali būti naudojami atliekamų Darbų rezultato pažangai fiksuoti, t. y. nustatyti Veiklų sąraše įvardinto atitinkamo Darbo etapo įvykdymą procentais. </w:t>
            </w:r>
          </w:p>
        </w:tc>
      </w:tr>
      <w:tr w:rsidR="00B37CC1" w:rsidRPr="00B37CC1" w14:paraId="5F4CB414" w14:textId="77777777" w:rsidTr="00573C21">
        <w:tc>
          <w:tcPr>
            <w:tcW w:w="1668" w:type="dxa"/>
            <w:gridSpan w:val="3"/>
            <w:tcBorders>
              <w:top w:val="nil"/>
              <w:left w:val="nil"/>
              <w:bottom w:val="nil"/>
              <w:right w:val="nil"/>
            </w:tcBorders>
          </w:tcPr>
          <w:p w14:paraId="0F51FA9B"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707BF8F" w14:textId="240B6BF8"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įrašyta 3.4 papunktyje,</w:t>
            </w:r>
            <w:r w:rsidRPr="002D4496" w:rsidDel="00E93733">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2D4496">
              <w:rPr>
                <w:rFonts w:ascii="Times New Roman" w:eastAsia="Times New Roman" w:hAnsi="Times New Roman" w:cs="Times New Roman"/>
                <w:b/>
                <w:noProof/>
                <w:lang w:val="en-GB"/>
              </w:rPr>
              <w:t>(</w:t>
            </w:r>
            <w:r w:rsidRPr="002D4496">
              <w:rPr>
                <w:rFonts w:ascii="Times New Roman" w:eastAsia="Times New Roman" w:hAnsi="Times New Roman" w:cs="Times New Roman"/>
                <w:b/>
                <w:iCs/>
                <w:noProof/>
                <w:lang w:val="en-GB"/>
              </w:rPr>
              <w:t>netaikoma)</w:t>
            </w:r>
            <w:r w:rsidRPr="002D4496">
              <w:rPr>
                <w:rFonts w:ascii="Times New Roman" w:eastAsia="Times New Roman" w:hAnsi="Times New Roman" w:cs="Times New Roman"/>
                <w:b/>
                <w:noProof/>
                <w:lang w:val="en-GB"/>
              </w:rPr>
              <w:t>.</w:t>
            </w:r>
          </w:p>
        </w:tc>
      </w:tr>
      <w:tr w:rsidR="00B37CC1" w:rsidRPr="00B37CC1" w14:paraId="2ACB555E" w14:textId="77777777" w:rsidTr="00573C21">
        <w:tc>
          <w:tcPr>
            <w:tcW w:w="1668" w:type="dxa"/>
            <w:gridSpan w:val="3"/>
            <w:tcBorders>
              <w:top w:val="nil"/>
              <w:left w:val="nil"/>
              <w:bottom w:val="nil"/>
              <w:right w:val="nil"/>
            </w:tcBorders>
          </w:tcPr>
          <w:p w14:paraId="1CA54905"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BEF11EC"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B37CC1" w:rsidRPr="00B37CC1" w14:paraId="5E6B040A" w14:textId="77777777" w:rsidTr="00573C21">
        <w:tc>
          <w:tcPr>
            <w:tcW w:w="1668" w:type="dxa"/>
            <w:gridSpan w:val="3"/>
            <w:tcBorders>
              <w:top w:val="nil"/>
              <w:left w:val="nil"/>
              <w:bottom w:val="nil"/>
              <w:right w:val="nil"/>
            </w:tcBorders>
          </w:tcPr>
          <w:p w14:paraId="5596D27C"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615C900" w14:textId="4E3AF798"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Tarpiniam mokėjimui gauti, Rangovas privalo pateikti Užsakovui atliktų </w:t>
            </w:r>
            <w:r w:rsidR="00176F39">
              <w:rPr>
                <w:rFonts w:ascii="Times New Roman" w:eastAsia="Times New Roman" w:hAnsi="Times New Roman" w:cs="Times New Roman"/>
                <w:noProof/>
                <w:lang w:val="en-GB"/>
              </w:rPr>
              <w:t xml:space="preserve">darbų </w:t>
            </w:r>
            <w:r w:rsidRPr="002D4496">
              <w:rPr>
                <w:rFonts w:ascii="Times New Roman" w:eastAsia="Times New Roman" w:hAnsi="Times New Roman" w:cs="Times New Roman"/>
                <w:noProof/>
                <w:lang w:val="en-GB"/>
              </w:rPr>
              <w:t>akt</w:t>
            </w:r>
            <w:r w:rsidR="00176F39">
              <w:rPr>
                <w:rFonts w:ascii="Times New Roman" w:eastAsia="Times New Roman" w:hAnsi="Times New Roman" w:cs="Times New Roman"/>
                <w:noProof/>
                <w:lang w:val="en-GB"/>
              </w:rPr>
              <w:t xml:space="preserve">us ir </w:t>
            </w:r>
            <w:r w:rsidRPr="002D4496">
              <w:rPr>
                <w:rFonts w:ascii="Times New Roman" w:eastAsia="Times New Roman" w:hAnsi="Times New Roman" w:cs="Times New Roman"/>
                <w:noProof/>
                <w:lang w:val="en-GB"/>
              </w:rPr>
              <w:t>PVM sąskaitas faktūras. Užsakovas, gavęs šiame punkte nurodytus dokumentus, per 10 dienų privalo patvirtinti pasirašydamas atliktų darbų aktus išskyrus atvejus, jeigu:</w:t>
            </w:r>
          </w:p>
          <w:p w14:paraId="5CCCB255" w14:textId="77777777" w:rsidR="00B37CC1" w:rsidRPr="002D4496" w:rsidRDefault="00B37CC1" w:rsidP="00B862C4">
            <w:pPr>
              <w:numPr>
                <w:ilvl w:val="0"/>
                <w:numId w:val="23"/>
              </w:numPr>
              <w:pBdr>
                <w:top w:val="nil"/>
                <w:left w:val="nil"/>
                <w:bottom w:val="nil"/>
                <w:right w:val="nil"/>
                <w:between w:val="nil"/>
                <w:bar w:val="nil"/>
              </w:pBdr>
              <w:spacing w:line="240" w:lineRule="auto"/>
              <w:ind w:left="1469" w:hanging="72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2D4496" w:rsidRDefault="00B37CC1" w:rsidP="00B862C4">
            <w:pPr>
              <w:numPr>
                <w:ilvl w:val="0"/>
                <w:numId w:val="23"/>
              </w:numPr>
              <w:pBdr>
                <w:top w:val="nil"/>
                <w:left w:val="nil"/>
                <w:bottom w:val="nil"/>
                <w:right w:val="nil"/>
                <w:between w:val="nil"/>
                <w:bar w:val="nil"/>
              </w:pBdr>
              <w:spacing w:line="240" w:lineRule="auto"/>
              <w:ind w:left="1469" w:hanging="704"/>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68755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B37CC1" w:rsidRPr="00B37CC1" w14:paraId="71165EF8" w14:textId="77777777" w:rsidTr="00573C21">
        <w:trPr>
          <w:trHeight w:val="1691"/>
        </w:trPr>
        <w:tc>
          <w:tcPr>
            <w:tcW w:w="1668" w:type="dxa"/>
            <w:gridSpan w:val="3"/>
            <w:tcBorders>
              <w:top w:val="nil"/>
              <w:left w:val="nil"/>
              <w:bottom w:val="nil"/>
              <w:right w:val="nil"/>
            </w:tcBorders>
          </w:tcPr>
          <w:p w14:paraId="4A86E79F"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FB4405F" w14:textId="7564D780" w:rsidR="00B37CC1" w:rsidRPr="00B37CC1" w:rsidRDefault="00B37CC1" w:rsidP="005605B2">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tc>
      </w:tr>
      <w:tr w:rsidR="00B37CC1" w:rsidRPr="00B37CC1" w14:paraId="07D1F2B8" w14:textId="77777777" w:rsidTr="00573C21">
        <w:tc>
          <w:tcPr>
            <w:tcW w:w="1668" w:type="dxa"/>
            <w:gridSpan w:val="3"/>
            <w:tcBorders>
              <w:top w:val="nil"/>
              <w:left w:val="nil"/>
              <w:bottom w:val="nil"/>
              <w:right w:val="nil"/>
            </w:tcBorders>
          </w:tcPr>
          <w:p w14:paraId="02463494"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A5BB53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privalo mokėti Rangovui:</w:t>
            </w:r>
          </w:p>
          <w:p w14:paraId="0B4388E0" w14:textId="77777777" w:rsidR="00B37CC1" w:rsidRPr="00B37CC1" w:rsidRDefault="00B37CC1" w:rsidP="00B862C4">
            <w:pPr>
              <w:numPr>
                <w:ilvl w:val="0"/>
                <w:numId w:val="33"/>
              </w:numPr>
              <w:pBdr>
                <w:top w:val="nil"/>
                <w:left w:val="nil"/>
                <w:bottom w:val="nil"/>
                <w:right w:val="nil"/>
                <w:between w:val="nil"/>
                <w:bar w:val="nil"/>
              </w:pBdr>
              <w:spacing w:line="240" w:lineRule="auto"/>
              <w:ind w:left="1288" w:hanging="54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Išankstinio mokėjimo sumą (jeigu taikoma) per 3.4 papunktyje nurodytą dienų skaičių</w:t>
            </w:r>
            <w:r w:rsidRPr="00B37CC1">
              <w:rPr>
                <w:rFonts w:ascii="Times New Roman" w:eastAsia="Times New Roman" w:hAnsi="Times New Roman" w:cs="Times New Roman"/>
                <w:i/>
                <w:noProof/>
                <w:color w:val="FF0000"/>
                <w:lang w:val="en-GB"/>
              </w:rPr>
              <w:t xml:space="preserve"> </w:t>
            </w:r>
            <w:r w:rsidRPr="00B37CC1">
              <w:rPr>
                <w:rFonts w:ascii="Times New Roman" w:eastAsia="Times New Roman" w:hAnsi="Times New Roman" w:cs="Times New Roman"/>
                <w:noProof/>
                <w:lang w:val="en-GB"/>
              </w:rPr>
              <w:t xml:space="preserve">po Išankstinio mokėjimo užtikrinimo banko garantijos arba draudimo bendrovės laidavimo rašto ir išankstinio mokėjimo sąskaitos gavimo dienos. Jeigu </w:t>
            </w:r>
            <w:r w:rsidRPr="00B37CC1">
              <w:rPr>
                <w:rFonts w:ascii="Times New Roman" w:eastAsia="Times New Roman" w:hAnsi="Times New Roman" w:cs="Times New Roman"/>
                <w:noProof/>
                <w:lang w:val="en-GB"/>
              </w:rPr>
              <w:lastRenderedPageBreak/>
              <w:t>Rangovas nepateikia išankstinio mokėjimo užtikrinimo, tai išankstinis mokėjimas Rangovui neatliekamas;</w:t>
            </w:r>
          </w:p>
          <w:p w14:paraId="38E6C2F5" w14:textId="77777777" w:rsidR="00B37CC1" w:rsidRPr="00B37CC1" w:rsidRDefault="00B37CC1" w:rsidP="00B862C4">
            <w:pPr>
              <w:numPr>
                <w:ilvl w:val="0"/>
                <w:numId w:val="33"/>
              </w:numPr>
              <w:pBdr>
                <w:top w:val="nil"/>
                <w:left w:val="nil"/>
                <w:bottom w:val="nil"/>
                <w:right w:val="nil"/>
                <w:between w:val="nil"/>
                <w:bar w:val="nil"/>
              </w:pBdr>
              <w:spacing w:line="240" w:lineRule="auto"/>
              <w:ind w:left="1310" w:hanging="567"/>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sumą, patvirtintą Rangovo pateiktuose mokėjimo dokumentuose per 3.4 papunktyje nurodytą dienų skaičių</w:t>
            </w:r>
            <w:r w:rsidRPr="00B37CC1">
              <w:rPr>
                <w:rFonts w:ascii="Times New Roman" w:eastAsia="Times New Roman" w:hAnsi="Times New Roman" w:cs="Times New Roman"/>
                <w:i/>
                <w:noProof/>
                <w:color w:val="FF0000"/>
                <w:lang w:val="en-GB"/>
              </w:rPr>
              <w:t xml:space="preserve"> </w:t>
            </w:r>
            <w:r w:rsidRPr="00B37CC1">
              <w:rPr>
                <w:rFonts w:ascii="Times New Roman" w:eastAsia="Times New Roman" w:hAnsi="Times New Roman" w:cs="Times New Roman"/>
                <w:noProof/>
                <w:lang w:val="en-GB"/>
              </w:rPr>
              <w:t>nuo Rangovo pateiktų mokėjimo dokumentų patvirtinimo.</w:t>
            </w:r>
          </w:p>
        </w:tc>
      </w:tr>
      <w:tr w:rsidR="00B37CC1" w:rsidRPr="00B37CC1" w14:paraId="7FCB5086" w14:textId="77777777" w:rsidTr="00573C21">
        <w:tc>
          <w:tcPr>
            <w:tcW w:w="1668" w:type="dxa"/>
            <w:gridSpan w:val="3"/>
            <w:tcBorders>
              <w:top w:val="nil"/>
              <w:left w:val="nil"/>
              <w:bottom w:val="nil"/>
              <w:right w:val="nil"/>
            </w:tcBorders>
          </w:tcPr>
          <w:p w14:paraId="1C593BC9"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65757AD"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B37CC1" w:rsidRPr="00B37CC1" w14:paraId="0A46C57A" w14:textId="77777777" w:rsidTr="00573C21">
        <w:tc>
          <w:tcPr>
            <w:tcW w:w="1668" w:type="dxa"/>
            <w:gridSpan w:val="3"/>
            <w:tcBorders>
              <w:top w:val="nil"/>
              <w:left w:val="nil"/>
              <w:bottom w:val="nil"/>
              <w:right w:val="nil"/>
            </w:tcBorders>
          </w:tcPr>
          <w:p w14:paraId="35DD2C3A"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0F6772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kaina Sutarties galiojimo metu nekeičiama, išskyrus šiame punkte nurodytais atvejais:</w:t>
            </w:r>
          </w:p>
        </w:tc>
      </w:tr>
      <w:tr w:rsidR="00B37CC1" w:rsidRPr="00B37CC1" w14:paraId="20CBE6DE" w14:textId="77777777" w:rsidTr="00573C21">
        <w:tc>
          <w:tcPr>
            <w:tcW w:w="1668" w:type="dxa"/>
            <w:gridSpan w:val="3"/>
            <w:tcBorders>
              <w:top w:val="nil"/>
              <w:left w:val="nil"/>
              <w:bottom w:val="nil"/>
              <w:right w:val="nil"/>
            </w:tcBorders>
          </w:tcPr>
          <w:p w14:paraId="5812A1C7"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DD52712"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B37CC1" w:rsidRDefault="00B37CC1" w:rsidP="00B862C4">
            <w:pPr>
              <w:numPr>
                <w:ilvl w:val="0"/>
                <w:numId w:val="28"/>
              </w:numPr>
              <w:pBdr>
                <w:top w:val="nil"/>
                <w:left w:val="nil"/>
                <w:bottom w:val="nil"/>
                <w:right w:val="nil"/>
                <w:between w:val="nil"/>
                <w:bar w:val="nil"/>
              </w:pBdr>
              <w:spacing w:line="240" w:lineRule="auto"/>
              <w:ind w:left="1167"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 xml:space="preserve">pritaikant Sutartyje nurodytų darbų įkainius, arba </w:t>
            </w:r>
          </w:p>
          <w:p w14:paraId="60A9C6BE"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 xml:space="preserve">išskaičiuojant kainos dalį iš Sutartyje numatyto įkainio, arba </w:t>
            </w:r>
          </w:p>
          <w:p w14:paraId="6C3A46B4"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pritaikant Sutartyje numatytus panašių darbų įkainius. Panašius darbus turi pagrįsti ir nustatyti Užsakovas.</w:t>
            </w:r>
            <w:r w:rsidRPr="00B37CC1" w:rsidDel="00121CA5">
              <w:rPr>
                <w:rFonts w:ascii="Times New Roman" w:eastAsia="Times New Roman" w:hAnsi="Times New Roman" w:cs="Times New Roman"/>
                <w:noProof/>
                <w:color w:val="000000"/>
                <w:lang w:val="en-GB" w:eastAsia="lt-LT"/>
              </w:rPr>
              <w:t xml:space="preserve"> </w:t>
            </w:r>
          </w:p>
          <w:p w14:paraId="12B765DF" w14:textId="77777777" w:rsidR="00B37CC1" w:rsidRPr="00B37CC1" w:rsidRDefault="00B37CC1" w:rsidP="00B862C4">
            <w:pPr>
              <w:numPr>
                <w:ilvl w:val="0"/>
                <w:numId w:val="28"/>
              </w:numPr>
              <w:pBdr>
                <w:top w:val="nil"/>
                <w:left w:val="nil"/>
                <w:bottom w:val="nil"/>
                <w:right w:val="nil"/>
                <w:between w:val="nil"/>
                <w:bar w:val="nil"/>
              </w:pBdr>
              <w:spacing w:line="240" w:lineRule="auto"/>
              <w:ind w:left="1167"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B37CC1" w:rsidRPr="00B37CC1" w14:paraId="61572225" w14:textId="77777777" w:rsidTr="00573C21">
        <w:tc>
          <w:tcPr>
            <w:tcW w:w="1668" w:type="dxa"/>
            <w:gridSpan w:val="3"/>
            <w:tcBorders>
              <w:top w:val="nil"/>
              <w:left w:val="nil"/>
              <w:bottom w:val="nil"/>
              <w:right w:val="nil"/>
            </w:tcBorders>
          </w:tcPr>
          <w:p w14:paraId="496497BB"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31DCCE8"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9" o:title=""/>
                </v:shape>
                <o:OLEObject Type="Embed" ProgID="Equation.3" ShapeID="_x0000_i1025" DrawAspect="Content" ObjectID="_1841391298" r:id="rId10"/>
              </w:object>
            </w:r>
          </w:p>
          <w:p w14:paraId="67026289"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40" w:dyaOrig="360" w14:anchorId="3BFADD99">
                <v:shape id="_x0000_i1026" type="#_x0000_t75" style="width:16.8pt;height:18pt" o:ole="">
                  <v:imagedata r:id="rId11" o:title=""/>
                </v:shape>
                <o:OLEObject Type="Embed" ProgID="Equation.3" ShapeID="_x0000_i1026" DrawAspect="Content" ObjectID="_1841391299" r:id="rId12"/>
              </w:object>
            </w:r>
            <w:r w:rsidRPr="00860B12">
              <w:rPr>
                <w:rFonts w:ascii="Times New Roman" w:eastAsia="Times New Roman" w:hAnsi="Times New Roman" w:cs="Times New Roman"/>
                <w:noProof/>
                <w:lang w:val="en-GB"/>
              </w:rPr>
              <w:t xml:space="preserve"> - Perskaičiuota Sutarties kaina (su PVM)</w:t>
            </w:r>
          </w:p>
          <w:p w14:paraId="618B0BA4"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00" w:dyaOrig="360" w14:anchorId="22140855">
                <v:shape id="_x0000_i1027" type="#_x0000_t75" style="width:15.6pt;height:18pt" o:ole="">
                  <v:imagedata r:id="rId13" o:title=""/>
                </v:shape>
                <o:OLEObject Type="Embed" ProgID="Equation.3" ShapeID="_x0000_i1027" DrawAspect="Content" ObjectID="_1841391300" r:id="rId14"/>
              </w:object>
            </w:r>
            <w:r w:rsidRPr="00860B12">
              <w:rPr>
                <w:rFonts w:ascii="Times New Roman" w:eastAsia="Times New Roman" w:hAnsi="Times New Roman" w:cs="Times New Roman"/>
                <w:noProof/>
                <w:lang w:val="en-GB"/>
              </w:rPr>
              <w:t xml:space="preserve"> - Sutarties kaina (su PVM) iki perskaičiavimo</w:t>
            </w:r>
          </w:p>
          <w:p w14:paraId="2E4A85AB"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t>A – Atliktų darbų kaina (su PVM) iki perskaičiavimo</w:t>
            </w:r>
          </w:p>
          <w:p w14:paraId="7BF6CAF5"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280" w:dyaOrig="360" w14:anchorId="75905EDF">
                <v:shape id="_x0000_i1028" type="#_x0000_t75" style="width:13.2pt;height:18pt" o:ole="">
                  <v:imagedata r:id="rId15" o:title=""/>
                </v:shape>
                <o:OLEObject Type="Embed" ProgID="Equation.3" ShapeID="_x0000_i1028" DrawAspect="Content" ObjectID="_1841391301" r:id="rId16"/>
              </w:object>
            </w:r>
            <w:r w:rsidRPr="00860B12">
              <w:rPr>
                <w:rFonts w:ascii="Times New Roman" w:eastAsia="Times New Roman" w:hAnsi="Times New Roman" w:cs="Times New Roman"/>
                <w:noProof/>
                <w:lang w:val="en-GB"/>
              </w:rPr>
              <w:t xml:space="preserve"> - senas PVM tarifas (procentais)</w:t>
            </w:r>
          </w:p>
          <w:p w14:paraId="45D5110A"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7" o:title=""/>
                </v:shape>
                <o:OLEObject Type="Embed" ProgID="Equation.3" ShapeID="_x0000_i1029" DrawAspect="Content" ObjectID="_1841391302" r:id="rId18"/>
              </w:object>
            </w:r>
            <w:r w:rsidRPr="00860B12">
              <w:rPr>
                <w:rFonts w:ascii="Times New Roman" w:eastAsia="Times New Roman" w:hAnsi="Times New Roman" w:cs="Times New Roman"/>
                <w:noProof/>
                <w:lang w:val="en-GB"/>
              </w:rPr>
              <w:t xml:space="preserve"> - naujas PVM tarifas (procentais)</w:t>
            </w:r>
          </w:p>
          <w:p w14:paraId="19FB862D"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c>
      </w:tr>
      <w:tr w:rsidR="00B37CC1" w:rsidRPr="00B37CC1" w14:paraId="0B52D8A5" w14:textId="77777777" w:rsidTr="00573C21">
        <w:trPr>
          <w:gridBefore w:val="1"/>
          <w:wBefore w:w="676" w:type="dxa"/>
        </w:trPr>
        <w:tc>
          <w:tcPr>
            <w:tcW w:w="992" w:type="dxa"/>
            <w:gridSpan w:val="2"/>
            <w:tcBorders>
              <w:top w:val="nil"/>
              <w:left w:val="nil"/>
              <w:bottom w:val="nil"/>
              <w:right w:val="nil"/>
            </w:tcBorders>
          </w:tcPr>
          <w:p w14:paraId="66C5CF50"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6793AB7" w14:textId="76B0A07E" w:rsidR="0006327B" w:rsidRPr="00F4122E"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en-GB"/>
              </w:rPr>
              <w:t>9.9.3.</w:t>
            </w:r>
            <w:r w:rsidR="0006327B" w:rsidRPr="00860B12">
              <w:rPr>
                <w:rFonts w:ascii="Times New Roman" w:eastAsia="Arial Unicode MS" w:hAnsi="Times New Roman" w:cs="Times New Roman"/>
                <w:noProof/>
                <w:bdr w:val="nil"/>
                <w:lang w:val="en-GB"/>
              </w:rPr>
              <w:t xml:space="preserve"> </w:t>
            </w:r>
            <w:r w:rsidR="0006327B" w:rsidRPr="00F4122E">
              <w:rPr>
                <w:rFonts w:ascii="Times New Roman" w:eastAsia="Arial Unicode MS" w:hAnsi="Times New Roman" w:cs="Times New Roman"/>
                <w:noProof/>
                <w:bdr w:val="nil"/>
                <w:lang w:val="lt-LT"/>
              </w:rPr>
              <w:t xml:space="preserve">Sutarties kaina dėl </w:t>
            </w:r>
            <w:r w:rsidR="00E74794" w:rsidRPr="00F4122E">
              <w:rPr>
                <w:rFonts w:ascii="Times New Roman" w:eastAsia="Arial Unicode MS" w:hAnsi="Times New Roman" w:cs="Times New Roman"/>
                <w:noProof/>
                <w:bdr w:val="nil"/>
                <w:lang w:val="lt-LT"/>
              </w:rPr>
              <w:t>statybos sąnaudų elementų kainų pokyčio</w:t>
            </w:r>
            <w:r w:rsidR="0006327B" w:rsidRPr="00F4122E">
              <w:rPr>
                <w:rFonts w:ascii="Times New Roman" w:eastAsia="Arial Unicode MS" w:hAnsi="Times New Roman" w:cs="Times New Roman"/>
                <w:noProof/>
                <w:bdr w:val="nil"/>
                <w:lang w:val="lt-LT"/>
              </w:rPr>
              <w:t xml:space="preserve"> didinama arba mažinama, jeigu </w:t>
            </w:r>
            <w:r w:rsidR="0019491E" w:rsidRPr="00F4122E">
              <w:rPr>
                <w:rFonts w:ascii="Times New Roman" w:eastAsia="Arial Unicode MS" w:hAnsi="Times New Roman" w:cs="Times New Roman"/>
                <w:noProof/>
                <w:bdr w:val="nil"/>
                <w:lang w:val="lt-LT"/>
              </w:rPr>
              <w:t xml:space="preserve">Valstybės duomenų agentūros </w:t>
            </w:r>
            <w:r w:rsidR="0006327B" w:rsidRPr="00F4122E">
              <w:rPr>
                <w:rFonts w:ascii="Times New Roman" w:eastAsia="Arial Unicode MS" w:hAnsi="Times New Roman" w:cs="Times New Roman"/>
                <w:noProof/>
                <w:bdr w:val="nil"/>
                <w:lang w:val="lt-LT"/>
              </w:rPr>
              <w:t>(www.stat.gov.lt) kas mėnesį skelbiamo statybos sąnaudų elementų kainų indekso (statinių grupė</w:t>
            </w:r>
            <w:r w:rsidR="00814485" w:rsidRPr="00F4122E">
              <w:rPr>
                <w:rFonts w:ascii="Times New Roman" w:eastAsia="Arial Unicode MS" w:hAnsi="Times New Roman" w:cs="Times New Roman"/>
                <w:noProof/>
                <w:bdr w:val="nil"/>
                <w:lang w:val="lt-LT"/>
              </w:rPr>
              <w:t xml:space="preserve"> – </w:t>
            </w:r>
            <w:r w:rsidR="008E7CBC">
              <w:rPr>
                <w:rFonts w:ascii="Times New Roman" w:eastAsia="Arial Unicode MS" w:hAnsi="Times New Roman" w:cs="Times New Roman"/>
                <w:noProof/>
                <w:bdr w:val="nil"/>
                <w:lang w:val="lt-LT"/>
              </w:rPr>
              <w:t>inžineriniai statiniai</w:t>
            </w:r>
            <w:r w:rsidR="0006327B" w:rsidRPr="00F4122E">
              <w:rPr>
                <w:rFonts w:ascii="Times New Roman" w:eastAsia="Arial Unicode MS" w:hAnsi="Times New Roman" w:cs="Times New Roman"/>
                <w:noProof/>
                <w:bdr w:val="nil"/>
                <w:lang w:val="lt-LT"/>
              </w:rPr>
              <w:t>), reikšmė pakinta daugiau kaip 1</w:t>
            </w:r>
            <w:r w:rsidR="0052360B" w:rsidRPr="00F4122E">
              <w:rPr>
                <w:rFonts w:ascii="Times New Roman" w:eastAsia="Arial Unicode MS" w:hAnsi="Times New Roman" w:cs="Times New Roman"/>
                <w:noProof/>
                <w:bdr w:val="nil"/>
                <w:lang w:val="lt-LT"/>
              </w:rPr>
              <w:t>0</w:t>
            </w:r>
            <w:r w:rsidR="0006327B" w:rsidRPr="00F4122E">
              <w:rPr>
                <w:rFonts w:ascii="Times New Roman" w:eastAsia="Arial Unicode MS" w:hAnsi="Times New Roman" w:cs="Times New Roman"/>
                <w:noProof/>
                <w:bdr w:val="nil"/>
                <w:lang w:val="lt-LT"/>
              </w:rPr>
              <w:t xml:space="preserve"> proc. nuo sutarties pasirašymo. Tokiais atvejais sutarties kaina perskaičiuojama kas 3 mėnesius, jeigu šis pokytis yra didesnis negu 1</w:t>
            </w:r>
            <w:r w:rsidR="0052360B" w:rsidRPr="00F4122E">
              <w:rPr>
                <w:rFonts w:ascii="Times New Roman" w:eastAsia="Arial Unicode MS" w:hAnsi="Times New Roman" w:cs="Times New Roman"/>
                <w:noProof/>
                <w:bdr w:val="nil"/>
                <w:lang w:val="lt-LT"/>
              </w:rPr>
              <w:t>0</w:t>
            </w:r>
            <w:r w:rsidR="0006327B" w:rsidRPr="00F4122E">
              <w:rPr>
                <w:rFonts w:ascii="Times New Roman" w:eastAsia="Arial Unicode MS" w:hAnsi="Times New Roman" w:cs="Times New Roman"/>
                <w:noProof/>
                <w:bdr w:val="nil"/>
                <w:lang w:val="lt-LT"/>
              </w:rPr>
              <w:t xml:space="preserve"> proc.</w:t>
            </w:r>
            <w:r w:rsidR="00E74794" w:rsidRPr="00F4122E">
              <w:rPr>
                <w:rFonts w:ascii="Times New Roman" w:eastAsia="Arial Unicode MS" w:hAnsi="Times New Roman" w:cs="Times New Roman"/>
                <w:noProof/>
                <w:bdr w:val="nil"/>
                <w:lang w:val="lt-LT"/>
              </w:rPr>
              <w:t xml:space="preserve"> </w:t>
            </w:r>
            <w:r w:rsidR="0006327B" w:rsidRPr="00F4122E">
              <w:rPr>
                <w:rFonts w:ascii="Times New Roman" w:eastAsia="Arial Unicode MS" w:hAnsi="Times New Roman" w:cs="Times New Roman"/>
                <w:noProof/>
                <w:bdr w:val="nil"/>
                <w:lang w:val="lt-LT"/>
              </w:rPr>
              <w:t>Sutarties kaina perskaičiuojama taip:</w:t>
            </w:r>
          </w:p>
          <w:p w14:paraId="1E7B91E6" w14:textId="77777777" w:rsidR="00E74794" w:rsidRPr="00F4122E" w:rsidRDefault="00E74794"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44772A64" w14:textId="0CE0F313"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Dėl</w:t>
            </w:r>
            <w:r w:rsidR="00E74794" w:rsidRPr="00F4122E">
              <w:rPr>
                <w:rFonts w:ascii="Times New Roman" w:eastAsia="Arial Unicode MS" w:hAnsi="Times New Roman" w:cs="Times New Roman"/>
                <w:noProof/>
                <w:bdr w:val="nil"/>
                <w:lang w:val="lt-LT"/>
              </w:rPr>
              <w:t xml:space="preserve"> statybos sąnaudų elementų kainų padidėjimo</w:t>
            </w:r>
            <w:r w:rsidRPr="00F4122E">
              <w:rPr>
                <w:rFonts w:ascii="Times New Roman" w:eastAsia="Arial Unicode MS" w:hAnsi="Times New Roman" w:cs="Times New Roman"/>
                <w:noProof/>
                <w:bdr w:val="nil"/>
                <w:lang w:val="lt-LT"/>
              </w:rPr>
              <w:t xml:space="preserve"> </w:t>
            </w:r>
            <w:r w:rsidR="00E74794" w:rsidRPr="00F4122E">
              <w:rPr>
                <w:rFonts w:ascii="Times New Roman" w:eastAsia="Arial Unicode MS" w:hAnsi="Times New Roman" w:cs="Times New Roman"/>
                <w:noProof/>
                <w:bdr w:val="nil"/>
                <w:lang w:val="lt-LT"/>
              </w:rPr>
              <w:t>daugiau kaip 1</w:t>
            </w:r>
            <w:r w:rsidR="0052360B" w:rsidRPr="00F4122E">
              <w:rPr>
                <w:rFonts w:ascii="Times New Roman" w:eastAsia="Arial Unicode MS" w:hAnsi="Times New Roman" w:cs="Times New Roman"/>
                <w:noProof/>
                <w:bdr w:val="nil"/>
                <w:lang w:val="lt-LT"/>
              </w:rPr>
              <w:t>0</w:t>
            </w:r>
            <w:r w:rsidR="00E74794" w:rsidRPr="00F4122E">
              <w:rPr>
                <w:rFonts w:ascii="Times New Roman" w:eastAsia="Arial Unicode MS" w:hAnsi="Times New Roman" w:cs="Times New Roman"/>
                <w:noProof/>
                <w:bdr w:val="nil"/>
                <w:lang w:val="lt-LT"/>
              </w:rPr>
              <w:t xml:space="preserve"> procentų </w:t>
            </w:r>
            <w:r w:rsidRPr="00F4122E">
              <w:rPr>
                <w:rFonts w:ascii="Times New Roman" w:eastAsia="Arial Unicode MS" w:hAnsi="Times New Roman" w:cs="Times New Roman"/>
                <w:noProof/>
                <w:bdr w:val="nil"/>
                <w:lang w:val="lt-LT"/>
              </w:rPr>
              <w:t>pagal šią formulę:</w:t>
            </w:r>
          </w:p>
          <w:p w14:paraId="293807C4"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SN=A+K*(SS-A), kur</w:t>
            </w:r>
          </w:p>
          <w:p w14:paraId="2FAD9B0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 – Perskaičiuota Sutarties kaina (su PVM);</w:t>
            </w:r>
          </w:p>
          <w:p w14:paraId="32225F86"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SS – Sutarties kaina sutarties pasirašymo diena (su PVM);</w:t>
            </w:r>
          </w:p>
          <w:p w14:paraId="6BB75FA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A - Atliktų ir priimtų darbų vertė (su PVM) iki paskutinio perskaičiavimo;</w:t>
            </w:r>
          </w:p>
          <w:p w14:paraId="74DEABC4" w14:textId="2CD9EAD5"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K - Indekso pokyčio koeficientas, kuris apskaičiuojamas taip: K = IPb/IPr – 0,1, kur:</w:t>
            </w:r>
          </w:p>
          <w:p w14:paraId="1D706D53"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IPr – Indekso reikšmė Sutarties pradžioje;</w:t>
            </w:r>
          </w:p>
          <w:p w14:paraId="7D1ECB03" w14:textId="4BB49E54"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 xml:space="preserve">IPb – Indekso reikšmė laikotarpio pabaigoje (pagal naujausius </w:t>
            </w:r>
            <w:r w:rsidR="0019491E" w:rsidRPr="00F4122E">
              <w:rPr>
                <w:rFonts w:ascii="Times New Roman" w:eastAsia="Arial Unicode MS" w:hAnsi="Times New Roman" w:cs="Times New Roman"/>
                <w:noProof/>
                <w:bdr w:val="nil"/>
                <w:lang w:val="lt-LT"/>
              </w:rPr>
              <w:t xml:space="preserve">Valstybės duomenų agentūros </w:t>
            </w:r>
            <w:r w:rsidRPr="00F4122E">
              <w:rPr>
                <w:rFonts w:ascii="Times New Roman" w:eastAsia="Arial Unicode MS" w:hAnsi="Times New Roman" w:cs="Times New Roman"/>
                <w:noProof/>
                <w:bdr w:val="nil"/>
                <w:lang w:val="lt-LT"/>
              </w:rPr>
              <w:t>departamento pateiktus duomenis).</w:t>
            </w:r>
          </w:p>
          <w:p w14:paraId="215F2555"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5A27EF71" w14:textId="4C6098D0" w:rsidR="0006327B" w:rsidRPr="00860B12" w:rsidRDefault="00E74794"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Dėl statybos sąnaudų elementų kainų sumažėjimo daugiau kaip 1</w:t>
            </w:r>
            <w:r w:rsidR="0052360B" w:rsidRPr="00F4122E">
              <w:rPr>
                <w:rFonts w:ascii="Times New Roman" w:eastAsia="Arial Unicode MS" w:hAnsi="Times New Roman" w:cs="Times New Roman"/>
                <w:noProof/>
                <w:bdr w:val="nil"/>
                <w:lang w:val="lt-LT"/>
              </w:rPr>
              <w:t>0</w:t>
            </w:r>
            <w:r w:rsidRPr="00F4122E">
              <w:rPr>
                <w:rFonts w:ascii="Times New Roman" w:eastAsia="Arial Unicode MS" w:hAnsi="Times New Roman" w:cs="Times New Roman"/>
                <w:noProof/>
                <w:bdr w:val="nil"/>
                <w:lang w:val="lt-LT"/>
              </w:rPr>
              <w:t xml:space="preserve"> procentų </w:t>
            </w:r>
            <w:r w:rsidRPr="00860B12">
              <w:rPr>
                <w:rFonts w:ascii="Times New Roman" w:eastAsia="Arial Unicode MS" w:hAnsi="Times New Roman" w:cs="Times New Roman"/>
                <w:noProof/>
                <w:bdr w:val="nil"/>
                <w:lang w:val="lt-LT"/>
              </w:rPr>
              <w:t>pagal šią formulę</w:t>
            </w:r>
            <w:r w:rsidR="0006327B" w:rsidRPr="00860B12">
              <w:rPr>
                <w:rFonts w:ascii="Times New Roman" w:eastAsia="Arial Unicode MS" w:hAnsi="Times New Roman" w:cs="Times New Roman"/>
                <w:noProof/>
                <w:bdr w:val="nil"/>
                <w:lang w:val="lt-LT"/>
              </w:rPr>
              <w:t>:</w:t>
            </w:r>
          </w:p>
          <w:p w14:paraId="761F6FC4"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SN=A+K*(SS-A), kur</w:t>
            </w:r>
          </w:p>
          <w:p w14:paraId="058D105E"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 xml:space="preserve">SN – Perskaičiuota </w:t>
            </w:r>
            <w:r w:rsidRPr="00F4122E">
              <w:rPr>
                <w:rFonts w:ascii="Times New Roman" w:eastAsia="Arial Unicode MS" w:hAnsi="Times New Roman" w:cs="Times New Roman"/>
                <w:noProof/>
                <w:bdr w:val="nil"/>
                <w:lang w:val="lt-LT"/>
              </w:rPr>
              <w:t>Sutarties kaina (su PVM);</w:t>
            </w:r>
          </w:p>
          <w:p w14:paraId="0FB98CAA"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SS – Sutarties kaina sutarties pasirašymo diena (su PVM);</w:t>
            </w:r>
          </w:p>
          <w:p w14:paraId="5C56172B"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A - Atliktų ir priimtų darbų vertė (su PVM) iki paskutinio perskaičiavimo;</w:t>
            </w:r>
          </w:p>
          <w:p w14:paraId="6DC3BC69" w14:textId="30D333F6"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K - Indekso pokyčio koeficientas, kuris apskaičiuojamas taip: K = IPb/IPr + 0,1, kur:</w:t>
            </w:r>
          </w:p>
          <w:p w14:paraId="092008A6"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IPr – Indekso reikšmė Sutarties pradžioje;</w:t>
            </w:r>
          </w:p>
          <w:p w14:paraId="2CF88F90" w14:textId="04E366A2"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 xml:space="preserve">IPb – Indekso reikšmė laikotarpio pabaigoje (pagal naujausius </w:t>
            </w:r>
            <w:r w:rsidR="0019491E" w:rsidRPr="00F4122E">
              <w:rPr>
                <w:rFonts w:ascii="Times New Roman" w:eastAsia="Arial Unicode MS" w:hAnsi="Times New Roman" w:cs="Times New Roman"/>
                <w:noProof/>
                <w:bdr w:val="nil"/>
                <w:lang w:val="lt-LT"/>
              </w:rPr>
              <w:t>Valstybės duomenų agentūros</w:t>
            </w:r>
            <w:r w:rsidRPr="00F4122E">
              <w:rPr>
                <w:rFonts w:ascii="Times New Roman" w:eastAsia="Arial Unicode MS" w:hAnsi="Times New Roman" w:cs="Times New Roman"/>
                <w:noProof/>
                <w:bdr w:val="nil"/>
                <w:lang w:val="lt-LT"/>
              </w:rPr>
              <w:t xml:space="preserve"> pateiktus duomenis).</w:t>
            </w:r>
          </w:p>
          <w:p w14:paraId="56A8572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24469C0A" w14:textId="2C35AF86"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Jeigu pokytis tampa mažesnis negu 1</w:t>
            </w:r>
            <w:r w:rsidR="0052360B" w:rsidRPr="00F4122E">
              <w:rPr>
                <w:rFonts w:ascii="Times New Roman" w:eastAsia="Arial Unicode MS" w:hAnsi="Times New Roman" w:cs="Times New Roman"/>
                <w:noProof/>
                <w:bdr w:val="nil"/>
                <w:lang w:val="lt-LT"/>
              </w:rPr>
              <w:t>0</w:t>
            </w:r>
            <w:r w:rsidRPr="00F4122E">
              <w:rPr>
                <w:rFonts w:ascii="Times New Roman" w:eastAsia="Arial Unicode MS" w:hAnsi="Times New Roman" w:cs="Times New Roman"/>
                <w:noProof/>
                <w:bdr w:val="nil"/>
                <w:lang w:val="lt-LT"/>
              </w:rPr>
              <w:t xml:space="preserve"> proc., taikomi įkainiai, kurie buvo Sutarties pasirašymo diena, t.y. sutarties kaina perskaičiuojama taip:</w:t>
            </w:r>
          </w:p>
          <w:p w14:paraId="0DB26C77"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SN=A+N, kur</w:t>
            </w:r>
          </w:p>
          <w:p w14:paraId="0CAF6084"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 – Perskaičiuota Sutarties kaina (su PVM</w:t>
            </w:r>
            <w:r w:rsidRPr="00860B12">
              <w:rPr>
                <w:rFonts w:ascii="Times New Roman" w:eastAsia="Arial Unicode MS" w:hAnsi="Times New Roman" w:cs="Times New Roman"/>
                <w:noProof/>
                <w:bdr w:val="nil"/>
                <w:lang w:val="lt-LT"/>
              </w:rPr>
              <w:t>);</w:t>
            </w:r>
          </w:p>
          <w:p w14:paraId="3F1657D5"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A - Atliktų ir priimtų darbų vertė (su PVM) iki paskutinio perskaičiavimo;</w:t>
            </w:r>
          </w:p>
          <w:p w14:paraId="573462D7"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N – Neatliktų darbų vertė (su PVM), taikant įkainius kurie buvo Sutarties pasirašymo diena.</w:t>
            </w:r>
          </w:p>
          <w:p w14:paraId="0FC0B17E"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6E65EB03"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52E46902" w14:textId="5EAE3A06"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5CF4E99F" w14:textId="77777777" w:rsidR="00814485" w:rsidRPr="00860B12" w:rsidRDefault="00814485"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1F9D4367"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p w14:paraId="6F2F7971"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c>
      </w:tr>
      <w:tr w:rsidR="00B37CC1" w:rsidRPr="00B37CC1" w14:paraId="7F7CE970" w14:textId="77777777" w:rsidTr="00573C21">
        <w:tc>
          <w:tcPr>
            <w:tcW w:w="1668" w:type="dxa"/>
            <w:gridSpan w:val="3"/>
            <w:tcBorders>
              <w:top w:val="nil"/>
              <w:left w:val="nil"/>
              <w:bottom w:val="nil"/>
              <w:right w:val="nil"/>
            </w:tcBorders>
          </w:tcPr>
          <w:p w14:paraId="044DD756"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94AA3D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w:t>
            </w:r>
            <w:r w:rsidRPr="00B37CC1">
              <w:rPr>
                <w:rFonts w:ascii="Times New Roman" w:eastAsia="Times New Roman" w:hAnsi="Times New Roman" w:cs="Times New Roman"/>
                <w:noProof/>
                <w:lang w:val="en-GB"/>
              </w:rPr>
              <w:lastRenderedPageBreak/>
              <w:t xml:space="preserve">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37CC1" w:rsidRPr="00B37CC1" w14:paraId="7C94CAB9" w14:textId="77777777" w:rsidTr="00573C21">
        <w:tc>
          <w:tcPr>
            <w:tcW w:w="1668" w:type="dxa"/>
            <w:gridSpan w:val="3"/>
            <w:tcBorders>
              <w:top w:val="nil"/>
              <w:left w:val="nil"/>
              <w:bottom w:val="nil"/>
              <w:right w:val="nil"/>
            </w:tcBorders>
          </w:tcPr>
          <w:p w14:paraId="76146891"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A0B2B60" w14:textId="77777777" w:rsidR="00B37CC1" w:rsidRDefault="00B37CC1" w:rsidP="00B862C4">
            <w:pPr>
              <w:spacing w:line="240" w:lineRule="auto"/>
              <w:jc w:val="both"/>
              <w:rPr>
                <w:rFonts w:ascii="Times New Roman" w:hAnsi="Times New Roman" w:cs="Times New Roman"/>
                <w:szCs w:val="24"/>
                <w:lang w:val="lt-LT"/>
              </w:rPr>
            </w:pPr>
            <w:r w:rsidRPr="00731A58">
              <w:rPr>
                <w:rFonts w:ascii="Times New Roman" w:eastAsia="Times New Roman" w:hAnsi="Times New Roman" w:cs="Times New Roman"/>
                <w:noProof/>
                <w:lang w:val="lt-LT"/>
              </w:rPr>
              <w:t>Rangovas PVM sąskaitą–faktūrą / sąskaitą–faktūrą privalo pateikti</w:t>
            </w:r>
            <w:r w:rsidR="0059366C" w:rsidRPr="00731A58">
              <w:rPr>
                <w:rFonts w:ascii="Times New Roman" w:eastAsia="Times New Roman" w:hAnsi="Times New Roman" w:cs="Times New Roman"/>
                <w:noProof/>
                <w:lang w:val="lt-LT"/>
              </w:rPr>
              <w:t xml:space="preserve"> tik elektroniniu būdu</w:t>
            </w:r>
            <w:r w:rsidRPr="00731A58">
              <w:rPr>
                <w:rFonts w:ascii="Times New Roman" w:eastAsia="Times New Roman" w:hAnsi="Times New Roman" w:cs="Times New Roman"/>
                <w:noProof/>
                <w:lang w:val="lt-LT"/>
              </w:rPr>
              <w:t xml:space="preserve"> </w:t>
            </w:r>
            <w:r w:rsidR="0059366C" w:rsidRPr="00731A58">
              <w:rPr>
                <w:rFonts w:ascii="Times New Roman" w:eastAsia="Times New Roman" w:hAnsi="Times New Roman" w:cs="Times New Roman"/>
                <w:noProof/>
                <w:lang w:val="lt-LT"/>
              </w:rPr>
              <w:t>Sąskaitų administravimo bendrosios informacinės sistemos</w:t>
            </w:r>
            <w:r w:rsidRPr="00731A58">
              <w:rPr>
                <w:rFonts w:ascii="Times New Roman" w:eastAsia="Times New Roman" w:hAnsi="Times New Roman" w:cs="Times New Roman"/>
                <w:noProof/>
                <w:lang w:val="lt-LT"/>
              </w:rPr>
              <w:t xml:space="preserve"> </w:t>
            </w:r>
            <w:r w:rsidR="0059366C" w:rsidRPr="00731A58">
              <w:rPr>
                <w:rFonts w:ascii="Times New Roman" w:eastAsia="Times New Roman" w:hAnsi="Times New Roman" w:cs="Times New Roman"/>
                <w:noProof/>
                <w:lang w:val="lt-LT"/>
              </w:rPr>
              <w:t xml:space="preserve">SABIS priemonėmis </w:t>
            </w:r>
            <w:r w:rsidR="0059366C" w:rsidRPr="00731A58">
              <w:rPr>
                <w:rFonts w:ascii="Times New Roman" w:hAnsi="Times New Roman" w:cs="Times New Roman"/>
                <w:noProof/>
                <w:color w:val="000000"/>
                <w:szCs w:val="24"/>
                <w:lang w:val="lt-LT"/>
              </w:rPr>
              <w:t>(</w:t>
            </w:r>
            <w:hyperlink r:id="rId19" w:history="1">
              <w:r w:rsidR="0059366C" w:rsidRPr="00731A58">
                <w:rPr>
                  <w:rFonts w:ascii="Times New Roman" w:hAnsi="Times New Roman" w:cs="Times New Roman"/>
                  <w:noProof/>
                  <w:color w:val="0563C1"/>
                  <w:szCs w:val="24"/>
                  <w:u w:val="single"/>
                  <w:lang w:val="lt-LT"/>
                </w:rPr>
                <w:t>https://sabis.nbfc.lt/</w:t>
              </w:r>
            </w:hyperlink>
            <w:r w:rsidR="0059366C" w:rsidRPr="00731A58">
              <w:rPr>
                <w:rFonts w:ascii="Times New Roman" w:hAnsi="Times New Roman" w:cs="Times New Roman"/>
                <w:noProof/>
                <w:color w:val="000000"/>
                <w:szCs w:val="24"/>
                <w:lang w:val="lt-LT"/>
              </w:rPr>
              <w:t>).</w:t>
            </w:r>
            <w:r w:rsidRPr="00731A58">
              <w:rPr>
                <w:rFonts w:ascii="Times New Roman" w:eastAsia="Times New Roman" w:hAnsi="Times New Roman" w:cs="Times New Roman"/>
                <w:noProof/>
                <w:lang w:val="lt-LT"/>
              </w:rPr>
              <w:t xml:space="preserve"> Paslauga yra apmokama Lietuvos Respublikos finansų ministro nustatyta tvarka.</w:t>
            </w:r>
            <w:r w:rsidR="0059366C" w:rsidRPr="00731A58">
              <w:rPr>
                <w:rFonts w:ascii="Times New Roman" w:eastAsia="Times New Roman" w:hAnsi="Times New Roman" w:cs="Times New Roman"/>
                <w:noProof/>
                <w:lang w:val="lt-LT"/>
              </w:rPr>
              <w:t xml:space="preserve"> </w:t>
            </w:r>
            <w:r w:rsidR="0059366C" w:rsidRPr="00731A58">
              <w:rPr>
                <w:rFonts w:ascii="Times New Roman" w:hAnsi="Times New Roman" w:cs="Times New Roman"/>
                <w:szCs w:val="24"/>
                <w:lang w:val="lt-LT"/>
              </w:rPr>
              <w:t>Apmokėjimo diena laikoma apmokėjimo operacijos įvykdymo diena Užsakovo banke. Užsakovas turi teisę sulaikyti mokėjimus už atliktus Darbus, jeigu dėl Rangovo kaltės nepašalinti anksčiau nurodyti Darbų defektai.</w:t>
            </w:r>
          </w:p>
          <w:p w14:paraId="07FC7EB0" w14:textId="67E265A8" w:rsidR="00F4122E" w:rsidRPr="00731A58" w:rsidRDefault="00F4122E" w:rsidP="00B862C4">
            <w:pPr>
              <w:spacing w:line="240" w:lineRule="auto"/>
              <w:jc w:val="both"/>
              <w:rPr>
                <w:rFonts w:ascii="Times New Roman" w:eastAsia="Times New Roman" w:hAnsi="Times New Roman" w:cs="Times New Roman"/>
                <w:noProof/>
                <w:lang w:val="lt-LT"/>
              </w:rPr>
            </w:pPr>
          </w:p>
        </w:tc>
      </w:tr>
      <w:tr w:rsidR="00B37CC1" w:rsidRPr="00B37CC1" w14:paraId="32E6A2BF" w14:textId="77777777" w:rsidTr="00573C21">
        <w:tc>
          <w:tcPr>
            <w:tcW w:w="10315" w:type="dxa"/>
            <w:gridSpan w:val="5"/>
            <w:tcBorders>
              <w:top w:val="nil"/>
              <w:left w:val="nil"/>
              <w:bottom w:val="nil"/>
              <w:right w:val="nil"/>
            </w:tcBorders>
          </w:tcPr>
          <w:p w14:paraId="656370AE" w14:textId="23BF2B9A"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PAKEITIMAI</w:t>
            </w:r>
          </w:p>
        </w:tc>
      </w:tr>
      <w:tr w:rsidR="00B37CC1" w:rsidRPr="00B37CC1" w14:paraId="4F717D90" w14:textId="77777777" w:rsidTr="00573C21">
        <w:trPr>
          <w:trHeight w:val="1455"/>
        </w:trPr>
        <w:tc>
          <w:tcPr>
            <w:tcW w:w="1668" w:type="dxa"/>
            <w:gridSpan w:val="3"/>
            <w:tcBorders>
              <w:top w:val="nil"/>
              <w:left w:val="nil"/>
              <w:bottom w:val="nil"/>
              <w:right w:val="nil"/>
            </w:tcBorders>
          </w:tcPr>
          <w:p w14:paraId="54FE4391"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 </w:t>
            </w:r>
          </w:p>
        </w:tc>
        <w:tc>
          <w:tcPr>
            <w:tcW w:w="8647" w:type="dxa"/>
            <w:gridSpan w:val="2"/>
            <w:tcBorders>
              <w:top w:val="nil"/>
              <w:left w:val="nil"/>
              <w:bottom w:val="nil"/>
              <w:right w:val="nil"/>
            </w:tcBorders>
          </w:tcPr>
          <w:p w14:paraId="3972E4C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spacing w:val="-3"/>
                <w:lang w:val="en-GB"/>
              </w:rPr>
              <w:t xml:space="preserve">Užsakovas šiame skyriuje nustatytomis sąlygomis gali nurodyti daryti Pakeitimus. </w:t>
            </w:r>
            <w:r w:rsidRPr="00B37CC1">
              <w:rPr>
                <w:rFonts w:ascii="Times New Roman" w:eastAsia="Times New Roman" w:hAnsi="Times New Roman" w:cs="Times New Roman"/>
                <w:noProof/>
                <w:lang w:val="en-GB"/>
              </w:rPr>
              <w:t>Pakeitimai gali apimti:</w:t>
            </w:r>
          </w:p>
          <w:p w14:paraId="07BF4445"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686"/>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Darbo kokybės ar kitų bet kurio atskiro Darbo savybių pakitimus;</w:t>
            </w:r>
          </w:p>
          <w:p w14:paraId="01DCFA42"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bet kurį papildomą Darbą, Įrangą, Medžiagas.</w:t>
            </w:r>
          </w:p>
          <w:p w14:paraId="157968A2"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p>
          <w:p w14:paraId="6DAFBA3C" w14:textId="77777777" w:rsidR="00B37CC1" w:rsidRPr="00B37CC1" w:rsidRDefault="00B37CC1" w:rsidP="00B862C4">
            <w:pPr>
              <w:pBdr>
                <w:top w:val="nil"/>
                <w:left w:val="nil"/>
                <w:bottom w:val="nil"/>
                <w:right w:val="nil"/>
                <w:between w:val="nil"/>
                <w:bar w:val="nil"/>
              </w:pBdr>
              <w:autoSpaceDE w:val="0"/>
              <w:autoSpaceDN w:val="0"/>
              <w:adjustRightInd w:val="0"/>
              <w:spacing w:line="240" w:lineRule="auto"/>
              <w:jc w:val="both"/>
              <w:rPr>
                <w:rFonts w:ascii="Times New Roman" w:eastAsia="Arial Unicode MS" w:hAnsi="Times New Roman" w:cs="Times New Roman"/>
                <w:noProof/>
                <w:color w:val="000000"/>
                <w:bdr w:val="nil"/>
                <w:lang w:val="en-GB" w:eastAsia="lt-LT"/>
              </w:rPr>
            </w:pPr>
            <w:r w:rsidRPr="00B37CC1">
              <w:rPr>
                <w:rFonts w:ascii="Times New Roman" w:eastAsia="Arial Unicode MS" w:hAnsi="Times New Roman" w:cs="Times New Roman"/>
                <w:noProof/>
                <w:color w:val="000000"/>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B37CC1">
              <w:rPr>
                <w:rFonts w:ascii="Times New Roman" w:eastAsia="Arial Unicode MS" w:hAnsi="Times New Roman" w:cs="Times New Roman"/>
                <w:noProof/>
                <w:bdr w:val="nil"/>
                <w:lang w:val="en-GB"/>
              </w:rPr>
              <w:t xml:space="preserve">statybos techninės priežiūros vadovo </w:t>
            </w:r>
            <w:r w:rsidRPr="00B37CC1">
              <w:rPr>
                <w:rFonts w:ascii="Times New Roman" w:eastAsia="Arial Unicode MS" w:hAnsi="Times New Roman" w:cs="Times New Roman"/>
                <w:noProof/>
                <w:color w:val="000000"/>
                <w:bdr w:val="nil"/>
                <w:lang w:val="en-GB" w:eastAsia="lt-LT"/>
              </w:rPr>
              <w:t xml:space="preserve">ir projektuotojo parašais. </w:t>
            </w:r>
          </w:p>
          <w:p w14:paraId="55B5F102"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B37CC1" w:rsidRPr="00B37CC1" w14:paraId="2FCBC2AC" w14:textId="77777777" w:rsidTr="00573C21">
        <w:trPr>
          <w:cantSplit/>
          <w:trHeight w:val="5103"/>
        </w:trPr>
        <w:tc>
          <w:tcPr>
            <w:tcW w:w="1668" w:type="dxa"/>
            <w:gridSpan w:val="3"/>
            <w:tcBorders>
              <w:top w:val="nil"/>
              <w:left w:val="nil"/>
              <w:bottom w:val="nil"/>
              <w:right w:val="nil"/>
            </w:tcBorders>
          </w:tcPr>
          <w:p w14:paraId="4FEAE95C"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207456B"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Pakeitimai forminami tokia tvarka:</w:t>
            </w:r>
          </w:p>
          <w:p w14:paraId="6BFEC8EC"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709"/>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jei būtina/tikslinga </w:t>
            </w:r>
            <w:r w:rsidRPr="00B37CC1">
              <w:rPr>
                <w:rFonts w:ascii="Times New Roman" w:eastAsia="Arial Unicode MS" w:hAnsi="Times New Roman" w:cs="Times New Roman"/>
                <w:b/>
                <w:noProof/>
                <w:bdr w:val="nil"/>
                <w:lang w:val="en-GB"/>
              </w:rPr>
              <w:t xml:space="preserve">atsisakyti </w:t>
            </w:r>
            <w:r w:rsidRPr="00B37CC1">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692"/>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jei Sutartyje numatytą atskirą Darbą (ar jo dalį) būtina/tikslinga </w:t>
            </w:r>
            <w:r w:rsidRPr="00B37CC1">
              <w:rPr>
                <w:rFonts w:ascii="Times New Roman" w:eastAsia="Arial Unicode MS" w:hAnsi="Times New Roman" w:cs="Times New Roman"/>
                <w:b/>
                <w:noProof/>
                <w:bdr w:val="nil"/>
                <w:lang w:val="en-GB"/>
              </w:rPr>
              <w:t>keisti</w:t>
            </w:r>
            <w:r w:rsidRPr="00B37CC1">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692"/>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B37CC1">
              <w:rPr>
                <w:rFonts w:ascii="Times New Roman" w:eastAsia="Arial Unicode MS" w:hAnsi="Times New Roman" w:cs="Times New Roman"/>
                <w:b/>
                <w:noProof/>
                <w:bdr w:val="nil"/>
                <w:lang w:val="en-GB"/>
              </w:rPr>
              <w:t>papildomus</w:t>
            </w:r>
            <w:r w:rsidRPr="00B37CC1">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B37CC1" w:rsidRPr="00B37CC1" w14:paraId="6F24042F" w14:textId="77777777" w:rsidTr="00573C21">
        <w:trPr>
          <w:cantSplit/>
          <w:trHeight w:val="613"/>
        </w:trPr>
        <w:tc>
          <w:tcPr>
            <w:tcW w:w="1668" w:type="dxa"/>
            <w:gridSpan w:val="3"/>
            <w:tcBorders>
              <w:top w:val="nil"/>
              <w:left w:val="nil"/>
              <w:bottom w:val="nil"/>
              <w:right w:val="nil"/>
            </w:tcBorders>
          </w:tcPr>
          <w:p w14:paraId="36F81D06"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77E2F2B"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B37CC1" w:rsidRDefault="00B37CC1" w:rsidP="00B862C4">
            <w:pPr>
              <w:numPr>
                <w:ilvl w:val="0"/>
                <w:numId w:val="36"/>
              </w:numPr>
              <w:pBdr>
                <w:top w:val="nil"/>
                <w:left w:val="nil"/>
                <w:bottom w:val="nil"/>
                <w:right w:val="nil"/>
                <w:between w:val="nil"/>
                <w:bar w:val="nil"/>
              </w:pBdr>
              <w:tabs>
                <w:tab w:val="left" w:pos="1309"/>
              </w:tabs>
              <w:spacing w:line="240" w:lineRule="auto"/>
              <w:ind w:left="1309" w:hanging="785"/>
              <w:jc w:val="both"/>
              <w:rPr>
                <w:rFonts w:ascii="Times New Roman" w:eastAsia="Arial Unicode MS" w:hAnsi="Times New Roman" w:cs="Times New Roman"/>
                <w:noProof/>
                <w:bdr w:val="nil"/>
                <w:lang w:val="en-GB"/>
              </w:rPr>
            </w:pPr>
            <w:r w:rsidRPr="00B37CC1">
              <w:rPr>
                <w:rFonts w:ascii="Times New Roman" w:eastAsia="Calibri" w:hAnsi="Times New Roman" w:cs="Times New Roman"/>
                <w:noProof/>
                <w:bdr w:val="nil"/>
                <w:lang w:val="en-GB"/>
              </w:rPr>
              <w:t xml:space="preserve">pasirinkimo galimybės </w:t>
            </w:r>
            <w:r w:rsidRPr="00B37CC1">
              <w:rPr>
                <w:rFonts w:ascii="Times New Roman" w:eastAsia="Calibri" w:hAnsi="Times New Roman" w:cs="Times New Roman"/>
                <w:i/>
                <w:noProof/>
                <w:bdr w:val="nil"/>
                <w:lang w:val="en-GB"/>
              </w:rPr>
              <w:t>(opcionas)</w:t>
            </w:r>
            <w:r w:rsidRPr="00B37CC1">
              <w:rPr>
                <w:rFonts w:ascii="Times New Roman" w:eastAsia="Calibri" w:hAnsi="Times New Roman" w:cs="Times New Roman"/>
                <w:noProof/>
                <w:bdr w:val="nil"/>
                <w:lang w:val="en-GB"/>
              </w:rPr>
              <w:t xml:space="preserve">, įsk. </w:t>
            </w:r>
            <w:r w:rsidRPr="00B37CC1">
              <w:rPr>
                <w:rFonts w:ascii="Times New Roman" w:eastAsia="Calibri" w:hAnsi="Times New Roman" w:cs="Times New Roman"/>
                <w:bCs/>
                <w:noProof/>
                <w:color w:val="000000"/>
                <w:bdr w:val="nil"/>
                <w:lang w:val="en-GB"/>
              </w:rPr>
              <w:t>kiekių, apimties, objekto pakeitimą</w:t>
            </w:r>
            <w:r w:rsidRPr="00B37CC1">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B37CC1">
              <w:rPr>
                <w:rFonts w:ascii="Times New Roman" w:eastAsia="Calibri" w:hAnsi="Times New Roman" w:cs="Times New Roman"/>
                <w:i/>
                <w:noProof/>
                <w:bdr w:val="nil"/>
                <w:lang w:val="en-GB"/>
              </w:rPr>
              <w:t>(opciono)</w:t>
            </w:r>
            <w:r w:rsidRPr="00B37CC1">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B37CC1" w:rsidRDefault="00B37CC1" w:rsidP="00B862C4">
            <w:pPr>
              <w:numPr>
                <w:ilvl w:val="0"/>
                <w:numId w:val="36"/>
              </w:numPr>
              <w:pBdr>
                <w:top w:val="nil"/>
                <w:left w:val="nil"/>
                <w:bottom w:val="nil"/>
                <w:right w:val="nil"/>
                <w:between w:val="nil"/>
                <w:bar w:val="nil"/>
              </w:pBdr>
              <w:tabs>
                <w:tab w:val="left" w:pos="1309"/>
              </w:tabs>
              <w:spacing w:line="240" w:lineRule="auto"/>
              <w:ind w:left="1309" w:hanging="785"/>
              <w:jc w:val="both"/>
              <w:rPr>
                <w:rFonts w:ascii="Times New Roman" w:eastAsia="Arial Unicode MS" w:hAnsi="Times New Roman" w:cs="Times New Roman"/>
                <w:noProof/>
                <w:bdr w:val="nil"/>
                <w:lang w:val="en-GB"/>
              </w:rPr>
            </w:pPr>
            <w:r w:rsidRPr="00B37CC1">
              <w:rPr>
                <w:rFonts w:ascii="Times New Roman" w:eastAsia="Calibri" w:hAnsi="Times New Roman" w:cs="Times New Roman"/>
                <w:noProof/>
                <w:bdr w:val="nil"/>
                <w:lang w:val="en-GB"/>
              </w:rPr>
              <w:t>Pakeitimas</w:t>
            </w:r>
            <w:r w:rsidRPr="00B37CC1">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labai padidėja Darbų apimtis. </w:t>
            </w:r>
          </w:p>
        </w:tc>
      </w:tr>
      <w:tr w:rsidR="00B37CC1" w:rsidRPr="00B37CC1" w14:paraId="00101F2B" w14:textId="77777777" w:rsidTr="00573C21">
        <w:trPr>
          <w:cantSplit/>
          <w:trHeight w:val="613"/>
        </w:trPr>
        <w:tc>
          <w:tcPr>
            <w:tcW w:w="1668" w:type="dxa"/>
            <w:gridSpan w:val="3"/>
            <w:tcBorders>
              <w:top w:val="nil"/>
              <w:left w:val="nil"/>
              <w:bottom w:val="nil"/>
              <w:right w:val="nil"/>
            </w:tcBorders>
          </w:tcPr>
          <w:p w14:paraId="53C17F20"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136D8CC"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kurių vertė neviršija 50 procentų, o bendra atskirų Pakeitimų pagal šį punktą vertė – 100 procentų Pradinės sutarties vertės, gali būti atliekami esant šioms aplinkybėms: </w:t>
            </w:r>
          </w:p>
          <w:p w14:paraId="7027F2B5" w14:textId="77777777" w:rsidR="00B37CC1" w:rsidRPr="00B37CC1" w:rsidRDefault="00B37CC1" w:rsidP="00B862C4">
            <w:pPr>
              <w:numPr>
                <w:ilvl w:val="0"/>
                <w:numId w:val="37"/>
              </w:numPr>
              <w:pBdr>
                <w:top w:val="nil"/>
                <w:left w:val="nil"/>
                <w:bottom w:val="nil"/>
                <w:right w:val="nil"/>
                <w:between w:val="nil"/>
                <w:bar w:val="nil"/>
              </w:pBdr>
              <w:tabs>
                <w:tab w:val="left" w:pos="1309"/>
              </w:tabs>
              <w:spacing w:line="240" w:lineRule="auto"/>
              <w:ind w:left="1309" w:hanging="850"/>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B37CC1" w:rsidRDefault="00B37CC1" w:rsidP="00B862C4">
            <w:pPr>
              <w:numPr>
                <w:ilvl w:val="0"/>
                <w:numId w:val="37"/>
              </w:numPr>
              <w:pBdr>
                <w:top w:val="nil"/>
                <w:left w:val="nil"/>
                <w:bottom w:val="nil"/>
                <w:right w:val="nil"/>
                <w:between w:val="nil"/>
                <w:bar w:val="nil"/>
              </w:pBdr>
              <w:tabs>
                <w:tab w:val="left" w:pos="1309"/>
              </w:tabs>
              <w:spacing w:line="240" w:lineRule="auto"/>
              <w:ind w:left="1309" w:hanging="850"/>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B37CC1">
              <w:rPr>
                <w:rFonts w:ascii="Times New Roman" w:eastAsia="Calibri" w:hAnsi="Times New Roman" w:cs="Times New Roman"/>
                <w:noProof/>
                <w:bdr w:val="nil"/>
                <w:lang w:val="en-GB"/>
              </w:rPr>
              <w:t xml:space="preserve">iš esmės </w:t>
            </w:r>
            <w:r w:rsidRPr="00B37CC1">
              <w:rPr>
                <w:rFonts w:ascii="Times New Roman" w:eastAsia="Arial Unicode MS" w:hAnsi="Times New Roman" w:cs="Times New Roman"/>
                <w:noProof/>
                <w:bdr w:val="nil"/>
                <w:lang w:val="en-GB"/>
              </w:rPr>
              <w:t>nesikeičia</w:t>
            </w:r>
            <w:r w:rsidRPr="00B37CC1">
              <w:rPr>
                <w:rFonts w:ascii="Times New Roman" w:eastAsia="Calibri" w:hAnsi="Times New Roman" w:cs="Times New Roman"/>
                <w:noProof/>
                <w:bdr w:val="nil"/>
                <w:lang w:val="en-GB"/>
              </w:rPr>
              <w:t xml:space="preserve"> Darbų pobūdis. </w:t>
            </w:r>
          </w:p>
          <w:p w14:paraId="05ED6A35" w14:textId="77777777" w:rsidR="00B37CC1" w:rsidRPr="00B37CC1" w:rsidRDefault="00B37CC1" w:rsidP="00B862C4">
            <w:pPr>
              <w:pBdr>
                <w:top w:val="nil"/>
                <w:left w:val="nil"/>
                <w:bottom w:val="nil"/>
                <w:right w:val="nil"/>
                <w:between w:val="nil"/>
                <w:bar w:val="nil"/>
              </w:pBdr>
              <w:spacing w:line="240" w:lineRule="auto"/>
              <w:ind w:left="1309"/>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B37CC1" w:rsidRPr="00B37CC1" w14:paraId="57C57E6D" w14:textId="77777777" w:rsidTr="00573C21">
        <w:trPr>
          <w:cantSplit/>
          <w:trHeight w:val="613"/>
        </w:trPr>
        <w:tc>
          <w:tcPr>
            <w:tcW w:w="1668" w:type="dxa"/>
            <w:gridSpan w:val="3"/>
            <w:tcBorders>
              <w:top w:val="nil"/>
              <w:left w:val="nil"/>
              <w:bottom w:val="nil"/>
              <w:right w:val="nil"/>
            </w:tcBorders>
          </w:tcPr>
          <w:p w14:paraId="058852AC"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9D83DBE" w14:textId="77777777" w:rsidR="00B37CC1" w:rsidRPr="00B37CC1" w:rsidRDefault="00B37CC1" w:rsidP="00B862C4">
            <w:pPr>
              <w:pBdr>
                <w:top w:val="nil"/>
                <w:left w:val="nil"/>
                <w:bottom w:val="nil"/>
                <w:right w:val="nil"/>
                <w:between w:val="nil"/>
                <w:bar w:val="nil"/>
              </w:pBdr>
              <w:tabs>
                <w:tab w:val="left" w:pos="742"/>
              </w:tabs>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B37CC1" w:rsidRPr="00B37CC1" w14:paraId="3E586F64" w14:textId="77777777" w:rsidTr="00573C21">
        <w:trPr>
          <w:cantSplit/>
          <w:trHeight w:val="613"/>
        </w:trPr>
        <w:tc>
          <w:tcPr>
            <w:tcW w:w="1668" w:type="dxa"/>
            <w:gridSpan w:val="3"/>
            <w:tcBorders>
              <w:top w:val="nil"/>
              <w:left w:val="nil"/>
              <w:bottom w:val="nil"/>
              <w:right w:val="nil"/>
            </w:tcBorders>
          </w:tcPr>
          <w:p w14:paraId="4E901282"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822E92F"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Atliktų darbų aktai turi atitikti pagal Užsakovo nurodymą atliktus Darbų vykdymo pakeitimus.</w:t>
            </w:r>
          </w:p>
        </w:tc>
      </w:tr>
      <w:tr w:rsidR="00B37CC1" w:rsidRPr="00B37CC1" w14:paraId="4DFDD564" w14:textId="77777777" w:rsidTr="00573C21">
        <w:tc>
          <w:tcPr>
            <w:tcW w:w="1668" w:type="dxa"/>
            <w:gridSpan w:val="3"/>
            <w:tcBorders>
              <w:top w:val="nil"/>
              <w:left w:val="nil"/>
              <w:bottom w:val="nil"/>
              <w:right w:val="nil"/>
            </w:tcBorders>
          </w:tcPr>
          <w:p w14:paraId="61B61576"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1622A4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37CC1" w:rsidRPr="00B37CC1" w14:paraId="1E66E96C" w14:textId="77777777" w:rsidTr="00573C21">
        <w:tc>
          <w:tcPr>
            <w:tcW w:w="1668" w:type="dxa"/>
            <w:gridSpan w:val="3"/>
            <w:tcBorders>
              <w:top w:val="nil"/>
              <w:left w:val="nil"/>
              <w:bottom w:val="nil"/>
              <w:right w:val="nil"/>
            </w:tcBorders>
          </w:tcPr>
          <w:p w14:paraId="1DF03C1D" w14:textId="77777777" w:rsidR="00B37CC1" w:rsidRPr="00B37CC1" w:rsidRDefault="00B37CC1" w:rsidP="00B862C4">
            <w:pPr>
              <w:numPr>
                <w:ilvl w:val="0"/>
                <w:numId w:val="16"/>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43EF5C2"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bet kuris statybos dalyvis Darbų vykdymo metu sužino apie Techninio projekto klaidą arba techninį trūkumą dokumento, kuriuo vadovaujantis Rangovas privalo vykdyti Darbus, tai jis apie tai privalo nedelsdamas pranešti Užsakovui</w:t>
            </w:r>
            <w:r w:rsidRPr="00B37CC1">
              <w:rPr>
                <w:rFonts w:ascii="Times New Roman" w:eastAsia="Times New Roman" w:hAnsi="Times New Roman" w:cs="Times New Roman"/>
                <w:noProof/>
                <w:color w:val="FF0000"/>
                <w:lang w:val="en-GB"/>
              </w:rPr>
              <w:t>.</w:t>
            </w:r>
            <w:r w:rsidRPr="00B37CC1">
              <w:rPr>
                <w:rFonts w:ascii="Times New Roman" w:eastAsia="Times New Roman" w:hAnsi="Times New Roman" w:cs="Times New Roman"/>
                <w:noProof/>
                <w:lang w:val="en-GB"/>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37CC1" w:rsidRPr="00B37CC1" w14:paraId="6DCEC595" w14:textId="77777777" w:rsidTr="00573C21">
        <w:tc>
          <w:tcPr>
            <w:tcW w:w="1668" w:type="dxa"/>
            <w:gridSpan w:val="3"/>
            <w:tcBorders>
              <w:top w:val="nil"/>
              <w:left w:val="nil"/>
              <w:bottom w:val="nil"/>
              <w:right w:val="nil"/>
            </w:tcBorders>
          </w:tcPr>
          <w:p w14:paraId="6D1594D2" w14:textId="77777777" w:rsidR="00B37CC1" w:rsidRPr="00B37CC1" w:rsidRDefault="00B37CC1" w:rsidP="00B862C4">
            <w:pPr>
              <w:numPr>
                <w:ilvl w:val="0"/>
                <w:numId w:val="16"/>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FFB2C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B37CC1" w:rsidRPr="00B37CC1" w14:paraId="0D22B739" w14:textId="77777777" w:rsidTr="00573C21">
        <w:tc>
          <w:tcPr>
            <w:tcW w:w="10315" w:type="dxa"/>
            <w:gridSpan w:val="5"/>
            <w:tcBorders>
              <w:top w:val="nil"/>
              <w:left w:val="nil"/>
              <w:bottom w:val="nil"/>
              <w:right w:val="nil"/>
            </w:tcBorders>
          </w:tcPr>
          <w:p w14:paraId="1E95D498" w14:textId="77777777" w:rsidR="005605B2" w:rsidRDefault="005605B2" w:rsidP="005605B2">
            <w:pPr>
              <w:pStyle w:val="Sraopastraipa"/>
              <w:spacing w:after="160"/>
              <w:ind w:left="541"/>
              <w:rPr>
                <w:rFonts w:eastAsia="Times New Roman"/>
                <w:b/>
                <w:noProof/>
                <w:lang w:val="en-GB"/>
              </w:rPr>
            </w:pPr>
          </w:p>
          <w:p w14:paraId="307ED79F" w14:textId="2BE8D73C"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ATSAKOMYBĖ UŽ DEFEKTUS, GARANTIJOS</w:t>
            </w:r>
          </w:p>
        </w:tc>
      </w:tr>
      <w:tr w:rsidR="00B37CC1" w:rsidRPr="00B37CC1" w14:paraId="5658C791" w14:textId="77777777" w:rsidTr="00573C21">
        <w:tc>
          <w:tcPr>
            <w:tcW w:w="1668" w:type="dxa"/>
            <w:gridSpan w:val="3"/>
            <w:tcBorders>
              <w:top w:val="nil"/>
              <w:left w:val="nil"/>
              <w:bottom w:val="nil"/>
              <w:right w:val="nil"/>
            </w:tcBorders>
          </w:tcPr>
          <w:p w14:paraId="07DBABA0" w14:textId="77777777" w:rsidR="00B37CC1" w:rsidRPr="00B37CC1" w:rsidRDefault="00B37CC1" w:rsidP="00B862C4">
            <w:pPr>
              <w:numPr>
                <w:ilvl w:val="0"/>
                <w:numId w:val="17"/>
              </w:numPr>
              <w:pBdr>
                <w:top w:val="nil"/>
                <w:left w:val="nil"/>
                <w:bottom w:val="nil"/>
                <w:right w:val="nil"/>
                <w:between w:val="nil"/>
                <w:bar w:val="nil"/>
              </w:pBdr>
              <w:spacing w:line="240" w:lineRule="auto"/>
              <w:ind w:hanging="720"/>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153C9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37CC1" w:rsidRPr="00B37CC1" w14:paraId="1C699B74" w14:textId="77777777" w:rsidTr="00573C21">
        <w:tc>
          <w:tcPr>
            <w:tcW w:w="1668" w:type="dxa"/>
            <w:gridSpan w:val="3"/>
            <w:tcBorders>
              <w:top w:val="nil"/>
              <w:left w:val="nil"/>
              <w:bottom w:val="nil"/>
              <w:right w:val="nil"/>
            </w:tcBorders>
          </w:tcPr>
          <w:p w14:paraId="26ECDCD2" w14:textId="77777777" w:rsidR="00B37CC1" w:rsidRPr="00B37CC1" w:rsidRDefault="00B37CC1" w:rsidP="00B862C4">
            <w:pPr>
              <w:numPr>
                <w:ilvl w:val="0"/>
                <w:numId w:val="17"/>
              </w:numPr>
              <w:pBdr>
                <w:top w:val="nil"/>
                <w:left w:val="nil"/>
                <w:bottom w:val="nil"/>
                <w:right w:val="nil"/>
                <w:between w:val="nil"/>
                <w:bar w:val="nil"/>
              </w:pBdr>
              <w:spacing w:line="240" w:lineRule="auto"/>
              <w:ind w:hanging="68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7E0214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37CC1" w:rsidRPr="00B37CC1" w14:paraId="1C226994" w14:textId="77777777" w:rsidTr="00573C21">
        <w:tc>
          <w:tcPr>
            <w:tcW w:w="1668" w:type="dxa"/>
            <w:gridSpan w:val="3"/>
            <w:tcBorders>
              <w:top w:val="nil"/>
              <w:left w:val="nil"/>
              <w:bottom w:val="nil"/>
              <w:right w:val="nil"/>
            </w:tcBorders>
          </w:tcPr>
          <w:p w14:paraId="1A7D71E2" w14:textId="77777777" w:rsidR="00B37CC1" w:rsidRPr="00B37CC1" w:rsidRDefault="00B37CC1" w:rsidP="00B862C4">
            <w:pPr>
              <w:numPr>
                <w:ilvl w:val="0"/>
                <w:numId w:val="17"/>
              </w:numPr>
              <w:pBdr>
                <w:top w:val="nil"/>
                <w:left w:val="nil"/>
                <w:bottom w:val="nil"/>
                <w:right w:val="nil"/>
                <w:between w:val="nil"/>
                <w:bar w:val="nil"/>
              </w:pBdr>
              <w:spacing w:line="240" w:lineRule="auto"/>
              <w:ind w:hanging="68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9869C2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 xml:space="preserve">(su PVM). </w:t>
            </w:r>
          </w:p>
        </w:tc>
      </w:tr>
      <w:tr w:rsidR="00B37CC1" w:rsidRPr="00B37CC1" w14:paraId="7C23EE00" w14:textId="77777777" w:rsidTr="00573C21">
        <w:tc>
          <w:tcPr>
            <w:tcW w:w="10315" w:type="dxa"/>
            <w:gridSpan w:val="5"/>
            <w:tcBorders>
              <w:top w:val="nil"/>
              <w:left w:val="nil"/>
              <w:bottom w:val="nil"/>
              <w:right w:val="nil"/>
            </w:tcBorders>
          </w:tcPr>
          <w:p w14:paraId="080387B4" w14:textId="77777777" w:rsidR="005605B2" w:rsidRDefault="005605B2" w:rsidP="005605B2">
            <w:pPr>
              <w:pStyle w:val="Sraopastraipa"/>
              <w:spacing w:after="160"/>
              <w:ind w:left="541"/>
              <w:rPr>
                <w:rFonts w:eastAsia="Times New Roman"/>
                <w:b/>
                <w:noProof/>
                <w:lang w:val="en-GB"/>
              </w:rPr>
            </w:pPr>
          </w:p>
          <w:p w14:paraId="6F391693" w14:textId="75097CBE"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SUTARTIES ESMINIS PAŽEIDIMAS IR NUTRAUKIMAS</w:t>
            </w:r>
          </w:p>
        </w:tc>
      </w:tr>
      <w:tr w:rsidR="00B37CC1" w:rsidRPr="00B37CC1" w14:paraId="3B1F9FA1" w14:textId="77777777" w:rsidTr="00573C21">
        <w:tc>
          <w:tcPr>
            <w:tcW w:w="1668" w:type="dxa"/>
            <w:gridSpan w:val="3"/>
            <w:tcBorders>
              <w:top w:val="nil"/>
              <w:left w:val="nil"/>
              <w:bottom w:val="nil"/>
              <w:right w:val="nil"/>
            </w:tcBorders>
          </w:tcPr>
          <w:p w14:paraId="096E65B9"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B41171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37CC1" w:rsidRPr="00B37CC1" w14:paraId="6E11BEE0" w14:textId="77777777" w:rsidTr="00573C21">
        <w:tc>
          <w:tcPr>
            <w:tcW w:w="1668" w:type="dxa"/>
            <w:gridSpan w:val="3"/>
            <w:tcBorders>
              <w:top w:val="nil"/>
              <w:left w:val="nil"/>
              <w:bottom w:val="nil"/>
              <w:right w:val="nil"/>
            </w:tcBorders>
          </w:tcPr>
          <w:p w14:paraId="473BA80C" w14:textId="77777777" w:rsidR="00B37CC1" w:rsidRPr="00B37CC1" w:rsidRDefault="00B37CC1" w:rsidP="00B862C4">
            <w:pPr>
              <w:numPr>
                <w:ilvl w:val="0"/>
                <w:numId w:val="18"/>
              </w:numPr>
              <w:pBdr>
                <w:top w:val="nil"/>
                <w:left w:val="nil"/>
                <w:bottom w:val="nil"/>
                <w:right w:val="nil"/>
                <w:between w:val="nil"/>
                <w:bar w:val="nil"/>
              </w:pBdr>
              <w:tabs>
                <w:tab w:val="left" w:pos="102"/>
              </w:tabs>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6AAB5EA"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37CC1" w:rsidRPr="00B37CC1" w14:paraId="1980C7AC" w14:textId="77777777" w:rsidTr="00573C21">
        <w:tc>
          <w:tcPr>
            <w:tcW w:w="1668" w:type="dxa"/>
            <w:gridSpan w:val="3"/>
            <w:tcBorders>
              <w:top w:val="nil"/>
              <w:left w:val="nil"/>
              <w:bottom w:val="nil"/>
              <w:right w:val="nil"/>
            </w:tcBorders>
          </w:tcPr>
          <w:p w14:paraId="39D494A8" w14:textId="77777777" w:rsidR="00B37CC1" w:rsidRPr="00B37CC1" w:rsidRDefault="00B37CC1" w:rsidP="00B862C4">
            <w:pPr>
              <w:numPr>
                <w:ilvl w:val="0"/>
                <w:numId w:val="18"/>
              </w:numPr>
              <w:pBdr>
                <w:top w:val="nil"/>
                <w:left w:val="nil"/>
                <w:bottom w:val="nil"/>
                <w:right w:val="nil"/>
                <w:between w:val="nil"/>
                <w:bar w:val="nil"/>
              </w:pBdr>
              <w:tabs>
                <w:tab w:val="left" w:pos="132"/>
                <w:tab w:val="left" w:pos="552"/>
              </w:tabs>
              <w:spacing w:line="240" w:lineRule="auto"/>
              <w:ind w:hanging="720"/>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B57BF7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B37CC1" w:rsidRDefault="00B37CC1" w:rsidP="00B862C4">
            <w:pPr>
              <w:numPr>
                <w:ilvl w:val="0"/>
                <w:numId w:val="5"/>
              </w:numPr>
              <w:pBdr>
                <w:top w:val="nil"/>
                <w:left w:val="nil"/>
                <w:bottom w:val="nil"/>
                <w:right w:val="nil"/>
                <w:between w:val="nil"/>
                <w:bar w:val="nil"/>
              </w:pBdr>
              <w:spacing w:line="240" w:lineRule="auto"/>
              <w:ind w:left="1435" w:hanging="86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B37CC1" w:rsidRDefault="00B37CC1" w:rsidP="00B862C4">
            <w:pPr>
              <w:numPr>
                <w:ilvl w:val="0"/>
                <w:numId w:val="5"/>
              </w:numPr>
              <w:pBdr>
                <w:top w:val="nil"/>
                <w:left w:val="nil"/>
                <w:bottom w:val="nil"/>
                <w:right w:val="nil"/>
                <w:between w:val="nil"/>
                <w:bar w:val="nil"/>
              </w:pBdr>
              <w:spacing w:line="240" w:lineRule="auto"/>
              <w:ind w:left="1435" w:hanging="86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B37CC1" w:rsidRDefault="00B37CC1" w:rsidP="00B862C4">
            <w:pPr>
              <w:numPr>
                <w:ilvl w:val="0"/>
                <w:numId w:val="5"/>
              </w:numPr>
              <w:pBdr>
                <w:top w:val="nil"/>
                <w:left w:val="nil"/>
                <w:bottom w:val="nil"/>
                <w:right w:val="nil"/>
                <w:between w:val="nil"/>
                <w:bar w:val="nil"/>
              </w:pBdr>
              <w:spacing w:line="240" w:lineRule="auto"/>
              <w:ind w:left="1469" w:hanging="90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B37CC1" w:rsidRPr="00B37CC1" w14:paraId="16F20E75" w14:textId="77777777" w:rsidTr="00573C21">
        <w:tc>
          <w:tcPr>
            <w:tcW w:w="1668" w:type="dxa"/>
            <w:gridSpan w:val="3"/>
            <w:tcBorders>
              <w:top w:val="nil"/>
              <w:left w:val="nil"/>
              <w:bottom w:val="nil"/>
              <w:right w:val="nil"/>
            </w:tcBorders>
          </w:tcPr>
          <w:p w14:paraId="7C78CFBF" w14:textId="77777777" w:rsidR="00B37CC1" w:rsidRPr="00B37CC1" w:rsidRDefault="00B37CC1" w:rsidP="00B862C4">
            <w:pPr>
              <w:numPr>
                <w:ilvl w:val="0"/>
                <w:numId w:val="18"/>
              </w:numPr>
              <w:pBdr>
                <w:top w:val="nil"/>
                <w:left w:val="nil"/>
                <w:bottom w:val="nil"/>
                <w:right w:val="nil"/>
                <w:between w:val="nil"/>
                <w:bar w:val="nil"/>
              </w:pBdr>
              <w:tabs>
                <w:tab w:val="left" w:pos="282"/>
              </w:tabs>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1C6D06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Nutraukus Sutartį pagal 12.3 papunktį: </w:t>
            </w:r>
          </w:p>
          <w:p w14:paraId="0336606F" w14:textId="77777777" w:rsidR="00B37CC1" w:rsidRPr="00B37CC1" w:rsidRDefault="00B37CC1" w:rsidP="00B862C4">
            <w:pPr>
              <w:numPr>
                <w:ilvl w:val="0"/>
                <w:numId w:val="19"/>
              </w:numPr>
              <w:pBdr>
                <w:top w:val="nil"/>
                <w:left w:val="nil"/>
                <w:bottom w:val="nil"/>
                <w:right w:val="nil"/>
                <w:between w:val="nil"/>
                <w:bar w:val="nil"/>
              </w:pBdr>
              <w:spacing w:line="240" w:lineRule="auto"/>
              <w:ind w:left="1469" w:hanging="867"/>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B37CC1" w:rsidRDefault="00B37CC1" w:rsidP="00B862C4">
            <w:pPr>
              <w:numPr>
                <w:ilvl w:val="0"/>
                <w:numId w:val="19"/>
              </w:numPr>
              <w:pBdr>
                <w:top w:val="nil"/>
                <w:left w:val="nil"/>
                <w:bottom w:val="nil"/>
                <w:right w:val="nil"/>
                <w:between w:val="nil"/>
                <w:bar w:val="nil"/>
              </w:pBdr>
              <w:spacing w:line="240" w:lineRule="auto"/>
              <w:ind w:left="1469" w:hanging="83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37CC1" w:rsidRPr="00B37CC1" w14:paraId="7C88D2D4" w14:textId="77777777" w:rsidTr="00573C21">
        <w:tc>
          <w:tcPr>
            <w:tcW w:w="1668" w:type="dxa"/>
            <w:gridSpan w:val="3"/>
            <w:tcBorders>
              <w:top w:val="nil"/>
              <w:left w:val="nil"/>
              <w:bottom w:val="nil"/>
              <w:right w:val="nil"/>
            </w:tcBorders>
          </w:tcPr>
          <w:p w14:paraId="5F214EAE"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BD4618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B37CC1" w:rsidRDefault="00B37CC1" w:rsidP="00B862C4">
            <w:pPr>
              <w:numPr>
                <w:ilvl w:val="0"/>
                <w:numId w:val="6"/>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 bet kurį tinkamai atliktą Darbą pagal Sutartyje nustatytas kainas;</w:t>
            </w:r>
          </w:p>
          <w:p w14:paraId="7EA32494" w14:textId="77777777" w:rsidR="00B37CC1" w:rsidRPr="00B37CC1" w:rsidRDefault="00B37CC1" w:rsidP="00B862C4">
            <w:pPr>
              <w:numPr>
                <w:ilvl w:val="0"/>
                <w:numId w:val="6"/>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B37CC1" w:rsidRDefault="00B37CC1" w:rsidP="00B862C4">
            <w:pPr>
              <w:numPr>
                <w:ilvl w:val="0"/>
                <w:numId w:val="6"/>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B37CC1" w:rsidRPr="00B37CC1" w14:paraId="0730ECD4" w14:textId="77777777" w:rsidTr="00573C21">
        <w:tc>
          <w:tcPr>
            <w:tcW w:w="1668" w:type="dxa"/>
            <w:gridSpan w:val="3"/>
            <w:tcBorders>
              <w:top w:val="nil"/>
              <w:left w:val="nil"/>
              <w:bottom w:val="nil"/>
              <w:right w:val="nil"/>
            </w:tcBorders>
          </w:tcPr>
          <w:p w14:paraId="280D0D46"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7C2EC7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B37CC1" w:rsidRDefault="00B37CC1" w:rsidP="00B862C4">
            <w:pPr>
              <w:numPr>
                <w:ilvl w:val="0"/>
                <w:numId w:val="8"/>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per 42 dienas</w:t>
            </w:r>
            <w:r w:rsidRPr="00B37CC1">
              <w:rPr>
                <w:rFonts w:ascii="Times New Roman" w:eastAsia="Times New Roman" w:hAnsi="Times New Roman" w:cs="Times New Roman"/>
                <w:noProof/>
                <w:color w:val="FF0000"/>
                <w:lang w:val="en-GB"/>
              </w:rPr>
              <w:t xml:space="preserve"> </w:t>
            </w:r>
            <w:r w:rsidRPr="00B37CC1">
              <w:rPr>
                <w:rFonts w:ascii="Times New Roman" w:eastAsia="Times New Roman" w:hAnsi="Times New Roman" w:cs="Times New Roman"/>
                <w:noProof/>
                <w:lang w:val="en-GB"/>
              </w:rPr>
              <w:t>nuo Sutarties 9.7 papunktyje nurodyto termino pabaigos negauna viso apmokėjimo (išskyrus atskaitymus pagal 9 skyriaus nuostatas);</w:t>
            </w:r>
          </w:p>
          <w:p w14:paraId="16008C51" w14:textId="77777777"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visiškai nevykdo savo įsipareigojimų pagal Sutartį;</w:t>
            </w:r>
          </w:p>
          <w:p w14:paraId="2E13B407" w14:textId="77777777"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vykdymo sustabdymas pagal Sutarties 12.1 papunktį trunka ilgiau nei 112 dienų; </w:t>
            </w:r>
          </w:p>
          <w:p w14:paraId="44EE37A6" w14:textId="2F63EF14"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Bendras Darbų vykdymo sustabdymas trunka ilgiau nei pusė Darbų atlikimo termino.</w:t>
            </w:r>
          </w:p>
          <w:p w14:paraId="01D9C39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B37CC1" w:rsidRPr="00B37CC1" w14:paraId="5FE81E0B" w14:textId="77777777" w:rsidTr="00573C21">
        <w:tc>
          <w:tcPr>
            <w:tcW w:w="1668" w:type="dxa"/>
            <w:gridSpan w:val="3"/>
            <w:tcBorders>
              <w:top w:val="nil"/>
              <w:left w:val="nil"/>
              <w:bottom w:val="nil"/>
              <w:right w:val="nil"/>
            </w:tcBorders>
          </w:tcPr>
          <w:p w14:paraId="7AFA3B75" w14:textId="77777777" w:rsidR="00B37CC1" w:rsidRPr="00B37CC1" w:rsidRDefault="00B37CC1" w:rsidP="00B862C4">
            <w:pPr>
              <w:numPr>
                <w:ilvl w:val="0"/>
                <w:numId w:val="18"/>
              </w:numPr>
              <w:pBdr>
                <w:top w:val="nil"/>
                <w:left w:val="nil"/>
                <w:bottom w:val="nil"/>
                <w:right w:val="nil"/>
                <w:between w:val="nil"/>
                <w:bar w:val="nil"/>
              </w:pBdr>
              <w:spacing w:line="240" w:lineRule="auto"/>
              <w:ind w:hanging="639"/>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CC7EB6A"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B37CC1" w:rsidRDefault="00B37CC1" w:rsidP="00B862C4">
            <w:pPr>
              <w:numPr>
                <w:ilvl w:val="0"/>
                <w:numId w:val="7"/>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B37CC1" w:rsidRDefault="00B37CC1" w:rsidP="00B862C4">
            <w:pPr>
              <w:numPr>
                <w:ilvl w:val="0"/>
                <w:numId w:val="7"/>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perduoti Užsakovui Įrangą ir Medžiagas, už kuriuos jau sumokėta;</w:t>
            </w:r>
          </w:p>
          <w:p w14:paraId="272F62A5" w14:textId="77777777" w:rsidR="00B37CC1" w:rsidRPr="00B37CC1" w:rsidRDefault="00B37CC1" w:rsidP="00B862C4">
            <w:pPr>
              <w:numPr>
                <w:ilvl w:val="0"/>
                <w:numId w:val="7"/>
              </w:numPr>
              <w:pBdr>
                <w:top w:val="nil"/>
                <w:left w:val="nil"/>
                <w:bottom w:val="nil"/>
                <w:right w:val="nil"/>
                <w:between w:val="nil"/>
                <w:bar w:val="nil"/>
              </w:pBdr>
              <w:tabs>
                <w:tab w:val="left" w:pos="1289"/>
              </w:tabs>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pašalinti visus Rangovo įrengimus ir kitus daiktus iš Statybvietės ir pats palikti Statybvietę.</w:t>
            </w:r>
          </w:p>
        </w:tc>
      </w:tr>
      <w:tr w:rsidR="00B37CC1" w:rsidRPr="00B37CC1" w14:paraId="00B895EE" w14:textId="77777777" w:rsidTr="00573C21">
        <w:tc>
          <w:tcPr>
            <w:tcW w:w="1668" w:type="dxa"/>
            <w:gridSpan w:val="3"/>
            <w:tcBorders>
              <w:top w:val="nil"/>
              <w:left w:val="nil"/>
              <w:bottom w:val="nil"/>
              <w:right w:val="nil"/>
            </w:tcBorders>
          </w:tcPr>
          <w:p w14:paraId="66D57E7C" w14:textId="77777777" w:rsidR="00B37CC1" w:rsidRPr="00B37CC1" w:rsidRDefault="00B37CC1" w:rsidP="00B862C4">
            <w:pPr>
              <w:numPr>
                <w:ilvl w:val="0"/>
                <w:numId w:val="18"/>
              </w:numPr>
              <w:pBdr>
                <w:top w:val="nil"/>
                <w:left w:val="nil"/>
                <w:bottom w:val="nil"/>
                <w:right w:val="nil"/>
                <w:between w:val="nil"/>
                <w:bar w:val="nil"/>
              </w:pBdr>
              <w:spacing w:line="240" w:lineRule="auto"/>
              <w:ind w:hanging="639"/>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76249D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taip pat gali Lietuvos Respublikos viešųjų pirkimų </w:t>
            </w:r>
            <w:r w:rsidRPr="00B37CC1">
              <w:rPr>
                <w:rFonts w:ascii="Times New Roman" w:eastAsia="Calibri" w:hAnsi="Times New Roman" w:cs="Times New Roman"/>
                <w:noProof/>
                <w:szCs w:val="24"/>
                <w:lang w:val="en-GB"/>
              </w:rPr>
              <w:t xml:space="preserve">įstatymo </w:t>
            </w:r>
            <w:r w:rsidRPr="00B37CC1">
              <w:rPr>
                <w:rFonts w:ascii="Times New Roman" w:eastAsia="Times New Roman" w:hAnsi="Times New Roman" w:cs="Times New Roman"/>
                <w:noProof/>
                <w:lang w:val="en-GB"/>
              </w:rPr>
              <w:t xml:space="preserve">nurodytais atvejais ir tvarka vienašališkai nutraukti Sutartį apie </w:t>
            </w:r>
            <w:r w:rsidRPr="00B37CC1">
              <w:rPr>
                <w:rFonts w:ascii="Times New Roman" w:eastAsia="Times New Roman" w:hAnsi="Times New Roman" w:cs="Times New Roman"/>
                <w:noProof/>
                <w:spacing w:val="-2"/>
                <w:lang w:val="en-GB"/>
              </w:rPr>
              <w:t>tai Rangovui pranešant raštu</w:t>
            </w:r>
            <w:r w:rsidRPr="00B37CC1">
              <w:rPr>
                <w:rFonts w:ascii="Times New Roman" w:eastAsia="Times New Roman" w:hAnsi="Times New Roman" w:cs="Times New Roman"/>
                <w:noProof/>
                <w:lang w:val="en-GB"/>
              </w:rPr>
              <w:t xml:space="preserve">. </w:t>
            </w:r>
          </w:p>
        </w:tc>
      </w:tr>
      <w:tr w:rsidR="00B37CC1" w:rsidRPr="00B37CC1" w14:paraId="2AFA54D0" w14:textId="77777777" w:rsidTr="00573C21">
        <w:tc>
          <w:tcPr>
            <w:tcW w:w="10315" w:type="dxa"/>
            <w:gridSpan w:val="5"/>
            <w:tcBorders>
              <w:top w:val="nil"/>
              <w:left w:val="nil"/>
              <w:bottom w:val="nil"/>
              <w:right w:val="nil"/>
            </w:tcBorders>
          </w:tcPr>
          <w:p w14:paraId="794D9FCD" w14:textId="77777777" w:rsidR="005605B2" w:rsidRDefault="005605B2" w:rsidP="005605B2">
            <w:pPr>
              <w:pStyle w:val="Sraopastraipa"/>
              <w:spacing w:after="160"/>
              <w:ind w:left="541"/>
              <w:rPr>
                <w:rFonts w:eastAsia="Times New Roman"/>
                <w:b/>
                <w:noProof/>
                <w:lang w:val="en-GB"/>
              </w:rPr>
            </w:pPr>
          </w:p>
          <w:p w14:paraId="445C7B7D" w14:textId="0A79AF7A"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GINČAI</w:t>
            </w:r>
          </w:p>
        </w:tc>
      </w:tr>
      <w:tr w:rsidR="00B37CC1" w:rsidRPr="00B37CC1" w14:paraId="341916EF" w14:textId="77777777" w:rsidTr="00573C21">
        <w:tc>
          <w:tcPr>
            <w:tcW w:w="1668" w:type="dxa"/>
            <w:gridSpan w:val="3"/>
            <w:tcBorders>
              <w:top w:val="nil"/>
              <w:left w:val="nil"/>
              <w:bottom w:val="nil"/>
              <w:right w:val="nil"/>
            </w:tcBorders>
          </w:tcPr>
          <w:p w14:paraId="60946BCE" w14:textId="011CE4BF" w:rsidR="00B37CC1" w:rsidRPr="005605B2" w:rsidRDefault="00176F39" w:rsidP="005605B2">
            <w:pPr>
              <w:spacing w:line="240" w:lineRule="auto"/>
              <w:jc w:val="both"/>
              <w:rPr>
                <w:rFonts w:ascii="Times New Roman" w:eastAsia="Times New Roman" w:hAnsi="Times New Roman" w:cs="Times New Roman"/>
                <w:noProof/>
                <w:lang w:val="en-GB"/>
              </w:rPr>
            </w:pPr>
            <w:r>
              <w:rPr>
                <w:rFonts w:ascii="Times New Roman" w:eastAsia="Times New Roman" w:hAnsi="Times New Roman" w:cs="Times New Roman"/>
                <w:noProof/>
                <w:lang w:val="en-GB"/>
              </w:rPr>
              <w:t xml:space="preserve"> </w:t>
            </w:r>
            <w:r w:rsidR="005605B2" w:rsidRPr="005605B2">
              <w:rPr>
                <w:rFonts w:ascii="Times New Roman" w:eastAsia="Times New Roman" w:hAnsi="Times New Roman" w:cs="Times New Roman"/>
                <w:noProof/>
                <w:lang w:val="en-GB"/>
              </w:rPr>
              <w:t>13</w:t>
            </w:r>
            <w:r w:rsidR="005605B2">
              <w:rPr>
                <w:rFonts w:ascii="Times New Roman" w:eastAsia="Times New Roman" w:hAnsi="Times New Roman" w:cs="Times New Roman"/>
                <w:noProof/>
                <w:lang w:val="en-GB"/>
              </w:rPr>
              <w:t>.1.</w:t>
            </w:r>
          </w:p>
        </w:tc>
        <w:tc>
          <w:tcPr>
            <w:tcW w:w="8647" w:type="dxa"/>
            <w:gridSpan w:val="2"/>
            <w:tcBorders>
              <w:top w:val="nil"/>
              <w:left w:val="nil"/>
              <w:bottom w:val="nil"/>
              <w:right w:val="nil"/>
            </w:tcBorders>
          </w:tcPr>
          <w:p w14:paraId="38F8992D" w14:textId="77777777" w:rsidR="00B37CC1" w:rsidRPr="00B37CC1" w:rsidRDefault="00B37CC1" w:rsidP="005605B2">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B37CC1" w:rsidRPr="00B37CC1" w14:paraId="0B149E0A" w14:textId="77777777" w:rsidTr="00573C21">
        <w:tc>
          <w:tcPr>
            <w:tcW w:w="10315" w:type="dxa"/>
            <w:gridSpan w:val="5"/>
            <w:tcBorders>
              <w:top w:val="nil"/>
              <w:left w:val="nil"/>
              <w:bottom w:val="nil"/>
              <w:right w:val="nil"/>
            </w:tcBorders>
          </w:tcPr>
          <w:p w14:paraId="4BC77BB2" w14:textId="77777777" w:rsidR="005605B2" w:rsidRPr="005605B2" w:rsidRDefault="005605B2" w:rsidP="005605B2">
            <w:pPr>
              <w:spacing w:line="240" w:lineRule="auto"/>
              <w:jc w:val="both"/>
              <w:rPr>
                <w:rFonts w:ascii="Times New Roman" w:eastAsia="Times New Roman" w:hAnsi="Times New Roman" w:cs="Times New Roman"/>
                <w:noProof/>
                <w:lang w:val="en-GB"/>
              </w:rPr>
            </w:pPr>
          </w:p>
          <w:p w14:paraId="4191A285" w14:textId="39534D41" w:rsidR="00B37CC1" w:rsidRPr="005605B2"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noProof/>
                <w:lang w:val="en-GB"/>
              </w:rPr>
            </w:pPr>
            <w:r w:rsidRPr="005605B2">
              <w:rPr>
                <w:rFonts w:eastAsia="Times New Roman"/>
                <w:b/>
                <w:noProof/>
                <w:lang w:val="en-GB"/>
              </w:rPr>
              <w:t>NENUGALIMA JĖGA</w:t>
            </w:r>
          </w:p>
        </w:tc>
      </w:tr>
      <w:tr w:rsidR="00B37CC1" w:rsidRPr="00B37CC1" w14:paraId="7DD66B3A" w14:textId="77777777" w:rsidTr="00573C21">
        <w:tc>
          <w:tcPr>
            <w:tcW w:w="1668" w:type="dxa"/>
            <w:gridSpan w:val="3"/>
            <w:tcBorders>
              <w:top w:val="nil"/>
              <w:left w:val="nil"/>
              <w:bottom w:val="nil"/>
              <w:right w:val="nil"/>
            </w:tcBorders>
          </w:tcPr>
          <w:p w14:paraId="30FF9151"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776A64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Šalis gali būti visiškai ar iš dalies atleidžiama nuo atsakomybės už Sutarties nevykdymą dėl nenugalimos jėgos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37CC1" w:rsidRPr="00B37CC1" w14:paraId="31EA15A8" w14:textId="77777777" w:rsidTr="00573C21">
        <w:tc>
          <w:tcPr>
            <w:tcW w:w="1668" w:type="dxa"/>
            <w:gridSpan w:val="3"/>
            <w:tcBorders>
              <w:top w:val="nil"/>
              <w:left w:val="nil"/>
              <w:bottom w:val="nil"/>
              <w:right w:val="nil"/>
            </w:tcBorders>
          </w:tcPr>
          <w:p w14:paraId="25DC8410"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7C3142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Nenugalima jėga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37CC1" w:rsidRPr="00B37CC1" w14:paraId="20F85410" w14:textId="77777777" w:rsidTr="00573C21">
        <w:tc>
          <w:tcPr>
            <w:tcW w:w="1668" w:type="dxa"/>
            <w:gridSpan w:val="3"/>
            <w:tcBorders>
              <w:top w:val="nil"/>
              <w:left w:val="nil"/>
              <w:bottom w:val="nil"/>
              <w:right w:val="nil"/>
            </w:tcBorders>
          </w:tcPr>
          <w:p w14:paraId="7C4DABEA"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AC920B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Sutartis baigiasi kitos Šalies reikalavimu, kai ją įvykdyti kitai Šaliai neįmanoma dėl nenugalimos jėgos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xml:space="preserve">). </w:t>
            </w:r>
          </w:p>
        </w:tc>
      </w:tr>
      <w:tr w:rsidR="00B37CC1" w:rsidRPr="00B37CC1" w14:paraId="139282AF" w14:textId="77777777" w:rsidTr="00573C21">
        <w:tc>
          <w:tcPr>
            <w:tcW w:w="10315" w:type="dxa"/>
            <w:gridSpan w:val="5"/>
            <w:tcBorders>
              <w:top w:val="nil"/>
              <w:left w:val="nil"/>
              <w:bottom w:val="nil"/>
              <w:right w:val="nil"/>
            </w:tcBorders>
          </w:tcPr>
          <w:p w14:paraId="24CA2C4E" w14:textId="77777777" w:rsidR="005605B2" w:rsidRPr="005605B2" w:rsidRDefault="005605B2" w:rsidP="005605B2">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ind w:left="541"/>
              <w:rPr>
                <w:noProof/>
              </w:rPr>
            </w:pPr>
          </w:p>
          <w:p w14:paraId="71BDA5E7" w14:textId="31F87C6D" w:rsidR="00B37CC1" w:rsidRPr="00B37CC1"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noProof/>
              </w:rPr>
            </w:pPr>
            <w:r w:rsidRPr="005605B2">
              <w:rPr>
                <w:rFonts w:eastAsia="Times New Roman"/>
                <w:b/>
                <w:noProof/>
                <w:lang w:val="en-GB"/>
              </w:rPr>
              <w:t>BAIGIAMOSIOS NUOSTATOS</w:t>
            </w:r>
          </w:p>
        </w:tc>
      </w:tr>
      <w:tr w:rsidR="00B37CC1" w:rsidRPr="00B37CC1" w14:paraId="6D31A76F" w14:textId="77777777" w:rsidTr="00573C21">
        <w:tc>
          <w:tcPr>
            <w:tcW w:w="1135" w:type="dxa"/>
            <w:gridSpan w:val="2"/>
            <w:tcBorders>
              <w:top w:val="nil"/>
              <w:left w:val="nil"/>
              <w:bottom w:val="nil"/>
              <w:right w:val="nil"/>
            </w:tcBorders>
          </w:tcPr>
          <w:p w14:paraId="76AC3F79"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9180" w:type="dxa"/>
            <w:gridSpan w:val="3"/>
            <w:tcBorders>
              <w:top w:val="nil"/>
              <w:left w:val="nil"/>
              <w:bottom w:val="nil"/>
              <w:right w:val="nil"/>
            </w:tcBorders>
          </w:tcPr>
          <w:p w14:paraId="490C053C" w14:textId="77777777" w:rsidR="00B37CC1" w:rsidRPr="00B37CC1" w:rsidRDefault="00B37CC1" w:rsidP="00B862C4">
            <w:pPr>
              <w:spacing w:line="240" w:lineRule="auto"/>
              <w:jc w:val="both"/>
              <w:rPr>
                <w:rFonts w:ascii="Times New Roman" w:eastAsia="Times New Roman" w:hAnsi="Times New Roman" w:cs="Times New Roman"/>
                <w:noProof/>
                <w:szCs w:val="24"/>
                <w:lang w:val="en-GB"/>
              </w:rPr>
            </w:pPr>
            <w:r w:rsidRPr="00B37CC1">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B37CC1">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B37CC1">
              <w:rPr>
                <w:rFonts w:ascii="Times New Roman" w:eastAsia="Times New Roman" w:hAnsi="Times New Roman" w:cs="Times New Roman"/>
                <w:noProof/>
                <w:spacing w:val="-3"/>
                <w:lang w:val="en-GB"/>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B37CC1" w:rsidRPr="00B37CC1" w14:paraId="317E9B48" w14:textId="77777777" w:rsidTr="00573C21">
        <w:tc>
          <w:tcPr>
            <w:tcW w:w="1135" w:type="dxa"/>
            <w:gridSpan w:val="2"/>
            <w:tcBorders>
              <w:top w:val="nil"/>
              <w:left w:val="nil"/>
              <w:bottom w:val="nil"/>
              <w:right w:val="nil"/>
            </w:tcBorders>
          </w:tcPr>
          <w:p w14:paraId="24F148F5"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9180" w:type="dxa"/>
            <w:gridSpan w:val="3"/>
            <w:tcBorders>
              <w:top w:val="nil"/>
              <w:left w:val="nil"/>
              <w:bottom w:val="nil"/>
              <w:right w:val="nil"/>
            </w:tcBorders>
          </w:tcPr>
          <w:p w14:paraId="5788ADC1" w14:textId="748F0ECF" w:rsidR="00B37CC1" w:rsidRPr="00B37CC1" w:rsidRDefault="00B37CC1" w:rsidP="00B862C4">
            <w:pPr>
              <w:spacing w:line="240" w:lineRule="auto"/>
              <w:jc w:val="both"/>
              <w:rPr>
                <w:rFonts w:ascii="Times New Roman" w:eastAsia="Times New Roman" w:hAnsi="Times New Roman" w:cs="Times New Roman"/>
                <w:b/>
                <w:noProof/>
                <w:lang w:val="en-GB"/>
              </w:rPr>
            </w:pPr>
            <w:r w:rsidRPr="00B37CC1">
              <w:rPr>
                <w:rFonts w:ascii="Times New Roman" w:eastAsia="Times New Roman" w:hAnsi="Times New Roman" w:cs="Times New Roman"/>
                <w:noProof/>
                <w:spacing w:val="-3"/>
                <w:lang w:val="en-GB"/>
              </w:rPr>
              <w:t xml:space="preserve">Sutartis sudaryta </w:t>
            </w:r>
            <w:r w:rsidRPr="006B54F0">
              <w:rPr>
                <w:rFonts w:ascii="Times New Roman" w:eastAsia="Times New Roman" w:hAnsi="Times New Roman" w:cs="Times New Roman"/>
                <w:iCs/>
                <w:noProof/>
                <w:spacing w:val="-3"/>
                <w:lang w:val="en-GB"/>
              </w:rPr>
              <w:t>dviem</w:t>
            </w:r>
            <w:r w:rsidR="006B54F0">
              <w:rPr>
                <w:rFonts w:ascii="Times New Roman" w:eastAsia="Times New Roman" w:hAnsi="Times New Roman" w:cs="Times New Roman"/>
                <w:i/>
                <w:noProof/>
                <w:spacing w:val="-3"/>
                <w:lang w:val="en-GB"/>
              </w:rPr>
              <w:t xml:space="preserve"> </w:t>
            </w:r>
            <w:r w:rsidRPr="00B37CC1">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B37CC1">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4E3735" w:rsidRPr="00B37CC1" w14:paraId="0FB74308" w14:textId="77777777" w:rsidTr="00573C21">
        <w:tc>
          <w:tcPr>
            <w:tcW w:w="1135" w:type="dxa"/>
            <w:gridSpan w:val="2"/>
            <w:tcBorders>
              <w:top w:val="nil"/>
              <w:left w:val="nil"/>
              <w:bottom w:val="nil"/>
              <w:right w:val="nil"/>
            </w:tcBorders>
          </w:tcPr>
          <w:p w14:paraId="6A6D70D5" w14:textId="77777777" w:rsidR="004E3735" w:rsidRPr="00B37CC1" w:rsidRDefault="004E3735"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9180" w:type="dxa"/>
            <w:gridSpan w:val="3"/>
            <w:tcBorders>
              <w:top w:val="nil"/>
              <w:left w:val="nil"/>
              <w:bottom w:val="nil"/>
              <w:right w:val="nil"/>
            </w:tcBorders>
          </w:tcPr>
          <w:p w14:paraId="049335E5" w14:textId="77777777" w:rsidR="004E3735" w:rsidRPr="00634525" w:rsidRDefault="004E3735" w:rsidP="00B862C4">
            <w:pPr>
              <w:pStyle w:val="Stilius3"/>
              <w:spacing w:before="0" w:after="160"/>
              <w:rPr>
                <w:spacing w:val="-3"/>
              </w:rPr>
            </w:pPr>
            <w:r w:rsidRPr="00634525">
              <w:rPr>
                <w:spacing w:val="-3"/>
              </w:rPr>
              <w:t>Sutarties priedai:</w:t>
            </w:r>
          </w:p>
          <w:p w14:paraId="1E873735"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Projektas;</w:t>
            </w:r>
          </w:p>
          <w:p w14:paraId="445DBBC1"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Veiklų sąrašas;</w:t>
            </w:r>
          </w:p>
          <w:p w14:paraId="5AF8AA3C"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Atliktų darbų akto forma;</w:t>
            </w:r>
          </w:p>
          <w:p w14:paraId="10A7B8CF"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Statybvietės perdavimo-priėmimo akto forma;</w:t>
            </w:r>
          </w:p>
          <w:p w14:paraId="405D7FB4" w14:textId="4199D521" w:rsidR="000916AC" w:rsidRPr="00623E34" w:rsidRDefault="004E3735" w:rsidP="00623E3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lang w:val="lt-LT"/>
              </w:rPr>
            </w:pPr>
            <w:r w:rsidRPr="00634525">
              <w:rPr>
                <w:sz w:val="22"/>
                <w:szCs w:val="22"/>
                <w:lang w:val="lt-LT"/>
              </w:rPr>
              <w:lastRenderedPageBreak/>
              <w:t>Darbų perdavimo-priėmimo akto forma;</w:t>
            </w:r>
          </w:p>
          <w:p w14:paraId="65D98AC8" w14:textId="5035B9DB" w:rsidR="00341090" w:rsidRPr="00634525" w:rsidRDefault="00341090"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Pr>
                <w:sz w:val="22"/>
                <w:szCs w:val="22"/>
                <w:lang w:val="lt-LT"/>
              </w:rPr>
              <w:t>Orientaciniai darbų kiekių žini</w:t>
            </w:r>
            <w:r w:rsidR="008C2F0F">
              <w:rPr>
                <w:sz w:val="22"/>
                <w:szCs w:val="22"/>
                <w:lang w:val="lt-LT"/>
              </w:rPr>
              <w:t>a</w:t>
            </w:r>
            <w:r>
              <w:rPr>
                <w:sz w:val="22"/>
                <w:szCs w:val="22"/>
                <w:lang w:val="lt-LT"/>
              </w:rPr>
              <w:t>raščiai;</w:t>
            </w:r>
          </w:p>
          <w:p w14:paraId="038E9358" w14:textId="620A0AC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634525">
              <w:rPr>
                <w:sz w:val="22"/>
                <w:szCs w:val="22"/>
                <w:lang w:val="lt-LT"/>
              </w:rPr>
              <w:t>Sutarties įvykdymo užtikrinimas.</w:t>
            </w:r>
          </w:p>
        </w:tc>
      </w:tr>
      <w:tr w:rsidR="00B37CC1" w:rsidRPr="00B37CC1" w14:paraId="6E5F06E5" w14:textId="77777777" w:rsidTr="00573C21">
        <w:tc>
          <w:tcPr>
            <w:tcW w:w="1135" w:type="dxa"/>
            <w:gridSpan w:val="2"/>
            <w:tcBorders>
              <w:top w:val="nil"/>
              <w:left w:val="nil"/>
              <w:bottom w:val="nil"/>
              <w:right w:val="nil"/>
            </w:tcBorders>
          </w:tcPr>
          <w:p w14:paraId="6117EEA6"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9180" w:type="dxa"/>
            <w:gridSpan w:val="3"/>
            <w:tcBorders>
              <w:top w:val="nil"/>
              <w:left w:val="nil"/>
              <w:bottom w:val="nil"/>
              <w:right w:val="nil"/>
            </w:tcBorders>
          </w:tcPr>
          <w:p w14:paraId="6E2B39CF" w14:textId="77777777" w:rsidR="00B37CC1" w:rsidRPr="00634525" w:rsidRDefault="00B37CC1" w:rsidP="00B862C4">
            <w:pPr>
              <w:spacing w:line="240" w:lineRule="auto"/>
              <w:jc w:val="both"/>
              <w:rPr>
                <w:rFonts w:ascii="Times New Roman" w:eastAsia="Times New Roman" w:hAnsi="Times New Roman" w:cs="Times New Roman"/>
                <w:noProof/>
                <w:spacing w:val="-3"/>
                <w:lang w:val="en-GB"/>
              </w:rPr>
            </w:pPr>
            <w:r w:rsidRPr="00634525">
              <w:rPr>
                <w:rFonts w:ascii="Times New Roman" w:eastAsia="Times New Roman" w:hAnsi="Times New Roman" w:cs="Times New Roman"/>
                <w:noProof/>
                <w:spacing w:val="-3"/>
                <w:lang w:val="en-GB"/>
              </w:rPr>
              <w:t xml:space="preserve">Šalys šią Sutartį perskaitė, joms buvo išaiškintas Sutarties turinys ir pasekmės, Šalys Sutartį suprato ir, kaip visiškai atitinkančią jų valią ir ketinimus, pasirašė. </w:t>
            </w:r>
          </w:p>
          <w:p w14:paraId="0B7F59E7" w14:textId="77777777" w:rsidR="005605B2" w:rsidRDefault="005605B2" w:rsidP="005605B2">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p>
          <w:p w14:paraId="0B559C6F" w14:textId="55ADC0CC" w:rsidR="00573C21" w:rsidRPr="005605B2" w:rsidRDefault="00B37CC1" w:rsidP="00031B7A">
            <w:pPr>
              <w:pBdr>
                <w:top w:val="nil"/>
                <w:left w:val="nil"/>
                <w:bottom w:val="nil"/>
                <w:right w:val="nil"/>
                <w:between w:val="nil"/>
                <w:bar w:val="nil"/>
              </w:pBdr>
              <w:spacing w:line="240" w:lineRule="auto"/>
              <w:rPr>
                <w:rFonts w:ascii="Times New Roman" w:eastAsia="Arial Unicode MS" w:hAnsi="Times New Roman" w:cs="Times New Roman"/>
                <w:b/>
                <w:bCs/>
                <w:noProof/>
                <w:sz w:val="24"/>
                <w:szCs w:val="24"/>
                <w:bdr w:val="nil"/>
                <w:lang w:val="en-GB"/>
              </w:rPr>
            </w:pPr>
            <w:r w:rsidRPr="005605B2">
              <w:rPr>
                <w:rFonts w:ascii="Times New Roman" w:eastAsia="Arial Unicode MS" w:hAnsi="Times New Roman" w:cs="Times New Roman"/>
                <w:b/>
                <w:bCs/>
                <w:noProof/>
                <w:sz w:val="24"/>
                <w:szCs w:val="24"/>
                <w:bdr w:val="nil"/>
                <w:lang w:val="en-GB"/>
              </w:rPr>
              <w:t xml:space="preserve">Šalių rekvizitai ir parašai: </w:t>
            </w:r>
          </w:p>
        </w:tc>
      </w:tr>
      <w:tr w:rsidR="00B37CC1" w:rsidRPr="00B37CC1" w14:paraId="4B706236" w14:textId="77777777" w:rsidTr="00573C21">
        <w:tc>
          <w:tcPr>
            <w:tcW w:w="1135" w:type="dxa"/>
            <w:gridSpan w:val="2"/>
            <w:tcBorders>
              <w:top w:val="nil"/>
              <w:left w:val="nil"/>
              <w:bottom w:val="nil"/>
              <w:right w:val="nil"/>
            </w:tcBorders>
          </w:tcPr>
          <w:p w14:paraId="4E985E5A" w14:textId="77777777" w:rsidR="00B37CC1" w:rsidRPr="00B37CC1" w:rsidRDefault="00B37CC1" w:rsidP="00B862C4">
            <w:pPr>
              <w:pBdr>
                <w:top w:val="nil"/>
                <w:left w:val="nil"/>
                <w:bottom w:val="nil"/>
                <w:right w:val="nil"/>
                <w:between w:val="nil"/>
                <w:bar w:val="nil"/>
              </w:pBdr>
              <w:spacing w:line="240" w:lineRule="auto"/>
              <w:ind w:left="720"/>
              <w:rPr>
                <w:rFonts w:ascii="Times New Roman" w:eastAsia="Arial Unicode MS" w:hAnsi="Times New Roman" w:cs="Times New Roman"/>
                <w:noProof/>
                <w:sz w:val="24"/>
                <w:szCs w:val="24"/>
                <w:bdr w:val="nil"/>
                <w:lang w:val="en-GB"/>
              </w:rPr>
            </w:pPr>
          </w:p>
        </w:tc>
        <w:tc>
          <w:tcPr>
            <w:tcW w:w="4916" w:type="dxa"/>
            <w:gridSpan w:val="2"/>
            <w:tcBorders>
              <w:top w:val="nil"/>
              <w:left w:val="nil"/>
              <w:bottom w:val="nil"/>
              <w:right w:val="nil"/>
            </w:tcBorders>
          </w:tcPr>
          <w:p w14:paraId="4668708C" w14:textId="77777777" w:rsidR="00B37CC1" w:rsidRPr="00847F64" w:rsidRDefault="00B37CC1" w:rsidP="00B862C4">
            <w:pPr>
              <w:spacing w:line="240" w:lineRule="auto"/>
              <w:jc w:val="both"/>
              <w:rPr>
                <w:rFonts w:ascii="Times New Roman" w:eastAsia="Times New Roman" w:hAnsi="Times New Roman" w:cs="Times New Roman"/>
                <w:noProof/>
                <w:lang w:val="lt-LT"/>
              </w:rPr>
            </w:pPr>
          </w:p>
          <w:p w14:paraId="2FB27A23" w14:textId="77777777" w:rsidR="00B37CC1" w:rsidRPr="00847F64" w:rsidRDefault="00B37CC1" w:rsidP="00B862C4">
            <w:pPr>
              <w:spacing w:line="240" w:lineRule="auto"/>
              <w:jc w:val="both"/>
              <w:rPr>
                <w:rFonts w:ascii="Times New Roman" w:eastAsia="Times New Roman" w:hAnsi="Times New Roman" w:cs="Times New Roman"/>
                <w:noProof/>
                <w:lang w:val="lt-LT"/>
              </w:rPr>
            </w:pPr>
            <w:r w:rsidRPr="00847F64">
              <w:rPr>
                <w:rFonts w:ascii="Times New Roman" w:eastAsia="Times New Roman" w:hAnsi="Times New Roman" w:cs="Times New Roman"/>
                <w:noProof/>
                <w:lang w:val="lt-LT"/>
              </w:rPr>
              <w:t>UŽSAKOVAS</w:t>
            </w:r>
          </w:p>
          <w:p w14:paraId="42251C78"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Varėnos rajono savivaldybės administracija</w:t>
            </w:r>
          </w:p>
          <w:p w14:paraId="24C1EE07"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Vytauto g. 12, 65184 Varėna</w:t>
            </w:r>
          </w:p>
          <w:p w14:paraId="3ED5527E"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Įstaigos kodas 188773873</w:t>
            </w:r>
          </w:p>
          <w:p w14:paraId="18CA7E59"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PVM kodas: ne PVM mokėtojas</w:t>
            </w:r>
          </w:p>
          <w:p w14:paraId="09046594" w14:textId="77777777" w:rsidR="00573C21" w:rsidRPr="00847F64" w:rsidRDefault="00573C21" w:rsidP="00573C21">
            <w:pPr>
              <w:spacing w:after="0" w:line="240" w:lineRule="auto"/>
              <w:rPr>
                <w:rFonts w:ascii="Times New Roman" w:eastAsia="Times New Roman" w:hAnsi="Times New Roman" w:cs="Calibri"/>
                <w:sz w:val="24"/>
                <w:lang w:val="lt-LT"/>
              </w:rPr>
            </w:pPr>
            <w:r w:rsidRPr="00847F64">
              <w:rPr>
                <w:rFonts w:ascii="Times New Roman" w:eastAsia="Times New Roman" w:hAnsi="Times New Roman" w:cs="Calibri"/>
                <w:sz w:val="24"/>
                <w:lang w:val="lt-LT"/>
              </w:rPr>
              <w:t xml:space="preserve">A. s. </w:t>
            </w:r>
            <w:r w:rsidRPr="00847F64">
              <w:rPr>
                <w:lang w:val="lt-LT"/>
              </w:rPr>
              <w:t xml:space="preserve"> </w:t>
            </w:r>
            <w:r w:rsidRPr="00847F64">
              <w:rPr>
                <w:rFonts w:ascii="Times New Roman" w:eastAsia="Times New Roman" w:hAnsi="Times New Roman" w:cs="Calibri"/>
                <w:sz w:val="24"/>
                <w:lang w:val="lt-LT"/>
              </w:rPr>
              <w:t>LT39 7181 2000 0213 0128</w:t>
            </w:r>
          </w:p>
          <w:p w14:paraId="72D57F0F"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Calibri"/>
                <w:sz w:val="24"/>
                <w:lang w:val="lt-LT"/>
              </w:rPr>
              <w:t xml:space="preserve">AB </w:t>
            </w:r>
            <w:proofErr w:type="spellStart"/>
            <w:r w:rsidRPr="00847F64">
              <w:rPr>
                <w:rFonts w:ascii="Times New Roman" w:eastAsia="Times New Roman" w:hAnsi="Times New Roman" w:cs="Calibri"/>
                <w:sz w:val="24"/>
                <w:lang w:val="lt-LT"/>
              </w:rPr>
              <w:t>Artea</w:t>
            </w:r>
            <w:proofErr w:type="spellEnd"/>
            <w:r w:rsidRPr="00847F64">
              <w:rPr>
                <w:rFonts w:ascii="Times New Roman" w:eastAsia="Times New Roman" w:hAnsi="Times New Roman" w:cs="Calibri"/>
                <w:sz w:val="24"/>
                <w:lang w:val="lt-LT"/>
              </w:rPr>
              <w:t xml:space="preserve"> bankas</w:t>
            </w:r>
            <w:r w:rsidRPr="00847F64">
              <w:rPr>
                <w:rFonts w:ascii="Times New Roman" w:eastAsia="Times New Roman" w:hAnsi="Times New Roman" w:cs="Times New Roman"/>
                <w:lang w:val="lt-LT"/>
              </w:rPr>
              <w:t xml:space="preserve"> </w:t>
            </w:r>
          </w:p>
          <w:p w14:paraId="47011C00" w14:textId="351146CA"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 xml:space="preserve">Tel. (+370 310) 32 005 </w:t>
            </w:r>
          </w:p>
          <w:p w14:paraId="109BF416"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El. p. info@varena.lt</w:t>
            </w:r>
          </w:p>
          <w:p w14:paraId="49EF996D" w14:textId="77777777" w:rsidR="00573C21" w:rsidRPr="00847F64" w:rsidRDefault="00573C21" w:rsidP="00573C21">
            <w:pPr>
              <w:spacing w:after="0" w:line="240" w:lineRule="auto"/>
              <w:jc w:val="both"/>
              <w:rPr>
                <w:rFonts w:ascii="Times New Roman" w:eastAsia="Times New Roman" w:hAnsi="Times New Roman" w:cs="Times New Roman"/>
                <w:sz w:val="24"/>
                <w:szCs w:val="24"/>
                <w:lang w:val="lt-LT"/>
              </w:rPr>
            </w:pPr>
          </w:p>
          <w:p w14:paraId="34A95365" w14:textId="77777777" w:rsidR="00B37CC1" w:rsidRPr="00847F64" w:rsidRDefault="00B37CC1" w:rsidP="00031B7A">
            <w:pPr>
              <w:spacing w:after="0" w:line="240" w:lineRule="auto"/>
              <w:jc w:val="both"/>
              <w:rPr>
                <w:rFonts w:ascii="Times New Roman" w:eastAsia="Times New Roman" w:hAnsi="Times New Roman" w:cs="Times New Roman"/>
                <w:noProof/>
                <w:lang w:val="lt-LT"/>
              </w:rPr>
            </w:pPr>
          </w:p>
        </w:tc>
        <w:tc>
          <w:tcPr>
            <w:tcW w:w="4264" w:type="dxa"/>
            <w:tcBorders>
              <w:top w:val="nil"/>
              <w:left w:val="nil"/>
              <w:bottom w:val="nil"/>
              <w:right w:val="nil"/>
            </w:tcBorders>
          </w:tcPr>
          <w:p w14:paraId="5EF11824" w14:textId="77777777" w:rsidR="00B37CC1" w:rsidRPr="00847F64" w:rsidRDefault="00B37CC1" w:rsidP="00B862C4">
            <w:pPr>
              <w:spacing w:line="240" w:lineRule="auto"/>
              <w:jc w:val="both"/>
              <w:rPr>
                <w:rFonts w:ascii="Times New Roman" w:eastAsia="Times New Roman" w:hAnsi="Times New Roman" w:cs="Times New Roman"/>
                <w:noProof/>
                <w:lang w:val="lt-LT"/>
              </w:rPr>
            </w:pPr>
          </w:p>
          <w:p w14:paraId="6237FDBC" w14:textId="77777777" w:rsidR="00B37CC1" w:rsidRPr="00847F64" w:rsidRDefault="00B37CC1" w:rsidP="00B862C4">
            <w:pPr>
              <w:spacing w:line="240" w:lineRule="auto"/>
              <w:jc w:val="both"/>
              <w:rPr>
                <w:rFonts w:ascii="Times New Roman" w:eastAsia="Times New Roman" w:hAnsi="Times New Roman" w:cs="Times New Roman"/>
                <w:noProof/>
                <w:lang w:val="lt-LT"/>
              </w:rPr>
            </w:pPr>
            <w:r w:rsidRPr="00847F64">
              <w:rPr>
                <w:rFonts w:ascii="Times New Roman" w:eastAsia="Times New Roman" w:hAnsi="Times New Roman" w:cs="Times New Roman"/>
                <w:noProof/>
                <w:lang w:val="lt-LT"/>
              </w:rPr>
              <w:t>RANGOVAS</w:t>
            </w:r>
          </w:p>
          <w:p w14:paraId="0A2BBFF9" w14:textId="77777777" w:rsidR="00B37CC1" w:rsidRPr="00847F64" w:rsidRDefault="00B37CC1" w:rsidP="00031B7A">
            <w:pPr>
              <w:spacing w:after="0"/>
              <w:jc w:val="both"/>
              <w:rPr>
                <w:rFonts w:ascii="Times New Roman" w:eastAsia="Times New Roman" w:hAnsi="Times New Roman" w:cs="Times New Roman"/>
                <w:noProof/>
                <w:lang w:val="lt-LT"/>
              </w:rPr>
            </w:pPr>
          </w:p>
        </w:tc>
      </w:tr>
      <w:tr w:rsidR="00B37CC1" w:rsidRPr="00B37CC1" w14:paraId="393709D8" w14:textId="77777777" w:rsidTr="00573C21">
        <w:tc>
          <w:tcPr>
            <w:tcW w:w="1135" w:type="dxa"/>
            <w:gridSpan w:val="2"/>
            <w:tcBorders>
              <w:top w:val="nil"/>
              <w:left w:val="nil"/>
              <w:bottom w:val="nil"/>
              <w:right w:val="nil"/>
            </w:tcBorders>
          </w:tcPr>
          <w:p w14:paraId="317498A5" w14:textId="77777777" w:rsidR="00B37CC1" w:rsidRPr="00B37CC1" w:rsidRDefault="00B37CC1" w:rsidP="00B862C4">
            <w:pPr>
              <w:pBdr>
                <w:top w:val="nil"/>
                <w:left w:val="nil"/>
                <w:bottom w:val="nil"/>
                <w:right w:val="nil"/>
                <w:between w:val="nil"/>
                <w:bar w:val="nil"/>
              </w:pBdr>
              <w:spacing w:line="240" w:lineRule="auto"/>
              <w:ind w:left="720"/>
              <w:rPr>
                <w:rFonts w:ascii="Times New Roman" w:eastAsia="Arial Unicode MS" w:hAnsi="Times New Roman" w:cs="Times New Roman"/>
                <w:noProof/>
                <w:sz w:val="24"/>
                <w:szCs w:val="24"/>
                <w:bdr w:val="nil"/>
                <w:lang w:val="en-GB"/>
              </w:rPr>
            </w:pPr>
          </w:p>
        </w:tc>
        <w:tc>
          <w:tcPr>
            <w:tcW w:w="4916" w:type="dxa"/>
            <w:gridSpan w:val="2"/>
            <w:tcBorders>
              <w:top w:val="nil"/>
              <w:left w:val="nil"/>
              <w:bottom w:val="nil"/>
              <w:right w:val="nil"/>
            </w:tcBorders>
          </w:tcPr>
          <w:p w14:paraId="6110C26A"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5AFF397E"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7F90D1DA"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Parašas  ...................................................</w:t>
            </w:r>
          </w:p>
          <w:p w14:paraId="71CF9B78" w14:textId="77777777" w:rsidR="00B37CC1" w:rsidRPr="00B37CC1" w:rsidRDefault="00B37CC1" w:rsidP="00B862C4">
            <w:pPr>
              <w:keepNext/>
              <w:spacing w:line="36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Data.....................................................</w:t>
            </w:r>
          </w:p>
          <w:p w14:paraId="448C38F7"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A.V.</w:t>
            </w:r>
          </w:p>
        </w:tc>
        <w:tc>
          <w:tcPr>
            <w:tcW w:w="4264" w:type="dxa"/>
            <w:tcBorders>
              <w:top w:val="nil"/>
              <w:left w:val="nil"/>
              <w:bottom w:val="nil"/>
              <w:right w:val="nil"/>
            </w:tcBorders>
          </w:tcPr>
          <w:p w14:paraId="527224A3"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7FF450EF"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0FAA1E35"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Parašas .....................................................</w:t>
            </w:r>
          </w:p>
          <w:p w14:paraId="0C5590CD" w14:textId="77777777" w:rsidR="00B37CC1" w:rsidRPr="00B37CC1" w:rsidRDefault="00B37CC1" w:rsidP="00B862C4">
            <w:pPr>
              <w:keepNext/>
              <w:spacing w:line="36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Data......................................................</w:t>
            </w:r>
          </w:p>
          <w:p w14:paraId="49A0CF21"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A.V.</w:t>
            </w:r>
          </w:p>
        </w:tc>
      </w:tr>
    </w:tbl>
    <w:p w14:paraId="0F8169AE" w14:textId="77777777" w:rsidR="00B37CC1" w:rsidRPr="00B37CC1" w:rsidRDefault="00B37CC1" w:rsidP="00B862C4">
      <w:pPr>
        <w:spacing w:line="240" w:lineRule="auto"/>
        <w:outlineLvl w:val="0"/>
        <w:rPr>
          <w:rFonts w:ascii="Times New Roman" w:eastAsia="Times New Roman" w:hAnsi="Times New Roman" w:cs="Times New Roman"/>
          <w:noProof/>
          <w:szCs w:val="20"/>
          <w:lang w:val="en-GB" w:eastAsia="lt-LT"/>
        </w:rPr>
      </w:pPr>
    </w:p>
    <w:p w14:paraId="72BFF340" w14:textId="77777777" w:rsidR="00B37CC1" w:rsidRPr="00341090" w:rsidRDefault="00B37CC1" w:rsidP="00B862C4">
      <w:pPr>
        <w:spacing w:line="240" w:lineRule="auto"/>
        <w:jc w:val="right"/>
        <w:outlineLvl w:val="0"/>
        <w:rPr>
          <w:rFonts w:ascii="Times New Roman" w:eastAsia="Times New Roman" w:hAnsi="Times New Roman" w:cs="Times New Roman"/>
          <w:noProof/>
          <w:sz w:val="24"/>
          <w:szCs w:val="24"/>
          <w:lang w:val="en-GB"/>
        </w:rPr>
      </w:pPr>
      <w:r w:rsidRPr="00B37CC1">
        <w:rPr>
          <w:rFonts w:ascii="Times New Roman" w:eastAsia="Times New Roman" w:hAnsi="Times New Roman" w:cs="Times New Roman"/>
          <w:b/>
          <w:noProof/>
          <w:sz w:val="28"/>
          <w:szCs w:val="28"/>
          <w:lang w:val="en-GB"/>
        </w:rPr>
        <w:br w:type="page"/>
      </w:r>
      <w:r w:rsidRPr="00341090">
        <w:rPr>
          <w:rFonts w:ascii="Times New Roman" w:eastAsia="Times New Roman" w:hAnsi="Times New Roman" w:cs="Times New Roman"/>
          <w:noProof/>
          <w:sz w:val="24"/>
          <w:szCs w:val="24"/>
          <w:lang w:val="en-GB"/>
        </w:rPr>
        <w:lastRenderedPageBreak/>
        <w:t>Sutarties priedas Nr.1</w:t>
      </w:r>
    </w:p>
    <w:p w14:paraId="48E3E38C" w14:textId="77777777" w:rsidR="00B37CC1" w:rsidRPr="00031B7A" w:rsidRDefault="00B37CC1" w:rsidP="00B862C4">
      <w:pPr>
        <w:suppressAutoHyphens/>
        <w:overflowPunct w:val="0"/>
        <w:autoSpaceDE w:val="0"/>
        <w:autoSpaceDN w:val="0"/>
        <w:adjustRightInd w:val="0"/>
        <w:spacing w:line="240" w:lineRule="auto"/>
        <w:jc w:val="center"/>
        <w:textAlignment w:val="baseline"/>
        <w:rPr>
          <w:rFonts w:ascii="Times New Roman" w:eastAsia="Times New Roman" w:hAnsi="Times New Roman" w:cs="Times New Roman"/>
          <w:b/>
          <w:noProof/>
          <w:sz w:val="24"/>
          <w:szCs w:val="24"/>
          <w:lang w:val="lt-LT"/>
        </w:rPr>
      </w:pPr>
    </w:p>
    <w:p w14:paraId="28109557" w14:textId="7EF5B4E6" w:rsidR="00D816EA" w:rsidRPr="00031B7A" w:rsidRDefault="00031B7A" w:rsidP="00B862C4">
      <w:pPr>
        <w:jc w:val="center"/>
        <w:rPr>
          <w:rFonts w:ascii="Times New Roman" w:eastAsia="Times New Roman" w:hAnsi="Times New Roman" w:cs="Times New Roman"/>
          <w:color w:val="000000"/>
          <w:sz w:val="24"/>
          <w:szCs w:val="24"/>
          <w:lang w:val="lt-LT" w:eastAsia="lt-LT"/>
        </w:rPr>
      </w:pPr>
      <w:r w:rsidRPr="00031B7A">
        <w:rPr>
          <w:rFonts w:ascii="Times New Roman" w:hAnsi="Times New Roman" w:cs="Times New Roman"/>
          <w:sz w:val="24"/>
          <w:szCs w:val="24"/>
          <w:lang w:val="lt-LT"/>
        </w:rPr>
        <w:t xml:space="preserve">Supaprastintas kitų inžinerinių statinių (automobilių ir autobusų stovėjimo aikštelė) žemės sklype Vilniaus g. 67B, Merkinės mstl., Varėnos r. </w:t>
      </w:r>
      <w:r w:rsidR="00F93169" w:rsidRPr="00031B7A">
        <w:rPr>
          <w:rFonts w:ascii="Times New Roman" w:eastAsia="Times New Roman" w:hAnsi="Times New Roman" w:cs="Times New Roman"/>
          <w:color w:val="000000"/>
          <w:sz w:val="24"/>
          <w:szCs w:val="24"/>
          <w:lang w:val="lt-LT" w:eastAsia="lt-LT"/>
        </w:rPr>
        <w:t>statybos projektas</w:t>
      </w:r>
    </w:p>
    <w:p w14:paraId="1FFE0A0D" w14:textId="77777777" w:rsidR="004E3735" w:rsidRPr="00031B7A" w:rsidRDefault="004E3735" w:rsidP="00B862C4">
      <w:pPr>
        <w:suppressAutoHyphens/>
        <w:overflowPunct w:val="0"/>
        <w:autoSpaceDE w:val="0"/>
        <w:autoSpaceDN w:val="0"/>
        <w:adjustRightInd w:val="0"/>
        <w:spacing w:line="240" w:lineRule="auto"/>
        <w:ind w:firstLine="567"/>
        <w:jc w:val="both"/>
        <w:textAlignment w:val="baseline"/>
        <w:rPr>
          <w:rFonts w:ascii="Times New Roman" w:eastAsia="Times New Roman" w:hAnsi="Times New Roman" w:cs="Times New Roman"/>
          <w:noProof/>
          <w:sz w:val="24"/>
          <w:szCs w:val="24"/>
          <w:highlight w:val="yellow"/>
          <w:lang w:val="lt-LT"/>
        </w:rPr>
      </w:pPr>
    </w:p>
    <w:p w14:paraId="533CDA63" w14:textId="37106B74" w:rsidR="00B37CC1" w:rsidRPr="00031B7A" w:rsidRDefault="00341090" w:rsidP="00B862C4">
      <w:pPr>
        <w:suppressAutoHyphens/>
        <w:overflowPunct w:val="0"/>
        <w:autoSpaceDE w:val="0"/>
        <w:autoSpaceDN w:val="0"/>
        <w:adjustRightInd w:val="0"/>
        <w:spacing w:line="240" w:lineRule="auto"/>
        <w:ind w:firstLine="567"/>
        <w:jc w:val="both"/>
        <w:textAlignment w:val="baseline"/>
        <w:rPr>
          <w:rFonts w:ascii="Times New Roman" w:eastAsia="Times New Roman" w:hAnsi="Times New Roman" w:cs="Times New Roman"/>
          <w:noProof/>
          <w:sz w:val="24"/>
          <w:szCs w:val="24"/>
          <w:lang w:val="lt-LT"/>
        </w:rPr>
      </w:pPr>
      <w:r w:rsidRPr="00031B7A">
        <w:rPr>
          <w:rFonts w:ascii="Times New Roman" w:eastAsia="Times New Roman" w:hAnsi="Times New Roman" w:cs="Times New Roman"/>
          <w:noProof/>
          <w:sz w:val="24"/>
          <w:szCs w:val="24"/>
          <w:lang w:val="lt-LT"/>
        </w:rPr>
        <w:t>P</w:t>
      </w:r>
      <w:r w:rsidR="00B37CC1" w:rsidRPr="00031B7A">
        <w:rPr>
          <w:rFonts w:ascii="Times New Roman" w:eastAsia="Times New Roman" w:hAnsi="Times New Roman" w:cs="Times New Roman"/>
          <w:noProof/>
          <w:sz w:val="24"/>
          <w:szCs w:val="24"/>
          <w:lang w:val="lt-LT"/>
        </w:rPr>
        <w:t>rojekto sudėtis:</w:t>
      </w:r>
    </w:p>
    <w:p w14:paraId="447F4A4F" w14:textId="77777777" w:rsidR="009201E1" w:rsidRPr="00031B7A" w:rsidRDefault="009201E1" w:rsidP="00B862C4">
      <w:pPr>
        <w:spacing w:line="240" w:lineRule="auto"/>
        <w:outlineLvl w:val="0"/>
        <w:rPr>
          <w:rFonts w:ascii="Times New Roman" w:eastAsia="Times New Roman" w:hAnsi="Times New Roman" w:cs="Times New Roman"/>
          <w:noProof/>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5377"/>
        <w:gridCol w:w="3578"/>
      </w:tblGrid>
      <w:tr w:rsidR="00B37CC1" w:rsidRPr="00031B7A" w14:paraId="7FCEC074" w14:textId="77777777" w:rsidTr="001828EA">
        <w:trPr>
          <w:trHeight w:val="330"/>
        </w:trPr>
        <w:tc>
          <w:tcPr>
            <w:tcW w:w="958" w:type="dxa"/>
            <w:vAlign w:val="center"/>
          </w:tcPr>
          <w:p w14:paraId="6AFF4F0E" w14:textId="77777777" w:rsidR="00B37CC1" w:rsidRPr="00031B7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lt-LT"/>
              </w:rPr>
            </w:pPr>
          </w:p>
          <w:p w14:paraId="5F88C7B7" w14:textId="77777777" w:rsidR="00B37CC1" w:rsidRPr="00031B7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lt-LT"/>
              </w:rPr>
            </w:pPr>
          </w:p>
        </w:tc>
        <w:tc>
          <w:tcPr>
            <w:tcW w:w="5377" w:type="dxa"/>
            <w:vAlign w:val="center"/>
          </w:tcPr>
          <w:p w14:paraId="1D62AC99" w14:textId="77777777" w:rsidR="00B37CC1" w:rsidRPr="00031B7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lt-LT"/>
              </w:rPr>
            </w:pPr>
            <w:r w:rsidRPr="00031B7A">
              <w:rPr>
                <w:rFonts w:ascii="Times New Roman" w:eastAsia="Arial Unicode MS" w:hAnsi="Times New Roman" w:cs="Times New Roman"/>
                <w:noProof/>
                <w:sz w:val="24"/>
                <w:szCs w:val="24"/>
                <w:bdr w:val="nil"/>
                <w:lang w:val="lt-LT"/>
              </w:rPr>
              <w:t>Techninio projekto bylos</w:t>
            </w:r>
          </w:p>
        </w:tc>
        <w:tc>
          <w:tcPr>
            <w:tcW w:w="3578" w:type="dxa"/>
            <w:vAlign w:val="center"/>
          </w:tcPr>
          <w:p w14:paraId="6D841962" w14:textId="77777777" w:rsidR="00B37CC1" w:rsidRPr="00031B7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lt-LT"/>
              </w:rPr>
            </w:pPr>
            <w:r w:rsidRPr="00031B7A">
              <w:rPr>
                <w:rFonts w:ascii="Times New Roman" w:eastAsia="Arial Unicode MS" w:hAnsi="Times New Roman" w:cs="Times New Roman"/>
                <w:noProof/>
                <w:sz w:val="24"/>
                <w:szCs w:val="24"/>
                <w:bdr w:val="nil"/>
                <w:lang w:val="lt-LT"/>
              </w:rPr>
              <w:t>Bylos žymuo</w:t>
            </w:r>
          </w:p>
        </w:tc>
      </w:tr>
      <w:tr w:rsidR="00B37CC1" w:rsidRPr="00031B7A" w14:paraId="6B33CB91" w14:textId="77777777" w:rsidTr="001828EA">
        <w:trPr>
          <w:trHeight w:val="405"/>
        </w:trPr>
        <w:tc>
          <w:tcPr>
            <w:tcW w:w="958" w:type="dxa"/>
            <w:vAlign w:val="center"/>
          </w:tcPr>
          <w:p w14:paraId="39BA2C16" w14:textId="77777777" w:rsidR="00B37CC1" w:rsidRPr="00031B7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lt-LT"/>
              </w:rPr>
            </w:pPr>
            <w:r w:rsidRPr="00031B7A">
              <w:rPr>
                <w:rFonts w:ascii="Times New Roman" w:eastAsia="Arial Unicode MS" w:hAnsi="Times New Roman" w:cs="Times New Roman"/>
                <w:noProof/>
                <w:sz w:val="24"/>
                <w:szCs w:val="24"/>
                <w:bdr w:val="nil"/>
                <w:lang w:val="lt-LT"/>
              </w:rPr>
              <w:t>1</w:t>
            </w:r>
          </w:p>
        </w:tc>
        <w:tc>
          <w:tcPr>
            <w:tcW w:w="5377" w:type="dxa"/>
            <w:vAlign w:val="center"/>
          </w:tcPr>
          <w:p w14:paraId="363A0AE7" w14:textId="4F3A8B45" w:rsidR="00B37CC1" w:rsidRPr="00031B7A" w:rsidRDefault="008E7CBC" w:rsidP="008E7CBC">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lt-LT"/>
              </w:rPr>
            </w:pPr>
            <w:r w:rsidRPr="008E7CBC">
              <w:rPr>
                <w:rFonts w:ascii="Times New Roman" w:eastAsia="Arial Unicode MS" w:hAnsi="Times New Roman" w:cs="Times New Roman"/>
                <w:noProof/>
                <w:sz w:val="24"/>
                <w:szCs w:val="24"/>
                <w:bdr w:val="nil"/>
                <w:lang w:val="lt-LT"/>
              </w:rPr>
              <w:t>Bendroji, Sklypo plano dalis</w:t>
            </w:r>
          </w:p>
        </w:tc>
        <w:tc>
          <w:tcPr>
            <w:tcW w:w="3578" w:type="dxa"/>
            <w:vAlign w:val="center"/>
          </w:tcPr>
          <w:p w14:paraId="6BC1219F" w14:textId="12FE2B47" w:rsidR="00B37CC1" w:rsidRPr="00031B7A" w:rsidRDefault="008E7CBC" w:rsidP="008E7CBC">
            <w:pPr>
              <w:pBdr>
                <w:top w:val="nil"/>
                <w:left w:val="nil"/>
                <w:bottom w:val="nil"/>
                <w:right w:val="nil"/>
                <w:between w:val="nil"/>
                <w:bar w:val="nil"/>
              </w:pBdr>
              <w:spacing w:line="276" w:lineRule="auto"/>
              <w:rPr>
                <w:rFonts w:ascii="Times New Roman" w:eastAsia="Arial Unicode MS" w:hAnsi="Times New Roman" w:cs="Times New Roman"/>
                <w:noProof/>
                <w:sz w:val="24"/>
                <w:szCs w:val="24"/>
                <w:bdr w:val="nil"/>
                <w:lang w:val="lt-LT"/>
              </w:rPr>
            </w:pPr>
            <w:r w:rsidRPr="008E7CBC">
              <w:rPr>
                <w:rFonts w:ascii="Times New Roman" w:eastAsia="Arial Unicode MS" w:hAnsi="Times New Roman" w:cs="Times New Roman"/>
                <w:noProof/>
                <w:sz w:val="24"/>
                <w:szCs w:val="24"/>
                <w:bdr w:val="nil"/>
                <w:lang w:val="lt-LT"/>
              </w:rPr>
              <w:t>SR2024-229-SP- BD,SP</w:t>
            </w:r>
          </w:p>
        </w:tc>
      </w:tr>
    </w:tbl>
    <w:p w14:paraId="14A16BBF" w14:textId="741BEA20" w:rsidR="009201E1" w:rsidRDefault="009201E1" w:rsidP="00B862C4">
      <w:pPr>
        <w:spacing w:line="240" w:lineRule="auto"/>
        <w:outlineLvl w:val="0"/>
        <w:rPr>
          <w:rFonts w:ascii="Times New Roman" w:eastAsia="Times New Roman" w:hAnsi="Times New Roman" w:cs="Times New Roman"/>
          <w:noProof/>
          <w:lang w:val="en-GB" w:eastAsia="lt-LT"/>
        </w:rPr>
      </w:pPr>
    </w:p>
    <w:p w14:paraId="5957314B" w14:textId="77777777" w:rsidR="001874A5" w:rsidRDefault="001874A5" w:rsidP="00B862C4">
      <w:pPr>
        <w:spacing w:line="240" w:lineRule="auto"/>
        <w:outlineLvl w:val="0"/>
        <w:rPr>
          <w:rFonts w:ascii="Times New Roman" w:eastAsia="Times New Roman" w:hAnsi="Times New Roman" w:cs="Times New Roman"/>
          <w:noProof/>
          <w:lang w:val="en-GB" w:eastAsia="lt-LT"/>
        </w:rPr>
      </w:pPr>
    </w:p>
    <w:p w14:paraId="13567B6A" w14:textId="0D1C3CD4" w:rsidR="001874A5" w:rsidRPr="009E6711" w:rsidRDefault="001874A5" w:rsidP="001874A5">
      <w:pPr>
        <w:jc w:val="center"/>
        <w:rPr>
          <w:rFonts w:ascii="Times New Roman" w:hAnsi="Times New Roman" w:cs="Times New Roman"/>
          <w:sz w:val="24"/>
          <w:szCs w:val="24"/>
          <w:lang w:val="lt-LT"/>
        </w:rPr>
      </w:pPr>
      <w:r w:rsidRPr="009E6711">
        <w:rPr>
          <w:rFonts w:ascii="Times New Roman" w:hAnsi="Times New Roman" w:cs="Times New Roman"/>
          <w:sz w:val="24"/>
          <w:szCs w:val="24"/>
          <w:lang w:val="lt-LT"/>
        </w:rPr>
        <w:t>Valstybinės reikšmės krašto kelio Nr. 133 Merkinė-Leipalingis paprastojo remonto (įrengiant nuovažas kelio 0,457 ir 0,588 km dešinėje pusėje bei naikinant nuovažą 0,625 km dešinėje pusėje ) aprašas</w:t>
      </w:r>
    </w:p>
    <w:p w14:paraId="0364BB50" w14:textId="77777777" w:rsidR="001874A5" w:rsidRPr="009E6711" w:rsidRDefault="001874A5" w:rsidP="001874A5">
      <w:pPr>
        <w:jc w:val="center"/>
        <w:rPr>
          <w:rFonts w:ascii="Times New Roman" w:hAnsi="Times New Roman" w:cs="Times New Roman"/>
          <w:sz w:val="24"/>
          <w:szCs w:val="24"/>
          <w:lang w:val="lt-LT"/>
        </w:rPr>
      </w:pPr>
    </w:p>
    <w:p w14:paraId="6816B366" w14:textId="77777777" w:rsidR="001874A5" w:rsidRPr="009E6711" w:rsidRDefault="001874A5" w:rsidP="001874A5">
      <w:pPr>
        <w:suppressAutoHyphens/>
        <w:overflowPunct w:val="0"/>
        <w:autoSpaceDE w:val="0"/>
        <w:autoSpaceDN w:val="0"/>
        <w:adjustRightInd w:val="0"/>
        <w:spacing w:line="240" w:lineRule="auto"/>
        <w:ind w:firstLine="567"/>
        <w:jc w:val="both"/>
        <w:textAlignment w:val="baseline"/>
        <w:rPr>
          <w:rFonts w:ascii="Times New Roman" w:eastAsia="Times New Roman" w:hAnsi="Times New Roman" w:cs="Times New Roman"/>
          <w:noProof/>
          <w:sz w:val="24"/>
          <w:szCs w:val="24"/>
          <w:lang w:val="lt-LT"/>
        </w:rPr>
      </w:pPr>
      <w:r w:rsidRPr="009E6711">
        <w:rPr>
          <w:rFonts w:ascii="Times New Roman" w:eastAsia="Times New Roman" w:hAnsi="Times New Roman" w:cs="Times New Roman"/>
          <w:noProof/>
          <w:sz w:val="24"/>
          <w:szCs w:val="24"/>
          <w:lang w:val="lt-LT"/>
        </w:rPr>
        <w:t>Projekto sudėtis:</w:t>
      </w:r>
    </w:p>
    <w:p w14:paraId="49ED39EE" w14:textId="77777777" w:rsidR="001874A5" w:rsidRPr="009E6711" w:rsidRDefault="001874A5" w:rsidP="001874A5">
      <w:pPr>
        <w:spacing w:line="240" w:lineRule="auto"/>
        <w:outlineLvl w:val="0"/>
        <w:rPr>
          <w:rFonts w:ascii="Times New Roman" w:eastAsia="Times New Roman" w:hAnsi="Times New Roman" w:cs="Times New Roman"/>
          <w:noProof/>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5377"/>
        <w:gridCol w:w="3578"/>
      </w:tblGrid>
      <w:tr w:rsidR="001874A5" w:rsidRPr="009E6711" w14:paraId="1CD1D7FD" w14:textId="77777777" w:rsidTr="000877F1">
        <w:trPr>
          <w:trHeight w:val="330"/>
        </w:trPr>
        <w:tc>
          <w:tcPr>
            <w:tcW w:w="958" w:type="dxa"/>
            <w:vAlign w:val="center"/>
          </w:tcPr>
          <w:p w14:paraId="2CD42C30" w14:textId="77777777" w:rsidR="001874A5" w:rsidRPr="009E6711" w:rsidRDefault="001874A5" w:rsidP="000877F1">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lt-LT"/>
              </w:rPr>
            </w:pPr>
          </w:p>
          <w:p w14:paraId="62B00746" w14:textId="77777777" w:rsidR="001874A5" w:rsidRPr="009E6711" w:rsidRDefault="001874A5" w:rsidP="000877F1">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lt-LT"/>
              </w:rPr>
            </w:pPr>
          </w:p>
        </w:tc>
        <w:tc>
          <w:tcPr>
            <w:tcW w:w="5377" w:type="dxa"/>
            <w:vAlign w:val="center"/>
          </w:tcPr>
          <w:p w14:paraId="16140078" w14:textId="77777777" w:rsidR="001874A5" w:rsidRPr="009E6711" w:rsidRDefault="001874A5" w:rsidP="000877F1">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lt-LT"/>
              </w:rPr>
            </w:pPr>
            <w:r w:rsidRPr="009E6711">
              <w:rPr>
                <w:rFonts w:ascii="Times New Roman" w:eastAsia="Arial Unicode MS" w:hAnsi="Times New Roman" w:cs="Times New Roman"/>
                <w:noProof/>
                <w:sz w:val="24"/>
                <w:szCs w:val="24"/>
                <w:bdr w:val="nil"/>
                <w:lang w:val="lt-LT"/>
              </w:rPr>
              <w:t>Techninio projekto bylos</w:t>
            </w:r>
          </w:p>
        </w:tc>
        <w:tc>
          <w:tcPr>
            <w:tcW w:w="3578" w:type="dxa"/>
            <w:vAlign w:val="center"/>
          </w:tcPr>
          <w:p w14:paraId="1862AE9F" w14:textId="77777777" w:rsidR="001874A5" w:rsidRPr="009E6711" w:rsidRDefault="001874A5" w:rsidP="000877F1">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lt-LT"/>
              </w:rPr>
            </w:pPr>
            <w:r w:rsidRPr="009E6711">
              <w:rPr>
                <w:rFonts w:ascii="Times New Roman" w:eastAsia="Arial Unicode MS" w:hAnsi="Times New Roman" w:cs="Times New Roman"/>
                <w:noProof/>
                <w:sz w:val="24"/>
                <w:szCs w:val="24"/>
                <w:bdr w:val="nil"/>
                <w:lang w:val="lt-LT"/>
              </w:rPr>
              <w:t>Bylos žymuo</w:t>
            </w:r>
          </w:p>
        </w:tc>
      </w:tr>
      <w:tr w:rsidR="001874A5" w:rsidRPr="009E6711" w14:paraId="471FAF4E" w14:textId="77777777" w:rsidTr="000877F1">
        <w:trPr>
          <w:trHeight w:val="405"/>
        </w:trPr>
        <w:tc>
          <w:tcPr>
            <w:tcW w:w="958" w:type="dxa"/>
            <w:vAlign w:val="center"/>
          </w:tcPr>
          <w:p w14:paraId="3957D0AA" w14:textId="77777777" w:rsidR="001874A5" w:rsidRPr="009E6711" w:rsidRDefault="001874A5" w:rsidP="000877F1">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lt-LT"/>
              </w:rPr>
            </w:pPr>
            <w:r w:rsidRPr="009E6711">
              <w:rPr>
                <w:rFonts w:ascii="Times New Roman" w:eastAsia="Arial Unicode MS" w:hAnsi="Times New Roman" w:cs="Times New Roman"/>
                <w:noProof/>
                <w:sz w:val="24"/>
                <w:szCs w:val="24"/>
                <w:bdr w:val="nil"/>
                <w:lang w:val="lt-LT"/>
              </w:rPr>
              <w:t>1</w:t>
            </w:r>
          </w:p>
        </w:tc>
        <w:tc>
          <w:tcPr>
            <w:tcW w:w="5377" w:type="dxa"/>
            <w:vAlign w:val="center"/>
          </w:tcPr>
          <w:p w14:paraId="78ECD5BB" w14:textId="56DB954C" w:rsidR="001874A5" w:rsidRPr="009E6711" w:rsidRDefault="001874A5" w:rsidP="000877F1">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lt-LT"/>
              </w:rPr>
            </w:pPr>
            <w:r w:rsidRPr="009E6711">
              <w:rPr>
                <w:rFonts w:ascii="Times New Roman" w:eastAsia="Arial Unicode MS" w:hAnsi="Times New Roman" w:cs="Times New Roman"/>
                <w:noProof/>
                <w:sz w:val="24"/>
                <w:szCs w:val="24"/>
                <w:bdr w:val="nil"/>
                <w:lang w:val="lt-LT"/>
              </w:rPr>
              <w:t>Bendroji/Susisiekimo dalis</w:t>
            </w:r>
          </w:p>
        </w:tc>
        <w:tc>
          <w:tcPr>
            <w:tcW w:w="3578" w:type="dxa"/>
            <w:vAlign w:val="center"/>
          </w:tcPr>
          <w:p w14:paraId="30D06E2E" w14:textId="4442A241" w:rsidR="001874A5" w:rsidRPr="009E6711" w:rsidRDefault="001874A5" w:rsidP="001874A5">
            <w:pPr>
              <w:pBdr>
                <w:top w:val="nil"/>
                <w:left w:val="nil"/>
                <w:bottom w:val="nil"/>
                <w:right w:val="nil"/>
                <w:between w:val="nil"/>
                <w:bar w:val="nil"/>
              </w:pBdr>
              <w:spacing w:line="276" w:lineRule="auto"/>
              <w:rPr>
                <w:rFonts w:ascii="Times New Roman" w:eastAsia="Arial Unicode MS" w:hAnsi="Times New Roman" w:cs="Times New Roman"/>
                <w:noProof/>
                <w:sz w:val="24"/>
                <w:szCs w:val="24"/>
                <w:bdr w:val="nil"/>
                <w:lang w:val="lt-LT"/>
              </w:rPr>
            </w:pPr>
            <w:r w:rsidRPr="009E6711">
              <w:rPr>
                <w:rFonts w:ascii="Times New Roman" w:eastAsia="Arial Unicode MS" w:hAnsi="Times New Roman" w:cs="Times New Roman"/>
                <w:noProof/>
                <w:sz w:val="24"/>
                <w:szCs w:val="24"/>
                <w:bdr w:val="nil"/>
                <w:lang w:val="lt-LT"/>
              </w:rPr>
              <w:t>SR2024-299(1)-PRA-BD/SD</w:t>
            </w:r>
          </w:p>
        </w:tc>
      </w:tr>
    </w:tbl>
    <w:p w14:paraId="25951FF3" w14:textId="77777777" w:rsidR="001874A5" w:rsidRPr="009E6711" w:rsidRDefault="001874A5" w:rsidP="001874A5">
      <w:pPr>
        <w:spacing w:line="240" w:lineRule="auto"/>
        <w:outlineLvl w:val="0"/>
        <w:rPr>
          <w:rFonts w:ascii="Times New Roman" w:eastAsia="Times New Roman" w:hAnsi="Times New Roman" w:cs="Times New Roman"/>
          <w:noProof/>
          <w:lang w:val="en-GB" w:eastAsia="lt-LT"/>
        </w:rPr>
      </w:pPr>
    </w:p>
    <w:p w14:paraId="41DAD30E" w14:textId="77777777" w:rsidR="001874A5" w:rsidRPr="009E6711" w:rsidRDefault="001874A5" w:rsidP="00B862C4">
      <w:pPr>
        <w:spacing w:line="240" w:lineRule="auto"/>
        <w:outlineLvl w:val="0"/>
        <w:rPr>
          <w:rFonts w:ascii="Times New Roman" w:eastAsia="Times New Roman" w:hAnsi="Times New Roman" w:cs="Times New Roman"/>
          <w:noProof/>
          <w:lang w:val="en-GB" w:eastAsia="lt-LT"/>
        </w:rPr>
      </w:pPr>
    </w:p>
    <w:p w14:paraId="0CB0B4A6" w14:textId="77777777" w:rsidR="00634525" w:rsidRPr="009E6711" w:rsidRDefault="00634525" w:rsidP="00B862C4">
      <w:pPr>
        <w:spacing w:line="240" w:lineRule="auto"/>
        <w:outlineLvl w:val="0"/>
        <w:rPr>
          <w:rFonts w:ascii="Times New Roman" w:eastAsia="Times New Roman" w:hAnsi="Times New Roman" w:cs="Times New Roman"/>
          <w:noProof/>
          <w:lang w:val="en-GB" w:eastAsia="lt-LT"/>
        </w:rPr>
      </w:pPr>
    </w:p>
    <w:p w14:paraId="416BC841" w14:textId="77777777" w:rsidR="009201E1" w:rsidRPr="009E6711" w:rsidRDefault="009201E1" w:rsidP="00B862C4">
      <w:pPr>
        <w:spacing w:line="240" w:lineRule="auto"/>
        <w:outlineLvl w:val="0"/>
        <w:rPr>
          <w:rFonts w:ascii="Times New Roman" w:eastAsia="Times New Roman" w:hAnsi="Times New Roman" w:cs="Times New Roman"/>
          <w:noProof/>
          <w:lang w:val="en-GB" w:eastAsia="lt-LT"/>
        </w:rPr>
        <w:sectPr w:rsidR="009201E1" w:rsidRPr="009E6711" w:rsidSect="00D11759">
          <w:footnotePr>
            <w:numFmt w:val="chicago"/>
          </w:footnotePr>
          <w:pgSz w:w="11906" w:h="16838" w:code="9"/>
          <w:pgMar w:top="709" w:right="849" w:bottom="709" w:left="1134" w:header="567" w:footer="567" w:gutter="0"/>
          <w:cols w:space="1296"/>
          <w:docGrid w:linePitch="360"/>
        </w:sectPr>
      </w:pPr>
    </w:p>
    <w:p w14:paraId="2B84AFA4" w14:textId="77777777" w:rsidR="009201E1" w:rsidRPr="009E6711" w:rsidRDefault="009201E1" w:rsidP="00B862C4">
      <w:pPr>
        <w:pStyle w:val="Head21"/>
        <w:spacing w:after="160"/>
        <w:ind w:left="-142"/>
        <w:jc w:val="right"/>
        <w:rPr>
          <w:b w:val="0"/>
          <w:sz w:val="24"/>
          <w:szCs w:val="24"/>
          <w:lang w:val="lt-LT"/>
        </w:rPr>
      </w:pPr>
      <w:r w:rsidRPr="009E6711">
        <w:rPr>
          <w:b w:val="0"/>
          <w:sz w:val="24"/>
          <w:szCs w:val="24"/>
          <w:lang w:val="lt-LT"/>
        </w:rPr>
        <w:lastRenderedPageBreak/>
        <w:t>Sutarties priedas Nr. 2</w:t>
      </w:r>
    </w:p>
    <w:p w14:paraId="432966AF" w14:textId="02BC18C9" w:rsidR="00F578B1" w:rsidRPr="009E6711" w:rsidRDefault="00F578B1" w:rsidP="00B862C4">
      <w:pPr>
        <w:tabs>
          <w:tab w:val="left" w:pos="142"/>
          <w:tab w:val="left" w:pos="284"/>
          <w:tab w:val="left" w:pos="426"/>
        </w:tabs>
        <w:jc w:val="center"/>
        <w:rPr>
          <w:rFonts w:ascii="Times New Roman" w:eastAsia="Times New Roman" w:hAnsi="Times New Roman" w:cs="Times New Roman"/>
          <w:b/>
          <w:bCs/>
          <w:caps/>
          <w:sz w:val="24"/>
          <w:szCs w:val="24"/>
          <w:lang w:val="lt-LT"/>
        </w:rPr>
      </w:pPr>
      <w:r w:rsidRPr="009E6711">
        <w:rPr>
          <w:rFonts w:ascii="Times New Roman" w:eastAsia="Times New Roman" w:hAnsi="Times New Roman" w:cs="Times New Roman"/>
          <w:b/>
          <w:bCs/>
          <w:caps/>
          <w:sz w:val="24"/>
          <w:szCs w:val="24"/>
          <w:lang w:val="lt-LT"/>
        </w:rPr>
        <w:t>VEiklų SĄRAŠAS</w:t>
      </w:r>
      <w:r w:rsidR="00F93169" w:rsidRPr="009E6711">
        <w:rPr>
          <w:rFonts w:ascii="Times New Roman" w:eastAsia="Times New Roman" w:hAnsi="Times New Roman" w:cs="Times New Roman"/>
          <w:b/>
          <w:bCs/>
          <w:caps/>
          <w:sz w:val="24"/>
          <w:szCs w:val="24"/>
          <w:lang w:val="lt-LT"/>
        </w:rPr>
        <w:t xml:space="preserve"> (GRAFIKAS)</w:t>
      </w:r>
    </w:p>
    <w:p w14:paraId="2A6E5700" w14:textId="1CB7E3E0" w:rsidR="00F578B1" w:rsidRPr="009E6711" w:rsidRDefault="00031B7A" w:rsidP="00B862C4">
      <w:pPr>
        <w:tabs>
          <w:tab w:val="left" w:pos="142"/>
          <w:tab w:val="left" w:pos="284"/>
          <w:tab w:val="left" w:pos="426"/>
        </w:tabs>
        <w:jc w:val="center"/>
        <w:rPr>
          <w:rFonts w:ascii="Times New Roman" w:eastAsia="Times New Roman" w:hAnsi="Times New Roman" w:cs="Times New Roman"/>
          <w:sz w:val="24"/>
          <w:szCs w:val="24"/>
          <w:shd w:val="clear" w:color="auto" w:fill="FFFF00"/>
          <w:lang w:val="lt-LT"/>
        </w:rPr>
      </w:pPr>
      <w:r w:rsidRPr="009E6711">
        <w:rPr>
          <w:rFonts w:ascii="Times New Roman" w:hAnsi="Times New Roman" w:cs="Times New Roman"/>
          <w:sz w:val="24"/>
          <w:szCs w:val="24"/>
          <w:lang w:val="lt-LT"/>
        </w:rPr>
        <w:t xml:space="preserve">Kitų inžinerinių statinių (automobilių ir autobusų stovėjimo aikštelė) žemės sklype Vilniaus g. 67B, Merkinės mstl., Varėnos r. </w:t>
      </w:r>
      <w:r w:rsidR="00F93169" w:rsidRPr="009E6711">
        <w:rPr>
          <w:rFonts w:ascii="Times New Roman" w:eastAsia="Times New Roman" w:hAnsi="Times New Roman" w:cs="Times New Roman"/>
          <w:color w:val="000000"/>
          <w:sz w:val="24"/>
          <w:szCs w:val="24"/>
          <w:lang w:val="lt-LT" w:eastAsia="lt-LT"/>
        </w:rPr>
        <w:t>statybos darbai</w:t>
      </w:r>
    </w:p>
    <w:tbl>
      <w:tblPr>
        <w:tblW w:w="14351" w:type="dxa"/>
        <w:tblLook w:val="04A0" w:firstRow="1" w:lastRow="0" w:firstColumn="1" w:lastColumn="0" w:noHBand="0" w:noVBand="1"/>
      </w:tblPr>
      <w:tblGrid>
        <w:gridCol w:w="1180"/>
        <w:gridCol w:w="2683"/>
        <w:gridCol w:w="1576"/>
        <w:gridCol w:w="1077"/>
        <w:gridCol w:w="1134"/>
        <w:gridCol w:w="1276"/>
        <w:gridCol w:w="1275"/>
        <w:gridCol w:w="1134"/>
        <w:gridCol w:w="1219"/>
        <w:gridCol w:w="1797"/>
      </w:tblGrid>
      <w:tr w:rsidR="006858B5" w:rsidRPr="009E6711" w14:paraId="47F872DE" w14:textId="77777777" w:rsidTr="00E019D7">
        <w:trPr>
          <w:cantSplit/>
          <w:trHeight w:val="908"/>
        </w:trPr>
        <w:tc>
          <w:tcPr>
            <w:tcW w:w="1180" w:type="dxa"/>
            <w:vMerge w:val="restart"/>
            <w:tcBorders>
              <w:top w:val="single" w:sz="4" w:space="0" w:color="auto"/>
              <w:left w:val="single" w:sz="4" w:space="0" w:color="auto"/>
              <w:bottom w:val="single" w:sz="4" w:space="0" w:color="auto"/>
              <w:right w:val="single" w:sz="4" w:space="0" w:color="auto"/>
            </w:tcBorders>
            <w:vAlign w:val="center"/>
            <w:hideMark/>
          </w:tcPr>
          <w:p w14:paraId="74337542" w14:textId="77777777" w:rsidR="006858B5" w:rsidRPr="009E6711"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xml:space="preserve">Etapo Nr. </w:t>
            </w:r>
          </w:p>
        </w:tc>
        <w:tc>
          <w:tcPr>
            <w:tcW w:w="2683" w:type="dxa"/>
            <w:vMerge w:val="restart"/>
            <w:tcBorders>
              <w:top w:val="single" w:sz="4" w:space="0" w:color="auto"/>
              <w:left w:val="single" w:sz="4" w:space="0" w:color="auto"/>
              <w:bottom w:val="single" w:sz="4" w:space="0" w:color="auto"/>
              <w:right w:val="single" w:sz="4" w:space="0" w:color="auto"/>
            </w:tcBorders>
            <w:vAlign w:val="center"/>
            <w:hideMark/>
          </w:tcPr>
          <w:p w14:paraId="75266B2C" w14:textId="77777777" w:rsidR="006858B5" w:rsidRPr="009E6711" w:rsidRDefault="006858B5" w:rsidP="00B862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Nuolatinių Darbų/paslaugų veiklos (etapo) pavadinimas</w:t>
            </w:r>
          </w:p>
        </w:tc>
        <w:tc>
          <w:tcPr>
            <w:tcW w:w="1576" w:type="dxa"/>
            <w:vMerge w:val="restart"/>
            <w:tcBorders>
              <w:top w:val="single" w:sz="4" w:space="0" w:color="auto"/>
              <w:left w:val="single" w:sz="4" w:space="0" w:color="auto"/>
              <w:bottom w:val="single" w:sz="4" w:space="0" w:color="auto"/>
              <w:right w:val="single" w:sz="4" w:space="0" w:color="auto"/>
            </w:tcBorders>
            <w:vAlign w:val="center"/>
            <w:hideMark/>
          </w:tcPr>
          <w:p w14:paraId="5DEA5D1C" w14:textId="77777777" w:rsidR="006858B5" w:rsidRPr="009E6711"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Bendra darbo apimtis (fiziniais mato vienetais, jei reikalinga)</w:t>
            </w:r>
          </w:p>
        </w:tc>
        <w:tc>
          <w:tcPr>
            <w:tcW w:w="7115" w:type="dxa"/>
            <w:gridSpan w:val="6"/>
            <w:tcBorders>
              <w:top w:val="single" w:sz="4" w:space="0" w:color="auto"/>
              <w:left w:val="nil"/>
              <w:bottom w:val="single" w:sz="4" w:space="0" w:color="auto"/>
              <w:right w:val="single" w:sz="4" w:space="0" w:color="auto"/>
            </w:tcBorders>
            <w:vAlign w:val="center"/>
            <w:hideMark/>
          </w:tcPr>
          <w:p w14:paraId="4A859BE6" w14:textId="77777777" w:rsidR="001F05C9" w:rsidRPr="009E6711"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Darbo atlikimo terminai ir mėnesiniai jo kiekiai [Eur] be PVM</w:t>
            </w:r>
          </w:p>
          <w:p w14:paraId="0302EB32" w14:textId="2C5B6D87" w:rsidR="006858B5" w:rsidRPr="009E6711"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[Pildo rangovas]</w:t>
            </w:r>
          </w:p>
        </w:tc>
        <w:tc>
          <w:tcPr>
            <w:tcW w:w="1797" w:type="dxa"/>
            <w:vMerge w:val="restart"/>
            <w:tcBorders>
              <w:top w:val="single" w:sz="4" w:space="0" w:color="auto"/>
              <w:left w:val="single" w:sz="4" w:space="0" w:color="auto"/>
              <w:bottom w:val="single" w:sz="4" w:space="0" w:color="000000"/>
              <w:right w:val="single" w:sz="4" w:space="0" w:color="auto"/>
            </w:tcBorders>
            <w:vAlign w:val="center"/>
            <w:hideMark/>
          </w:tcPr>
          <w:p w14:paraId="22057F7C" w14:textId="77777777" w:rsidR="006858B5" w:rsidRPr="009E6711"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Darbo (etapo) kaina, [Eur] be PVM [Pildo rangovas]</w:t>
            </w:r>
          </w:p>
        </w:tc>
      </w:tr>
      <w:tr w:rsidR="006858B5" w:rsidRPr="009E6711" w14:paraId="06364DB3" w14:textId="77777777" w:rsidTr="00E019D7">
        <w:trPr>
          <w:trHeight w:val="564"/>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215B8FAF" w14:textId="77777777" w:rsidR="006858B5" w:rsidRPr="009E6711"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2683" w:type="dxa"/>
            <w:vMerge/>
            <w:tcBorders>
              <w:top w:val="single" w:sz="4" w:space="0" w:color="auto"/>
              <w:left w:val="single" w:sz="4" w:space="0" w:color="auto"/>
              <w:bottom w:val="single" w:sz="4" w:space="0" w:color="auto"/>
              <w:right w:val="single" w:sz="4" w:space="0" w:color="auto"/>
            </w:tcBorders>
            <w:vAlign w:val="center"/>
            <w:hideMark/>
          </w:tcPr>
          <w:p w14:paraId="50A3E8AB" w14:textId="77777777" w:rsidR="006858B5" w:rsidRPr="009E6711"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3B21B586" w14:textId="77777777" w:rsidR="006858B5" w:rsidRPr="009E6711"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1077" w:type="dxa"/>
            <w:tcBorders>
              <w:top w:val="nil"/>
              <w:left w:val="nil"/>
              <w:bottom w:val="single" w:sz="4" w:space="0" w:color="auto"/>
              <w:right w:val="single" w:sz="4" w:space="0" w:color="auto"/>
            </w:tcBorders>
            <w:vAlign w:val="center"/>
            <w:hideMark/>
          </w:tcPr>
          <w:p w14:paraId="173DA183" w14:textId="7A503A32" w:rsidR="006858B5" w:rsidRPr="009E6711" w:rsidRDefault="006858B5" w:rsidP="00B862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 mėnuo</w:t>
            </w:r>
          </w:p>
        </w:tc>
        <w:tc>
          <w:tcPr>
            <w:tcW w:w="1134" w:type="dxa"/>
            <w:tcBorders>
              <w:top w:val="nil"/>
              <w:left w:val="nil"/>
              <w:bottom w:val="single" w:sz="4" w:space="0" w:color="auto"/>
              <w:right w:val="single" w:sz="4" w:space="0" w:color="auto"/>
            </w:tcBorders>
            <w:vAlign w:val="center"/>
            <w:hideMark/>
          </w:tcPr>
          <w:p w14:paraId="3269CB2C" w14:textId="2296BD77" w:rsidR="006858B5" w:rsidRPr="009E6711" w:rsidRDefault="006858B5" w:rsidP="00B862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II mėnuo</w:t>
            </w:r>
          </w:p>
        </w:tc>
        <w:tc>
          <w:tcPr>
            <w:tcW w:w="1276" w:type="dxa"/>
            <w:tcBorders>
              <w:top w:val="nil"/>
              <w:left w:val="nil"/>
              <w:bottom w:val="single" w:sz="4" w:space="0" w:color="auto"/>
              <w:right w:val="single" w:sz="4" w:space="0" w:color="auto"/>
            </w:tcBorders>
            <w:vAlign w:val="center"/>
            <w:hideMark/>
          </w:tcPr>
          <w:p w14:paraId="1FA433BF" w14:textId="7DF90D92" w:rsidR="006858B5" w:rsidRPr="009E6711" w:rsidRDefault="003877D4" w:rsidP="00B862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III</w:t>
            </w:r>
            <w:r w:rsidR="006858B5" w:rsidRPr="009E6711">
              <w:rPr>
                <w:rFonts w:ascii="Times New Roman" w:eastAsia="Times New Roman" w:hAnsi="Times New Roman" w:cs="Times New Roman"/>
                <w:color w:val="000000"/>
                <w:sz w:val="24"/>
                <w:szCs w:val="24"/>
                <w:lang w:val="lt-LT" w:eastAsia="lt-LT"/>
              </w:rPr>
              <w:t xml:space="preserve"> mėnuo</w:t>
            </w:r>
          </w:p>
        </w:tc>
        <w:tc>
          <w:tcPr>
            <w:tcW w:w="1275" w:type="dxa"/>
            <w:tcBorders>
              <w:top w:val="nil"/>
              <w:left w:val="nil"/>
              <w:bottom w:val="single" w:sz="4" w:space="0" w:color="auto"/>
              <w:right w:val="single" w:sz="4" w:space="0" w:color="auto"/>
            </w:tcBorders>
            <w:vAlign w:val="center"/>
            <w:hideMark/>
          </w:tcPr>
          <w:p w14:paraId="7961FB47" w14:textId="6246DA8C" w:rsidR="006858B5" w:rsidRPr="009E6711" w:rsidRDefault="003877D4" w:rsidP="00B862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IV</w:t>
            </w:r>
            <w:r w:rsidR="006858B5" w:rsidRPr="009E6711">
              <w:rPr>
                <w:rFonts w:ascii="Times New Roman" w:eastAsia="Times New Roman" w:hAnsi="Times New Roman" w:cs="Times New Roman"/>
                <w:color w:val="000000"/>
                <w:sz w:val="24"/>
                <w:szCs w:val="24"/>
                <w:lang w:val="lt-LT" w:eastAsia="lt-LT"/>
              </w:rPr>
              <w:t xml:space="preserve"> mėnuo</w:t>
            </w:r>
          </w:p>
        </w:tc>
        <w:tc>
          <w:tcPr>
            <w:tcW w:w="1134" w:type="dxa"/>
            <w:tcBorders>
              <w:top w:val="nil"/>
              <w:left w:val="nil"/>
              <w:bottom w:val="single" w:sz="4" w:space="0" w:color="auto"/>
              <w:right w:val="single" w:sz="4" w:space="0" w:color="auto"/>
            </w:tcBorders>
            <w:vAlign w:val="center"/>
            <w:hideMark/>
          </w:tcPr>
          <w:p w14:paraId="3EF1CB47" w14:textId="0E64C15A" w:rsidR="006858B5" w:rsidRPr="009E6711" w:rsidRDefault="003877D4" w:rsidP="00B862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V</w:t>
            </w:r>
            <w:r w:rsidR="006858B5" w:rsidRPr="009E6711">
              <w:rPr>
                <w:rFonts w:ascii="Times New Roman" w:eastAsia="Times New Roman" w:hAnsi="Times New Roman" w:cs="Times New Roman"/>
                <w:color w:val="000000"/>
                <w:sz w:val="24"/>
                <w:szCs w:val="24"/>
                <w:lang w:val="lt-LT" w:eastAsia="lt-LT"/>
              </w:rPr>
              <w:t xml:space="preserve"> mėnuo</w:t>
            </w:r>
          </w:p>
        </w:tc>
        <w:tc>
          <w:tcPr>
            <w:tcW w:w="1219" w:type="dxa"/>
            <w:tcBorders>
              <w:top w:val="nil"/>
              <w:left w:val="nil"/>
              <w:bottom w:val="single" w:sz="4" w:space="0" w:color="auto"/>
              <w:right w:val="single" w:sz="4" w:space="0" w:color="auto"/>
            </w:tcBorders>
            <w:vAlign w:val="center"/>
            <w:hideMark/>
          </w:tcPr>
          <w:p w14:paraId="5D103FA1" w14:textId="51EBA656" w:rsidR="006858B5" w:rsidRPr="009E6711" w:rsidRDefault="003877D4" w:rsidP="00B862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VI</w:t>
            </w:r>
            <w:r w:rsidR="006858B5" w:rsidRPr="009E6711">
              <w:rPr>
                <w:rFonts w:ascii="Times New Roman" w:eastAsia="Times New Roman" w:hAnsi="Times New Roman" w:cs="Times New Roman"/>
                <w:color w:val="000000"/>
                <w:sz w:val="24"/>
                <w:szCs w:val="24"/>
                <w:lang w:val="lt-LT" w:eastAsia="lt-LT"/>
              </w:rPr>
              <w:t xml:space="preserve"> mėnuo</w:t>
            </w:r>
          </w:p>
        </w:tc>
        <w:tc>
          <w:tcPr>
            <w:tcW w:w="1797" w:type="dxa"/>
            <w:vMerge/>
            <w:tcBorders>
              <w:top w:val="single" w:sz="4" w:space="0" w:color="auto"/>
              <w:left w:val="single" w:sz="4" w:space="0" w:color="auto"/>
              <w:bottom w:val="single" w:sz="4" w:space="0" w:color="000000"/>
              <w:right w:val="single" w:sz="4" w:space="0" w:color="auto"/>
            </w:tcBorders>
            <w:vAlign w:val="center"/>
            <w:hideMark/>
          </w:tcPr>
          <w:p w14:paraId="5365DF59" w14:textId="77777777" w:rsidR="006858B5" w:rsidRPr="009E6711" w:rsidRDefault="006858B5" w:rsidP="00B862C4">
            <w:pPr>
              <w:spacing w:line="240" w:lineRule="auto"/>
              <w:rPr>
                <w:rFonts w:ascii="Times New Roman" w:eastAsia="Times New Roman" w:hAnsi="Times New Roman" w:cs="Times New Roman"/>
                <w:color w:val="000000"/>
                <w:sz w:val="24"/>
                <w:szCs w:val="24"/>
                <w:lang w:val="lt-LT" w:eastAsia="lt-LT"/>
              </w:rPr>
            </w:pPr>
          </w:p>
        </w:tc>
      </w:tr>
      <w:tr w:rsidR="00E026C4" w:rsidRPr="009E6711" w14:paraId="3EB237B0" w14:textId="77777777" w:rsidTr="00E019D7">
        <w:trPr>
          <w:cantSplit/>
          <w:trHeight w:val="317"/>
        </w:trPr>
        <w:tc>
          <w:tcPr>
            <w:tcW w:w="1180" w:type="dxa"/>
            <w:tcBorders>
              <w:top w:val="nil"/>
              <w:left w:val="single" w:sz="4" w:space="0" w:color="auto"/>
              <w:bottom w:val="single" w:sz="4" w:space="0" w:color="auto"/>
              <w:right w:val="single" w:sz="4" w:space="0" w:color="auto"/>
            </w:tcBorders>
            <w:vAlign w:val="center"/>
          </w:tcPr>
          <w:p w14:paraId="1B35881F" w14:textId="35887332" w:rsidR="00E026C4" w:rsidRPr="009E6711" w:rsidRDefault="00E026C4" w:rsidP="00E026C4">
            <w:pPr>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1.</w:t>
            </w:r>
          </w:p>
        </w:tc>
        <w:tc>
          <w:tcPr>
            <w:tcW w:w="2683" w:type="dxa"/>
            <w:tcBorders>
              <w:top w:val="nil"/>
              <w:left w:val="nil"/>
              <w:bottom w:val="single" w:sz="4" w:space="0" w:color="auto"/>
              <w:right w:val="single" w:sz="4" w:space="0" w:color="auto"/>
            </w:tcBorders>
            <w:vAlign w:val="center"/>
          </w:tcPr>
          <w:p w14:paraId="6FB3C4A2" w14:textId="76F54D36" w:rsidR="00E026C4" w:rsidRPr="009E6711" w:rsidRDefault="005B2245" w:rsidP="00E026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Paruošiamieji darbai</w:t>
            </w:r>
          </w:p>
        </w:tc>
        <w:tc>
          <w:tcPr>
            <w:tcW w:w="1576" w:type="dxa"/>
            <w:tcBorders>
              <w:top w:val="nil"/>
              <w:left w:val="nil"/>
              <w:bottom w:val="single" w:sz="4" w:space="0" w:color="auto"/>
              <w:right w:val="single" w:sz="4" w:space="0" w:color="auto"/>
            </w:tcBorders>
            <w:vAlign w:val="center"/>
          </w:tcPr>
          <w:p w14:paraId="5E8B5D9B"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077" w:type="dxa"/>
            <w:tcBorders>
              <w:top w:val="nil"/>
              <w:left w:val="nil"/>
              <w:bottom w:val="single" w:sz="4" w:space="0" w:color="auto"/>
              <w:right w:val="single" w:sz="4" w:space="0" w:color="auto"/>
            </w:tcBorders>
          </w:tcPr>
          <w:p w14:paraId="2392ECBC" w14:textId="53212BEB"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5690B193"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07F946F9"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01246786"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6CA42178"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19" w:type="dxa"/>
            <w:tcBorders>
              <w:top w:val="nil"/>
              <w:left w:val="nil"/>
              <w:bottom w:val="single" w:sz="4" w:space="0" w:color="auto"/>
              <w:right w:val="single" w:sz="4" w:space="0" w:color="auto"/>
            </w:tcBorders>
          </w:tcPr>
          <w:p w14:paraId="6FA4F5B9"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797" w:type="dxa"/>
            <w:tcBorders>
              <w:top w:val="nil"/>
              <w:left w:val="nil"/>
              <w:bottom w:val="single" w:sz="4" w:space="0" w:color="auto"/>
              <w:right w:val="single" w:sz="4" w:space="0" w:color="auto"/>
            </w:tcBorders>
          </w:tcPr>
          <w:p w14:paraId="2673ACA0" w14:textId="4ED4C1F1" w:rsidR="00E026C4" w:rsidRPr="009E6711"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9E6711" w14:paraId="5FE9D4BB" w14:textId="77777777" w:rsidTr="00E019D7">
        <w:trPr>
          <w:cantSplit/>
          <w:trHeight w:val="317"/>
        </w:trPr>
        <w:tc>
          <w:tcPr>
            <w:tcW w:w="1180" w:type="dxa"/>
            <w:tcBorders>
              <w:top w:val="nil"/>
              <w:left w:val="single" w:sz="4" w:space="0" w:color="auto"/>
              <w:bottom w:val="single" w:sz="4" w:space="0" w:color="auto"/>
              <w:right w:val="single" w:sz="4" w:space="0" w:color="auto"/>
            </w:tcBorders>
            <w:vAlign w:val="center"/>
          </w:tcPr>
          <w:p w14:paraId="664FE3EF" w14:textId="70097AA0" w:rsidR="00E026C4" w:rsidRPr="009E6711" w:rsidRDefault="00E026C4" w:rsidP="00E026C4">
            <w:pPr>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2.</w:t>
            </w:r>
          </w:p>
        </w:tc>
        <w:tc>
          <w:tcPr>
            <w:tcW w:w="2683" w:type="dxa"/>
            <w:tcBorders>
              <w:top w:val="nil"/>
              <w:left w:val="nil"/>
              <w:bottom w:val="single" w:sz="4" w:space="0" w:color="auto"/>
              <w:right w:val="single" w:sz="4" w:space="0" w:color="auto"/>
            </w:tcBorders>
            <w:vAlign w:val="center"/>
          </w:tcPr>
          <w:p w14:paraId="21E82616" w14:textId="11131386" w:rsidR="00E026C4" w:rsidRPr="009E6711" w:rsidRDefault="005B2245" w:rsidP="00E026C4">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Žemės sankasos darbai</w:t>
            </w:r>
          </w:p>
        </w:tc>
        <w:tc>
          <w:tcPr>
            <w:tcW w:w="1576" w:type="dxa"/>
            <w:tcBorders>
              <w:top w:val="nil"/>
              <w:left w:val="nil"/>
              <w:bottom w:val="single" w:sz="4" w:space="0" w:color="auto"/>
              <w:right w:val="single" w:sz="4" w:space="0" w:color="auto"/>
            </w:tcBorders>
            <w:vAlign w:val="center"/>
          </w:tcPr>
          <w:p w14:paraId="6209E0CC"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077" w:type="dxa"/>
            <w:tcBorders>
              <w:top w:val="nil"/>
              <w:left w:val="nil"/>
              <w:bottom w:val="single" w:sz="4" w:space="0" w:color="auto"/>
              <w:right w:val="single" w:sz="4" w:space="0" w:color="auto"/>
            </w:tcBorders>
          </w:tcPr>
          <w:p w14:paraId="3001E4E7"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53B72FE2"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35B4D342"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751962DD"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69F2BAF5"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19" w:type="dxa"/>
            <w:tcBorders>
              <w:top w:val="nil"/>
              <w:left w:val="nil"/>
              <w:bottom w:val="single" w:sz="4" w:space="0" w:color="auto"/>
              <w:right w:val="single" w:sz="4" w:space="0" w:color="auto"/>
            </w:tcBorders>
          </w:tcPr>
          <w:p w14:paraId="1FFB40D1" w14:textId="73D5450E"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797" w:type="dxa"/>
            <w:tcBorders>
              <w:top w:val="nil"/>
              <w:left w:val="nil"/>
              <w:bottom w:val="single" w:sz="4" w:space="0" w:color="auto"/>
              <w:right w:val="single" w:sz="4" w:space="0" w:color="auto"/>
            </w:tcBorders>
          </w:tcPr>
          <w:p w14:paraId="04F2566A" w14:textId="3A9EA964" w:rsidR="00E026C4" w:rsidRPr="009E6711"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9E6711" w14:paraId="439FC4D5" w14:textId="77777777" w:rsidTr="00E019D7">
        <w:trPr>
          <w:cantSplit/>
          <w:trHeight w:val="635"/>
        </w:trPr>
        <w:tc>
          <w:tcPr>
            <w:tcW w:w="1180" w:type="dxa"/>
            <w:tcBorders>
              <w:top w:val="nil"/>
              <w:left w:val="single" w:sz="4" w:space="0" w:color="auto"/>
              <w:bottom w:val="single" w:sz="4" w:space="0" w:color="auto"/>
              <w:right w:val="single" w:sz="4" w:space="0" w:color="auto"/>
            </w:tcBorders>
            <w:vAlign w:val="center"/>
          </w:tcPr>
          <w:p w14:paraId="19F71BC0" w14:textId="36B24DE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3.</w:t>
            </w:r>
          </w:p>
        </w:tc>
        <w:tc>
          <w:tcPr>
            <w:tcW w:w="2683" w:type="dxa"/>
            <w:tcBorders>
              <w:top w:val="nil"/>
              <w:left w:val="nil"/>
              <w:bottom w:val="single" w:sz="4" w:space="0" w:color="auto"/>
              <w:right w:val="single" w:sz="4" w:space="0" w:color="auto"/>
            </w:tcBorders>
            <w:vAlign w:val="center"/>
          </w:tcPr>
          <w:p w14:paraId="37F057F6" w14:textId="1631EC82" w:rsidR="00E026C4" w:rsidRPr="009E6711" w:rsidRDefault="008C5976" w:rsidP="008C5976">
            <w:pPr>
              <w:pStyle w:val="Default"/>
            </w:pPr>
            <w:r w:rsidRPr="009E6711">
              <w:t>Apsauginių vamzdžių įrengimas ir vandens surinkimo sistema</w:t>
            </w:r>
          </w:p>
        </w:tc>
        <w:tc>
          <w:tcPr>
            <w:tcW w:w="1576" w:type="dxa"/>
            <w:tcBorders>
              <w:top w:val="nil"/>
              <w:left w:val="nil"/>
              <w:bottom w:val="single" w:sz="4" w:space="0" w:color="auto"/>
              <w:right w:val="single" w:sz="4" w:space="0" w:color="auto"/>
            </w:tcBorders>
            <w:vAlign w:val="center"/>
            <w:hideMark/>
          </w:tcPr>
          <w:p w14:paraId="1A6B4F96"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w:t>
            </w:r>
          </w:p>
        </w:tc>
        <w:tc>
          <w:tcPr>
            <w:tcW w:w="1077" w:type="dxa"/>
            <w:tcBorders>
              <w:top w:val="nil"/>
              <w:left w:val="nil"/>
              <w:bottom w:val="single" w:sz="4" w:space="0" w:color="auto"/>
              <w:right w:val="single" w:sz="4" w:space="0" w:color="auto"/>
            </w:tcBorders>
          </w:tcPr>
          <w:p w14:paraId="21D8F174" w14:textId="6F0DA2C2"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1AB3BF51" w14:textId="7929D8D2"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7CBF4789" w14:textId="2EC46FDF"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51284D0D" w14:textId="4693CA4B"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1220D659" w14:textId="2B6115F3"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19" w:type="dxa"/>
            <w:tcBorders>
              <w:top w:val="nil"/>
              <w:left w:val="nil"/>
              <w:bottom w:val="single" w:sz="4" w:space="0" w:color="auto"/>
              <w:right w:val="single" w:sz="4" w:space="0" w:color="auto"/>
            </w:tcBorders>
          </w:tcPr>
          <w:p w14:paraId="10CBDA05" w14:textId="0D525A5B"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797" w:type="dxa"/>
            <w:tcBorders>
              <w:top w:val="nil"/>
              <w:left w:val="nil"/>
              <w:bottom w:val="single" w:sz="4" w:space="0" w:color="auto"/>
              <w:right w:val="single" w:sz="4" w:space="0" w:color="auto"/>
            </w:tcBorders>
          </w:tcPr>
          <w:p w14:paraId="7777A271" w14:textId="57C72139" w:rsidR="00E026C4" w:rsidRPr="009E6711"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9E6711" w14:paraId="3EA6FCF4" w14:textId="77777777" w:rsidTr="00E019D7">
        <w:trPr>
          <w:cantSplit/>
          <w:trHeight w:val="635"/>
        </w:trPr>
        <w:tc>
          <w:tcPr>
            <w:tcW w:w="1180" w:type="dxa"/>
            <w:tcBorders>
              <w:top w:val="nil"/>
              <w:left w:val="single" w:sz="4" w:space="0" w:color="auto"/>
              <w:bottom w:val="single" w:sz="4" w:space="0" w:color="auto"/>
              <w:right w:val="single" w:sz="4" w:space="0" w:color="auto"/>
            </w:tcBorders>
            <w:vAlign w:val="center"/>
          </w:tcPr>
          <w:p w14:paraId="634EFBEA" w14:textId="71636178"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4.</w:t>
            </w:r>
          </w:p>
        </w:tc>
        <w:tc>
          <w:tcPr>
            <w:tcW w:w="2683" w:type="dxa"/>
            <w:tcBorders>
              <w:top w:val="nil"/>
              <w:left w:val="nil"/>
              <w:bottom w:val="single" w:sz="4" w:space="0" w:color="auto"/>
              <w:right w:val="single" w:sz="4" w:space="0" w:color="auto"/>
            </w:tcBorders>
            <w:vAlign w:val="center"/>
          </w:tcPr>
          <w:p w14:paraId="6823265C" w14:textId="123AA4B1" w:rsidR="00E026C4" w:rsidRPr="009E6711" w:rsidRDefault="008C5976" w:rsidP="008C5976">
            <w:pPr>
              <w:pStyle w:val="Default"/>
            </w:pPr>
            <w:r w:rsidRPr="009E6711">
              <w:t xml:space="preserve">Važiuojamosios dalies dangos konstrukcijos įrengimas </w:t>
            </w:r>
          </w:p>
        </w:tc>
        <w:tc>
          <w:tcPr>
            <w:tcW w:w="1576" w:type="dxa"/>
            <w:tcBorders>
              <w:top w:val="nil"/>
              <w:left w:val="nil"/>
              <w:bottom w:val="single" w:sz="4" w:space="0" w:color="auto"/>
              <w:right w:val="single" w:sz="4" w:space="0" w:color="auto"/>
            </w:tcBorders>
            <w:vAlign w:val="center"/>
            <w:hideMark/>
          </w:tcPr>
          <w:p w14:paraId="278375E9"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w:t>
            </w:r>
          </w:p>
        </w:tc>
        <w:tc>
          <w:tcPr>
            <w:tcW w:w="1077" w:type="dxa"/>
            <w:tcBorders>
              <w:top w:val="nil"/>
              <w:left w:val="nil"/>
              <w:bottom w:val="single" w:sz="4" w:space="0" w:color="auto"/>
              <w:right w:val="single" w:sz="4" w:space="0" w:color="auto"/>
            </w:tcBorders>
          </w:tcPr>
          <w:p w14:paraId="794F20FE" w14:textId="1960CF3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6BB196B3" w14:textId="31FA23C8"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16EF368F" w14:textId="0BFE10E2"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720CC438" w14:textId="69EB8945"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6ED081FD" w14:textId="7E144016"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19" w:type="dxa"/>
            <w:tcBorders>
              <w:top w:val="nil"/>
              <w:left w:val="nil"/>
              <w:bottom w:val="single" w:sz="4" w:space="0" w:color="auto"/>
              <w:right w:val="single" w:sz="4" w:space="0" w:color="auto"/>
            </w:tcBorders>
          </w:tcPr>
          <w:p w14:paraId="5017CB9C" w14:textId="6511FC98"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797" w:type="dxa"/>
            <w:tcBorders>
              <w:top w:val="nil"/>
              <w:left w:val="nil"/>
              <w:bottom w:val="single" w:sz="4" w:space="0" w:color="auto"/>
              <w:right w:val="single" w:sz="4" w:space="0" w:color="auto"/>
            </w:tcBorders>
          </w:tcPr>
          <w:p w14:paraId="3BEAED86" w14:textId="41048292" w:rsidR="00E026C4" w:rsidRPr="009E6711"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9E6711" w14:paraId="5D92717C" w14:textId="77777777" w:rsidTr="00E019D7">
        <w:trPr>
          <w:cantSplit/>
          <w:trHeight w:val="317"/>
        </w:trPr>
        <w:tc>
          <w:tcPr>
            <w:tcW w:w="1180" w:type="dxa"/>
            <w:tcBorders>
              <w:top w:val="nil"/>
              <w:left w:val="single" w:sz="4" w:space="0" w:color="auto"/>
              <w:bottom w:val="single" w:sz="4" w:space="0" w:color="auto"/>
              <w:right w:val="single" w:sz="4" w:space="0" w:color="auto"/>
            </w:tcBorders>
            <w:vAlign w:val="center"/>
          </w:tcPr>
          <w:p w14:paraId="2742FD3A" w14:textId="0C9F2E89"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5.</w:t>
            </w:r>
          </w:p>
        </w:tc>
        <w:tc>
          <w:tcPr>
            <w:tcW w:w="2683" w:type="dxa"/>
            <w:tcBorders>
              <w:top w:val="nil"/>
              <w:left w:val="nil"/>
              <w:bottom w:val="single" w:sz="4" w:space="0" w:color="auto"/>
              <w:right w:val="single" w:sz="4" w:space="0" w:color="auto"/>
            </w:tcBorders>
            <w:vAlign w:val="center"/>
          </w:tcPr>
          <w:p w14:paraId="4FF952B7" w14:textId="781552B9" w:rsidR="00E026C4" w:rsidRPr="009E6711" w:rsidRDefault="008C5976" w:rsidP="008C5976">
            <w:pPr>
              <w:pStyle w:val="Default"/>
            </w:pPr>
            <w:r w:rsidRPr="009E6711">
              <w:t xml:space="preserve">Pėsčiųjų tako dangos konstrukcijos įrengimas </w:t>
            </w:r>
          </w:p>
        </w:tc>
        <w:tc>
          <w:tcPr>
            <w:tcW w:w="1576" w:type="dxa"/>
            <w:tcBorders>
              <w:top w:val="nil"/>
              <w:left w:val="nil"/>
              <w:bottom w:val="single" w:sz="4" w:space="0" w:color="auto"/>
              <w:right w:val="single" w:sz="4" w:space="0" w:color="auto"/>
            </w:tcBorders>
            <w:vAlign w:val="center"/>
            <w:hideMark/>
          </w:tcPr>
          <w:p w14:paraId="2AE71C9C"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w:t>
            </w:r>
          </w:p>
        </w:tc>
        <w:tc>
          <w:tcPr>
            <w:tcW w:w="1077" w:type="dxa"/>
            <w:tcBorders>
              <w:top w:val="nil"/>
              <w:left w:val="nil"/>
              <w:bottom w:val="single" w:sz="4" w:space="0" w:color="auto"/>
              <w:right w:val="single" w:sz="4" w:space="0" w:color="auto"/>
            </w:tcBorders>
          </w:tcPr>
          <w:p w14:paraId="7F41563F" w14:textId="372C2F30"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0896BD54" w14:textId="351B16DC"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19E9FE88" w14:textId="538D131B"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40D67808" w14:textId="5BC945F1"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7EC78F76" w14:textId="2BC91221"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19" w:type="dxa"/>
            <w:tcBorders>
              <w:top w:val="nil"/>
              <w:left w:val="nil"/>
              <w:bottom w:val="single" w:sz="4" w:space="0" w:color="auto"/>
              <w:right w:val="single" w:sz="4" w:space="0" w:color="auto"/>
            </w:tcBorders>
          </w:tcPr>
          <w:p w14:paraId="48D7A9C9" w14:textId="51E3D0AB"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797" w:type="dxa"/>
            <w:tcBorders>
              <w:top w:val="nil"/>
              <w:left w:val="nil"/>
              <w:bottom w:val="single" w:sz="4" w:space="0" w:color="auto"/>
              <w:right w:val="single" w:sz="4" w:space="0" w:color="auto"/>
            </w:tcBorders>
          </w:tcPr>
          <w:p w14:paraId="1499710B" w14:textId="2CDA6866" w:rsidR="00E026C4" w:rsidRPr="009E6711"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9E6711" w14:paraId="62C05342" w14:textId="77777777" w:rsidTr="00E019D7">
        <w:trPr>
          <w:cantSplit/>
          <w:trHeight w:val="58"/>
        </w:trPr>
        <w:tc>
          <w:tcPr>
            <w:tcW w:w="1180" w:type="dxa"/>
            <w:tcBorders>
              <w:top w:val="nil"/>
              <w:left w:val="single" w:sz="4" w:space="0" w:color="auto"/>
              <w:bottom w:val="single" w:sz="4" w:space="0" w:color="auto"/>
              <w:right w:val="single" w:sz="4" w:space="0" w:color="auto"/>
            </w:tcBorders>
            <w:vAlign w:val="center"/>
          </w:tcPr>
          <w:p w14:paraId="56188E9E" w14:textId="51C8EDA6"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6.</w:t>
            </w:r>
          </w:p>
        </w:tc>
        <w:tc>
          <w:tcPr>
            <w:tcW w:w="2683" w:type="dxa"/>
            <w:tcBorders>
              <w:top w:val="nil"/>
              <w:left w:val="nil"/>
              <w:bottom w:val="single" w:sz="4" w:space="0" w:color="auto"/>
              <w:right w:val="single" w:sz="4" w:space="0" w:color="auto"/>
            </w:tcBorders>
            <w:vAlign w:val="center"/>
          </w:tcPr>
          <w:p w14:paraId="072424CF" w14:textId="6FBB1B1A" w:rsidR="00E026C4" w:rsidRPr="009E6711" w:rsidRDefault="008C5976" w:rsidP="008C5976">
            <w:pPr>
              <w:pStyle w:val="Default"/>
            </w:pPr>
            <w:r w:rsidRPr="009E6711">
              <w:t xml:space="preserve">Baigiamieji darbai </w:t>
            </w:r>
          </w:p>
        </w:tc>
        <w:tc>
          <w:tcPr>
            <w:tcW w:w="1576" w:type="dxa"/>
            <w:tcBorders>
              <w:top w:val="nil"/>
              <w:left w:val="nil"/>
              <w:bottom w:val="single" w:sz="4" w:space="0" w:color="auto"/>
              <w:right w:val="single" w:sz="4" w:space="0" w:color="auto"/>
            </w:tcBorders>
            <w:vAlign w:val="center"/>
            <w:hideMark/>
          </w:tcPr>
          <w:p w14:paraId="10A4D1C6" w14:textId="77777777"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w:t>
            </w:r>
          </w:p>
        </w:tc>
        <w:tc>
          <w:tcPr>
            <w:tcW w:w="1077" w:type="dxa"/>
            <w:tcBorders>
              <w:top w:val="nil"/>
              <w:left w:val="nil"/>
              <w:bottom w:val="single" w:sz="4" w:space="0" w:color="auto"/>
              <w:right w:val="single" w:sz="4" w:space="0" w:color="auto"/>
            </w:tcBorders>
            <w:vAlign w:val="center"/>
          </w:tcPr>
          <w:p w14:paraId="1E1051BA" w14:textId="5DDA519C"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731C1A45" w14:textId="37F57019"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1828B0C5" w14:textId="522D8934"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vAlign w:val="center"/>
          </w:tcPr>
          <w:p w14:paraId="6C123807" w14:textId="6730B21A"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11FC42CE" w14:textId="1889528D"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19" w:type="dxa"/>
            <w:tcBorders>
              <w:top w:val="nil"/>
              <w:left w:val="nil"/>
              <w:bottom w:val="single" w:sz="4" w:space="0" w:color="auto"/>
              <w:right w:val="single" w:sz="4" w:space="0" w:color="auto"/>
            </w:tcBorders>
            <w:vAlign w:val="center"/>
          </w:tcPr>
          <w:p w14:paraId="159B9FCC" w14:textId="5EB31DC1"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797" w:type="dxa"/>
            <w:tcBorders>
              <w:top w:val="nil"/>
              <w:left w:val="nil"/>
              <w:bottom w:val="single" w:sz="4" w:space="0" w:color="auto"/>
              <w:right w:val="single" w:sz="4" w:space="0" w:color="auto"/>
            </w:tcBorders>
            <w:vAlign w:val="center"/>
          </w:tcPr>
          <w:p w14:paraId="0E4E091D" w14:textId="6622C381" w:rsidR="00E026C4" w:rsidRPr="009E6711"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r>
      <w:tr w:rsidR="005B2245" w:rsidRPr="009E6711" w14:paraId="72057533" w14:textId="77777777" w:rsidTr="00E019D7">
        <w:trPr>
          <w:cantSplit/>
          <w:trHeight w:val="328"/>
        </w:trPr>
        <w:tc>
          <w:tcPr>
            <w:tcW w:w="1180" w:type="dxa"/>
            <w:tcBorders>
              <w:top w:val="nil"/>
              <w:left w:val="single" w:sz="4" w:space="0" w:color="auto"/>
              <w:bottom w:val="single" w:sz="4" w:space="0" w:color="auto"/>
              <w:right w:val="single" w:sz="4" w:space="0" w:color="auto"/>
            </w:tcBorders>
            <w:vAlign w:val="center"/>
          </w:tcPr>
          <w:p w14:paraId="03D3D622" w14:textId="2451D5C5"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7.</w:t>
            </w:r>
          </w:p>
        </w:tc>
        <w:tc>
          <w:tcPr>
            <w:tcW w:w="2683" w:type="dxa"/>
            <w:tcBorders>
              <w:top w:val="nil"/>
              <w:left w:val="nil"/>
              <w:bottom w:val="single" w:sz="4" w:space="0" w:color="auto"/>
              <w:right w:val="single" w:sz="4" w:space="0" w:color="auto"/>
            </w:tcBorders>
            <w:vAlign w:val="center"/>
          </w:tcPr>
          <w:p w14:paraId="70CA9583" w14:textId="058F7EA7" w:rsidR="005B2245" w:rsidRPr="009E6711" w:rsidRDefault="008C5976" w:rsidP="005B2245">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Išpildomųjų nuotraukų ir kadastrinių bylų parengimas</w:t>
            </w:r>
          </w:p>
        </w:tc>
        <w:tc>
          <w:tcPr>
            <w:tcW w:w="1576" w:type="dxa"/>
            <w:tcBorders>
              <w:top w:val="nil"/>
              <w:left w:val="nil"/>
              <w:bottom w:val="single" w:sz="4" w:space="0" w:color="auto"/>
              <w:right w:val="single" w:sz="4" w:space="0" w:color="auto"/>
            </w:tcBorders>
            <w:vAlign w:val="center"/>
          </w:tcPr>
          <w:p w14:paraId="26D6C784" w14:textId="77777777"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077" w:type="dxa"/>
            <w:tcBorders>
              <w:top w:val="nil"/>
              <w:left w:val="nil"/>
              <w:bottom w:val="single" w:sz="4" w:space="0" w:color="auto"/>
              <w:right w:val="single" w:sz="4" w:space="0" w:color="auto"/>
            </w:tcBorders>
            <w:vAlign w:val="center"/>
          </w:tcPr>
          <w:p w14:paraId="18B0CF6C" w14:textId="2E7357D9"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52122C1D" w14:textId="6966F935"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1E33321F" w14:textId="58BD18A3"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vAlign w:val="center"/>
          </w:tcPr>
          <w:p w14:paraId="2D16A415" w14:textId="4742622C"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58A184C8" w14:textId="5D815FBB"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19" w:type="dxa"/>
            <w:tcBorders>
              <w:top w:val="nil"/>
              <w:left w:val="nil"/>
              <w:bottom w:val="single" w:sz="4" w:space="0" w:color="auto"/>
              <w:right w:val="single" w:sz="4" w:space="0" w:color="auto"/>
            </w:tcBorders>
            <w:vAlign w:val="center"/>
          </w:tcPr>
          <w:p w14:paraId="476FCD9D" w14:textId="2A0A057D"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797" w:type="dxa"/>
            <w:tcBorders>
              <w:top w:val="nil"/>
              <w:left w:val="nil"/>
              <w:bottom w:val="single" w:sz="4" w:space="0" w:color="auto"/>
              <w:right w:val="single" w:sz="4" w:space="0" w:color="auto"/>
            </w:tcBorders>
            <w:vAlign w:val="center"/>
          </w:tcPr>
          <w:p w14:paraId="272FDB86" w14:textId="1B79C868" w:rsidR="005B2245" w:rsidRPr="009E6711"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r>
      <w:tr w:rsidR="005B2245" w:rsidRPr="009E6711" w14:paraId="499464E0" w14:textId="77777777" w:rsidTr="00E019D7">
        <w:trPr>
          <w:cantSplit/>
          <w:trHeight w:val="317"/>
        </w:trPr>
        <w:tc>
          <w:tcPr>
            <w:tcW w:w="12554" w:type="dxa"/>
            <w:gridSpan w:val="9"/>
            <w:tcBorders>
              <w:top w:val="single" w:sz="4" w:space="0" w:color="auto"/>
              <w:left w:val="single" w:sz="4" w:space="0" w:color="auto"/>
              <w:bottom w:val="single" w:sz="4" w:space="0" w:color="auto"/>
              <w:right w:val="single" w:sz="4" w:space="0" w:color="000000"/>
            </w:tcBorders>
            <w:vAlign w:val="center"/>
            <w:hideMark/>
          </w:tcPr>
          <w:p w14:paraId="7D932130" w14:textId="77777777" w:rsidR="005B2245" w:rsidRPr="009E6711" w:rsidRDefault="005B2245" w:rsidP="005B2245">
            <w:pPr>
              <w:spacing w:line="240" w:lineRule="auto"/>
              <w:jc w:val="right"/>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Suma be PVM:</w:t>
            </w:r>
          </w:p>
        </w:tc>
        <w:tc>
          <w:tcPr>
            <w:tcW w:w="1797" w:type="dxa"/>
            <w:tcBorders>
              <w:top w:val="nil"/>
              <w:left w:val="nil"/>
              <w:bottom w:val="single" w:sz="4" w:space="0" w:color="auto"/>
              <w:right w:val="single" w:sz="4" w:space="0" w:color="auto"/>
            </w:tcBorders>
            <w:vAlign w:val="center"/>
          </w:tcPr>
          <w:p w14:paraId="106D3B9B" w14:textId="3608870F" w:rsidR="005B2245" w:rsidRPr="009E6711" w:rsidRDefault="005B2245" w:rsidP="005B2245">
            <w:pPr>
              <w:spacing w:line="240" w:lineRule="auto"/>
              <w:rPr>
                <w:rFonts w:ascii="Times New Roman" w:eastAsia="Times New Roman" w:hAnsi="Times New Roman" w:cs="Times New Roman"/>
                <w:color w:val="000000"/>
                <w:sz w:val="24"/>
                <w:szCs w:val="24"/>
                <w:lang w:val="lt-LT" w:eastAsia="lt-LT"/>
              </w:rPr>
            </w:pPr>
          </w:p>
        </w:tc>
      </w:tr>
    </w:tbl>
    <w:p w14:paraId="5E6ED49D" w14:textId="77777777" w:rsidR="00F93E30" w:rsidRPr="009E6711" w:rsidRDefault="00F93E30">
      <w:pPr>
        <w:rPr>
          <w:rFonts w:ascii="Times New Roman" w:eastAsia="Times New Roman" w:hAnsi="Times New Roman" w:cs="Times New Roman"/>
          <w:b/>
          <w:bCs/>
          <w:caps/>
          <w:sz w:val="24"/>
          <w:szCs w:val="24"/>
          <w:lang w:val="lt-LT"/>
        </w:rPr>
      </w:pPr>
    </w:p>
    <w:p w14:paraId="263F3BAA" w14:textId="0E44C78D" w:rsidR="00F93E30" w:rsidRPr="009E6711" w:rsidRDefault="00F93E30" w:rsidP="00F93E30">
      <w:pPr>
        <w:jc w:val="center"/>
        <w:rPr>
          <w:rFonts w:ascii="Times New Roman" w:eastAsia="Times New Roman" w:hAnsi="Times New Roman" w:cs="Times New Roman"/>
          <w:b/>
          <w:bCs/>
          <w:caps/>
          <w:sz w:val="24"/>
          <w:szCs w:val="24"/>
          <w:lang w:val="lt-LT"/>
        </w:rPr>
      </w:pPr>
      <w:r w:rsidRPr="009E6711">
        <w:rPr>
          <w:rFonts w:ascii="Times New Roman" w:eastAsia="Times New Roman" w:hAnsi="Times New Roman" w:cs="Times New Roman"/>
          <w:sz w:val="24"/>
          <w:szCs w:val="24"/>
          <w:lang w:val="lt-LT"/>
        </w:rPr>
        <w:t>_____________________</w:t>
      </w:r>
      <w:r w:rsidRPr="009E6711">
        <w:rPr>
          <w:rFonts w:ascii="Times New Roman" w:eastAsia="Times New Roman" w:hAnsi="Times New Roman" w:cs="Times New Roman"/>
          <w:b/>
          <w:bCs/>
          <w:caps/>
          <w:sz w:val="24"/>
          <w:szCs w:val="24"/>
          <w:lang w:val="lt-LT"/>
        </w:rPr>
        <w:br w:type="page"/>
      </w:r>
    </w:p>
    <w:p w14:paraId="2A4C598B" w14:textId="05C65F36" w:rsidR="00F93E30" w:rsidRPr="009E6711" w:rsidRDefault="00F93E30" w:rsidP="00F93E30">
      <w:pPr>
        <w:tabs>
          <w:tab w:val="left" w:pos="142"/>
          <w:tab w:val="left" w:pos="284"/>
          <w:tab w:val="left" w:pos="426"/>
        </w:tabs>
        <w:jc w:val="center"/>
        <w:rPr>
          <w:rFonts w:ascii="Times New Roman" w:eastAsia="Times New Roman" w:hAnsi="Times New Roman" w:cs="Times New Roman"/>
          <w:b/>
          <w:bCs/>
          <w:caps/>
          <w:sz w:val="24"/>
          <w:szCs w:val="24"/>
          <w:lang w:val="lt-LT"/>
        </w:rPr>
      </w:pPr>
      <w:r w:rsidRPr="009E6711">
        <w:rPr>
          <w:rFonts w:ascii="Times New Roman" w:eastAsia="Times New Roman" w:hAnsi="Times New Roman" w:cs="Times New Roman"/>
          <w:b/>
          <w:bCs/>
          <w:caps/>
          <w:sz w:val="24"/>
          <w:szCs w:val="24"/>
          <w:lang w:val="lt-LT"/>
        </w:rPr>
        <w:lastRenderedPageBreak/>
        <w:t>VEiklų SĄRAŠAS (GRAFIKAS)</w:t>
      </w:r>
    </w:p>
    <w:p w14:paraId="01CEBAAB" w14:textId="42CF26D4" w:rsidR="001874A5" w:rsidRPr="009E6711" w:rsidRDefault="001874A5" w:rsidP="001874A5">
      <w:pPr>
        <w:spacing w:before="200" w:after="0" w:line="240" w:lineRule="auto"/>
        <w:rPr>
          <w:rFonts w:ascii="Times New Roman" w:eastAsia="Calibri" w:hAnsi="Times New Roman" w:cs="Times New Roman"/>
          <w:sz w:val="24"/>
          <w:szCs w:val="24"/>
          <w:lang w:val="lt-LT"/>
        </w:rPr>
      </w:pPr>
      <w:r w:rsidRPr="009E6711">
        <w:rPr>
          <w:rFonts w:ascii="Times New Roman" w:eastAsia="Calibri" w:hAnsi="Times New Roman" w:cs="Times New Roman"/>
          <w:sz w:val="24"/>
          <w:szCs w:val="24"/>
          <w:lang w:val="lt-LT"/>
        </w:rPr>
        <w:t>Valstybinės reikšmės krašto kelio Nr. 133 Merkinė-Leipalingis paprastojo remonto, įrengiant nuovažas kelio 0,457 ir 0,588 km dešinėje pusėje bei naikinant nuovažą 0,625 km dešinėje pusėje darbai</w:t>
      </w:r>
    </w:p>
    <w:p w14:paraId="4E13E942" w14:textId="20116F8E" w:rsidR="00F93E30" w:rsidRPr="009E6711" w:rsidRDefault="00F93E30" w:rsidP="00F93E30">
      <w:pPr>
        <w:tabs>
          <w:tab w:val="left" w:pos="142"/>
          <w:tab w:val="left" w:pos="284"/>
          <w:tab w:val="left" w:pos="426"/>
        </w:tabs>
        <w:jc w:val="center"/>
        <w:rPr>
          <w:rFonts w:ascii="Times New Roman" w:eastAsia="Times New Roman" w:hAnsi="Times New Roman" w:cs="Times New Roman"/>
          <w:sz w:val="24"/>
          <w:szCs w:val="24"/>
          <w:shd w:val="clear" w:color="auto" w:fill="FFFF00"/>
          <w:lang w:val="lt-LT"/>
        </w:rPr>
      </w:pPr>
    </w:p>
    <w:tbl>
      <w:tblPr>
        <w:tblW w:w="14351" w:type="dxa"/>
        <w:tblLook w:val="04A0" w:firstRow="1" w:lastRow="0" w:firstColumn="1" w:lastColumn="0" w:noHBand="0" w:noVBand="1"/>
      </w:tblPr>
      <w:tblGrid>
        <w:gridCol w:w="1183"/>
        <w:gridCol w:w="2687"/>
        <w:gridCol w:w="1578"/>
        <w:gridCol w:w="1068"/>
        <w:gridCol w:w="1134"/>
        <w:gridCol w:w="1276"/>
        <w:gridCol w:w="1275"/>
        <w:gridCol w:w="1134"/>
        <w:gridCol w:w="1216"/>
        <w:gridCol w:w="1800"/>
      </w:tblGrid>
      <w:tr w:rsidR="00F93E30" w:rsidRPr="009E6711" w14:paraId="5CEDC3BD" w14:textId="77777777" w:rsidTr="000877F1">
        <w:trPr>
          <w:cantSplit/>
          <w:trHeight w:val="908"/>
        </w:trPr>
        <w:tc>
          <w:tcPr>
            <w:tcW w:w="1183" w:type="dxa"/>
            <w:vMerge w:val="restart"/>
            <w:tcBorders>
              <w:top w:val="single" w:sz="4" w:space="0" w:color="auto"/>
              <w:left w:val="single" w:sz="4" w:space="0" w:color="auto"/>
              <w:bottom w:val="single" w:sz="4" w:space="0" w:color="auto"/>
              <w:right w:val="single" w:sz="4" w:space="0" w:color="auto"/>
            </w:tcBorders>
            <w:vAlign w:val="center"/>
            <w:hideMark/>
          </w:tcPr>
          <w:p w14:paraId="6CE878EB" w14:textId="77777777" w:rsidR="00F93E30" w:rsidRPr="009E6711" w:rsidRDefault="00F93E30" w:rsidP="000877F1">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xml:space="preserve">Etapo Nr. </w:t>
            </w:r>
          </w:p>
        </w:tc>
        <w:tc>
          <w:tcPr>
            <w:tcW w:w="2687" w:type="dxa"/>
            <w:vMerge w:val="restart"/>
            <w:tcBorders>
              <w:top w:val="single" w:sz="4" w:space="0" w:color="auto"/>
              <w:left w:val="single" w:sz="4" w:space="0" w:color="auto"/>
              <w:bottom w:val="single" w:sz="4" w:space="0" w:color="auto"/>
              <w:right w:val="single" w:sz="4" w:space="0" w:color="auto"/>
            </w:tcBorders>
            <w:vAlign w:val="center"/>
            <w:hideMark/>
          </w:tcPr>
          <w:p w14:paraId="2D73B773" w14:textId="77777777" w:rsidR="00F93E30" w:rsidRPr="009E6711" w:rsidRDefault="00F93E30" w:rsidP="000877F1">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Nuolatinių Darbų/paslaugų veiklos (etapo) pavadinimas</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14:paraId="4B5175CB" w14:textId="77777777" w:rsidR="00F93E30" w:rsidRPr="009E6711" w:rsidRDefault="00F93E30" w:rsidP="000877F1">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Bendra darbo apimtis (fiziniais mato vienetais, jei reikalinga)</w:t>
            </w:r>
          </w:p>
        </w:tc>
        <w:tc>
          <w:tcPr>
            <w:tcW w:w="7103" w:type="dxa"/>
            <w:gridSpan w:val="6"/>
            <w:tcBorders>
              <w:top w:val="single" w:sz="4" w:space="0" w:color="auto"/>
              <w:left w:val="nil"/>
              <w:bottom w:val="single" w:sz="4" w:space="0" w:color="auto"/>
              <w:right w:val="single" w:sz="4" w:space="0" w:color="auto"/>
            </w:tcBorders>
            <w:vAlign w:val="center"/>
            <w:hideMark/>
          </w:tcPr>
          <w:p w14:paraId="0F20BD5F" w14:textId="77777777" w:rsidR="00F93E30" w:rsidRPr="009E6711" w:rsidRDefault="00F93E30" w:rsidP="000877F1">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Darbo atlikimo terminai ir mėnesiniai jo kiekiai [Eur] be PVM</w:t>
            </w:r>
          </w:p>
          <w:p w14:paraId="760DAA11" w14:textId="77777777" w:rsidR="00F93E30" w:rsidRPr="009E6711" w:rsidRDefault="00F93E30" w:rsidP="000877F1">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[Pildo rangovas]</w:t>
            </w:r>
          </w:p>
        </w:tc>
        <w:tc>
          <w:tcPr>
            <w:tcW w:w="1800" w:type="dxa"/>
            <w:vMerge w:val="restart"/>
            <w:tcBorders>
              <w:top w:val="single" w:sz="4" w:space="0" w:color="auto"/>
              <w:left w:val="single" w:sz="4" w:space="0" w:color="auto"/>
              <w:bottom w:val="single" w:sz="4" w:space="0" w:color="000000"/>
              <w:right w:val="single" w:sz="4" w:space="0" w:color="auto"/>
            </w:tcBorders>
            <w:vAlign w:val="center"/>
            <w:hideMark/>
          </w:tcPr>
          <w:p w14:paraId="0542561A" w14:textId="77777777" w:rsidR="00F93E30" w:rsidRPr="009E6711" w:rsidRDefault="00F93E30" w:rsidP="000877F1">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Darbo (etapo) kaina, [Eur] be PVM [Pildo rangovas]</w:t>
            </w:r>
          </w:p>
        </w:tc>
      </w:tr>
      <w:tr w:rsidR="00E019D7" w:rsidRPr="009E6711" w14:paraId="44CB7C64" w14:textId="77777777" w:rsidTr="00E019D7">
        <w:trPr>
          <w:trHeight w:val="564"/>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287B0E84" w14:textId="77777777"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p>
        </w:tc>
        <w:tc>
          <w:tcPr>
            <w:tcW w:w="2687" w:type="dxa"/>
            <w:vMerge/>
            <w:tcBorders>
              <w:top w:val="single" w:sz="4" w:space="0" w:color="auto"/>
              <w:left w:val="single" w:sz="4" w:space="0" w:color="auto"/>
              <w:bottom w:val="single" w:sz="4" w:space="0" w:color="auto"/>
              <w:right w:val="single" w:sz="4" w:space="0" w:color="auto"/>
            </w:tcBorders>
            <w:vAlign w:val="center"/>
            <w:hideMark/>
          </w:tcPr>
          <w:p w14:paraId="13E8A42A" w14:textId="77777777"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5EEE9A4D" w14:textId="77777777"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p>
        </w:tc>
        <w:tc>
          <w:tcPr>
            <w:tcW w:w="1068" w:type="dxa"/>
            <w:tcBorders>
              <w:top w:val="nil"/>
              <w:left w:val="nil"/>
              <w:bottom w:val="single" w:sz="4" w:space="0" w:color="auto"/>
              <w:right w:val="single" w:sz="4" w:space="0" w:color="auto"/>
            </w:tcBorders>
            <w:vAlign w:val="center"/>
          </w:tcPr>
          <w:p w14:paraId="02A25AE9" w14:textId="0FAA5240"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 mėnuo</w:t>
            </w:r>
          </w:p>
        </w:tc>
        <w:tc>
          <w:tcPr>
            <w:tcW w:w="1134" w:type="dxa"/>
            <w:tcBorders>
              <w:top w:val="nil"/>
              <w:left w:val="nil"/>
              <w:bottom w:val="single" w:sz="4" w:space="0" w:color="auto"/>
              <w:right w:val="single" w:sz="4" w:space="0" w:color="auto"/>
            </w:tcBorders>
            <w:vAlign w:val="center"/>
          </w:tcPr>
          <w:p w14:paraId="29865571" w14:textId="14222450"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II mėnuo</w:t>
            </w:r>
          </w:p>
        </w:tc>
        <w:tc>
          <w:tcPr>
            <w:tcW w:w="1276" w:type="dxa"/>
            <w:tcBorders>
              <w:top w:val="nil"/>
              <w:left w:val="nil"/>
              <w:bottom w:val="single" w:sz="4" w:space="0" w:color="auto"/>
              <w:right w:val="single" w:sz="4" w:space="0" w:color="auto"/>
            </w:tcBorders>
            <w:vAlign w:val="center"/>
          </w:tcPr>
          <w:p w14:paraId="21889DC2" w14:textId="7CD7DA57"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III mėnuo</w:t>
            </w:r>
          </w:p>
        </w:tc>
        <w:tc>
          <w:tcPr>
            <w:tcW w:w="1275" w:type="dxa"/>
            <w:tcBorders>
              <w:top w:val="nil"/>
              <w:left w:val="nil"/>
              <w:bottom w:val="single" w:sz="4" w:space="0" w:color="auto"/>
              <w:right w:val="single" w:sz="4" w:space="0" w:color="auto"/>
            </w:tcBorders>
            <w:vAlign w:val="center"/>
          </w:tcPr>
          <w:p w14:paraId="1118CD75" w14:textId="7FE02E2B"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IV mėnuo</w:t>
            </w:r>
          </w:p>
        </w:tc>
        <w:tc>
          <w:tcPr>
            <w:tcW w:w="1134" w:type="dxa"/>
            <w:tcBorders>
              <w:top w:val="nil"/>
              <w:left w:val="nil"/>
              <w:bottom w:val="single" w:sz="4" w:space="0" w:color="auto"/>
              <w:right w:val="single" w:sz="4" w:space="0" w:color="auto"/>
            </w:tcBorders>
            <w:vAlign w:val="center"/>
          </w:tcPr>
          <w:p w14:paraId="7F8EBAE5" w14:textId="56581D7B"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V mėnuo</w:t>
            </w:r>
          </w:p>
        </w:tc>
        <w:tc>
          <w:tcPr>
            <w:tcW w:w="1216" w:type="dxa"/>
            <w:tcBorders>
              <w:top w:val="nil"/>
              <w:left w:val="nil"/>
              <w:bottom w:val="single" w:sz="4" w:space="0" w:color="auto"/>
              <w:right w:val="single" w:sz="4" w:space="0" w:color="auto"/>
            </w:tcBorders>
            <w:vAlign w:val="center"/>
          </w:tcPr>
          <w:p w14:paraId="21A4E8A4" w14:textId="0D6FED40"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VI mėnuo</w:t>
            </w: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4E7DA263" w14:textId="77777777"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p>
        </w:tc>
      </w:tr>
      <w:tr w:rsidR="00E019D7" w:rsidRPr="009E6711" w14:paraId="18D16FA6" w14:textId="77777777" w:rsidTr="00E019D7">
        <w:trPr>
          <w:cantSplit/>
          <w:trHeight w:val="317"/>
        </w:trPr>
        <w:tc>
          <w:tcPr>
            <w:tcW w:w="1183" w:type="dxa"/>
            <w:tcBorders>
              <w:top w:val="nil"/>
              <w:left w:val="single" w:sz="4" w:space="0" w:color="auto"/>
              <w:bottom w:val="single" w:sz="4" w:space="0" w:color="auto"/>
              <w:right w:val="single" w:sz="4" w:space="0" w:color="auto"/>
            </w:tcBorders>
            <w:vAlign w:val="center"/>
          </w:tcPr>
          <w:p w14:paraId="4D6FECA8" w14:textId="77777777" w:rsidR="00E019D7" w:rsidRPr="009E6711" w:rsidRDefault="00E019D7" w:rsidP="00E019D7">
            <w:pPr>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1.</w:t>
            </w:r>
          </w:p>
        </w:tc>
        <w:tc>
          <w:tcPr>
            <w:tcW w:w="2687" w:type="dxa"/>
            <w:tcBorders>
              <w:top w:val="nil"/>
              <w:left w:val="nil"/>
              <w:bottom w:val="single" w:sz="4" w:space="0" w:color="auto"/>
              <w:right w:val="single" w:sz="4" w:space="0" w:color="auto"/>
            </w:tcBorders>
          </w:tcPr>
          <w:p w14:paraId="59D6CB30" w14:textId="36583337"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proofErr w:type="spellStart"/>
            <w:r w:rsidRPr="009E6711">
              <w:rPr>
                <w:rFonts w:ascii="Times New Roman" w:eastAsia="Calibri" w:hAnsi="Times New Roman" w:cs="Times New Roman"/>
                <w:sz w:val="24"/>
                <w:szCs w:val="24"/>
              </w:rPr>
              <w:t>Paruošiamieji</w:t>
            </w:r>
            <w:proofErr w:type="spellEnd"/>
            <w:r w:rsidRPr="009E6711">
              <w:rPr>
                <w:rFonts w:ascii="Times New Roman" w:eastAsia="Calibri" w:hAnsi="Times New Roman" w:cs="Times New Roman"/>
                <w:sz w:val="24"/>
                <w:szCs w:val="24"/>
              </w:rPr>
              <w:t xml:space="preserve"> </w:t>
            </w:r>
            <w:proofErr w:type="spellStart"/>
            <w:r w:rsidRPr="009E6711">
              <w:rPr>
                <w:rFonts w:ascii="Times New Roman" w:eastAsia="Calibri" w:hAnsi="Times New Roman" w:cs="Times New Roman"/>
                <w:sz w:val="24"/>
                <w:szCs w:val="24"/>
              </w:rPr>
              <w:t>darbai</w:t>
            </w:r>
            <w:proofErr w:type="spellEnd"/>
          </w:p>
        </w:tc>
        <w:tc>
          <w:tcPr>
            <w:tcW w:w="1578" w:type="dxa"/>
            <w:tcBorders>
              <w:top w:val="nil"/>
              <w:left w:val="nil"/>
              <w:bottom w:val="single" w:sz="4" w:space="0" w:color="auto"/>
              <w:right w:val="single" w:sz="4" w:space="0" w:color="auto"/>
            </w:tcBorders>
            <w:vAlign w:val="center"/>
          </w:tcPr>
          <w:p w14:paraId="203DC855"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068" w:type="dxa"/>
            <w:tcBorders>
              <w:top w:val="nil"/>
              <w:left w:val="nil"/>
              <w:bottom w:val="single" w:sz="4" w:space="0" w:color="auto"/>
              <w:right w:val="single" w:sz="4" w:space="0" w:color="auto"/>
            </w:tcBorders>
          </w:tcPr>
          <w:p w14:paraId="7D3B1AD3"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5F810876"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742E81C9"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373603F1"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2E41FB36"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16" w:type="dxa"/>
            <w:tcBorders>
              <w:top w:val="nil"/>
              <w:left w:val="nil"/>
              <w:bottom w:val="single" w:sz="4" w:space="0" w:color="auto"/>
              <w:right w:val="single" w:sz="4" w:space="0" w:color="auto"/>
            </w:tcBorders>
          </w:tcPr>
          <w:p w14:paraId="344F051C"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5683C961" w14:textId="77777777" w:rsidR="00E019D7" w:rsidRPr="009E6711" w:rsidRDefault="00E019D7" w:rsidP="00E019D7">
            <w:pPr>
              <w:spacing w:line="240" w:lineRule="auto"/>
              <w:jc w:val="center"/>
              <w:rPr>
                <w:rFonts w:ascii="Times New Roman" w:eastAsia="Times New Roman" w:hAnsi="Times New Roman" w:cs="Times New Roman"/>
                <w:b/>
                <w:color w:val="000000"/>
                <w:sz w:val="24"/>
                <w:szCs w:val="24"/>
                <w:lang w:val="lt-LT" w:eastAsia="lt-LT"/>
              </w:rPr>
            </w:pPr>
          </w:p>
        </w:tc>
      </w:tr>
      <w:tr w:rsidR="00E019D7" w:rsidRPr="009E6711" w14:paraId="420F8B21" w14:textId="77777777" w:rsidTr="00E019D7">
        <w:trPr>
          <w:cantSplit/>
          <w:trHeight w:val="317"/>
        </w:trPr>
        <w:tc>
          <w:tcPr>
            <w:tcW w:w="1183" w:type="dxa"/>
            <w:tcBorders>
              <w:top w:val="nil"/>
              <w:left w:val="single" w:sz="4" w:space="0" w:color="auto"/>
              <w:bottom w:val="single" w:sz="4" w:space="0" w:color="auto"/>
              <w:right w:val="single" w:sz="4" w:space="0" w:color="auto"/>
            </w:tcBorders>
            <w:vAlign w:val="center"/>
          </w:tcPr>
          <w:p w14:paraId="35B4EBE0" w14:textId="77777777" w:rsidR="00E019D7" w:rsidRPr="009E6711" w:rsidRDefault="00E019D7" w:rsidP="00E019D7">
            <w:pPr>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2.</w:t>
            </w:r>
          </w:p>
        </w:tc>
        <w:tc>
          <w:tcPr>
            <w:tcW w:w="2687" w:type="dxa"/>
            <w:tcBorders>
              <w:top w:val="nil"/>
              <w:left w:val="nil"/>
              <w:bottom w:val="single" w:sz="4" w:space="0" w:color="auto"/>
              <w:right w:val="single" w:sz="4" w:space="0" w:color="auto"/>
            </w:tcBorders>
          </w:tcPr>
          <w:p w14:paraId="78C9CF88" w14:textId="70B18CFC"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proofErr w:type="spellStart"/>
            <w:r w:rsidRPr="009E6711">
              <w:rPr>
                <w:rFonts w:ascii="Times New Roman" w:hAnsi="Times New Roman"/>
                <w:sz w:val="24"/>
                <w:szCs w:val="24"/>
              </w:rPr>
              <w:t>Žemės</w:t>
            </w:r>
            <w:proofErr w:type="spellEnd"/>
            <w:r w:rsidRPr="009E6711">
              <w:rPr>
                <w:rFonts w:ascii="Times New Roman" w:hAnsi="Times New Roman"/>
                <w:sz w:val="24"/>
                <w:szCs w:val="24"/>
              </w:rPr>
              <w:t xml:space="preserve"> </w:t>
            </w:r>
            <w:proofErr w:type="spellStart"/>
            <w:r w:rsidRPr="009E6711">
              <w:rPr>
                <w:rFonts w:ascii="Times New Roman" w:hAnsi="Times New Roman"/>
                <w:sz w:val="24"/>
                <w:szCs w:val="24"/>
              </w:rPr>
              <w:t>darbai</w:t>
            </w:r>
            <w:proofErr w:type="spellEnd"/>
          </w:p>
        </w:tc>
        <w:tc>
          <w:tcPr>
            <w:tcW w:w="1578" w:type="dxa"/>
            <w:tcBorders>
              <w:top w:val="nil"/>
              <w:left w:val="nil"/>
              <w:bottom w:val="single" w:sz="4" w:space="0" w:color="auto"/>
              <w:right w:val="single" w:sz="4" w:space="0" w:color="auto"/>
            </w:tcBorders>
            <w:vAlign w:val="center"/>
          </w:tcPr>
          <w:p w14:paraId="712B8878"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068" w:type="dxa"/>
            <w:tcBorders>
              <w:top w:val="nil"/>
              <w:left w:val="nil"/>
              <w:bottom w:val="single" w:sz="4" w:space="0" w:color="auto"/>
              <w:right w:val="single" w:sz="4" w:space="0" w:color="auto"/>
            </w:tcBorders>
          </w:tcPr>
          <w:p w14:paraId="2E1F4B5F"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019B4505"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3CB38B90"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4EFDD660"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7B15F59E"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16" w:type="dxa"/>
            <w:tcBorders>
              <w:top w:val="nil"/>
              <w:left w:val="nil"/>
              <w:bottom w:val="single" w:sz="4" w:space="0" w:color="auto"/>
              <w:right w:val="single" w:sz="4" w:space="0" w:color="auto"/>
            </w:tcBorders>
          </w:tcPr>
          <w:p w14:paraId="147C98F3"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0B046125" w14:textId="77777777" w:rsidR="00E019D7" w:rsidRPr="009E6711" w:rsidRDefault="00E019D7" w:rsidP="00E019D7">
            <w:pPr>
              <w:spacing w:line="240" w:lineRule="auto"/>
              <w:jc w:val="center"/>
              <w:rPr>
                <w:rFonts w:ascii="Times New Roman" w:eastAsia="Times New Roman" w:hAnsi="Times New Roman" w:cs="Times New Roman"/>
                <w:b/>
                <w:color w:val="000000"/>
                <w:sz w:val="24"/>
                <w:szCs w:val="24"/>
                <w:lang w:val="lt-LT" w:eastAsia="lt-LT"/>
              </w:rPr>
            </w:pPr>
          </w:p>
        </w:tc>
      </w:tr>
      <w:tr w:rsidR="00E019D7" w:rsidRPr="009E6711" w14:paraId="22B9893C" w14:textId="77777777" w:rsidTr="00E019D7">
        <w:trPr>
          <w:cantSplit/>
          <w:trHeight w:val="635"/>
        </w:trPr>
        <w:tc>
          <w:tcPr>
            <w:tcW w:w="1183" w:type="dxa"/>
            <w:tcBorders>
              <w:top w:val="nil"/>
              <w:left w:val="single" w:sz="4" w:space="0" w:color="auto"/>
              <w:bottom w:val="single" w:sz="4" w:space="0" w:color="auto"/>
              <w:right w:val="single" w:sz="4" w:space="0" w:color="auto"/>
            </w:tcBorders>
            <w:vAlign w:val="center"/>
          </w:tcPr>
          <w:p w14:paraId="69593DCA"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3.</w:t>
            </w:r>
          </w:p>
        </w:tc>
        <w:tc>
          <w:tcPr>
            <w:tcW w:w="2687" w:type="dxa"/>
            <w:tcBorders>
              <w:top w:val="nil"/>
              <w:left w:val="nil"/>
              <w:bottom w:val="single" w:sz="4" w:space="0" w:color="auto"/>
              <w:right w:val="single" w:sz="4" w:space="0" w:color="auto"/>
            </w:tcBorders>
          </w:tcPr>
          <w:p w14:paraId="1FA44F31" w14:textId="667A8EBD" w:rsidR="00E019D7" w:rsidRPr="009E6711" w:rsidRDefault="00E019D7" w:rsidP="00E019D7">
            <w:pPr>
              <w:pStyle w:val="Default"/>
            </w:pPr>
            <w:proofErr w:type="spellStart"/>
            <w:r w:rsidRPr="009E6711">
              <w:rPr>
                <w:lang w:val="en-GB"/>
              </w:rPr>
              <w:t>Pralaidų</w:t>
            </w:r>
            <w:proofErr w:type="spellEnd"/>
            <w:r w:rsidRPr="009E6711">
              <w:rPr>
                <w:lang w:val="en-GB"/>
              </w:rPr>
              <w:t xml:space="preserve"> </w:t>
            </w:r>
            <w:proofErr w:type="spellStart"/>
            <w:r w:rsidRPr="009E6711">
              <w:rPr>
                <w:rFonts w:hint="eastAsia"/>
                <w:lang w:val="en-GB"/>
              </w:rPr>
              <w:t>į</w:t>
            </w:r>
            <w:r w:rsidRPr="009E6711">
              <w:rPr>
                <w:lang w:val="en-GB"/>
              </w:rPr>
              <w:t>rengimas</w:t>
            </w:r>
            <w:proofErr w:type="spellEnd"/>
          </w:p>
        </w:tc>
        <w:tc>
          <w:tcPr>
            <w:tcW w:w="1578" w:type="dxa"/>
            <w:tcBorders>
              <w:top w:val="nil"/>
              <w:left w:val="nil"/>
              <w:bottom w:val="single" w:sz="4" w:space="0" w:color="auto"/>
              <w:right w:val="single" w:sz="4" w:space="0" w:color="auto"/>
            </w:tcBorders>
            <w:vAlign w:val="center"/>
            <w:hideMark/>
          </w:tcPr>
          <w:p w14:paraId="7D7ED859"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w:t>
            </w:r>
          </w:p>
        </w:tc>
        <w:tc>
          <w:tcPr>
            <w:tcW w:w="1068" w:type="dxa"/>
            <w:tcBorders>
              <w:top w:val="nil"/>
              <w:left w:val="nil"/>
              <w:bottom w:val="single" w:sz="4" w:space="0" w:color="auto"/>
              <w:right w:val="single" w:sz="4" w:space="0" w:color="auto"/>
            </w:tcBorders>
          </w:tcPr>
          <w:p w14:paraId="063ECE77"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32834FB9"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7296314A"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06EDCFDC"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6C4BD4A8"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16" w:type="dxa"/>
            <w:tcBorders>
              <w:top w:val="nil"/>
              <w:left w:val="nil"/>
              <w:bottom w:val="single" w:sz="4" w:space="0" w:color="auto"/>
              <w:right w:val="single" w:sz="4" w:space="0" w:color="auto"/>
            </w:tcBorders>
          </w:tcPr>
          <w:p w14:paraId="342A118A"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4CEFB32C" w14:textId="77777777" w:rsidR="00E019D7" w:rsidRPr="009E6711" w:rsidRDefault="00E019D7" w:rsidP="00E019D7">
            <w:pPr>
              <w:spacing w:line="240" w:lineRule="auto"/>
              <w:jc w:val="center"/>
              <w:rPr>
                <w:rFonts w:ascii="Times New Roman" w:eastAsia="Times New Roman" w:hAnsi="Times New Roman" w:cs="Times New Roman"/>
                <w:b/>
                <w:color w:val="000000"/>
                <w:sz w:val="24"/>
                <w:szCs w:val="24"/>
                <w:lang w:val="lt-LT" w:eastAsia="lt-LT"/>
              </w:rPr>
            </w:pPr>
          </w:p>
        </w:tc>
      </w:tr>
      <w:tr w:rsidR="00E019D7" w:rsidRPr="009E6711" w14:paraId="3A416388" w14:textId="77777777" w:rsidTr="00E019D7">
        <w:trPr>
          <w:cantSplit/>
          <w:trHeight w:val="635"/>
        </w:trPr>
        <w:tc>
          <w:tcPr>
            <w:tcW w:w="1183" w:type="dxa"/>
            <w:tcBorders>
              <w:top w:val="nil"/>
              <w:left w:val="single" w:sz="4" w:space="0" w:color="auto"/>
              <w:bottom w:val="single" w:sz="4" w:space="0" w:color="auto"/>
              <w:right w:val="single" w:sz="4" w:space="0" w:color="auto"/>
            </w:tcBorders>
            <w:vAlign w:val="center"/>
          </w:tcPr>
          <w:p w14:paraId="42D28C01"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4.</w:t>
            </w:r>
          </w:p>
        </w:tc>
        <w:tc>
          <w:tcPr>
            <w:tcW w:w="2687" w:type="dxa"/>
            <w:tcBorders>
              <w:top w:val="nil"/>
              <w:left w:val="nil"/>
              <w:bottom w:val="single" w:sz="4" w:space="0" w:color="auto"/>
              <w:right w:val="single" w:sz="4" w:space="0" w:color="auto"/>
            </w:tcBorders>
          </w:tcPr>
          <w:p w14:paraId="2251C799" w14:textId="06C2D7C8" w:rsidR="00E019D7" w:rsidRPr="009E6711" w:rsidRDefault="00E019D7" w:rsidP="00E019D7">
            <w:pPr>
              <w:pStyle w:val="Default"/>
            </w:pPr>
            <w:r w:rsidRPr="009E6711">
              <w:t>Važiuojamosios dalies dangos konstrukcijos įrengimas</w:t>
            </w:r>
          </w:p>
        </w:tc>
        <w:tc>
          <w:tcPr>
            <w:tcW w:w="1578" w:type="dxa"/>
            <w:tcBorders>
              <w:top w:val="nil"/>
              <w:left w:val="nil"/>
              <w:bottom w:val="single" w:sz="4" w:space="0" w:color="auto"/>
              <w:right w:val="single" w:sz="4" w:space="0" w:color="auto"/>
            </w:tcBorders>
            <w:vAlign w:val="center"/>
            <w:hideMark/>
          </w:tcPr>
          <w:p w14:paraId="36630C21"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w:t>
            </w:r>
          </w:p>
        </w:tc>
        <w:tc>
          <w:tcPr>
            <w:tcW w:w="1068" w:type="dxa"/>
            <w:tcBorders>
              <w:top w:val="nil"/>
              <w:left w:val="nil"/>
              <w:bottom w:val="single" w:sz="4" w:space="0" w:color="auto"/>
              <w:right w:val="single" w:sz="4" w:space="0" w:color="auto"/>
            </w:tcBorders>
          </w:tcPr>
          <w:p w14:paraId="10D515C6"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59B100DB"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767AA6AD"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5A5921DF"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28755EED"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16" w:type="dxa"/>
            <w:tcBorders>
              <w:top w:val="nil"/>
              <w:left w:val="nil"/>
              <w:bottom w:val="single" w:sz="4" w:space="0" w:color="auto"/>
              <w:right w:val="single" w:sz="4" w:space="0" w:color="auto"/>
            </w:tcBorders>
          </w:tcPr>
          <w:p w14:paraId="39C767B0"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31E1B09E" w14:textId="77777777" w:rsidR="00E019D7" w:rsidRPr="009E6711" w:rsidRDefault="00E019D7" w:rsidP="00E019D7">
            <w:pPr>
              <w:spacing w:line="240" w:lineRule="auto"/>
              <w:jc w:val="center"/>
              <w:rPr>
                <w:rFonts w:ascii="Times New Roman" w:eastAsia="Times New Roman" w:hAnsi="Times New Roman" w:cs="Times New Roman"/>
                <w:b/>
                <w:color w:val="000000"/>
                <w:sz w:val="24"/>
                <w:szCs w:val="24"/>
                <w:lang w:val="lt-LT" w:eastAsia="lt-LT"/>
              </w:rPr>
            </w:pPr>
          </w:p>
        </w:tc>
      </w:tr>
      <w:tr w:rsidR="00E019D7" w:rsidRPr="009E6711" w14:paraId="77408A39" w14:textId="77777777" w:rsidTr="00E019D7">
        <w:trPr>
          <w:cantSplit/>
          <w:trHeight w:val="317"/>
        </w:trPr>
        <w:tc>
          <w:tcPr>
            <w:tcW w:w="1183" w:type="dxa"/>
            <w:tcBorders>
              <w:top w:val="nil"/>
              <w:left w:val="single" w:sz="4" w:space="0" w:color="auto"/>
              <w:bottom w:val="single" w:sz="4" w:space="0" w:color="auto"/>
              <w:right w:val="single" w:sz="4" w:space="0" w:color="auto"/>
            </w:tcBorders>
            <w:vAlign w:val="center"/>
          </w:tcPr>
          <w:p w14:paraId="799432D7"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5.</w:t>
            </w:r>
          </w:p>
        </w:tc>
        <w:tc>
          <w:tcPr>
            <w:tcW w:w="2687" w:type="dxa"/>
            <w:tcBorders>
              <w:top w:val="nil"/>
              <w:left w:val="nil"/>
              <w:bottom w:val="single" w:sz="4" w:space="0" w:color="auto"/>
              <w:right w:val="single" w:sz="4" w:space="0" w:color="auto"/>
            </w:tcBorders>
          </w:tcPr>
          <w:p w14:paraId="456F6B86" w14:textId="7BDCD571" w:rsidR="00E019D7" w:rsidRPr="009E6711" w:rsidRDefault="00E019D7" w:rsidP="00E019D7">
            <w:pPr>
              <w:pStyle w:val="Default"/>
            </w:pPr>
            <w:r w:rsidRPr="009E6711">
              <w:rPr>
                <w:rFonts w:eastAsia="Calibri"/>
              </w:rPr>
              <w:t>Baigiamieji darbai</w:t>
            </w:r>
          </w:p>
        </w:tc>
        <w:tc>
          <w:tcPr>
            <w:tcW w:w="1578" w:type="dxa"/>
            <w:tcBorders>
              <w:top w:val="nil"/>
              <w:left w:val="nil"/>
              <w:bottom w:val="single" w:sz="4" w:space="0" w:color="auto"/>
              <w:right w:val="single" w:sz="4" w:space="0" w:color="auto"/>
            </w:tcBorders>
            <w:vAlign w:val="center"/>
            <w:hideMark/>
          </w:tcPr>
          <w:p w14:paraId="5E7CD29D"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w:t>
            </w:r>
          </w:p>
        </w:tc>
        <w:tc>
          <w:tcPr>
            <w:tcW w:w="1068" w:type="dxa"/>
            <w:tcBorders>
              <w:top w:val="nil"/>
              <w:left w:val="nil"/>
              <w:bottom w:val="single" w:sz="4" w:space="0" w:color="auto"/>
              <w:right w:val="single" w:sz="4" w:space="0" w:color="auto"/>
            </w:tcBorders>
          </w:tcPr>
          <w:p w14:paraId="75A8B031"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637C3BDD"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30117510"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tcPr>
          <w:p w14:paraId="28C4B03E"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1CAA14AA"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16" w:type="dxa"/>
            <w:tcBorders>
              <w:top w:val="nil"/>
              <w:left w:val="nil"/>
              <w:bottom w:val="single" w:sz="4" w:space="0" w:color="auto"/>
              <w:right w:val="single" w:sz="4" w:space="0" w:color="auto"/>
            </w:tcBorders>
          </w:tcPr>
          <w:p w14:paraId="43E784F1"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23E3DA75" w14:textId="77777777" w:rsidR="00E019D7" w:rsidRPr="009E6711" w:rsidRDefault="00E019D7" w:rsidP="00E019D7">
            <w:pPr>
              <w:spacing w:line="240" w:lineRule="auto"/>
              <w:jc w:val="center"/>
              <w:rPr>
                <w:rFonts w:ascii="Times New Roman" w:eastAsia="Times New Roman" w:hAnsi="Times New Roman" w:cs="Times New Roman"/>
                <w:b/>
                <w:color w:val="000000"/>
                <w:sz w:val="24"/>
                <w:szCs w:val="24"/>
                <w:lang w:val="lt-LT" w:eastAsia="lt-LT"/>
              </w:rPr>
            </w:pPr>
          </w:p>
        </w:tc>
      </w:tr>
      <w:tr w:rsidR="00E019D7" w:rsidRPr="009E6711" w14:paraId="618DD61B" w14:textId="77777777" w:rsidTr="00E019D7">
        <w:trPr>
          <w:cantSplit/>
          <w:trHeight w:val="58"/>
        </w:trPr>
        <w:tc>
          <w:tcPr>
            <w:tcW w:w="1183" w:type="dxa"/>
            <w:tcBorders>
              <w:top w:val="nil"/>
              <w:left w:val="single" w:sz="4" w:space="0" w:color="auto"/>
              <w:bottom w:val="single" w:sz="4" w:space="0" w:color="auto"/>
              <w:right w:val="single" w:sz="4" w:space="0" w:color="auto"/>
            </w:tcBorders>
            <w:vAlign w:val="center"/>
          </w:tcPr>
          <w:p w14:paraId="0203B71B"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6.</w:t>
            </w:r>
          </w:p>
        </w:tc>
        <w:tc>
          <w:tcPr>
            <w:tcW w:w="2687" w:type="dxa"/>
            <w:tcBorders>
              <w:top w:val="nil"/>
              <w:left w:val="nil"/>
              <w:bottom w:val="single" w:sz="4" w:space="0" w:color="auto"/>
              <w:right w:val="single" w:sz="4" w:space="0" w:color="auto"/>
            </w:tcBorders>
            <w:vAlign w:val="center"/>
          </w:tcPr>
          <w:p w14:paraId="639426CD" w14:textId="181801C3" w:rsidR="00E019D7" w:rsidRPr="009E6711" w:rsidRDefault="00E019D7" w:rsidP="00E019D7">
            <w:pPr>
              <w:pStyle w:val="Default"/>
            </w:pPr>
            <w:r w:rsidRPr="009E6711">
              <w:t>Išpildomųjų nuotraukų ir kadastrinių bylų parengimas</w:t>
            </w:r>
          </w:p>
        </w:tc>
        <w:tc>
          <w:tcPr>
            <w:tcW w:w="1578" w:type="dxa"/>
            <w:tcBorders>
              <w:top w:val="nil"/>
              <w:left w:val="nil"/>
              <w:bottom w:val="single" w:sz="4" w:space="0" w:color="auto"/>
              <w:right w:val="single" w:sz="4" w:space="0" w:color="auto"/>
            </w:tcBorders>
            <w:vAlign w:val="center"/>
            <w:hideMark/>
          </w:tcPr>
          <w:p w14:paraId="45A175D2"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 </w:t>
            </w:r>
          </w:p>
        </w:tc>
        <w:tc>
          <w:tcPr>
            <w:tcW w:w="1068" w:type="dxa"/>
            <w:tcBorders>
              <w:top w:val="nil"/>
              <w:left w:val="nil"/>
              <w:bottom w:val="single" w:sz="4" w:space="0" w:color="auto"/>
              <w:right w:val="single" w:sz="4" w:space="0" w:color="auto"/>
            </w:tcBorders>
            <w:vAlign w:val="center"/>
          </w:tcPr>
          <w:p w14:paraId="5E31C09F"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35B76A9B"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588183CA"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75" w:type="dxa"/>
            <w:tcBorders>
              <w:top w:val="nil"/>
              <w:left w:val="nil"/>
              <w:bottom w:val="single" w:sz="4" w:space="0" w:color="auto"/>
              <w:right w:val="single" w:sz="4" w:space="0" w:color="auto"/>
            </w:tcBorders>
            <w:vAlign w:val="center"/>
          </w:tcPr>
          <w:p w14:paraId="7BA9C128"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3A64277F"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216" w:type="dxa"/>
            <w:tcBorders>
              <w:top w:val="nil"/>
              <w:left w:val="nil"/>
              <w:bottom w:val="single" w:sz="4" w:space="0" w:color="auto"/>
              <w:right w:val="single" w:sz="4" w:space="0" w:color="auto"/>
            </w:tcBorders>
            <w:vAlign w:val="center"/>
          </w:tcPr>
          <w:p w14:paraId="2F4C18AA"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vAlign w:val="center"/>
          </w:tcPr>
          <w:p w14:paraId="155B1052" w14:textId="77777777" w:rsidR="00E019D7" w:rsidRPr="009E6711" w:rsidRDefault="00E019D7" w:rsidP="00E019D7">
            <w:pPr>
              <w:spacing w:line="240" w:lineRule="auto"/>
              <w:jc w:val="center"/>
              <w:rPr>
                <w:rFonts w:ascii="Times New Roman" w:eastAsia="Times New Roman" w:hAnsi="Times New Roman" w:cs="Times New Roman"/>
                <w:color w:val="000000"/>
                <w:sz w:val="24"/>
                <w:szCs w:val="24"/>
                <w:lang w:val="lt-LT" w:eastAsia="lt-LT"/>
              </w:rPr>
            </w:pPr>
          </w:p>
        </w:tc>
      </w:tr>
      <w:tr w:rsidR="00E019D7" w:rsidRPr="00F93E30" w14:paraId="26A7E779" w14:textId="77777777" w:rsidTr="000877F1">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vAlign w:val="center"/>
            <w:hideMark/>
          </w:tcPr>
          <w:p w14:paraId="21035F71" w14:textId="77777777" w:rsidR="00E019D7" w:rsidRPr="009E6711" w:rsidRDefault="00E019D7" w:rsidP="00E019D7">
            <w:pPr>
              <w:spacing w:line="240" w:lineRule="auto"/>
              <w:jc w:val="right"/>
              <w:rPr>
                <w:rFonts w:ascii="Times New Roman" w:eastAsia="Times New Roman" w:hAnsi="Times New Roman" w:cs="Times New Roman"/>
                <w:color w:val="000000"/>
                <w:sz w:val="24"/>
                <w:szCs w:val="24"/>
                <w:lang w:val="lt-LT" w:eastAsia="lt-LT"/>
              </w:rPr>
            </w:pPr>
            <w:r w:rsidRPr="009E6711">
              <w:rPr>
                <w:rFonts w:ascii="Times New Roman" w:eastAsia="Times New Roman" w:hAnsi="Times New Roman" w:cs="Times New Roman"/>
                <w:color w:val="000000"/>
                <w:sz w:val="24"/>
                <w:szCs w:val="24"/>
                <w:lang w:val="lt-LT" w:eastAsia="lt-LT"/>
              </w:rPr>
              <w:t>Suma be PVM:</w:t>
            </w:r>
          </w:p>
        </w:tc>
        <w:tc>
          <w:tcPr>
            <w:tcW w:w="1800" w:type="dxa"/>
            <w:tcBorders>
              <w:top w:val="nil"/>
              <w:left w:val="nil"/>
              <w:bottom w:val="single" w:sz="4" w:space="0" w:color="auto"/>
              <w:right w:val="single" w:sz="4" w:space="0" w:color="auto"/>
            </w:tcBorders>
            <w:vAlign w:val="center"/>
          </w:tcPr>
          <w:p w14:paraId="1971326B" w14:textId="77777777" w:rsidR="00E019D7" w:rsidRPr="009E6711" w:rsidRDefault="00E019D7" w:rsidP="00E019D7">
            <w:pPr>
              <w:spacing w:line="240" w:lineRule="auto"/>
              <w:rPr>
                <w:rFonts w:ascii="Times New Roman" w:eastAsia="Times New Roman" w:hAnsi="Times New Roman" w:cs="Times New Roman"/>
                <w:color w:val="000000"/>
                <w:sz w:val="24"/>
                <w:szCs w:val="24"/>
                <w:lang w:val="lt-LT" w:eastAsia="lt-LT"/>
              </w:rPr>
            </w:pPr>
          </w:p>
        </w:tc>
      </w:tr>
    </w:tbl>
    <w:p w14:paraId="309DBAB0" w14:textId="77777777" w:rsidR="00F93E30" w:rsidRDefault="00F93E30" w:rsidP="00B862C4">
      <w:pPr>
        <w:jc w:val="center"/>
        <w:rPr>
          <w:rFonts w:ascii="Times New Roman" w:eastAsia="Times New Roman" w:hAnsi="Times New Roman" w:cs="Times New Roman"/>
          <w:sz w:val="24"/>
          <w:szCs w:val="24"/>
          <w:lang w:val="lt-LT"/>
        </w:rPr>
      </w:pPr>
    </w:p>
    <w:p w14:paraId="3A77D569" w14:textId="77777777" w:rsidR="00341090" w:rsidRDefault="00341090" w:rsidP="00B862C4">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49BA96D7" w14:textId="567F88A1" w:rsidR="00B37CC1" w:rsidRPr="00B37CC1"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eastAsia="lt-LT"/>
        </w:rPr>
        <w:lastRenderedPageBreak/>
        <w:t>Sutarties priedas Nr.</w:t>
      </w:r>
      <w:r w:rsidR="009201E1">
        <w:rPr>
          <w:rFonts w:ascii="Times New Roman" w:eastAsia="Arial Unicode MS" w:hAnsi="Times New Roman" w:cs="Times New Roman"/>
          <w:noProof/>
          <w:sz w:val="24"/>
          <w:szCs w:val="24"/>
          <w:bdr w:val="nil"/>
          <w:lang w:val="en-GB" w:eastAsia="lt-LT"/>
        </w:rPr>
        <w:t>3</w:t>
      </w:r>
    </w:p>
    <w:p w14:paraId="1639956B" w14:textId="77777777" w:rsidR="00B37CC1" w:rsidRPr="00B37CC1" w:rsidRDefault="00B37CC1" w:rsidP="00B862C4">
      <w:pPr>
        <w:spacing w:line="240" w:lineRule="auto"/>
        <w:jc w:val="center"/>
        <w:rPr>
          <w:rFonts w:ascii="Times New Roman" w:eastAsia="Times New Roman" w:hAnsi="Times New Roman" w:cs="Times New Roman"/>
          <w:b/>
          <w:bCs/>
          <w:noProof/>
          <w:sz w:val="24"/>
          <w:szCs w:val="24"/>
          <w:lang w:val="en-GB" w:eastAsia="lt-LT"/>
        </w:rPr>
      </w:pPr>
      <w:r w:rsidRPr="00B37CC1">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B37CC1" w:rsidRDefault="00B37CC1" w:rsidP="00B862C4">
      <w:pPr>
        <w:spacing w:line="240" w:lineRule="auto"/>
        <w:jc w:val="center"/>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Data___________</w:t>
      </w:r>
    </w:p>
    <w:p w14:paraId="59EE6DE6" w14:textId="77777777" w:rsidR="00B37CC1" w:rsidRPr="00B37CC1" w:rsidRDefault="00B37CC1" w:rsidP="00B862C4">
      <w:pPr>
        <w:spacing w:line="240" w:lineRule="auto"/>
        <w:jc w:val="center"/>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B37CC1" w:rsidRDefault="00B37CC1" w:rsidP="00B862C4">
      <w:pPr>
        <w:spacing w:line="240" w:lineRule="auto"/>
        <w:jc w:val="both"/>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Užsakovas:</w:t>
      </w:r>
    </w:p>
    <w:p w14:paraId="795A9B34" w14:textId="77777777" w:rsidR="00B37CC1" w:rsidRPr="00B37CC1" w:rsidRDefault="00B37CC1" w:rsidP="00B862C4">
      <w:pPr>
        <w:spacing w:line="240" w:lineRule="auto"/>
        <w:jc w:val="both"/>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Rangovas:</w:t>
      </w:r>
    </w:p>
    <w:p w14:paraId="2401043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strike/>
          <w:noProof/>
          <w:sz w:val="20"/>
          <w:szCs w:val="20"/>
          <w:bdr w:val="nil"/>
          <w:lang w:val="en-GB" w:eastAsia="lt-LT"/>
        </w:rPr>
      </w:pPr>
      <w:r w:rsidRPr="00B37CC1">
        <w:rPr>
          <w:rFonts w:ascii="Times New Roman" w:eastAsia="Arial Unicode MS" w:hAnsi="Times New Roman" w:cs="Times New Roman"/>
          <w:b/>
          <w:noProof/>
          <w:sz w:val="20"/>
          <w:szCs w:val="24"/>
          <w:bdr w:val="nil"/>
          <w:lang w:val="en-GB"/>
        </w:rPr>
        <w:t xml:space="preserve">Projektas: </w:t>
      </w:r>
      <w:r w:rsidRPr="00B37CC1">
        <w:rPr>
          <w:rFonts w:ascii="Times New Roman" w:eastAsia="Arial Unicode MS" w:hAnsi="Times New Roman" w:cs="Times New Roman"/>
          <w:noProof/>
          <w:sz w:val="20"/>
          <w:szCs w:val="20"/>
          <w:bdr w:val="nil"/>
          <w:lang w:val="en-GB"/>
        </w:rPr>
        <w:t>{</w:t>
      </w:r>
      <w:r w:rsidRPr="00B37CC1">
        <w:rPr>
          <w:rFonts w:ascii="Times New Roman" w:eastAsia="Arial Unicode MS" w:hAnsi="Times New Roman" w:cs="Times New Roman"/>
          <w:noProof/>
          <w:sz w:val="20"/>
          <w:szCs w:val="24"/>
          <w:bdr w:val="nil"/>
          <w:lang w:val="en-GB"/>
        </w:rPr>
        <w:t>pavadinimas ir numeris</w:t>
      </w:r>
      <w:r w:rsidRPr="00B37CC1">
        <w:rPr>
          <w:rFonts w:ascii="Times New Roman" w:eastAsia="Arial Unicode MS" w:hAnsi="Times New Roman" w:cs="Times New Roman"/>
          <w:noProof/>
          <w:sz w:val="20"/>
          <w:szCs w:val="20"/>
          <w:bdr w:val="nil"/>
          <w:lang w:val="en-GB"/>
        </w:rPr>
        <w:t>}</w:t>
      </w:r>
    </w:p>
    <w:p w14:paraId="560B823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strike/>
          <w:noProof/>
          <w:sz w:val="20"/>
          <w:szCs w:val="20"/>
          <w:bdr w:val="nil"/>
          <w:lang w:val="en-GB" w:eastAsia="lt-LT"/>
        </w:rPr>
      </w:pPr>
      <w:r w:rsidRPr="00B37CC1">
        <w:rPr>
          <w:rFonts w:ascii="Times New Roman" w:eastAsia="Arial Unicode MS" w:hAnsi="Times New Roman" w:cs="Times New Roman"/>
          <w:b/>
          <w:noProof/>
          <w:sz w:val="20"/>
          <w:szCs w:val="24"/>
          <w:bdr w:val="nil"/>
          <w:lang w:val="en-GB"/>
        </w:rPr>
        <w:t xml:space="preserve">Sutartis: </w:t>
      </w:r>
      <w:r w:rsidRPr="00B37CC1">
        <w:rPr>
          <w:rFonts w:ascii="Times New Roman" w:eastAsia="Arial Unicode MS" w:hAnsi="Times New Roman" w:cs="Times New Roman"/>
          <w:noProof/>
          <w:sz w:val="20"/>
          <w:szCs w:val="20"/>
          <w:bdr w:val="nil"/>
          <w:lang w:val="en-GB"/>
        </w:rPr>
        <w:t>{</w:t>
      </w:r>
      <w:r w:rsidRPr="00B37CC1">
        <w:rPr>
          <w:rFonts w:ascii="Times New Roman" w:eastAsia="Arial Unicode MS" w:hAnsi="Times New Roman" w:cs="Times New Roman"/>
          <w:noProof/>
          <w:sz w:val="20"/>
          <w:szCs w:val="24"/>
          <w:bdr w:val="nil"/>
          <w:lang w:val="en-GB"/>
        </w:rPr>
        <w:t>pavadinimas, numeris, data</w:t>
      </w:r>
      <w:r w:rsidRPr="00B37CC1">
        <w:rPr>
          <w:rFonts w:ascii="Times New Roman" w:eastAsia="Arial Unicode MS" w:hAnsi="Times New Roman" w:cs="Times New Roman"/>
          <w:noProof/>
          <w:sz w:val="20"/>
          <w:szCs w:val="20"/>
          <w:bdr w:val="nil"/>
          <w:lang w:val="en-GB"/>
        </w:rPr>
        <w:t>}</w:t>
      </w:r>
    </w:p>
    <w:p w14:paraId="128FD98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958"/>
        <w:gridCol w:w="3486"/>
        <w:gridCol w:w="1608"/>
        <w:gridCol w:w="1251"/>
        <w:gridCol w:w="1616"/>
        <w:gridCol w:w="1251"/>
        <w:gridCol w:w="1475"/>
        <w:gridCol w:w="1251"/>
        <w:gridCol w:w="1484"/>
      </w:tblGrid>
      <w:tr w:rsidR="00B37CC1" w:rsidRPr="00B37CC1" w14:paraId="4706E4BB" w14:textId="77777777" w:rsidTr="00D11759">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per ataskaitinį laikotarpį</w:t>
            </w:r>
          </w:p>
        </w:tc>
      </w:tr>
      <w:tr w:rsidR="00B37CC1" w:rsidRPr="00B37CC1" w14:paraId="74323E53" w14:textId="77777777" w:rsidTr="00D11759">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r>
      <w:tr w:rsidR="00B37CC1" w:rsidRPr="00B37CC1" w14:paraId="5BD6BAFE" w14:textId="77777777" w:rsidTr="00D11759">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3703D9A0" w14:textId="77777777" w:rsidTr="00D11759">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7BA0F85D" w14:textId="77777777" w:rsidTr="00D11759">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48DF353B" w14:textId="77777777" w:rsidTr="00D11759">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0DE79F7E" w14:textId="77777777" w:rsidTr="00D11759">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2875B35F" w14:textId="77777777" w:rsidTr="00D11759">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r>
      <w:tr w:rsidR="00B37CC1" w:rsidRPr="00B37CC1" w14:paraId="651CB93F" w14:textId="77777777" w:rsidTr="00D11759">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B37CC1" w:rsidRDefault="00B37CC1" w:rsidP="00B862C4">
      <w:pPr>
        <w:spacing w:line="240" w:lineRule="auto"/>
        <w:jc w:val="both"/>
        <w:rPr>
          <w:rFonts w:ascii="Times New Roman" w:eastAsia="Times New Roman" w:hAnsi="Times New Roman" w:cs="Times New Roman"/>
          <w:strike/>
          <w:noProof/>
          <w:sz w:val="20"/>
          <w:szCs w:val="20"/>
          <w:lang w:val="en-GB" w:eastAsia="lt-LT"/>
        </w:rPr>
      </w:pPr>
      <w:r w:rsidRPr="00B37CC1">
        <w:rPr>
          <w:rFonts w:ascii="Times New Roman" w:eastAsia="Times New Roman" w:hAnsi="Times New Roman" w:cs="Times New Roman"/>
          <w:noProof/>
          <w:sz w:val="20"/>
          <w:szCs w:val="20"/>
          <w:lang w:val="en-GB" w:eastAsia="lt-LT"/>
        </w:rPr>
        <w:t xml:space="preserve">Sumos nurodytos </w:t>
      </w:r>
      <w:r w:rsidRPr="00B37CC1">
        <w:rPr>
          <w:rFonts w:ascii="Times New Roman" w:eastAsia="Times New Roman" w:hAnsi="Times New Roman" w:cs="Times New Roman"/>
          <w:noProof/>
          <w:sz w:val="20"/>
          <w:szCs w:val="20"/>
          <w:lang w:val="en-GB"/>
        </w:rPr>
        <w:t>{</w:t>
      </w:r>
      <w:r w:rsidRPr="00B37CC1">
        <w:rPr>
          <w:rFonts w:ascii="Times New Roman" w:eastAsia="Times New Roman" w:hAnsi="Times New Roman" w:cs="Times New Roman"/>
          <w:noProof/>
          <w:sz w:val="20"/>
          <w:szCs w:val="20"/>
          <w:lang w:val="en-GB" w:eastAsia="lt-LT"/>
        </w:rPr>
        <w:t>valiutos pavadinimas</w:t>
      </w:r>
      <w:r w:rsidRPr="00B37CC1">
        <w:rPr>
          <w:rFonts w:ascii="Times New Roman" w:eastAsia="Times New Roman" w:hAnsi="Times New Roman" w:cs="Times New Roman"/>
          <w:noProof/>
          <w:sz w:val="20"/>
          <w:szCs w:val="20"/>
          <w:lang w:val="en-GB"/>
        </w:rPr>
        <w:t>}</w:t>
      </w:r>
    </w:p>
    <w:p w14:paraId="63C3ED2F" w14:textId="77777777" w:rsidR="00B37CC1" w:rsidRPr="00B37CC1"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B37CC1" w:rsidRPr="00B37CC1" w14:paraId="1D097D23" w14:textId="77777777" w:rsidTr="00D11759">
        <w:trPr>
          <w:trHeight w:val="349"/>
        </w:trPr>
        <w:tc>
          <w:tcPr>
            <w:tcW w:w="4820" w:type="dxa"/>
            <w:gridSpan w:val="2"/>
            <w:vAlign w:val="center"/>
          </w:tcPr>
          <w:p w14:paraId="6E6F12E4" w14:textId="77777777" w:rsidR="00B37CC1" w:rsidRPr="00B37CC1" w:rsidRDefault="00B37CC1" w:rsidP="00B862C4">
            <w:pPr>
              <w:keepNext/>
              <w:spacing w:line="240" w:lineRule="auto"/>
              <w:ind w:left="567" w:hanging="567"/>
              <w:jc w:val="center"/>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lastRenderedPageBreak/>
              <w:t>Užsakovo atstovas</w:t>
            </w:r>
          </w:p>
        </w:tc>
        <w:tc>
          <w:tcPr>
            <w:tcW w:w="5387" w:type="dxa"/>
            <w:gridSpan w:val="2"/>
            <w:vAlign w:val="center"/>
          </w:tcPr>
          <w:p w14:paraId="3634A778" w14:textId="77777777" w:rsidR="00B37CC1" w:rsidRPr="00B37CC1" w:rsidRDefault="00B37CC1" w:rsidP="00B862C4">
            <w:pPr>
              <w:keepNext/>
              <w:spacing w:line="240" w:lineRule="auto"/>
              <w:ind w:left="567" w:hanging="567"/>
              <w:jc w:val="center"/>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Rangovo atstovas</w:t>
            </w:r>
          </w:p>
        </w:tc>
      </w:tr>
      <w:tr w:rsidR="00B37CC1" w:rsidRPr="00B37CC1" w14:paraId="4257DFE2" w14:textId="77777777" w:rsidTr="00D11759">
        <w:trPr>
          <w:cantSplit/>
          <w:trHeight w:val="291"/>
        </w:trPr>
        <w:tc>
          <w:tcPr>
            <w:tcW w:w="1985" w:type="dxa"/>
            <w:vAlign w:val="center"/>
          </w:tcPr>
          <w:p w14:paraId="101279B1"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B37CC1" w:rsidRDefault="00B37CC1" w:rsidP="00B862C4">
            <w:pPr>
              <w:keepNext/>
              <w:spacing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B37CC1" w:rsidRDefault="00B37CC1" w:rsidP="00B862C4">
            <w:pPr>
              <w:keepNext/>
              <w:spacing w:line="240" w:lineRule="auto"/>
              <w:ind w:left="34"/>
              <w:jc w:val="center"/>
              <w:rPr>
                <w:rFonts w:ascii="Times New Roman" w:eastAsia="Times New Roman" w:hAnsi="Times New Roman" w:cs="Times New Roman"/>
                <w:noProof/>
                <w:sz w:val="20"/>
                <w:szCs w:val="24"/>
                <w:lang w:val="en-GB"/>
              </w:rPr>
            </w:pPr>
          </w:p>
        </w:tc>
      </w:tr>
      <w:tr w:rsidR="00B37CC1" w:rsidRPr="00B37CC1" w14:paraId="28870918" w14:textId="77777777" w:rsidTr="00D11759">
        <w:trPr>
          <w:cantSplit/>
          <w:trHeight w:val="291"/>
        </w:trPr>
        <w:tc>
          <w:tcPr>
            <w:tcW w:w="1985" w:type="dxa"/>
            <w:vAlign w:val="center"/>
          </w:tcPr>
          <w:p w14:paraId="4034BC4A"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B37CC1" w:rsidRDefault="00B37CC1" w:rsidP="00B862C4">
            <w:pPr>
              <w:keepNext/>
              <w:spacing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B37CC1" w:rsidRDefault="00B37CC1" w:rsidP="00B862C4">
            <w:pPr>
              <w:keepNext/>
              <w:spacing w:line="240" w:lineRule="auto"/>
              <w:ind w:left="34"/>
              <w:jc w:val="center"/>
              <w:rPr>
                <w:rFonts w:ascii="Times New Roman" w:eastAsia="Times New Roman" w:hAnsi="Times New Roman" w:cs="Times New Roman"/>
                <w:noProof/>
                <w:sz w:val="20"/>
                <w:szCs w:val="24"/>
                <w:lang w:val="en-GB"/>
              </w:rPr>
            </w:pPr>
          </w:p>
        </w:tc>
      </w:tr>
      <w:tr w:rsidR="00B37CC1" w:rsidRPr="00B37CC1" w14:paraId="426C14E9" w14:textId="77777777" w:rsidTr="00D11759">
        <w:trPr>
          <w:cantSplit/>
          <w:trHeight w:val="280"/>
        </w:trPr>
        <w:tc>
          <w:tcPr>
            <w:tcW w:w="1985" w:type="dxa"/>
            <w:vAlign w:val="center"/>
          </w:tcPr>
          <w:p w14:paraId="5F74B66F"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B37CC1" w:rsidRDefault="00B37CC1" w:rsidP="00B862C4">
            <w:pPr>
              <w:spacing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B37CC1" w:rsidRDefault="00B37CC1" w:rsidP="00B862C4">
            <w:pPr>
              <w:spacing w:line="240" w:lineRule="auto"/>
              <w:ind w:left="567" w:hanging="567"/>
              <w:jc w:val="center"/>
              <w:rPr>
                <w:rFonts w:ascii="Times New Roman" w:eastAsia="Times New Roman" w:hAnsi="Times New Roman" w:cs="Times New Roman"/>
                <w:noProof/>
                <w:sz w:val="20"/>
                <w:szCs w:val="24"/>
                <w:lang w:val="en-GB"/>
              </w:rPr>
            </w:pPr>
          </w:p>
        </w:tc>
      </w:tr>
      <w:tr w:rsidR="00B37CC1" w:rsidRPr="00B37CC1" w14:paraId="45853E5A" w14:textId="77777777" w:rsidTr="00D11759">
        <w:trPr>
          <w:cantSplit/>
          <w:trHeight w:val="369"/>
        </w:trPr>
        <w:tc>
          <w:tcPr>
            <w:tcW w:w="1985" w:type="dxa"/>
          </w:tcPr>
          <w:p w14:paraId="476AFCCB"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Data:</w:t>
            </w:r>
          </w:p>
          <w:p w14:paraId="6E70E2E4" w14:textId="77777777" w:rsidR="00B37CC1" w:rsidRPr="00B37CC1" w:rsidRDefault="00B37CC1" w:rsidP="00B862C4">
            <w:pPr>
              <w:spacing w:line="240" w:lineRule="auto"/>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A.V.</w:t>
            </w:r>
          </w:p>
        </w:tc>
        <w:tc>
          <w:tcPr>
            <w:tcW w:w="2835" w:type="dxa"/>
          </w:tcPr>
          <w:p w14:paraId="7BBD3B49"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Data:</w:t>
            </w:r>
          </w:p>
          <w:p w14:paraId="629FC250"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A.V.</w:t>
            </w:r>
          </w:p>
        </w:tc>
        <w:tc>
          <w:tcPr>
            <w:tcW w:w="3119" w:type="dxa"/>
          </w:tcPr>
          <w:p w14:paraId="25EE6429"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p>
        </w:tc>
      </w:tr>
    </w:tbl>
    <w:p w14:paraId="2DAC8680" w14:textId="77777777" w:rsidR="00B37CC1" w:rsidRPr="00B37CC1" w:rsidRDefault="00B37CC1" w:rsidP="00B862C4">
      <w:pPr>
        <w:spacing w:line="240" w:lineRule="auto"/>
        <w:jc w:val="right"/>
        <w:rPr>
          <w:rFonts w:ascii="Times New Roman" w:eastAsia="Times New Roman" w:hAnsi="Times New Roman" w:cs="Times New Roman"/>
          <w:noProof/>
          <w:lang w:val="en-GB"/>
        </w:rPr>
      </w:pPr>
    </w:p>
    <w:p w14:paraId="7CAE22DD" w14:textId="77777777" w:rsidR="00341090" w:rsidRDefault="00341090" w:rsidP="00B862C4">
      <w:pPr>
        <w:spacing w:line="240" w:lineRule="auto"/>
        <w:jc w:val="right"/>
        <w:rPr>
          <w:rFonts w:ascii="Times New Roman" w:eastAsia="Times New Roman" w:hAnsi="Times New Roman" w:cs="Times New Roman"/>
          <w:strike/>
          <w:noProof/>
          <w:lang w:val="en-GB"/>
        </w:rPr>
        <w:sectPr w:rsidR="00341090" w:rsidSect="001F05C9">
          <w:pgSz w:w="15840" w:h="12240" w:orient="landscape"/>
          <w:pgMar w:top="1701" w:right="720" w:bottom="567" w:left="720" w:header="720" w:footer="720" w:gutter="0"/>
          <w:cols w:space="720"/>
          <w:docGrid w:linePitch="360"/>
        </w:sectPr>
      </w:pPr>
    </w:p>
    <w:p w14:paraId="6BC03FBE" w14:textId="6E799872" w:rsidR="00B37CC1" w:rsidRPr="00B37CC1" w:rsidRDefault="00B37CC1" w:rsidP="00B862C4">
      <w:pPr>
        <w:pBdr>
          <w:top w:val="nil"/>
          <w:left w:val="nil"/>
          <w:bottom w:val="nil"/>
          <w:right w:val="nil"/>
          <w:between w:val="nil"/>
          <w:bar w:val="nil"/>
        </w:pBdr>
        <w:suppressAutoHyphens/>
        <w:overflowPunct w:val="0"/>
        <w:autoSpaceDE w:val="0"/>
        <w:autoSpaceDN w:val="0"/>
        <w:adjustRightInd w:val="0"/>
        <w:spacing w:line="240" w:lineRule="auto"/>
        <w:jc w:val="right"/>
        <w:textAlignment w:val="baseline"/>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lastRenderedPageBreak/>
        <w:t>Sutarties priedas Nr.</w:t>
      </w:r>
      <w:r w:rsidR="009201E1">
        <w:rPr>
          <w:rFonts w:ascii="Times New Roman" w:eastAsia="Arial Unicode MS" w:hAnsi="Times New Roman" w:cs="Times New Roman"/>
          <w:noProof/>
          <w:sz w:val="24"/>
          <w:szCs w:val="24"/>
          <w:bdr w:val="nil"/>
          <w:lang w:val="en-GB"/>
        </w:rPr>
        <w:t>4</w:t>
      </w:r>
    </w:p>
    <w:p w14:paraId="495A43A6" w14:textId="77777777" w:rsidR="00B37CC1" w:rsidRPr="00703F08"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noProof/>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37CC1" w:rsidRPr="00703F08" w14:paraId="4D4C001E" w14:textId="77777777" w:rsidTr="00D11759">
        <w:tc>
          <w:tcPr>
            <w:tcW w:w="9854" w:type="dxa"/>
          </w:tcPr>
          <w:p w14:paraId="26E2193D"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*Statybvietės perdavimo – priėmimo</w:t>
            </w:r>
            <w:r w:rsidRPr="00703F08">
              <w:rPr>
                <w:rFonts w:ascii="Times New Roman" w:eastAsia="Arial Unicode MS" w:hAnsi="Times New Roman" w:cs="Times New Roman"/>
                <w:b/>
                <w:noProof/>
                <w:color w:val="FF0000"/>
                <w:bdr w:val="nil"/>
                <w:lang w:val="en-GB"/>
              </w:rPr>
              <w:t xml:space="preserve"> </w:t>
            </w:r>
            <w:r w:rsidRPr="00703F08">
              <w:rPr>
                <w:rFonts w:ascii="Times New Roman" w:eastAsia="Arial Unicode MS" w:hAnsi="Times New Roman" w:cs="Times New Roman"/>
                <w:b/>
                <w:noProof/>
                <w:bdr w:val="nil"/>
                <w:lang w:val="en-GB"/>
              </w:rPr>
              <w:t>aktas</w:t>
            </w:r>
          </w:p>
          <w:p w14:paraId="4AEEFC25"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[Data]</w:t>
            </w:r>
          </w:p>
        </w:tc>
      </w:tr>
      <w:tr w:rsidR="00B37CC1" w:rsidRPr="00703F08" w14:paraId="4EC50CC1" w14:textId="77777777" w:rsidTr="00D11759">
        <w:trPr>
          <w:trHeight w:val="350"/>
        </w:trPr>
        <w:tc>
          <w:tcPr>
            <w:tcW w:w="9854" w:type="dxa"/>
            <w:vAlign w:val="center"/>
          </w:tcPr>
          <w:p w14:paraId="77AD4F38" w14:textId="77777777" w:rsidR="00B37CC1" w:rsidRPr="00703F08" w:rsidRDefault="00B37CC1" w:rsidP="00B862C4">
            <w:pPr>
              <w:widowControl w:val="0"/>
              <w:pBdr>
                <w:top w:val="nil"/>
                <w:left w:val="nil"/>
                <w:bottom w:val="nil"/>
                <w:right w:val="nil"/>
                <w:between w:val="nil"/>
                <w:bar w:val="nil"/>
              </w:pBdr>
              <w:tabs>
                <w:tab w:val="left" w:pos="2410"/>
              </w:tabs>
              <w:spacing w:line="240" w:lineRule="auto"/>
              <w:rPr>
                <w:rFonts w:ascii="Times New Roman" w:eastAsia="Arial Unicode MS" w:hAnsi="Times New Roman" w:cs="Times New Roman"/>
                <w:bCs/>
                <w:noProof/>
                <w:bdr w:val="nil"/>
                <w:lang w:val="en-GB" w:eastAsia="hu-HU"/>
              </w:rPr>
            </w:pPr>
            <w:r w:rsidRPr="00703F08">
              <w:rPr>
                <w:rFonts w:ascii="Times New Roman" w:eastAsia="Arial Unicode MS" w:hAnsi="Times New Roman" w:cs="Times New Roman"/>
                <w:b/>
                <w:bCs/>
                <w:noProof/>
                <w:bdr w:val="nil"/>
                <w:lang w:val="en-GB" w:eastAsia="hu-HU"/>
              </w:rPr>
              <w:t>Sutartis:</w:t>
            </w:r>
          </w:p>
        </w:tc>
      </w:tr>
      <w:tr w:rsidR="00B37CC1" w:rsidRPr="00703F08" w14:paraId="76D1B568" w14:textId="77777777" w:rsidTr="00D11759">
        <w:trPr>
          <w:trHeight w:val="423"/>
        </w:trPr>
        <w:tc>
          <w:tcPr>
            <w:tcW w:w="9854" w:type="dxa"/>
            <w:vAlign w:val="center"/>
          </w:tcPr>
          <w:p w14:paraId="78873A3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 xml:space="preserve">Statybvietė (adresas): </w:t>
            </w:r>
          </w:p>
        </w:tc>
      </w:tr>
      <w:tr w:rsidR="00B37CC1" w:rsidRPr="00703F08" w14:paraId="5C0EC6E1" w14:textId="77777777" w:rsidTr="00D11759">
        <w:trPr>
          <w:trHeight w:val="280"/>
        </w:trPr>
        <w:tc>
          <w:tcPr>
            <w:tcW w:w="9854" w:type="dxa"/>
            <w:vAlign w:val="center"/>
          </w:tcPr>
          <w:p w14:paraId="66295E2D"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Šalys:</w:t>
            </w:r>
          </w:p>
        </w:tc>
      </w:tr>
      <w:tr w:rsidR="00B37CC1" w:rsidRPr="00703F08" w14:paraId="4D894BE1" w14:textId="77777777" w:rsidTr="00D11759">
        <w:trPr>
          <w:trHeight w:val="423"/>
        </w:trPr>
        <w:tc>
          <w:tcPr>
            <w:tcW w:w="9854" w:type="dxa"/>
            <w:vAlign w:val="center"/>
          </w:tcPr>
          <w:p w14:paraId="3DF07A1C"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Užsakovas:</w:t>
            </w:r>
          </w:p>
        </w:tc>
      </w:tr>
      <w:tr w:rsidR="00B37CC1" w:rsidRPr="00703F08" w14:paraId="15C47AB1" w14:textId="77777777" w:rsidTr="00D11759">
        <w:trPr>
          <w:trHeight w:val="423"/>
        </w:trPr>
        <w:tc>
          <w:tcPr>
            <w:tcW w:w="9854" w:type="dxa"/>
            <w:vAlign w:val="center"/>
          </w:tcPr>
          <w:p w14:paraId="2730CA0F"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Rangovas:</w:t>
            </w:r>
          </w:p>
        </w:tc>
      </w:tr>
      <w:tr w:rsidR="00B37CC1" w:rsidRPr="00703F08" w14:paraId="7821ACD9" w14:textId="77777777" w:rsidTr="00D11759">
        <w:trPr>
          <w:trHeight w:val="423"/>
        </w:trPr>
        <w:tc>
          <w:tcPr>
            <w:tcW w:w="9854" w:type="dxa"/>
            <w:vAlign w:val="center"/>
          </w:tcPr>
          <w:p w14:paraId="2DA39897"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[Kiti suinteresuoti subjektai dalyvaujantys perduodant ir priimant statybvietę]</w:t>
            </w:r>
          </w:p>
        </w:tc>
      </w:tr>
      <w:tr w:rsidR="00B37CC1" w:rsidRPr="00703F08" w14:paraId="4BD67E0F" w14:textId="77777777" w:rsidTr="00D11759">
        <w:tc>
          <w:tcPr>
            <w:tcW w:w="9854" w:type="dxa"/>
          </w:tcPr>
          <w:p w14:paraId="3EF0F26C"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703F08">
              <w:rPr>
                <w:rFonts w:ascii="Times New Roman" w:eastAsia="Arial Unicode MS" w:hAnsi="Times New Roman" w:cs="Times New Roman"/>
                <w:i/>
                <w:noProof/>
                <w:bdr w:val="nil"/>
                <w:lang w:val="en-GB"/>
              </w:rPr>
              <w:t>_____________</w:t>
            </w:r>
            <w:r w:rsidRPr="00703F08">
              <w:rPr>
                <w:rFonts w:ascii="Times New Roman" w:eastAsia="Arial Unicode MS" w:hAnsi="Times New Roman" w:cs="Times New Roman"/>
                <w:noProof/>
                <w:bdr w:val="nil"/>
                <w:lang w:val="en-GB"/>
              </w:rPr>
              <w:t>, atstovaujamam  _______________, Statybvietės valdymo teisę statybos laikotarpiui iki statinių statybos užbaigimo datos.</w:t>
            </w:r>
          </w:p>
          <w:p w14:paraId="3C910129"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Rangovas, šiuo aktu perėmęs Statybvietę, tampa atsakingu už Statybvietę ir jos prieigas pagal Sutartį. Rangovas, pasirašydamas šį aktą patvirtina, kad:</w:t>
            </w:r>
          </w:p>
          <w:p w14:paraId="21E65943"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Šalių įsipareigojimai ir jų vykdymas ...........</w:t>
            </w:r>
          </w:p>
          <w:p w14:paraId="1CFB313D"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ribos pažymėtos brėžinyje, fiziškai parodytos Rangovo atstovui.</w:t>
            </w:r>
          </w:p>
          <w:p w14:paraId="6B9CB917"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Rangovui yra perduotas Statybvietės ribų brėžinys.</w:t>
            </w:r>
          </w:p>
          <w:p w14:paraId="76758F94"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priėmimo - perdavimo metu yra užfiksuota esama Statybvietės priklausinių būklė, už kurią Rangovas yra atsakingas:</w:t>
            </w:r>
          </w:p>
          <w:p w14:paraId="17121415" w14:textId="77777777" w:rsidR="00B37CC1" w:rsidRPr="00703F08" w:rsidRDefault="00B37CC1" w:rsidP="00B862C4">
            <w:pPr>
              <w:numPr>
                <w:ilvl w:val="1"/>
                <w:numId w:val="32"/>
              </w:numPr>
              <w:pBdr>
                <w:top w:val="nil"/>
                <w:left w:val="nil"/>
                <w:bottom w:val="nil"/>
                <w:right w:val="nil"/>
                <w:between w:val="nil"/>
                <w:bar w:val="nil"/>
              </w:pBdr>
              <w:spacing w:line="240" w:lineRule="auto"/>
              <w:ind w:left="92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Statybvietėje yra ......</w:t>
            </w:r>
          </w:p>
          <w:p w14:paraId="2B993216" w14:textId="77777777" w:rsidR="00B37CC1" w:rsidRPr="00703F08" w:rsidRDefault="00B37CC1" w:rsidP="00B862C4">
            <w:pPr>
              <w:numPr>
                <w:ilvl w:val="1"/>
                <w:numId w:val="32"/>
              </w:numPr>
              <w:pBdr>
                <w:top w:val="nil"/>
                <w:left w:val="nil"/>
                <w:bottom w:val="nil"/>
                <w:right w:val="nil"/>
                <w:between w:val="nil"/>
                <w:bar w:val="nil"/>
              </w:pBdr>
              <w:spacing w:line="240" w:lineRule="auto"/>
              <w:ind w:left="92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ir prieigų fizinė būklė ....</w:t>
            </w:r>
          </w:p>
          <w:p w14:paraId="76B22775"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2BA09DE7"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Aktas sudarytas _______ egzemplioriais, po vieną kiekvienai Šaliai.</w:t>
            </w:r>
          </w:p>
        </w:tc>
      </w:tr>
      <w:tr w:rsidR="00B37CC1" w:rsidRPr="00703F08" w14:paraId="1F40A1DE" w14:textId="77777777" w:rsidTr="00D11759">
        <w:tc>
          <w:tcPr>
            <w:tcW w:w="9854" w:type="dxa"/>
          </w:tcPr>
          <w:p w14:paraId="7EAEE8CD"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Priedai:</w:t>
            </w:r>
            <w:r w:rsidRPr="00703F08">
              <w:rPr>
                <w:rFonts w:ascii="Times New Roman" w:eastAsia="Arial Unicode MS" w:hAnsi="Times New Roman" w:cs="Times New Roman"/>
                <w:noProof/>
                <w:bdr w:val="nil"/>
                <w:lang w:val="en-GB"/>
              </w:rPr>
              <w:t xml:space="preserve"> </w:t>
            </w:r>
          </w:p>
          <w:p w14:paraId="1725FB22" w14:textId="77777777" w:rsidR="00B37CC1" w:rsidRPr="00703F08" w:rsidRDefault="00B37CC1" w:rsidP="00B862C4">
            <w:pPr>
              <w:numPr>
                <w:ilvl w:val="0"/>
                <w:numId w:val="30"/>
              </w:num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ribų brėžinys;</w:t>
            </w:r>
          </w:p>
          <w:p w14:paraId="2720082B" w14:textId="77777777" w:rsidR="00B37CC1" w:rsidRPr="00703F08" w:rsidRDefault="00B37CC1" w:rsidP="00B862C4">
            <w:pPr>
              <w:numPr>
                <w:ilvl w:val="0"/>
                <w:numId w:val="30"/>
              </w:num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Esamą Statybvietės priklausinių būklę apibūdinantys priedai, nuotraukos, aprašymai ar kita. </w:t>
            </w:r>
          </w:p>
          <w:p w14:paraId="12E611AC" w14:textId="77777777" w:rsidR="00B37CC1" w:rsidRPr="00703F08" w:rsidRDefault="00B37CC1" w:rsidP="00B862C4">
            <w:pPr>
              <w:pBdr>
                <w:top w:val="nil"/>
                <w:left w:val="nil"/>
                <w:bottom w:val="nil"/>
                <w:right w:val="nil"/>
                <w:between w:val="nil"/>
                <w:bar w:val="nil"/>
              </w:pBdr>
              <w:spacing w:line="240" w:lineRule="auto"/>
              <w:ind w:left="720"/>
              <w:jc w:val="both"/>
              <w:rPr>
                <w:rFonts w:ascii="Times New Roman" w:eastAsia="Arial Unicode MS" w:hAnsi="Times New Roman" w:cs="Times New Roman"/>
                <w:b/>
                <w:noProof/>
                <w:bdr w:val="nil"/>
                <w:lang w:val="en-GB"/>
              </w:rPr>
            </w:pPr>
          </w:p>
        </w:tc>
      </w:tr>
      <w:tr w:rsidR="00B37CC1" w:rsidRPr="00703F08" w14:paraId="395D609E" w14:textId="77777777" w:rsidTr="00D11759">
        <w:trPr>
          <w:trHeight w:val="1094"/>
        </w:trPr>
        <w:tc>
          <w:tcPr>
            <w:tcW w:w="9854" w:type="dxa"/>
          </w:tcPr>
          <w:p w14:paraId="0D8E85D6"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 xml:space="preserve">Užsakovo atstovas </w:t>
            </w:r>
            <w:r w:rsidRPr="00703F08">
              <w:rPr>
                <w:rFonts w:ascii="Times New Roman" w:eastAsia="Arial Unicode MS" w:hAnsi="Times New Roman" w:cs="Times New Roman"/>
                <w:noProof/>
                <w:bdr w:val="nil"/>
                <w:lang w:val="en-GB"/>
              </w:rPr>
              <w:t>_____________________________________</w:t>
            </w:r>
          </w:p>
          <w:p w14:paraId="2FB1217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r w:rsidR="00B37CC1" w:rsidRPr="00703F08" w14:paraId="55162BC4" w14:textId="77777777" w:rsidTr="00D11759">
        <w:trPr>
          <w:trHeight w:val="1094"/>
        </w:trPr>
        <w:tc>
          <w:tcPr>
            <w:tcW w:w="9854" w:type="dxa"/>
          </w:tcPr>
          <w:p w14:paraId="4E50627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 xml:space="preserve">Rangovo atstovas </w:t>
            </w:r>
            <w:r w:rsidRPr="00703F08">
              <w:rPr>
                <w:rFonts w:ascii="Times New Roman" w:eastAsia="Arial Unicode MS" w:hAnsi="Times New Roman" w:cs="Times New Roman"/>
                <w:noProof/>
                <w:bdr w:val="nil"/>
                <w:lang w:val="en-GB"/>
              </w:rPr>
              <w:t>____________________________________</w:t>
            </w:r>
          </w:p>
          <w:p w14:paraId="7CDD691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r w:rsidR="00B37CC1" w:rsidRPr="00703F08" w14:paraId="66C8045B" w14:textId="77777777" w:rsidTr="00D11759">
        <w:trPr>
          <w:trHeight w:val="1124"/>
        </w:trPr>
        <w:tc>
          <w:tcPr>
            <w:tcW w:w="9854" w:type="dxa"/>
          </w:tcPr>
          <w:p w14:paraId="4E99DAE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lastRenderedPageBreak/>
              <w:t>[Suinteresuotas subjektas]</w:t>
            </w:r>
            <w:r w:rsidRPr="00703F08">
              <w:rPr>
                <w:rFonts w:ascii="Times New Roman" w:eastAsia="Arial Unicode MS" w:hAnsi="Times New Roman" w:cs="Times New Roman"/>
                <w:b/>
                <w:noProof/>
                <w:bdr w:val="nil"/>
                <w:lang w:val="en-GB"/>
              </w:rPr>
              <w:t xml:space="preserve"> atstovas </w:t>
            </w:r>
            <w:r w:rsidRPr="00703F08">
              <w:rPr>
                <w:rFonts w:ascii="Times New Roman" w:eastAsia="Arial Unicode MS" w:hAnsi="Times New Roman" w:cs="Times New Roman"/>
                <w:noProof/>
                <w:bdr w:val="nil"/>
                <w:lang w:val="en-GB"/>
              </w:rPr>
              <w:t>____________________________________</w:t>
            </w:r>
          </w:p>
          <w:p w14:paraId="7F6F2AC0"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bl>
    <w:p w14:paraId="225BF399"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*Šis aktas yra rekomendacinis ir atsižvelgiant į statybvietės specifiką, jį galima tikslinti.</w:t>
      </w:r>
    </w:p>
    <w:p w14:paraId="6C5F6385" w14:textId="4BDE8550"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br w:type="page"/>
      </w:r>
      <w:r w:rsidR="00703F08">
        <w:rPr>
          <w:rFonts w:ascii="Times New Roman" w:eastAsia="Arial Unicode MS" w:hAnsi="Times New Roman" w:cs="Times New Roman"/>
          <w:noProof/>
          <w:sz w:val="24"/>
          <w:szCs w:val="24"/>
          <w:bdr w:val="nil"/>
          <w:lang w:val="en-GB"/>
        </w:rPr>
        <w:lastRenderedPageBreak/>
        <w:t xml:space="preserve">                                                                                                                                              </w:t>
      </w:r>
      <w:r w:rsidRPr="00B37CC1">
        <w:rPr>
          <w:rFonts w:ascii="Times New Roman" w:eastAsia="Arial Unicode MS" w:hAnsi="Times New Roman" w:cs="Times New Roman"/>
          <w:noProof/>
          <w:sz w:val="24"/>
          <w:szCs w:val="24"/>
          <w:bdr w:val="nil"/>
          <w:lang w:val="en-GB"/>
        </w:rPr>
        <w:t>Sutarties priedas Nr.</w:t>
      </w:r>
      <w:r w:rsidR="009201E1">
        <w:rPr>
          <w:rFonts w:ascii="Times New Roman" w:eastAsia="Arial Unicode MS" w:hAnsi="Times New Roman" w:cs="Times New Roman"/>
          <w:noProof/>
          <w:sz w:val="24"/>
          <w:szCs w:val="24"/>
          <w:bdr w:val="nil"/>
          <w:lang w:val="en-GB"/>
        </w:rPr>
        <w:t>5</w:t>
      </w:r>
    </w:p>
    <w:p w14:paraId="6076C098" w14:textId="77777777" w:rsidR="009201E1" w:rsidRDefault="009201E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en-GB"/>
        </w:rPr>
      </w:pPr>
      <w:r w:rsidRPr="00B37CC1">
        <w:rPr>
          <w:rFonts w:ascii="Times New Roman" w:eastAsia="Arial Unicode MS" w:hAnsi="Times New Roman" w:cs="Times New Roman"/>
          <w:b/>
          <w:noProof/>
          <w:sz w:val="24"/>
          <w:szCs w:val="24"/>
          <w:bdr w:val="nil"/>
          <w:lang w:val="en-GB"/>
        </w:rPr>
        <w:t>DARBŲ PERDAVIMO</w:t>
      </w:r>
      <w:r w:rsidRPr="00B37CC1">
        <w:rPr>
          <w:rFonts w:ascii="Times New Roman" w:eastAsia="Arial Unicode MS" w:hAnsi="Times New Roman" w:cs="Times New Roman"/>
          <w:bCs/>
          <w:noProof/>
          <w:sz w:val="24"/>
          <w:szCs w:val="24"/>
          <w:bdr w:val="nil"/>
          <w:lang w:val="en-GB"/>
        </w:rPr>
        <w:t>-</w:t>
      </w:r>
      <w:r w:rsidRPr="00B37CC1">
        <w:rPr>
          <w:rFonts w:ascii="Times New Roman" w:eastAsia="Arial Unicode MS" w:hAnsi="Times New Roman" w:cs="Times New Roman"/>
          <w:b/>
          <w:noProof/>
          <w:sz w:val="24"/>
          <w:szCs w:val="24"/>
          <w:bdr w:val="nil"/>
          <w:lang w:val="en-GB"/>
        </w:rPr>
        <w:t>PRIĖMIMO AKTAS</w:t>
      </w:r>
    </w:p>
    <w:p w14:paraId="39AECDC1" w14:textId="77777777" w:rsidR="00B37CC1" w:rsidRPr="00B37CC1" w:rsidRDefault="00B37CC1" w:rsidP="00B862C4">
      <w:pPr>
        <w:pBdr>
          <w:top w:val="nil"/>
          <w:left w:val="nil"/>
          <w:bottom w:val="nil"/>
          <w:right w:val="nil"/>
          <w:between w:val="nil"/>
          <w:bar w:val="nil"/>
        </w:pBdr>
        <w:tabs>
          <w:tab w:val="left" w:pos="2535"/>
          <w:tab w:val="center" w:pos="4535"/>
        </w:tabs>
        <w:spacing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bdr w:val="nil"/>
          <w:lang w:val="en-GB"/>
        </w:rPr>
      </w:pPr>
      <w:r w:rsidRPr="00B37CC1">
        <w:rPr>
          <w:rFonts w:ascii="Times New Roman" w:eastAsia="Arial Unicode MS" w:hAnsi="Times New Roman" w:cs="Times New Roman"/>
          <w:i/>
          <w:noProof/>
          <w:sz w:val="24"/>
          <w:szCs w:val="24"/>
          <w:bdr w:val="nil"/>
          <w:lang w:val="en-GB"/>
        </w:rPr>
        <w:t>[</w:t>
      </w:r>
      <w:r w:rsidRPr="00703F08">
        <w:rPr>
          <w:rFonts w:ascii="Times New Roman" w:eastAsia="Arial Unicode MS" w:hAnsi="Times New Roman" w:cs="Times New Roman"/>
          <w:i/>
          <w:noProof/>
          <w:bdr w:val="nil"/>
          <w:lang w:val="en-GB"/>
        </w:rPr>
        <w:t>Akto sudarymo vieta]</w:t>
      </w:r>
      <w:r w:rsidRPr="00703F08">
        <w:rPr>
          <w:rFonts w:ascii="Times New Roman" w:eastAsia="Arial Unicode MS" w:hAnsi="Times New Roman" w:cs="Times New Roman"/>
          <w:noProof/>
          <w:bdr w:val="nil"/>
          <w:lang w:val="en-GB"/>
        </w:rPr>
        <w:t>, ......... m. ............................... ........... d.</w:t>
      </w:r>
    </w:p>
    <w:p w14:paraId="78F17444"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bdr w:val="nil"/>
          <w:lang w:val="en-GB"/>
        </w:rPr>
      </w:pPr>
    </w:p>
    <w:p w14:paraId="62063B81"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2425BCE0" w14:textId="77777777" w:rsidR="00B37CC1" w:rsidRPr="00703F08" w:rsidRDefault="00B37CC1" w:rsidP="00B862C4">
      <w:pPr>
        <w:pBdr>
          <w:top w:val="nil"/>
          <w:left w:val="nil"/>
          <w:bottom w:val="nil"/>
          <w:right w:val="nil"/>
          <w:between w:val="nil"/>
          <w:bar w:val="nil"/>
        </w:pBdr>
        <w:spacing w:line="240" w:lineRule="auto"/>
        <w:ind w:firstLine="709"/>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i/>
          <w:noProof/>
          <w:bdr w:val="nil"/>
          <w:lang w:val="en-GB"/>
        </w:rPr>
        <w:t>[Rangovo pavadinimas]</w:t>
      </w:r>
      <w:r w:rsidRPr="00703F08">
        <w:rPr>
          <w:rFonts w:ascii="Times New Roman" w:eastAsia="Arial Unicode MS" w:hAnsi="Times New Roman" w:cs="Times New Roman"/>
          <w:noProof/>
          <w:bdr w:val="nil"/>
          <w:lang w:val="en-GB"/>
        </w:rPr>
        <w:t xml:space="preserve">, atstovaujama .............................................., veikiančio pagal ........................................................................................................., toliau vadinamas Rangovu, ir </w:t>
      </w:r>
      <w:r w:rsidRPr="00703F08">
        <w:rPr>
          <w:rFonts w:ascii="Times New Roman" w:eastAsia="Arial Unicode MS" w:hAnsi="Times New Roman" w:cs="Times New Roman"/>
          <w:i/>
          <w:noProof/>
          <w:bdr w:val="nil"/>
          <w:lang w:val="en-GB"/>
        </w:rPr>
        <w:t>[Užsakovo pavadinimas]</w:t>
      </w:r>
      <w:r w:rsidRPr="00703F08">
        <w:rPr>
          <w:rFonts w:ascii="Times New Roman" w:eastAsia="Arial Unicode MS" w:hAnsi="Times New Roman" w:cs="Times New Roman"/>
          <w:noProof/>
          <w:bdr w:val="nil"/>
          <w:lang w:val="en-GB"/>
        </w:rPr>
        <w:t xml:space="preserve">, atstovaujama ..........................................., veikiančio pagal ......................................................................................, toliau vadinamas Užsakovu (toliau kartu vadinamos Šalimis, o kiekviena atskirai – Šalimi), vadovaudamiesi Šalių sudaryta </w:t>
      </w:r>
      <w:r w:rsidRPr="00703F08">
        <w:rPr>
          <w:rFonts w:ascii="Times New Roman" w:eastAsia="Arial Unicode MS" w:hAnsi="Times New Roman" w:cs="Times New Roman"/>
          <w:i/>
          <w:noProof/>
          <w:bdr w:val="nil"/>
          <w:lang w:val="en-GB"/>
        </w:rPr>
        <w:t>[sutarties pavadinimas, sudarymo data]</w:t>
      </w:r>
      <w:r w:rsidRPr="00703F08">
        <w:rPr>
          <w:rFonts w:ascii="Times New Roman" w:eastAsia="Arial Unicode MS" w:hAnsi="Times New Roman" w:cs="Times New Roman"/>
          <w:noProof/>
          <w:bdr w:val="nil"/>
          <w:lang w:val="en-GB"/>
        </w:rPr>
        <w:t xml:space="preserve"> sutartimi (toliau – vadinama Sutartimi), bei papildomais susitarimais Nr. _________ , sudarė šį Darbų perdavimo-priėmimo aktą: </w:t>
      </w:r>
    </w:p>
    <w:p w14:paraId="56CB9E43"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5C8355B7" w14:textId="77777777" w:rsidR="00B37CC1" w:rsidRPr="00703F08" w:rsidRDefault="00B37CC1" w:rsidP="00B862C4">
      <w:pPr>
        <w:pBdr>
          <w:top w:val="nil"/>
          <w:left w:val="nil"/>
          <w:bottom w:val="nil"/>
          <w:right w:val="nil"/>
          <w:between w:val="nil"/>
          <w:bar w:val="nil"/>
        </w:pBdr>
        <w:spacing w:line="240" w:lineRule="auto"/>
        <w:ind w:left="360" w:hanging="360"/>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1. Rangovas perduoda Užsakovui atliktus Darbus ...................................................... </w:t>
      </w:r>
      <w:r w:rsidRPr="00703F08">
        <w:rPr>
          <w:rFonts w:ascii="Times New Roman" w:eastAsia="Arial Unicode MS" w:hAnsi="Times New Roman" w:cs="Times New Roman"/>
          <w:i/>
          <w:noProof/>
          <w:bdr w:val="nil"/>
          <w:lang w:val="en-GB"/>
        </w:rPr>
        <w:t>[Darbų pavadinimas, sutampantis su Sutarties 2.1 punkte esančiu Darbų pavadinimu]</w:t>
      </w:r>
      <w:r w:rsidRPr="00703F08">
        <w:rPr>
          <w:rFonts w:ascii="Times New Roman" w:eastAsia="Arial Unicode MS" w:hAnsi="Times New Roman" w:cs="Times New Roman"/>
          <w:noProof/>
          <w:bdr w:val="nil"/>
          <w:lang w:val="en-GB"/>
        </w:rPr>
        <w:t xml:space="preserve">, o Užsakovas šiuos atliktus Darbus priima. </w:t>
      </w:r>
    </w:p>
    <w:p w14:paraId="357C4478" w14:textId="77777777" w:rsidR="00B37CC1" w:rsidRPr="00703F08" w:rsidRDefault="00B37CC1" w:rsidP="00B862C4">
      <w:pPr>
        <w:pBdr>
          <w:top w:val="nil"/>
          <w:left w:val="nil"/>
          <w:bottom w:val="nil"/>
          <w:right w:val="nil"/>
          <w:between w:val="nil"/>
          <w:bar w:val="nil"/>
        </w:pBdr>
        <w:spacing w:line="240" w:lineRule="auto"/>
        <w:ind w:left="360" w:hanging="360"/>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[3. </w:t>
      </w:r>
      <w:r w:rsidRPr="00703F08">
        <w:rPr>
          <w:rFonts w:ascii="Times New Roman" w:eastAsia="Arial Unicode MS" w:hAnsi="Times New Roman" w:cs="Times New Roman"/>
          <w:noProof/>
          <w:bdr w:val="nil"/>
          <w:lang w:val="en-GB"/>
        </w:rPr>
        <w:tab/>
        <w:t>Šalys patvirtina, kad Darbai yra atlikti pilnai ir tinkamai.</w:t>
      </w:r>
      <w:r w:rsidRPr="00703F08">
        <w:rPr>
          <w:rFonts w:ascii="Times New Roman" w:eastAsia="Arial Unicode MS" w:hAnsi="Times New Roman" w:cs="Calibri"/>
          <w:noProof/>
          <w:bdr w:val="nil"/>
          <w:lang w:val="en-GB"/>
        </w:rPr>
        <w:t xml:space="preserve"> </w:t>
      </w:r>
      <w:r w:rsidRPr="00703F08">
        <w:rPr>
          <w:rFonts w:ascii="Times New Roman" w:eastAsia="Arial Unicode MS" w:hAnsi="Times New Roman" w:cs="Times New Roman"/>
          <w:noProof/>
          <w:bdr w:val="nil"/>
          <w:lang w:val="en-GB"/>
        </w:rPr>
        <w:t xml:space="preserve">Užsakovas neturi Rangovui pretenzijų dėl atliktų Darbų kokybės.] </w:t>
      </w:r>
    </w:p>
    <w:p w14:paraId="7E83DDB9"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[3. </w:t>
      </w:r>
      <w:r w:rsidRPr="00703F08">
        <w:rPr>
          <w:rFonts w:ascii="Times New Roman" w:eastAsia="Arial Unicode MS" w:hAnsi="Times New Roman" w:cs="Times New Roman"/>
          <w:noProof/>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703F08">
        <w:rPr>
          <w:rFonts w:ascii="Times New Roman" w:eastAsia="Arial Unicode MS" w:hAnsi="Times New Roman" w:cs="Times New Roman"/>
          <w:i/>
          <w:noProof/>
          <w:bdr w:val="nil"/>
          <w:lang w:val="en-GB"/>
        </w:rPr>
        <w:t xml:space="preserve">[nurodyti dienų skaičių, ne ilgesnį, nei 28 dienos] </w:t>
      </w:r>
      <w:r w:rsidRPr="00703F08">
        <w:rPr>
          <w:rFonts w:ascii="Times New Roman" w:eastAsia="Arial Unicode MS" w:hAnsi="Times New Roman" w:cs="Times New Roman"/>
          <w:noProof/>
          <w:bdr w:val="nil"/>
          <w:lang w:val="en-GB"/>
        </w:rPr>
        <w:t xml:space="preserve">............................................... dienų po šio Darbų perdavimo-priėmimo akto pasirašymo dienos.] </w:t>
      </w:r>
    </w:p>
    <w:p w14:paraId="23DDEF3B"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p>
    <w:p w14:paraId="142F6900"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i/>
          <w:noProof/>
          <w:bdr w:val="nil"/>
          <w:lang w:val="en-GB"/>
        </w:rPr>
      </w:pPr>
      <w:r w:rsidRPr="00703F08">
        <w:rPr>
          <w:rFonts w:ascii="Times New Roman" w:eastAsia="Arial Unicode MS" w:hAnsi="Times New Roman" w:cs="Times New Roman"/>
          <w:i/>
          <w:noProof/>
          <w:bdr w:val="nil"/>
          <w:lang w:val="en-GB"/>
        </w:rPr>
        <w:t xml:space="preserve">[3 punkto versija pasirenkama pagal situaciją] </w:t>
      </w:r>
    </w:p>
    <w:p w14:paraId="79DBF22C"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p>
    <w:p w14:paraId="05E685A3" w14:textId="5A858921" w:rsidR="00B37CC1" w:rsidRPr="00703F08" w:rsidRDefault="009201E1" w:rsidP="00B862C4">
      <w:pPr>
        <w:ind w:left="284" w:hanging="284"/>
        <w:jc w:val="both"/>
        <w:rPr>
          <w:rFonts w:ascii="Times New Roman" w:hAnsi="Times New Roman" w:cs="Times New Roman"/>
          <w:noProof/>
          <w:bdr w:val="nil"/>
          <w:lang w:val="en-GB"/>
        </w:rPr>
      </w:pPr>
      <w:r w:rsidRPr="00703F08">
        <w:rPr>
          <w:rFonts w:ascii="Times New Roman" w:eastAsia="Arial Unicode MS" w:hAnsi="Times New Roman" w:cs="Times New Roman"/>
          <w:noProof/>
          <w:bdr w:val="nil"/>
          <w:lang w:val="en-GB"/>
        </w:rPr>
        <w:t>4.</w:t>
      </w:r>
      <w:r w:rsidRPr="00703F08">
        <w:rPr>
          <w:rFonts w:ascii="Times New Roman" w:hAnsi="Times New Roman" w:cs="Times New Roman"/>
          <w:noProof/>
          <w:bdr w:val="nil"/>
          <w:lang w:val="en-GB"/>
        </w:rPr>
        <w:t xml:space="preserve"> </w:t>
      </w:r>
      <w:r w:rsidR="00B37CC1" w:rsidRPr="00703F08">
        <w:rPr>
          <w:rFonts w:ascii="Times New Roman" w:hAnsi="Times New Roman" w:cs="Times New Roman"/>
          <w:noProof/>
          <w:bdr w:val="nil"/>
          <w:lang w:val="en-GB"/>
        </w:rPr>
        <w:t>Šis aktas sudarytas dviem egzemplioriais, kurie abu turi vienodą teisinę galią. Vienas egzempliorius pateikiamas Rangovui, kitas lieka Užsakovui.</w:t>
      </w:r>
    </w:p>
    <w:p w14:paraId="4FEA9758" w14:textId="75BCFB6F" w:rsidR="009201E1" w:rsidRPr="00703F08" w:rsidRDefault="009201E1" w:rsidP="00B862C4">
      <w:pPr>
        <w:ind w:left="284" w:hanging="284"/>
        <w:jc w:val="both"/>
        <w:rPr>
          <w:rFonts w:ascii="Times New Roman" w:hAnsi="Times New Roman" w:cs="Times New Roman"/>
          <w:noProof/>
          <w:bdr w:val="nil"/>
          <w:lang w:val="en-GB"/>
        </w:rPr>
      </w:pPr>
      <w:r w:rsidRPr="00703F08">
        <w:rPr>
          <w:rFonts w:ascii="Times New Roman" w:eastAsia="Arial Unicode MS" w:hAnsi="Times New Roman" w:cs="Times New Roman"/>
          <w:noProof/>
          <w:bdr w:val="nil"/>
          <w:lang w:val="en-GB"/>
        </w:rPr>
        <w:t xml:space="preserve">[PRIEDAS: </w:t>
      </w:r>
      <w:r w:rsidRPr="00703F08">
        <w:rPr>
          <w:rFonts w:ascii="Times New Roman" w:eastAsia="Arial Unicode MS" w:hAnsi="Times New Roman" w:cs="Times New Roman"/>
          <w:noProof/>
          <w:bdr w:val="nil"/>
          <w:lang w:val="en-GB"/>
        </w:rPr>
        <w:tab/>
        <w:t xml:space="preserve">Defektų sąrašas, taip pat nurodant </w:t>
      </w:r>
      <w:r w:rsidRPr="00703F08">
        <w:rPr>
          <w:rFonts w:ascii="Times New Roman" w:eastAsia="Arial Unicode MS" w:hAnsi="Times New Roman" w:cs="Times New Roman"/>
          <w:noProof/>
          <w:color w:val="000000"/>
          <w:spacing w:val="-2"/>
          <w:bdr w:val="nil"/>
          <w:lang w:val="en-GB"/>
        </w:rPr>
        <w:t>pagrįstą laiką defektų taisymui ir įkainotą defektų vertę</w:t>
      </w:r>
      <w:r w:rsidRPr="00703F08">
        <w:rPr>
          <w:rFonts w:ascii="Times New Roman" w:eastAsia="Arial Unicode MS" w:hAnsi="Times New Roman" w:cs="Times New Roman"/>
          <w:noProof/>
          <w:bdr w:val="nil"/>
          <w:lang w:val="en-GB"/>
        </w:rPr>
        <w:t>]</w:t>
      </w:r>
    </w:p>
    <w:p w14:paraId="77A1773B"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45"/>
      </w:tblGrid>
      <w:tr w:rsidR="00B37CC1" w:rsidRPr="00703F08" w14:paraId="4218EB10" w14:textId="77777777" w:rsidTr="00D11759">
        <w:tc>
          <w:tcPr>
            <w:tcW w:w="4396" w:type="dxa"/>
          </w:tcPr>
          <w:p w14:paraId="08681B6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Rangovas</w:t>
            </w:r>
          </w:p>
        </w:tc>
        <w:tc>
          <w:tcPr>
            <w:tcW w:w="4245" w:type="dxa"/>
          </w:tcPr>
          <w:p w14:paraId="1CF019C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Užsakovas</w:t>
            </w:r>
          </w:p>
        </w:tc>
      </w:tr>
      <w:tr w:rsidR="00B37CC1" w:rsidRPr="00703F08" w14:paraId="37EB7DF6" w14:textId="77777777" w:rsidTr="00D11759">
        <w:tc>
          <w:tcPr>
            <w:tcW w:w="4396" w:type="dxa"/>
          </w:tcPr>
          <w:p w14:paraId="50FE988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[Pavadinimas] </w:t>
            </w:r>
          </w:p>
        </w:tc>
        <w:tc>
          <w:tcPr>
            <w:tcW w:w="4245" w:type="dxa"/>
          </w:tcPr>
          <w:p w14:paraId="522D88F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[Pavadinimas]</w:t>
            </w:r>
          </w:p>
        </w:tc>
      </w:tr>
      <w:tr w:rsidR="00B37CC1" w:rsidRPr="00703F08" w14:paraId="61580B48" w14:textId="77777777" w:rsidTr="00D11759">
        <w:tc>
          <w:tcPr>
            <w:tcW w:w="4396" w:type="dxa"/>
          </w:tcPr>
          <w:p w14:paraId="604C1C3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[Buveinės adresas]</w:t>
            </w:r>
          </w:p>
        </w:tc>
        <w:tc>
          <w:tcPr>
            <w:tcW w:w="4245" w:type="dxa"/>
          </w:tcPr>
          <w:p w14:paraId="62E409C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[Buveinės adresas]</w:t>
            </w:r>
          </w:p>
        </w:tc>
      </w:tr>
      <w:tr w:rsidR="00B37CC1" w:rsidRPr="00703F08" w14:paraId="4756D808" w14:textId="77777777" w:rsidTr="00D11759">
        <w:tc>
          <w:tcPr>
            <w:tcW w:w="4396" w:type="dxa"/>
          </w:tcPr>
          <w:p w14:paraId="09B5A9E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[Telefonas, faksas]</w:t>
            </w:r>
          </w:p>
        </w:tc>
        <w:tc>
          <w:tcPr>
            <w:tcW w:w="4245" w:type="dxa"/>
          </w:tcPr>
          <w:p w14:paraId="1943566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[Telefonas, faksas]</w:t>
            </w:r>
          </w:p>
        </w:tc>
      </w:tr>
      <w:tr w:rsidR="00B37CC1" w:rsidRPr="00703F08" w14:paraId="4B492A79" w14:textId="77777777" w:rsidTr="00D11759">
        <w:tc>
          <w:tcPr>
            <w:tcW w:w="4396" w:type="dxa"/>
          </w:tcPr>
          <w:p w14:paraId="69AA753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[Įmonės kodas]</w:t>
            </w:r>
          </w:p>
        </w:tc>
        <w:tc>
          <w:tcPr>
            <w:tcW w:w="4245" w:type="dxa"/>
          </w:tcPr>
          <w:p w14:paraId="4B605FD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[Įmonės kodas]</w:t>
            </w:r>
          </w:p>
        </w:tc>
      </w:tr>
      <w:tr w:rsidR="00B37CC1" w:rsidRPr="00703F08" w14:paraId="17D70433" w14:textId="77777777" w:rsidTr="00D11759">
        <w:tc>
          <w:tcPr>
            <w:tcW w:w="4396" w:type="dxa"/>
          </w:tcPr>
          <w:p w14:paraId="50EF315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[PVM mokėtojo kodas]</w:t>
            </w:r>
          </w:p>
        </w:tc>
        <w:tc>
          <w:tcPr>
            <w:tcW w:w="4245" w:type="dxa"/>
          </w:tcPr>
          <w:p w14:paraId="0345624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[PVM mokėtojo kodas]</w:t>
            </w:r>
          </w:p>
        </w:tc>
      </w:tr>
      <w:tr w:rsidR="00B37CC1" w:rsidRPr="00703F08" w14:paraId="5A0510B1" w14:textId="77777777" w:rsidTr="00D11759">
        <w:tc>
          <w:tcPr>
            <w:tcW w:w="4396" w:type="dxa"/>
          </w:tcPr>
          <w:p w14:paraId="2EC8CEEE"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45" w:type="dxa"/>
          </w:tcPr>
          <w:p w14:paraId="68B745FE"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r w:rsidR="00B37CC1" w:rsidRPr="00703F08" w14:paraId="6AF943A3" w14:textId="77777777" w:rsidTr="00D11759">
        <w:tc>
          <w:tcPr>
            <w:tcW w:w="4396" w:type="dxa"/>
          </w:tcPr>
          <w:p w14:paraId="0F5E33F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______________________________</w:t>
            </w:r>
          </w:p>
          <w:p w14:paraId="2BFC402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lastRenderedPageBreak/>
              <w:t>Parašas</w:t>
            </w:r>
          </w:p>
          <w:p w14:paraId="0736059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[Pareigos, vardas ir pavardė]</w:t>
            </w:r>
          </w:p>
        </w:tc>
        <w:tc>
          <w:tcPr>
            <w:tcW w:w="4245" w:type="dxa"/>
          </w:tcPr>
          <w:p w14:paraId="3E8046A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lastRenderedPageBreak/>
              <w:t>______________________________</w:t>
            </w:r>
          </w:p>
          <w:p w14:paraId="5A22FFE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lastRenderedPageBreak/>
              <w:t>Parašas</w:t>
            </w:r>
          </w:p>
          <w:p w14:paraId="0BC04A9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[Pareigos, vardas ir pavardė]</w:t>
            </w:r>
          </w:p>
        </w:tc>
      </w:tr>
      <w:tr w:rsidR="00B37CC1" w:rsidRPr="00703F08" w14:paraId="7109D271" w14:textId="77777777" w:rsidTr="00D11759">
        <w:tc>
          <w:tcPr>
            <w:tcW w:w="4396" w:type="dxa"/>
          </w:tcPr>
          <w:p w14:paraId="77A4AF6F"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45" w:type="dxa"/>
          </w:tcPr>
          <w:p w14:paraId="03EB32D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bl>
    <w:p w14:paraId="20DB3AAE"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52"/>
      </w:tblGrid>
      <w:tr w:rsidR="00B37CC1" w:rsidRPr="00703F08" w14:paraId="0C7FD02F" w14:textId="77777777" w:rsidTr="00D11759">
        <w:tc>
          <w:tcPr>
            <w:tcW w:w="4396" w:type="dxa"/>
          </w:tcPr>
          <w:p w14:paraId="1566E1F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tcPr>
          <w:p w14:paraId="26F81993"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 xml:space="preserve">Statinio statybos </w:t>
            </w:r>
          </w:p>
          <w:p w14:paraId="16F9E98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bCs/>
                <w:noProof/>
                <w:bdr w:val="nil"/>
                <w:lang w:val="en-GB"/>
              </w:rPr>
              <w:t>techninės priežiūros vadovas</w:t>
            </w:r>
            <w:r w:rsidRPr="00703F08">
              <w:rPr>
                <w:rFonts w:ascii="Times New Roman" w:eastAsia="Arial Unicode MS" w:hAnsi="Times New Roman" w:cs="Times New Roman"/>
                <w:noProof/>
                <w:bdr w:val="nil"/>
                <w:lang w:val="en-GB"/>
              </w:rPr>
              <w:t xml:space="preserve"> </w:t>
            </w:r>
          </w:p>
        </w:tc>
      </w:tr>
      <w:tr w:rsidR="00B37CC1" w:rsidRPr="00703F08" w14:paraId="446A4496" w14:textId="77777777" w:rsidTr="00D11759">
        <w:tc>
          <w:tcPr>
            <w:tcW w:w="4396" w:type="dxa"/>
          </w:tcPr>
          <w:p w14:paraId="1E62582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tcPr>
          <w:p w14:paraId="3DDC385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[Vardas, Pavardė]</w:t>
            </w:r>
          </w:p>
        </w:tc>
      </w:tr>
      <w:tr w:rsidR="00B37CC1" w:rsidRPr="00703F08" w14:paraId="1405AD91" w14:textId="77777777" w:rsidTr="00D11759">
        <w:tc>
          <w:tcPr>
            <w:tcW w:w="4396" w:type="dxa"/>
          </w:tcPr>
          <w:p w14:paraId="3BD6064F"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tcPr>
          <w:p w14:paraId="1CBCDA0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[Atestato numeris] </w:t>
            </w:r>
          </w:p>
        </w:tc>
      </w:tr>
      <w:tr w:rsidR="00B37CC1" w:rsidRPr="00703F08" w14:paraId="0C9D093A" w14:textId="77777777" w:rsidTr="00D11759">
        <w:tc>
          <w:tcPr>
            <w:tcW w:w="4396" w:type="dxa"/>
          </w:tcPr>
          <w:p w14:paraId="38E057C9" w14:textId="77777777" w:rsidR="00B37CC1" w:rsidRPr="00703F08" w:rsidRDefault="00B37CC1" w:rsidP="00B862C4">
            <w:pPr>
              <w:pBdr>
                <w:top w:val="nil"/>
                <w:left w:val="nil"/>
                <w:bottom w:val="nil"/>
                <w:right w:val="nil"/>
                <w:between w:val="nil"/>
                <w:bar w:val="nil"/>
              </w:pBdr>
              <w:tabs>
                <w:tab w:val="left" w:pos="1311"/>
              </w:tabs>
              <w:spacing w:line="240" w:lineRule="auto"/>
              <w:ind w:left="1311" w:hanging="1311"/>
              <w:rPr>
                <w:rFonts w:ascii="Times New Roman" w:eastAsia="Arial Unicode MS" w:hAnsi="Times New Roman" w:cs="Times New Roman"/>
                <w:noProof/>
                <w:bdr w:val="nil"/>
                <w:lang w:val="en-GB"/>
              </w:rPr>
            </w:pPr>
          </w:p>
        </w:tc>
        <w:tc>
          <w:tcPr>
            <w:tcW w:w="4252" w:type="dxa"/>
          </w:tcPr>
          <w:p w14:paraId="1194982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r w:rsidR="00B37CC1" w:rsidRPr="00703F08" w14:paraId="3ACE2D37" w14:textId="77777777" w:rsidTr="00D11759">
        <w:tc>
          <w:tcPr>
            <w:tcW w:w="4396" w:type="dxa"/>
          </w:tcPr>
          <w:p w14:paraId="7F77A45F" w14:textId="67F91AC9" w:rsidR="00B37CC1" w:rsidRPr="00703F08" w:rsidRDefault="00B37CC1" w:rsidP="00B862C4">
            <w:pPr>
              <w:pBdr>
                <w:top w:val="nil"/>
                <w:left w:val="nil"/>
                <w:bottom w:val="nil"/>
                <w:right w:val="nil"/>
                <w:between w:val="nil"/>
                <w:bar w:val="nil"/>
              </w:pBdr>
              <w:tabs>
                <w:tab w:val="left" w:pos="1311"/>
              </w:tabs>
              <w:spacing w:line="240" w:lineRule="auto"/>
              <w:ind w:left="1311" w:hanging="1311"/>
              <w:rPr>
                <w:rFonts w:ascii="Times New Roman" w:eastAsia="Arial Unicode MS" w:hAnsi="Times New Roman" w:cs="Times New Roman"/>
                <w:noProof/>
                <w:bdr w:val="nil"/>
                <w:lang w:val="en-GB"/>
              </w:rPr>
            </w:pPr>
          </w:p>
        </w:tc>
        <w:tc>
          <w:tcPr>
            <w:tcW w:w="4252" w:type="dxa"/>
          </w:tcPr>
          <w:p w14:paraId="2BE9DA75" w14:textId="3378B3AA"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w:t>
            </w:r>
          </w:p>
          <w:p w14:paraId="456E7D6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Parašas</w:t>
            </w:r>
          </w:p>
        </w:tc>
      </w:tr>
    </w:tbl>
    <w:p w14:paraId="16FB2B46" w14:textId="77777777" w:rsidR="00586B92" w:rsidRDefault="00586B92" w:rsidP="00B862C4">
      <w:pPr>
        <w:jc w:val="center"/>
        <w:rPr>
          <w:rFonts w:ascii="Times New Roman" w:eastAsia="Times New Roman" w:hAnsi="Times New Roman" w:cs="Times New Roman"/>
          <w:sz w:val="24"/>
          <w:szCs w:val="24"/>
          <w:lang w:val="lt-LT"/>
        </w:rPr>
      </w:pPr>
      <w:r w:rsidRPr="00341090">
        <w:rPr>
          <w:rFonts w:ascii="Times New Roman" w:eastAsia="Times New Roman" w:hAnsi="Times New Roman" w:cs="Times New Roman"/>
          <w:sz w:val="24"/>
          <w:szCs w:val="24"/>
          <w:lang w:val="lt-LT"/>
        </w:rPr>
        <w:t>_____________________</w:t>
      </w:r>
    </w:p>
    <w:p w14:paraId="5F87C70A" w14:textId="48BBEA88" w:rsidR="00C837FC" w:rsidRPr="00703F08" w:rsidRDefault="00C837FC" w:rsidP="00B862C4">
      <w:pPr>
        <w:spacing w:line="240" w:lineRule="auto"/>
        <w:outlineLvl w:val="0"/>
        <w:rPr>
          <w:noProof/>
          <w:lang w:val="en-GB"/>
        </w:rPr>
      </w:pPr>
    </w:p>
    <w:sectPr w:rsidR="00C837FC" w:rsidRPr="00703F08" w:rsidSect="003410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9B2B" w14:textId="77777777" w:rsidR="009E1FBD" w:rsidRDefault="009E1FBD" w:rsidP="00B37CC1">
      <w:pPr>
        <w:spacing w:after="0" w:line="240" w:lineRule="auto"/>
      </w:pPr>
      <w:r>
        <w:separator/>
      </w:r>
    </w:p>
  </w:endnote>
  <w:endnote w:type="continuationSeparator" w:id="0">
    <w:p w14:paraId="78B37180" w14:textId="77777777" w:rsidR="009E1FBD" w:rsidRDefault="009E1FBD"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5B13" w14:textId="77777777" w:rsidR="009E1FBD" w:rsidRDefault="009E1FBD" w:rsidP="00B37CC1">
      <w:pPr>
        <w:spacing w:after="0" w:line="240" w:lineRule="auto"/>
      </w:pPr>
      <w:r>
        <w:separator/>
      </w:r>
    </w:p>
  </w:footnote>
  <w:footnote w:type="continuationSeparator" w:id="0">
    <w:p w14:paraId="1CA1F7BC" w14:textId="77777777" w:rsidR="009E1FBD" w:rsidRDefault="009E1FBD" w:rsidP="00B37CC1">
      <w:pPr>
        <w:spacing w:after="0" w:line="240" w:lineRule="auto"/>
      </w:pPr>
      <w:r>
        <w:continuationSeparator/>
      </w:r>
    </w:p>
  </w:footnote>
  <w:footnote w:id="1">
    <w:p w14:paraId="1E284F97" w14:textId="77777777" w:rsidR="00917DCF" w:rsidRPr="00D42A6C" w:rsidRDefault="00917DCF"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4A1081"/>
    <w:multiLevelType w:val="hybridMultilevel"/>
    <w:tmpl w:val="E13C6958"/>
    <w:lvl w:ilvl="0" w:tplc="FFFFFFFF">
      <w:start w:val="1"/>
      <w:numFmt w:val="decimal"/>
      <w:lvlText w:val="1.11.%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A2424002"/>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AC74EC"/>
    <w:multiLevelType w:val="multilevel"/>
    <w:tmpl w:val="41DAD71E"/>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2" w15:restartNumberingAfterBreak="0">
    <w:nsid w:val="7AC47292"/>
    <w:multiLevelType w:val="multilevel"/>
    <w:tmpl w:val="A4C49108"/>
    <w:lvl w:ilvl="0">
      <w:start w:val="1"/>
      <w:numFmt w:val="decimal"/>
      <w:lvlText w:val="%1."/>
      <w:lvlJc w:val="left"/>
      <w:pPr>
        <w:ind w:left="541" w:hanging="360"/>
      </w:pPr>
      <w:rPr>
        <w:rFonts w:hint="default"/>
      </w:rPr>
    </w:lvl>
    <w:lvl w:ilvl="1">
      <w:start w:val="9"/>
      <w:numFmt w:val="decimal"/>
      <w:isLgl/>
      <w:lvlText w:val="%1.%2."/>
      <w:lvlJc w:val="left"/>
      <w:pPr>
        <w:ind w:left="685" w:hanging="504"/>
      </w:pPr>
      <w:rPr>
        <w:rFonts w:hint="default"/>
      </w:rPr>
    </w:lvl>
    <w:lvl w:ilvl="2">
      <w:start w:val="1"/>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564677928">
    <w:abstractNumId w:val="41"/>
  </w:num>
  <w:num w:numId="2" w16cid:durableId="2134670806">
    <w:abstractNumId w:val="19"/>
  </w:num>
  <w:num w:numId="3" w16cid:durableId="626619210">
    <w:abstractNumId w:val="8"/>
  </w:num>
  <w:num w:numId="4" w16cid:durableId="1519929677">
    <w:abstractNumId w:val="23"/>
  </w:num>
  <w:num w:numId="5" w16cid:durableId="1385982091">
    <w:abstractNumId w:val="14"/>
  </w:num>
  <w:num w:numId="6" w16cid:durableId="572276979">
    <w:abstractNumId w:val="3"/>
  </w:num>
  <w:num w:numId="7" w16cid:durableId="450633924">
    <w:abstractNumId w:val="25"/>
  </w:num>
  <w:num w:numId="8" w16cid:durableId="256599962">
    <w:abstractNumId w:val="32"/>
  </w:num>
  <w:num w:numId="9" w16cid:durableId="137847651">
    <w:abstractNumId w:val="35"/>
  </w:num>
  <w:num w:numId="10" w16cid:durableId="859975412">
    <w:abstractNumId w:val="40"/>
  </w:num>
  <w:num w:numId="11" w16cid:durableId="1851136373">
    <w:abstractNumId w:val="16"/>
  </w:num>
  <w:num w:numId="12" w16cid:durableId="509680581">
    <w:abstractNumId w:val="15"/>
  </w:num>
  <w:num w:numId="13" w16cid:durableId="13776677">
    <w:abstractNumId w:val="11"/>
  </w:num>
  <w:num w:numId="14" w16cid:durableId="1378890027">
    <w:abstractNumId w:val="38"/>
  </w:num>
  <w:num w:numId="15" w16cid:durableId="1317732967">
    <w:abstractNumId w:val="21"/>
  </w:num>
  <w:num w:numId="16" w16cid:durableId="1666857473">
    <w:abstractNumId w:val="1"/>
  </w:num>
  <w:num w:numId="17" w16cid:durableId="2029213235">
    <w:abstractNumId w:val="9"/>
  </w:num>
  <w:num w:numId="18" w16cid:durableId="1595701381">
    <w:abstractNumId w:val="4"/>
  </w:num>
  <w:num w:numId="19" w16cid:durableId="536282887">
    <w:abstractNumId w:val="39"/>
  </w:num>
  <w:num w:numId="20" w16cid:durableId="465976281">
    <w:abstractNumId w:val="0"/>
  </w:num>
  <w:num w:numId="21" w16cid:durableId="831457709">
    <w:abstractNumId w:val="43"/>
  </w:num>
  <w:num w:numId="22" w16cid:durableId="1929727801">
    <w:abstractNumId w:val="29"/>
  </w:num>
  <w:num w:numId="23" w16cid:durableId="378211373">
    <w:abstractNumId w:val="24"/>
  </w:num>
  <w:num w:numId="24" w16cid:durableId="2085103483">
    <w:abstractNumId w:val="33"/>
  </w:num>
  <w:num w:numId="25" w16cid:durableId="871261405">
    <w:abstractNumId w:val="34"/>
  </w:num>
  <w:num w:numId="26" w16cid:durableId="805855246">
    <w:abstractNumId w:val="30"/>
  </w:num>
  <w:num w:numId="27" w16cid:durableId="309361587">
    <w:abstractNumId w:val="20"/>
  </w:num>
  <w:num w:numId="28" w16cid:durableId="788474767">
    <w:abstractNumId w:val="7"/>
  </w:num>
  <w:num w:numId="29" w16cid:durableId="699861659">
    <w:abstractNumId w:val="36"/>
  </w:num>
  <w:num w:numId="30" w16cid:durableId="2000693443">
    <w:abstractNumId w:val="2"/>
  </w:num>
  <w:num w:numId="31" w16cid:durableId="659575148">
    <w:abstractNumId w:val="28"/>
  </w:num>
  <w:num w:numId="32" w16cid:durableId="1396658219">
    <w:abstractNumId w:val="18"/>
  </w:num>
  <w:num w:numId="33" w16cid:durableId="57479190">
    <w:abstractNumId w:val="22"/>
  </w:num>
  <w:num w:numId="34" w16cid:durableId="1285117799">
    <w:abstractNumId w:val="26"/>
  </w:num>
  <w:num w:numId="35" w16cid:durableId="147866766">
    <w:abstractNumId w:val="31"/>
  </w:num>
  <w:num w:numId="36" w16cid:durableId="1686203493">
    <w:abstractNumId w:val="27"/>
  </w:num>
  <w:num w:numId="37" w16cid:durableId="1549026207">
    <w:abstractNumId w:val="17"/>
  </w:num>
  <w:num w:numId="38" w16cid:durableId="850677267">
    <w:abstractNumId w:val="37"/>
  </w:num>
  <w:num w:numId="39" w16cid:durableId="778767164">
    <w:abstractNumId w:val="44"/>
  </w:num>
  <w:num w:numId="40" w16cid:durableId="169104583">
    <w:abstractNumId w:val="12"/>
  </w:num>
  <w:num w:numId="41" w16cid:durableId="1741295537">
    <w:abstractNumId w:val="5"/>
  </w:num>
  <w:num w:numId="42" w16cid:durableId="1704550582">
    <w:abstractNumId w:val="10"/>
  </w:num>
  <w:num w:numId="43" w16cid:durableId="112402147">
    <w:abstractNumId w:val="42"/>
  </w:num>
  <w:num w:numId="44" w16cid:durableId="1262034782">
    <w:abstractNumId w:val="13"/>
  </w:num>
  <w:num w:numId="45" w16cid:durableId="116188958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0245"/>
    <w:rsid w:val="000115B6"/>
    <w:rsid w:val="00031B7A"/>
    <w:rsid w:val="000567A2"/>
    <w:rsid w:val="0006162D"/>
    <w:rsid w:val="0006327B"/>
    <w:rsid w:val="000852E4"/>
    <w:rsid w:val="000916AC"/>
    <w:rsid w:val="000D0C58"/>
    <w:rsid w:val="000D3AB5"/>
    <w:rsid w:val="000E2185"/>
    <w:rsid w:val="000F09F5"/>
    <w:rsid w:val="0012543B"/>
    <w:rsid w:val="00125ACE"/>
    <w:rsid w:val="00142128"/>
    <w:rsid w:val="00176F39"/>
    <w:rsid w:val="001828EA"/>
    <w:rsid w:val="001874A5"/>
    <w:rsid w:val="0019491E"/>
    <w:rsid w:val="001D3872"/>
    <w:rsid w:val="001F05C9"/>
    <w:rsid w:val="0024400C"/>
    <w:rsid w:val="00262A54"/>
    <w:rsid w:val="0026432C"/>
    <w:rsid w:val="0029444B"/>
    <w:rsid w:val="00295742"/>
    <w:rsid w:val="002C0E8E"/>
    <w:rsid w:val="002D4496"/>
    <w:rsid w:val="002E0F97"/>
    <w:rsid w:val="003136C4"/>
    <w:rsid w:val="00330C01"/>
    <w:rsid w:val="00340A30"/>
    <w:rsid w:val="00341090"/>
    <w:rsid w:val="00342061"/>
    <w:rsid w:val="00351D0E"/>
    <w:rsid w:val="003877D4"/>
    <w:rsid w:val="003A0A68"/>
    <w:rsid w:val="003A2121"/>
    <w:rsid w:val="003D0110"/>
    <w:rsid w:val="003F6B21"/>
    <w:rsid w:val="00403699"/>
    <w:rsid w:val="0040383D"/>
    <w:rsid w:val="00412D06"/>
    <w:rsid w:val="004409AD"/>
    <w:rsid w:val="004446A7"/>
    <w:rsid w:val="00447ABC"/>
    <w:rsid w:val="00466799"/>
    <w:rsid w:val="004672A6"/>
    <w:rsid w:val="004B5764"/>
    <w:rsid w:val="004E3735"/>
    <w:rsid w:val="004E3B5D"/>
    <w:rsid w:val="0050283C"/>
    <w:rsid w:val="0052360B"/>
    <w:rsid w:val="00523F3E"/>
    <w:rsid w:val="00524FAA"/>
    <w:rsid w:val="005605B2"/>
    <w:rsid w:val="00573C21"/>
    <w:rsid w:val="0057780E"/>
    <w:rsid w:val="00585C74"/>
    <w:rsid w:val="00586B92"/>
    <w:rsid w:val="00590775"/>
    <w:rsid w:val="0059366C"/>
    <w:rsid w:val="005A7418"/>
    <w:rsid w:val="005B09C9"/>
    <w:rsid w:val="005B2245"/>
    <w:rsid w:val="005D2290"/>
    <w:rsid w:val="005E4E79"/>
    <w:rsid w:val="005E6E7B"/>
    <w:rsid w:val="00621A35"/>
    <w:rsid w:val="00621A98"/>
    <w:rsid w:val="00623E34"/>
    <w:rsid w:val="00634525"/>
    <w:rsid w:val="006416F5"/>
    <w:rsid w:val="006538C0"/>
    <w:rsid w:val="00663037"/>
    <w:rsid w:val="00667387"/>
    <w:rsid w:val="006858B5"/>
    <w:rsid w:val="006B36D0"/>
    <w:rsid w:val="006B54F0"/>
    <w:rsid w:val="006F1968"/>
    <w:rsid w:val="00703F08"/>
    <w:rsid w:val="00731A58"/>
    <w:rsid w:val="0073579F"/>
    <w:rsid w:val="0076233B"/>
    <w:rsid w:val="007845B6"/>
    <w:rsid w:val="007C2202"/>
    <w:rsid w:val="007E0324"/>
    <w:rsid w:val="007E285A"/>
    <w:rsid w:val="007E70F3"/>
    <w:rsid w:val="00814485"/>
    <w:rsid w:val="00826F68"/>
    <w:rsid w:val="00832471"/>
    <w:rsid w:val="00837F1C"/>
    <w:rsid w:val="00847F64"/>
    <w:rsid w:val="00860B12"/>
    <w:rsid w:val="008B123B"/>
    <w:rsid w:val="008C2F0F"/>
    <w:rsid w:val="008C588D"/>
    <w:rsid w:val="008C5976"/>
    <w:rsid w:val="008E7CBC"/>
    <w:rsid w:val="0090252C"/>
    <w:rsid w:val="00917DCF"/>
    <w:rsid w:val="009201E1"/>
    <w:rsid w:val="0094263B"/>
    <w:rsid w:val="009521EE"/>
    <w:rsid w:val="00976909"/>
    <w:rsid w:val="00983F6D"/>
    <w:rsid w:val="009A048F"/>
    <w:rsid w:val="009B2788"/>
    <w:rsid w:val="009B47BF"/>
    <w:rsid w:val="009B585F"/>
    <w:rsid w:val="009B7243"/>
    <w:rsid w:val="009E1FBD"/>
    <w:rsid w:val="009E6711"/>
    <w:rsid w:val="00A034B5"/>
    <w:rsid w:val="00A44246"/>
    <w:rsid w:val="00A44BD1"/>
    <w:rsid w:val="00A64BE7"/>
    <w:rsid w:val="00A64CD4"/>
    <w:rsid w:val="00A65EF0"/>
    <w:rsid w:val="00A90800"/>
    <w:rsid w:val="00A9517C"/>
    <w:rsid w:val="00A96518"/>
    <w:rsid w:val="00AA4EE5"/>
    <w:rsid w:val="00AE20A3"/>
    <w:rsid w:val="00AE6556"/>
    <w:rsid w:val="00B062E1"/>
    <w:rsid w:val="00B24C40"/>
    <w:rsid w:val="00B37CC1"/>
    <w:rsid w:val="00B477E9"/>
    <w:rsid w:val="00B50AAE"/>
    <w:rsid w:val="00B53B6B"/>
    <w:rsid w:val="00B5557C"/>
    <w:rsid w:val="00B64109"/>
    <w:rsid w:val="00B64C08"/>
    <w:rsid w:val="00B83CD3"/>
    <w:rsid w:val="00B8609A"/>
    <w:rsid w:val="00B862C4"/>
    <w:rsid w:val="00B95CD4"/>
    <w:rsid w:val="00BB308F"/>
    <w:rsid w:val="00BD4B41"/>
    <w:rsid w:val="00C10EFD"/>
    <w:rsid w:val="00C256BA"/>
    <w:rsid w:val="00C54650"/>
    <w:rsid w:val="00C837FC"/>
    <w:rsid w:val="00C921FD"/>
    <w:rsid w:val="00CA1558"/>
    <w:rsid w:val="00CA423B"/>
    <w:rsid w:val="00CA6DB6"/>
    <w:rsid w:val="00CC0C29"/>
    <w:rsid w:val="00CC2DCD"/>
    <w:rsid w:val="00CD2970"/>
    <w:rsid w:val="00D11759"/>
    <w:rsid w:val="00D23B31"/>
    <w:rsid w:val="00D23E3B"/>
    <w:rsid w:val="00D45F2B"/>
    <w:rsid w:val="00D463E6"/>
    <w:rsid w:val="00D50B35"/>
    <w:rsid w:val="00D5298F"/>
    <w:rsid w:val="00D5382A"/>
    <w:rsid w:val="00D63E52"/>
    <w:rsid w:val="00D816EA"/>
    <w:rsid w:val="00D870E0"/>
    <w:rsid w:val="00DE1A77"/>
    <w:rsid w:val="00E0179D"/>
    <w:rsid w:val="00E019D7"/>
    <w:rsid w:val="00E026C4"/>
    <w:rsid w:val="00E20ECC"/>
    <w:rsid w:val="00E305A3"/>
    <w:rsid w:val="00E71F22"/>
    <w:rsid w:val="00E74794"/>
    <w:rsid w:val="00EB0846"/>
    <w:rsid w:val="00F03B92"/>
    <w:rsid w:val="00F06A59"/>
    <w:rsid w:val="00F4122E"/>
    <w:rsid w:val="00F420C8"/>
    <w:rsid w:val="00F578B1"/>
    <w:rsid w:val="00F93169"/>
    <w:rsid w:val="00F93E30"/>
    <w:rsid w:val="00FD0AF8"/>
    <w:rsid w:val="00FD41DE"/>
    <w:rsid w:val="00FF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176F39"/>
    <w:pPr>
      <w:spacing w:line="240" w:lineRule="auto"/>
      <w:ind w:left="360"/>
      <w:jc w:val="center"/>
    </w:pPr>
    <w:rPr>
      <w:rFonts w:ascii="Times New Roman" w:eastAsia="Times New Roman" w:hAnsi="Times New Roman" w:cs="Times New Roman"/>
      <w:bCs/>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1333">
      <w:bodyDiv w:val="1"/>
      <w:marLeft w:val="0"/>
      <w:marRight w:val="0"/>
      <w:marTop w:val="0"/>
      <w:marBottom w:val="0"/>
      <w:divBdr>
        <w:top w:val="none" w:sz="0" w:space="0" w:color="auto"/>
        <w:left w:val="none" w:sz="0" w:space="0" w:color="auto"/>
        <w:bottom w:val="none" w:sz="0" w:space="0" w:color="auto"/>
        <w:right w:val="none" w:sz="0" w:space="0" w:color="auto"/>
      </w:divBdr>
    </w:div>
    <w:div w:id="638075398">
      <w:bodyDiv w:val="1"/>
      <w:marLeft w:val="0"/>
      <w:marRight w:val="0"/>
      <w:marTop w:val="0"/>
      <w:marBottom w:val="0"/>
      <w:divBdr>
        <w:top w:val="none" w:sz="0" w:space="0" w:color="auto"/>
        <w:left w:val="none" w:sz="0" w:space="0" w:color="auto"/>
        <w:bottom w:val="none" w:sz="0" w:space="0" w:color="auto"/>
        <w:right w:val="none" w:sz="0" w:space="0" w:color="auto"/>
      </w:divBdr>
    </w:div>
    <w:div w:id="715620139">
      <w:bodyDiv w:val="1"/>
      <w:marLeft w:val="0"/>
      <w:marRight w:val="0"/>
      <w:marTop w:val="0"/>
      <w:marBottom w:val="0"/>
      <w:divBdr>
        <w:top w:val="none" w:sz="0" w:space="0" w:color="auto"/>
        <w:left w:val="none" w:sz="0" w:space="0" w:color="auto"/>
        <w:bottom w:val="none" w:sz="0" w:space="0" w:color="auto"/>
        <w:right w:val="none" w:sz="0" w:space="0" w:color="auto"/>
      </w:divBdr>
    </w:div>
    <w:div w:id="728303082">
      <w:bodyDiv w:val="1"/>
      <w:marLeft w:val="0"/>
      <w:marRight w:val="0"/>
      <w:marTop w:val="0"/>
      <w:marBottom w:val="0"/>
      <w:divBdr>
        <w:top w:val="none" w:sz="0" w:space="0" w:color="auto"/>
        <w:left w:val="none" w:sz="0" w:space="0" w:color="auto"/>
        <w:bottom w:val="none" w:sz="0" w:space="0" w:color="auto"/>
        <w:right w:val="none" w:sz="0" w:space="0" w:color="auto"/>
      </w:divBdr>
    </w:div>
    <w:div w:id="900598264">
      <w:bodyDiv w:val="1"/>
      <w:marLeft w:val="0"/>
      <w:marRight w:val="0"/>
      <w:marTop w:val="0"/>
      <w:marBottom w:val="0"/>
      <w:divBdr>
        <w:top w:val="none" w:sz="0" w:space="0" w:color="auto"/>
        <w:left w:val="none" w:sz="0" w:space="0" w:color="auto"/>
        <w:bottom w:val="none" w:sz="0" w:space="0" w:color="auto"/>
        <w:right w:val="none" w:sz="0" w:space="0" w:color="auto"/>
      </w:divBdr>
    </w:div>
    <w:div w:id="1283876613">
      <w:bodyDiv w:val="1"/>
      <w:marLeft w:val="0"/>
      <w:marRight w:val="0"/>
      <w:marTop w:val="0"/>
      <w:marBottom w:val="0"/>
      <w:divBdr>
        <w:top w:val="none" w:sz="0" w:space="0" w:color="auto"/>
        <w:left w:val="none" w:sz="0" w:space="0" w:color="auto"/>
        <w:bottom w:val="none" w:sz="0" w:space="0" w:color="auto"/>
        <w:right w:val="none" w:sz="0" w:space="0" w:color="auto"/>
      </w:divBdr>
    </w:div>
    <w:div w:id="1320690848">
      <w:bodyDiv w:val="1"/>
      <w:marLeft w:val="0"/>
      <w:marRight w:val="0"/>
      <w:marTop w:val="0"/>
      <w:marBottom w:val="0"/>
      <w:divBdr>
        <w:top w:val="none" w:sz="0" w:space="0" w:color="auto"/>
        <w:left w:val="none" w:sz="0" w:space="0" w:color="auto"/>
        <w:bottom w:val="none" w:sz="0" w:space="0" w:color="auto"/>
        <w:right w:val="none" w:sz="0" w:space="0" w:color="auto"/>
      </w:divBdr>
    </w:div>
    <w:div w:id="1748335253">
      <w:bodyDiv w:val="1"/>
      <w:marLeft w:val="0"/>
      <w:marRight w:val="0"/>
      <w:marTop w:val="0"/>
      <w:marBottom w:val="0"/>
      <w:divBdr>
        <w:top w:val="none" w:sz="0" w:space="0" w:color="auto"/>
        <w:left w:val="none" w:sz="0" w:space="0" w:color="auto"/>
        <w:bottom w:val="none" w:sz="0" w:space="0" w:color="auto"/>
        <w:right w:val="none" w:sz="0" w:space="0" w:color="auto"/>
      </w:divBdr>
    </w:div>
    <w:div w:id="2014598956">
      <w:bodyDiv w:val="1"/>
      <w:marLeft w:val="0"/>
      <w:marRight w:val="0"/>
      <w:marTop w:val="0"/>
      <w:marBottom w:val="0"/>
      <w:divBdr>
        <w:top w:val="none" w:sz="0" w:space="0" w:color="auto"/>
        <w:left w:val="none" w:sz="0" w:space="0" w:color="auto"/>
        <w:bottom w:val="none" w:sz="0" w:space="0" w:color="auto"/>
        <w:right w:val="none" w:sz="0" w:space="0" w:color="auto"/>
      </w:divBdr>
    </w:div>
    <w:div w:id="205515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A078-8D5E-4D68-80A0-1CAFFFE8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52325</Words>
  <Characters>29826</Characters>
  <Application>Microsoft Office Word</Application>
  <DocSecurity>0</DocSecurity>
  <Lines>248</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3</cp:revision>
  <dcterms:created xsi:type="dcterms:W3CDTF">2026-05-27T09:38:00Z</dcterms:created>
  <dcterms:modified xsi:type="dcterms:W3CDTF">2026-05-27T09:48:00Z</dcterms:modified>
</cp:coreProperties>
</file>