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2C46" w14:textId="7D688B68" w:rsidR="007B5595" w:rsidRPr="004F2C85" w:rsidRDefault="001355ED" w:rsidP="0091045C">
      <w:pPr>
        <w:jc w:val="right"/>
        <w:rPr>
          <w:b/>
          <w:bCs/>
          <w:caps/>
          <w:color w:val="000000" w:themeColor="text1"/>
          <w:szCs w:val="24"/>
        </w:rPr>
      </w:pPr>
      <w:bookmarkStart w:id="0" w:name="_Hlk64024752"/>
      <w:r w:rsidRPr="004F2C85">
        <w:rPr>
          <w:b/>
          <w:bCs/>
          <w:caps/>
          <w:color w:val="000000" w:themeColor="text1"/>
          <w:szCs w:val="24"/>
        </w:rPr>
        <w:t>Projektas</w:t>
      </w:r>
      <w:r w:rsidR="007B5595" w:rsidRPr="004F2C85">
        <w:rPr>
          <w:b/>
          <w:bCs/>
          <w:caps/>
          <w:color w:val="000000" w:themeColor="text1"/>
          <w:szCs w:val="24"/>
        </w:rPr>
        <w:t xml:space="preserve">                                         </w:t>
      </w:r>
    </w:p>
    <w:p w14:paraId="0C666056" w14:textId="77777777" w:rsidR="00F52607" w:rsidRPr="004F2C85" w:rsidRDefault="00F52607" w:rsidP="00B87DB4">
      <w:pPr>
        <w:rPr>
          <w:b/>
          <w:bCs/>
          <w:caps/>
          <w:color w:val="000000" w:themeColor="text1"/>
          <w:szCs w:val="24"/>
        </w:rPr>
      </w:pPr>
    </w:p>
    <w:p w14:paraId="1F5FA25D" w14:textId="77777777" w:rsidR="00AB34D2" w:rsidRDefault="000E4983" w:rsidP="00AB34D2">
      <w:pPr>
        <w:jc w:val="center"/>
        <w:rPr>
          <w:b/>
          <w:bCs/>
          <w:caps/>
          <w:color w:val="000000" w:themeColor="text1"/>
          <w:szCs w:val="24"/>
        </w:rPr>
      </w:pPr>
      <w:r w:rsidRPr="004F2C85">
        <w:rPr>
          <w:b/>
          <w:bCs/>
          <w:caps/>
          <w:color w:val="000000" w:themeColor="text1"/>
          <w:szCs w:val="24"/>
        </w:rPr>
        <w:t>KĖDAINIŲ MIESTO</w:t>
      </w:r>
      <w:r w:rsidR="00AB7B6C" w:rsidRPr="004F2C85">
        <w:rPr>
          <w:b/>
          <w:bCs/>
          <w:caps/>
          <w:color w:val="000000" w:themeColor="text1"/>
          <w:szCs w:val="24"/>
        </w:rPr>
        <w:t xml:space="preserve"> </w:t>
      </w:r>
      <w:r w:rsidRPr="004F2C85">
        <w:rPr>
          <w:b/>
          <w:bCs/>
          <w:caps/>
          <w:color w:val="000000" w:themeColor="text1"/>
          <w:szCs w:val="24"/>
        </w:rPr>
        <w:t>SENIŪNIJOS</w:t>
      </w:r>
      <w:r w:rsidR="00A539FF" w:rsidRPr="004F2C85">
        <w:rPr>
          <w:b/>
          <w:bCs/>
          <w:caps/>
          <w:color w:val="000000" w:themeColor="text1"/>
          <w:szCs w:val="24"/>
        </w:rPr>
        <w:t xml:space="preserve"> KELIŲ</w:t>
      </w:r>
      <w:r w:rsidR="00BC02F6" w:rsidRPr="004F2C85">
        <w:rPr>
          <w:b/>
          <w:bCs/>
          <w:caps/>
          <w:color w:val="000000" w:themeColor="text1"/>
          <w:szCs w:val="24"/>
        </w:rPr>
        <w:t>,</w:t>
      </w:r>
      <w:r w:rsidR="00A539FF" w:rsidRPr="004F2C85">
        <w:rPr>
          <w:b/>
          <w:bCs/>
          <w:caps/>
          <w:color w:val="000000" w:themeColor="text1"/>
          <w:szCs w:val="24"/>
        </w:rPr>
        <w:t xml:space="preserve"> GATVIŲ</w:t>
      </w:r>
      <w:r w:rsidR="005B6CC5" w:rsidRPr="004F2C85">
        <w:rPr>
          <w:b/>
          <w:bCs/>
          <w:caps/>
          <w:color w:val="000000" w:themeColor="text1"/>
          <w:szCs w:val="24"/>
        </w:rPr>
        <w:t xml:space="preserve"> </w:t>
      </w:r>
      <w:r w:rsidR="007B5595" w:rsidRPr="004F2C85">
        <w:rPr>
          <w:b/>
          <w:bCs/>
          <w:caps/>
          <w:color w:val="000000" w:themeColor="text1"/>
          <w:szCs w:val="24"/>
        </w:rPr>
        <w:t>ASFALTBETONIO DANGOS DUOBIŲ</w:t>
      </w:r>
      <w:r w:rsidR="005B6CC5" w:rsidRPr="004F2C85">
        <w:rPr>
          <w:b/>
          <w:bCs/>
          <w:caps/>
          <w:color w:val="000000" w:themeColor="text1"/>
          <w:szCs w:val="24"/>
        </w:rPr>
        <w:t xml:space="preserve"> UŽTAISYMO</w:t>
      </w:r>
      <w:r w:rsidR="000735DA" w:rsidRPr="004F2C85">
        <w:rPr>
          <w:b/>
          <w:bCs/>
          <w:caps/>
          <w:color w:val="000000" w:themeColor="text1"/>
          <w:szCs w:val="24"/>
        </w:rPr>
        <w:t xml:space="preserve"> darbų </w:t>
      </w:r>
    </w:p>
    <w:p w14:paraId="0A443CD9" w14:textId="4B8A5260" w:rsidR="00604931" w:rsidRPr="004F2C85" w:rsidRDefault="00604931" w:rsidP="00AB34D2">
      <w:pPr>
        <w:jc w:val="center"/>
        <w:rPr>
          <w:b/>
          <w:bCs/>
          <w:caps/>
          <w:color w:val="000000" w:themeColor="text1"/>
          <w:szCs w:val="24"/>
        </w:rPr>
      </w:pPr>
      <w:r w:rsidRPr="004F2C85">
        <w:rPr>
          <w:b/>
          <w:color w:val="000000" w:themeColor="text1"/>
          <w:szCs w:val="24"/>
        </w:rPr>
        <w:t xml:space="preserve">SUTARTIS </w:t>
      </w:r>
    </w:p>
    <w:p w14:paraId="72C86474" w14:textId="77777777" w:rsidR="00F52607" w:rsidRPr="004F2C85" w:rsidRDefault="00F52607" w:rsidP="00CF69C5">
      <w:pPr>
        <w:numPr>
          <w:ilvl w:val="12"/>
          <w:numId w:val="0"/>
        </w:numPr>
        <w:rPr>
          <w:b/>
          <w:color w:val="000000" w:themeColor="text1"/>
          <w:szCs w:val="24"/>
        </w:rPr>
      </w:pPr>
    </w:p>
    <w:p w14:paraId="66250BD1" w14:textId="613E4507" w:rsidR="00604931" w:rsidRPr="004F2C85" w:rsidRDefault="00C43219" w:rsidP="00604931">
      <w:pPr>
        <w:numPr>
          <w:ilvl w:val="12"/>
          <w:numId w:val="0"/>
        </w:numPr>
        <w:jc w:val="center"/>
        <w:rPr>
          <w:b/>
          <w:color w:val="000000" w:themeColor="text1"/>
          <w:szCs w:val="24"/>
        </w:rPr>
      </w:pPr>
      <w:r w:rsidRPr="004F2C85">
        <w:rPr>
          <w:b/>
          <w:color w:val="000000" w:themeColor="text1"/>
          <w:szCs w:val="24"/>
        </w:rPr>
        <w:t>202</w:t>
      </w:r>
      <w:r w:rsidR="002E6ABB" w:rsidRPr="004F2C85">
        <w:rPr>
          <w:b/>
          <w:color w:val="000000" w:themeColor="text1"/>
          <w:szCs w:val="24"/>
        </w:rPr>
        <w:t>5</w:t>
      </w:r>
      <w:r w:rsidR="00604931" w:rsidRPr="004F2C85">
        <w:rPr>
          <w:b/>
          <w:color w:val="000000" w:themeColor="text1"/>
          <w:szCs w:val="24"/>
        </w:rPr>
        <w:t xml:space="preserve"> m</w:t>
      </w:r>
      <w:r w:rsidR="00B11803" w:rsidRPr="004F2C85">
        <w:rPr>
          <w:b/>
          <w:color w:val="000000" w:themeColor="text1"/>
          <w:szCs w:val="24"/>
        </w:rPr>
        <w:t>.</w:t>
      </w:r>
      <w:r w:rsidR="00EA2156" w:rsidRPr="004F2C85">
        <w:rPr>
          <w:b/>
          <w:color w:val="000000" w:themeColor="text1"/>
          <w:szCs w:val="24"/>
        </w:rPr>
        <w:t xml:space="preserve"> </w:t>
      </w:r>
      <w:r w:rsidR="001355ED" w:rsidRPr="004F2C85">
        <w:rPr>
          <w:b/>
          <w:color w:val="000000" w:themeColor="text1"/>
          <w:szCs w:val="24"/>
        </w:rPr>
        <w:t xml:space="preserve">                 </w:t>
      </w:r>
      <w:r w:rsidR="006914AC" w:rsidRPr="004F2C85">
        <w:rPr>
          <w:b/>
          <w:color w:val="000000" w:themeColor="text1"/>
          <w:szCs w:val="24"/>
        </w:rPr>
        <w:t xml:space="preserve">       </w:t>
      </w:r>
      <w:r w:rsidR="007F4B34" w:rsidRPr="004F2C85">
        <w:rPr>
          <w:b/>
          <w:color w:val="000000" w:themeColor="text1"/>
          <w:szCs w:val="24"/>
        </w:rPr>
        <w:t xml:space="preserve"> </w:t>
      </w:r>
      <w:r w:rsidR="00604931" w:rsidRPr="004F2C85">
        <w:rPr>
          <w:b/>
          <w:color w:val="000000" w:themeColor="text1"/>
          <w:szCs w:val="24"/>
        </w:rPr>
        <w:t>d.</w:t>
      </w:r>
      <w:r w:rsidR="00AB34D2">
        <w:rPr>
          <w:b/>
          <w:color w:val="000000" w:themeColor="text1"/>
          <w:szCs w:val="24"/>
        </w:rPr>
        <w:t xml:space="preserve"> Nr.</w:t>
      </w:r>
    </w:p>
    <w:p w14:paraId="3643340F" w14:textId="22753B11" w:rsidR="00604931" w:rsidRPr="004F2C85" w:rsidRDefault="00604931" w:rsidP="00604931">
      <w:pPr>
        <w:numPr>
          <w:ilvl w:val="12"/>
          <w:numId w:val="0"/>
        </w:numPr>
        <w:jc w:val="center"/>
        <w:rPr>
          <w:color w:val="000000" w:themeColor="text1"/>
          <w:szCs w:val="24"/>
        </w:rPr>
      </w:pPr>
      <w:r w:rsidRPr="004F2C85">
        <w:rPr>
          <w:color w:val="000000" w:themeColor="text1"/>
          <w:szCs w:val="24"/>
        </w:rPr>
        <w:t>Kėdainiai</w:t>
      </w:r>
    </w:p>
    <w:p w14:paraId="5EE8FB81" w14:textId="77777777" w:rsidR="00F52607" w:rsidRPr="004F2C85" w:rsidRDefault="00F52607" w:rsidP="00CF69C5">
      <w:pPr>
        <w:numPr>
          <w:ilvl w:val="12"/>
          <w:numId w:val="0"/>
        </w:numPr>
        <w:rPr>
          <w:color w:val="000000" w:themeColor="text1"/>
          <w:szCs w:val="24"/>
        </w:rPr>
      </w:pPr>
    </w:p>
    <w:p w14:paraId="4E743661" w14:textId="20AEC4F8" w:rsidR="00804708" w:rsidRPr="004F2C85" w:rsidRDefault="00804708" w:rsidP="00956D75">
      <w:pPr>
        <w:tabs>
          <w:tab w:val="left" w:pos="567"/>
        </w:tabs>
        <w:ind w:firstLine="567"/>
        <w:jc w:val="both"/>
        <w:rPr>
          <w:rFonts w:eastAsia="Lucida Sans Unicode"/>
          <w:color w:val="000000" w:themeColor="text1"/>
          <w:szCs w:val="24"/>
        </w:rPr>
      </w:pPr>
      <w:r w:rsidRPr="004F2C85">
        <w:rPr>
          <w:rFonts w:eastAsia="Lucida Sans Unicode"/>
          <w:color w:val="000000" w:themeColor="text1"/>
          <w:szCs w:val="24"/>
        </w:rPr>
        <w:t>Kėdainių rajono sav</w:t>
      </w:r>
      <w:r w:rsidR="001355ED" w:rsidRPr="004F2C85">
        <w:rPr>
          <w:rFonts w:eastAsia="Lucida Sans Unicode"/>
          <w:color w:val="000000" w:themeColor="text1"/>
          <w:szCs w:val="24"/>
        </w:rPr>
        <w:t>ivaldybės administracija (įstaigos</w:t>
      </w:r>
      <w:r w:rsidRPr="004F2C85">
        <w:rPr>
          <w:rFonts w:eastAsia="Lucida Sans Unicode"/>
          <w:color w:val="000000" w:themeColor="text1"/>
          <w:szCs w:val="24"/>
        </w:rPr>
        <w:t xml:space="preserve"> kodas 1887685</w:t>
      </w:r>
      <w:r w:rsidR="001355ED" w:rsidRPr="004F2C85">
        <w:rPr>
          <w:rFonts w:eastAsia="Lucida Sans Unicode"/>
          <w:color w:val="000000" w:themeColor="text1"/>
          <w:szCs w:val="24"/>
        </w:rPr>
        <w:t>45), atstovaujama .....................................................................</w:t>
      </w:r>
      <w:r w:rsidRPr="004F2C85">
        <w:rPr>
          <w:rFonts w:eastAsia="Lucida Sans Unicode"/>
          <w:color w:val="000000" w:themeColor="text1"/>
          <w:szCs w:val="24"/>
        </w:rPr>
        <w:t xml:space="preserve"> (toliau vadinama </w:t>
      </w:r>
      <w:r w:rsidRPr="004F2C85">
        <w:rPr>
          <w:rFonts w:eastAsia="Lucida Sans Unicode"/>
          <w:bCs/>
          <w:color w:val="000000" w:themeColor="text1"/>
          <w:szCs w:val="24"/>
        </w:rPr>
        <w:t>„</w:t>
      </w:r>
      <w:r w:rsidRPr="004F2C85">
        <w:rPr>
          <w:rFonts w:eastAsia="Lucida Sans Unicode"/>
          <w:b/>
          <w:color w:val="000000" w:themeColor="text1"/>
          <w:szCs w:val="24"/>
        </w:rPr>
        <w:t>Užsakovu</w:t>
      </w:r>
      <w:r w:rsidRPr="004F2C85">
        <w:rPr>
          <w:rFonts w:eastAsia="Lucida Sans Unicode"/>
          <w:bCs/>
          <w:color w:val="000000" w:themeColor="text1"/>
          <w:szCs w:val="24"/>
        </w:rPr>
        <w:t>“</w:t>
      </w:r>
      <w:r w:rsidRPr="004F2C85">
        <w:rPr>
          <w:rFonts w:eastAsia="Lucida Sans Unicode"/>
          <w:color w:val="000000" w:themeColor="text1"/>
          <w:szCs w:val="24"/>
        </w:rPr>
        <w:t>), veiki</w:t>
      </w:r>
      <w:r w:rsidR="001355ED" w:rsidRPr="004F2C85">
        <w:rPr>
          <w:rFonts w:eastAsia="Lucida Sans Unicode"/>
          <w:color w:val="000000" w:themeColor="text1"/>
          <w:szCs w:val="24"/>
        </w:rPr>
        <w:t>ančio pagal .......................................................... ir ...........................................</w:t>
      </w:r>
      <w:r w:rsidR="006914AC" w:rsidRPr="004F2C85">
        <w:rPr>
          <w:color w:val="000000" w:themeColor="text1"/>
          <w:szCs w:val="24"/>
        </w:rPr>
        <w:t xml:space="preserve"> (</w:t>
      </w:r>
      <w:r w:rsidR="007E5D4C" w:rsidRPr="004F2C85">
        <w:rPr>
          <w:color w:val="000000" w:themeColor="text1"/>
          <w:szCs w:val="24"/>
        </w:rPr>
        <w:t xml:space="preserve">įmonės </w:t>
      </w:r>
      <w:r w:rsidR="001355ED" w:rsidRPr="004F2C85">
        <w:rPr>
          <w:color w:val="000000" w:themeColor="text1"/>
          <w:szCs w:val="24"/>
        </w:rPr>
        <w:t>kodas ............................</w:t>
      </w:r>
      <w:r w:rsidR="007B5595" w:rsidRPr="004F2C85">
        <w:rPr>
          <w:color w:val="000000" w:themeColor="text1"/>
          <w:szCs w:val="24"/>
        </w:rPr>
        <w:t xml:space="preserve">), atstovaujama </w:t>
      </w:r>
      <w:r w:rsidR="001355ED" w:rsidRPr="004F2C85">
        <w:rPr>
          <w:color w:val="000000" w:themeColor="text1"/>
          <w:szCs w:val="24"/>
        </w:rPr>
        <w:t>..............................................</w:t>
      </w:r>
      <w:r w:rsidR="006914AC" w:rsidRPr="004F2C85">
        <w:rPr>
          <w:color w:val="000000" w:themeColor="text1"/>
          <w:szCs w:val="24"/>
        </w:rPr>
        <w:t xml:space="preserve"> </w:t>
      </w:r>
      <w:r w:rsidRPr="004F2C85">
        <w:rPr>
          <w:rFonts w:eastAsia="Lucida Sans Unicode"/>
          <w:color w:val="000000" w:themeColor="text1"/>
          <w:szCs w:val="24"/>
        </w:rPr>
        <w:t xml:space="preserve">(toliau vadinama </w:t>
      </w:r>
      <w:r w:rsidRPr="004F2C85">
        <w:rPr>
          <w:rFonts w:eastAsia="Lucida Sans Unicode"/>
          <w:bCs/>
          <w:color w:val="000000" w:themeColor="text1"/>
          <w:szCs w:val="24"/>
        </w:rPr>
        <w:t>„</w:t>
      </w:r>
      <w:r w:rsidRPr="004F2C85">
        <w:rPr>
          <w:rFonts w:eastAsia="Lucida Sans Unicode"/>
          <w:b/>
          <w:color w:val="000000" w:themeColor="text1"/>
          <w:szCs w:val="24"/>
        </w:rPr>
        <w:t>Rangovu</w:t>
      </w:r>
      <w:r w:rsidRPr="004F2C85">
        <w:rPr>
          <w:rFonts w:eastAsia="Lucida Sans Unicode"/>
          <w:bCs/>
          <w:color w:val="000000" w:themeColor="text1"/>
          <w:szCs w:val="24"/>
        </w:rPr>
        <w:t>“</w:t>
      </w:r>
      <w:r w:rsidRPr="004F2C85">
        <w:rPr>
          <w:rFonts w:eastAsia="Lucida Sans Unicode"/>
          <w:color w:val="000000" w:themeColor="text1"/>
          <w:szCs w:val="24"/>
        </w:rPr>
        <w:t>), v</w:t>
      </w:r>
      <w:r w:rsidR="006914AC" w:rsidRPr="004F2C85">
        <w:rPr>
          <w:rFonts w:eastAsia="Lucida Sans Unicode"/>
          <w:color w:val="000000" w:themeColor="text1"/>
          <w:szCs w:val="24"/>
        </w:rPr>
        <w:t xml:space="preserve">eikiančio </w:t>
      </w:r>
      <w:r w:rsidR="001355ED" w:rsidRPr="004F2C85">
        <w:rPr>
          <w:rFonts w:eastAsia="Lucida Sans Unicode"/>
          <w:color w:val="000000" w:themeColor="text1"/>
          <w:szCs w:val="24"/>
        </w:rPr>
        <w:t>...............................</w:t>
      </w:r>
      <w:r w:rsidRPr="004F2C85">
        <w:rPr>
          <w:rFonts w:eastAsia="Lucida Sans Unicode"/>
          <w:color w:val="000000" w:themeColor="text1"/>
          <w:szCs w:val="24"/>
        </w:rPr>
        <w:t>, toliau kartu vadinami „</w:t>
      </w:r>
      <w:r w:rsidRPr="004F2C85">
        <w:rPr>
          <w:rFonts w:eastAsia="Lucida Sans Unicode"/>
          <w:b/>
          <w:bCs/>
          <w:color w:val="000000" w:themeColor="text1"/>
          <w:szCs w:val="24"/>
        </w:rPr>
        <w:t>Šalimis</w:t>
      </w:r>
      <w:r w:rsidRPr="004F2C85">
        <w:rPr>
          <w:rFonts w:eastAsia="Lucida Sans Unicode"/>
          <w:color w:val="000000" w:themeColor="text1"/>
          <w:szCs w:val="24"/>
        </w:rPr>
        <w:t>“, o kiekvienas atskirai – „</w:t>
      </w:r>
      <w:r w:rsidRPr="004F2C85">
        <w:rPr>
          <w:rFonts w:eastAsia="Lucida Sans Unicode"/>
          <w:b/>
          <w:bCs/>
          <w:color w:val="000000" w:themeColor="text1"/>
          <w:szCs w:val="24"/>
        </w:rPr>
        <w:t>Šalimi</w:t>
      </w:r>
      <w:r w:rsidRPr="004F2C85">
        <w:rPr>
          <w:rFonts w:eastAsia="Lucida Sans Unicode"/>
          <w:color w:val="000000" w:themeColor="text1"/>
          <w:szCs w:val="24"/>
        </w:rPr>
        <w:t>“, sudarė šią rangos</w:t>
      </w:r>
      <w:r w:rsidR="005F3664" w:rsidRPr="004F2C85">
        <w:rPr>
          <w:rFonts w:eastAsia="Lucida Sans Unicode"/>
          <w:color w:val="000000" w:themeColor="text1"/>
          <w:szCs w:val="24"/>
        </w:rPr>
        <w:t xml:space="preserve"> </w:t>
      </w:r>
      <w:r w:rsidRPr="004F2C85">
        <w:rPr>
          <w:rFonts w:eastAsia="Lucida Sans Unicode"/>
          <w:color w:val="000000" w:themeColor="text1"/>
          <w:szCs w:val="24"/>
        </w:rPr>
        <w:t xml:space="preserve">sutartį (toliau vadinama </w:t>
      </w:r>
      <w:r w:rsidRPr="004F2C85">
        <w:rPr>
          <w:rFonts w:eastAsia="Lucida Sans Unicode"/>
          <w:bCs/>
          <w:color w:val="000000" w:themeColor="text1"/>
          <w:szCs w:val="24"/>
        </w:rPr>
        <w:t>„</w:t>
      </w:r>
      <w:r w:rsidRPr="004F2C85">
        <w:rPr>
          <w:rFonts w:eastAsia="Lucida Sans Unicode"/>
          <w:b/>
          <w:color w:val="000000" w:themeColor="text1"/>
          <w:szCs w:val="24"/>
        </w:rPr>
        <w:t>Sutartimi</w:t>
      </w:r>
      <w:r w:rsidRPr="004F2C85">
        <w:rPr>
          <w:rFonts w:eastAsia="Lucida Sans Unicode"/>
          <w:color w:val="000000" w:themeColor="text1"/>
          <w:szCs w:val="24"/>
        </w:rPr>
        <w:t>“):</w:t>
      </w:r>
    </w:p>
    <w:p w14:paraId="237E4F71" w14:textId="76D357C0" w:rsidR="00F52607" w:rsidRPr="004F2C85" w:rsidRDefault="00604931" w:rsidP="00CF69C5">
      <w:pPr>
        <w:ind w:firstLine="567"/>
        <w:jc w:val="both"/>
        <w:rPr>
          <w:color w:val="000000" w:themeColor="text1"/>
          <w:szCs w:val="24"/>
        </w:rPr>
      </w:pPr>
      <w:r w:rsidRPr="004F2C85">
        <w:rPr>
          <w:color w:val="000000" w:themeColor="text1"/>
          <w:szCs w:val="24"/>
        </w:rPr>
        <w:t xml:space="preserve"> </w:t>
      </w:r>
    </w:p>
    <w:p w14:paraId="43C76678" w14:textId="26869977" w:rsidR="00604931" w:rsidRPr="004F2C85" w:rsidRDefault="00604931" w:rsidP="005F3664">
      <w:pPr>
        <w:numPr>
          <w:ilvl w:val="12"/>
          <w:numId w:val="0"/>
        </w:numPr>
        <w:jc w:val="center"/>
        <w:rPr>
          <w:b/>
          <w:color w:val="000000" w:themeColor="text1"/>
          <w:szCs w:val="24"/>
        </w:rPr>
      </w:pPr>
      <w:r w:rsidRPr="004F2C85">
        <w:rPr>
          <w:b/>
          <w:color w:val="000000" w:themeColor="text1"/>
          <w:szCs w:val="24"/>
        </w:rPr>
        <w:t>I SKYRIUS</w:t>
      </w:r>
    </w:p>
    <w:p w14:paraId="53B2E4DB" w14:textId="77777777" w:rsidR="00604931" w:rsidRPr="004F2C85" w:rsidRDefault="00604931" w:rsidP="005F3664">
      <w:pPr>
        <w:numPr>
          <w:ilvl w:val="12"/>
          <w:numId w:val="0"/>
        </w:numPr>
        <w:jc w:val="center"/>
        <w:rPr>
          <w:b/>
          <w:color w:val="000000" w:themeColor="text1"/>
          <w:szCs w:val="24"/>
        </w:rPr>
      </w:pPr>
      <w:r w:rsidRPr="004F2C85">
        <w:rPr>
          <w:b/>
          <w:color w:val="000000" w:themeColor="text1"/>
          <w:szCs w:val="24"/>
        </w:rPr>
        <w:t>SUTARTIES OBJEKTAS</w:t>
      </w:r>
    </w:p>
    <w:p w14:paraId="1102888B" w14:textId="77777777" w:rsidR="00604931" w:rsidRPr="004F2C85" w:rsidRDefault="00604931" w:rsidP="00604931">
      <w:pPr>
        <w:ind w:firstLine="567"/>
        <w:jc w:val="both"/>
        <w:rPr>
          <w:color w:val="000000" w:themeColor="text1"/>
          <w:szCs w:val="24"/>
        </w:rPr>
      </w:pPr>
    </w:p>
    <w:p w14:paraId="50E45825" w14:textId="5C797572" w:rsidR="00B96F69" w:rsidRPr="004F2C85" w:rsidRDefault="00604931" w:rsidP="00604931">
      <w:pPr>
        <w:ind w:firstLine="567"/>
        <w:jc w:val="both"/>
        <w:rPr>
          <w:color w:val="000000" w:themeColor="text1"/>
          <w:szCs w:val="24"/>
        </w:rPr>
      </w:pPr>
      <w:r w:rsidRPr="004F2C85">
        <w:rPr>
          <w:color w:val="000000" w:themeColor="text1"/>
          <w:szCs w:val="24"/>
        </w:rPr>
        <w:t xml:space="preserve">1.1. </w:t>
      </w:r>
      <w:r w:rsidR="00A539FF" w:rsidRPr="004F2C85">
        <w:rPr>
          <w:color w:val="000000" w:themeColor="text1"/>
          <w:szCs w:val="24"/>
        </w:rPr>
        <w:t xml:space="preserve">Šia Sutartimi Rangovas įsipareigoja Sutartyje nustatyta tvarka ir sąlygomis atlikti </w:t>
      </w:r>
      <w:r w:rsidR="000E4983" w:rsidRPr="004F2C85">
        <w:rPr>
          <w:color w:val="000000" w:themeColor="text1"/>
          <w:szCs w:val="24"/>
        </w:rPr>
        <w:t xml:space="preserve">Kėdainių miesto </w:t>
      </w:r>
      <w:r w:rsidR="000E4983" w:rsidRPr="004F2C85">
        <w:rPr>
          <w:bCs/>
          <w:color w:val="000000" w:themeColor="text1"/>
          <w:kern w:val="2"/>
          <w:szCs w:val="24"/>
        </w:rPr>
        <w:t>seniūnijos</w:t>
      </w:r>
      <w:r w:rsidR="008A0BEA" w:rsidRPr="004F2C85">
        <w:rPr>
          <w:bCs/>
          <w:color w:val="000000" w:themeColor="text1"/>
          <w:kern w:val="2"/>
          <w:szCs w:val="24"/>
        </w:rPr>
        <w:t xml:space="preserve"> kelių ir gatvių</w:t>
      </w:r>
      <w:r w:rsidR="005B6CC5" w:rsidRPr="004F2C85">
        <w:rPr>
          <w:bCs/>
          <w:color w:val="000000" w:themeColor="text1"/>
          <w:kern w:val="2"/>
          <w:szCs w:val="24"/>
        </w:rPr>
        <w:t xml:space="preserve"> asfaltbetonio</w:t>
      </w:r>
      <w:r w:rsidR="008A0BEA" w:rsidRPr="004F2C85">
        <w:rPr>
          <w:bCs/>
          <w:color w:val="000000" w:themeColor="text1"/>
          <w:kern w:val="2"/>
          <w:szCs w:val="24"/>
        </w:rPr>
        <w:t xml:space="preserve"> dangos</w:t>
      </w:r>
      <w:r w:rsidR="005B6CC5" w:rsidRPr="004F2C85">
        <w:rPr>
          <w:bCs/>
          <w:color w:val="000000" w:themeColor="text1"/>
          <w:kern w:val="2"/>
          <w:szCs w:val="24"/>
        </w:rPr>
        <w:t xml:space="preserve"> </w:t>
      </w:r>
      <w:r w:rsidR="008A0BEA" w:rsidRPr="004F2C85">
        <w:rPr>
          <w:bCs/>
          <w:color w:val="000000" w:themeColor="text1"/>
          <w:szCs w:val="24"/>
        </w:rPr>
        <w:t>duobių</w:t>
      </w:r>
      <w:r w:rsidR="005B6CC5" w:rsidRPr="004F2C85">
        <w:rPr>
          <w:bCs/>
          <w:color w:val="000000" w:themeColor="text1"/>
          <w:szCs w:val="24"/>
        </w:rPr>
        <w:t xml:space="preserve"> užtaisymo</w:t>
      </w:r>
      <w:r w:rsidR="00A539FF" w:rsidRPr="004F2C85">
        <w:rPr>
          <w:bCs/>
          <w:color w:val="000000" w:themeColor="text1"/>
          <w:kern w:val="2"/>
          <w:szCs w:val="24"/>
        </w:rPr>
        <w:t xml:space="preserve"> </w:t>
      </w:r>
      <w:r w:rsidR="00C63703" w:rsidRPr="004F2C85">
        <w:rPr>
          <w:bCs/>
          <w:color w:val="000000" w:themeColor="text1"/>
          <w:kern w:val="2"/>
          <w:szCs w:val="24"/>
        </w:rPr>
        <w:t>d</w:t>
      </w:r>
      <w:r w:rsidR="00A539FF" w:rsidRPr="004F2C85">
        <w:rPr>
          <w:bCs/>
          <w:color w:val="000000" w:themeColor="text1"/>
          <w:kern w:val="2"/>
          <w:szCs w:val="24"/>
        </w:rPr>
        <w:t>arbus</w:t>
      </w:r>
      <w:r w:rsidR="00C63703" w:rsidRPr="004F2C85">
        <w:rPr>
          <w:bCs/>
          <w:color w:val="000000" w:themeColor="text1"/>
          <w:kern w:val="2"/>
          <w:szCs w:val="24"/>
        </w:rPr>
        <w:t xml:space="preserve"> (</w:t>
      </w:r>
      <w:r w:rsidR="00FE50F0" w:rsidRPr="004F2C85">
        <w:rPr>
          <w:rFonts w:eastAsia="Lucida Sans Unicode"/>
          <w:color w:val="000000" w:themeColor="text1"/>
          <w:szCs w:val="24"/>
        </w:rPr>
        <w:t>toliau vadinama „</w:t>
      </w:r>
      <w:r w:rsidR="00C63703" w:rsidRPr="004F2C85">
        <w:rPr>
          <w:bCs/>
          <w:color w:val="000000" w:themeColor="text1"/>
          <w:kern w:val="2"/>
          <w:szCs w:val="24"/>
        </w:rPr>
        <w:t>Darbai</w:t>
      </w:r>
      <w:r w:rsidR="00FE50F0" w:rsidRPr="004F2C85">
        <w:rPr>
          <w:bCs/>
          <w:color w:val="000000" w:themeColor="text1"/>
          <w:kern w:val="2"/>
          <w:szCs w:val="24"/>
        </w:rPr>
        <w:t>s“</w:t>
      </w:r>
      <w:r w:rsidR="00C63703" w:rsidRPr="004F2C85">
        <w:rPr>
          <w:bCs/>
          <w:color w:val="000000" w:themeColor="text1"/>
          <w:kern w:val="2"/>
          <w:szCs w:val="24"/>
        </w:rPr>
        <w:t>)</w:t>
      </w:r>
      <w:r w:rsidR="001032D8" w:rsidRPr="004F2C85">
        <w:rPr>
          <w:bCs/>
          <w:color w:val="000000" w:themeColor="text1"/>
          <w:kern w:val="2"/>
          <w:szCs w:val="24"/>
        </w:rPr>
        <w:t xml:space="preserve"> </w:t>
      </w:r>
      <w:r w:rsidR="00A539FF" w:rsidRPr="004F2C85">
        <w:rPr>
          <w:color w:val="000000" w:themeColor="text1"/>
          <w:szCs w:val="24"/>
        </w:rPr>
        <w:t>pagal patvirtintą orientacinę lokalinę sąmatą (Sutarties 1 priedas),</w:t>
      </w:r>
      <w:r w:rsidRPr="004F2C85">
        <w:rPr>
          <w:color w:val="000000" w:themeColor="text1"/>
          <w:szCs w:val="24"/>
        </w:rPr>
        <w:t xml:space="preserve"> kuri</w:t>
      </w:r>
      <w:r w:rsidR="00EE104B" w:rsidRPr="004F2C85">
        <w:rPr>
          <w:color w:val="000000" w:themeColor="text1"/>
          <w:szCs w:val="24"/>
        </w:rPr>
        <w:t xml:space="preserve"> yra neatskiriam</w:t>
      </w:r>
      <w:r w:rsidR="00003BE9" w:rsidRPr="004F2C85">
        <w:rPr>
          <w:color w:val="000000" w:themeColor="text1"/>
          <w:szCs w:val="24"/>
        </w:rPr>
        <w:t>a</w:t>
      </w:r>
      <w:r w:rsidR="00EE104B" w:rsidRPr="004F2C85">
        <w:rPr>
          <w:color w:val="000000" w:themeColor="text1"/>
          <w:szCs w:val="24"/>
        </w:rPr>
        <w:t xml:space="preserve"> šios Sutarties dal</w:t>
      </w:r>
      <w:r w:rsidR="00003BE9" w:rsidRPr="004F2C85">
        <w:rPr>
          <w:color w:val="000000" w:themeColor="text1"/>
          <w:szCs w:val="24"/>
        </w:rPr>
        <w:t>i</w:t>
      </w:r>
      <w:r w:rsidRPr="004F2C85">
        <w:rPr>
          <w:color w:val="000000" w:themeColor="text1"/>
          <w:szCs w:val="24"/>
        </w:rPr>
        <w:t xml:space="preserve">s, o </w:t>
      </w:r>
      <w:r w:rsidRPr="004F2C85">
        <w:rPr>
          <w:color w:val="000000" w:themeColor="text1"/>
          <w:kern w:val="2"/>
          <w:szCs w:val="24"/>
        </w:rPr>
        <w:t xml:space="preserve">Užsakovas įsipareigoja Sutartyje numatyta tvarka priimti </w:t>
      </w:r>
      <w:r w:rsidR="00F96DAC" w:rsidRPr="004F2C85">
        <w:rPr>
          <w:color w:val="000000" w:themeColor="text1"/>
          <w:kern w:val="2"/>
          <w:szCs w:val="24"/>
        </w:rPr>
        <w:t>D</w:t>
      </w:r>
      <w:r w:rsidRPr="004F2C85">
        <w:rPr>
          <w:color w:val="000000" w:themeColor="text1"/>
          <w:kern w:val="2"/>
          <w:szCs w:val="24"/>
        </w:rPr>
        <w:t xml:space="preserve">arbų rezultatą ir apmokėti už atliktus </w:t>
      </w:r>
      <w:r w:rsidR="00F96DAC" w:rsidRPr="004F2C85">
        <w:rPr>
          <w:color w:val="000000" w:themeColor="text1"/>
          <w:kern w:val="2"/>
          <w:szCs w:val="24"/>
        </w:rPr>
        <w:t>D</w:t>
      </w:r>
      <w:r w:rsidRPr="004F2C85">
        <w:rPr>
          <w:color w:val="000000" w:themeColor="text1"/>
          <w:kern w:val="2"/>
          <w:szCs w:val="24"/>
        </w:rPr>
        <w:t>arbus</w:t>
      </w:r>
      <w:r w:rsidRPr="004F2C85">
        <w:rPr>
          <w:color w:val="000000" w:themeColor="text1"/>
          <w:szCs w:val="24"/>
        </w:rPr>
        <w:t xml:space="preserve">. </w:t>
      </w:r>
    </w:p>
    <w:p w14:paraId="6316696B" w14:textId="1F2D72B1" w:rsidR="00B96F69" w:rsidRPr="004F2C85" w:rsidRDefault="00E30B4A" w:rsidP="00B96F69">
      <w:pPr>
        <w:ind w:firstLine="567"/>
        <w:jc w:val="both"/>
        <w:rPr>
          <w:color w:val="000000" w:themeColor="text1"/>
          <w:szCs w:val="24"/>
        </w:rPr>
      </w:pPr>
      <w:r w:rsidRPr="004F2C85">
        <w:rPr>
          <w:color w:val="000000" w:themeColor="text1"/>
          <w:szCs w:val="24"/>
        </w:rPr>
        <w:t>Orientaciniai</w:t>
      </w:r>
      <w:r w:rsidR="00B96F69" w:rsidRPr="004F2C85">
        <w:rPr>
          <w:color w:val="000000" w:themeColor="text1"/>
          <w:szCs w:val="24"/>
        </w:rPr>
        <w:t xml:space="preserve"> </w:t>
      </w:r>
      <w:r w:rsidRPr="004F2C85">
        <w:rPr>
          <w:color w:val="000000" w:themeColor="text1"/>
          <w:szCs w:val="24"/>
        </w:rPr>
        <w:t>D</w:t>
      </w:r>
      <w:r w:rsidR="00B96F69" w:rsidRPr="004F2C85">
        <w:rPr>
          <w:color w:val="000000" w:themeColor="text1"/>
          <w:szCs w:val="24"/>
        </w:rPr>
        <w:t>arbų kiekiai per Sutarties vykdymo laikotarpį</w:t>
      </w:r>
      <w:r w:rsidRPr="004F2C85">
        <w:rPr>
          <w:color w:val="000000" w:themeColor="text1"/>
          <w:szCs w:val="24"/>
        </w:rPr>
        <w:t xml:space="preserve">: </w:t>
      </w:r>
      <w:r w:rsidR="005B6CC5" w:rsidRPr="004F2C85">
        <w:rPr>
          <w:bCs/>
          <w:color w:val="000000" w:themeColor="text1"/>
          <w:kern w:val="2"/>
          <w:szCs w:val="24"/>
        </w:rPr>
        <w:t>asfaltbetonio</w:t>
      </w:r>
      <w:r w:rsidR="008A0BEA" w:rsidRPr="004F2C85">
        <w:rPr>
          <w:bCs/>
          <w:color w:val="000000" w:themeColor="text1"/>
          <w:kern w:val="2"/>
          <w:szCs w:val="24"/>
        </w:rPr>
        <w:t xml:space="preserve"> dangos</w:t>
      </w:r>
      <w:r w:rsidR="005B6CC5" w:rsidRPr="004F2C85">
        <w:rPr>
          <w:bCs/>
          <w:color w:val="000000" w:themeColor="text1"/>
          <w:kern w:val="2"/>
          <w:szCs w:val="24"/>
        </w:rPr>
        <w:t xml:space="preserve"> </w:t>
      </w:r>
      <w:r w:rsidR="008A0BEA" w:rsidRPr="004F2C85">
        <w:rPr>
          <w:bCs/>
          <w:color w:val="000000" w:themeColor="text1"/>
          <w:szCs w:val="24"/>
        </w:rPr>
        <w:t>duobių užtaisymo darbai</w:t>
      </w:r>
      <w:r w:rsidR="003C5F9D" w:rsidRPr="004F2C85">
        <w:rPr>
          <w:bCs/>
          <w:color w:val="000000" w:themeColor="text1"/>
          <w:kern w:val="2"/>
          <w:szCs w:val="24"/>
        </w:rPr>
        <w:t xml:space="preserve"> </w:t>
      </w:r>
      <w:r w:rsidR="002E6ABB" w:rsidRPr="004F2C85">
        <w:rPr>
          <w:bCs/>
          <w:color w:val="000000" w:themeColor="text1"/>
          <w:kern w:val="2"/>
          <w:szCs w:val="24"/>
        </w:rPr>
        <w:t>2</w:t>
      </w:r>
      <w:r w:rsidR="008A0BEA" w:rsidRPr="004F2C85">
        <w:rPr>
          <w:bCs/>
          <w:color w:val="000000" w:themeColor="text1"/>
          <w:kern w:val="2"/>
          <w:szCs w:val="24"/>
        </w:rPr>
        <w:t xml:space="preserve"> </w:t>
      </w:r>
      <w:r w:rsidR="002E6ABB" w:rsidRPr="004F2C85">
        <w:rPr>
          <w:bCs/>
          <w:color w:val="000000" w:themeColor="text1"/>
          <w:kern w:val="2"/>
          <w:szCs w:val="24"/>
        </w:rPr>
        <w:t>5</w:t>
      </w:r>
      <w:r w:rsidR="008A0BEA" w:rsidRPr="004F2C85">
        <w:rPr>
          <w:bCs/>
          <w:color w:val="000000" w:themeColor="text1"/>
          <w:kern w:val="2"/>
          <w:szCs w:val="24"/>
        </w:rPr>
        <w:t>00 kv. m.</w:t>
      </w:r>
    </w:p>
    <w:p w14:paraId="2181589F" w14:textId="08989609" w:rsidR="00276D95" w:rsidRPr="004F2C85" w:rsidRDefault="00604931" w:rsidP="00450344">
      <w:pPr>
        <w:ind w:firstLine="567"/>
        <w:jc w:val="both"/>
        <w:rPr>
          <w:color w:val="000000" w:themeColor="text1"/>
          <w:szCs w:val="24"/>
        </w:rPr>
      </w:pPr>
      <w:r w:rsidRPr="004F2C85">
        <w:rPr>
          <w:color w:val="000000" w:themeColor="text1"/>
          <w:kern w:val="2"/>
          <w:szCs w:val="24"/>
        </w:rPr>
        <w:t xml:space="preserve">1.2. Orientaciniai </w:t>
      </w:r>
      <w:r w:rsidR="00F96DAC" w:rsidRPr="004F2C85">
        <w:rPr>
          <w:color w:val="000000" w:themeColor="text1"/>
          <w:kern w:val="2"/>
          <w:szCs w:val="24"/>
        </w:rPr>
        <w:t>D</w:t>
      </w:r>
      <w:r w:rsidRPr="004F2C85">
        <w:rPr>
          <w:color w:val="000000" w:themeColor="text1"/>
          <w:kern w:val="2"/>
          <w:szCs w:val="24"/>
        </w:rPr>
        <w:t xml:space="preserve">arbų kiekiai, nurodyti Sutarties 1 priede, Sutarties vykdymo laikotarpiu gali būti mažinami arba didinami iki </w:t>
      </w:r>
      <w:r w:rsidR="00C3364D" w:rsidRPr="004F2C85">
        <w:rPr>
          <w:color w:val="000000" w:themeColor="text1"/>
          <w:kern w:val="2"/>
          <w:szCs w:val="24"/>
        </w:rPr>
        <w:t>4</w:t>
      </w:r>
      <w:r w:rsidRPr="004F2C85">
        <w:rPr>
          <w:color w:val="000000" w:themeColor="text1"/>
          <w:kern w:val="2"/>
          <w:szCs w:val="24"/>
        </w:rPr>
        <w:t>0 proc.</w:t>
      </w:r>
      <w:r w:rsidR="00956D75" w:rsidRPr="004F2C85">
        <w:rPr>
          <w:color w:val="000000" w:themeColor="text1"/>
          <w:kern w:val="2"/>
          <w:szCs w:val="24"/>
        </w:rPr>
        <w:t xml:space="preserve">, tačiau atliktų </w:t>
      </w:r>
      <w:r w:rsidR="00C63703" w:rsidRPr="004F2C85">
        <w:rPr>
          <w:color w:val="000000" w:themeColor="text1"/>
          <w:kern w:val="2"/>
          <w:szCs w:val="24"/>
        </w:rPr>
        <w:t>D</w:t>
      </w:r>
      <w:r w:rsidR="00956D75" w:rsidRPr="004F2C85">
        <w:rPr>
          <w:color w:val="000000" w:themeColor="text1"/>
          <w:kern w:val="2"/>
          <w:szCs w:val="24"/>
        </w:rPr>
        <w:t>arbų vertė negali viršyti Sutarties 2.1 punkte nurodytos pradinės Sutarties vertės.</w:t>
      </w:r>
      <w:r w:rsidRPr="004F2C85">
        <w:rPr>
          <w:rFonts w:eastAsia="Calibri"/>
          <w:color w:val="000000" w:themeColor="text1"/>
          <w:szCs w:val="24"/>
        </w:rPr>
        <w:t xml:space="preserve"> Esant būtinybei didinti ar mažinti atliekamų </w:t>
      </w:r>
      <w:r w:rsidR="00F96DAC" w:rsidRPr="004F2C85">
        <w:rPr>
          <w:rFonts w:eastAsia="Calibri"/>
          <w:color w:val="000000" w:themeColor="text1"/>
          <w:szCs w:val="24"/>
        </w:rPr>
        <w:t>D</w:t>
      </w:r>
      <w:r w:rsidRPr="004F2C85">
        <w:rPr>
          <w:rFonts w:eastAsia="Calibri"/>
          <w:color w:val="000000" w:themeColor="text1"/>
          <w:szCs w:val="24"/>
        </w:rPr>
        <w:t xml:space="preserve">arbų kiekius, pasirašomas didinamų arba mažinamų </w:t>
      </w:r>
      <w:r w:rsidR="00274AE5" w:rsidRPr="004F2C85">
        <w:rPr>
          <w:rFonts w:eastAsia="Calibri"/>
          <w:color w:val="000000" w:themeColor="text1"/>
          <w:szCs w:val="24"/>
        </w:rPr>
        <w:t>D</w:t>
      </w:r>
      <w:r w:rsidRPr="004F2C85">
        <w:rPr>
          <w:rFonts w:eastAsia="Calibri"/>
          <w:color w:val="000000" w:themeColor="text1"/>
          <w:szCs w:val="24"/>
        </w:rPr>
        <w:t>arbų kiekių aktas, kurį pasirašo Užsakovo atstovas ir Rangovo atstovas. Šis aktas laikomas neatskiriama šios Sutarties dalimi.</w:t>
      </w:r>
    </w:p>
    <w:p w14:paraId="3FBA62F0" w14:textId="77777777" w:rsidR="00F52607" w:rsidRPr="004F2C85" w:rsidRDefault="00F52607" w:rsidP="00604931">
      <w:pPr>
        <w:rPr>
          <w:b/>
          <w:color w:val="000000" w:themeColor="text1"/>
          <w:szCs w:val="24"/>
        </w:rPr>
      </w:pPr>
    </w:p>
    <w:p w14:paraId="5D06FDFD" w14:textId="77777777" w:rsidR="00604931" w:rsidRPr="004F2C85" w:rsidRDefault="00604931" w:rsidP="00604931">
      <w:pPr>
        <w:ind w:firstLine="567"/>
        <w:jc w:val="center"/>
        <w:rPr>
          <w:b/>
          <w:color w:val="000000" w:themeColor="text1"/>
          <w:szCs w:val="24"/>
        </w:rPr>
      </w:pPr>
      <w:r w:rsidRPr="004F2C85">
        <w:rPr>
          <w:b/>
          <w:color w:val="000000" w:themeColor="text1"/>
          <w:szCs w:val="24"/>
        </w:rPr>
        <w:t>II SKYRIUS</w:t>
      </w:r>
    </w:p>
    <w:p w14:paraId="704AB118" w14:textId="77777777" w:rsidR="00604931" w:rsidRPr="004F2C85" w:rsidRDefault="00604931" w:rsidP="00604931">
      <w:pPr>
        <w:ind w:firstLine="567"/>
        <w:jc w:val="center"/>
        <w:rPr>
          <w:b/>
          <w:color w:val="000000" w:themeColor="text1"/>
          <w:szCs w:val="24"/>
        </w:rPr>
      </w:pPr>
      <w:r w:rsidRPr="004F2C85">
        <w:rPr>
          <w:b/>
          <w:color w:val="000000" w:themeColor="text1"/>
          <w:szCs w:val="24"/>
        </w:rPr>
        <w:t>SUTARTIES KAINA</w:t>
      </w:r>
    </w:p>
    <w:p w14:paraId="7C78CBEB" w14:textId="77777777" w:rsidR="00604931" w:rsidRPr="004F2C85" w:rsidRDefault="00604931" w:rsidP="00604931">
      <w:pPr>
        <w:ind w:firstLine="567"/>
        <w:jc w:val="both"/>
        <w:rPr>
          <w:color w:val="000000" w:themeColor="text1"/>
          <w:szCs w:val="24"/>
        </w:rPr>
      </w:pPr>
    </w:p>
    <w:p w14:paraId="40A66BD1" w14:textId="441EF6F8" w:rsidR="001F490A" w:rsidRPr="004F2C85" w:rsidRDefault="00800427" w:rsidP="001F490A">
      <w:pPr>
        <w:ind w:firstLine="567"/>
        <w:jc w:val="both"/>
        <w:rPr>
          <w:rFonts w:asciiTheme="majorBidi" w:hAnsiTheme="majorBidi" w:cstheme="majorBidi"/>
          <w:color w:val="000000" w:themeColor="text1"/>
          <w:szCs w:val="24"/>
        </w:rPr>
      </w:pPr>
      <w:r w:rsidRPr="004F2C85">
        <w:rPr>
          <w:color w:val="000000" w:themeColor="text1"/>
          <w:szCs w:val="24"/>
        </w:rPr>
        <w:t xml:space="preserve">2.1. </w:t>
      </w:r>
      <w:r w:rsidR="002F782A" w:rsidRPr="004F2C85">
        <w:rPr>
          <w:rFonts w:asciiTheme="majorBidi" w:hAnsiTheme="majorBidi" w:cstheme="majorBidi"/>
          <w:color w:val="000000" w:themeColor="text1"/>
          <w:szCs w:val="24"/>
        </w:rPr>
        <w:t xml:space="preserve"> </w:t>
      </w:r>
      <w:bookmarkStart w:id="1" w:name="_Hlk125959568"/>
      <w:r w:rsidR="002F782A" w:rsidRPr="004F2C85">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Pradinė Sutarties vertė </w:t>
      </w:r>
      <w:r w:rsidR="00F53998" w:rsidRPr="004F2C85">
        <w:rPr>
          <w:rFonts w:asciiTheme="majorBidi" w:hAnsiTheme="majorBidi" w:cstheme="majorBidi"/>
          <w:color w:val="000000" w:themeColor="text1"/>
          <w:szCs w:val="24"/>
        </w:rPr>
        <w:t>98 752,40</w:t>
      </w:r>
      <w:r w:rsidR="002F782A" w:rsidRPr="004F2C85">
        <w:rPr>
          <w:rFonts w:asciiTheme="majorBidi" w:hAnsiTheme="majorBidi" w:cstheme="majorBidi"/>
          <w:color w:val="000000" w:themeColor="text1"/>
          <w:szCs w:val="24"/>
        </w:rPr>
        <w:t xml:space="preserve"> Eur be PVM (</w:t>
      </w:r>
      <w:r w:rsidR="00F53998" w:rsidRPr="004F2C85">
        <w:rPr>
          <w:rFonts w:asciiTheme="majorBidi" w:hAnsiTheme="majorBidi" w:cstheme="majorBidi"/>
          <w:color w:val="000000" w:themeColor="text1"/>
          <w:szCs w:val="24"/>
        </w:rPr>
        <w:t>devyniasdešimt aštuoni tūkstančiai septyni šimtai penkiasdešimt du</w:t>
      </w:r>
      <w:r w:rsidR="00A06FC4" w:rsidRPr="004F2C85">
        <w:rPr>
          <w:rFonts w:asciiTheme="majorBidi" w:hAnsiTheme="majorBidi" w:cstheme="majorBidi"/>
          <w:color w:val="000000" w:themeColor="text1"/>
          <w:szCs w:val="24"/>
        </w:rPr>
        <w:t xml:space="preserve"> eurai ir </w:t>
      </w:r>
      <w:r w:rsidR="00F53998" w:rsidRPr="004F2C85">
        <w:rPr>
          <w:rFonts w:asciiTheme="majorBidi" w:hAnsiTheme="majorBidi" w:cstheme="majorBidi"/>
          <w:color w:val="000000" w:themeColor="text1"/>
          <w:szCs w:val="24"/>
        </w:rPr>
        <w:t>keturiasdešimt</w:t>
      </w:r>
      <w:r w:rsidR="00A06FC4" w:rsidRPr="004F2C85">
        <w:rPr>
          <w:rFonts w:asciiTheme="majorBidi" w:hAnsiTheme="majorBidi" w:cstheme="majorBidi"/>
          <w:color w:val="000000" w:themeColor="text1"/>
          <w:szCs w:val="24"/>
        </w:rPr>
        <w:t xml:space="preserve"> euro cent</w:t>
      </w:r>
      <w:r w:rsidR="00F53998" w:rsidRPr="004F2C85">
        <w:rPr>
          <w:rFonts w:asciiTheme="majorBidi" w:hAnsiTheme="majorBidi" w:cstheme="majorBidi"/>
          <w:color w:val="000000" w:themeColor="text1"/>
          <w:szCs w:val="24"/>
        </w:rPr>
        <w:t>ų</w:t>
      </w:r>
      <w:r w:rsidR="002F782A" w:rsidRPr="004F2C85">
        <w:rPr>
          <w:rFonts w:asciiTheme="majorBidi" w:hAnsiTheme="majorBidi" w:cstheme="majorBidi"/>
          <w:color w:val="000000" w:themeColor="text1"/>
          <w:szCs w:val="24"/>
        </w:rPr>
        <w:t>).  Už atliktus Darbus bus apmokama neviršijant pradinės Sutarties vertės</w:t>
      </w:r>
      <w:bookmarkEnd w:id="1"/>
      <w:r w:rsidR="002F782A" w:rsidRPr="004F2C85">
        <w:rPr>
          <w:rFonts w:asciiTheme="majorBidi" w:hAnsiTheme="majorBidi" w:cstheme="majorBidi"/>
          <w:color w:val="000000" w:themeColor="text1"/>
          <w:szCs w:val="24"/>
        </w:rPr>
        <w:t>.</w:t>
      </w:r>
    </w:p>
    <w:p w14:paraId="0022C731" w14:textId="1675CF82" w:rsidR="00744DD8" w:rsidRPr="004F2C85" w:rsidRDefault="00800427" w:rsidP="001F490A">
      <w:pPr>
        <w:ind w:firstLine="567"/>
        <w:jc w:val="both"/>
        <w:rPr>
          <w:color w:val="000000" w:themeColor="text1"/>
          <w:szCs w:val="24"/>
        </w:rPr>
      </w:pPr>
      <w:r w:rsidRPr="004F2C85">
        <w:rPr>
          <w:color w:val="000000" w:themeColor="text1"/>
          <w:szCs w:val="24"/>
        </w:rPr>
        <w:t xml:space="preserve">2.2. Kainodaros taisyklės parengtos vadovaujantis Kainodaros taisyklių nustatymo metodika, patvirtinta Viešųjų pirkimų tarnybos direktoriaus 2017 m. birželio 28 d. įsakymu Nr. 1S-95.  </w:t>
      </w:r>
      <w:r w:rsidR="00F96DAC" w:rsidRPr="004F2C85">
        <w:rPr>
          <w:color w:val="000000" w:themeColor="text1"/>
          <w:szCs w:val="24"/>
        </w:rPr>
        <w:t xml:space="preserve">Kainodaros taisyklės yra esminės Sutarties sąlygos, kurios nebus keičiamos per visą Sutarties vykdymo laikotarpį. </w:t>
      </w:r>
      <w:r w:rsidRPr="004F2C85">
        <w:rPr>
          <w:color w:val="000000" w:themeColor="text1"/>
          <w:szCs w:val="24"/>
        </w:rPr>
        <w:t xml:space="preserve">Sutartyje nustatomi fiksuoti </w:t>
      </w:r>
      <w:r w:rsidR="00EA782C" w:rsidRPr="004F2C85">
        <w:rPr>
          <w:color w:val="000000" w:themeColor="text1"/>
          <w:szCs w:val="24"/>
        </w:rPr>
        <w:t xml:space="preserve">Sutarties objekto </w:t>
      </w:r>
      <w:r w:rsidR="00F96DAC" w:rsidRPr="004F2C85">
        <w:rPr>
          <w:color w:val="000000" w:themeColor="text1"/>
          <w:szCs w:val="24"/>
        </w:rPr>
        <w:t>D</w:t>
      </w:r>
      <w:r w:rsidR="00EA782C" w:rsidRPr="004F2C85">
        <w:rPr>
          <w:color w:val="000000" w:themeColor="text1"/>
          <w:szCs w:val="24"/>
        </w:rPr>
        <w:t xml:space="preserve">arbų </w:t>
      </w:r>
      <w:r w:rsidRPr="004F2C85">
        <w:rPr>
          <w:color w:val="000000" w:themeColor="text1"/>
          <w:szCs w:val="24"/>
        </w:rPr>
        <w:t xml:space="preserve">įkainiai. Sutarties kaina priklauso nuo faktiškai atliktų </w:t>
      </w:r>
      <w:r w:rsidR="00F96DAC" w:rsidRPr="004F2C85">
        <w:rPr>
          <w:color w:val="000000" w:themeColor="text1"/>
          <w:szCs w:val="24"/>
        </w:rPr>
        <w:t>D</w:t>
      </w:r>
      <w:r w:rsidRPr="004F2C85">
        <w:rPr>
          <w:color w:val="000000" w:themeColor="text1"/>
          <w:szCs w:val="24"/>
        </w:rPr>
        <w:t>arbų apimties.</w:t>
      </w:r>
    </w:p>
    <w:p w14:paraId="094F7E87" w14:textId="6C727690" w:rsidR="0032220C" w:rsidRPr="004F2C85" w:rsidRDefault="00F126EE" w:rsidP="0091045C">
      <w:pPr>
        <w:tabs>
          <w:tab w:val="left" w:pos="567"/>
          <w:tab w:val="left" w:pos="1276"/>
        </w:tabs>
        <w:ind w:firstLine="562"/>
        <w:jc w:val="both"/>
        <w:rPr>
          <w:rFonts w:eastAsia="Calibri"/>
          <w:color w:val="000000" w:themeColor="text1"/>
          <w:szCs w:val="24"/>
        </w:rPr>
      </w:pPr>
      <w:r w:rsidRPr="004F2C85">
        <w:rPr>
          <w:rFonts w:eastAsia="Lucida Sans Unicode"/>
          <w:color w:val="000000" w:themeColor="text1"/>
          <w:szCs w:val="24"/>
          <w:lang w:eastAsia="ar-SA"/>
        </w:rPr>
        <w:t>2.</w:t>
      </w:r>
      <w:r w:rsidR="003C5F9D" w:rsidRPr="004F2C85">
        <w:rPr>
          <w:rFonts w:eastAsia="Lucida Sans Unicode"/>
          <w:color w:val="000000" w:themeColor="text1"/>
          <w:szCs w:val="24"/>
          <w:lang w:eastAsia="ar-SA"/>
        </w:rPr>
        <w:t>3</w:t>
      </w:r>
      <w:r w:rsidR="00E135E3" w:rsidRPr="004F2C85">
        <w:rPr>
          <w:rFonts w:eastAsia="Lucida Sans Unicode"/>
          <w:color w:val="000000" w:themeColor="text1"/>
          <w:szCs w:val="24"/>
          <w:lang w:eastAsia="ar-SA"/>
        </w:rPr>
        <w:t xml:space="preserve">. </w:t>
      </w:r>
      <w:bookmarkStart w:id="2" w:name="_Hlk46144707"/>
      <w:r w:rsidR="00866490" w:rsidRPr="004F2C85">
        <w:rPr>
          <w:rFonts w:eastAsia="Calibri"/>
          <w:color w:val="000000" w:themeColor="text1"/>
          <w:szCs w:val="24"/>
        </w:rPr>
        <w:t>Jeigu Sutarties vykdymo metu</w:t>
      </w:r>
      <w:r w:rsidR="00866490" w:rsidRPr="004F2C85">
        <w:rPr>
          <w:color w:val="000000" w:themeColor="text1"/>
          <w:szCs w:val="24"/>
        </w:rPr>
        <w:t xml:space="preserve"> pasikeičia PVM mokėjimą reglamentuojantys teisės aktai, darantys tiesioginę įtaką Rangovo atliekamų Darbų Sutartyje nurodytai kainai</w:t>
      </w:r>
      <w:r w:rsidR="00866490" w:rsidRPr="004F2C85">
        <w:rPr>
          <w:rFonts w:eastAsia="Calibri"/>
          <w:color w:val="000000" w:themeColor="text1"/>
          <w:szCs w:val="24"/>
        </w:rPr>
        <w:t xml:space="preserve">, </w:t>
      </w:r>
      <w:r w:rsidR="00866490" w:rsidRPr="004F2C85">
        <w:rPr>
          <w:color w:val="000000" w:themeColor="text1"/>
          <w:szCs w:val="24"/>
        </w:rPr>
        <w:t xml:space="preserve">Sutartyje nurodyta </w:t>
      </w:r>
      <w:r w:rsidR="00866490" w:rsidRPr="004F2C85">
        <w:rPr>
          <w:rFonts w:eastAsia="Calibri"/>
          <w:color w:val="000000" w:themeColor="text1"/>
          <w:szCs w:val="24"/>
        </w:rPr>
        <w:t xml:space="preserve">Sutarties kaina </w:t>
      </w:r>
      <w:r w:rsidR="00866490" w:rsidRPr="004F2C85">
        <w:rPr>
          <w:color w:val="000000" w:themeColor="text1"/>
          <w:szCs w:val="24"/>
        </w:rPr>
        <w:t>perskaičiuojama ją didinant arba mažinant</w:t>
      </w:r>
      <w:r w:rsidR="00866490" w:rsidRPr="004F2C85">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p w14:paraId="7898F810" w14:textId="6D857103" w:rsidR="0032220C" w:rsidRPr="004F2C85" w:rsidRDefault="007F7711" w:rsidP="007F7711">
      <w:pPr>
        <w:tabs>
          <w:tab w:val="left" w:pos="1095"/>
        </w:tabs>
        <w:jc w:val="both"/>
        <w:rPr>
          <w:color w:val="000000" w:themeColor="text1"/>
          <w:szCs w:val="24"/>
        </w:rPr>
      </w:pPr>
      <w:r w:rsidRPr="004F2C85">
        <w:rPr>
          <w:color w:val="000000" w:themeColor="text1"/>
          <w:szCs w:val="24"/>
        </w:rPr>
        <w:t xml:space="preserve">           2.4. </w:t>
      </w:r>
      <w:r w:rsidR="0032220C" w:rsidRPr="004F2C85">
        <w:rPr>
          <w:color w:val="000000" w:themeColor="text1"/>
          <w:szCs w:val="24"/>
        </w:rPr>
        <w:t>Sutarties kaina (fiksuoti Sutarties objekto Darbų įkainiai)</w:t>
      </w:r>
      <w:r w:rsidR="0032220C" w:rsidRPr="004F2C85">
        <w:rPr>
          <w:rFonts w:eastAsia="Calibri"/>
          <w:color w:val="000000" w:themeColor="text1"/>
          <w:szCs w:val="24"/>
        </w:rPr>
        <w:t xml:space="preserve"> </w:t>
      </w:r>
      <w:r w:rsidR="0032220C" w:rsidRPr="004F2C85">
        <w:rPr>
          <w:color w:val="000000" w:themeColor="text1"/>
          <w:szCs w:val="24"/>
        </w:rPr>
        <w:t xml:space="preserve">gali būti peržiūrima dėl kainų lygio pokyčio bet kurios iš Šalių rašytiniu prašymu ne anksčiau kaip po 6 (šešių) mėnesių nuo </w:t>
      </w:r>
      <w:r w:rsidR="0032220C" w:rsidRPr="004F2C85">
        <w:rPr>
          <w:color w:val="000000" w:themeColor="text1"/>
          <w:szCs w:val="24"/>
        </w:rPr>
        <w:lastRenderedPageBreak/>
        <w:t xml:space="preserve">Sutarties įsigaliojimo dienos. Peržiūros momentas yra Šalies prašymo kitai Šaliai peržiūrėti Sutarties kainą (fiksuotus Sutarties objekto Darbų įkainius) gavimo diena. Gali būti perskaičiuojamos Rangovui mokėtinos sumos tik už statybos darbus, o už kitus, nei statybos darbai, Darbus mokėtinos sumos negali būti perskaičiuojamos. Rangovui mokėtinos sumos už statybos darbus gali būti perskaičiuojamos jeigu </w:t>
      </w:r>
      <w:r w:rsidR="00F733FF" w:rsidRPr="004F2C85">
        <w:rPr>
          <w:color w:val="000000" w:themeColor="text1"/>
          <w:szCs w:val="24"/>
        </w:rPr>
        <w:t xml:space="preserve">Valstybės duomenų agentūra </w:t>
      </w:r>
      <w:r w:rsidR="0032220C" w:rsidRPr="004F2C85">
        <w:rPr>
          <w:color w:val="000000" w:themeColor="text1"/>
          <w:szCs w:val="24"/>
        </w:rPr>
        <w:t>(www.stat.gov.lt) kas mėnesį skelbiamo statybos sąnaudų elementų kainų indekso (toliau - I</w:t>
      </w:r>
      <w:r w:rsidR="00D67A10" w:rsidRPr="004F2C85">
        <w:rPr>
          <w:color w:val="000000" w:themeColor="text1"/>
          <w:szCs w:val="24"/>
        </w:rPr>
        <w:t>ndeksas) „Keliai ir gatvės“</w:t>
      </w:r>
      <w:r w:rsidR="0032220C" w:rsidRPr="004F2C85">
        <w:rPr>
          <w:color w:val="000000" w:themeColor="text1"/>
          <w:szCs w:val="24"/>
        </w:rPr>
        <w:t xml:space="preserve"> reikšmė pakinta daugiau kaip 0,05 per bet kurį Darbų vykdymo laikotarpį. Sutarties kaina </w:t>
      </w:r>
      <w:r w:rsidR="00D67A10" w:rsidRPr="004F2C85">
        <w:rPr>
          <w:color w:val="000000" w:themeColor="text1"/>
          <w:szCs w:val="24"/>
        </w:rPr>
        <w:t xml:space="preserve">(fiksuoti Sutarties objekto Darbų įkainiai) </w:t>
      </w:r>
      <w:r w:rsidR="0032220C" w:rsidRPr="004F2C85">
        <w:rPr>
          <w:color w:val="000000" w:themeColor="text1"/>
          <w:szCs w:val="24"/>
        </w:rPr>
        <w:t>perskaičiuojama dėl Indekso pokyčio, pagal Sutartį neišpirktų statybos darbų vertę padauginant iš Indekso pokyčio koeficiento, kuris apskaičiuojamas pagal toliau nurodytą formulę:</w:t>
      </w:r>
    </w:p>
    <w:p w14:paraId="1F7187E8" w14:textId="77777777" w:rsidR="0032220C" w:rsidRPr="004F2C85" w:rsidRDefault="0032220C" w:rsidP="007F7711">
      <w:pPr>
        <w:tabs>
          <w:tab w:val="left" w:pos="1095"/>
        </w:tabs>
        <w:jc w:val="both"/>
        <w:rPr>
          <w:b/>
          <w:bCs/>
          <w:color w:val="000000" w:themeColor="text1"/>
          <w:szCs w:val="24"/>
        </w:rPr>
      </w:pPr>
      <w:r w:rsidRPr="004F2C85">
        <w:rPr>
          <w:b/>
          <w:bCs/>
          <w:color w:val="000000" w:themeColor="text1"/>
          <w:szCs w:val="24"/>
        </w:rPr>
        <w:t>K = IPb / IPr</w:t>
      </w:r>
    </w:p>
    <w:p w14:paraId="6177A021" w14:textId="77777777" w:rsidR="0032220C" w:rsidRPr="004F2C85" w:rsidRDefault="0032220C" w:rsidP="007F7711">
      <w:pPr>
        <w:tabs>
          <w:tab w:val="left" w:pos="1095"/>
        </w:tabs>
        <w:jc w:val="both"/>
        <w:rPr>
          <w:color w:val="000000" w:themeColor="text1"/>
          <w:szCs w:val="24"/>
        </w:rPr>
      </w:pPr>
      <w:r w:rsidRPr="004F2C85">
        <w:rPr>
          <w:color w:val="000000" w:themeColor="text1"/>
          <w:szCs w:val="24"/>
        </w:rPr>
        <w:t>Kur:</w:t>
      </w:r>
      <w:r w:rsidRPr="004F2C85">
        <w:rPr>
          <w:color w:val="000000" w:themeColor="text1"/>
          <w:szCs w:val="24"/>
        </w:rPr>
        <w:tab/>
      </w:r>
    </w:p>
    <w:p w14:paraId="4546EB74" w14:textId="77777777" w:rsidR="0032220C" w:rsidRPr="004F2C85" w:rsidRDefault="0032220C" w:rsidP="007F7711">
      <w:pPr>
        <w:tabs>
          <w:tab w:val="left" w:pos="1095"/>
        </w:tabs>
        <w:jc w:val="both"/>
        <w:rPr>
          <w:color w:val="000000" w:themeColor="text1"/>
          <w:szCs w:val="24"/>
        </w:rPr>
      </w:pPr>
      <w:r w:rsidRPr="004F2C85">
        <w:rPr>
          <w:color w:val="000000" w:themeColor="text1"/>
          <w:szCs w:val="24"/>
        </w:rPr>
        <w:t>K – Indekso pokyčio koeficientas;</w:t>
      </w:r>
    </w:p>
    <w:p w14:paraId="4CC39655" w14:textId="77777777" w:rsidR="0032220C" w:rsidRPr="004F2C85" w:rsidRDefault="0032220C" w:rsidP="007F7711">
      <w:pPr>
        <w:tabs>
          <w:tab w:val="left" w:pos="1095"/>
        </w:tabs>
        <w:jc w:val="both"/>
        <w:rPr>
          <w:color w:val="000000" w:themeColor="text1"/>
          <w:szCs w:val="24"/>
        </w:rPr>
      </w:pPr>
      <w:r w:rsidRPr="004F2C85">
        <w:rPr>
          <w:color w:val="000000" w:themeColor="text1"/>
          <w:szCs w:val="24"/>
        </w:rPr>
        <w:t>IPr – Indekso reikšmė laikotarpio pradžioje;</w:t>
      </w:r>
    </w:p>
    <w:p w14:paraId="066B28E1" w14:textId="77777777" w:rsidR="0032220C" w:rsidRPr="004F2C85" w:rsidRDefault="0032220C" w:rsidP="007F7711">
      <w:pPr>
        <w:tabs>
          <w:tab w:val="left" w:pos="1095"/>
        </w:tabs>
        <w:jc w:val="both"/>
        <w:rPr>
          <w:color w:val="000000" w:themeColor="text1"/>
          <w:szCs w:val="24"/>
        </w:rPr>
      </w:pPr>
      <w:r w:rsidRPr="004F2C85">
        <w:rPr>
          <w:color w:val="000000" w:themeColor="text1"/>
          <w:szCs w:val="24"/>
        </w:rPr>
        <w:t>IPb – Indekso reikšmė laikotarpio pabaigoje;</w:t>
      </w:r>
    </w:p>
    <w:p w14:paraId="580BE5BA" w14:textId="77777777" w:rsidR="0032220C" w:rsidRPr="004F2C85" w:rsidRDefault="0032220C" w:rsidP="007F7711">
      <w:pPr>
        <w:tabs>
          <w:tab w:val="left" w:pos="1095"/>
        </w:tabs>
        <w:jc w:val="both"/>
        <w:rPr>
          <w:color w:val="000000" w:themeColor="text1"/>
          <w:szCs w:val="24"/>
        </w:rPr>
      </w:pPr>
      <w:r w:rsidRPr="004F2C85">
        <w:rPr>
          <w:color w:val="000000" w:themeColor="text1"/>
          <w:szCs w:val="24"/>
        </w:rPr>
        <w:t>Laikotarpis yra bet koks laikotarpis, kurio pradžia yra ne ankstesnė nei sutarties įsigaliojimo diena, o pabaiga ne vėlesnė, negu paskutiniojo Darbų perdavimo-priėmimo akto pagal Sutartį sudarymo diena.</w:t>
      </w:r>
    </w:p>
    <w:p w14:paraId="5B78EDEE" w14:textId="538DE652" w:rsidR="0032220C" w:rsidRPr="004F2C85" w:rsidRDefault="007F7711" w:rsidP="007F7711">
      <w:pPr>
        <w:tabs>
          <w:tab w:val="left" w:pos="1095"/>
        </w:tabs>
        <w:jc w:val="both"/>
        <w:rPr>
          <w:color w:val="000000" w:themeColor="text1"/>
          <w:szCs w:val="24"/>
        </w:rPr>
      </w:pPr>
      <w:r w:rsidRPr="004F2C85">
        <w:rPr>
          <w:color w:val="000000" w:themeColor="text1"/>
          <w:szCs w:val="24"/>
        </w:rPr>
        <w:t xml:space="preserve">          2.5. </w:t>
      </w:r>
      <w:r w:rsidR="0032220C" w:rsidRPr="004F2C85">
        <w:rPr>
          <w:color w:val="000000" w:themeColor="text1"/>
          <w:szCs w:val="24"/>
        </w:rPr>
        <w:t>Susitarimas dėl kainos</w:t>
      </w:r>
      <w:r w:rsidR="00D67A10" w:rsidRPr="004F2C85">
        <w:rPr>
          <w:color w:val="000000" w:themeColor="text1"/>
          <w:szCs w:val="24"/>
        </w:rPr>
        <w:t xml:space="preserve"> (fiksuotų Sutarties objekto Darbų įkainių)</w:t>
      </w:r>
      <w:r w:rsidR="0032220C" w:rsidRPr="004F2C85">
        <w:rPr>
          <w:color w:val="000000" w:themeColor="text1"/>
          <w:szCs w:val="24"/>
        </w:rPr>
        <w:t xml:space="preserve"> perskaičiavimo įsigalioja surašius jį raštu ir abiems Šalims patvirtinus parašais. Šalys privalo Susitarime nurodyti Indekso reikšmę laikotarpio pradžioje ir jos nustatymo datą, Indekso reikšmę laikotarpio pabaigoje ir jos nustatymo datą, Indekso pokyčio koeficientą, perskaičiuotą fiksuotos kainos</w:t>
      </w:r>
      <w:r w:rsidR="006A78D3" w:rsidRPr="004F2C85">
        <w:rPr>
          <w:color w:val="000000" w:themeColor="text1"/>
          <w:szCs w:val="24"/>
        </w:rPr>
        <w:t xml:space="preserve"> (fiksuotų Sutarties objekto Darbų įkainių)</w:t>
      </w:r>
      <w:r w:rsidR="0032220C" w:rsidRPr="004F2C85">
        <w:rPr>
          <w:color w:val="000000" w:themeColor="text1"/>
          <w:szCs w:val="24"/>
        </w:rPr>
        <w:t xml:space="preserve"> sumą, perskaičiuotą Pradinės sutarties vertę.</w:t>
      </w:r>
    </w:p>
    <w:p w14:paraId="494CA9BD" w14:textId="59836CE1" w:rsidR="0032220C" w:rsidRPr="004F2C85" w:rsidRDefault="007F7711" w:rsidP="007F7711">
      <w:pPr>
        <w:tabs>
          <w:tab w:val="left" w:pos="1095"/>
        </w:tabs>
        <w:jc w:val="both"/>
        <w:rPr>
          <w:color w:val="000000" w:themeColor="text1"/>
          <w:szCs w:val="24"/>
        </w:rPr>
      </w:pPr>
      <w:r w:rsidRPr="004F2C85">
        <w:rPr>
          <w:color w:val="000000" w:themeColor="text1"/>
          <w:szCs w:val="24"/>
        </w:rPr>
        <w:t xml:space="preserve">           2.6. </w:t>
      </w:r>
      <w:r w:rsidR="0032220C" w:rsidRPr="004F2C85">
        <w:rPr>
          <w:color w:val="000000" w:themeColor="text1"/>
          <w:szCs w:val="24"/>
        </w:rPr>
        <w:t>Po to, kai Šalys sudaro Susitarimą dėl kainos</w:t>
      </w:r>
      <w:r w:rsidR="00D67A10" w:rsidRPr="004F2C85">
        <w:rPr>
          <w:color w:val="000000" w:themeColor="text1"/>
          <w:szCs w:val="24"/>
        </w:rPr>
        <w:t xml:space="preserve"> (fiksuotų Sutarties objekto Darbų įkainių)</w:t>
      </w:r>
      <w:r w:rsidR="0032220C" w:rsidRPr="004F2C85">
        <w:rPr>
          <w:color w:val="000000" w:themeColor="text1"/>
          <w:szCs w:val="24"/>
        </w:rPr>
        <w:t xml:space="preserve"> perskaičiavimo, perskaičiuotoji kaina </w:t>
      </w:r>
      <w:r w:rsidR="00093814" w:rsidRPr="004F2C85">
        <w:rPr>
          <w:color w:val="000000" w:themeColor="text1"/>
          <w:szCs w:val="24"/>
        </w:rPr>
        <w:t xml:space="preserve">(fiksuoti Sutarties objekto Darbų įkainiai) </w:t>
      </w:r>
      <w:r w:rsidR="0032220C" w:rsidRPr="004F2C85">
        <w:rPr>
          <w:color w:val="000000" w:themeColor="text1"/>
          <w:szCs w:val="24"/>
        </w:rPr>
        <w:t>taikoma statybos darbams, kurie yra įtraukiami į Atliktų darbų aktus (kaip per ataskaitinį laikotarpį atlikti Darbai), Rangovo pateikiamus po Šalies prašymo kitai Šaliai perskaičiuoti kainą</w:t>
      </w:r>
      <w:r w:rsidR="00093814" w:rsidRPr="004F2C85">
        <w:rPr>
          <w:color w:val="000000" w:themeColor="text1"/>
          <w:szCs w:val="24"/>
        </w:rPr>
        <w:t xml:space="preserve"> (fiksuotus Sutarties objekto Darbų įkainius) </w:t>
      </w:r>
      <w:r w:rsidR="0032220C" w:rsidRPr="004F2C85">
        <w:rPr>
          <w:color w:val="000000" w:themeColor="text1"/>
          <w:szCs w:val="24"/>
        </w:rPr>
        <w:t xml:space="preserve"> pateikimo. Jeigu dėl Susitarimo sudarymui reikalingo laiko gali vėluoti Atliktų darbų aktų pateikimas, Rangovas turi teisę arba (a) pateikti Atliktų darbų aktą su neperskaičiuotomis kainomis</w:t>
      </w:r>
      <w:r w:rsidR="00093814" w:rsidRPr="004F2C85">
        <w:rPr>
          <w:color w:val="000000" w:themeColor="text1"/>
          <w:szCs w:val="24"/>
        </w:rPr>
        <w:t xml:space="preserve"> (fiksuotais Sutarties objekto Darbų įkainiais) </w:t>
      </w:r>
      <w:r w:rsidR="0032220C" w:rsidRPr="004F2C85">
        <w:rPr>
          <w:color w:val="000000" w:themeColor="text1"/>
          <w:szCs w:val="24"/>
        </w:rPr>
        <w:t xml:space="preserve"> ir perskaičiavimą atlikti kitame Atliktų darbų akte, arba (b) sustabdyti Atliktų darbų akto pateikimą iki bus perskaičiuotos kainos</w:t>
      </w:r>
      <w:r w:rsidR="00093814" w:rsidRPr="004F2C85">
        <w:rPr>
          <w:color w:val="000000" w:themeColor="text1"/>
          <w:szCs w:val="24"/>
        </w:rPr>
        <w:t xml:space="preserve"> (fiksuoti Sutarties objekto Darbų įkainiai)</w:t>
      </w:r>
      <w:r w:rsidR="0032220C" w:rsidRPr="004F2C85">
        <w:rPr>
          <w:color w:val="000000" w:themeColor="text1"/>
          <w:szCs w:val="24"/>
        </w:rPr>
        <w:t>.</w:t>
      </w:r>
    </w:p>
    <w:p w14:paraId="6B1D687F" w14:textId="3706A53D" w:rsidR="007F7711" w:rsidRPr="004F2C85" w:rsidRDefault="00093814" w:rsidP="007F7711">
      <w:pPr>
        <w:tabs>
          <w:tab w:val="left" w:pos="1095"/>
        </w:tabs>
        <w:jc w:val="both"/>
        <w:rPr>
          <w:color w:val="000000" w:themeColor="text1"/>
          <w:szCs w:val="24"/>
        </w:rPr>
      </w:pPr>
      <w:r w:rsidRPr="004F2C85">
        <w:rPr>
          <w:color w:val="000000" w:themeColor="text1"/>
          <w:szCs w:val="24"/>
        </w:rPr>
        <w:t xml:space="preserve">           </w:t>
      </w:r>
      <w:r w:rsidR="007F7711" w:rsidRPr="004F2C85">
        <w:rPr>
          <w:color w:val="000000" w:themeColor="text1"/>
          <w:szCs w:val="24"/>
        </w:rPr>
        <w:t xml:space="preserve">2.7. </w:t>
      </w:r>
      <w:r w:rsidR="0032220C" w:rsidRPr="004F2C85">
        <w:rPr>
          <w:color w:val="000000" w:themeColor="text1"/>
          <w:szCs w:val="24"/>
        </w:rPr>
        <w:t>Pirmoji Sutarties kainos</w:t>
      </w:r>
      <w:r w:rsidRPr="004F2C85">
        <w:rPr>
          <w:color w:val="000000" w:themeColor="text1"/>
          <w:szCs w:val="24"/>
        </w:rPr>
        <w:t xml:space="preserve"> (fiksuotų Sutarties objekto Darbų įkainių)</w:t>
      </w:r>
      <w:r w:rsidR="0032220C" w:rsidRPr="004F2C85">
        <w:rPr>
          <w:color w:val="000000" w:themeColor="text1"/>
          <w:szCs w:val="24"/>
        </w:rPr>
        <w:t xml:space="preserve"> peržiūra gali būti atliekama ne anksčiau nei po 6 mėnesių po Sutarties įsigaliojimo ir po to Sutarties kaina </w:t>
      </w:r>
      <w:r w:rsidRPr="004F2C85">
        <w:rPr>
          <w:color w:val="000000" w:themeColor="text1"/>
          <w:szCs w:val="24"/>
        </w:rPr>
        <w:t xml:space="preserve">(fiksuoti Sutarties objekto Darbų įkainiai) </w:t>
      </w:r>
      <w:r w:rsidR="0032220C" w:rsidRPr="004F2C85">
        <w:rPr>
          <w:color w:val="000000" w:themeColor="text1"/>
          <w:szCs w:val="24"/>
        </w:rPr>
        <w:t xml:space="preserve">gali būti peržiūrima ne dažniau negu kas 6 mėnesius. </w:t>
      </w:r>
    </w:p>
    <w:p w14:paraId="5239912E" w14:textId="37DD2729" w:rsidR="0032220C" w:rsidRPr="004F2C85" w:rsidRDefault="007F7711" w:rsidP="007F7711">
      <w:pPr>
        <w:tabs>
          <w:tab w:val="left" w:pos="1095"/>
        </w:tabs>
        <w:jc w:val="both"/>
        <w:rPr>
          <w:color w:val="000000" w:themeColor="text1"/>
          <w:szCs w:val="24"/>
        </w:rPr>
      </w:pPr>
      <w:r w:rsidRPr="004F2C85">
        <w:rPr>
          <w:color w:val="000000" w:themeColor="text1"/>
          <w:szCs w:val="24"/>
        </w:rPr>
        <w:t xml:space="preserve">        </w:t>
      </w:r>
      <w:r w:rsidR="00093814" w:rsidRPr="004F2C85">
        <w:rPr>
          <w:color w:val="000000" w:themeColor="text1"/>
          <w:szCs w:val="24"/>
        </w:rPr>
        <w:t xml:space="preserve">  </w:t>
      </w:r>
      <w:r w:rsidRPr="004F2C85">
        <w:rPr>
          <w:color w:val="000000" w:themeColor="text1"/>
          <w:szCs w:val="24"/>
        </w:rPr>
        <w:t xml:space="preserve"> 2.8. </w:t>
      </w:r>
      <w:r w:rsidR="0032220C" w:rsidRPr="004F2C85">
        <w:rPr>
          <w:color w:val="000000" w:themeColor="text1"/>
          <w:szCs w:val="24"/>
        </w:rPr>
        <w:t xml:space="preserve">Vėlesnis kainų </w:t>
      </w:r>
      <w:r w:rsidR="00093814" w:rsidRPr="004F2C85">
        <w:rPr>
          <w:color w:val="000000" w:themeColor="text1"/>
          <w:szCs w:val="24"/>
        </w:rPr>
        <w:t xml:space="preserve">(fiksuotų Sutarties objekto Darbų įkainių) </w:t>
      </w:r>
      <w:r w:rsidR="0032220C" w:rsidRPr="004F2C85">
        <w:rPr>
          <w:color w:val="000000" w:themeColor="text1"/>
          <w:szCs w:val="24"/>
        </w:rPr>
        <w:t>perskaičiavimas negali apimti laikotarpio, už kurį jau buvo atliktas perskaičiavimas.</w:t>
      </w:r>
    </w:p>
    <w:p w14:paraId="5EF0715E" w14:textId="68F270C5" w:rsidR="0032220C" w:rsidRPr="004F2C85" w:rsidRDefault="00093814" w:rsidP="0032220C">
      <w:pPr>
        <w:tabs>
          <w:tab w:val="left" w:pos="567"/>
          <w:tab w:val="left" w:pos="1276"/>
        </w:tabs>
        <w:ind w:firstLine="562"/>
        <w:jc w:val="both"/>
        <w:rPr>
          <w:color w:val="000000" w:themeColor="text1"/>
          <w:szCs w:val="24"/>
        </w:rPr>
      </w:pPr>
      <w:r w:rsidRPr="004F2C85">
        <w:rPr>
          <w:color w:val="000000" w:themeColor="text1"/>
          <w:szCs w:val="24"/>
        </w:rPr>
        <w:t xml:space="preserve"> </w:t>
      </w:r>
      <w:r w:rsidR="007F7711" w:rsidRPr="004F2C85">
        <w:rPr>
          <w:color w:val="000000" w:themeColor="text1"/>
          <w:szCs w:val="24"/>
        </w:rPr>
        <w:t xml:space="preserve">2.9. </w:t>
      </w:r>
      <w:r w:rsidR="0032220C" w:rsidRPr="004F2C85">
        <w:rPr>
          <w:color w:val="000000" w:themeColor="text1"/>
          <w:szCs w:val="24"/>
        </w:rPr>
        <w:t xml:space="preserve">Jeigu Darbai vėluoja dėl priežasčių, dėl kurių Rangovas neįgyja teisės į Darbų terminų pratęsimą, uždelstų statybos darbų kaina </w:t>
      </w:r>
      <w:r w:rsidR="007F7711" w:rsidRPr="004F2C85">
        <w:rPr>
          <w:color w:val="000000" w:themeColor="text1"/>
          <w:szCs w:val="24"/>
        </w:rPr>
        <w:t xml:space="preserve">(fiksuoti Sutarties objekto Darbų įkainiai) </w:t>
      </w:r>
      <w:r w:rsidR="0032220C" w:rsidRPr="004F2C85">
        <w:rPr>
          <w:color w:val="000000" w:themeColor="text1"/>
          <w:szCs w:val="24"/>
        </w:rPr>
        <w:t>neperskaičiuojama dėl kainų lygio kilimo (kai Indekso pokyčio koeficientas yra didesnis nei 1,05), bet turi būti perskaičiuojama dėl kainų lygio kritimo (kai Indekso pokyčio koeficientas yra mažesnis nei 0,95)</w:t>
      </w:r>
      <w:r w:rsidR="00D67A10" w:rsidRPr="004F2C85">
        <w:rPr>
          <w:color w:val="000000" w:themeColor="text1"/>
          <w:szCs w:val="24"/>
        </w:rPr>
        <w:t>.</w:t>
      </w:r>
    </w:p>
    <w:bookmarkEnd w:id="2"/>
    <w:p w14:paraId="4B6ED7F8" w14:textId="059585EE" w:rsidR="00F52607" w:rsidRPr="004F2C85" w:rsidRDefault="00800427" w:rsidP="00B87DB4">
      <w:pPr>
        <w:ind w:firstLine="567"/>
        <w:jc w:val="both"/>
        <w:rPr>
          <w:color w:val="000000" w:themeColor="text1"/>
          <w:szCs w:val="24"/>
        </w:rPr>
      </w:pPr>
      <w:r w:rsidRPr="004F2C85">
        <w:rPr>
          <w:color w:val="000000" w:themeColor="text1"/>
          <w:szCs w:val="24"/>
        </w:rPr>
        <w:t>2.</w:t>
      </w:r>
      <w:r w:rsidR="007F7711" w:rsidRPr="004F2C85">
        <w:rPr>
          <w:color w:val="000000" w:themeColor="text1"/>
          <w:szCs w:val="24"/>
        </w:rPr>
        <w:t>10</w:t>
      </w:r>
      <w:r w:rsidRPr="004F2C85">
        <w:rPr>
          <w:color w:val="000000" w:themeColor="text1"/>
          <w:szCs w:val="24"/>
        </w:rPr>
        <w:t xml:space="preserve">. </w:t>
      </w:r>
      <w:bookmarkStart w:id="3" w:name="_Hlk46135393"/>
      <w:r w:rsidRPr="004F2C85">
        <w:rPr>
          <w:color w:val="000000" w:themeColor="text1"/>
          <w:szCs w:val="24"/>
        </w:rPr>
        <w:t>Sutart</w:t>
      </w:r>
      <w:r w:rsidR="00E13DAE" w:rsidRPr="004F2C85">
        <w:rPr>
          <w:color w:val="000000" w:themeColor="text1"/>
          <w:szCs w:val="24"/>
        </w:rPr>
        <w:t>ies vykd</w:t>
      </w:r>
      <w:r w:rsidR="002251C7" w:rsidRPr="004F2C85">
        <w:rPr>
          <w:color w:val="000000" w:themeColor="text1"/>
          <w:szCs w:val="24"/>
        </w:rPr>
        <w:t xml:space="preserve">ymas finansuojamas </w:t>
      </w:r>
      <w:r w:rsidR="005E3E62" w:rsidRPr="004F2C85">
        <w:rPr>
          <w:color w:val="000000" w:themeColor="text1"/>
          <w:szCs w:val="24"/>
        </w:rPr>
        <w:t xml:space="preserve">iš </w:t>
      </w:r>
      <w:r w:rsidR="00B96F69" w:rsidRPr="004F2C85">
        <w:rPr>
          <w:color w:val="000000" w:themeColor="text1"/>
          <w:szCs w:val="24"/>
        </w:rPr>
        <w:t xml:space="preserve">Kelių priežiūros ir plėtros programos </w:t>
      </w:r>
      <w:r w:rsidR="005E3E62" w:rsidRPr="004F2C85">
        <w:rPr>
          <w:color w:val="000000" w:themeColor="text1"/>
          <w:szCs w:val="24"/>
        </w:rPr>
        <w:t>lėšų.</w:t>
      </w:r>
      <w:bookmarkEnd w:id="3"/>
    </w:p>
    <w:p w14:paraId="766013EA" w14:textId="77777777" w:rsidR="00F52607" w:rsidRPr="004F2C85" w:rsidRDefault="00F52607" w:rsidP="00324CE0">
      <w:pPr>
        <w:rPr>
          <w:b/>
          <w:color w:val="000000" w:themeColor="text1"/>
          <w:szCs w:val="24"/>
        </w:rPr>
      </w:pPr>
    </w:p>
    <w:p w14:paraId="45B5853C" w14:textId="48E02D58" w:rsidR="00604931" w:rsidRPr="004F2C85" w:rsidRDefault="00604931" w:rsidP="00604931">
      <w:pPr>
        <w:ind w:firstLine="567"/>
        <w:jc w:val="center"/>
        <w:rPr>
          <w:b/>
          <w:color w:val="000000" w:themeColor="text1"/>
          <w:szCs w:val="24"/>
        </w:rPr>
      </w:pPr>
      <w:r w:rsidRPr="004F2C85">
        <w:rPr>
          <w:b/>
          <w:color w:val="000000" w:themeColor="text1"/>
          <w:szCs w:val="24"/>
        </w:rPr>
        <w:t>III SKYRIUS</w:t>
      </w:r>
    </w:p>
    <w:p w14:paraId="5FC5276F" w14:textId="77777777" w:rsidR="00640446" w:rsidRPr="004F2C85" w:rsidRDefault="00604931" w:rsidP="00640446">
      <w:pPr>
        <w:widowControl w:val="0"/>
        <w:numPr>
          <w:ilvl w:val="12"/>
          <w:numId w:val="0"/>
        </w:numPr>
        <w:jc w:val="center"/>
        <w:rPr>
          <w:rFonts w:eastAsia="Lucida Sans Unicode"/>
          <w:b/>
          <w:color w:val="000000" w:themeColor="text1"/>
          <w:szCs w:val="24"/>
        </w:rPr>
      </w:pPr>
      <w:r w:rsidRPr="004F2C85">
        <w:rPr>
          <w:b/>
          <w:color w:val="000000" w:themeColor="text1"/>
          <w:szCs w:val="24"/>
        </w:rPr>
        <w:t>DARBŲ ATLIKIMO TERMINAI</w:t>
      </w:r>
      <w:r w:rsidR="00640446" w:rsidRPr="004F2C85">
        <w:rPr>
          <w:b/>
          <w:color w:val="000000" w:themeColor="text1"/>
          <w:szCs w:val="24"/>
        </w:rPr>
        <w:t>,</w:t>
      </w:r>
      <w:r w:rsidRPr="004F2C85">
        <w:rPr>
          <w:b/>
          <w:color w:val="000000" w:themeColor="text1"/>
          <w:szCs w:val="24"/>
        </w:rPr>
        <w:t xml:space="preserve"> </w:t>
      </w:r>
      <w:r w:rsidR="00925347" w:rsidRPr="004F2C85">
        <w:rPr>
          <w:rFonts w:eastAsia="Lucida Sans Unicode"/>
          <w:b/>
          <w:color w:val="000000" w:themeColor="text1"/>
          <w:szCs w:val="24"/>
        </w:rPr>
        <w:t>SUSTABDYMAS IR</w:t>
      </w:r>
      <w:r w:rsidR="00640446" w:rsidRPr="004F2C85">
        <w:rPr>
          <w:rFonts w:eastAsia="Lucida Sans Unicode"/>
          <w:b/>
          <w:color w:val="000000" w:themeColor="text1"/>
          <w:szCs w:val="24"/>
        </w:rPr>
        <w:t xml:space="preserve"> SUTARTIES GALIOJIMAS </w:t>
      </w:r>
    </w:p>
    <w:p w14:paraId="2986C8F5" w14:textId="77777777" w:rsidR="00604931" w:rsidRPr="004F2C85" w:rsidRDefault="00604931" w:rsidP="00604931">
      <w:pPr>
        <w:ind w:firstLine="1296"/>
        <w:jc w:val="both"/>
        <w:rPr>
          <w:b/>
          <w:color w:val="000000" w:themeColor="text1"/>
          <w:szCs w:val="24"/>
        </w:rPr>
      </w:pPr>
    </w:p>
    <w:p w14:paraId="48F4C943" w14:textId="65FB97C4" w:rsidR="00EE1264" w:rsidRPr="004F2C85" w:rsidRDefault="00774177" w:rsidP="00774177">
      <w:pPr>
        <w:tabs>
          <w:tab w:val="left" w:pos="0"/>
        </w:tabs>
        <w:ind w:firstLine="630"/>
        <w:jc w:val="both"/>
        <w:rPr>
          <w:rFonts w:eastAsia="Lucida Sans Unicode" w:cs="Tahoma"/>
          <w:color w:val="000000" w:themeColor="text1"/>
        </w:rPr>
      </w:pPr>
      <w:r w:rsidRPr="004F2C85">
        <w:rPr>
          <w:color w:val="000000" w:themeColor="text1"/>
          <w:szCs w:val="24"/>
        </w:rPr>
        <w:t>3.1. Sutartis įsigalioja Šalims ją pasirašius ir Rangovui pateikus Sutarties IX skyriuje nurodytą Sutarties įvykdymo užtikrinimą</w:t>
      </w:r>
      <w:r w:rsidR="003C5F9D" w:rsidRPr="004F2C85">
        <w:rPr>
          <w:rFonts w:eastAsia="Lucida Sans Unicode" w:cs="Tahoma"/>
          <w:color w:val="000000" w:themeColor="text1"/>
        </w:rPr>
        <w:t xml:space="preserve"> ir galioja </w:t>
      </w:r>
      <w:r w:rsidR="00324CE0" w:rsidRPr="004F2C85">
        <w:rPr>
          <w:rFonts w:eastAsia="Lucida Sans Unicode" w:cs="Tahoma"/>
          <w:color w:val="000000" w:themeColor="text1"/>
        </w:rPr>
        <w:t>iki visų Sutarties įsipareigojimų įvykdymo</w:t>
      </w:r>
      <w:r w:rsidR="008108A1" w:rsidRPr="004F2C85">
        <w:rPr>
          <w:rFonts w:eastAsia="Lucida Sans Unicode" w:cs="Tahoma"/>
          <w:color w:val="000000" w:themeColor="text1"/>
        </w:rPr>
        <w:t>.</w:t>
      </w:r>
      <w:r w:rsidRPr="004F2C85">
        <w:rPr>
          <w:rFonts w:eastAsia="Lucida Sans Unicode" w:cs="Tahoma"/>
          <w:color w:val="000000" w:themeColor="text1"/>
        </w:rPr>
        <w:t xml:space="preserve"> </w:t>
      </w:r>
      <w:r w:rsidR="00EE1264" w:rsidRPr="004F2C85">
        <w:rPr>
          <w:rFonts w:eastAsia="Lucida Sans Unicode" w:cs="Tahoma"/>
          <w:color w:val="000000" w:themeColor="text1"/>
        </w:rPr>
        <w:t>Visi Darbai pagal šią Sutartį (pagal visus šios Sutarties papildomą (us) susitarimą (us) ir atskirus užsakymus) turi būti atlikti per 1</w:t>
      </w:r>
      <w:r w:rsidR="007E7054" w:rsidRPr="004F2C85">
        <w:rPr>
          <w:rFonts w:eastAsia="Lucida Sans Unicode" w:cs="Tahoma"/>
          <w:color w:val="000000" w:themeColor="text1"/>
        </w:rPr>
        <w:t>0</w:t>
      </w:r>
      <w:r w:rsidR="00EE1264" w:rsidRPr="004F2C85">
        <w:rPr>
          <w:rFonts w:eastAsia="Lucida Sans Unicode" w:cs="Tahoma"/>
          <w:color w:val="000000" w:themeColor="text1"/>
        </w:rPr>
        <w:t xml:space="preserve"> mėnesių </w:t>
      </w:r>
      <w:r w:rsidR="003132DE" w:rsidRPr="004F2C85">
        <w:rPr>
          <w:rFonts w:eastAsia="Lucida Sans Unicode" w:cs="Tahoma"/>
          <w:color w:val="000000" w:themeColor="text1"/>
        </w:rPr>
        <w:t>nuo Sutarties įsigaliojimo dienos.</w:t>
      </w:r>
    </w:p>
    <w:p w14:paraId="273D24AA" w14:textId="7CEDC6E9" w:rsidR="00774177" w:rsidRPr="004F2C85" w:rsidRDefault="008108A1" w:rsidP="00774177">
      <w:pPr>
        <w:tabs>
          <w:tab w:val="left" w:pos="0"/>
        </w:tabs>
        <w:ind w:firstLine="630"/>
        <w:jc w:val="both"/>
        <w:rPr>
          <w:color w:val="000000" w:themeColor="text1"/>
          <w:szCs w:val="24"/>
        </w:rPr>
      </w:pPr>
      <w:r w:rsidRPr="004F2C85">
        <w:rPr>
          <w:rFonts w:eastAsia="Lucida Sans Unicode" w:cs="Tahoma"/>
          <w:color w:val="000000" w:themeColor="text1"/>
        </w:rPr>
        <w:t>Rangovui nustatomas bendrinis Darbų atlikimo terminas nuo Užsakovo</w:t>
      </w:r>
      <w:r w:rsidR="003C5F9D" w:rsidRPr="004F2C85">
        <w:rPr>
          <w:rFonts w:eastAsia="Lucida Sans Unicode" w:cs="Tahoma"/>
          <w:color w:val="000000" w:themeColor="text1"/>
        </w:rPr>
        <w:t xml:space="preserve"> </w:t>
      </w:r>
      <w:r w:rsidR="00510AE2" w:rsidRPr="004F2C85">
        <w:rPr>
          <w:rFonts w:eastAsia="Lucida Sans Unicode" w:cs="Tahoma"/>
          <w:color w:val="000000" w:themeColor="text1"/>
        </w:rPr>
        <w:t>pateikto rašytinio užsakymo –  4</w:t>
      </w:r>
      <w:r w:rsidRPr="004F2C85">
        <w:rPr>
          <w:rFonts w:eastAsia="Lucida Sans Unicode" w:cs="Tahoma"/>
          <w:color w:val="000000" w:themeColor="text1"/>
        </w:rPr>
        <w:t xml:space="preserve">00 kv. m. </w:t>
      </w:r>
      <w:r w:rsidR="00324CE0" w:rsidRPr="004F2C85">
        <w:rPr>
          <w:rFonts w:eastAsia="Lucida Sans Unicode" w:cs="Tahoma"/>
          <w:color w:val="000000" w:themeColor="text1"/>
        </w:rPr>
        <w:t xml:space="preserve"> neilgiau kaip per 2</w:t>
      </w:r>
      <w:r w:rsidRPr="004F2C85">
        <w:rPr>
          <w:rFonts w:eastAsia="Lucida Sans Unicode" w:cs="Tahoma"/>
          <w:color w:val="000000" w:themeColor="text1"/>
        </w:rPr>
        <w:t xml:space="preserve">0 d. d. </w:t>
      </w:r>
      <w:r w:rsidRPr="004F2C85">
        <w:rPr>
          <w:rFonts w:eastAsia="Lucida Sans Unicode" w:cs="Tahoma"/>
          <w:b/>
          <w:color w:val="000000" w:themeColor="text1"/>
        </w:rPr>
        <w:t xml:space="preserve"> </w:t>
      </w:r>
      <w:r w:rsidRPr="004F2C85">
        <w:rPr>
          <w:rFonts w:eastAsia="Lucida Sans Unicode" w:cs="Tahoma"/>
          <w:color w:val="000000" w:themeColor="text1"/>
        </w:rPr>
        <w:t>Kiekvieno rašytinio užsakymo Darbų terminas nustatomas proporcingai, atsiž</w:t>
      </w:r>
      <w:r w:rsidR="00294F9C" w:rsidRPr="004F2C85">
        <w:rPr>
          <w:rFonts w:eastAsia="Lucida Sans Unicode" w:cs="Tahoma"/>
          <w:color w:val="000000" w:themeColor="text1"/>
        </w:rPr>
        <w:t>velgiant į užsakomų Darbų apimti</w:t>
      </w:r>
      <w:r w:rsidRPr="004F2C85">
        <w:rPr>
          <w:rFonts w:eastAsia="Lucida Sans Unicode" w:cs="Tahoma"/>
          <w:color w:val="000000" w:themeColor="text1"/>
        </w:rPr>
        <w:t>s.</w:t>
      </w:r>
    </w:p>
    <w:p w14:paraId="6FB4596F" w14:textId="31082A4B" w:rsidR="00774177" w:rsidRPr="004F2C85" w:rsidRDefault="00774177" w:rsidP="00774177">
      <w:pPr>
        <w:tabs>
          <w:tab w:val="left" w:pos="0"/>
        </w:tabs>
        <w:ind w:firstLine="630"/>
        <w:jc w:val="both"/>
        <w:rPr>
          <w:color w:val="000000" w:themeColor="text1"/>
          <w:szCs w:val="24"/>
        </w:rPr>
      </w:pPr>
      <w:r w:rsidRPr="004F2C85">
        <w:rPr>
          <w:color w:val="000000" w:themeColor="text1"/>
          <w:szCs w:val="24"/>
        </w:rPr>
        <w:lastRenderedPageBreak/>
        <w:t>Rangovas Darbus praded</w:t>
      </w:r>
      <w:r w:rsidR="003C5F9D" w:rsidRPr="004F2C85">
        <w:rPr>
          <w:color w:val="000000" w:themeColor="text1"/>
          <w:szCs w:val="24"/>
        </w:rPr>
        <w:t xml:space="preserve">a įsigaliojus sutarčiai </w:t>
      </w:r>
      <w:r w:rsidRPr="004F2C85">
        <w:rPr>
          <w:color w:val="000000" w:themeColor="text1"/>
          <w:szCs w:val="24"/>
        </w:rPr>
        <w:t xml:space="preserve">ir gavęs </w:t>
      </w:r>
      <w:r w:rsidR="00DA4A30" w:rsidRPr="004F2C85">
        <w:rPr>
          <w:color w:val="000000" w:themeColor="text1"/>
          <w:szCs w:val="24"/>
        </w:rPr>
        <w:t xml:space="preserve">Užsakovo </w:t>
      </w:r>
      <w:r w:rsidRPr="004F2C85">
        <w:rPr>
          <w:color w:val="000000" w:themeColor="text1"/>
          <w:szCs w:val="24"/>
        </w:rPr>
        <w:t>rašytinį</w:t>
      </w:r>
      <w:r w:rsidR="000E4983" w:rsidRPr="004F2C85">
        <w:rPr>
          <w:color w:val="000000" w:themeColor="text1"/>
          <w:szCs w:val="24"/>
        </w:rPr>
        <w:t xml:space="preserve"> užsakymą (detalizuotą Kėdainių miesto seniūnijos</w:t>
      </w:r>
      <w:r w:rsidRPr="004F2C85">
        <w:rPr>
          <w:color w:val="000000" w:themeColor="text1"/>
          <w:szCs w:val="24"/>
        </w:rPr>
        <w:t xml:space="preserve"> objektų, orientacinių kie</w:t>
      </w:r>
      <w:r w:rsidR="00DA4A30" w:rsidRPr="004F2C85">
        <w:rPr>
          <w:color w:val="000000" w:themeColor="text1"/>
          <w:szCs w:val="24"/>
        </w:rPr>
        <w:t>kių ir skirtų lėšų sąrašą) bei</w:t>
      </w:r>
      <w:r w:rsidR="000E4983" w:rsidRPr="004F2C85">
        <w:rPr>
          <w:color w:val="000000" w:themeColor="text1"/>
          <w:szCs w:val="24"/>
        </w:rPr>
        <w:t xml:space="preserve"> pateikęs Užsakovui su Kėdainių miesto seniūnų ar jo įgaliotu asmeniu</w:t>
      </w:r>
      <w:r w:rsidRPr="004F2C85">
        <w:rPr>
          <w:color w:val="000000" w:themeColor="text1"/>
          <w:szCs w:val="24"/>
        </w:rPr>
        <w:t xml:space="preserve"> su</w:t>
      </w:r>
      <w:r w:rsidR="00537B2F" w:rsidRPr="004F2C85">
        <w:rPr>
          <w:color w:val="000000" w:themeColor="text1"/>
          <w:szCs w:val="24"/>
        </w:rPr>
        <w:t>derintą Darbų atlikimo grafiką.</w:t>
      </w:r>
      <w:r w:rsidR="0090637E" w:rsidRPr="004F2C85">
        <w:rPr>
          <w:b/>
          <w:color w:val="000000" w:themeColor="text1"/>
          <w:szCs w:val="24"/>
        </w:rPr>
        <w:t xml:space="preserve"> </w:t>
      </w:r>
      <w:r w:rsidR="0090637E" w:rsidRPr="004F2C85">
        <w:rPr>
          <w:color w:val="000000" w:themeColor="text1"/>
          <w:szCs w:val="24"/>
        </w:rPr>
        <w:t>Užsakovui gavus papildomų lėšų, už atliktus Darbus bus apmokama pagal atskirą</w:t>
      </w:r>
      <w:r w:rsidR="00764D01" w:rsidRPr="004F2C85">
        <w:rPr>
          <w:color w:val="000000" w:themeColor="text1"/>
          <w:szCs w:val="24"/>
        </w:rPr>
        <w:t xml:space="preserve"> (us)</w:t>
      </w:r>
      <w:r w:rsidR="0090637E" w:rsidRPr="004F2C85">
        <w:rPr>
          <w:color w:val="000000" w:themeColor="text1"/>
          <w:szCs w:val="24"/>
        </w:rPr>
        <w:t xml:space="preserve"> Šalių pasirašyt</w:t>
      </w:r>
      <w:r w:rsidR="003C5F9D" w:rsidRPr="004F2C85">
        <w:rPr>
          <w:color w:val="000000" w:themeColor="text1"/>
          <w:szCs w:val="24"/>
        </w:rPr>
        <w:t>ą</w:t>
      </w:r>
      <w:r w:rsidR="00764D01" w:rsidRPr="004F2C85">
        <w:rPr>
          <w:color w:val="000000" w:themeColor="text1"/>
          <w:szCs w:val="24"/>
        </w:rPr>
        <w:t xml:space="preserve"> (us)</w:t>
      </w:r>
      <w:r w:rsidR="0090637E" w:rsidRPr="004F2C85">
        <w:rPr>
          <w:color w:val="000000" w:themeColor="text1"/>
          <w:szCs w:val="24"/>
        </w:rPr>
        <w:t xml:space="preserve"> papildom</w:t>
      </w:r>
      <w:r w:rsidR="003C5F9D" w:rsidRPr="004F2C85">
        <w:rPr>
          <w:color w:val="000000" w:themeColor="text1"/>
          <w:szCs w:val="24"/>
        </w:rPr>
        <w:t>ą</w:t>
      </w:r>
      <w:r w:rsidR="00764D01" w:rsidRPr="004F2C85">
        <w:rPr>
          <w:color w:val="000000" w:themeColor="text1"/>
          <w:szCs w:val="24"/>
        </w:rPr>
        <w:t xml:space="preserve"> (us)</w:t>
      </w:r>
      <w:r w:rsidR="0090637E" w:rsidRPr="004F2C85">
        <w:rPr>
          <w:color w:val="000000" w:themeColor="text1"/>
          <w:szCs w:val="24"/>
        </w:rPr>
        <w:t xml:space="preserve"> susitarim</w:t>
      </w:r>
      <w:r w:rsidR="003C5F9D" w:rsidRPr="004F2C85">
        <w:rPr>
          <w:color w:val="000000" w:themeColor="text1"/>
          <w:szCs w:val="24"/>
        </w:rPr>
        <w:t>ą</w:t>
      </w:r>
      <w:r w:rsidR="00764D01" w:rsidRPr="004F2C85">
        <w:rPr>
          <w:color w:val="000000" w:themeColor="text1"/>
          <w:szCs w:val="24"/>
        </w:rPr>
        <w:t xml:space="preserve"> (us)</w:t>
      </w:r>
      <w:r w:rsidR="003C5F9D" w:rsidRPr="004F2C85">
        <w:rPr>
          <w:color w:val="000000" w:themeColor="text1"/>
          <w:szCs w:val="24"/>
        </w:rPr>
        <w:t>, kuris</w:t>
      </w:r>
      <w:r w:rsidR="00764D01" w:rsidRPr="004F2C85">
        <w:rPr>
          <w:color w:val="000000" w:themeColor="text1"/>
          <w:szCs w:val="24"/>
        </w:rPr>
        <w:t xml:space="preserve"> (ie)</w:t>
      </w:r>
      <w:r w:rsidR="003C5F9D" w:rsidRPr="004F2C85">
        <w:rPr>
          <w:color w:val="000000" w:themeColor="text1"/>
          <w:szCs w:val="24"/>
        </w:rPr>
        <w:t xml:space="preserve"> yra neatskiriama</w:t>
      </w:r>
      <w:r w:rsidR="00764D01" w:rsidRPr="004F2C85">
        <w:rPr>
          <w:color w:val="000000" w:themeColor="text1"/>
          <w:szCs w:val="24"/>
        </w:rPr>
        <w:t xml:space="preserve"> (os)</w:t>
      </w:r>
      <w:r w:rsidR="003C5F9D" w:rsidRPr="004F2C85">
        <w:rPr>
          <w:color w:val="000000" w:themeColor="text1"/>
          <w:szCs w:val="24"/>
        </w:rPr>
        <w:t xml:space="preserve"> šios sutarties dalis</w:t>
      </w:r>
      <w:r w:rsidR="00764D01" w:rsidRPr="004F2C85">
        <w:rPr>
          <w:color w:val="000000" w:themeColor="text1"/>
          <w:szCs w:val="24"/>
        </w:rPr>
        <w:t xml:space="preserve"> (ys)</w:t>
      </w:r>
      <w:r w:rsidR="003C5F9D" w:rsidRPr="004F2C85">
        <w:rPr>
          <w:color w:val="000000" w:themeColor="text1"/>
          <w:szCs w:val="24"/>
        </w:rPr>
        <w:t>.</w:t>
      </w:r>
    </w:p>
    <w:p w14:paraId="74D7E2B2" w14:textId="1D20BFD7" w:rsidR="00774177" w:rsidRPr="004F2C85" w:rsidRDefault="00774177" w:rsidP="00774177">
      <w:pPr>
        <w:tabs>
          <w:tab w:val="left" w:pos="0"/>
        </w:tabs>
        <w:ind w:firstLine="630"/>
        <w:jc w:val="both"/>
        <w:rPr>
          <w:color w:val="000000" w:themeColor="text1"/>
          <w:szCs w:val="24"/>
        </w:rPr>
      </w:pPr>
      <w:r w:rsidRPr="004F2C85">
        <w:rPr>
          <w:color w:val="000000" w:themeColor="text1"/>
          <w:szCs w:val="24"/>
        </w:rPr>
        <w:t xml:space="preserve">3.2. Darbai atliekami pagal atskirus </w:t>
      </w:r>
      <w:r w:rsidR="00E85F32" w:rsidRPr="004F2C85">
        <w:rPr>
          <w:color w:val="000000" w:themeColor="text1"/>
          <w:szCs w:val="24"/>
        </w:rPr>
        <w:t xml:space="preserve">Užsakovo </w:t>
      </w:r>
      <w:r w:rsidRPr="004F2C85">
        <w:rPr>
          <w:color w:val="000000" w:themeColor="text1"/>
          <w:szCs w:val="24"/>
        </w:rPr>
        <w:t>rašytinius u</w:t>
      </w:r>
      <w:r w:rsidR="000E4983" w:rsidRPr="004F2C85">
        <w:rPr>
          <w:color w:val="000000" w:themeColor="text1"/>
          <w:szCs w:val="24"/>
        </w:rPr>
        <w:t>žsakymus (detalizuotus Kėdainių miesto seniūnijos</w:t>
      </w:r>
      <w:r w:rsidRPr="004F2C85">
        <w:rPr>
          <w:color w:val="000000" w:themeColor="text1"/>
          <w:szCs w:val="24"/>
        </w:rPr>
        <w:t xml:space="preserve"> objektų, orientacinių kiekių ir skirtų lėšų sąrašus), kuriuos Užsakovas pateikia Rangovui. Darbai turi būti atlikti per su </w:t>
      </w:r>
      <w:r w:rsidR="000E4983" w:rsidRPr="004F2C85">
        <w:rPr>
          <w:color w:val="000000" w:themeColor="text1"/>
          <w:szCs w:val="24"/>
        </w:rPr>
        <w:t>Kėdainių miesto seniūnijos seniūnu ar jo įgaliotu asmeniu</w:t>
      </w:r>
      <w:r w:rsidRPr="004F2C85">
        <w:rPr>
          <w:color w:val="000000" w:themeColor="text1"/>
          <w:szCs w:val="24"/>
        </w:rPr>
        <w:t xml:space="preserve"> suderi</w:t>
      </w:r>
      <w:r w:rsidR="008108A1" w:rsidRPr="004F2C85">
        <w:rPr>
          <w:color w:val="000000" w:themeColor="text1"/>
          <w:szCs w:val="24"/>
        </w:rPr>
        <w:t xml:space="preserve">ntame grafike nurodytą terminą. </w:t>
      </w:r>
    </w:p>
    <w:p w14:paraId="078E3209" w14:textId="2D8EF39A" w:rsidR="00774177" w:rsidRPr="004F2C85" w:rsidRDefault="00774177" w:rsidP="00774177">
      <w:pPr>
        <w:tabs>
          <w:tab w:val="left" w:pos="0"/>
        </w:tabs>
        <w:ind w:firstLine="630"/>
        <w:jc w:val="both"/>
        <w:rPr>
          <w:color w:val="000000" w:themeColor="text1"/>
          <w:szCs w:val="24"/>
        </w:rPr>
      </w:pPr>
      <w:r w:rsidRPr="004F2C85">
        <w:rPr>
          <w:color w:val="000000" w:themeColor="text1"/>
          <w:szCs w:val="24"/>
        </w:rPr>
        <w:t xml:space="preserve"> 3.3. Darbai atliekami pagal su </w:t>
      </w:r>
      <w:r w:rsidR="000E4983" w:rsidRPr="004F2C85">
        <w:rPr>
          <w:color w:val="000000" w:themeColor="text1"/>
          <w:szCs w:val="24"/>
        </w:rPr>
        <w:t>Kėdainių miesto seniūnijos seniūno ar jo įgalioto asmens</w:t>
      </w:r>
      <w:r w:rsidRPr="004F2C85">
        <w:rPr>
          <w:color w:val="000000" w:themeColor="text1"/>
          <w:szCs w:val="24"/>
        </w:rPr>
        <w:t xml:space="preserve"> suderintą darbų atlikimo grafiką, kuris Užsakovui pateikiamas per 5 darbo dienas po to, kai Užsakovas pateikia Rangovui rašytinį užsakymą. Atsiradus aplinkybėms, kai ne dėl Rangovo kaltės atsiranda būtinybė keisti Darbų atlikimo grafiką, jis gali būti keičiamas, prieš tai jį suderinus su </w:t>
      </w:r>
      <w:r w:rsidR="000E4983" w:rsidRPr="004F2C85">
        <w:rPr>
          <w:color w:val="000000" w:themeColor="text1"/>
          <w:szCs w:val="24"/>
        </w:rPr>
        <w:t>Kėdainių miesto seniūnijos ar jo įgaliotu asmeniu</w:t>
      </w:r>
      <w:r w:rsidRPr="004F2C85">
        <w:rPr>
          <w:color w:val="000000" w:themeColor="text1"/>
          <w:szCs w:val="24"/>
        </w:rPr>
        <w:t>. Darbų atlikimo grafikas gali būti keičiamas, gavus rašytinį Rangovo prašymą, kuriame nurodytos aplinkybės. Prašymas turi būti pateiktas nepasibaigus pirminiame suderintame grafike nurodytiems Darbų atlikimo terminams. Pakeistas grafikas pradės galioti jo suderinimo dieną.</w:t>
      </w:r>
    </w:p>
    <w:p w14:paraId="63071BD4" w14:textId="454BF9A8" w:rsidR="00D11CA4" w:rsidRPr="004F2C85" w:rsidRDefault="005B6CC5" w:rsidP="005B6CC5">
      <w:pPr>
        <w:tabs>
          <w:tab w:val="left" w:pos="0"/>
        </w:tabs>
        <w:ind w:firstLine="630"/>
        <w:jc w:val="both"/>
        <w:rPr>
          <w:color w:val="000000" w:themeColor="text1"/>
          <w:szCs w:val="24"/>
        </w:rPr>
      </w:pPr>
      <w:r w:rsidRPr="004F2C85">
        <w:rPr>
          <w:color w:val="000000" w:themeColor="text1"/>
          <w:szCs w:val="24"/>
        </w:rPr>
        <w:t>3</w:t>
      </w:r>
      <w:r w:rsidR="00D11CA4" w:rsidRPr="004F2C85">
        <w:rPr>
          <w:color w:val="000000" w:themeColor="text1"/>
          <w:szCs w:val="24"/>
        </w:rPr>
        <w:t>.</w:t>
      </w:r>
      <w:r w:rsidR="00774177" w:rsidRPr="004F2C85">
        <w:rPr>
          <w:color w:val="000000" w:themeColor="text1"/>
          <w:szCs w:val="24"/>
        </w:rPr>
        <w:t>4</w:t>
      </w:r>
      <w:r w:rsidR="00D11CA4" w:rsidRPr="004F2C85">
        <w:rPr>
          <w:color w:val="000000" w:themeColor="text1"/>
          <w:szCs w:val="24"/>
        </w:rPr>
        <w:t xml:space="preserve">. Rangovas iki </w:t>
      </w:r>
      <w:r w:rsidR="00C63703" w:rsidRPr="004F2C85">
        <w:rPr>
          <w:color w:val="000000" w:themeColor="text1"/>
          <w:szCs w:val="24"/>
        </w:rPr>
        <w:t>D</w:t>
      </w:r>
      <w:r w:rsidR="00D11CA4" w:rsidRPr="004F2C85">
        <w:rPr>
          <w:color w:val="000000" w:themeColor="text1"/>
          <w:szCs w:val="24"/>
        </w:rPr>
        <w:t>arbų atlikimo termino pabaigos privalo atlikti visus Darbus, juos priduoti, ištaisyti galimus defektus.</w:t>
      </w:r>
    </w:p>
    <w:p w14:paraId="22C370EE" w14:textId="5FAE3EF8" w:rsidR="00D11CA4" w:rsidRPr="004F2C85" w:rsidRDefault="00D11CA4" w:rsidP="005B6CC5">
      <w:pPr>
        <w:ind w:firstLine="630"/>
        <w:jc w:val="both"/>
        <w:rPr>
          <w:color w:val="000000" w:themeColor="text1"/>
          <w:szCs w:val="24"/>
        </w:rPr>
      </w:pPr>
      <w:r w:rsidRPr="004F2C85">
        <w:rPr>
          <w:color w:val="000000" w:themeColor="text1"/>
          <w:szCs w:val="24"/>
        </w:rPr>
        <w:t>3.</w:t>
      </w:r>
      <w:r w:rsidR="00774177" w:rsidRPr="004F2C85">
        <w:rPr>
          <w:color w:val="000000" w:themeColor="text1"/>
          <w:szCs w:val="24"/>
        </w:rPr>
        <w:t>5</w:t>
      </w:r>
      <w:r w:rsidRPr="004F2C85">
        <w:rPr>
          <w:color w:val="000000" w:themeColor="text1"/>
          <w:szCs w:val="24"/>
        </w:rPr>
        <w:t xml:space="preserve">. Darbų pabaiga pagal Sutartį bus laikomas momentas, kai bus užbaigti visi Sutartyje numatyti </w:t>
      </w:r>
      <w:r w:rsidR="00C63703" w:rsidRPr="004F2C85">
        <w:rPr>
          <w:color w:val="000000" w:themeColor="text1"/>
          <w:szCs w:val="24"/>
        </w:rPr>
        <w:t>D</w:t>
      </w:r>
      <w:r w:rsidRPr="004F2C85">
        <w:rPr>
          <w:color w:val="000000" w:themeColor="text1"/>
          <w:szCs w:val="24"/>
        </w:rPr>
        <w:t>arbai,</w:t>
      </w:r>
      <w:r w:rsidR="00AD088C" w:rsidRPr="004F2C85">
        <w:rPr>
          <w:color w:val="000000" w:themeColor="text1"/>
          <w:szCs w:val="24"/>
        </w:rPr>
        <w:t xml:space="preserve"> ištaisyti defektai ir pasirašytas galutinis Darbų perdavimo priėmimo aktas.</w:t>
      </w:r>
    </w:p>
    <w:p w14:paraId="03764405" w14:textId="36CD23C4" w:rsidR="002C5C11" w:rsidRPr="004F2C85" w:rsidRDefault="002C5C11" w:rsidP="005B6CC5">
      <w:pPr>
        <w:pStyle w:val="Stilius3"/>
        <w:spacing w:before="0"/>
        <w:ind w:firstLine="630"/>
        <w:rPr>
          <w:color w:val="000000" w:themeColor="text1"/>
          <w:sz w:val="24"/>
          <w:szCs w:val="24"/>
        </w:rPr>
      </w:pPr>
      <w:r w:rsidRPr="004F2C85">
        <w:rPr>
          <w:color w:val="000000" w:themeColor="text1"/>
          <w:sz w:val="24"/>
          <w:szCs w:val="24"/>
        </w:rPr>
        <w:t>3.</w:t>
      </w:r>
      <w:r w:rsidR="00774177" w:rsidRPr="004F2C85">
        <w:rPr>
          <w:color w:val="000000" w:themeColor="text1"/>
          <w:sz w:val="24"/>
          <w:szCs w:val="24"/>
        </w:rPr>
        <w:t>6</w:t>
      </w:r>
      <w:r w:rsidRPr="004F2C85">
        <w:rPr>
          <w:color w:val="000000" w:themeColor="text1"/>
          <w:sz w:val="24"/>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B1C2890" w14:textId="29DF492F" w:rsidR="002C5C11" w:rsidRPr="004F2C85" w:rsidRDefault="002C5C11" w:rsidP="005B6CC5">
      <w:pPr>
        <w:pStyle w:val="Stilius3"/>
        <w:spacing w:before="0"/>
        <w:ind w:firstLine="630"/>
        <w:rPr>
          <w:color w:val="000000" w:themeColor="text1"/>
          <w:sz w:val="24"/>
          <w:szCs w:val="24"/>
        </w:rPr>
      </w:pPr>
      <w:r w:rsidRPr="004F2C85">
        <w:rPr>
          <w:color w:val="000000" w:themeColor="text1"/>
          <w:sz w:val="24"/>
          <w:szCs w:val="24"/>
        </w:rPr>
        <w:t xml:space="preserve">Aplinkybės, dėl kurių gali būti stabdomi </w:t>
      </w:r>
      <w:r w:rsidR="00274AE5" w:rsidRPr="004F2C85">
        <w:rPr>
          <w:color w:val="000000" w:themeColor="text1"/>
          <w:sz w:val="24"/>
          <w:szCs w:val="24"/>
        </w:rPr>
        <w:t>D</w:t>
      </w:r>
      <w:r w:rsidRPr="004F2C85">
        <w:rPr>
          <w:color w:val="000000" w:themeColor="text1"/>
          <w:sz w:val="24"/>
          <w:szCs w:val="24"/>
        </w:rPr>
        <w:t xml:space="preserve">arbai, yra: </w:t>
      </w:r>
    </w:p>
    <w:p w14:paraId="5BF44717" w14:textId="5C5DACF4" w:rsidR="002C5C11" w:rsidRPr="004F2C85" w:rsidRDefault="005B6CC5" w:rsidP="00464CCB">
      <w:pPr>
        <w:pStyle w:val="Komentarotekstas"/>
        <w:tabs>
          <w:tab w:val="left" w:pos="742"/>
        </w:tabs>
        <w:ind w:left="720"/>
        <w:jc w:val="both"/>
        <w:rPr>
          <w:color w:val="000000" w:themeColor="text1"/>
          <w:sz w:val="24"/>
          <w:szCs w:val="24"/>
        </w:rPr>
      </w:pPr>
      <w:r w:rsidRPr="004F2C85">
        <w:rPr>
          <w:color w:val="000000" w:themeColor="text1"/>
          <w:sz w:val="24"/>
          <w:szCs w:val="24"/>
        </w:rPr>
        <w:t xml:space="preserve">1. </w:t>
      </w:r>
      <w:r w:rsidR="002C5C11" w:rsidRPr="004F2C85">
        <w:rPr>
          <w:color w:val="000000" w:themeColor="text1"/>
          <w:sz w:val="24"/>
          <w:szCs w:val="24"/>
        </w:rPr>
        <w:t>trečiųjų šalių įtaka;</w:t>
      </w:r>
    </w:p>
    <w:p w14:paraId="45582B0D" w14:textId="10941CDE" w:rsidR="002C5C11" w:rsidRPr="004F2C85" w:rsidRDefault="005B6CC5" w:rsidP="00464CCB">
      <w:pPr>
        <w:pStyle w:val="Komentarotekstas"/>
        <w:tabs>
          <w:tab w:val="left" w:pos="742"/>
        </w:tabs>
        <w:ind w:left="720"/>
        <w:jc w:val="both"/>
        <w:rPr>
          <w:color w:val="000000" w:themeColor="text1"/>
          <w:sz w:val="24"/>
          <w:szCs w:val="24"/>
        </w:rPr>
      </w:pPr>
      <w:r w:rsidRPr="004F2C85">
        <w:rPr>
          <w:color w:val="000000" w:themeColor="text1"/>
          <w:sz w:val="24"/>
          <w:szCs w:val="24"/>
        </w:rPr>
        <w:t xml:space="preserve">2. </w:t>
      </w:r>
      <w:r w:rsidR="002C5C11" w:rsidRPr="004F2C85">
        <w:rPr>
          <w:color w:val="000000" w:themeColor="text1"/>
          <w:sz w:val="24"/>
          <w:szCs w:val="24"/>
        </w:rPr>
        <w:t>sustabdytas finansavimas arba trūksta finansavimo;</w:t>
      </w:r>
    </w:p>
    <w:p w14:paraId="62786890" w14:textId="5299CDFB" w:rsidR="002C5C11" w:rsidRPr="004F2C85" w:rsidRDefault="00464CCB" w:rsidP="00464CCB">
      <w:pPr>
        <w:pStyle w:val="Komentarotekstas"/>
        <w:tabs>
          <w:tab w:val="left" w:pos="742"/>
        </w:tabs>
        <w:ind w:left="720"/>
        <w:jc w:val="both"/>
        <w:rPr>
          <w:color w:val="000000" w:themeColor="text1"/>
          <w:sz w:val="24"/>
          <w:szCs w:val="24"/>
        </w:rPr>
      </w:pPr>
      <w:r w:rsidRPr="004F2C85">
        <w:rPr>
          <w:color w:val="000000" w:themeColor="text1"/>
          <w:sz w:val="24"/>
          <w:szCs w:val="24"/>
        </w:rPr>
        <w:t xml:space="preserve">3. </w:t>
      </w:r>
      <w:r w:rsidR="002C5C11" w:rsidRPr="004F2C85">
        <w:rPr>
          <w:color w:val="000000" w:themeColor="text1"/>
          <w:sz w:val="24"/>
          <w:szCs w:val="24"/>
        </w:rPr>
        <w:t>laiku neatlaisvinta Darbų vieta;</w:t>
      </w:r>
    </w:p>
    <w:p w14:paraId="40504A28" w14:textId="60DCC82C" w:rsidR="002C5C11" w:rsidRPr="004F2C85" w:rsidRDefault="00464CCB" w:rsidP="00464CCB">
      <w:pPr>
        <w:pStyle w:val="Komentarotekstas"/>
        <w:tabs>
          <w:tab w:val="left" w:pos="742"/>
        </w:tabs>
        <w:ind w:left="720"/>
        <w:jc w:val="both"/>
        <w:rPr>
          <w:color w:val="000000" w:themeColor="text1"/>
          <w:sz w:val="24"/>
          <w:szCs w:val="24"/>
        </w:rPr>
      </w:pPr>
      <w:r w:rsidRPr="004F2C85">
        <w:rPr>
          <w:color w:val="000000" w:themeColor="text1"/>
          <w:sz w:val="24"/>
          <w:szCs w:val="24"/>
        </w:rPr>
        <w:t xml:space="preserve">4. </w:t>
      </w:r>
      <w:r w:rsidR="002C5C11" w:rsidRPr="004F2C85">
        <w:rPr>
          <w:color w:val="000000" w:themeColor="text1"/>
          <w:sz w:val="24"/>
          <w:szCs w:val="24"/>
        </w:rPr>
        <w:t>būtinas papildomas laikas įvykdyti papildomų Darbų viešąjį pirkimą;</w:t>
      </w:r>
    </w:p>
    <w:p w14:paraId="3A534D4D" w14:textId="54C0354D" w:rsidR="002C5C11" w:rsidRPr="004F2C85" w:rsidRDefault="00464CCB" w:rsidP="00464CCB">
      <w:pPr>
        <w:pStyle w:val="Komentarotekstas"/>
        <w:tabs>
          <w:tab w:val="left" w:pos="742"/>
        </w:tabs>
        <w:ind w:left="720"/>
        <w:jc w:val="both"/>
        <w:rPr>
          <w:color w:val="000000" w:themeColor="text1"/>
          <w:sz w:val="24"/>
          <w:szCs w:val="24"/>
        </w:rPr>
      </w:pPr>
      <w:r w:rsidRPr="004F2C85">
        <w:rPr>
          <w:color w:val="000000" w:themeColor="text1"/>
          <w:sz w:val="24"/>
          <w:szCs w:val="24"/>
        </w:rPr>
        <w:t xml:space="preserve">5. </w:t>
      </w:r>
      <w:r w:rsidR="002C5C11" w:rsidRPr="004F2C85">
        <w:rPr>
          <w:color w:val="000000" w:themeColor="text1"/>
          <w:sz w:val="24"/>
          <w:szCs w:val="24"/>
        </w:rPr>
        <w:t>bet koks nenumatomas gamtos jėgų veikimas, kurio joks patyręs rangovas nebūtų galėjęs tikėtis;</w:t>
      </w:r>
    </w:p>
    <w:p w14:paraId="28C96881" w14:textId="6CC99E84" w:rsidR="002C5C11" w:rsidRPr="004F2C85" w:rsidRDefault="00464CCB" w:rsidP="00464CCB">
      <w:pPr>
        <w:pStyle w:val="Komentarotekstas"/>
        <w:tabs>
          <w:tab w:val="left" w:pos="742"/>
        </w:tabs>
        <w:ind w:left="720"/>
        <w:jc w:val="both"/>
        <w:rPr>
          <w:color w:val="000000" w:themeColor="text1"/>
          <w:sz w:val="24"/>
          <w:szCs w:val="24"/>
        </w:rPr>
      </w:pPr>
      <w:r w:rsidRPr="004F2C85">
        <w:rPr>
          <w:color w:val="000000" w:themeColor="text1"/>
          <w:sz w:val="24"/>
          <w:szCs w:val="24"/>
        </w:rPr>
        <w:t xml:space="preserve">6. </w:t>
      </w:r>
      <w:r w:rsidR="002C5C11" w:rsidRPr="004F2C85">
        <w:rPr>
          <w:color w:val="000000" w:themeColor="text1"/>
          <w:sz w:val="24"/>
          <w:szCs w:val="24"/>
        </w:rPr>
        <w:t xml:space="preserve">fizinės kliūtys arba kitos nei klimatinės fizinės sąlygos, su kuriomis vykdant </w:t>
      </w:r>
      <w:r w:rsidR="00274AE5" w:rsidRPr="004F2C85">
        <w:rPr>
          <w:color w:val="000000" w:themeColor="text1"/>
          <w:sz w:val="24"/>
          <w:szCs w:val="24"/>
        </w:rPr>
        <w:t>D</w:t>
      </w:r>
      <w:r w:rsidR="002C5C11" w:rsidRPr="004F2C85">
        <w:rPr>
          <w:color w:val="000000" w:themeColor="text1"/>
          <w:sz w:val="24"/>
          <w:szCs w:val="24"/>
        </w:rPr>
        <w:t xml:space="preserve">arbus susidurta </w:t>
      </w:r>
      <w:r w:rsidRPr="004F2C85">
        <w:rPr>
          <w:color w:val="000000" w:themeColor="text1"/>
          <w:sz w:val="24"/>
          <w:szCs w:val="24"/>
        </w:rPr>
        <w:t>s</w:t>
      </w:r>
      <w:r w:rsidR="002C5C11" w:rsidRPr="004F2C85">
        <w:rPr>
          <w:color w:val="000000" w:themeColor="text1"/>
          <w:sz w:val="24"/>
          <w:szCs w:val="24"/>
        </w:rPr>
        <w:t>tatybvietėje, ir tų kliūčių ar sąlygų Rangovas nebūtų galėjęs pagrįstai numatyti;</w:t>
      </w:r>
    </w:p>
    <w:p w14:paraId="51BAD50F" w14:textId="0DD31C1A" w:rsidR="002C5C11" w:rsidRPr="004F2C85" w:rsidRDefault="00464CCB" w:rsidP="00464CCB">
      <w:pPr>
        <w:pStyle w:val="Komentarotekstas"/>
        <w:tabs>
          <w:tab w:val="left" w:pos="742"/>
        </w:tabs>
        <w:ind w:left="720"/>
        <w:jc w:val="both"/>
        <w:rPr>
          <w:color w:val="000000" w:themeColor="text1"/>
          <w:sz w:val="24"/>
          <w:szCs w:val="24"/>
        </w:rPr>
      </w:pPr>
      <w:r w:rsidRPr="004F2C85">
        <w:rPr>
          <w:color w:val="000000" w:themeColor="text1"/>
          <w:sz w:val="24"/>
          <w:szCs w:val="24"/>
        </w:rPr>
        <w:t xml:space="preserve">7. </w:t>
      </w:r>
      <w:r w:rsidR="002C5C11" w:rsidRPr="004F2C85">
        <w:rPr>
          <w:color w:val="000000" w:themeColor="text1"/>
          <w:sz w:val="24"/>
          <w:szCs w:val="24"/>
        </w:rPr>
        <w:t>bet koks uždelsimas ar sutrikimas dėl Pakeitimo;</w:t>
      </w:r>
    </w:p>
    <w:p w14:paraId="078C8322" w14:textId="76E9C584" w:rsidR="002C5C11" w:rsidRPr="004F2C85" w:rsidRDefault="00464CCB" w:rsidP="00464CCB">
      <w:pPr>
        <w:pStyle w:val="Komentarotekstas"/>
        <w:tabs>
          <w:tab w:val="left" w:pos="742"/>
        </w:tabs>
        <w:ind w:left="720"/>
        <w:jc w:val="both"/>
        <w:rPr>
          <w:color w:val="000000" w:themeColor="text1"/>
          <w:sz w:val="24"/>
          <w:szCs w:val="24"/>
        </w:rPr>
      </w:pPr>
      <w:r w:rsidRPr="004F2C85">
        <w:rPr>
          <w:color w:val="000000" w:themeColor="text1"/>
          <w:sz w:val="24"/>
          <w:szCs w:val="24"/>
        </w:rPr>
        <w:t xml:space="preserve">8. </w:t>
      </w:r>
      <w:r w:rsidR="002C5C11" w:rsidRPr="004F2C85">
        <w:rPr>
          <w:color w:val="000000" w:themeColor="text1"/>
          <w:sz w:val="24"/>
          <w:szCs w:val="24"/>
        </w:rPr>
        <w:t xml:space="preserve">kitos aplinkybės, kurios nebuvo žinomos pirkimo vykdymo metu ir su kuriomis susidurtų bet kuris </w:t>
      </w:r>
      <w:r w:rsidR="000D4653" w:rsidRPr="004F2C85">
        <w:rPr>
          <w:color w:val="000000" w:themeColor="text1"/>
          <w:sz w:val="24"/>
          <w:szCs w:val="24"/>
        </w:rPr>
        <w:t>R</w:t>
      </w:r>
      <w:r w:rsidR="002C5C11" w:rsidRPr="004F2C85">
        <w:rPr>
          <w:color w:val="000000" w:themeColor="text1"/>
          <w:sz w:val="24"/>
          <w:szCs w:val="24"/>
        </w:rPr>
        <w:t>angovas.</w:t>
      </w:r>
    </w:p>
    <w:p w14:paraId="348F6B4C" w14:textId="7F28DBDF" w:rsidR="002C5C11" w:rsidRPr="004F2C85" w:rsidRDefault="002C5C11" w:rsidP="00464CCB">
      <w:pPr>
        <w:pStyle w:val="Stilius3"/>
        <w:spacing w:before="0"/>
        <w:ind w:firstLine="720"/>
        <w:rPr>
          <w:color w:val="000000" w:themeColor="text1"/>
          <w:sz w:val="24"/>
          <w:szCs w:val="24"/>
        </w:rPr>
      </w:pPr>
      <w:r w:rsidRPr="004F2C85">
        <w:rPr>
          <w:color w:val="000000" w:themeColor="text1"/>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4F2C85">
        <w:rPr>
          <w:rFonts w:ascii="Open Sans" w:hAnsi="Open Sans" w:cs="Helvetica"/>
          <w:color w:val="000000" w:themeColor="text1"/>
          <w:sz w:val="24"/>
          <w:szCs w:val="24"/>
        </w:rPr>
        <w:t xml:space="preserve"> </w:t>
      </w:r>
      <w:r w:rsidRPr="004F2C85">
        <w:rPr>
          <w:color w:val="000000" w:themeColor="text1"/>
          <w:sz w:val="24"/>
          <w:szCs w:val="24"/>
        </w:rPr>
        <w:t>Tokio sustabdymo metu visus Darbus Rangovas privalo prižiūrėti, sandėliuoti, saugoti nuo sugadinimo, praradimo arba žalos. Šiame punkte numatytu atveju Rangovas turi teisę</w:t>
      </w:r>
      <w:r w:rsidR="00774177" w:rsidRPr="004F2C85">
        <w:rPr>
          <w:color w:val="000000" w:themeColor="text1"/>
          <w:sz w:val="24"/>
          <w:szCs w:val="24"/>
        </w:rPr>
        <w:t xml:space="preserve"> į pagrįstai patirtų papildomų i</w:t>
      </w:r>
      <w:r w:rsidRPr="004F2C85">
        <w:rPr>
          <w:color w:val="000000" w:themeColor="text1"/>
          <w:sz w:val="24"/>
          <w:szCs w:val="24"/>
        </w:rPr>
        <w:t>šlaidų apmokėjimą.</w:t>
      </w:r>
      <w:r w:rsidRPr="004F2C85">
        <w:rPr>
          <w:color w:val="000000" w:themeColor="text1"/>
          <w:szCs w:val="24"/>
        </w:rPr>
        <w:t xml:space="preserve"> </w:t>
      </w:r>
    </w:p>
    <w:p w14:paraId="7D140212" w14:textId="6023622D" w:rsidR="002C5C11" w:rsidRPr="004F2C85" w:rsidRDefault="002C5C11" w:rsidP="00464CCB">
      <w:pPr>
        <w:ind w:firstLine="720"/>
        <w:jc w:val="both"/>
        <w:rPr>
          <w:color w:val="000000" w:themeColor="text1"/>
          <w:szCs w:val="24"/>
        </w:rPr>
      </w:pPr>
      <w:r w:rsidRPr="004F2C85">
        <w:rPr>
          <w:color w:val="000000" w:themeColor="text1"/>
          <w:szCs w:val="24"/>
        </w:rPr>
        <w:t>3.</w:t>
      </w:r>
      <w:r w:rsidR="00295C2E" w:rsidRPr="004F2C85">
        <w:rPr>
          <w:color w:val="000000" w:themeColor="text1"/>
          <w:szCs w:val="24"/>
        </w:rPr>
        <w:t>7</w:t>
      </w:r>
      <w:r w:rsidRPr="004F2C85">
        <w:rPr>
          <w:color w:val="000000" w:themeColor="text1"/>
          <w:szCs w:val="24"/>
        </w:rPr>
        <w:t xml:space="preserve">. Rangovas turi teisę užbaigti </w:t>
      </w:r>
      <w:r w:rsidR="00C63703" w:rsidRPr="004F2C85">
        <w:rPr>
          <w:color w:val="000000" w:themeColor="text1"/>
          <w:szCs w:val="24"/>
        </w:rPr>
        <w:t>D</w:t>
      </w:r>
      <w:r w:rsidRPr="004F2C85">
        <w:rPr>
          <w:color w:val="000000" w:themeColor="text1"/>
          <w:szCs w:val="24"/>
        </w:rPr>
        <w:t>arbus anksčiau sutarto termino.</w:t>
      </w:r>
    </w:p>
    <w:p w14:paraId="4E508FF7" w14:textId="77777777" w:rsidR="003132DE" w:rsidRPr="004F2C85" w:rsidRDefault="003132DE" w:rsidP="00CF69C5">
      <w:pPr>
        <w:rPr>
          <w:b/>
          <w:color w:val="000000" w:themeColor="text1"/>
          <w:szCs w:val="24"/>
        </w:rPr>
      </w:pPr>
    </w:p>
    <w:p w14:paraId="0DC26CFC" w14:textId="77777777" w:rsidR="00604931" w:rsidRPr="004F2C85" w:rsidRDefault="00604931" w:rsidP="00604931">
      <w:pPr>
        <w:ind w:firstLine="567"/>
        <w:jc w:val="center"/>
        <w:rPr>
          <w:b/>
          <w:color w:val="000000" w:themeColor="text1"/>
          <w:szCs w:val="24"/>
        </w:rPr>
      </w:pPr>
      <w:r w:rsidRPr="004F2C85">
        <w:rPr>
          <w:b/>
          <w:color w:val="000000" w:themeColor="text1"/>
          <w:szCs w:val="24"/>
        </w:rPr>
        <w:t>IV SKYRIUS</w:t>
      </w:r>
    </w:p>
    <w:p w14:paraId="76DBA648" w14:textId="77777777" w:rsidR="00604931" w:rsidRPr="004F2C85" w:rsidRDefault="00604931" w:rsidP="00604931">
      <w:pPr>
        <w:ind w:firstLine="567"/>
        <w:jc w:val="center"/>
        <w:rPr>
          <w:b/>
          <w:color w:val="000000" w:themeColor="text1"/>
          <w:szCs w:val="24"/>
        </w:rPr>
      </w:pPr>
      <w:r w:rsidRPr="004F2C85">
        <w:rPr>
          <w:b/>
          <w:color w:val="000000" w:themeColor="text1"/>
          <w:szCs w:val="24"/>
        </w:rPr>
        <w:t>ATSISKAITYMO IR MOKĖJIMŲ TVARKA</w:t>
      </w:r>
    </w:p>
    <w:p w14:paraId="638714D6" w14:textId="77777777" w:rsidR="00604931" w:rsidRPr="004F2C85" w:rsidRDefault="00604931" w:rsidP="00604931">
      <w:pPr>
        <w:ind w:firstLine="567"/>
        <w:jc w:val="center"/>
        <w:rPr>
          <w:b/>
          <w:color w:val="000000" w:themeColor="text1"/>
          <w:szCs w:val="24"/>
        </w:rPr>
      </w:pPr>
    </w:p>
    <w:p w14:paraId="5037392C" w14:textId="27C43836" w:rsidR="00082FEB" w:rsidRPr="004F2C85" w:rsidRDefault="00815D15" w:rsidP="00082FEB">
      <w:pPr>
        <w:ind w:firstLine="567"/>
        <w:jc w:val="both"/>
        <w:rPr>
          <w:b/>
          <w:color w:val="000000" w:themeColor="text1"/>
          <w:szCs w:val="24"/>
        </w:rPr>
      </w:pPr>
      <w:r w:rsidRPr="004F2C85">
        <w:rPr>
          <w:color w:val="000000" w:themeColor="text1"/>
          <w:szCs w:val="24"/>
        </w:rPr>
        <w:t xml:space="preserve">4.1. </w:t>
      </w:r>
      <w:r w:rsidR="00082FEB" w:rsidRPr="004F2C85">
        <w:rPr>
          <w:color w:val="000000" w:themeColor="text1"/>
          <w:szCs w:val="24"/>
        </w:rPr>
        <w:t xml:space="preserve">Už atliktus ir priimtus </w:t>
      </w:r>
      <w:r w:rsidR="00F96DAC" w:rsidRPr="004F2C85">
        <w:rPr>
          <w:color w:val="000000" w:themeColor="text1"/>
          <w:szCs w:val="24"/>
        </w:rPr>
        <w:t>D</w:t>
      </w:r>
      <w:r w:rsidR="00082FEB" w:rsidRPr="004F2C85">
        <w:rPr>
          <w:color w:val="000000" w:themeColor="text1"/>
          <w:szCs w:val="24"/>
        </w:rPr>
        <w:t>arbus atsiskaitoma per 30 kalendorinių dienų nuo sąskaitos faktūros pateikimo dienos.</w:t>
      </w:r>
    </w:p>
    <w:p w14:paraId="7199283F" w14:textId="48037C9E" w:rsidR="00604931" w:rsidRPr="004F2C85" w:rsidRDefault="00815D15" w:rsidP="00604931">
      <w:pPr>
        <w:ind w:firstLine="567"/>
        <w:jc w:val="both"/>
        <w:rPr>
          <w:bCs/>
          <w:color w:val="000000" w:themeColor="text1"/>
          <w:szCs w:val="24"/>
        </w:rPr>
      </w:pPr>
      <w:r w:rsidRPr="004F2C85">
        <w:rPr>
          <w:color w:val="000000" w:themeColor="text1"/>
          <w:szCs w:val="24"/>
        </w:rPr>
        <w:t>4.2</w:t>
      </w:r>
      <w:r w:rsidR="00604931" w:rsidRPr="004F2C85">
        <w:rPr>
          <w:color w:val="000000" w:themeColor="text1"/>
          <w:szCs w:val="24"/>
        </w:rPr>
        <w:t xml:space="preserve">. </w:t>
      </w:r>
      <w:r w:rsidR="00604931" w:rsidRPr="004F2C85">
        <w:rPr>
          <w:bCs/>
          <w:color w:val="000000" w:themeColor="text1"/>
          <w:szCs w:val="24"/>
        </w:rPr>
        <w:t xml:space="preserve">Atliktų </w:t>
      </w:r>
      <w:r w:rsidR="00F96DAC" w:rsidRPr="004F2C85">
        <w:rPr>
          <w:bCs/>
          <w:color w:val="000000" w:themeColor="text1"/>
          <w:szCs w:val="24"/>
        </w:rPr>
        <w:t>D</w:t>
      </w:r>
      <w:r w:rsidR="00604931" w:rsidRPr="004F2C85">
        <w:rPr>
          <w:bCs/>
          <w:color w:val="000000" w:themeColor="text1"/>
          <w:szCs w:val="24"/>
        </w:rPr>
        <w:t xml:space="preserve">arbų aktus pasirašo Rangovas, </w:t>
      </w:r>
      <w:r w:rsidR="00210EA4" w:rsidRPr="004F2C85">
        <w:rPr>
          <w:bCs/>
          <w:color w:val="000000" w:themeColor="text1"/>
          <w:szCs w:val="24"/>
        </w:rPr>
        <w:t>Kėdainių miesto</w:t>
      </w:r>
      <w:r w:rsidRPr="004F2C85">
        <w:rPr>
          <w:bCs/>
          <w:color w:val="000000" w:themeColor="text1"/>
          <w:szCs w:val="24"/>
        </w:rPr>
        <w:t xml:space="preserve"> </w:t>
      </w:r>
      <w:r w:rsidR="00210EA4" w:rsidRPr="004F2C85">
        <w:rPr>
          <w:bCs/>
          <w:color w:val="000000" w:themeColor="text1"/>
          <w:szCs w:val="24"/>
        </w:rPr>
        <w:t xml:space="preserve">seniūnijos </w:t>
      </w:r>
      <w:r w:rsidR="00604931" w:rsidRPr="004F2C85">
        <w:rPr>
          <w:bCs/>
          <w:color w:val="000000" w:themeColor="text1"/>
          <w:szCs w:val="24"/>
        </w:rPr>
        <w:t xml:space="preserve">seniūnas </w:t>
      </w:r>
      <w:r w:rsidR="0027467A" w:rsidRPr="004F2C85">
        <w:rPr>
          <w:bCs/>
          <w:color w:val="000000" w:themeColor="text1"/>
          <w:szCs w:val="24"/>
        </w:rPr>
        <w:t xml:space="preserve">ar jo įgaliotas asmuo </w:t>
      </w:r>
      <w:r w:rsidR="00604931" w:rsidRPr="004F2C85">
        <w:rPr>
          <w:bCs/>
          <w:color w:val="000000" w:themeColor="text1"/>
          <w:szCs w:val="24"/>
        </w:rPr>
        <w:t>ir Užsakovo atstovas. Pažymą (forma F-3) pasirašo Rangovas ir Užsakovas.</w:t>
      </w:r>
    </w:p>
    <w:p w14:paraId="1446100E" w14:textId="2D56FD73" w:rsidR="00295C2E" w:rsidRPr="004F2C85" w:rsidRDefault="00815D15" w:rsidP="00295C2E">
      <w:pPr>
        <w:widowControl w:val="0"/>
        <w:suppressAutoHyphens/>
        <w:ind w:firstLine="567"/>
        <w:jc w:val="both"/>
        <w:rPr>
          <w:rFonts w:eastAsia="Lucida Sans Unicode"/>
          <w:color w:val="000000" w:themeColor="text1"/>
          <w:szCs w:val="24"/>
          <w:lang w:eastAsia="ar-SA"/>
        </w:rPr>
      </w:pPr>
      <w:r w:rsidRPr="004F2C85">
        <w:rPr>
          <w:rFonts w:eastAsia="Lucida Sans Unicode"/>
          <w:bCs/>
          <w:color w:val="000000" w:themeColor="text1"/>
          <w:szCs w:val="24"/>
          <w:lang w:eastAsia="ar-SA"/>
        </w:rPr>
        <w:t xml:space="preserve">4.3. Rangovas, per kalendorinį mėnesį atlikęs </w:t>
      </w:r>
      <w:r w:rsidR="00274AE5" w:rsidRPr="004F2C85">
        <w:rPr>
          <w:rFonts w:eastAsia="Lucida Sans Unicode"/>
          <w:bCs/>
          <w:color w:val="000000" w:themeColor="text1"/>
          <w:szCs w:val="24"/>
          <w:lang w:eastAsia="ar-SA"/>
        </w:rPr>
        <w:t>D</w:t>
      </w:r>
      <w:r w:rsidRPr="004F2C85">
        <w:rPr>
          <w:rFonts w:eastAsia="Lucida Sans Unicode"/>
          <w:bCs/>
          <w:color w:val="000000" w:themeColor="text1"/>
          <w:szCs w:val="24"/>
          <w:lang w:eastAsia="ar-SA"/>
        </w:rPr>
        <w:t xml:space="preserve">arbus, pateikia atliktų </w:t>
      </w:r>
      <w:r w:rsidR="00274AE5" w:rsidRPr="004F2C85">
        <w:rPr>
          <w:rFonts w:eastAsia="Lucida Sans Unicode"/>
          <w:bCs/>
          <w:color w:val="000000" w:themeColor="text1"/>
          <w:szCs w:val="24"/>
          <w:lang w:eastAsia="ar-SA"/>
        </w:rPr>
        <w:t>D</w:t>
      </w:r>
      <w:r w:rsidRPr="004F2C85">
        <w:rPr>
          <w:rFonts w:eastAsia="Lucida Sans Unicode"/>
          <w:bCs/>
          <w:color w:val="000000" w:themeColor="text1"/>
          <w:szCs w:val="24"/>
          <w:lang w:eastAsia="ar-SA"/>
        </w:rPr>
        <w:t>arbų aktus Užsakovo atstovui</w:t>
      </w:r>
      <w:r w:rsidRPr="004F2C85">
        <w:rPr>
          <w:rFonts w:eastAsia="Lucida Sans Unicode"/>
          <w:color w:val="000000" w:themeColor="text1"/>
          <w:szCs w:val="24"/>
          <w:lang w:eastAsia="ar-SA"/>
        </w:rPr>
        <w:t xml:space="preserve"> tik po to, kai juos pasirašo </w:t>
      </w:r>
      <w:bookmarkStart w:id="4" w:name="_Hlk46136076"/>
      <w:r w:rsidR="000A0DBD" w:rsidRPr="004F2C85">
        <w:rPr>
          <w:bCs/>
          <w:color w:val="000000" w:themeColor="text1"/>
          <w:szCs w:val="24"/>
        </w:rPr>
        <w:t>Kėdainių miesto seniūnijos</w:t>
      </w:r>
      <w:r w:rsidR="00283C9C" w:rsidRPr="004F2C85">
        <w:rPr>
          <w:rFonts w:eastAsia="Lucida Sans Unicode"/>
          <w:color w:val="000000" w:themeColor="text1"/>
          <w:szCs w:val="24"/>
          <w:lang w:eastAsia="ar-SA"/>
        </w:rPr>
        <w:t xml:space="preserve"> </w:t>
      </w:r>
      <w:r w:rsidRPr="004F2C85">
        <w:rPr>
          <w:rFonts w:eastAsia="Lucida Sans Unicode"/>
          <w:color w:val="000000" w:themeColor="text1"/>
          <w:szCs w:val="24"/>
          <w:lang w:eastAsia="ar-SA"/>
        </w:rPr>
        <w:t>seniūnas</w:t>
      </w:r>
      <w:r w:rsidR="0027467A" w:rsidRPr="004F2C85">
        <w:rPr>
          <w:rFonts w:eastAsia="Lucida Sans Unicode"/>
          <w:color w:val="000000" w:themeColor="text1"/>
          <w:szCs w:val="24"/>
          <w:lang w:eastAsia="ar-SA"/>
        </w:rPr>
        <w:t xml:space="preserve"> ar jo įgaliotas asmuo</w:t>
      </w:r>
      <w:bookmarkEnd w:id="4"/>
      <w:r w:rsidRPr="004F2C85">
        <w:rPr>
          <w:rFonts w:eastAsia="Lucida Sans Unicode"/>
          <w:color w:val="000000" w:themeColor="text1"/>
          <w:szCs w:val="24"/>
          <w:lang w:eastAsia="ar-SA"/>
        </w:rPr>
        <w:t>.</w:t>
      </w:r>
    </w:p>
    <w:p w14:paraId="5EE292E5" w14:textId="5F01CC18" w:rsidR="00295C2E" w:rsidRPr="004F2C85" w:rsidRDefault="00295C2E" w:rsidP="00855463">
      <w:pPr>
        <w:ind w:firstLine="630"/>
        <w:jc w:val="both"/>
        <w:rPr>
          <w:bCs/>
          <w:color w:val="000000" w:themeColor="text1"/>
          <w:szCs w:val="24"/>
        </w:rPr>
      </w:pPr>
      <w:r w:rsidRPr="004F2C85">
        <w:rPr>
          <w:color w:val="000000" w:themeColor="text1"/>
          <w:szCs w:val="24"/>
        </w:rPr>
        <w:lastRenderedPageBreak/>
        <w:t xml:space="preserve">4.4. Rangovas turi pranešti Užsakovo atstovui apie Darbų užbaigimą ir pateikti </w:t>
      </w:r>
      <w:r w:rsidR="00464CCB" w:rsidRPr="004F2C85">
        <w:rPr>
          <w:color w:val="000000" w:themeColor="text1"/>
          <w:szCs w:val="24"/>
        </w:rPr>
        <w:t xml:space="preserve">užpildytą Darbų atlikimo žurnalą (Sutarties 2 priedas) </w:t>
      </w:r>
      <w:r w:rsidR="000C7D5B" w:rsidRPr="004F2C85">
        <w:rPr>
          <w:color w:val="000000" w:themeColor="text1"/>
          <w:szCs w:val="24"/>
        </w:rPr>
        <w:t>bei Darbų vietos planus</w:t>
      </w:r>
      <w:r w:rsidRPr="004F2C85">
        <w:rPr>
          <w:color w:val="000000" w:themeColor="text1"/>
          <w:szCs w:val="24"/>
        </w:rPr>
        <w:t xml:space="preserve"> ne vėliau kaip per 5 darbo dienas po šių Darbų užbaigimo. </w:t>
      </w:r>
    </w:p>
    <w:p w14:paraId="5E64AB8A" w14:textId="1E99AFD0" w:rsidR="00815D15" w:rsidRPr="004F2C85" w:rsidRDefault="00815D15" w:rsidP="00295C2E">
      <w:pPr>
        <w:widowControl w:val="0"/>
        <w:suppressAutoHyphens/>
        <w:ind w:firstLine="567"/>
        <w:jc w:val="both"/>
        <w:rPr>
          <w:rFonts w:eastAsia="Lucida Sans Unicode"/>
          <w:bCs/>
          <w:color w:val="000000" w:themeColor="text1"/>
          <w:szCs w:val="24"/>
          <w:lang w:eastAsia="ar-SA"/>
        </w:rPr>
      </w:pPr>
      <w:r w:rsidRPr="004F2C85">
        <w:rPr>
          <w:rFonts w:eastAsia="Lucida Sans Unicode"/>
          <w:bCs/>
          <w:color w:val="000000" w:themeColor="text1"/>
          <w:szCs w:val="24"/>
          <w:lang w:eastAsia="ar-SA"/>
        </w:rPr>
        <w:t>4.</w:t>
      </w:r>
      <w:r w:rsidR="00295C2E" w:rsidRPr="004F2C85">
        <w:rPr>
          <w:rFonts w:eastAsia="Lucida Sans Unicode"/>
          <w:bCs/>
          <w:color w:val="000000" w:themeColor="text1"/>
          <w:szCs w:val="24"/>
          <w:lang w:eastAsia="ar-SA"/>
        </w:rPr>
        <w:t>5</w:t>
      </w:r>
      <w:r w:rsidRPr="004F2C85">
        <w:rPr>
          <w:rFonts w:eastAsia="Lucida Sans Unicode"/>
          <w:bCs/>
          <w:color w:val="000000" w:themeColor="text1"/>
          <w:szCs w:val="24"/>
          <w:lang w:eastAsia="ar-SA"/>
        </w:rPr>
        <w:t xml:space="preserve">. Rangovas </w:t>
      </w:r>
      <w:r w:rsidR="000A0DBD" w:rsidRPr="004F2C85">
        <w:rPr>
          <w:bCs/>
          <w:color w:val="000000" w:themeColor="text1"/>
          <w:szCs w:val="24"/>
        </w:rPr>
        <w:t xml:space="preserve">Kėdainių miesto seniūnijos </w:t>
      </w:r>
      <w:r w:rsidRPr="004F2C85">
        <w:rPr>
          <w:rFonts w:eastAsia="Lucida Sans Unicode"/>
          <w:bCs/>
          <w:color w:val="000000" w:themeColor="text1"/>
          <w:szCs w:val="24"/>
          <w:lang w:eastAsia="ar-SA"/>
        </w:rPr>
        <w:t xml:space="preserve">seniūno </w:t>
      </w:r>
      <w:r w:rsidR="0027467A" w:rsidRPr="004F2C85">
        <w:rPr>
          <w:rFonts w:eastAsia="Lucida Sans Unicode"/>
          <w:bCs/>
          <w:color w:val="000000" w:themeColor="text1"/>
          <w:szCs w:val="24"/>
          <w:lang w:eastAsia="ar-SA"/>
        </w:rPr>
        <w:t xml:space="preserve">ar jo įgalioto asmens </w:t>
      </w:r>
      <w:r w:rsidRPr="004F2C85">
        <w:rPr>
          <w:rFonts w:eastAsia="Lucida Sans Unicode"/>
          <w:bCs/>
          <w:color w:val="000000" w:themeColor="text1"/>
          <w:szCs w:val="24"/>
          <w:lang w:eastAsia="ar-SA"/>
        </w:rPr>
        <w:t xml:space="preserve">priimtus </w:t>
      </w:r>
      <w:r w:rsidR="00274AE5" w:rsidRPr="004F2C85">
        <w:rPr>
          <w:rFonts w:eastAsia="Lucida Sans Unicode"/>
          <w:bCs/>
          <w:color w:val="000000" w:themeColor="text1"/>
          <w:szCs w:val="24"/>
          <w:lang w:eastAsia="ar-SA"/>
        </w:rPr>
        <w:t>D</w:t>
      </w:r>
      <w:r w:rsidRPr="004F2C85">
        <w:rPr>
          <w:rFonts w:eastAsia="Lucida Sans Unicode"/>
          <w:bCs/>
          <w:color w:val="000000" w:themeColor="text1"/>
          <w:szCs w:val="24"/>
          <w:lang w:eastAsia="ar-SA"/>
        </w:rPr>
        <w:t xml:space="preserve">arbus ir pasirašytus atliktų </w:t>
      </w:r>
      <w:r w:rsidR="00274AE5" w:rsidRPr="004F2C85">
        <w:rPr>
          <w:rFonts w:eastAsia="Lucida Sans Unicode"/>
          <w:bCs/>
          <w:color w:val="000000" w:themeColor="text1"/>
          <w:szCs w:val="24"/>
          <w:lang w:eastAsia="ar-SA"/>
        </w:rPr>
        <w:t>D</w:t>
      </w:r>
      <w:r w:rsidRPr="004F2C85">
        <w:rPr>
          <w:rFonts w:eastAsia="Lucida Sans Unicode"/>
          <w:bCs/>
          <w:color w:val="000000" w:themeColor="text1"/>
          <w:szCs w:val="24"/>
          <w:lang w:eastAsia="ar-SA"/>
        </w:rPr>
        <w:t xml:space="preserve">arbų aktus, pažymą (forma F-3) pateikia Užsakovo </w:t>
      </w:r>
      <w:r w:rsidR="0027467A" w:rsidRPr="004F2C85">
        <w:rPr>
          <w:rFonts w:eastAsia="Lucida Sans Unicode"/>
          <w:bCs/>
          <w:color w:val="000000" w:themeColor="text1"/>
          <w:szCs w:val="24"/>
          <w:lang w:eastAsia="ar-SA"/>
        </w:rPr>
        <w:t>atstovui iki einamojo mėnesio 2</w:t>
      </w:r>
      <w:r w:rsidR="00CF69C5" w:rsidRPr="004F2C85">
        <w:rPr>
          <w:rFonts w:eastAsia="Lucida Sans Unicode"/>
          <w:bCs/>
          <w:color w:val="000000" w:themeColor="text1"/>
          <w:szCs w:val="24"/>
          <w:lang w:eastAsia="ar-SA"/>
        </w:rPr>
        <w:t>0</w:t>
      </w:r>
      <w:r w:rsidRPr="004F2C85">
        <w:rPr>
          <w:rFonts w:eastAsia="Lucida Sans Unicode"/>
          <w:bCs/>
          <w:color w:val="000000" w:themeColor="text1"/>
          <w:szCs w:val="24"/>
          <w:lang w:eastAsia="ar-SA"/>
        </w:rPr>
        <w:t xml:space="preserve"> dienos</w:t>
      </w:r>
      <w:r w:rsidR="003B4F21" w:rsidRPr="004F2C85">
        <w:rPr>
          <w:rFonts w:eastAsia="Lucida Sans Unicode" w:cs="Tahoma"/>
          <w:color w:val="000000" w:themeColor="text1"/>
          <w:spacing w:val="1"/>
          <w:kern w:val="1"/>
          <w:szCs w:val="24"/>
          <w:lang w:eastAsia="hi-IN" w:bidi="hi-IN"/>
        </w:rPr>
        <w:t>.</w:t>
      </w:r>
      <w:r w:rsidRPr="004F2C85">
        <w:rPr>
          <w:rFonts w:eastAsia="Lucida Sans Unicode"/>
          <w:bCs/>
          <w:color w:val="000000" w:themeColor="text1"/>
          <w:szCs w:val="24"/>
          <w:lang w:eastAsia="ar-SA"/>
        </w:rPr>
        <w:t xml:space="preserve"> </w:t>
      </w:r>
      <w:r w:rsidR="003B4F21" w:rsidRPr="004F2C85">
        <w:rPr>
          <w:rFonts w:eastAsia="Lucida Sans Unicode"/>
          <w:bCs/>
          <w:color w:val="000000" w:themeColor="text1"/>
          <w:szCs w:val="24"/>
          <w:lang w:eastAsia="ar-SA"/>
        </w:rPr>
        <w:t>G</w:t>
      </w:r>
      <w:r w:rsidR="005503D4" w:rsidRPr="004F2C85">
        <w:rPr>
          <w:rFonts w:eastAsia="Lucida Sans Unicode"/>
          <w:bCs/>
          <w:color w:val="000000" w:themeColor="text1"/>
          <w:szCs w:val="24"/>
          <w:lang w:eastAsia="ar-SA"/>
        </w:rPr>
        <w:t>ruodžio mėnesį</w:t>
      </w:r>
      <w:r w:rsidR="005503D4" w:rsidRPr="004F2C85">
        <w:rPr>
          <w:rFonts w:eastAsia="Lucida Sans Unicode"/>
          <w:color w:val="000000" w:themeColor="text1"/>
          <w:spacing w:val="1"/>
          <w:kern w:val="1"/>
          <w:szCs w:val="24"/>
          <w:lang w:eastAsia="hi-IN" w:bidi="hi-IN"/>
        </w:rPr>
        <w:t xml:space="preserve"> šiame punkte nurodytus dokumentus Rangovas pateikia ne vėliau kaip iki gruodžio 5 d. </w:t>
      </w:r>
      <w:r w:rsidRPr="004F2C85">
        <w:rPr>
          <w:rFonts w:eastAsia="Lucida Sans Unicode" w:cs="Tahoma"/>
          <w:color w:val="000000" w:themeColor="text1"/>
          <w:spacing w:val="1"/>
          <w:kern w:val="1"/>
          <w:szCs w:val="24"/>
          <w:lang w:eastAsia="hi-IN" w:bidi="hi-IN"/>
        </w:rPr>
        <w:t xml:space="preserve">Galutinai atlikus visus Sutartyje numatytus </w:t>
      </w:r>
      <w:r w:rsidR="00274AE5" w:rsidRPr="004F2C85">
        <w:rPr>
          <w:rFonts w:eastAsia="Lucida Sans Unicode" w:cs="Tahoma"/>
          <w:color w:val="000000" w:themeColor="text1"/>
          <w:spacing w:val="1"/>
          <w:kern w:val="1"/>
          <w:szCs w:val="24"/>
          <w:lang w:eastAsia="hi-IN" w:bidi="hi-IN"/>
        </w:rPr>
        <w:t>D</w:t>
      </w:r>
      <w:r w:rsidRPr="004F2C85">
        <w:rPr>
          <w:rFonts w:eastAsia="Lucida Sans Unicode" w:cs="Tahoma"/>
          <w:color w:val="000000" w:themeColor="text1"/>
          <w:spacing w:val="1"/>
          <w:kern w:val="1"/>
          <w:szCs w:val="24"/>
          <w:lang w:eastAsia="hi-IN" w:bidi="hi-IN"/>
        </w:rPr>
        <w:t xml:space="preserve">arbus, šiame punkte nurodytus dokumentus </w:t>
      </w:r>
      <w:r w:rsidR="00387BB3" w:rsidRPr="004F2C85">
        <w:rPr>
          <w:rFonts w:eastAsia="Lucida Sans Unicode" w:cs="Tahoma"/>
          <w:color w:val="000000" w:themeColor="text1"/>
          <w:spacing w:val="1"/>
          <w:kern w:val="1"/>
          <w:szCs w:val="24"/>
          <w:lang w:eastAsia="hi-IN" w:bidi="hi-IN"/>
        </w:rPr>
        <w:t xml:space="preserve">ir galutinį Darbų perdavimo priėmimo aktą </w:t>
      </w:r>
      <w:r w:rsidRPr="004F2C85">
        <w:rPr>
          <w:rFonts w:eastAsia="Lucida Sans Unicode" w:cs="Tahoma"/>
          <w:color w:val="000000" w:themeColor="text1"/>
          <w:spacing w:val="1"/>
          <w:kern w:val="1"/>
          <w:szCs w:val="24"/>
          <w:lang w:eastAsia="hi-IN" w:bidi="hi-IN"/>
        </w:rPr>
        <w:t xml:space="preserve">Rangovas pateikia Užsakovui ne vėliau kaip per </w:t>
      </w:r>
      <w:r w:rsidR="00295C2E" w:rsidRPr="004F2C85">
        <w:rPr>
          <w:rFonts w:eastAsia="Lucida Sans Unicode" w:cs="Tahoma"/>
          <w:color w:val="000000" w:themeColor="text1"/>
          <w:spacing w:val="1"/>
          <w:kern w:val="1"/>
          <w:szCs w:val="24"/>
          <w:lang w:eastAsia="hi-IN" w:bidi="hi-IN"/>
        </w:rPr>
        <w:t>3 (</w:t>
      </w:r>
      <w:r w:rsidRPr="004F2C85">
        <w:rPr>
          <w:rFonts w:eastAsia="Lucida Sans Unicode" w:cs="Tahoma"/>
          <w:color w:val="000000" w:themeColor="text1"/>
          <w:spacing w:val="1"/>
          <w:kern w:val="1"/>
          <w:szCs w:val="24"/>
          <w:lang w:eastAsia="hi-IN" w:bidi="hi-IN"/>
        </w:rPr>
        <w:t>tris</w:t>
      </w:r>
      <w:r w:rsidR="00295C2E" w:rsidRPr="004F2C85">
        <w:rPr>
          <w:rFonts w:eastAsia="Lucida Sans Unicode" w:cs="Tahoma"/>
          <w:color w:val="000000" w:themeColor="text1"/>
          <w:spacing w:val="1"/>
          <w:kern w:val="1"/>
          <w:szCs w:val="24"/>
          <w:lang w:eastAsia="hi-IN" w:bidi="hi-IN"/>
        </w:rPr>
        <w:t>)</w:t>
      </w:r>
      <w:r w:rsidRPr="004F2C85">
        <w:rPr>
          <w:rFonts w:eastAsia="Lucida Sans Unicode" w:cs="Tahoma"/>
          <w:color w:val="000000" w:themeColor="text1"/>
          <w:spacing w:val="1"/>
          <w:kern w:val="1"/>
          <w:szCs w:val="24"/>
          <w:lang w:eastAsia="hi-IN" w:bidi="hi-IN"/>
        </w:rPr>
        <w:t xml:space="preserve"> darbo dienas. </w:t>
      </w:r>
      <w:r w:rsidRPr="004F2C85">
        <w:rPr>
          <w:rFonts w:eastAsia="Lucida Sans Unicode"/>
          <w:bCs/>
          <w:color w:val="000000" w:themeColor="text1"/>
          <w:szCs w:val="24"/>
          <w:lang w:eastAsia="ar-SA"/>
        </w:rPr>
        <w:t xml:space="preserve">Užsakovo atstovas per 5 </w:t>
      </w:r>
      <w:r w:rsidR="00295C2E" w:rsidRPr="004F2C85">
        <w:rPr>
          <w:rFonts w:eastAsia="Lucida Sans Unicode"/>
          <w:bCs/>
          <w:color w:val="000000" w:themeColor="text1"/>
          <w:szCs w:val="24"/>
          <w:lang w:eastAsia="ar-SA"/>
        </w:rPr>
        <w:t xml:space="preserve">(penkias) </w:t>
      </w:r>
      <w:r w:rsidRPr="004F2C85">
        <w:rPr>
          <w:rFonts w:eastAsia="Lucida Sans Unicode"/>
          <w:bCs/>
          <w:color w:val="000000" w:themeColor="text1"/>
          <w:szCs w:val="24"/>
          <w:lang w:eastAsia="ar-SA"/>
        </w:rPr>
        <w:t xml:space="preserve">kalendorines dienas nuo aktų apie atliktus </w:t>
      </w:r>
      <w:r w:rsidR="00274AE5" w:rsidRPr="004F2C85">
        <w:rPr>
          <w:rFonts w:eastAsia="Lucida Sans Unicode"/>
          <w:bCs/>
          <w:color w:val="000000" w:themeColor="text1"/>
          <w:szCs w:val="24"/>
          <w:lang w:eastAsia="ar-SA"/>
        </w:rPr>
        <w:t>D</w:t>
      </w:r>
      <w:r w:rsidRPr="004F2C85">
        <w:rPr>
          <w:rFonts w:eastAsia="Lucida Sans Unicode"/>
          <w:bCs/>
          <w:color w:val="000000" w:themeColor="text1"/>
          <w:szCs w:val="24"/>
          <w:lang w:eastAsia="ar-SA"/>
        </w:rPr>
        <w:t xml:space="preserve">arbus gavimo dienos priima </w:t>
      </w:r>
      <w:r w:rsidR="00274AE5" w:rsidRPr="004F2C85">
        <w:rPr>
          <w:rFonts w:eastAsia="Lucida Sans Unicode"/>
          <w:bCs/>
          <w:color w:val="000000" w:themeColor="text1"/>
          <w:szCs w:val="24"/>
          <w:lang w:eastAsia="ar-SA"/>
        </w:rPr>
        <w:t>D</w:t>
      </w:r>
      <w:r w:rsidRPr="004F2C85">
        <w:rPr>
          <w:rFonts w:eastAsia="Lucida Sans Unicode"/>
          <w:bCs/>
          <w:color w:val="000000" w:themeColor="text1"/>
          <w:szCs w:val="24"/>
          <w:lang w:eastAsia="ar-SA"/>
        </w:rPr>
        <w:t xml:space="preserve">arbus ir pasirašo pateiktus </w:t>
      </w:r>
      <w:r w:rsidR="00921B02" w:rsidRPr="004F2C85">
        <w:rPr>
          <w:rFonts w:eastAsia="Lucida Sans Unicode"/>
          <w:bCs/>
          <w:color w:val="000000" w:themeColor="text1"/>
          <w:szCs w:val="24"/>
          <w:lang w:eastAsia="ar-SA"/>
        </w:rPr>
        <w:t xml:space="preserve">atliktų Darbų </w:t>
      </w:r>
      <w:r w:rsidRPr="004F2C85">
        <w:rPr>
          <w:rFonts w:eastAsia="Lucida Sans Unicode"/>
          <w:bCs/>
          <w:color w:val="000000" w:themeColor="text1"/>
          <w:szCs w:val="24"/>
          <w:lang w:eastAsia="ar-SA"/>
        </w:rPr>
        <w:t>aktus</w:t>
      </w:r>
      <w:r w:rsidR="00921B02" w:rsidRPr="004F2C85">
        <w:rPr>
          <w:rFonts w:eastAsia="Lucida Sans Unicode"/>
          <w:bCs/>
          <w:color w:val="000000" w:themeColor="text1"/>
          <w:szCs w:val="24"/>
          <w:lang w:eastAsia="ar-SA"/>
        </w:rPr>
        <w:t xml:space="preserve"> ir galutinį Darbų perdavimo priėmimo aktą</w:t>
      </w:r>
      <w:r w:rsidRPr="004F2C85">
        <w:rPr>
          <w:rFonts w:eastAsia="Lucida Sans Unicode"/>
          <w:bCs/>
          <w:color w:val="000000" w:themeColor="text1"/>
          <w:szCs w:val="24"/>
          <w:lang w:eastAsia="ar-SA"/>
        </w:rPr>
        <w:t xml:space="preserve"> arba tuo pačiu terminu priima neginčijamą atliktų </w:t>
      </w:r>
      <w:r w:rsidR="00274AE5" w:rsidRPr="004F2C85">
        <w:rPr>
          <w:rFonts w:eastAsia="Lucida Sans Unicode"/>
          <w:bCs/>
          <w:color w:val="000000" w:themeColor="text1"/>
          <w:szCs w:val="24"/>
          <w:lang w:eastAsia="ar-SA"/>
        </w:rPr>
        <w:t>D</w:t>
      </w:r>
      <w:r w:rsidRPr="004F2C85">
        <w:rPr>
          <w:rFonts w:eastAsia="Lucida Sans Unicode"/>
          <w:bCs/>
          <w:color w:val="000000" w:themeColor="text1"/>
          <w:szCs w:val="24"/>
          <w:lang w:eastAsia="ar-SA"/>
        </w:rPr>
        <w:t xml:space="preserve">arbų dalį ir pareiškia raštu Sutarties nuostatomis pagrįstas pretenzijas dėl netinkamo </w:t>
      </w:r>
      <w:r w:rsidR="00274AE5" w:rsidRPr="004F2C85">
        <w:rPr>
          <w:rFonts w:eastAsia="Lucida Sans Unicode"/>
          <w:bCs/>
          <w:color w:val="000000" w:themeColor="text1"/>
          <w:szCs w:val="24"/>
          <w:lang w:eastAsia="ar-SA"/>
        </w:rPr>
        <w:t>D</w:t>
      </w:r>
      <w:r w:rsidRPr="004F2C85">
        <w:rPr>
          <w:rFonts w:eastAsia="Lucida Sans Unicode"/>
          <w:bCs/>
          <w:color w:val="000000" w:themeColor="text1"/>
          <w:szCs w:val="24"/>
          <w:lang w:eastAsia="ar-SA"/>
        </w:rPr>
        <w:t xml:space="preserve">arbų atlikimo.  </w:t>
      </w:r>
    </w:p>
    <w:p w14:paraId="36B8F23E" w14:textId="65D4A933" w:rsidR="000E59CC" w:rsidRPr="000E59CC" w:rsidRDefault="00815D15" w:rsidP="00A62794">
      <w:pPr>
        <w:ind w:firstLine="720"/>
        <w:jc w:val="both"/>
        <w:rPr>
          <w:color w:val="000000" w:themeColor="text1"/>
          <w:szCs w:val="24"/>
          <w:lang w:eastAsia="lt-LT"/>
        </w:rPr>
      </w:pPr>
      <w:r w:rsidRPr="004F2C85">
        <w:rPr>
          <w:bCs/>
          <w:color w:val="000000" w:themeColor="text1"/>
          <w:szCs w:val="24"/>
        </w:rPr>
        <w:t>4.</w:t>
      </w:r>
      <w:r w:rsidR="00295C2E" w:rsidRPr="004F2C85">
        <w:rPr>
          <w:bCs/>
          <w:color w:val="000000" w:themeColor="text1"/>
          <w:szCs w:val="24"/>
        </w:rPr>
        <w:t>6</w:t>
      </w:r>
      <w:r w:rsidR="00604931" w:rsidRPr="004F2C85">
        <w:rPr>
          <w:bCs/>
          <w:color w:val="000000" w:themeColor="text1"/>
          <w:szCs w:val="24"/>
        </w:rPr>
        <w:t xml:space="preserve">. </w:t>
      </w:r>
      <w:r w:rsidR="000E59CC" w:rsidRPr="000E59CC">
        <w:rPr>
          <w:rFonts w:eastAsiaTheme="minorHAnsi"/>
          <w:color w:val="000000" w:themeColor="text1"/>
          <w:szCs w:val="24"/>
          <w:lang w:eastAsia="lt-LT"/>
        </w:rPr>
        <w:t>Sąskaitos faktūros teikiamos tik elektroniniu būdu:</w:t>
      </w:r>
    </w:p>
    <w:p w14:paraId="703204FE" w14:textId="34AD7704" w:rsidR="000E59CC" w:rsidRPr="000E59CC" w:rsidRDefault="00A62794" w:rsidP="000E59CC">
      <w:pPr>
        <w:ind w:firstLine="720"/>
        <w:jc w:val="both"/>
        <w:rPr>
          <w:rFonts w:eastAsiaTheme="minorHAnsi"/>
          <w:color w:val="000000" w:themeColor="text1"/>
          <w:szCs w:val="24"/>
          <w:lang w:eastAsia="lt-LT"/>
        </w:rPr>
      </w:pPr>
      <w:r w:rsidRPr="00A62794">
        <w:rPr>
          <w:rFonts w:eastAsiaTheme="minorHAnsi"/>
          <w:color w:val="000000" w:themeColor="text1"/>
          <w:szCs w:val="24"/>
          <w:lang w:eastAsia="lt-LT"/>
        </w:rPr>
        <w:t>4</w:t>
      </w:r>
      <w:r w:rsidR="000E59CC" w:rsidRPr="000E59CC">
        <w:rPr>
          <w:rFonts w:eastAsiaTheme="minorHAnsi"/>
          <w:color w:val="000000" w:themeColor="text1"/>
          <w:szCs w:val="24"/>
          <w:lang w:eastAsia="lt-LT"/>
        </w:rPr>
        <w:t>.</w:t>
      </w:r>
      <w:r w:rsidRPr="00A62794">
        <w:rPr>
          <w:rFonts w:eastAsiaTheme="minorHAnsi"/>
          <w:color w:val="000000" w:themeColor="text1"/>
          <w:szCs w:val="24"/>
          <w:lang w:eastAsia="lt-LT"/>
        </w:rPr>
        <w:t>6.</w:t>
      </w:r>
      <w:r w:rsidR="000E59CC" w:rsidRPr="000E59CC">
        <w:rPr>
          <w:rFonts w:eastAsiaTheme="minorHAnsi"/>
          <w:color w:val="000000" w:themeColor="text1"/>
          <w:szCs w:val="24"/>
          <w:lang w:eastAsia="lt-LT"/>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tgtFrame="_blank" w:tooltip="https://sabis.nbfc.lt/" w:history="1">
        <w:r w:rsidR="000E59CC" w:rsidRPr="000E59CC">
          <w:rPr>
            <w:rStyle w:val="Hipersaitas"/>
            <w:rFonts w:eastAsiaTheme="minorHAnsi"/>
            <w:szCs w:val="24"/>
            <w:lang w:eastAsia="lt-LT"/>
          </w:rPr>
          <w:t>https://sabis.nbfc.lt</w:t>
        </w:r>
      </w:hyperlink>
      <w:r w:rsidR="000E59CC" w:rsidRPr="000E59CC">
        <w:rPr>
          <w:rFonts w:eastAsiaTheme="minorHAnsi"/>
          <w:color w:val="000000" w:themeColor="text1"/>
          <w:szCs w:val="24"/>
          <w:lang w:eastAsia="lt-LT"/>
        </w:rPr>
        <w:t>)  arba per kitą savo pasirinktą informacinę sistemą;</w:t>
      </w:r>
    </w:p>
    <w:p w14:paraId="49F6879F" w14:textId="12BA8974" w:rsidR="000E59CC" w:rsidRPr="000E59CC" w:rsidRDefault="00A62794" w:rsidP="000E59CC">
      <w:pPr>
        <w:ind w:firstLine="720"/>
        <w:jc w:val="both"/>
        <w:rPr>
          <w:rFonts w:eastAsiaTheme="minorHAnsi"/>
          <w:color w:val="000000" w:themeColor="text1"/>
          <w:szCs w:val="24"/>
          <w:lang w:eastAsia="lt-LT"/>
        </w:rPr>
      </w:pPr>
      <w:r w:rsidRPr="00A62794">
        <w:rPr>
          <w:rFonts w:eastAsiaTheme="minorHAnsi"/>
          <w:color w:val="000000" w:themeColor="text1"/>
          <w:szCs w:val="24"/>
          <w:lang w:eastAsia="lt-LT"/>
        </w:rPr>
        <w:t>4.6.</w:t>
      </w:r>
      <w:r w:rsidR="000E59CC" w:rsidRPr="000E59CC">
        <w:rPr>
          <w:rFonts w:eastAsiaTheme="minorHAnsi"/>
          <w:color w:val="000000" w:themeColor="text1"/>
          <w:szCs w:val="24"/>
          <w:lang w:eastAsia="lt-LT"/>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tgtFrame="_blank" w:tooltip="https://sabis.nbfc.lt/" w:history="1">
        <w:r w:rsidR="000E59CC" w:rsidRPr="000E59CC">
          <w:rPr>
            <w:rStyle w:val="Hipersaitas"/>
            <w:rFonts w:eastAsiaTheme="minorHAnsi"/>
            <w:szCs w:val="24"/>
            <w:lang w:eastAsia="lt-LT"/>
          </w:rPr>
          <w:t>https://sabis.nbfc.lt</w:t>
        </w:r>
      </w:hyperlink>
      <w:r w:rsidR="000E59CC" w:rsidRPr="000E59CC">
        <w:rPr>
          <w:rFonts w:eastAsiaTheme="minorHAnsi"/>
          <w:color w:val="000000" w:themeColor="text1"/>
          <w:szCs w:val="24"/>
          <w:lang w:eastAsia="lt-LT"/>
        </w:rPr>
        <w:t>);  </w:t>
      </w:r>
    </w:p>
    <w:p w14:paraId="16027E21" w14:textId="3A7C31C1" w:rsidR="000E59CC" w:rsidRPr="00A62794" w:rsidRDefault="00A62794" w:rsidP="00A62794">
      <w:pPr>
        <w:ind w:firstLine="720"/>
        <w:jc w:val="both"/>
        <w:rPr>
          <w:rFonts w:eastAsiaTheme="minorHAnsi"/>
          <w:color w:val="000000" w:themeColor="text1"/>
          <w:szCs w:val="24"/>
          <w:lang w:eastAsia="lt-LT"/>
        </w:rPr>
      </w:pPr>
      <w:r w:rsidRPr="00A62794">
        <w:rPr>
          <w:rFonts w:eastAsiaTheme="minorHAnsi"/>
          <w:color w:val="000000" w:themeColor="text1"/>
          <w:szCs w:val="24"/>
          <w:lang w:eastAsia="lt-LT"/>
        </w:rPr>
        <w:t>4.6.</w:t>
      </w:r>
      <w:r w:rsidR="000E59CC" w:rsidRPr="000E59CC">
        <w:rPr>
          <w:rFonts w:eastAsiaTheme="minorHAnsi"/>
          <w:color w:val="000000" w:themeColor="text1"/>
          <w:szCs w:val="24"/>
          <w:lang w:eastAsia="lt-LT"/>
        </w:rPr>
        <w:t xml:space="preserve">3. elektroninės sąskaitos faktūros priimamos ir apdorojamos sąskaitų administravimo bendrosios informacinės sistemos (SABIS) priemonėmis (svetainės adresas </w:t>
      </w:r>
      <w:hyperlink r:id="rId7" w:tgtFrame="_blank" w:tooltip="https://sabis.nbfc.lt/" w:history="1">
        <w:r w:rsidR="000E59CC" w:rsidRPr="000E59CC">
          <w:rPr>
            <w:rStyle w:val="Hipersaitas"/>
            <w:rFonts w:eastAsiaTheme="minorHAnsi"/>
            <w:szCs w:val="24"/>
            <w:lang w:eastAsia="lt-LT"/>
          </w:rPr>
          <w:t>https://sabis.nbfc.lt</w:t>
        </w:r>
      </w:hyperlink>
      <w:r w:rsidR="000E59CC" w:rsidRPr="000E59CC">
        <w:rPr>
          <w:rFonts w:eastAsiaTheme="minorHAnsi"/>
          <w:color w:val="000000" w:themeColor="text1"/>
          <w:szCs w:val="24"/>
          <w:lang w:eastAsia="lt-LT"/>
        </w:rPr>
        <w:t>), išskyrus  VPĮ nustatytus išimtinius atvejus.</w:t>
      </w:r>
    </w:p>
    <w:p w14:paraId="75124BDC" w14:textId="05614279" w:rsidR="00604931" w:rsidRPr="004F2C85" w:rsidRDefault="00815D15" w:rsidP="003156A3">
      <w:pPr>
        <w:widowControl w:val="0"/>
        <w:ind w:firstLine="567"/>
        <w:jc w:val="both"/>
        <w:rPr>
          <w:bCs/>
          <w:color w:val="000000" w:themeColor="text1"/>
          <w:szCs w:val="24"/>
        </w:rPr>
      </w:pPr>
      <w:r w:rsidRPr="004F2C85">
        <w:rPr>
          <w:color w:val="000000" w:themeColor="text1"/>
          <w:szCs w:val="24"/>
        </w:rPr>
        <w:t>4</w:t>
      </w:r>
      <w:r w:rsidR="00604931" w:rsidRPr="004F2C85">
        <w:rPr>
          <w:color w:val="000000" w:themeColor="text1"/>
          <w:szCs w:val="24"/>
        </w:rPr>
        <w:t>.</w:t>
      </w:r>
      <w:r w:rsidR="00295C2E" w:rsidRPr="004F2C85">
        <w:rPr>
          <w:color w:val="000000" w:themeColor="text1"/>
          <w:szCs w:val="24"/>
        </w:rPr>
        <w:t>7</w:t>
      </w:r>
      <w:r w:rsidR="00604931" w:rsidRPr="004F2C85">
        <w:rPr>
          <w:color w:val="000000" w:themeColor="text1"/>
          <w:szCs w:val="24"/>
        </w:rPr>
        <w:t>. Užsakovui pareikalavus, Rangovas privalo pateikti naudojamų medžiagų ir gaminių pasus bei sertifikatus, savikontrolės bandymų dokumentus (savikontrolės bandymai turi būti atlikti atestuotose laboratorijose).</w:t>
      </w:r>
      <w:r w:rsidR="00604931" w:rsidRPr="004F2C85">
        <w:rPr>
          <w:bCs/>
          <w:color w:val="000000" w:themeColor="text1"/>
          <w:szCs w:val="24"/>
        </w:rPr>
        <w:tab/>
      </w:r>
    </w:p>
    <w:p w14:paraId="59F521C5" w14:textId="4F6A16F6" w:rsidR="00604931" w:rsidRPr="004F2C85" w:rsidRDefault="00604931" w:rsidP="00604931">
      <w:pPr>
        <w:ind w:firstLine="567"/>
        <w:jc w:val="both"/>
        <w:rPr>
          <w:bCs/>
          <w:color w:val="000000" w:themeColor="text1"/>
          <w:szCs w:val="24"/>
        </w:rPr>
      </w:pPr>
      <w:r w:rsidRPr="004F2C85">
        <w:rPr>
          <w:color w:val="000000" w:themeColor="text1"/>
          <w:szCs w:val="24"/>
        </w:rPr>
        <w:t>4.</w:t>
      </w:r>
      <w:r w:rsidR="00295C2E" w:rsidRPr="004F2C85">
        <w:rPr>
          <w:color w:val="000000" w:themeColor="text1"/>
          <w:szCs w:val="24"/>
        </w:rPr>
        <w:t>8</w:t>
      </w:r>
      <w:r w:rsidRPr="004F2C85">
        <w:rPr>
          <w:color w:val="000000" w:themeColor="text1"/>
          <w:szCs w:val="24"/>
        </w:rPr>
        <w:t xml:space="preserve">. Užsakovas turi teisę sulaikyti mokėjimus už atliktus </w:t>
      </w:r>
      <w:r w:rsidR="00274AE5" w:rsidRPr="004F2C85">
        <w:rPr>
          <w:color w:val="000000" w:themeColor="text1"/>
          <w:szCs w:val="24"/>
        </w:rPr>
        <w:t>D</w:t>
      </w:r>
      <w:r w:rsidRPr="004F2C85">
        <w:rPr>
          <w:color w:val="000000" w:themeColor="text1"/>
          <w:szCs w:val="24"/>
        </w:rPr>
        <w:t>arbus, jeigu dėl Rangovo kaltės:</w:t>
      </w:r>
    </w:p>
    <w:p w14:paraId="2C1D5D4E" w14:textId="4AEBB66D" w:rsidR="00604931" w:rsidRPr="004F2C85" w:rsidRDefault="00604931" w:rsidP="00604931">
      <w:pPr>
        <w:ind w:firstLine="567"/>
        <w:jc w:val="both"/>
        <w:rPr>
          <w:bCs/>
          <w:color w:val="000000" w:themeColor="text1"/>
          <w:szCs w:val="24"/>
        </w:rPr>
      </w:pPr>
      <w:r w:rsidRPr="004F2C85">
        <w:rPr>
          <w:color w:val="000000" w:themeColor="text1"/>
          <w:szCs w:val="24"/>
        </w:rPr>
        <w:t>4.</w:t>
      </w:r>
      <w:r w:rsidR="00295C2E" w:rsidRPr="004F2C85">
        <w:rPr>
          <w:color w:val="000000" w:themeColor="text1"/>
          <w:szCs w:val="24"/>
        </w:rPr>
        <w:t>8</w:t>
      </w:r>
      <w:r w:rsidRPr="004F2C85">
        <w:rPr>
          <w:color w:val="000000" w:themeColor="text1"/>
          <w:szCs w:val="24"/>
        </w:rPr>
        <w:t xml:space="preserve">.1. nepašalinti </w:t>
      </w:r>
      <w:r w:rsidR="00C63703" w:rsidRPr="004F2C85">
        <w:rPr>
          <w:color w:val="000000" w:themeColor="text1"/>
          <w:szCs w:val="24"/>
        </w:rPr>
        <w:t>D</w:t>
      </w:r>
      <w:r w:rsidRPr="004F2C85">
        <w:rPr>
          <w:color w:val="000000" w:themeColor="text1"/>
          <w:szCs w:val="24"/>
        </w:rPr>
        <w:t>arbų trūkumai;</w:t>
      </w:r>
    </w:p>
    <w:p w14:paraId="7D9151E6" w14:textId="4C578BA5" w:rsidR="00604931" w:rsidRPr="004F2C85" w:rsidRDefault="00604931" w:rsidP="00604931">
      <w:pPr>
        <w:ind w:firstLine="567"/>
        <w:jc w:val="both"/>
        <w:rPr>
          <w:bCs/>
          <w:color w:val="000000" w:themeColor="text1"/>
          <w:szCs w:val="24"/>
        </w:rPr>
      </w:pPr>
      <w:r w:rsidRPr="004F2C85">
        <w:rPr>
          <w:color w:val="000000" w:themeColor="text1"/>
          <w:szCs w:val="24"/>
        </w:rPr>
        <w:t>4.</w:t>
      </w:r>
      <w:r w:rsidR="00295C2E" w:rsidRPr="004F2C85">
        <w:rPr>
          <w:color w:val="000000" w:themeColor="text1"/>
          <w:szCs w:val="24"/>
        </w:rPr>
        <w:t>8</w:t>
      </w:r>
      <w:r w:rsidRPr="004F2C85">
        <w:rPr>
          <w:color w:val="000000" w:themeColor="text1"/>
          <w:szCs w:val="24"/>
        </w:rPr>
        <w:t>.2. Užsakovui padaryti nuostoliai;</w:t>
      </w:r>
    </w:p>
    <w:p w14:paraId="4AFFD938" w14:textId="545A24AE" w:rsidR="00604931" w:rsidRPr="004F2C85" w:rsidRDefault="00604931" w:rsidP="00604931">
      <w:pPr>
        <w:ind w:firstLine="567"/>
        <w:jc w:val="both"/>
        <w:rPr>
          <w:bCs/>
          <w:color w:val="000000" w:themeColor="text1"/>
          <w:szCs w:val="24"/>
        </w:rPr>
      </w:pPr>
      <w:r w:rsidRPr="004F2C85">
        <w:rPr>
          <w:color w:val="000000" w:themeColor="text1"/>
          <w:szCs w:val="24"/>
        </w:rPr>
        <w:t>4.</w:t>
      </w:r>
      <w:r w:rsidR="00295C2E" w:rsidRPr="004F2C85">
        <w:rPr>
          <w:color w:val="000000" w:themeColor="text1"/>
          <w:szCs w:val="24"/>
        </w:rPr>
        <w:t>8</w:t>
      </w:r>
      <w:r w:rsidRPr="004F2C85">
        <w:rPr>
          <w:color w:val="000000" w:themeColor="text1"/>
          <w:szCs w:val="24"/>
        </w:rPr>
        <w:t>.3. kitais Sutartyje numatytais atvejais.</w:t>
      </w:r>
    </w:p>
    <w:p w14:paraId="543D0C23" w14:textId="3B83862A" w:rsidR="00214EE3" w:rsidRPr="004F2C85" w:rsidRDefault="00604931" w:rsidP="00214EE3">
      <w:pPr>
        <w:ind w:firstLine="567"/>
        <w:jc w:val="both"/>
        <w:rPr>
          <w:bCs/>
          <w:color w:val="000000" w:themeColor="text1"/>
          <w:szCs w:val="24"/>
        </w:rPr>
      </w:pPr>
      <w:r w:rsidRPr="004F2C85">
        <w:rPr>
          <w:color w:val="000000" w:themeColor="text1"/>
          <w:szCs w:val="24"/>
        </w:rPr>
        <w:t>4.</w:t>
      </w:r>
      <w:r w:rsidR="00295C2E" w:rsidRPr="004F2C85">
        <w:rPr>
          <w:color w:val="000000" w:themeColor="text1"/>
          <w:szCs w:val="24"/>
        </w:rPr>
        <w:t>9</w:t>
      </w:r>
      <w:r w:rsidRPr="004F2C85">
        <w:rPr>
          <w:color w:val="000000" w:themeColor="text1"/>
          <w:szCs w:val="24"/>
        </w:rPr>
        <w:t xml:space="preserve">. Esant ginčytinoms pozicijoms (pretenzijoms dėl </w:t>
      </w:r>
      <w:r w:rsidR="00C63703" w:rsidRPr="004F2C85">
        <w:rPr>
          <w:color w:val="000000" w:themeColor="text1"/>
          <w:szCs w:val="24"/>
        </w:rPr>
        <w:t>D</w:t>
      </w:r>
      <w:r w:rsidRPr="004F2C85">
        <w:rPr>
          <w:color w:val="000000" w:themeColor="text1"/>
          <w:szCs w:val="24"/>
        </w:rPr>
        <w:t xml:space="preserve">arbų kokybės ir atitikimo Sutarties sąlygoms), Užsakovas priima bei apmoka neginčytiną </w:t>
      </w:r>
      <w:r w:rsidR="00C63703" w:rsidRPr="004F2C85">
        <w:rPr>
          <w:color w:val="000000" w:themeColor="text1"/>
          <w:szCs w:val="24"/>
        </w:rPr>
        <w:t>D</w:t>
      </w:r>
      <w:r w:rsidRPr="004F2C85">
        <w:rPr>
          <w:color w:val="000000" w:themeColor="text1"/>
          <w:szCs w:val="24"/>
        </w:rPr>
        <w:t>arbų dalį.</w:t>
      </w:r>
    </w:p>
    <w:p w14:paraId="4E286E0E" w14:textId="0D418DA3" w:rsidR="00214EE3" w:rsidRPr="004F2C85" w:rsidRDefault="00214EE3" w:rsidP="00A51D38">
      <w:pPr>
        <w:ind w:firstLine="567"/>
        <w:jc w:val="both"/>
        <w:rPr>
          <w:color w:val="000000" w:themeColor="text1"/>
        </w:rPr>
      </w:pPr>
      <w:r w:rsidRPr="004F2C85">
        <w:rPr>
          <w:rFonts w:eastAsia="Lucida Sans Unicode" w:cs="Tahoma"/>
          <w:color w:val="000000" w:themeColor="text1"/>
        </w:rPr>
        <w:t>4.</w:t>
      </w:r>
      <w:r w:rsidR="00295C2E" w:rsidRPr="004F2C85">
        <w:rPr>
          <w:rFonts w:eastAsia="Lucida Sans Unicode" w:cs="Tahoma"/>
          <w:color w:val="000000" w:themeColor="text1"/>
        </w:rPr>
        <w:t>10</w:t>
      </w:r>
      <w:r w:rsidRPr="004F2C85">
        <w:rPr>
          <w:rFonts w:eastAsia="Lucida Sans Unicode" w:cs="Tahoma"/>
          <w:color w:val="000000" w:themeColor="text1"/>
        </w:rPr>
        <w:t xml:space="preserve">. </w:t>
      </w:r>
      <w:r w:rsidRPr="004F2C85">
        <w:rPr>
          <w:color w:val="000000" w:themeColor="text1"/>
        </w:rPr>
        <w:t xml:space="preserve">Užsakovas gali tiesiogiai atsiskaityti su </w:t>
      </w:r>
      <w:r w:rsidR="00D91B76" w:rsidRPr="004F2C85">
        <w:rPr>
          <w:color w:val="000000" w:themeColor="text1"/>
          <w:szCs w:val="24"/>
        </w:rPr>
        <w:t>ūkio subjekta</w:t>
      </w:r>
      <w:r w:rsidR="00C84913" w:rsidRPr="004F2C85">
        <w:rPr>
          <w:color w:val="000000" w:themeColor="text1"/>
          <w:szCs w:val="24"/>
        </w:rPr>
        <w:t>i</w:t>
      </w:r>
      <w:r w:rsidR="00D91B76" w:rsidRPr="004F2C85">
        <w:rPr>
          <w:color w:val="000000" w:themeColor="text1"/>
          <w:szCs w:val="24"/>
        </w:rPr>
        <w:t>s</w:t>
      </w:r>
      <w:r w:rsidR="00C84913" w:rsidRPr="004F2C85">
        <w:rPr>
          <w:rFonts w:eastAsia="Lucida Sans Unicode"/>
          <w:color w:val="000000" w:themeColor="text1"/>
          <w:szCs w:val="24"/>
        </w:rPr>
        <w:t xml:space="preserve"> ir/ar </w:t>
      </w:r>
      <w:r w:rsidRPr="004F2C85">
        <w:rPr>
          <w:color w:val="000000" w:themeColor="text1"/>
        </w:rPr>
        <w:t xml:space="preserve">subrangovais už jų atliktus </w:t>
      </w:r>
      <w:r w:rsidR="00D91B76" w:rsidRPr="004F2C85">
        <w:rPr>
          <w:color w:val="000000" w:themeColor="text1"/>
        </w:rPr>
        <w:t>d</w:t>
      </w:r>
      <w:r w:rsidRPr="004F2C85">
        <w:rPr>
          <w:color w:val="000000" w:themeColor="text1"/>
        </w:rPr>
        <w:t xml:space="preserve">arbus. Apie tai Užsakovas raštu informuoja </w:t>
      </w:r>
      <w:r w:rsidR="00D91B76" w:rsidRPr="004F2C85">
        <w:rPr>
          <w:color w:val="000000" w:themeColor="text1"/>
          <w:szCs w:val="24"/>
        </w:rPr>
        <w:t>ūkio subjektus</w:t>
      </w:r>
      <w:r w:rsidR="00C84913" w:rsidRPr="004F2C85">
        <w:rPr>
          <w:rFonts w:eastAsia="Lucida Sans Unicode"/>
          <w:color w:val="000000" w:themeColor="text1"/>
          <w:szCs w:val="24"/>
        </w:rPr>
        <w:t xml:space="preserve"> ir/ar </w:t>
      </w:r>
      <w:r w:rsidRPr="004F2C85">
        <w:rPr>
          <w:color w:val="000000" w:themeColor="text1"/>
        </w:rPr>
        <w:t xml:space="preserve">subrangovus per 3 darbo dienas po informacijos apie juos gavimo. </w:t>
      </w:r>
      <w:r w:rsidR="00D91B76" w:rsidRPr="004F2C85">
        <w:rPr>
          <w:color w:val="000000" w:themeColor="text1"/>
          <w:szCs w:val="24"/>
        </w:rPr>
        <w:t>Ūkio subjektui</w:t>
      </w:r>
      <w:r w:rsidR="00C84913" w:rsidRPr="004F2C85">
        <w:rPr>
          <w:rFonts w:eastAsia="Lucida Sans Unicode"/>
          <w:color w:val="000000" w:themeColor="text1"/>
          <w:szCs w:val="24"/>
        </w:rPr>
        <w:t xml:space="preserve"> ir/ar </w:t>
      </w:r>
      <w:r w:rsidR="00C84913" w:rsidRPr="004F2C85">
        <w:rPr>
          <w:color w:val="000000" w:themeColor="text1"/>
        </w:rPr>
        <w:t>s</w:t>
      </w:r>
      <w:r w:rsidRPr="004F2C85">
        <w:rPr>
          <w:color w:val="000000" w:themeColor="text1"/>
        </w:rPr>
        <w:t xml:space="preserve">ubrangovui raštu pateikus prašymą pasinaudoti tiesioginio atsiskaitymo galimybe, sudaroma trišalė sutartis tarp Užsakovo, Rangovo ir </w:t>
      </w:r>
      <w:r w:rsidR="00D91B76" w:rsidRPr="004F2C85">
        <w:rPr>
          <w:color w:val="000000" w:themeColor="text1"/>
          <w:szCs w:val="24"/>
        </w:rPr>
        <w:t>ūkio subjekto</w:t>
      </w:r>
      <w:r w:rsidR="00C84913" w:rsidRPr="004F2C85">
        <w:rPr>
          <w:rFonts w:eastAsia="Lucida Sans Unicode"/>
          <w:color w:val="000000" w:themeColor="text1"/>
          <w:szCs w:val="24"/>
        </w:rPr>
        <w:t xml:space="preserve"> ir/ar </w:t>
      </w:r>
      <w:r w:rsidRPr="004F2C85">
        <w:rPr>
          <w:color w:val="000000" w:themeColor="text1"/>
        </w:rPr>
        <w:t xml:space="preserve">subrangovo, nustatanti tiesioginio atsiskaitymo su </w:t>
      </w:r>
      <w:r w:rsidR="00D91B76" w:rsidRPr="004F2C85">
        <w:rPr>
          <w:color w:val="000000" w:themeColor="text1"/>
          <w:szCs w:val="24"/>
        </w:rPr>
        <w:t>ūkio subjektu</w:t>
      </w:r>
      <w:r w:rsidR="00C84913" w:rsidRPr="004F2C85">
        <w:rPr>
          <w:rFonts w:eastAsia="Lucida Sans Unicode"/>
          <w:color w:val="000000" w:themeColor="text1"/>
          <w:szCs w:val="24"/>
        </w:rPr>
        <w:t xml:space="preserve"> ir/ar </w:t>
      </w:r>
      <w:r w:rsidRPr="004F2C85">
        <w:rPr>
          <w:color w:val="000000" w:themeColor="text1"/>
        </w:rPr>
        <w:t xml:space="preserve">subrangovu tvarką, atsižvelgiant į pirkimo dokumentuose, Sutartyje ir subrangos sutartyje nustatytus reikalavimus. Rangovas turi teisę prieštarauti nepagrįstiems mokėjimams </w:t>
      </w:r>
      <w:r w:rsidR="00D91B76" w:rsidRPr="004F2C85">
        <w:rPr>
          <w:color w:val="000000" w:themeColor="text1"/>
          <w:szCs w:val="24"/>
        </w:rPr>
        <w:t>ūkio subjektui</w:t>
      </w:r>
      <w:r w:rsidR="00C84913" w:rsidRPr="004F2C85">
        <w:rPr>
          <w:rFonts w:eastAsia="Lucida Sans Unicode"/>
          <w:color w:val="000000" w:themeColor="text1"/>
          <w:szCs w:val="24"/>
        </w:rPr>
        <w:t xml:space="preserve"> ir/ar </w:t>
      </w:r>
      <w:r w:rsidRPr="004F2C85">
        <w:rPr>
          <w:color w:val="000000" w:themeColor="text1"/>
        </w:rPr>
        <w:t>subrangovui trišalėje</w:t>
      </w:r>
      <w:r w:rsidR="00D56CD0" w:rsidRPr="004F2C85">
        <w:rPr>
          <w:color w:val="000000" w:themeColor="text1"/>
        </w:rPr>
        <w:t xml:space="preserve"> sutartyje nustatyta tvarka.</w:t>
      </w:r>
    </w:p>
    <w:bookmarkEnd w:id="0"/>
    <w:p w14:paraId="4E8A7777" w14:textId="77777777" w:rsidR="00F52607" w:rsidRPr="004F2C85" w:rsidRDefault="00F52607" w:rsidP="00CF69C5">
      <w:pPr>
        <w:rPr>
          <w:b/>
          <w:color w:val="000000" w:themeColor="text1"/>
          <w:szCs w:val="24"/>
        </w:rPr>
      </w:pPr>
    </w:p>
    <w:p w14:paraId="3E8DE36F" w14:textId="619E705A" w:rsidR="00604931" w:rsidRPr="004F2C85" w:rsidRDefault="00604931" w:rsidP="00604931">
      <w:pPr>
        <w:tabs>
          <w:tab w:val="left" w:pos="0"/>
        </w:tabs>
        <w:jc w:val="center"/>
        <w:rPr>
          <w:b/>
          <w:color w:val="000000" w:themeColor="text1"/>
          <w:szCs w:val="24"/>
        </w:rPr>
      </w:pPr>
      <w:r w:rsidRPr="004F2C85">
        <w:rPr>
          <w:b/>
          <w:color w:val="000000" w:themeColor="text1"/>
          <w:szCs w:val="24"/>
        </w:rPr>
        <w:t>V SKYRIUS</w:t>
      </w:r>
    </w:p>
    <w:p w14:paraId="1900795E" w14:textId="77777777" w:rsidR="00AA2D62" w:rsidRPr="004F2C85" w:rsidRDefault="00AA2D62" w:rsidP="00AA2D62">
      <w:pPr>
        <w:jc w:val="center"/>
        <w:rPr>
          <w:b/>
          <w:color w:val="000000" w:themeColor="text1"/>
          <w:szCs w:val="24"/>
        </w:rPr>
      </w:pPr>
      <w:r w:rsidRPr="004F2C85">
        <w:rPr>
          <w:b/>
          <w:color w:val="000000" w:themeColor="text1"/>
          <w:szCs w:val="24"/>
        </w:rPr>
        <w:t>DARBŲ KOKYBĖS GARANTIJA</w:t>
      </w:r>
    </w:p>
    <w:p w14:paraId="423CB841" w14:textId="77777777" w:rsidR="00AA2D62" w:rsidRPr="004F2C85" w:rsidRDefault="00AA2D62" w:rsidP="00AA2D62">
      <w:pPr>
        <w:ind w:firstLine="567"/>
        <w:jc w:val="both"/>
        <w:rPr>
          <w:color w:val="000000" w:themeColor="text1"/>
          <w:szCs w:val="24"/>
        </w:rPr>
      </w:pPr>
    </w:p>
    <w:p w14:paraId="2E757CCA" w14:textId="71AF3353" w:rsidR="00AA2D62" w:rsidRPr="004F2C85" w:rsidRDefault="00AA2D62" w:rsidP="00AA2D62">
      <w:pPr>
        <w:ind w:firstLine="567"/>
        <w:jc w:val="both"/>
        <w:rPr>
          <w:color w:val="000000" w:themeColor="text1"/>
          <w:szCs w:val="24"/>
        </w:rPr>
      </w:pPr>
      <w:r w:rsidRPr="004F2C85">
        <w:rPr>
          <w:color w:val="000000" w:themeColor="text1"/>
          <w:szCs w:val="24"/>
        </w:rPr>
        <w:t>5.1. Ran</w:t>
      </w:r>
      <w:r w:rsidR="005503D4" w:rsidRPr="004F2C85">
        <w:rPr>
          <w:color w:val="000000" w:themeColor="text1"/>
          <w:szCs w:val="24"/>
        </w:rPr>
        <w:t>govas atliktiems D</w:t>
      </w:r>
      <w:r w:rsidRPr="004F2C85">
        <w:rPr>
          <w:color w:val="000000" w:themeColor="text1"/>
          <w:szCs w:val="24"/>
        </w:rPr>
        <w:t xml:space="preserve">arbams suteikia </w:t>
      </w:r>
      <w:r w:rsidR="00A62794">
        <w:rPr>
          <w:color w:val="000000" w:themeColor="text1"/>
          <w:szCs w:val="24"/>
        </w:rPr>
        <w:t>5</w:t>
      </w:r>
      <w:r w:rsidRPr="004F2C85">
        <w:rPr>
          <w:color w:val="000000" w:themeColor="text1"/>
          <w:szCs w:val="24"/>
        </w:rPr>
        <w:t xml:space="preserve"> metų garantiją. Garantiniu laikotarpiu, atsiradus atliktų Darbų defektų, Rangovas privalo šiuos defektus pašalinti savo lėšomis.</w:t>
      </w:r>
    </w:p>
    <w:p w14:paraId="28B9C2DE" w14:textId="4CA080A0" w:rsidR="005931A4" w:rsidRPr="004F2C85" w:rsidRDefault="00AA2D62" w:rsidP="005931A4">
      <w:pPr>
        <w:tabs>
          <w:tab w:val="left" w:pos="0"/>
        </w:tabs>
        <w:ind w:firstLine="567"/>
        <w:jc w:val="both"/>
        <w:rPr>
          <w:color w:val="000000" w:themeColor="text1"/>
          <w:szCs w:val="24"/>
        </w:rPr>
      </w:pPr>
      <w:r w:rsidRPr="004F2C85">
        <w:rPr>
          <w:color w:val="000000" w:themeColor="text1"/>
          <w:szCs w:val="24"/>
        </w:rPr>
        <w:t>5.2. Garantinis laikot</w:t>
      </w:r>
      <w:r w:rsidR="005931A4" w:rsidRPr="004F2C85">
        <w:rPr>
          <w:color w:val="000000" w:themeColor="text1"/>
          <w:szCs w:val="24"/>
        </w:rPr>
        <w:t>arpis pradedamas skaiči</w:t>
      </w:r>
      <w:r w:rsidR="005C6FD0" w:rsidRPr="004F2C85">
        <w:rPr>
          <w:color w:val="000000" w:themeColor="text1"/>
          <w:szCs w:val="24"/>
        </w:rPr>
        <w:t>uoti nuo</w:t>
      </w:r>
      <w:r w:rsidR="005931A4" w:rsidRPr="004F2C85">
        <w:rPr>
          <w:color w:val="000000" w:themeColor="text1"/>
          <w:szCs w:val="24"/>
        </w:rPr>
        <w:t xml:space="preserve"> galutinio </w:t>
      </w:r>
      <w:r w:rsidR="002C6087" w:rsidRPr="004F2C85">
        <w:rPr>
          <w:color w:val="000000" w:themeColor="text1"/>
          <w:szCs w:val="24"/>
        </w:rPr>
        <w:t>D</w:t>
      </w:r>
      <w:r w:rsidR="005931A4" w:rsidRPr="004F2C85">
        <w:rPr>
          <w:color w:val="000000" w:themeColor="text1"/>
          <w:szCs w:val="24"/>
        </w:rPr>
        <w:t>arbų perdavimo priėmimo akto pasirašymo.</w:t>
      </w:r>
    </w:p>
    <w:p w14:paraId="1BD3537E" w14:textId="77777777" w:rsidR="00AA2D62" w:rsidRPr="004F2C85" w:rsidRDefault="00AA2D62" w:rsidP="00AA2D62">
      <w:pPr>
        <w:tabs>
          <w:tab w:val="left" w:pos="10064"/>
        </w:tabs>
        <w:ind w:firstLine="567"/>
        <w:jc w:val="both"/>
        <w:rPr>
          <w:color w:val="000000" w:themeColor="text1"/>
          <w:szCs w:val="24"/>
        </w:rPr>
      </w:pPr>
      <w:r w:rsidRPr="004F2C85">
        <w:rPr>
          <w:color w:val="000000" w:themeColor="text1"/>
          <w:szCs w:val="24"/>
        </w:rPr>
        <w:t>5.3. Rangovas Lietuvos Respublikos civilinio kodekso nustatyta tvarka garantiniu laikotarpiu atsako už išaiškėjusius atliktų Darbų defektus. Darbų defektiniame akte nurodomas terminas, per kurį Rangovas pats arba trečiųjų</w:t>
      </w:r>
      <w:r w:rsidRPr="004F2C85">
        <w:rPr>
          <w:color w:val="000000" w:themeColor="text1"/>
          <w:spacing w:val="-6"/>
          <w:szCs w:val="24"/>
        </w:rPr>
        <w:t xml:space="preserve"> </w:t>
      </w:r>
      <w:r w:rsidRPr="004F2C85">
        <w:rPr>
          <w:color w:val="000000" w:themeColor="text1"/>
          <w:szCs w:val="24"/>
        </w:rPr>
        <w:t>asmenų</w:t>
      </w:r>
      <w:r w:rsidRPr="004F2C85">
        <w:rPr>
          <w:color w:val="000000" w:themeColor="text1"/>
          <w:spacing w:val="-5"/>
          <w:szCs w:val="24"/>
        </w:rPr>
        <w:t xml:space="preserve"> </w:t>
      </w:r>
      <w:r w:rsidRPr="004F2C85">
        <w:rPr>
          <w:color w:val="000000" w:themeColor="text1"/>
          <w:szCs w:val="24"/>
        </w:rPr>
        <w:t>pagalba</w:t>
      </w:r>
      <w:r w:rsidRPr="004F2C85">
        <w:rPr>
          <w:color w:val="000000" w:themeColor="text1"/>
          <w:spacing w:val="-5"/>
          <w:szCs w:val="24"/>
        </w:rPr>
        <w:t xml:space="preserve"> </w:t>
      </w:r>
      <w:r w:rsidRPr="004F2C85">
        <w:rPr>
          <w:color w:val="000000" w:themeColor="text1"/>
          <w:szCs w:val="24"/>
        </w:rPr>
        <w:t>įsipareigoja</w:t>
      </w:r>
      <w:r w:rsidRPr="004F2C85">
        <w:rPr>
          <w:color w:val="000000" w:themeColor="text1"/>
          <w:spacing w:val="-8"/>
          <w:szCs w:val="24"/>
        </w:rPr>
        <w:t xml:space="preserve"> </w:t>
      </w:r>
      <w:r w:rsidRPr="004F2C85">
        <w:rPr>
          <w:color w:val="000000" w:themeColor="text1"/>
          <w:szCs w:val="24"/>
        </w:rPr>
        <w:t>Rangovo</w:t>
      </w:r>
      <w:r w:rsidRPr="004F2C85">
        <w:rPr>
          <w:color w:val="000000" w:themeColor="text1"/>
          <w:spacing w:val="-7"/>
          <w:szCs w:val="24"/>
        </w:rPr>
        <w:t xml:space="preserve"> </w:t>
      </w:r>
      <w:r w:rsidRPr="004F2C85">
        <w:rPr>
          <w:color w:val="000000" w:themeColor="text1"/>
          <w:szCs w:val="24"/>
        </w:rPr>
        <w:t>sąskaita</w:t>
      </w:r>
      <w:r w:rsidRPr="004F2C85">
        <w:rPr>
          <w:color w:val="000000" w:themeColor="text1"/>
          <w:spacing w:val="-5"/>
          <w:szCs w:val="24"/>
        </w:rPr>
        <w:t xml:space="preserve"> </w:t>
      </w:r>
      <w:r w:rsidRPr="004F2C85">
        <w:rPr>
          <w:color w:val="000000" w:themeColor="text1"/>
          <w:szCs w:val="24"/>
        </w:rPr>
        <w:t>ištaisyti</w:t>
      </w:r>
      <w:r w:rsidRPr="004F2C85">
        <w:rPr>
          <w:color w:val="000000" w:themeColor="text1"/>
          <w:spacing w:val="-5"/>
          <w:szCs w:val="24"/>
        </w:rPr>
        <w:t xml:space="preserve"> </w:t>
      </w:r>
      <w:r w:rsidRPr="004F2C85">
        <w:rPr>
          <w:color w:val="000000" w:themeColor="text1"/>
          <w:szCs w:val="24"/>
        </w:rPr>
        <w:t>garantiniu</w:t>
      </w:r>
      <w:r w:rsidRPr="004F2C85">
        <w:rPr>
          <w:color w:val="000000" w:themeColor="text1"/>
          <w:spacing w:val="-7"/>
          <w:szCs w:val="24"/>
        </w:rPr>
        <w:t xml:space="preserve"> </w:t>
      </w:r>
      <w:r w:rsidRPr="004F2C85">
        <w:rPr>
          <w:color w:val="000000" w:themeColor="text1"/>
          <w:szCs w:val="24"/>
        </w:rPr>
        <w:lastRenderedPageBreak/>
        <w:t>laikotarpiu</w:t>
      </w:r>
      <w:r w:rsidRPr="004F2C85">
        <w:rPr>
          <w:color w:val="000000" w:themeColor="text1"/>
          <w:spacing w:val="-7"/>
          <w:szCs w:val="24"/>
        </w:rPr>
        <w:t xml:space="preserve"> pa</w:t>
      </w:r>
      <w:r w:rsidRPr="004F2C85">
        <w:rPr>
          <w:color w:val="000000" w:themeColor="text1"/>
          <w:szCs w:val="24"/>
        </w:rPr>
        <w:t>aiškėjusį</w:t>
      </w:r>
      <w:r w:rsidRPr="004F2C85">
        <w:rPr>
          <w:color w:val="000000" w:themeColor="text1"/>
          <w:spacing w:val="-8"/>
          <w:szCs w:val="24"/>
        </w:rPr>
        <w:t xml:space="preserve"> </w:t>
      </w:r>
      <w:r w:rsidRPr="004F2C85">
        <w:rPr>
          <w:color w:val="000000" w:themeColor="text1"/>
          <w:szCs w:val="24"/>
        </w:rPr>
        <w:t>defektą. Rangovas neatsako,</w:t>
      </w:r>
      <w:r w:rsidRPr="004F2C85">
        <w:rPr>
          <w:color w:val="000000" w:themeColor="text1"/>
          <w:spacing w:val="-6"/>
          <w:szCs w:val="24"/>
        </w:rPr>
        <w:t xml:space="preserve"> </w:t>
      </w:r>
      <w:r w:rsidRPr="004F2C85">
        <w:rPr>
          <w:color w:val="000000" w:themeColor="text1"/>
          <w:szCs w:val="24"/>
        </w:rPr>
        <w:t>jei</w:t>
      </w:r>
      <w:r w:rsidRPr="004F2C85">
        <w:rPr>
          <w:color w:val="000000" w:themeColor="text1"/>
          <w:spacing w:val="-2"/>
          <w:szCs w:val="24"/>
        </w:rPr>
        <w:t xml:space="preserve"> </w:t>
      </w:r>
      <w:r w:rsidRPr="004F2C85">
        <w:rPr>
          <w:color w:val="000000" w:themeColor="text1"/>
          <w:szCs w:val="24"/>
        </w:rPr>
        <w:t>defektai</w:t>
      </w:r>
      <w:r w:rsidRPr="004F2C85">
        <w:rPr>
          <w:color w:val="000000" w:themeColor="text1"/>
          <w:spacing w:val="-6"/>
          <w:szCs w:val="24"/>
        </w:rPr>
        <w:t xml:space="preserve"> </w:t>
      </w:r>
      <w:r w:rsidRPr="004F2C85">
        <w:rPr>
          <w:color w:val="000000" w:themeColor="text1"/>
          <w:szCs w:val="24"/>
        </w:rPr>
        <w:t>atsirado</w:t>
      </w:r>
      <w:r w:rsidRPr="004F2C85">
        <w:rPr>
          <w:color w:val="000000" w:themeColor="text1"/>
          <w:spacing w:val="-5"/>
          <w:szCs w:val="24"/>
        </w:rPr>
        <w:t xml:space="preserve"> </w:t>
      </w:r>
      <w:r w:rsidRPr="004F2C85">
        <w:rPr>
          <w:color w:val="000000" w:themeColor="text1"/>
          <w:szCs w:val="24"/>
        </w:rPr>
        <w:t>dėl</w:t>
      </w:r>
      <w:r w:rsidRPr="004F2C85">
        <w:rPr>
          <w:color w:val="000000" w:themeColor="text1"/>
          <w:spacing w:val="-2"/>
          <w:szCs w:val="24"/>
        </w:rPr>
        <w:t xml:space="preserve"> </w:t>
      </w:r>
      <w:r w:rsidRPr="004F2C85">
        <w:rPr>
          <w:color w:val="000000" w:themeColor="text1"/>
          <w:szCs w:val="24"/>
        </w:rPr>
        <w:t>neteisingos</w:t>
      </w:r>
      <w:r w:rsidRPr="004F2C85">
        <w:rPr>
          <w:color w:val="000000" w:themeColor="text1"/>
          <w:spacing w:val="-8"/>
          <w:szCs w:val="24"/>
        </w:rPr>
        <w:t xml:space="preserve"> </w:t>
      </w:r>
      <w:r w:rsidRPr="004F2C85">
        <w:rPr>
          <w:color w:val="000000" w:themeColor="text1"/>
          <w:szCs w:val="24"/>
        </w:rPr>
        <w:t>eksploatacijos,</w:t>
      </w:r>
      <w:r w:rsidRPr="004F2C85">
        <w:rPr>
          <w:color w:val="000000" w:themeColor="text1"/>
          <w:spacing w:val="-10"/>
          <w:szCs w:val="24"/>
        </w:rPr>
        <w:t xml:space="preserve"> </w:t>
      </w:r>
      <w:r w:rsidRPr="004F2C85">
        <w:rPr>
          <w:color w:val="000000" w:themeColor="text1"/>
          <w:szCs w:val="24"/>
        </w:rPr>
        <w:t>sugadinimo,</w:t>
      </w:r>
      <w:r w:rsidRPr="004F2C85">
        <w:rPr>
          <w:color w:val="000000" w:themeColor="text1"/>
          <w:spacing w:val="-8"/>
          <w:szCs w:val="24"/>
        </w:rPr>
        <w:t xml:space="preserve"> </w:t>
      </w:r>
      <w:r w:rsidRPr="004F2C85">
        <w:rPr>
          <w:color w:val="000000" w:themeColor="text1"/>
          <w:szCs w:val="24"/>
        </w:rPr>
        <w:t>neteisingų,</w:t>
      </w:r>
      <w:r w:rsidRPr="004F2C85">
        <w:rPr>
          <w:color w:val="000000" w:themeColor="text1"/>
          <w:spacing w:val="-7"/>
          <w:szCs w:val="24"/>
        </w:rPr>
        <w:t xml:space="preserve"> </w:t>
      </w:r>
      <w:r w:rsidRPr="004F2C85">
        <w:rPr>
          <w:color w:val="000000" w:themeColor="text1"/>
          <w:szCs w:val="24"/>
        </w:rPr>
        <w:t>nuo</w:t>
      </w:r>
      <w:r w:rsidRPr="004F2C85">
        <w:rPr>
          <w:color w:val="000000" w:themeColor="text1"/>
          <w:spacing w:val="-3"/>
          <w:szCs w:val="24"/>
        </w:rPr>
        <w:t xml:space="preserve"> </w:t>
      </w:r>
      <w:r w:rsidRPr="004F2C85">
        <w:rPr>
          <w:color w:val="000000" w:themeColor="text1"/>
          <w:szCs w:val="24"/>
        </w:rPr>
        <w:t>Rangovo</w:t>
      </w:r>
      <w:r w:rsidRPr="004F2C85">
        <w:rPr>
          <w:color w:val="000000" w:themeColor="text1"/>
          <w:spacing w:val="-7"/>
          <w:szCs w:val="24"/>
        </w:rPr>
        <w:t xml:space="preserve"> </w:t>
      </w:r>
      <w:r w:rsidRPr="004F2C85">
        <w:rPr>
          <w:color w:val="000000" w:themeColor="text1"/>
          <w:szCs w:val="24"/>
        </w:rPr>
        <w:t>nepriklausančių</w:t>
      </w:r>
      <w:r w:rsidRPr="004F2C85">
        <w:rPr>
          <w:color w:val="000000" w:themeColor="text1"/>
          <w:spacing w:val="-11"/>
          <w:szCs w:val="24"/>
        </w:rPr>
        <w:t xml:space="preserve"> </w:t>
      </w:r>
      <w:r w:rsidRPr="004F2C85">
        <w:rPr>
          <w:color w:val="000000" w:themeColor="text1"/>
          <w:szCs w:val="24"/>
        </w:rPr>
        <w:t>sprendimų,</w:t>
      </w:r>
      <w:r w:rsidRPr="004F2C85">
        <w:rPr>
          <w:color w:val="000000" w:themeColor="text1"/>
          <w:spacing w:val="-8"/>
          <w:szCs w:val="24"/>
        </w:rPr>
        <w:t xml:space="preserve"> </w:t>
      </w:r>
      <w:r w:rsidRPr="004F2C85">
        <w:rPr>
          <w:color w:val="000000" w:themeColor="text1"/>
          <w:szCs w:val="24"/>
        </w:rPr>
        <w:t>stichinių</w:t>
      </w:r>
      <w:r w:rsidRPr="004F2C85">
        <w:rPr>
          <w:color w:val="000000" w:themeColor="text1"/>
          <w:spacing w:val="-6"/>
          <w:szCs w:val="24"/>
        </w:rPr>
        <w:t xml:space="preserve"> </w:t>
      </w:r>
      <w:r w:rsidRPr="004F2C85">
        <w:rPr>
          <w:color w:val="000000" w:themeColor="text1"/>
          <w:szCs w:val="24"/>
        </w:rPr>
        <w:t>nelaimių</w:t>
      </w:r>
      <w:r w:rsidRPr="004F2C85">
        <w:rPr>
          <w:color w:val="000000" w:themeColor="text1"/>
          <w:spacing w:val="-6"/>
          <w:szCs w:val="24"/>
        </w:rPr>
        <w:t xml:space="preserve"> </w:t>
      </w:r>
      <w:r w:rsidRPr="004F2C85">
        <w:rPr>
          <w:color w:val="000000" w:themeColor="text1"/>
          <w:szCs w:val="24"/>
        </w:rPr>
        <w:t>ar</w:t>
      </w:r>
      <w:r w:rsidRPr="004F2C85">
        <w:rPr>
          <w:color w:val="000000" w:themeColor="text1"/>
          <w:spacing w:val="-2"/>
          <w:szCs w:val="24"/>
        </w:rPr>
        <w:t xml:space="preserve"> </w:t>
      </w:r>
      <w:r w:rsidRPr="004F2C85">
        <w:rPr>
          <w:color w:val="000000" w:themeColor="text1"/>
          <w:szCs w:val="24"/>
        </w:rPr>
        <w:t>kitų įstatymuose</w:t>
      </w:r>
      <w:r w:rsidRPr="004F2C85">
        <w:rPr>
          <w:color w:val="000000" w:themeColor="text1"/>
          <w:spacing w:val="-8"/>
          <w:szCs w:val="24"/>
        </w:rPr>
        <w:t xml:space="preserve"> </w:t>
      </w:r>
      <w:r w:rsidRPr="004F2C85">
        <w:rPr>
          <w:color w:val="000000" w:themeColor="text1"/>
          <w:szCs w:val="24"/>
        </w:rPr>
        <w:t>numatytų</w:t>
      </w:r>
      <w:r w:rsidRPr="004F2C85">
        <w:rPr>
          <w:color w:val="000000" w:themeColor="text1"/>
          <w:spacing w:val="-6"/>
          <w:szCs w:val="24"/>
        </w:rPr>
        <w:t xml:space="preserve"> </w:t>
      </w:r>
      <w:r w:rsidRPr="004F2C85">
        <w:rPr>
          <w:color w:val="000000" w:themeColor="text1"/>
          <w:szCs w:val="24"/>
        </w:rPr>
        <w:t>atsakomybę</w:t>
      </w:r>
      <w:r w:rsidRPr="004F2C85">
        <w:rPr>
          <w:color w:val="000000" w:themeColor="text1"/>
          <w:spacing w:val="-8"/>
          <w:szCs w:val="24"/>
        </w:rPr>
        <w:t xml:space="preserve"> </w:t>
      </w:r>
      <w:r w:rsidRPr="004F2C85">
        <w:rPr>
          <w:color w:val="000000" w:themeColor="text1"/>
          <w:szCs w:val="24"/>
        </w:rPr>
        <w:t>šalinančių</w:t>
      </w:r>
      <w:r w:rsidRPr="004F2C85">
        <w:rPr>
          <w:color w:val="000000" w:themeColor="text1"/>
          <w:spacing w:val="-7"/>
          <w:szCs w:val="24"/>
        </w:rPr>
        <w:t xml:space="preserve"> </w:t>
      </w:r>
      <w:r w:rsidRPr="004F2C85">
        <w:rPr>
          <w:color w:val="000000" w:themeColor="text1"/>
          <w:szCs w:val="24"/>
        </w:rPr>
        <w:t>aplinkybių.</w:t>
      </w:r>
    </w:p>
    <w:p w14:paraId="187B804B" w14:textId="77777777" w:rsidR="0091115F" w:rsidRPr="004F2C85" w:rsidRDefault="0091115F" w:rsidP="00AA2D62">
      <w:pPr>
        <w:tabs>
          <w:tab w:val="left" w:pos="0"/>
        </w:tabs>
        <w:jc w:val="center"/>
        <w:rPr>
          <w:b/>
          <w:color w:val="000000" w:themeColor="text1"/>
          <w:szCs w:val="24"/>
        </w:rPr>
      </w:pPr>
    </w:p>
    <w:p w14:paraId="31160139" w14:textId="77777777" w:rsidR="00F52607" w:rsidRPr="004F2C85" w:rsidRDefault="00F52607" w:rsidP="00AA2D62">
      <w:pPr>
        <w:tabs>
          <w:tab w:val="left" w:pos="0"/>
        </w:tabs>
        <w:jc w:val="center"/>
        <w:rPr>
          <w:b/>
          <w:color w:val="000000" w:themeColor="text1"/>
          <w:szCs w:val="24"/>
        </w:rPr>
      </w:pPr>
    </w:p>
    <w:p w14:paraId="726497F3" w14:textId="77777777" w:rsidR="00AA2D62" w:rsidRPr="004F2C85" w:rsidRDefault="00AA2D62" w:rsidP="00AA2D62">
      <w:pPr>
        <w:tabs>
          <w:tab w:val="left" w:pos="0"/>
        </w:tabs>
        <w:jc w:val="center"/>
        <w:rPr>
          <w:b/>
          <w:color w:val="000000" w:themeColor="text1"/>
          <w:szCs w:val="24"/>
        </w:rPr>
      </w:pPr>
      <w:r w:rsidRPr="004F2C85">
        <w:rPr>
          <w:b/>
          <w:color w:val="000000" w:themeColor="text1"/>
          <w:szCs w:val="24"/>
        </w:rPr>
        <w:t>VI SKYRIUS</w:t>
      </w:r>
    </w:p>
    <w:p w14:paraId="645AE12E" w14:textId="77777777" w:rsidR="00604931" w:rsidRPr="004F2C85" w:rsidRDefault="00604931" w:rsidP="00604931">
      <w:pPr>
        <w:tabs>
          <w:tab w:val="left" w:pos="0"/>
        </w:tabs>
        <w:jc w:val="center"/>
        <w:rPr>
          <w:b/>
          <w:color w:val="000000" w:themeColor="text1"/>
          <w:szCs w:val="24"/>
        </w:rPr>
      </w:pPr>
      <w:r w:rsidRPr="004F2C85">
        <w:rPr>
          <w:b/>
          <w:color w:val="000000" w:themeColor="text1"/>
          <w:szCs w:val="24"/>
        </w:rPr>
        <w:t>ŠALIŲ ĮSIPAREIGOJIMAI</w:t>
      </w:r>
    </w:p>
    <w:p w14:paraId="0D7D82F9" w14:textId="77777777" w:rsidR="00604931" w:rsidRPr="004F2C85" w:rsidRDefault="00604931" w:rsidP="00604931">
      <w:pPr>
        <w:numPr>
          <w:ilvl w:val="12"/>
          <w:numId w:val="0"/>
        </w:numPr>
        <w:ind w:firstLine="567"/>
        <w:jc w:val="both"/>
        <w:rPr>
          <w:color w:val="000000" w:themeColor="text1"/>
          <w:szCs w:val="24"/>
        </w:rPr>
      </w:pPr>
    </w:p>
    <w:p w14:paraId="23163518" w14:textId="0ED71659" w:rsidR="00604931" w:rsidRPr="004F2C85" w:rsidRDefault="00AA2D62" w:rsidP="00604931">
      <w:pPr>
        <w:numPr>
          <w:ilvl w:val="12"/>
          <w:numId w:val="0"/>
        </w:num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 xml:space="preserve">.1. </w:t>
      </w:r>
      <w:r w:rsidR="00604931" w:rsidRPr="004F2C85">
        <w:rPr>
          <w:b/>
          <w:color w:val="000000" w:themeColor="text1"/>
          <w:szCs w:val="24"/>
        </w:rPr>
        <w:t>Užsakovas įsipareigoja</w:t>
      </w:r>
      <w:r w:rsidR="00604931" w:rsidRPr="004F2C85">
        <w:rPr>
          <w:color w:val="000000" w:themeColor="text1"/>
          <w:szCs w:val="24"/>
        </w:rPr>
        <w:t>:</w:t>
      </w:r>
    </w:p>
    <w:p w14:paraId="25FF9AC2" w14:textId="2E883130" w:rsidR="0027467A" w:rsidRPr="004F2C85" w:rsidRDefault="00AA2D62" w:rsidP="0027467A">
      <w:pPr>
        <w:widowControl w:val="0"/>
        <w:numPr>
          <w:ilvl w:val="12"/>
          <w:numId w:val="0"/>
        </w:numPr>
        <w:suppressAutoHyphens/>
        <w:ind w:firstLine="567"/>
        <w:jc w:val="both"/>
        <w:rPr>
          <w:rFonts w:eastAsia="Calibri" w:cs="Times New Roman Bold"/>
          <w:b/>
          <w:i/>
          <w:color w:val="000000" w:themeColor="text1"/>
          <w:szCs w:val="24"/>
          <w:lang w:eastAsia="ar-SA"/>
        </w:rPr>
      </w:pPr>
      <w:r w:rsidRPr="004F2C85">
        <w:rPr>
          <w:rFonts w:eastAsia="Calibri" w:cs="Times New Roman Bold"/>
          <w:color w:val="000000" w:themeColor="text1"/>
          <w:szCs w:val="24"/>
          <w:lang w:eastAsia="ar-SA"/>
        </w:rPr>
        <w:t>6</w:t>
      </w:r>
      <w:r w:rsidR="0027467A" w:rsidRPr="004F2C85">
        <w:rPr>
          <w:rFonts w:eastAsia="Calibri" w:cs="Times New Roman Bold"/>
          <w:color w:val="000000" w:themeColor="text1"/>
          <w:szCs w:val="24"/>
          <w:lang w:eastAsia="ar-SA"/>
        </w:rPr>
        <w:t xml:space="preserve">.1.1. nustatyti </w:t>
      </w:r>
      <w:r w:rsidR="00274AE5" w:rsidRPr="004F2C85">
        <w:rPr>
          <w:rFonts w:eastAsia="Calibri" w:cs="Times New Roman Bold"/>
          <w:color w:val="000000" w:themeColor="text1"/>
          <w:szCs w:val="24"/>
          <w:lang w:eastAsia="ar-SA"/>
        </w:rPr>
        <w:t>D</w:t>
      </w:r>
      <w:r w:rsidR="0027467A" w:rsidRPr="004F2C85">
        <w:rPr>
          <w:rFonts w:eastAsia="Calibri" w:cs="Times New Roman Bold"/>
          <w:color w:val="000000" w:themeColor="text1"/>
          <w:szCs w:val="24"/>
          <w:lang w:eastAsia="ar-SA"/>
        </w:rPr>
        <w:t>arbų apimtį ir atlikimo sąlygas;</w:t>
      </w:r>
    </w:p>
    <w:p w14:paraId="59E0D16D" w14:textId="0FE064AD" w:rsidR="0027467A" w:rsidRPr="004F2C85" w:rsidRDefault="00AA2D62" w:rsidP="0027467A">
      <w:pPr>
        <w:widowControl w:val="0"/>
        <w:suppressAutoHyphens/>
        <w:ind w:firstLine="567"/>
        <w:jc w:val="both"/>
        <w:rPr>
          <w:rFonts w:eastAsia="Lucida Sans Unicode" w:cs="Times New Roman Bold"/>
          <w:color w:val="000000" w:themeColor="text1"/>
          <w:szCs w:val="24"/>
          <w:lang w:eastAsia="ar-SA"/>
        </w:rPr>
      </w:pPr>
      <w:r w:rsidRPr="004F2C85">
        <w:rPr>
          <w:rFonts w:eastAsia="Lucida Sans Unicode" w:cs="Times New Roman Bold"/>
          <w:color w:val="000000" w:themeColor="text1"/>
          <w:szCs w:val="24"/>
          <w:lang w:eastAsia="ar-SA"/>
        </w:rPr>
        <w:t>6</w:t>
      </w:r>
      <w:r w:rsidR="0027467A" w:rsidRPr="004F2C85">
        <w:rPr>
          <w:rFonts w:eastAsia="Lucida Sans Unicode" w:cs="Times New Roman Bold"/>
          <w:color w:val="000000" w:themeColor="text1"/>
          <w:szCs w:val="24"/>
          <w:lang w:eastAsia="ar-SA"/>
        </w:rPr>
        <w:t xml:space="preserve">.1.2. pranešti, kas vykdys </w:t>
      </w:r>
      <w:r w:rsidR="00274AE5" w:rsidRPr="004F2C85">
        <w:rPr>
          <w:rFonts w:eastAsia="Lucida Sans Unicode" w:cs="Times New Roman Bold"/>
          <w:color w:val="000000" w:themeColor="text1"/>
          <w:szCs w:val="24"/>
          <w:lang w:eastAsia="ar-SA"/>
        </w:rPr>
        <w:t>D</w:t>
      </w:r>
      <w:r w:rsidR="0027467A" w:rsidRPr="004F2C85">
        <w:rPr>
          <w:rFonts w:eastAsia="Lucida Sans Unicode" w:cs="Times New Roman Bold"/>
          <w:color w:val="000000" w:themeColor="text1"/>
          <w:szCs w:val="24"/>
          <w:lang w:eastAsia="ar-SA"/>
        </w:rPr>
        <w:t>arbų kokybės priežiūrą;</w:t>
      </w:r>
    </w:p>
    <w:p w14:paraId="20CF3158" w14:textId="6F123AC6" w:rsidR="0027467A" w:rsidRPr="004F2C85" w:rsidRDefault="00AA2D62" w:rsidP="0027467A">
      <w:pPr>
        <w:widowControl w:val="0"/>
        <w:suppressAutoHyphens/>
        <w:ind w:firstLine="567"/>
        <w:jc w:val="both"/>
        <w:rPr>
          <w:rFonts w:eastAsia="Lucida Sans Unicode" w:cs="Times New Roman Bold"/>
          <w:color w:val="000000" w:themeColor="text1"/>
          <w:szCs w:val="24"/>
          <w:lang w:eastAsia="ar-SA"/>
        </w:rPr>
      </w:pPr>
      <w:r w:rsidRPr="004F2C85">
        <w:rPr>
          <w:rFonts w:eastAsia="Lucida Sans Unicode" w:cs="Times New Roman Bold"/>
          <w:color w:val="000000" w:themeColor="text1"/>
          <w:szCs w:val="24"/>
          <w:lang w:eastAsia="ar-SA"/>
        </w:rPr>
        <w:t>6</w:t>
      </w:r>
      <w:r w:rsidR="0027467A" w:rsidRPr="004F2C85">
        <w:rPr>
          <w:rFonts w:eastAsia="Lucida Sans Unicode" w:cs="Times New Roman Bold"/>
          <w:color w:val="000000" w:themeColor="text1"/>
          <w:szCs w:val="24"/>
          <w:lang w:eastAsia="ar-SA"/>
        </w:rPr>
        <w:t xml:space="preserve">.1.3. priimti iš Rangovo tinkamai atliktus </w:t>
      </w:r>
      <w:r w:rsidR="00274AE5" w:rsidRPr="004F2C85">
        <w:rPr>
          <w:rFonts w:eastAsia="Lucida Sans Unicode" w:cs="Times New Roman Bold"/>
          <w:color w:val="000000" w:themeColor="text1"/>
          <w:szCs w:val="24"/>
          <w:lang w:eastAsia="ar-SA"/>
        </w:rPr>
        <w:t>D</w:t>
      </w:r>
      <w:r w:rsidR="0027467A" w:rsidRPr="004F2C85">
        <w:rPr>
          <w:rFonts w:eastAsia="Lucida Sans Unicode" w:cs="Times New Roman Bold"/>
          <w:color w:val="000000" w:themeColor="text1"/>
          <w:szCs w:val="24"/>
          <w:lang w:eastAsia="ar-SA"/>
        </w:rPr>
        <w:t>arbus ir  už juos atsiskaityti</w:t>
      </w:r>
      <w:r w:rsidR="0027467A" w:rsidRPr="004F2C85">
        <w:rPr>
          <w:rFonts w:cs="Times New Roman Bold"/>
          <w:color w:val="000000" w:themeColor="text1"/>
          <w:szCs w:val="24"/>
          <w:lang w:eastAsia="ar-SA"/>
        </w:rPr>
        <w:t xml:space="preserve"> </w:t>
      </w:r>
      <w:r w:rsidR="0027467A" w:rsidRPr="004F2C85">
        <w:rPr>
          <w:rFonts w:eastAsia="Lucida Sans Unicode" w:cs="Times New Roman Bold"/>
          <w:color w:val="000000" w:themeColor="text1"/>
          <w:szCs w:val="24"/>
          <w:lang w:eastAsia="ar-SA"/>
        </w:rPr>
        <w:t>4.1. punkte nustatyta tvarka;</w:t>
      </w:r>
    </w:p>
    <w:p w14:paraId="47A4C247" w14:textId="3BBB1873" w:rsidR="0027467A" w:rsidRPr="004F2C85" w:rsidRDefault="00AA2D62" w:rsidP="0027467A">
      <w:pPr>
        <w:widowControl w:val="0"/>
        <w:suppressAutoHyphens/>
        <w:ind w:firstLine="567"/>
        <w:jc w:val="both"/>
        <w:rPr>
          <w:rFonts w:eastAsia="Lucida Sans Unicode" w:cs="Times New Roman Bold"/>
          <w:color w:val="000000" w:themeColor="text1"/>
          <w:szCs w:val="24"/>
          <w:lang w:eastAsia="ar-SA"/>
        </w:rPr>
      </w:pPr>
      <w:r w:rsidRPr="004F2C85">
        <w:rPr>
          <w:rFonts w:eastAsia="Lucida Sans Unicode" w:cs="Times New Roman Bold"/>
          <w:color w:val="000000" w:themeColor="text1"/>
          <w:szCs w:val="24"/>
          <w:lang w:eastAsia="ar-SA"/>
        </w:rPr>
        <w:t>6</w:t>
      </w:r>
      <w:r w:rsidR="0027467A" w:rsidRPr="004F2C85">
        <w:rPr>
          <w:rFonts w:eastAsia="Lucida Sans Unicode" w:cs="Times New Roman Bold"/>
          <w:color w:val="000000" w:themeColor="text1"/>
          <w:szCs w:val="24"/>
          <w:lang w:eastAsia="ar-SA"/>
        </w:rPr>
        <w:t xml:space="preserve">.1.4. pareikalauti šalinti trūkumus, nemokėti už nekokybiškai atliktą </w:t>
      </w:r>
      <w:r w:rsidR="00C63703" w:rsidRPr="004F2C85">
        <w:rPr>
          <w:rFonts w:eastAsia="Lucida Sans Unicode" w:cs="Times New Roman Bold"/>
          <w:color w:val="000000" w:themeColor="text1"/>
          <w:szCs w:val="24"/>
          <w:lang w:eastAsia="ar-SA"/>
        </w:rPr>
        <w:t>d</w:t>
      </w:r>
      <w:r w:rsidR="0027467A" w:rsidRPr="004F2C85">
        <w:rPr>
          <w:rFonts w:eastAsia="Lucida Sans Unicode" w:cs="Times New Roman Bold"/>
          <w:color w:val="000000" w:themeColor="text1"/>
          <w:szCs w:val="24"/>
          <w:lang w:eastAsia="ar-SA"/>
        </w:rPr>
        <w:t xml:space="preserve">arbą arba sustabdyti </w:t>
      </w:r>
      <w:r w:rsidR="00274AE5" w:rsidRPr="004F2C85">
        <w:rPr>
          <w:rFonts w:eastAsia="Lucida Sans Unicode" w:cs="Times New Roman Bold"/>
          <w:color w:val="000000" w:themeColor="text1"/>
          <w:szCs w:val="24"/>
          <w:lang w:eastAsia="ar-SA"/>
        </w:rPr>
        <w:t>D</w:t>
      </w:r>
      <w:r w:rsidR="0027467A" w:rsidRPr="004F2C85">
        <w:rPr>
          <w:rFonts w:eastAsia="Lucida Sans Unicode" w:cs="Times New Roman Bold"/>
          <w:color w:val="000000" w:themeColor="text1"/>
          <w:szCs w:val="24"/>
          <w:lang w:eastAsia="ar-SA"/>
        </w:rPr>
        <w:t>arbus, jeigu Rangovas nesilaiko statybos normų ir taisyklių;</w:t>
      </w:r>
    </w:p>
    <w:p w14:paraId="16BDF84F" w14:textId="6C75B3BB" w:rsidR="0027467A" w:rsidRPr="004F2C85" w:rsidRDefault="00AA2D62" w:rsidP="0027467A">
      <w:pPr>
        <w:widowControl w:val="0"/>
        <w:tabs>
          <w:tab w:val="left" w:pos="0"/>
        </w:tabs>
        <w:suppressAutoHyphens/>
        <w:ind w:firstLine="567"/>
        <w:jc w:val="both"/>
        <w:rPr>
          <w:rFonts w:cs="Times New Roman Bold"/>
          <w:color w:val="000000" w:themeColor="text1"/>
          <w:szCs w:val="24"/>
          <w:lang w:eastAsia="ar-SA"/>
        </w:rPr>
      </w:pPr>
      <w:r w:rsidRPr="004F2C85">
        <w:rPr>
          <w:rFonts w:cs="Times New Roman Bold"/>
          <w:color w:val="000000" w:themeColor="text1"/>
          <w:szCs w:val="24"/>
          <w:lang w:eastAsia="ar-SA"/>
        </w:rPr>
        <w:t>6</w:t>
      </w:r>
      <w:r w:rsidR="0027467A" w:rsidRPr="004F2C85">
        <w:rPr>
          <w:rFonts w:cs="Times New Roman Bold"/>
          <w:color w:val="000000" w:themeColor="text1"/>
          <w:szCs w:val="24"/>
          <w:lang w:eastAsia="ar-SA"/>
        </w:rPr>
        <w:t>.1.5. nurodyti nereikalingų (netinkamų) medžiagų išpylimo vietas;</w:t>
      </w:r>
    </w:p>
    <w:p w14:paraId="10EBB25D" w14:textId="0F493F0B" w:rsidR="0027467A" w:rsidRPr="004F2C85" w:rsidRDefault="00AA2D62" w:rsidP="0027467A">
      <w:pPr>
        <w:widowControl w:val="0"/>
        <w:tabs>
          <w:tab w:val="left" w:pos="10064"/>
        </w:tabs>
        <w:suppressAutoHyphens/>
        <w:ind w:firstLine="567"/>
        <w:jc w:val="both"/>
        <w:rPr>
          <w:color w:val="000000" w:themeColor="text1"/>
          <w:szCs w:val="24"/>
          <w:lang w:eastAsia="ar-SA"/>
        </w:rPr>
      </w:pPr>
      <w:r w:rsidRPr="004F2C85">
        <w:rPr>
          <w:color w:val="000000" w:themeColor="text1"/>
          <w:szCs w:val="24"/>
          <w:lang w:eastAsia="ar-SA"/>
        </w:rPr>
        <w:t>6</w:t>
      </w:r>
      <w:r w:rsidR="0027467A" w:rsidRPr="004F2C85">
        <w:rPr>
          <w:color w:val="000000" w:themeColor="text1"/>
          <w:szCs w:val="24"/>
          <w:lang w:eastAsia="ar-SA"/>
        </w:rPr>
        <w:t>.1.6.</w:t>
      </w:r>
      <w:r w:rsidR="0027467A" w:rsidRPr="004F2C85">
        <w:rPr>
          <w:color w:val="000000" w:themeColor="text1"/>
          <w:spacing w:val="-4"/>
          <w:szCs w:val="24"/>
          <w:lang w:eastAsia="ar-SA"/>
        </w:rPr>
        <w:t xml:space="preserve"> </w:t>
      </w:r>
      <w:r w:rsidR="0027467A" w:rsidRPr="004F2C85">
        <w:rPr>
          <w:color w:val="000000" w:themeColor="text1"/>
          <w:szCs w:val="24"/>
          <w:lang w:eastAsia="ar-SA"/>
        </w:rPr>
        <w:t>nedelsiant</w:t>
      </w:r>
      <w:r w:rsidR="0027467A" w:rsidRPr="004F2C85">
        <w:rPr>
          <w:color w:val="000000" w:themeColor="text1"/>
          <w:spacing w:val="-7"/>
          <w:szCs w:val="24"/>
          <w:lang w:eastAsia="ar-SA"/>
        </w:rPr>
        <w:t xml:space="preserve"> </w:t>
      </w:r>
      <w:r w:rsidR="0027467A" w:rsidRPr="004F2C85">
        <w:rPr>
          <w:color w:val="000000" w:themeColor="text1"/>
          <w:szCs w:val="24"/>
          <w:lang w:eastAsia="ar-SA"/>
        </w:rPr>
        <w:t>spręsti</w:t>
      </w:r>
      <w:r w:rsidR="0027467A" w:rsidRPr="004F2C85">
        <w:rPr>
          <w:color w:val="000000" w:themeColor="text1"/>
          <w:spacing w:val="-5"/>
          <w:szCs w:val="24"/>
          <w:lang w:eastAsia="ar-SA"/>
        </w:rPr>
        <w:t xml:space="preserve"> </w:t>
      </w:r>
      <w:r w:rsidR="0027467A" w:rsidRPr="004F2C85">
        <w:rPr>
          <w:color w:val="000000" w:themeColor="text1"/>
          <w:szCs w:val="24"/>
          <w:lang w:eastAsia="ar-SA"/>
        </w:rPr>
        <w:t>tarp</w:t>
      </w:r>
      <w:r w:rsidR="0027467A" w:rsidRPr="004F2C85">
        <w:rPr>
          <w:color w:val="000000" w:themeColor="text1"/>
          <w:spacing w:val="-3"/>
          <w:szCs w:val="24"/>
          <w:lang w:eastAsia="ar-SA"/>
        </w:rPr>
        <w:t xml:space="preserve"> </w:t>
      </w:r>
      <w:r w:rsidR="0027467A" w:rsidRPr="004F2C85">
        <w:rPr>
          <w:color w:val="000000" w:themeColor="text1"/>
          <w:szCs w:val="24"/>
          <w:lang w:eastAsia="ar-SA"/>
        </w:rPr>
        <w:t>Rangovo</w:t>
      </w:r>
      <w:r w:rsidR="0027467A" w:rsidRPr="004F2C85">
        <w:rPr>
          <w:color w:val="000000" w:themeColor="text1"/>
          <w:spacing w:val="-7"/>
          <w:szCs w:val="24"/>
          <w:lang w:eastAsia="ar-SA"/>
        </w:rPr>
        <w:t xml:space="preserve"> </w:t>
      </w:r>
      <w:r w:rsidR="0027467A" w:rsidRPr="004F2C85">
        <w:rPr>
          <w:color w:val="000000" w:themeColor="text1"/>
          <w:szCs w:val="24"/>
          <w:lang w:eastAsia="ar-SA"/>
        </w:rPr>
        <w:t>ir</w:t>
      </w:r>
      <w:r w:rsidR="0027467A" w:rsidRPr="004F2C85">
        <w:rPr>
          <w:color w:val="000000" w:themeColor="text1"/>
          <w:spacing w:val="-1"/>
          <w:szCs w:val="24"/>
          <w:lang w:eastAsia="ar-SA"/>
        </w:rPr>
        <w:t xml:space="preserve"> </w:t>
      </w:r>
      <w:r w:rsidR="0027467A" w:rsidRPr="004F2C85">
        <w:rPr>
          <w:color w:val="000000" w:themeColor="text1"/>
          <w:szCs w:val="24"/>
          <w:lang w:eastAsia="ar-SA"/>
        </w:rPr>
        <w:t>objekto naudotojų,</w:t>
      </w:r>
      <w:r w:rsidR="0027467A" w:rsidRPr="004F2C85">
        <w:rPr>
          <w:color w:val="000000" w:themeColor="text1"/>
          <w:spacing w:val="-6"/>
          <w:szCs w:val="24"/>
          <w:lang w:eastAsia="ar-SA"/>
        </w:rPr>
        <w:t xml:space="preserve"> </w:t>
      </w:r>
      <w:r w:rsidR="0027467A" w:rsidRPr="004F2C85">
        <w:rPr>
          <w:color w:val="000000" w:themeColor="text1"/>
          <w:szCs w:val="24"/>
          <w:lang w:eastAsia="ar-SA"/>
        </w:rPr>
        <w:t>kuriame</w:t>
      </w:r>
      <w:r w:rsidR="0027467A" w:rsidRPr="004F2C85">
        <w:rPr>
          <w:color w:val="000000" w:themeColor="text1"/>
          <w:spacing w:val="-6"/>
          <w:szCs w:val="24"/>
          <w:lang w:eastAsia="ar-SA"/>
        </w:rPr>
        <w:t xml:space="preserve"> </w:t>
      </w:r>
      <w:r w:rsidR="0027467A" w:rsidRPr="004F2C85">
        <w:rPr>
          <w:color w:val="000000" w:themeColor="text1"/>
          <w:szCs w:val="24"/>
          <w:lang w:eastAsia="ar-SA"/>
        </w:rPr>
        <w:t>atliekami</w:t>
      </w:r>
      <w:r w:rsidR="0027467A" w:rsidRPr="004F2C85">
        <w:rPr>
          <w:color w:val="000000" w:themeColor="text1"/>
          <w:spacing w:val="-6"/>
          <w:szCs w:val="24"/>
          <w:lang w:eastAsia="ar-SA"/>
        </w:rPr>
        <w:t xml:space="preserve"> </w:t>
      </w:r>
      <w:r w:rsidR="00274AE5" w:rsidRPr="004F2C85">
        <w:rPr>
          <w:color w:val="000000" w:themeColor="text1"/>
          <w:szCs w:val="24"/>
          <w:lang w:eastAsia="ar-SA"/>
        </w:rPr>
        <w:t>D</w:t>
      </w:r>
      <w:r w:rsidR="0027467A" w:rsidRPr="004F2C85">
        <w:rPr>
          <w:color w:val="000000" w:themeColor="text1"/>
          <w:szCs w:val="24"/>
          <w:lang w:eastAsia="ar-SA"/>
        </w:rPr>
        <w:t>arbai,</w:t>
      </w:r>
      <w:r w:rsidR="0027467A" w:rsidRPr="004F2C85">
        <w:rPr>
          <w:color w:val="000000" w:themeColor="text1"/>
          <w:spacing w:val="-5"/>
          <w:szCs w:val="24"/>
          <w:lang w:eastAsia="ar-SA"/>
        </w:rPr>
        <w:t xml:space="preserve"> </w:t>
      </w:r>
      <w:r w:rsidR="0027467A" w:rsidRPr="004F2C85">
        <w:rPr>
          <w:color w:val="000000" w:themeColor="text1"/>
          <w:szCs w:val="24"/>
          <w:lang w:eastAsia="ar-SA"/>
        </w:rPr>
        <w:t>kylančias</w:t>
      </w:r>
      <w:r w:rsidR="0027467A" w:rsidRPr="004F2C85">
        <w:rPr>
          <w:color w:val="000000" w:themeColor="text1"/>
          <w:spacing w:val="-7"/>
          <w:szCs w:val="24"/>
          <w:lang w:eastAsia="ar-SA"/>
        </w:rPr>
        <w:t xml:space="preserve"> </w:t>
      </w:r>
      <w:r w:rsidR="0027467A" w:rsidRPr="004F2C85">
        <w:rPr>
          <w:color w:val="000000" w:themeColor="text1"/>
          <w:szCs w:val="24"/>
          <w:lang w:eastAsia="ar-SA"/>
        </w:rPr>
        <w:t>problemas,</w:t>
      </w:r>
      <w:r w:rsidR="0027467A" w:rsidRPr="004F2C85">
        <w:rPr>
          <w:color w:val="000000" w:themeColor="text1"/>
          <w:spacing w:val="-7"/>
          <w:szCs w:val="24"/>
          <w:lang w:eastAsia="ar-SA"/>
        </w:rPr>
        <w:t xml:space="preserve"> </w:t>
      </w:r>
      <w:r w:rsidR="0027467A" w:rsidRPr="004F2C85">
        <w:rPr>
          <w:color w:val="000000" w:themeColor="text1"/>
          <w:szCs w:val="24"/>
          <w:lang w:eastAsia="ar-SA"/>
        </w:rPr>
        <w:t>klausimus;</w:t>
      </w:r>
    </w:p>
    <w:p w14:paraId="3D264E16" w14:textId="27EF4458" w:rsidR="0027467A" w:rsidRPr="004F2C85" w:rsidRDefault="00AA2D62" w:rsidP="0027467A">
      <w:pPr>
        <w:widowControl w:val="0"/>
        <w:tabs>
          <w:tab w:val="left" w:pos="10064"/>
        </w:tabs>
        <w:suppressAutoHyphens/>
        <w:ind w:firstLine="567"/>
        <w:jc w:val="both"/>
        <w:rPr>
          <w:rFonts w:eastAsia="Calibri"/>
          <w:color w:val="000000" w:themeColor="text1"/>
          <w:szCs w:val="24"/>
          <w:lang w:eastAsia="ar-SA"/>
        </w:rPr>
      </w:pPr>
      <w:r w:rsidRPr="004F2C85">
        <w:rPr>
          <w:color w:val="000000" w:themeColor="text1"/>
          <w:szCs w:val="24"/>
          <w:lang w:eastAsia="ar-SA"/>
        </w:rPr>
        <w:t>6</w:t>
      </w:r>
      <w:r w:rsidR="0027467A" w:rsidRPr="004F2C85">
        <w:rPr>
          <w:color w:val="000000" w:themeColor="text1"/>
          <w:szCs w:val="24"/>
          <w:lang w:eastAsia="ar-SA"/>
        </w:rPr>
        <w:t>.1.7. bendradarbiauti su Rangovu vykdant Sutartį.</w:t>
      </w:r>
    </w:p>
    <w:p w14:paraId="018E7398" w14:textId="09220CC0" w:rsidR="00604931" w:rsidRPr="004F2C85" w:rsidRDefault="00AA2D62" w:rsidP="00604931">
      <w:pPr>
        <w:numPr>
          <w:ilvl w:val="12"/>
          <w:numId w:val="0"/>
        </w:num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 xml:space="preserve">.2. </w:t>
      </w:r>
      <w:r w:rsidR="00604931" w:rsidRPr="004F2C85">
        <w:rPr>
          <w:b/>
          <w:color w:val="000000" w:themeColor="text1"/>
          <w:szCs w:val="24"/>
        </w:rPr>
        <w:t>Rangovas įsipareigoja</w:t>
      </w:r>
      <w:r w:rsidR="00604931" w:rsidRPr="004F2C85">
        <w:rPr>
          <w:color w:val="000000" w:themeColor="text1"/>
          <w:szCs w:val="24"/>
        </w:rPr>
        <w:t>:</w:t>
      </w:r>
    </w:p>
    <w:p w14:paraId="50F53A47" w14:textId="6537F248" w:rsidR="00604931" w:rsidRPr="004F2C85" w:rsidRDefault="00AA2D62" w:rsidP="00604931">
      <w:p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.2.1. Užsakovui pateikti įsakymo kopiją apie darbų vadovo paskyrimą;</w:t>
      </w:r>
    </w:p>
    <w:p w14:paraId="6AC98823" w14:textId="6C616C7C" w:rsidR="00636564" w:rsidRPr="004F2C85" w:rsidRDefault="00AA2D62" w:rsidP="00604931">
      <w:pPr>
        <w:ind w:firstLine="567"/>
        <w:jc w:val="both"/>
        <w:rPr>
          <w:color w:val="000000" w:themeColor="text1"/>
          <w:szCs w:val="24"/>
        </w:rPr>
      </w:pPr>
      <w:r w:rsidRPr="004F2C85">
        <w:rPr>
          <w:color w:val="000000" w:themeColor="text1"/>
          <w:szCs w:val="24"/>
        </w:rPr>
        <w:t>6</w:t>
      </w:r>
      <w:r w:rsidR="00636564" w:rsidRPr="004F2C85">
        <w:rPr>
          <w:color w:val="000000" w:themeColor="text1"/>
          <w:szCs w:val="24"/>
        </w:rPr>
        <w:t xml:space="preserve">.2.2. Prieš pradėdamas </w:t>
      </w:r>
      <w:r w:rsidR="00274AE5" w:rsidRPr="004F2C85">
        <w:rPr>
          <w:color w:val="000000" w:themeColor="text1"/>
          <w:szCs w:val="24"/>
        </w:rPr>
        <w:t>D</w:t>
      </w:r>
      <w:r w:rsidR="00636564" w:rsidRPr="004F2C85">
        <w:rPr>
          <w:color w:val="000000" w:themeColor="text1"/>
          <w:szCs w:val="24"/>
        </w:rPr>
        <w:t xml:space="preserve">arbus, </w:t>
      </w:r>
      <w:r w:rsidR="00274AE5" w:rsidRPr="004F2C85">
        <w:rPr>
          <w:color w:val="000000" w:themeColor="text1"/>
          <w:szCs w:val="24"/>
        </w:rPr>
        <w:t>D</w:t>
      </w:r>
      <w:r w:rsidR="00636564" w:rsidRPr="004F2C85">
        <w:rPr>
          <w:color w:val="000000" w:themeColor="text1"/>
          <w:szCs w:val="24"/>
        </w:rPr>
        <w:t>arbų vykdymo eigą suderinti su</w:t>
      </w:r>
      <w:r w:rsidR="00BE09D6" w:rsidRPr="004F2C85">
        <w:rPr>
          <w:color w:val="000000" w:themeColor="text1"/>
        </w:rPr>
        <w:t xml:space="preserve"> </w:t>
      </w:r>
      <w:r w:rsidR="00BE09D6" w:rsidRPr="004F2C85">
        <w:rPr>
          <w:color w:val="000000" w:themeColor="text1"/>
          <w:szCs w:val="24"/>
        </w:rPr>
        <w:t>Kėdainių miesto seniūnijos seniūnu ar jo įgaliotu asmeniu</w:t>
      </w:r>
      <w:r w:rsidR="00636564" w:rsidRPr="004F2C85">
        <w:rPr>
          <w:color w:val="000000" w:themeColor="text1"/>
          <w:szCs w:val="24"/>
        </w:rPr>
        <w:t>.</w:t>
      </w:r>
    </w:p>
    <w:p w14:paraId="5078A3EB" w14:textId="12808C46" w:rsidR="00604931" w:rsidRPr="004F2C85" w:rsidRDefault="00AA2D62" w:rsidP="00604931">
      <w:pPr>
        <w:ind w:firstLine="567"/>
        <w:jc w:val="both"/>
        <w:rPr>
          <w:color w:val="000000" w:themeColor="text1"/>
          <w:szCs w:val="24"/>
        </w:rPr>
      </w:pPr>
      <w:r w:rsidRPr="004F2C85">
        <w:rPr>
          <w:color w:val="000000" w:themeColor="text1"/>
          <w:szCs w:val="24"/>
        </w:rPr>
        <w:t>6</w:t>
      </w:r>
      <w:r w:rsidR="00636564" w:rsidRPr="004F2C85">
        <w:rPr>
          <w:color w:val="000000" w:themeColor="text1"/>
          <w:szCs w:val="24"/>
        </w:rPr>
        <w:t>.2.3</w:t>
      </w:r>
      <w:r w:rsidR="00604931" w:rsidRPr="004F2C85">
        <w:rPr>
          <w:color w:val="000000" w:themeColor="text1"/>
          <w:szCs w:val="24"/>
        </w:rPr>
        <w:t>. laiku pradėti, atlikti, užbaigti ir perduoti Užsakovui vi</w:t>
      </w:r>
      <w:r w:rsidR="002251C7" w:rsidRPr="004F2C85">
        <w:rPr>
          <w:color w:val="000000" w:themeColor="text1"/>
          <w:szCs w:val="24"/>
        </w:rPr>
        <w:t xml:space="preserve">sus Sutartyje nurodytus </w:t>
      </w:r>
      <w:r w:rsidR="00274AE5" w:rsidRPr="004F2C85">
        <w:rPr>
          <w:color w:val="000000" w:themeColor="text1"/>
          <w:szCs w:val="24"/>
        </w:rPr>
        <w:t>D</w:t>
      </w:r>
      <w:r w:rsidR="002251C7" w:rsidRPr="004F2C85">
        <w:rPr>
          <w:color w:val="000000" w:themeColor="text1"/>
          <w:szCs w:val="24"/>
        </w:rPr>
        <w:t>arbus</w:t>
      </w:r>
      <w:r w:rsidR="00604931" w:rsidRPr="004F2C85">
        <w:rPr>
          <w:color w:val="000000" w:themeColor="text1"/>
          <w:szCs w:val="24"/>
        </w:rPr>
        <w:t xml:space="preserve"> ir ištaisyti darbo defektus, atsiradusius per garantinį laikotarpį. Jeigu Rangovas darbo defektų nepašalina per nurodytą laikotarpį, ir darbo defektus šalina Užsakovas, tai Rangovas apmoka defektų šalinimo išlaidas;</w:t>
      </w:r>
    </w:p>
    <w:p w14:paraId="3F355C4B" w14:textId="49F404B0" w:rsidR="00604931" w:rsidRPr="004F2C85" w:rsidRDefault="00AA2D62" w:rsidP="00604931">
      <w:pPr>
        <w:ind w:firstLine="567"/>
        <w:jc w:val="both"/>
        <w:rPr>
          <w:color w:val="000000" w:themeColor="text1"/>
          <w:szCs w:val="24"/>
        </w:rPr>
      </w:pPr>
      <w:r w:rsidRPr="004F2C85">
        <w:rPr>
          <w:color w:val="000000" w:themeColor="text1"/>
          <w:szCs w:val="24"/>
        </w:rPr>
        <w:t>6</w:t>
      </w:r>
      <w:r w:rsidR="00636564" w:rsidRPr="004F2C85">
        <w:rPr>
          <w:color w:val="000000" w:themeColor="text1"/>
          <w:szCs w:val="24"/>
        </w:rPr>
        <w:t>.2.4</w:t>
      </w:r>
      <w:r w:rsidR="00604931" w:rsidRPr="004F2C85">
        <w:rPr>
          <w:color w:val="000000" w:themeColor="text1"/>
          <w:szCs w:val="24"/>
        </w:rPr>
        <w:t>. patiekti į statybos aikštelę reikalingas medžiagas, gaminius bei statybos techniką;</w:t>
      </w:r>
    </w:p>
    <w:p w14:paraId="2CFAF7F9" w14:textId="00AA631B" w:rsidR="00604931" w:rsidRPr="004F2C85" w:rsidRDefault="00AA2D62" w:rsidP="00A92987">
      <w:pPr>
        <w:ind w:firstLine="567"/>
        <w:jc w:val="both"/>
        <w:rPr>
          <w:color w:val="000000" w:themeColor="text1"/>
          <w:szCs w:val="24"/>
        </w:rPr>
      </w:pPr>
      <w:r w:rsidRPr="004F2C85">
        <w:rPr>
          <w:color w:val="000000" w:themeColor="text1"/>
          <w:szCs w:val="24"/>
        </w:rPr>
        <w:t>6</w:t>
      </w:r>
      <w:r w:rsidR="00636564" w:rsidRPr="004F2C85">
        <w:rPr>
          <w:color w:val="000000" w:themeColor="text1"/>
          <w:szCs w:val="24"/>
        </w:rPr>
        <w:t>.2.</w:t>
      </w:r>
      <w:r w:rsidR="005C015D" w:rsidRPr="004F2C85">
        <w:rPr>
          <w:color w:val="000000" w:themeColor="text1"/>
          <w:szCs w:val="24"/>
        </w:rPr>
        <w:t>5</w:t>
      </w:r>
      <w:r w:rsidR="00AF04AE" w:rsidRPr="004F2C85">
        <w:rPr>
          <w:color w:val="000000" w:themeColor="text1"/>
          <w:szCs w:val="24"/>
        </w:rPr>
        <w:t xml:space="preserve">. </w:t>
      </w:r>
      <w:r w:rsidR="00604931" w:rsidRPr="004F2C85">
        <w:rPr>
          <w:color w:val="000000" w:themeColor="text1"/>
          <w:szCs w:val="24"/>
        </w:rPr>
        <w:t xml:space="preserve">užtikrinti saugos ir sveikatos darbe, priešgaisrinės saugos ir aplinkos apsaugos reikalavimų vykdymą; </w:t>
      </w:r>
    </w:p>
    <w:p w14:paraId="3307CB13" w14:textId="178BC10B" w:rsidR="00604931" w:rsidRPr="004F2C85" w:rsidRDefault="00AA2D62" w:rsidP="00604931">
      <w:pPr>
        <w:ind w:firstLine="567"/>
        <w:jc w:val="both"/>
        <w:rPr>
          <w:color w:val="000000" w:themeColor="text1"/>
          <w:szCs w:val="24"/>
        </w:rPr>
      </w:pPr>
      <w:r w:rsidRPr="004F2C85">
        <w:rPr>
          <w:color w:val="000000" w:themeColor="text1"/>
          <w:szCs w:val="24"/>
        </w:rPr>
        <w:t>6</w:t>
      </w:r>
      <w:r w:rsidR="00636564" w:rsidRPr="004F2C85">
        <w:rPr>
          <w:color w:val="000000" w:themeColor="text1"/>
          <w:szCs w:val="24"/>
        </w:rPr>
        <w:t>.2.</w:t>
      </w:r>
      <w:r w:rsidR="005C015D" w:rsidRPr="004F2C85">
        <w:rPr>
          <w:color w:val="000000" w:themeColor="text1"/>
          <w:szCs w:val="24"/>
        </w:rPr>
        <w:t>6</w:t>
      </w:r>
      <w:r w:rsidR="00604931" w:rsidRPr="004F2C85">
        <w:rPr>
          <w:color w:val="000000" w:themeColor="text1"/>
          <w:szCs w:val="24"/>
        </w:rPr>
        <w:t xml:space="preserve">. vykdyti </w:t>
      </w:r>
      <w:r w:rsidR="00C63703" w:rsidRPr="004F2C85">
        <w:rPr>
          <w:color w:val="000000" w:themeColor="text1"/>
          <w:szCs w:val="24"/>
        </w:rPr>
        <w:t>D</w:t>
      </w:r>
      <w:r w:rsidR="00604931" w:rsidRPr="004F2C85">
        <w:rPr>
          <w:color w:val="000000" w:themeColor="text1"/>
          <w:szCs w:val="24"/>
        </w:rPr>
        <w:t>arbus, nesustabdant eismo, sustatyti reikiamus kelio ženklus;</w:t>
      </w:r>
    </w:p>
    <w:p w14:paraId="4D06538B" w14:textId="3D0E7BAC" w:rsidR="00604931" w:rsidRPr="004F2C85" w:rsidRDefault="00AA2D62" w:rsidP="00604931">
      <w:p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.2.</w:t>
      </w:r>
      <w:r w:rsidR="005C015D" w:rsidRPr="004F2C85">
        <w:rPr>
          <w:color w:val="000000" w:themeColor="text1"/>
          <w:szCs w:val="24"/>
        </w:rPr>
        <w:t>7</w:t>
      </w:r>
      <w:r w:rsidR="00604931" w:rsidRPr="004F2C85">
        <w:rPr>
          <w:color w:val="000000" w:themeColor="text1"/>
          <w:szCs w:val="24"/>
        </w:rPr>
        <w:t xml:space="preserve">. garantuoti, kad atlikti </w:t>
      </w:r>
      <w:r w:rsidR="00C63703" w:rsidRPr="004F2C85">
        <w:rPr>
          <w:color w:val="000000" w:themeColor="text1"/>
          <w:szCs w:val="24"/>
        </w:rPr>
        <w:t>D</w:t>
      </w:r>
      <w:r w:rsidR="00604931" w:rsidRPr="004F2C85">
        <w:rPr>
          <w:color w:val="000000" w:themeColor="text1"/>
          <w:szCs w:val="24"/>
        </w:rPr>
        <w:t>arbai atitinka norminių statybos dokumentų reikalavimus;</w:t>
      </w:r>
    </w:p>
    <w:p w14:paraId="06BFEBD1" w14:textId="19D2978B" w:rsidR="00604931" w:rsidRPr="004F2C85" w:rsidRDefault="00AA2D62" w:rsidP="00604931">
      <w:pPr>
        <w:ind w:firstLine="567"/>
        <w:rPr>
          <w:color w:val="000000" w:themeColor="text1"/>
          <w:szCs w:val="24"/>
        </w:rPr>
      </w:pPr>
      <w:r w:rsidRPr="004F2C85">
        <w:rPr>
          <w:color w:val="000000" w:themeColor="text1"/>
          <w:szCs w:val="24"/>
        </w:rPr>
        <w:t>6</w:t>
      </w:r>
      <w:r w:rsidR="00604931" w:rsidRPr="004F2C85">
        <w:rPr>
          <w:color w:val="000000" w:themeColor="text1"/>
          <w:szCs w:val="24"/>
        </w:rPr>
        <w:t>.2.</w:t>
      </w:r>
      <w:r w:rsidR="005C015D" w:rsidRPr="004F2C85">
        <w:rPr>
          <w:color w:val="000000" w:themeColor="text1"/>
          <w:szCs w:val="24"/>
        </w:rPr>
        <w:t>8</w:t>
      </w:r>
      <w:r w:rsidR="00604931" w:rsidRPr="004F2C85">
        <w:rPr>
          <w:color w:val="000000" w:themeColor="text1"/>
          <w:szCs w:val="24"/>
        </w:rPr>
        <w:t xml:space="preserve">. savo sąskaita atlyginti nuostolius, kurie atsirado dėl netinkamo </w:t>
      </w:r>
      <w:r w:rsidR="00C63703" w:rsidRPr="004F2C85">
        <w:rPr>
          <w:color w:val="000000" w:themeColor="text1"/>
          <w:szCs w:val="24"/>
        </w:rPr>
        <w:t>D</w:t>
      </w:r>
      <w:r w:rsidR="00604931" w:rsidRPr="004F2C85">
        <w:rPr>
          <w:color w:val="000000" w:themeColor="text1"/>
          <w:szCs w:val="24"/>
        </w:rPr>
        <w:t>arbų vykdymo;</w:t>
      </w:r>
    </w:p>
    <w:p w14:paraId="0BC66F1F" w14:textId="5AA7EBD5" w:rsidR="00604931" w:rsidRPr="004F2C85" w:rsidRDefault="00AA2D62" w:rsidP="00604931">
      <w:p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.2.</w:t>
      </w:r>
      <w:r w:rsidR="005C015D" w:rsidRPr="004F2C85">
        <w:rPr>
          <w:color w:val="000000" w:themeColor="text1"/>
          <w:szCs w:val="24"/>
        </w:rPr>
        <w:t>9</w:t>
      </w:r>
      <w:r w:rsidR="00604931" w:rsidRPr="004F2C85">
        <w:rPr>
          <w:color w:val="000000" w:themeColor="text1"/>
          <w:szCs w:val="24"/>
        </w:rPr>
        <w:t xml:space="preserve">. savo sąskaita šalinti kontrolinių bandymų metu nustatytus </w:t>
      </w:r>
      <w:r w:rsidR="00C63703" w:rsidRPr="004F2C85">
        <w:rPr>
          <w:color w:val="000000" w:themeColor="text1"/>
          <w:szCs w:val="24"/>
        </w:rPr>
        <w:t>D</w:t>
      </w:r>
      <w:r w:rsidR="00604931" w:rsidRPr="004F2C85">
        <w:rPr>
          <w:color w:val="000000" w:themeColor="text1"/>
          <w:szCs w:val="24"/>
        </w:rPr>
        <w:t xml:space="preserve">arbų kokybės trūkumus iki teikiant dokumentus apmokėjimui už atliktus </w:t>
      </w:r>
      <w:r w:rsidR="00C63703" w:rsidRPr="004F2C85">
        <w:rPr>
          <w:color w:val="000000" w:themeColor="text1"/>
          <w:szCs w:val="24"/>
        </w:rPr>
        <w:t>D</w:t>
      </w:r>
      <w:r w:rsidR="00604931" w:rsidRPr="004F2C85">
        <w:rPr>
          <w:color w:val="000000" w:themeColor="text1"/>
          <w:szCs w:val="24"/>
        </w:rPr>
        <w:t>arbus;</w:t>
      </w:r>
    </w:p>
    <w:p w14:paraId="11E7931D" w14:textId="27E706A3" w:rsidR="00604931" w:rsidRPr="004F2C85" w:rsidRDefault="00AA2D62" w:rsidP="00807B4E">
      <w:p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.2.1</w:t>
      </w:r>
      <w:r w:rsidR="00855463" w:rsidRPr="004F2C85">
        <w:rPr>
          <w:color w:val="000000" w:themeColor="text1"/>
          <w:szCs w:val="24"/>
        </w:rPr>
        <w:t>0</w:t>
      </w:r>
      <w:r w:rsidR="00604931" w:rsidRPr="004F2C85">
        <w:rPr>
          <w:color w:val="000000" w:themeColor="text1"/>
          <w:szCs w:val="24"/>
        </w:rPr>
        <w:t xml:space="preserve">. </w:t>
      </w:r>
      <w:r w:rsidR="00807B4E" w:rsidRPr="004F2C85">
        <w:rPr>
          <w:color w:val="000000" w:themeColor="text1"/>
          <w:szCs w:val="24"/>
        </w:rPr>
        <w:t xml:space="preserve">įforminti Darbų atlikimo dokumentus ir </w:t>
      </w:r>
      <w:r w:rsidR="00604931" w:rsidRPr="004F2C85">
        <w:rPr>
          <w:color w:val="000000" w:themeColor="text1"/>
          <w:szCs w:val="24"/>
        </w:rPr>
        <w:t xml:space="preserve">savo sąskaita atkurti prarastus </w:t>
      </w:r>
      <w:r w:rsidR="00C63703" w:rsidRPr="004F2C85">
        <w:rPr>
          <w:color w:val="000000" w:themeColor="text1"/>
          <w:szCs w:val="24"/>
        </w:rPr>
        <w:t>D</w:t>
      </w:r>
      <w:r w:rsidR="00604931" w:rsidRPr="004F2C85">
        <w:rPr>
          <w:color w:val="000000" w:themeColor="text1"/>
          <w:szCs w:val="24"/>
        </w:rPr>
        <w:t>arbų atlikimo dokumentus;</w:t>
      </w:r>
    </w:p>
    <w:p w14:paraId="7C03769B" w14:textId="5B380B50" w:rsidR="00604931" w:rsidRPr="004F2C85" w:rsidRDefault="00AA2D62" w:rsidP="00807B4E">
      <w:p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.2.1</w:t>
      </w:r>
      <w:r w:rsidR="00855463" w:rsidRPr="004F2C85">
        <w:rPr>
          <w:color w:val="000000" w:themeColor="text1"/>
          <w:szCs w:val="24"/>
        </w:rPr>
        <w:t>1</w:t>
      </w:r>
      <w:r w:rsidR="00604931" w:rsidRPr="004F2C85">
        <w:rPr>
          <w:color w:val="000000" w:themeColor="text1"/>
          <w:szCs w:val="24"/>
        </w:rPr>
        <w:t>. savo sąskaita atlikti medžiagų ir gaminių</w:t>
      </w:r>
      <w:r w:rsidR="00807B4E" w:rsidRPr="004F2C85">
        <w:rPr>
          <w:color w:val="000000" w:themeColor="text1"/>
          <w:szCs w:val="24"/>
        </w:rPr>
        <w:t xml:space="preserve"> savikontrolės bandymus</w:t>
      </w:r>
      <w:r w:rsidR="00604931" w:rsidRPr="004F2C85">
        <w:rPr>
          <w:color w:val="000000" w:themeColor="text1"/>
          <w:szCs w:val="24"/>
        </w:rPr>
        <w:t xml:space="preserve">, jei Užsakovui kilo įtarimas dėl atliktų, bet nepriduotų </w:t>
      </w:r>
      <w:r w:rsidR="00C63703" w:rsidRPr="004F2C85">
        <w:rPr>
          <w:color w:val="000000" w:themeColor="text1"/>
          <w:szCs w:val="24"/>
        </w:rPr>
        <w:t>D</w:t>
      </w:r>
      <w:r w:rsidR="00604931" w:rsidRPr="004F2C85">
        <w:rPr>
          <w:color w:val="000000" w:themeColor="text1"/>
          <w:szCs w:val="24"/>
        </w:rPr>
        <w:t>arbų kokybės;</w:t>
      </w:r>
    </w:p>
    <w:p w14:paraId="2BEA058E" w14:textId="583E0366" w:rsidR="00604931" w:rsidRPr="004F2C85" w:rsidRDefault="00AA2D62" w:rsidP="00604931">
      <w:p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.2.1</w:t>
      </w:r>
      <w:r w:rsidR="00855463" w:rsidRPr="004F2C85">
        <w:rPr>
          <w:color w:val="000000" w:themeColor="text1"/>
          <w:szCs w:val="24"/>
        </w:rPr>
        <w:t>2</w:t>
      </w:r>
      <w:r w:rsidR="00604931" w:rsidRPr="004F2C85">
        <w:rPr>
          <w:color w:val="000000" w:themeColor="text1"/>
          <w:szCs w:val="24"/>
        </w:rPr>
        <w:t xml:space="preserve">. keisti Užsakovo patvirtintus </w:t>
      </w:r>
      <w:r w:rsidR="00C63703" w:rsidRPr="004F2C85">
        <w:rPr>
          <w:color w:val="000000" w:themeColor="text1"/>
          <w:szCs w:val="24"/>
        </w:rPr>
        <w:t>D</w:t>
      </w:r>
      <w:r w:rsidR="00604931" w:rsidRPr="004F2C85">
        <w:rPr>
          <w:color w:val="000000" w:themeColor="text1"/>
          <w:szCs w:val="24"/>
        </w:rPr>
        <w:t>arbų atlikimo sprendimus tik gavus jo rašytinį sutikimą. Pakeitimus derinti su Užsakovu;</w:t>
      </w:r>
    </w:p>
    <w:p w14:paraId="4BE3EC21" w14:textId="6F88D5CB" w:rsidR="00604931" w:rsidRPr="004F2C85" w:rsidRDefault="00AA2D62" w:rsidP="00604931">
      <w:pPr>
        <w:ind w:firstLine="567"/>
        <w:rPr>
          <w:color w:val="000000" w:themeColor="text1"/>
          <w:szCs w:val="24"/>
        </w:rPr>
      </w:pPr>
      <w:r w:rsidRPr="004F2C85">
        <w:rPr>
          <w:color w:val="000000" w:themeColor="text1"/>
          <w:szCs w:val="24"/>
        </w:rPr>
        <w:t>6</w:t>
      </w:r>
      <w:r w:rsidR="00604931" w:rsidRPr="004F2C85">
        <w:rPr>
          <w:color w:val="000000" w:themeColor="text1"/>
          <w:szCs w:val="24"/>
        </w:rPr>
        <w:t>.2.1</w:t>
      </w:r>
      <w:r w:rsidR="00855463" w:rsidRPr="004F2C85">
        <w:rPr>
          <w:color w:val="000000" w:themeColor="text1"/>
          <w:szCs w:val="24"/>
        </w:rPr>
        <w:t>3</w:t>
      </w:r>
      <w:r w:rsidR="00604931" w:rsidRPr="004F2C85">
        <w:rPr>
          <w:color w:val="000000" w:themeColor="text1"/>
          <w:szCs w:val="24"/>
        </w:rPr>
        <w:t xml:space="preserve">. vykdyti </w:t>
      </w:r>
      <w:r w:rsidR="00C63703" w:rsidRPr="004F2C85">
        <w:rPr>
          <w:color w:val="000000" w:themeColor="text1"/>
          <w:szCs w:val="24"/>
        </w:rPr>
        <w:t>D</w:t>
      </w:r>
      <w:r w:rsidR="00604931" w:rsidRPr="004F2C85">
        <w:rPr>
          <w:color w:val="000000" w:themeColor="text1"/>
          <w:szCs w:val="24"/>
        </w:rPr>
        <w:t>arbų pirkimo metu visus pateiktus įsipareigojimus;</w:t>
      </w:r>
    </w:p>
    <w:p w14:paraId="34848C7F" w14:textId="708BB3CD" w:rsidR="00324CE0" w:rsidRPr="004F2C85" w:rsidRDefault="00AA2D62" w:rsidP="00BE09D6">
      <w:pPr>
        <w:ind w:firstLine="567"/>
        <w:rPr>
          <w:color w:val="000000" w:themeColor="text1"/>
          <w:szCs w:val="24"/>
        </w:rPr>
      </w:pPr>
      <w:r w:rsidRPr="004F2C85">
        <w:rPr>
          <w:color w:val="000000" w:themeColor="text1"/>
          <w:szCs w:val="24"/>
        </w:rPr>
        <w:t>6</w:t>
      </w:r>
      <w:r w:rsidR="00604931" w:rsidRPr="004F2C85">
        <w:rPr>
          <w:color w:val="000000" w:themeColor="text1"/>
          <w:szCs w:val="24"/>
        </w:rPr>
        <w:t>.2.1</w:t>
      </w:r>
      <w:r w:rsidR="00855463" w:rsidRPr="004F2C85">
        <w:rPr>
          <w:color w:val="000000" w:themeColor="text1"/>
          <w:szCs w:val="24"/>
        </w:rPr>
        <w:t>4</w:t>
      </w:r>
      <w:r w:rsidR="00604931" w:rsidRPr="004F2C85">
        <w:rPr>
          <w:color w:val="000000" w:themeColor="text1"/>
          <w:szCs w:val="24"/>
        </w:rPr>
        <w:t xml:space="preserve">. įspėti Užsakovą, jei jo nurodymų laikymasis kelia grėsmę atliekamų </w:t>
      </w:r>
      <w:r w:rsidR="00C63703" w:rsidRPr="004F2C85">
        <w:rPr>
          <w:color w:val="000000" w:themeColor="text1"/>
          <w:szCs w:val="24"/>
        </w:rPr>
        <w:t>D</w:t>
      </w:r>
      <w:r w:rsidR="00604931" w:rsidRPr="004F2C85">
        <w:rPr>
          <w:color w:val="000000" w:themeColor="text1"/>
          <w:szCs w:val="24"/>
        </w:rPr>
        <w:t>arbų kokybei;</w:t>
      </w:r>
    </w:p>
    <w:p w14:paraId="07009EA5" w14:textId="666B1153" w:rsidR="00604931" w:rsidRPr="004F2C85" w:rsidRDefault="00AA2D62" w:rsidP="00604931">
      <w:pPr>
        <w:ind w:firstLine="567"/>
        <w:jc w:val="both"/>
        <w:rPr>
          <w:color w:val="000000" w:themeColor="text1"/>
          <w:szCs w:val="24"/>
        </w:rPr>
      </w:pPr>
      <w:r w:rsidRPr="004F2C85">
        <w:rPr>
          <w:color w:val="000000" w:themeColor="text1"/>
          <w:szCs w:val="24"/>
        </w:rPr>
        <w:t>6</w:t>
      </w:r>
      <w:r w:rsidR="00604931" w:rsidRPr="004F2C85">
        <w:rPr>
          <w:color w:val="000000" w:themeColor="text1"/>
          <w:szCs w:val="24"/>
        </w:rPr>
        <w:t>.2.1</w:t>
      </w:r>
      <w:r w:rsidR="00855463" w:rsidRPr="004F2C85">
        <w:rPr>
          <w:color w:val="000000" w:themeColor="text1"/>
          <w:szCs w:val="24"/>
        </w:rPr>
        <w:t>5</w:t>
      </w:r>
      <w:r w:rsidR="00604931" w:rsidRPr="004F2C85">
        <w:rPr>
          <w:color w:val="000000" w:themeColor="text1"/>
          <w:szCs w:val="24"/>
        </w:rPr>
        <w:t xml:space="preserve">. laiku pranešti Užsakovui apie kitas aplinkybes, kenkiančias </w:t>
      </w:r>
      <w:r w:rsidR="00C63703" w:rsidRPr="004F2C85">
        <w:rPr>
          <w:color w:val="000000" w:themeColor="text1"/>
          <w:szCs w:val="24"/>
        </w:rPr>
        <w:t>D</w:t>
      </w:r>
      <w:r w:rsidR="00604931" w:rsidRPr="004F2C85">
        <w:rPr>
          <w:color w:val="000000" w:themeColor="text1"/>
          <w:szCs w:val="24"/>
        </w:rPr>
        <w:t>arbų kokybei, atlikimo terminui;</w:t>
      </w:r>
    </w:p>
    <w:p w14:paraId="076911B1" w14:textId="50DE553B" w:rsidR="00807B4E" w:rsidRPr="004F2C85" w:rsidRDefault="00AA2D62" w:rsidP="00CD3231">
      <w:pPr>
        <w:ind w:firstLine="540"/>
        <w:rPr>
          <w:color w:val="000000" w:themeColor="text1"/>
          <w:szCs w:val="24"/>
        </w:rPr>
      </w:pPr>
      <w:r w:rsidRPr="004F2C85">
        <w:rPr>
          <w:color w:val="000000" w:themeColor="text1"/>
          <w:szCs w:val="24"/>
        </w:rPr>
        <w:t>6</w:t>
      </w:r>
      <w:r w:rsidR="00604931" w:rsidRPr="004F2C85">
        <w:rPr>
          <w:color w:val="000000" w:themeColor="text1"/>
          <w:szCs w:val="24"/>
        </w:rPr>
        <w:t>.2.1</w:t>
      </w:r>
      <w:r w:rsidR="00855463" w:rsidRPr="004F2C85">
        <w:rPr>
          <w:color w:val="000000" w:themeColor="text1"/>
          <w:szCs w:val="24"/>
        </w:rPr>
        <w:t>6</w:t>
      </w:r>
      <w:r w:rsidR="00604931" w:rsidRPr="004F2C85">
        <w:rPr>
          <w:color w:val="000000" w:themeColor="text1"/>
          <w:szCs w:val="24"/>
        </w:rPr>
        <w:t xml:space="preserve">. </w:t>
      </w:r>
      <w:r w:rsidR="00807B4E" w:rsidRPr="004F2C85">
        <w:rPr>
          <w:color w:val="000000" w:themeColor="text1"/>
          <w:szCs w:val="24"/>
        </w:rPr>
        <w:t>statybinio laužo</w:t>
      </w:r>
      <w:r w:rsidR="00BE09D6" w:rsidRPr="004F2C85">
        <w:rPr>
          <w:color w:val="000000" w:themeColor="text1"/>
          <w:szCs w:val="24"/>
        </w:rPr>
        <w:t>, frezuoto asfalto</w:t>
      </w:r>
      <w:r w:rsidR="00807B4E" w:rsidRPr="004F2C85">
        <w:rPr>
          <w:color w:val="000000" w:themeColor="text1"/>
          <w:szCs w:val="24"/>
        </w:rPr>
        <w:t xml:space="preserve"> išpyl</w:t>
      </w:r>
      <w:r w:rsidR="006A5778" w:rsidRPr="004F2C85">
        <w:rPr>
          <w:color w:val="000000" w:themeColor="text1"/>
          <w:szCs w:val="24"/>
        </w:rPr>
        <w:t>imo vietas derinti su Kėdainių miesto seniūnijos seniūnu ar jo įgaliotu asmeniu.</w:t>
      </w:r>
    </w:p>
    <w:p w14:paraId="64D8662D" w14:textId="1D6D8C0D" w:rsidR="00807B4E" w:rsidRPr="004F2C85" w:rsidRDefault="00807B4E" w:rsidP="00807B4E">
      <w:pPr>
        <w:ind w:firstLine="567"/>
        <w:jc w:val="both"/>
        <w:rPr>
          <w:color w:val="000000" w:themeColor="text1"/>
          <w:szCs w:val="24"/>
        </w:rPr>
      </w:pPr>
      <w:r w:rsidRPr="004F2C85">
        <w:rPr>
          <w:color w:val="000000" w:themeColor="text1"/>
          <w:szCs w:val="24"/>
        </w:rPr>
        <w:t>6.2.1</w:t>
      </w:r>
      <w:r w:rsidR="00855463" w:rsidRPr="004F2C85">
        <w:rPr>
          <w:color w:val="000000" w:themeColor="text1"/>
          <w:szCs w:val="24"/>
        </w:rPr>
        <w:t>7</w:t>
      </w:r>
      <w:r w:rsidRPr="004F2C85">
        <w:rPr>
          <w:color w:val="000000" w:themeColor="text1"/>
          <w:szCs w:val="24"/>
        </w:rPr>
        <w:t xml:space="preserve">. darbus atlikti vadovaujantis </w:t>
      </w:r>
      <w:r w:rsidR="00855463" w:rsidRPr="004F2C85">
        <w:rPr>
          <w:color w:val="000000" w:themeColor="text1"/>
          <w:szCs w:val="24"/>
        </w:rPr>
        <w:t>Kelių priežiūros vadovo Automobilių kelių atlikimo technologija II dalimi KPV DT-15</w:t>
      </w:r>
      <w:r w:rsidR="00B45FB5" w:rsidRPr="004F2C85">
        <w:rPr>
          <w:color w:val="000000" w:themeColor="text1"/>
          <w:szCs w:val="24"/>
        </w:rPr>
        <w:t xml:space="preserve">, ĮT </w:t>
      </w:r>
      <w:r w:rsidR="005D472B" w:rsidRPr="004F2C85">
        <w:rPr>
          <w:color w:val="000000" w:themeColor="text1"/>
          <w:szCs w:val="24"/>
        </w:rPr>
        <w:t>a</w:t>
      </w:r>
      <w:r w:rsidR="00B45FB5" w:rsidRPr="004F2C85">
        <w:rPr>
          <w:color w:val="000000" w:themeColor="text1"/>
          <w:szCs w:val="24"/>
        </w:rPr>
        <w:t>sfaltas 24</w:t>
      </w:r>
      <w:r w:rsidR="00855463" w:rsidRPr="004F2C85">
        <w:rPr>
          <w:color w:val="000000" w:themeColor="text1"/>
          <w:szCs w:val="24"/>
        </w:rPr>
        <w:t xml:space="preserve"> </w:t>
      </w:r>
      <w:r w:rsidRPr="004F2C85">
        <w:rPr>
          <w:color w:val="000000" w:themeColor="text1"/>
          <w:szCs w:val="24"/>
        </w:rPr>
        <w:t>ir kitais Lietuvos Respublikos nustatytais galiojančiais norminiais dokumentais.</w:t>
      </w:r>
    </w:p>
    <w:p w14:paraId="7A55ABAE" w14:textId="77777777" w:rsidR="009612C5" w:rsidRPr="004F2C85" w:rsidRDefault="004C6268" w:rsidP="009612C5">
      <w:pPr>
        <w:ind w:firstLine="567"/>
        <w:jc w:val="both"/>
        <w:rPr>
          <w:color w:val="000000" w:themeColor="text1"/>
          <w:szCs w:val="24"/>
        </w:rPr>
      </w:pPr>
      <w:r w:rsidRPr="004F2C85">
        <w:rPr>
          <w:color w:val="000000" w:themeColor="text1"/>
          <w:szCs w:val="24"/>
        </w:rPr>
        <w:t xml:space="preserve">6.2.18.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w:t>
      </w:r>
      <w:r w:rsidRPr="004F2C85">
        <w:rPr>
          <w:color w:val="000000" w:themeColor="text1"/>
          <w:szCs w:val="24"/>
        </w:rPr>
        <w:lastRenderedPageBreak/>
        <w:t>identifikavimo priemonę ir jį (ją) pateiktų Lietuvos Respublikos statybos įstatymo 22-1 straipsnio 1 ir 2 dalyse nustatytais atvejais ir tvarka.</w:t>
      </w:r>
    </w:p>
    <w:p w14:paraId="5C34C3BA" w14:textId="1AB5804F" w:rsidR="008F25E9" w:rsidRPr="00A8089C" w:rsidRDefault="008F25E9" w:rsidP="00A40DB2">
      <w:pPr>
        <w:widowControl w:val="0"/>
        <w:tabs>
          <w:tab w:val="left" w:pos="10064"/>
        </w:tabs>
        <w:suppressAutoHyphens/>
        <w:ind w:firstLine="567"/>
        <w:jc w:val="both"/>
        <w:rPr>
          <w:szCs w:val="24"/>
        </w:rPr>
      </w:pPr>
      <w:r w:rsidRPr="004F2C85">
        <w:rPr>
          <w:color w:val="000000" w:themeColor="text1"/>
          <w:szCs w:val="24"/>
        </w:rPr>
        <w:t xml:space="preserve"> 6.2.19. 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495019">
        <w:rPr>
          <w:color w:val="000000" w:themeColor="text1"/>
          <w:szCs w:val="24"/>
        </w:rPr>
        <w:t>,</w:t>
      </w:r>
      <w:r w:rsidR="00A40DB2" w:rsidRPr="00A40DB2">
        <w:rPr>
          <w:color w:val="000000" w:themeColor="text1"/>
          <w:szCs w:val="24"/>
        </w:rPr>
        <w:t xml:space="preserve"> </w:t>
      </w:r>
      <w:r w:rsidR="00A40DB2" w:rsidRPr="00341B00">
        <w:rPr>
          <w:color w:val="000000" w:themeColor="text1"/>
          <w:szCs w:val="24"/>
        </w:rPr>
        <w:t xml:space="preserve">arba </w:t>
      </w:r>
      <w:r w:rsidR="00A40DB2" w:rsidRPr="00A8089C">
        <w:rPr>
          <w:szCs w:val="24"/>
        </w:rPr>
        <w:t>kitus rangovo pateiktus lygiaverčius įrodymus.</w:t>
      </w:r>
    </w:p>
    <w:p w14:paraId="6F45979A" w14:textId="41E05F0E" w:rsidR="008F25E9" w:rsidRPr="004F2C85" w:rsidRDefault="008F25E9" w:rsidP="008F25E9">
      <w:pPr>
        <w:jc w:val="both"/>
        <w:rPr>
          <w:color w:val="000000" w:themeColor="text1"/>
          <w:szCs w:val="24"/>
        </w:rPr>
      </w:pPr>
      <w:r w:rsidRPr="004F2C85">
        <w:rPr>
          <w:color w:val="000000" w:themeColor="text1"/>
          <w:szCs w:val="24"/>
        </w:rPr>
        <w:t xml:space="preserve">           6.2.20. Užsakovui paprašius, Rangovas pateikia dokumentus patvirtinančius, kad, vykdydamas Darbus taikys Sutarties 6.2.19 punkto reikalavimus (dokumentai turi galioti visą sutarties vykdymo laikotarpį). Rangovui nepateikus šių dokumentų ar pateiktų dokumentų galiojimo laikas yra pasibaigęs, šis įsipareigojimų pažeidimas laikomas esminiu.</w:t>
      </w:r>
    </w:p>
    <w:p w14:paraId="3439BE40" w14:textId="77777777" w:rsidR="00F52607" w:rsidRPr="004F2C85" w:rsidRDefault="00F52607" w:rsidP="00807B4E">
      <w:pPr>
        <w:rPr>
          <w:b/>
          <w:color w:val="000000" w:themeColor="text1"/>
          <w:szCs w:val="24"/>
        </w:rPr>
      </w:pPr>
    </w:p>
    <w:p w14:paraId="66875329" w14:textId="6EE6E2E1" w:rsidR="00604931" w:rsidRPr="004F2C85" w:rsidRDefault="00604931" w:rsidP="002318BD">
      <w:pPr>
        <w:jc w:val="center"/>
        <w:rPr>
          <w:b/>
          <w:color w:val="000000" w:themeColor="text1"/>
          <w:szCs w:val="24"/>
        </w:rPr>
      </w:pPr>
      <w:r w:rsidRPr="004F2C85">
        <w:rPr>
          <w:b/>
          <w:color w:val="000000" w:themeColor="text1"/>
          <w:szCs w:val="24"/>
        </w:rPr>
        <w:t>VI</w:t>
      </w:r>
      <w:r w:rsidR="00AA2D62" w:rsidRPr="004F2C85">
        <w:rPr>
          <w:b/>
          <w:color w:val="000000" w:themeColor="text1"/>
          <w:szCs w:val="24"/>
        </w:rPr>
        <w:t>I</w:t>
      </w:r>
      <w:r w:rsidRPr="004F2C85">
        <w:rPr>
          <w:b/>
          <w:color w:val="000000" w:themeColor="text1"/>
          <w:szCs w:val="24"/>
        </w:rPr>
        <w:t xml:space="preserve"> SKYRIUS</w:t>
      </w:r>
    </w:p>
    <w:p w14:paraId="1A2D593F" w14:textId="20FBF1D7" w:rsidR="00604931" w:rsidRPr="004F2C85" w:rsidRDefault="00604931" w:rsidP="002318BD">
      <w:pPr>
        <w:jc w:val="center"/>
        <w:rPr>
          <w:b/>
          <w:color w:val="000000" w:themeColor="text1"/>
          <w:szCs w:val="24"/>
        </w:rPr>
      </w:pPr>
      <w:r w:rsidRPr="004F2C85">
        <w:rPr>
          <w:b/>
          <w:color w:val="000000" w:themeColor="text1"/>
          <w:szCs w:val="24"/>
        </w:rPr>
        <w:t>ŠALIŲ TEISĖS</w:t>
      </w:r>
    </w:p>
    <w:p w14:paraId="41F5CD39" w14:textId="77777777" w:rsidR="00324CE0" w:rsidRPr="004F2C85" w:rsidRDefault="00324CE0" w:rsidP="002318BD">
      <w:pPr>
        <w:ind w:firstLine="567"/>
        <w:jc w:val="center"/>
        <w:rPr>
          <w:color w:val="000000" w:themeColor="text1"/>
          <w:szCs w:val="24"/>
        </w:rPr>
      </w:pPr>
    </w:p>
    <w:p w14:paraId="58C57743" w14:textId="0D9ABD26" w:rsidR="00604931" w:rsidRPr="004F2C85" w:rsidRDefault="00AA2D62" w:rsidP="00604931">
      <w:pPr>
        <w:numPr>
          <w:ilvl w:val="12"/>
          <w:numId w:val="0"/>
        </w:numPr>
        <w:ind w:firstLine="567"/>
        <w:jc w:val="both"/>
        <w:rPr>
          <w:b/>
          <w:i/>
          <w:color w:val="000000" w:themeColor="text1"/>
          <w:szCs w:val="24"/>
        </w:rPr>
      </w:pPr>
      <w:r w:rsidRPr="004F2C85">
        <w:rPr>
          <w:color w:val="000000" w:themeColor="text1"/>
          <w:szCs w:val="24"/>
        </w:rPr>
        <w:t>7</w:t>
      </w:r>
      <w:r w:rsidR="00604931" w:rsidRPr="004F2C85">
        <w:rPr>
          <w:color w:val="000000" w:themeColor="text1"/>
          <w:szCs w:val="24"/>
        </w:rPr>
        <w:t>.1.</w:t>
      </w:r>
      <w:r w:rsidR="00604931" w:rsidRPr="004F2C85">
        <w:rPr>
          <w:b/>
          <w:color w:val="000000" w:themeColor="text1"/>
          <w:szCs w:val="24"/>
        </w:rPr>
        <w:t xml:space="preserve"> Užsakovas</w:t>
      </w:r>
      <w:r w:rsidR="00604931" w:rsidRPr="004F2C85">
        <w:rPr>
          <w:color w:val="000000" w:themeColor="text1"/>
          <w:szCs w:val="24"/>
        </w:rPr>
        <w:t xml:space="preserve"> turi teisę</w:t>
      </w:r>
      <w:r w:rsidR="004F73BA" w:rsidRPr="004F2C85">
        <w:rPr>
          <w:color w:val="000000" w:themeColor="text1"/>
          <w:szCs w:val="24"/>
        </w:rPr>
        <w:t>, nesikreipdamas į teismą,</w:t>
      </w:r>
      <w:r w:rsidR="00604931" w:rsidRPr="004F2C85">
        <w:rPr>
          <w:color w:val="000000" w:themeColor="text1"/>
          <w:szCs w:val="24"/>
        </w:rPr>
        <w:t xml:space="preserve"> nutraukti Sutartį  ir apie tai raštu prieš 14 kalendorinių dienų  pranešti Rangovui:</w:t>
      </w:r>
    </w:p>
    <w:p w14:paraId="2A7D3A14" w14:textId="1D6973B3" w:rsidR="00604931" w:rsidRPr="004F2C85" w:rsidRDefault="00AA2D62" w:rsidP="00604931">
      <w:pPr>
        <w:ind w:firstLine="567"/>
        <w:jc w:val="both"/>
        <w:rPr>
          <w:b/>
          <w:i/>
          <w:color w:val="000000" w:themeColor="text1"/>
          <w:szCs w:val="24"/>
        </w:rPr>
      </w:pPr>
      <w:r w:rsidRPr="004F2C85">
        <w:rPr>
          <w:color w:val="000000" w:themeColor="text1"/>
          <w:szCs w:val="24"/>
        </w:rPr>
        <w:t>7</w:t>
      </w:r>
      <w:r w:rsidR="00604931" w:rsidRPr="004F2C85">
        <w:rPr>
          <w:color w:val="000000" w:themeColor="text1"/>
          <w:szCs w:val="24"/>
        </w:rPr>
        <w:t xml:space="preserve">.1.1. jeigu Rangovas laiku nepradeda </w:t>
      </w:r>
      <w:r w:rsidR="00274AE5" w:rsidRPr="004F2C85">
        <w:rPr>
          <w:color w:val="000000" w:themeColor="text1"/>
          <w:szCs w:val="24"/>
        </w:rPr>
        <w:t>D</w:t>
      </w:r>
      <w:r w:rsidR="00604931" w:rsidRPr="004F2C85">
        <w:rPr>
          <w:color w:val="000000" w:themeColor="text1"/>
          <w:szCs w:val="24"/>
        </w:rPr>
        <w:t>arbų arba dirba nekokybiškai arba naudoja nekokybiškas ir nesertifikuotas medžiagas;</w:t>
      </w:r>
    </w:p>
    <w:p w14:paraId="2129EAF5" w14:textId="14D5C241" w:rsidR="00604931" w:rsidRPr="004F2C85" w:rsidRDefault="00AA2D62" w:rsidP="00604931">
      <w:pPr>
        <w:numPr>
          <w:ilvl w:val="12"/>
          <w:numId w:val="0"/>
        </w:numPr>
        <w:ind w:firstLine="567"/>
        <w:jc w:val="both"/>
        <w:rPr>
          <w:color w:val="000000" w:themeColor="text1"/>
          <w:szCs w:val="24"/>
        </w:rPr>
      </w:pPr>
      <w:r w:rsidRPr="004F2C85">
        <w:rPr>
          <w:color w:val="000000" w:themeColor="text1"/>
          <w:szCs w:val="24"/>
        </w:rPr>
        <w:t>7</w:t>
      </w:r>
      <w:r w:rsidR="00604931" w:rsidRPr="004F2C85">
        <w:rPr>
          <w:color w:val="000000" w:themeColor="text1"/>
          <w:szCs w:val="24"/>
        </w:rPr>
        <w:t xml:space="preserve">.1.2. jeigu Rangovas nepajėgia vykdyti Sutarties įsipareigojimų ir nepateikia svarių įrodymų dėl </w:t>
      </w:r>
      <w:r w:rsidR="00274AE5" w:rsidRPr="004F2C85">
        <w:rPr>
          <w:color w:val="000000" w:themeColor="text1"/>
          <w:szCs w:val="24"/>
        </w:rPr>
        <w:t>D</w:t>
      </w:r>
      <w:r w:rsidR="00604931" w:rsidRPr="004F2C85">
        <w:rPr>
          <w:color w:val="000000" w:themeColor="text1"/>
          <w:szCs w:val="24"/>
        </w:rPr>
        <w:t>arbų vykdymo ateityje;</w:t>
      </w:r>
    </w:p>
    <w:p w14:paraId="60277CBD" w14:textId="3276D2BC" w:rsidR="00604931" w:rsidRPr="004F2C85" w:rsidRDefault="00AA2D62" w:rsidP="00604931">
      <w:pPr>
        <w:numPr>
          <w:ilvl w:val="12"/>
          <w:numId w:val="0"/>
        </w:numPr>
        <w:ind w:firstLine="567"/>
        <w:jc w:val="both"/>
        <w:rPr>
          <w:color w:val="000000" w:themeColor="text1"/>
          <w:szCs w:val="24"/>
        </w:rPr>
      </w:pPr>
      <w:r w:rsidRPr="004F2C85">
        <w:rPr>
          <w:color w:val="000000" w:themeColor="text1"/>
          <w:szCs w:val="24"/>
        </w:rPr>
        <w:t>7</w:t>
      </w:r>
      <w:r w:rsidR="00604931" w:rsidRPr="004F2C85">
        <w:rPr>
          <w:color w:val="000000" w:themeColor="text1"/>
          <w:szCs w:val="24"/>
        </w:rPr>
        <w:t xml:space="preserve">.1.3. jeigu dėl nenugalimos jėgos </w:t>
      </w:r>
      <w:r w:rsidR="00841276" w:rsidRPr="004F2C85">
        <w:rPr>
          <w:color w:val="000000" w:themeColor="text1"/>
          <w:szCs w:val="24"/>
        </w:rPr>
        <w:t>D</w:t>
      </w:r>
      <w:r w:rsidR="00604931" w:rsidRPr="004F2C85">
        <w:rPr>
          <w:color w:val="000000" w:themeColor="text1"/>
          <w:szCs w:val="24"/>
        </w:rPr>
        <w:t>arbai atidedami neribotam laikui;</w:t>
      </w:r>
    </w:p>
    <w:p w14:paraId="65E9404A" w14:textId="130D449A" w:rsidR="00604931" w:rsidRPr="004F2C85" w:rsidRDefault="00AA2D62" w:rsidP="00604931">
      <w:pPr>
        <w:numPr>
          <w:ilvl w:val="12"/>
          <w:numId w:val="0"/>
        </w:numPr>
        <w:ind w:firstLine="567"/>
        <w:jc w:val="both"/>
        <w:rPr>
          <w:color w:val="000000" w:themeColor="text1"/>
          <w:szCs w:val="24"/>
        </w:rPr>
      </w:pPr>
      <w:r w:rsidRPr="004F2C85">
        <w:rPr>
          <w:color w:val="000000" w:themeColor="text1"/>
          <w:szCs w:val="24"/>
        </w:rPr>
        <w:t>7</w:t>
      </w:r>
      <w:r w:rsidR="00604931" w:rsidRPr="004F2C85">
        <w:rPr>
          <w:color w:val="000000" w:themeColor="text1"/>
          <w:szCs w:val="24"/>
        </w:rPr>
        <w:t xml:space="preserve">.1.4. jeigu Rangovas nesilaiko </w:t>
      </w:r>
      <w:r w:rsidR="00841276" w:rsidRPr="004F2C85">
        <w:rPr>
          <w:color w:val="000000" w:themeColor="text1"/>
          <w:szCs w:val="24"/>
        </w:rPr>
        <w:t>D</w:t>
      </w:r>
      <w:r w:rsidR="00604931" w:rsidRPr="004F2C85">
        <w:rPr>
          <w:color w:val="000000" w:themeColor="text1"/>
          <w:szCs w:val="24"/>
        </w:rPr>
        <w:t xml:space="preserve">arbų atlikimo termino, išskyrus atvejus, kai </w:t>
      </w:r>
      <w:r w:rsidR="00A1425C" w:rsidRPr="004F2C85">
        <w:rPr>
          <w:color w:val="000000" w:themeColor="text1"/>
          <w:szCs w:val="24"/>
        </w:rPr>
        <w:t>D</w:t>
      </w:r>
      <w:r w:rsidR="00604931" w:rsidRPr="004F2C85">
        <w:rPr>
          <w:color w:val="000000" w:themeColor="text1"/>
          <w:szCs w:val="24"/>
        </w:rPr>
        <w:t>arbų vykdyti neleidžia oro ir kitos nuo Rangovo nepriklausančios sąlygos.</w:t>
      </w:r>
    </w:p>
    <w:p w14:paraId="40544AB9" w14:textId="19C5367E" w:rsidR="00604931" w:rsidRPr="004F2C85" w:rsidRDefault="00AA2D62" w:rsidP="00604931">
      <w:pPr>
        <w:numPr>
          <w:ilvl w:val="12"/>
          <w:numId w:val="0"/>
        </w:numPr>
        <w:ind w:firstLine="567"/>
        <w:jc w:val="both"/>
        <w:rPr>
          <w:color w:val="000000" w:themeColor="text1"/>
          <w:szCs w:val="24"/>
        </w:rPr>
      </w:pPr>
      <w:r w:rsidRPr="004F2C85">
        <w:rPr>
          <w:color w:val="000000" w:themeColor="text1"/>
          <w:szCs w:val="24"/>
        </w:rPr>
        <w:t>7</w:t>
      </w:r>
      <w:r w:rsidR="00604931" w:rsidRPr="004F2C85">
        <w:rPr>
          <w:color w:val="000000" w:themeColor="text1"/>
          <w:szCs w:val="24"/>
        </w:rPr>
        <w:t xml:space="preserve">.2. </w:t>
      </w:r>
      <w:r w:rsidR="00D40DDE" w:rsidRPr="004F2C85">
        <w:rPr>
          <w:color w:val="000000" w:themeColor="text1"/>
        </w:rPr>
        <w:t>Užsakovas</w:t>
      </w:r>
      <w:r w:rsidR="00516D7B" w:rsidRPr="004F2C85">
        <w:rPr>
          <w:color w:val="000000" w:themeColor="text1"/>
          <w:szCs w:val="24"/>
        </w:rPr>
        <w:t xml:space="preserve"> </w:t>
      </w:r>
      <w:r w:rsidR="00306EBE" w:rsidRPr="004F2C85">
        <w:rPr>
          <w:color w:val="000000" w:themeColor="text1"/>
          <w:szCs w:val="24"/>
        </w:rPr>
        <w:t xml:space="preserve">ir </w:t>
      </w:r>
      <w:r w:rsidR="005D472B" w:rsidRPr="004F2C85">
        <w:rPr>
          <w:color w:val="000000" w:themeColor="text1"/>
          <w:szCs w:val="24"/>
        </w:rPr>
        <w:t>AB „Via Lietuva“</w:t>
      </w:r>
      <w:r w:rsidR="00306EBE" w:rsidRPr="004F2C85">
        <w:rPr>
          <w:color w:val="000000" w:themeColor="text1"/>
          <w:szCs w:val="24"/>
        </w:rPr>
        <w:t xml:space="preserve"> įgaliotas atstovas </w:t>
      </w:r>
      <w:r w:rsidR="00F339E9" w:rsidRPr="004F2C85">
        <w:rPr>
          <w:color w:val="000000" w:themeColor="text1"/>
        </w:rPr>
        <w:t xml:space="preserve">turi </w:t>
      </w:r>
      <w:r w:rsidR="00516D7B" w:rsidRPr="004F2C85">
        <w:rPr>
          <w:color w:val="000000" w:themeColor="text1"/>
        </w:rPr>
        <w:t xml:space="preserve">teisę bet kuriuo metu tikrinti </w:t>
      </w:r>
      <w:r w:rsidR="00A1425C" w:rsidRPr="004F2C85">
        <w:rPr>
          <w:color w:val="000000" w:themeColor="text1"/>
        </w:rPr>
        <w:t>D</w:t>
      </w:r>
      <w:r w:rsidR="00F339E9" w:rsidRPr="004F2C85">
        <w:rPr>
          <w:color w:val="000000" w:themeColor="text1"/>
        </w:rPr>
        <w:t>arbų ei</w:t>
      </w:r>
      <w:r w:rsidR="00516D7B" w:rsidRPr="004F2C85">
        <w:rPr>
          <w:color w:val="000000" w:themeColor="text1"/>
        </w:rPr>
        <w:t>gą ir kokybę, Rangovo tiekiamų medžiagų kokybę, m</w:t>
      </w:r>
      <w:r w:rsidR="00F339E9" w:rsidRPr="004F2C85">
        <w:rPr>
          <w:color w:val="000000" w:themeColor="text1"/>
        </w:rPr>
        <w:t xml:space="preserve">edžiagų naudojimą, o pastebėjęs nukrypimus nuo </w:t>
      </w:r>
      <w:r w:rsidR="00516D7B" w:rsidRPr="004F2C85">
        <w:rPr>
          <w:color w:val="000000" w:themeColor="text1"/>
        </w:rPr>
        <w:t xml:space="preserve">Sutarties sąlygų, bloginančius </w:t>
      </w:r>
      <w:r w:rsidR="00A1425C" w:rsidRPr="004F2C85">
        <w:rPr>
          <w:color w:val="000000" w:themeColor="text1"/>
        </w:rPr>
        <w:t>D</w:t>
      </w:r>
      <w:r w:rsidR="00F339E9" w:rsidRPr="004F2C85">
        <w:rPr>
          <w:color w:val="000000" w:themeColor="text1"/>
        </w:rPr>
        <w:t>arbų rezultato kokybę, ar kitus trūkumus, nedelsiant api</w:t>
      </w:r>
      <w:r w:rsidR="00516D7B" w:rsidRPr="004F2C85">
        <w:rPr>
          <w:color w:val="000000" w:themeColor="text1"/>
        </w:rPr>
        <w:t xml:space="preserve">e tai pranešti Rangovui. Jeigu </w:t>
      </w:r>
      <w:r w:rsidR="00841276" w:rsidRPr="004F2C85">
        <w:rPr>
          <w:color w:val="000000" w:themeColor="text1"/>
        </w:rPr>
        <w:t>D</w:t>
      </w:r>
      <w:r w:rsidR="00F339E9" w:rsidRPr="004F2C85">
        <w:rPr>
          <w:color w:val="000000" w:themeColor="text1"/>
        </w:rPr>
        <w:t>arb</w:t>
      </w:r>
      <w:r w:rsidR="00841276" w:rsidRPr="004F2C85">
        <w:rPr>
          <w:color w:val="000000" w:themeColor="text1"/>
        </w:rPr>
        <w:t>ų</w:t>
      </w:r>
      <w:r w:rsidR="00516D7B" w:rsidRPr="004F2C85">
        <w:rPr>
          <w:color w:val="000000" w:themeColor="text1"/>
        </w:rPr>
        <w:t xml:space="preserve"> atlikimo metu paaiškėja, kad </w:t>
      </w:r>
      <w:r w:rsidR="00841276" w:rsidRPr="004F2C85">
        <w:rPr>
          <w:color w:val="000000" w:themeColor="text1"/>
        </w:rPr>
        <w:t>D</w:t>
      </w:r>
      <w:r w:rsidR="00F339E9" w:rsidRPr="004F2C85">
        <w:rPr>
          <w:color w:val="000000" w:themeColor="text1"/>
        </w:rPr>
        <w:t>arba</w:t>
      </w:r>
      <w:r w:rsidR="00841276" w:rsidRPr="004F2C85">
        <w:rPr>
          <w:color w:val="000000" w:themeColor="text1"/>
        </w:rPr>
        <w:t>i</w:t>
      </w:r>
      <w:r w:rsidR="00F339E9" w:rsidRPr="004F2C85">
        <w:rPr>
          <w:color w:val="000000" w:themeColor="text1"/>
        </w:rPr>
        <w:t xml:space="preserve"> nebus tinkamai atlikt</w:t>
      </w:r>
      <w:r w:rsidR="00841276" w:rsidRPr="004F2C85">
        <w:rPr>
          <w:color w:val="000000" w:themeColor="text1"/>
        </w:rPr>
        <w:t>i</w:t>
      </w:r>
      <w:r w:rsidR="00F339E9" w:rsidRPr="004F2C85">
        <w:rPr>
          <w:color w:val="000000" w:themeColor="text1"/>
        </w:rPr>
        <w:t>, Užsakovas turi teisę nustatyti Rangovui protingą terminą trūkumams pašalinti, o jeigu Rangovas per nustatytą terminą šio reikalavimo neįvykdo – nutraukti Sutartį ir reikalauti atlyginti nuostolius.</w:t>
      </w:r>
    </w:p>
    <w:p w14:paraId="7CC36E00" w14:textId="6ABDFA32" w:rsidR="001459A7" w:rsidRPr="004F2C85" w:rsidRDefault="00AA2D62" w:rsidP="00604931">
      <w:pPr>
        <w:numPr>
          <w:ilvl w:val="12"/>
          <w:numId w:val="0"/>
        </w:numPr>
        <w:ind w:firstLine="567"/>
        <w:jc w:val="both"/>
        <w:rPr>
          <w:b/>
          <w:color w:val="000000" w:themeColor="text1"/>
          <w:szCs w:val="24"/>
        </w:rPr>
      </w:pPr>
      <w:r w:rsidRPr="004F2C85">
        <w:rPr>
          <w:color w:val="000000" w:themeColor="text1"/>
          <w:szCs w:val="24"/>
        </w:rPr>
        <w:t>7</w:t>
      </w:r>
      <w:r w:rsidR="00604931" w:rsidRPr="004F2C85">
        <w:rPr>
          <w:color w:val="000000" w:themeColor="text1"/>
          <w:szCs w:val="24"/>
        </w:rPr>
        <w:t>.3.</w:t>
      </w:r>
      <w:r w:rsidR="00604931" w:rsidRPr="004F2C85">
        <w:rPr>
          <w:b/>
          <w:color w:val="000000" w:themeColor="text1"/>
          <w:szCs w:val="24"/>
        </w:rPr>
        <w:t xml:space="preserve"> </w:t>
      </w:r>
      <w:r w:rsidR="001459A7" w:rsidRPr="004F2C85">
        <w:rPr>
          <w:rFonts w:eastAsia="Lucida Sans Unicode"/>
          <w:color w:val="000000" w:themeColor="text1"/>
          <w:szCs w:val="24"/>
        </w:rPr>
        <w:t>Užsakovas turi teisę, be Rangovo sutikimo išskaičiuoti, iš pateiktų galutini</w:t>
      </w:r>
      <w:r w:rsidR="00491F95" w:rsidRPr="004F2C85">
        <w:rPr>
          <w:rFonts w:eastAsia="Lucida Sans Unicode"/>
          <w:color w:val="000000" w:themeColor="text1"/>
          <w:szCs w:val="24"/>
        </w:rPr>
        <w:t>am apmokėjimui dokumentų ir/ar S</w:t>
      </w:r>
      <w:r w:rsidR="001459A7" w:rsidRPr="004F2C85">
        <w:rPr>
          <w:rFonts w:eastAsia="Lucida Sans Unicode"/>
          <w:color w:val="000000" w:themeColor="text1"/>
          <w:szCs w:val="24"/>
        </w:rPr>
        <w:t>utarties vykdymo užtikrinimo susidariusius delspinigius ir baudas.</w:t>
      </w:r>
    </w:p>
    <w:p w14:paraId="705FEB2F" w14:textId="50776ACF" w:rsidR="00604931" w:rsidRPr="004F2C85" w:rsidRDefault="00AA2D62" w:rsidP="00604931">
      <w:pPr>
        <w:numPr>
          <w:ilvl w:val="12"/>
          <w:numId w:val="0"/>
        </w:numPr>
        <w:ind w:firstLine="567"/>
        <w:jc w:val="both"/>
        <w:rPr>
          <w:color w:val="000000" w:themeColor="text1"/>
          <w:szCs w:val="24"/>
        </w:rPr>
      </w:pPr>
      <w:r w:rsidRPr="004F2C85">
        <w:rPr>
          <w:color w:val="000000" w:themeColor="text1"/>
          <w:szCs w:val="24"/>
        </w:rPr>
        <w:t>7</w:t>
      </w:r>
      <w:r w:rsidR="00604931" w:rsidRPr="004F2C85">
        <w:rPr>
          <w:color w:val="000000" w:themeColor="text1"/>
          <w:szCs w:val="24"/>
        </w:rPr>
        <w:t xml:space="preserve">.4. Užsakovas, esant svarbioms priežastims, bet kuriuo metu gali nutraukti Sutartį, prieš 14 kalendorinių dienų apie Sutarties nutraukimą įspėjęs Rangovą. Užsakovas privalo apmokėti Rangovui už iki Sutarties nutraukimo atliktus </w:t>
      </w:r>
      <w:r w:rsidR="00A1425C" w:rsidRPr="004F2C85">
        <w:rPr>
          <w:color w:val="000000" w:themeColor="text1"/>
          <w:szCs w:val="24"/>
        </w:rPr>
        <w:t>D</w:t>
      </w:r>
      <w:r w:rsidR="00604931" w:rsidRPr="004F2C85">
        <w:rPr>
          <w:color w:val="000000" w:themeColor="text1"/>
          <w:szCs w:val="24"/>
        </w:rPr>
        <w:t>arbus.</w:t>
      </w:r>
    </w:p>
    <w:p w14:paraId="1B093E6D" w14:textId="2D3D7A52" w:rsidR="004B6A1C" w:rsidRPr="004F2C85" w:rsidRDefault="004B6A1C" w:rsidP="004B6A1C">
      <w:pPr>
        <w:ind w:firstLine="567"/>
        <w:jc w:val="both"/>
        <w:rPr>
          <w:color w:val="000000" w:themeColor="text1"/>
          <w:szCs w:val="24"/>
        </w:rPr>
      </w:pPr>
      <w:r w:rsidRPr="004F2C85">
        <w:rPr>
          <w:color w:val="000000" w:themeColor="text1"/>
          <w:szCs w:val="24"/>
        </w:rPr>
        <w:t xml:space="preserve">7.5. Užsakovas turi teisę atlikti piniginius išskaitymus (už asfaltbetonio kokybę) pagal Automobilių kelių dangos konstrukcijos asfalto sluoksnių įrengimo taisyklių  „ĮT asfaltas </w:t>
      </w:r>
      <w:r w:rsidR="005D472B" w:rsidRPr="004F2C85">
        <w:rPr>
          <w:color w:val="000000" w:themeColor="text1"/>
          <w:szCs w:val="24"/>
        </w:rPr>
        <w:t>24</w:t>
      </w:r>
      <w:r w:rsidRPr="004F2C85">
        <w:rPr>
          <w:color w:val="000000" w:themeColor="text1"/>
          <w:szCs w:val="24"/>
        </w:rPr>
        <w:t>“  1 priedą.</w:t>
      </w:r>
    </w:p>
    <w:p w14:paraId="4CAC8E8C" w14:textId="77777777" w:rsidR="004B6A1C" w:rsidRPr="004F2C85" w:rsidRDefault="004B6A1C" w:rsidP="004B6A1C">
      <w:pPr>
        <w:numPr>
          <w:ilvl w:val="12"/>
          <w:numId w:val="0"/>
        </w:numPr>
        <w:ind w:firstLine="567"/>
        <w:jc w:val="both"/>
        <w:rPr>
          <w:color w:val="000000" w:themeColor="text1"/>
          <w:lang w:eastAsia="lt-LT"/>
        </w:rPr>
      </w:pPr>
      <w:r w:rsidRPr="004F2C85">
        <w:rPr>
          <w:color w:val="000000" w:themeColor="text1"/>
          <w:szCs w:val="24"/>
        </w:rPr>
        <w:t xml:space="preserve">7.6. Užsakovas turi teisę vienašališkai nutraukti Sutartį, </w:t>
      </w:r>
      <w:r w:rsidRPr="004F2C85">
        <w:rPr>
          <w:color w:val="000000" w:themeColor="text1"/>
          <w:lang w:eastAsia="lt-LT"/>
        </w:rPr>
        <w:t>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12E57E7C" w14:textId="2CB31063" w:rsidR="004B6A1C" w:rsidRPr="006F5A16" w:rsidRDefault="004B6A1C" w:rsidP="004B6A1C">
      <w:pPr>
        <w:widowControl w:val="0"/>
        <w:suppressAutoHyphens/>
        <w:ind w:firstLine="567"/>
        <w:jc w:val="both"/>
        <w:rPr>
          <w:rFonts w:eastAsia="Calibri" w:cs="Calibri"/>
          <w:color w:val="FF0000"/>
          <w:sz w:val="22"/>
        </w:rPr>
      </w:pPr>
      <w:r w:rsidRPr="004F2C85">
        <w:rPr>
          <w:rFonts w:eastAsia="Calibri" w:cs="Times New Roman Bold"/>
          <w:color w:val="000000" w:themeColor="text1"/>
          <w:lang w:eastAsia="ar-SA"/>
        </w:rPr>
        <w:t xml:space="preserve">7.7. </w:t>
      </w:r>
      <w:r w:rsidRPr="00737498">
        <w:rPr>
          <w:rFonts w:eastAsia="Calibri" w:cs="Times New Roman Bold"/>
          <w:color w:val="000000" w:themeColor="text1"/>
          <w:lang w:eastAsia="ar-SA"/>
        </w:rPr>
        <w:t xml:space="preserve">Užsakovas turi teisę </w:t>
      </w:r>
      <w:r w:rsidRPr="00737498">
        <w:rPr>
          <w:rFonts w:eastAsia="Calibri" w:cs="Times New Roman Bold"/>
          <w:color w:val="000000" w:themeColor="text1"/>
          <w:szCs w:val="24"/>
          <w:lang w:eastAsia="ar-SA"/>
        </w:rPr>
        <w:t xml:space="preserve">nesikreipdamas į teismą </w:t>
      </w:r>
      <w:r w:rsidRPr="00737498">
        <w:rPr>
          <w:rFonts w:eastAsia="Calibri" w:cs="Times New Roman Bold"/>
          <w:color w:val="000000" w:themeColor="text1"/>
          <w:lang w:eastAsia="ar-SA"/>
        </w:rPr>
        <w:t>vienašališkai nutraukti Sutartį (įspėjęs apie tai Rangovą prieš 14 kalendorinių dienų) ir pasinaudoti Sutarties įvykdymo užtikrinimu</w:t>
      </w:r>
      <w:r w:rsidR="006F5A16" w:rsidRPr="00737498">
        <w:rPr>
          <w:rFonts w:eastAsia="Calibri" w:cs="Times New Roman Bold"/>
          <w:color w:val="000000" w:themeColor="text1"/>
          <w:lang w:eastAsia="ar-SA"/>
        </w:rPr>
        <w:t xml:space="preserve"> jeigu Rangovas:</w:t>
      </w:r>
    </w:p>
    <w:p w14:paraId="09320490" w14:textId="77777777" w:rsidR="004B6A1C" w:rsidRPr="004F2C85" w:rsidRDefault="004B6A1C" w:rsidP="004B6A1C">
      <w:pPr>
        <w:widowControl w:val="0"/>
        <w:suppressAutoHyphens/>
        <w:ind w:firstLine="567"/>
        <w:jc w:val="both"/>
        <w:rPr>
          <w:rFonts w:eastAsia="Calibri" w:cs="Times New Roman Bold"/>
          <w:color w:val="000000" w:themeColor="text1"/>
          <w:lang w:eastAsia="ar-SA"/>
        </w:rPr>
      </w:pPr>
      <w:r w:rsidRPr="004F2C85">
        <w:rPr>
          <w:rFonts w:eastAsia="Calibri" w:cs="Times New Roman Bold"/>
          <w:color w:val="000000" w:themeColor="text1"/>
          <w:lang w:eastAsia="ar-SA"/>
        </w:rPr>
        <w:t>7.7.1. savo iniciatyva, nesant Užsakovo pritarimo, sustabdo Darbus daugiau kaip 14 kalendorinių dienų;</w:t>
      </w:r>
    </w:p>
    <w:p w14:paraId="5EE5AD8D" w14:textId="77777777" w:rsidR="004B6A1C" w:rsidRPr="004F2C85" w:rsidRDefault="004B6A1C" w:rsidP="004B6A1C">
      <w:pPr>
        <w:widowControl w:val="0"/>
        <w:suppressAutoHyphens/>
        <w:ind w:firstLine="567"/>
        <w:jc w:val="both"/>
        <w:rPr>
          <w:rFonts w:eastAsia="Calibri" w:cs="Times New Roman Bold"/>
          <w:color w:val="000000" w:themeColor="text1"/>
          <w:lang w:eastAsia="ar-SA"/>
        </w:rPr>
      </w:pPr>
      <w:r w:rsidRPr="004F2C85">
        <w:rPr>
          <w:rFonts w:eastAsia="Calibri" w:cs="Times New Roman Bold"/>
          <w:color w:val="000000" w:themeColor="text1"/>
          <w:lang w:eastAsia="ar-SA"/>
        </w:rPr>
        <w:t>7.7.2. nesilaiko</w:t>
      </w:r>
      <w:r w:rsidRPr="004F2C85">
        <w:rPr>
          <w:color w:val="000000" w:themeColor="text1"/>
          <w:szCs w:val="24"/>
          <w:lang w:eastAsia="ar-SA"/>
        </w:rPr>
        <w:t xml:space="preserve"> Sutarties 3.1. punkte nustatytų</w:t>
      </w:r>
      <w:r w:rsidRPr="004F2C85">
        <w:rPr>
          <w:rFonts w:eastAsia="Calibri" w:cs="Times New Roman Bold"/>
          <w:color w:val="000000" w:themeColor="text1"/>
          <w:lang w:eastAsia="ar-SA"/>
        </w:rPr>
        <w:t xml:space="preserve"> terminų ir tai Užsakovui suteikia pagrindą manyti, jog Darbai nebus užbaigti laiku; </w:t>
      </w:r>
    </w:p>
    <w:p w14:paraId="2C3FDEA1" w14:textId="77777777" w:rsidR="004B6A1C" w:rsidRPr="004F2C85" w:rsidRDefault="004B6A1C" w:rsidP="004B6A1C">
      <w:pPr>
        <w:widowControl w:val="0"/>
        <w:suppressAutoHyphens/>
        <w:ind w:firstLine="567"/>
        <w:jc w:val="both"/>
        <w:rPr>
          <w:rFonts w:eastAsia="Calibri" w:cs="Times New Roman Bold"/>
          <w:color w:val="000000" w:themeColor="text1"/>
          <w:lang w:eastAsia="ar-SA"/>
        </w:rPr>
      </w:pPr>
      <w:r w:rsidRPr="004F2C85">
        <w:rPr>
          <w:rFonts w:eastAsia="Calibri" w:cs="Times New Roman Bold"/>
          <w:color w:val="000000" w:themeColor="text1"/>
          <w:lang w:eastAsia="ar-SA"/>
        </w:rPr>
        <w:lastRenderedPageBreak/>
        <w:t>7.7.3. nevykdo pagrįstų Užsakovo atstovų nurodymų dėl Rangovo atliekamų Darbų kokybės ir toliau vykdo Darbus, neatitinkančius statybą reglamentuojančių teisės aktų;</w:t>
      </w:r>
    </w:p>
    <w:p w14:paraId="294C8940" w14:textId="3688322A" w:rsidR="004B6A1C" w:rsidRPr="004F2C85" w:rsidRDefault="004B6A1C" w:rsidP="004B6A1C">
      <w:pPr>
        <w:widowControl w:val="0"/>
        <w:suppressAutoHyphens/>
        <w:ind w:firstLine="567"/>
        <w:jc w:val="both"/>
        <w:rPr>
          <w:rFonts w:eastAsia="Calibri" w:cs="Times New Roman Bold"/>
          <w:color w:val="000000" w:themeColor="text1"/>
          <w:lang w:eastAsia="ar-SA"/>
        </w:rPr>
      </w:pPr>
      <w:r w:rsidRPr="004F2C85">
        <w:rPr>
          <w:rFonts w:eastAsia="Calibri" w:cs="Times New Roman Bold"/>
          <w:color w:val="000000" w:themeColor="text1"/>
          <w:lang w:eastAsia="ar-SA"/>
        </w:rPr>
        <w:t xml:space="preserve">7.7.4. nevykdo kitų pagrįstų raštiškų Užsakovo atstovų </w:t>
      </w:r>
      <w:bookmarkStart w:id="5" w:name="_Hlk187240114"/>
      <w:r w:rsidR="006F5A16" w:rsidRPr="00737498">
        <w:rPr>
          <w:rFonts w:eastAsia="Calibri" w:cs="Times New Roman Bold"/>
          <w:color w:val="000000" w:themeColor="text1"/>
          <w:lang w:eastAsia="ar-SA"/>
        </w:rPr>
        <w:t xml:space="preserve">reikalavimų </w:t>
      </w:r>
      <w:bookmarkEnd w:id="5"/>
      <w:r w:rsidRPr="004F2C85">
        <w:rPr>
          <w:rFonts w:eastAsia="Calibri" w:cs="Times New Roman Bold"/>
          <w:color w:val="000000" w:themeColor="text1"/>
          <w:lang w:eastAsia="ar-SA"/>
        </w:rPr>
        <w:t>dėl šioje Sutartyje numatytų įsipareigojimų vykdymo;</w:t>
      </w:r>
    </w:p>
    <w:p w14:paraId="783A3004" w14:textId="77777777" w:rsidR="004B6A1C" w:rsidRPr="004F2C85" w:rsidRDefault="004B6A1C" w:rsidP="004B6A1C">
      <w:pPr>
        <w:widowControl w:val="0"/>
        <w:suppressAutoHyphens/>
        <w:ind w:firstLine="567"/>
        <w:jc w:val="both"/>
        <w:rPr>
          <w:rFonts w:eastAsia="Calibri" w:cs="Times New Roman Bold"/>
          <w:color w:val="000000" w:themeColor="text1"/>
          <w:lang w:eastAsia="ar-SA"/>
        </w:rPr>
      </w:pPr>
      <w:r w:rsidRPr="004F2C85">
        <w:rPr>
          <w:rFonts w:eastAsia="Calibri" w:cs="Times New Roman Bold"/>
          <w:color w:val="000000" w:themeColor="text1"/>
          <w:lang w:eastAsia="ar-SA"/>
        </w:rPr>
        <w:t>7.7.5. kitais šioje Sutartyje numatytais atvejais.</w:t>
      </w:r>
    </w:p>
    <w:p w14:paraId="6B510C80" w14:textId="77777777" w:rsidR="004B6A1C" w:rsidRPr="004F2C85" w:rsidRDefault="004B6A1C" w:rsidP="004B6A1C">
      <w:pPr>
        <w:numPr>
          <w:ilvl w:val="12"/>
          <w:numId w:val="0"/>
        </w:numPr>
        <w:ind w:firstLine="567"/>
        <w:jc w:val="both"/>
        <w:rPr>
          <w:i/>
          <w:color w:val="000000" w:themeColor="text1"/>
          <w:szCs w:val="24"/>
        </w:rPr>
      </w:pPr>
      <w:r w:rsidRPr="004F2C85">
        <w:rPr>
          <w:color w:val="000000" w:themeColor="text1"/>
          <w:szCs w:val="24"/>
        </w:rPr>
        <w:t>7.8.</w:t>
      </w:r>
      <w:r w:rsidRPr="004F2C85">
        <w:rPr>
          <w:b/>
          <w:color w:val="000000" w:themeColor="text1"/>
          <w:szCs w:val="24"/>
        </w:rPr>
        <w:t xml:space="preserve"> Rangovas</w:t>
      </w:r>
      <w:r w:rsidRPr="004F2C85">
        <w:rPr>
          <w:color w:val="000000" w:themeColor="text1"/>
          <w:szCs w:val="24"/>
        </w:rPr>
        <w:t xml:space="preserve"> turi teisę, nesikreipdamas į teismą, nutraukti Sutartį ir apie tai raštu prieš 14 kalendorinių dienų  pranešti Užsakovui:</w:t>
      </w:r>
    </w:p>
    <w:p w14:paraId="1F597EDE" w14:textId="77777777" w:rsidR="004B6A1C" w:rsidRPr="004F2C85" w:rsidRDefault="004B6A1C" w:rsidP="004B6A1C">
      <w:pPr>
        <w:numPr>
          <w:ilvl w:val="12"/>
          <w:numId w:val="0"/>
        </w:numPr>
        <w:ind w:firstLine="567"/>
        <w:jc w:val="both"/>
        <w:rPr>
          <w:color w:val="000000" w:themeColor="text1"/>
          <w:szCs w:val="24"/>
        </w:rPr>
      </w:pPr>
      <w:r w:rsidRPr="004F2C85">
        <w:rPr>
          <w:color w:val="000000" w:themeColor="text1"/>
          <w:szCs w:val="24"/>
        </w:rPr>
        <w:t>7.8.1. jeigu Užsakovas nepajėgia vykdyti Sutarties įsipareigojimų ir nepateikia realių garantijų apie galimybę juos vykdyti;</w:t>
      </w:r>
    </w:p>
    <w:p w14:paraId="4764C192" w14:textId="77777777" w:rsidR="004B6A1C" w:rsidRPr="004F2C85" w:rsidRDefault="004B6A1C" w:rsidP="004B6A1C">
      <w:pPr>
        <w:numPr>
          <w:ilvl w:val="12"/>
          <w:numId w:val="0"/>
        </w:numPr>
        <w:ind w:firstLine="567"/>
        <w:jc w:val="both"/>
        <w:rPr>
          <w:color w:val="000000" w:themeColor="text1"/>
          <w:szCs w:val="24"/>
        </w:rPr>
      </w:pPr>
      <w:r w:rsidRPr="004F2C85">
        <w:rPr>
          <w:color w:val="000000" w:themeColor="text1"/>
          <w:szCs w:val="24"/>
        </w:rPr>
        <w:t>7.8.2. jeigu dėl nenugalimos jėgos Darbai atidedami neribotam laikui.</w:t>
      </w:r>
    </w:p>
    <w:p w14:paraId="7F62DD58" w14:textId="77777777" w:rsidR="004B6A1C" w:rsidRPr="004F2C85" w:rsidRDefault="004B6A1C" w:rsidP="004B6A1C">
      <w:pPr>
        <w:numPr>
          <w:ilvl w:val="12"/>
          <w:numId w:val="0"/>
        </w:numPr>
        <w:ind w:firstLine="567"/>
        <w:jc w:val="both"/>
        <w:rPr>
          <w:color w:val="000000" w:themeColor="text1"/>
          <w:szCs w:val="24"/>
        </w:rPr>
      </w:pPr>
      <w:r w:rsidRPr="004F2C85">
        <w:rPr>
          <w:color w:val="000000" w:themeColor="text1"/>
          <w:szCs w:val="24"/>
        </w:rPr>
        <w:t>7.9. Šalis, negalinti vykdyti Sutarties įsipareigojimų, privalo nedelsiant, ne vėliau kaip per 1 darbo dieną, raštu pranešti apie tai kitai Šaliai.</w:t>
      </w:r>
    </w:p>
    <w:p w14:paraId="0ED27AF9" w14:textId="77777777" w:rsidR="004B6A1C" w:rsidRPr="004F2C85" w:rsidRDefault="004B6A1C" w:rsidP="004B6A1C">
      <w:pPr>
        <w:numPr>
          <w:ilvl w:val="12"/>
          <w:numId w:val="0"/>
        </w:numPr>
        <w:ind w:firstLine="567"/>
        <w:jc w:val="both"/>
        <w:rPr>
          <w:color w:val="000000" w:themeColor="text1"/>
          <w:szCs w:val="24"/>
        </w:rPr>
      </w:pPr>
      <w:r w:rsidRPr="004F2C85">
        <w:rPr>
          <w:color w:val="000000" w:themeColor="text1"/>
          <w:szCs w:val="24"/>
        </w:rPr>
        <w:t>7.10. Šalių susitarimas dėl Sutarties vykdymo sustabdymo arba Sutarties nutraukimo įforminamas raštu dvišaliu susitarimu.</w:t>
      </w:r>
    </w:p>
    <w:p w14:paraId="2A6BAC9C" w14:textId="77777777" w:rsidR="00F52607" w:rsidRPr="004F2C85" w:rsidRDefault="00F52607" w:rsidP="0070207A">
      <w:pPr>
        <w:numPr>
          <w:ilvl w:val="12"/>
          <w:numId w:val="0"/>
        </w:numPr>
        <w:jc w:val="both"/>
        <w:rPr>
          <w:color w:val="000000" w:themeColor="text1"/>
          <w:szCs w:val="24"/>
        </w:rPr>
      </w:pPr>
    </w:p>
    <w:p w14:paraId="072E4252" w14:textId="7F771E4C" w:rsidR="00604931" w:rsidRPr="004F2C85" w:rsidRDefault="00604931" w:rsidP="00604931">
      <w:pPr>
        <w:jc w:val="center"/>
        <w:rPr>
          <w:b/>
          <w:color w:val="000000" w:themeColor="text1"/>
          <w:szCs w:val="24"/>
        </w:rPr>
      </w:pPr>
      <w:r w:rsidRPr="004F2C85">
        <w:rPr>
          <w:b/>
          <w:color w:val="000000" w:themeColor="text1"/>
          <w:szCs w:val="24"/>
        </w:rPr>
        <w:t>VII</w:t>
      </w:r>
      <w:r w:rsidR="00AA2D62" w:rsidRPr="004F2C85">
        <w:rPr>
          <w:b/>
          <w:color w:val="000000" w:themeColor="text1"/>
          <w:szCs w:val="24"/>
        </w:rPr>
        <w:t>I</w:t>
      </w:r>
      <w:r w:rsidRPr="004F2C85">
        <w:rPr>
          <w:b/>
          <w:color w:val="000000" w:themeColor="text1"/>
          <w:szCs w:val="24"/>
        </w:rPr>
        <w:t xml:space="preserve"> SKYRIUS</w:t>
      </w:r>
    </w:p>
    <w:p w14:paraId="14B2E7FB" w14:textId="77777777" w:rsidR="00604931" w:rsidRPr="004F2C85" w:rsidRDefault="00604931" w:rsidP="00604931">
      <w:pPr>
        <w:jc w:val="center"/>
        <w:rPr>
          <w:b/>
          <w:color w:val="000000" w:themeColor="text1"/>
          <w:szCs w:val="24"/>
        </w:rPr>
      </w:pPr>
      <w:r w:rsidRPr="004F2C85">
        <w:rPr>
          <w:b/>
          <w:color w:val="000000" w:themeColor="text1"/>
          <w:szCs w:val="24"/>
        </w:rPr>
        <w:t>ŠALIŲ ATSAKOMYBĖ</w:t>
      </w:r>
    </w:p>
    <w:p w14:paraId="2E7A57C2" w14:textId="77777777" w:rsidR="00604931" w:rsidRPr="004F2C85" w:rsidRDefault="00604931" w:rsidP="00604931">
      <w:pPr>
        <w:jc w:val="center"/>
        <w:rPr>
          <w:b/>
          <w:color w:val="000000" w:themeColor="text1"/>
          <w:szCs w:val="24"/>
        </w:rPr>
      </w:pPr>
    </w:p>
    <w:p w14:paraId="26858392" w14:textId="76168862" w:rsidR="00604931" w:rsidRPr="004F2C85" w:rsidRDefault="00AA2D62" w:rsidP="00604931">
      <w:pPr>
        <w:ind w:firstLine="567"/>
        <w:jc w:val="both"/>
        <w:rPr>
          <w:color w:val="000000" w:themeColor="text1"/>
          <w:szCs w:val="24"/>
        </w:rPr>
      </w:pPr>
      <w:r w:rsidRPr="004F2C85">
        <w:rPr>
          <w:bCs/>
          <w:color w:val="000000" w:themeColor="text1"/>
          <w:szCs w:val="24"/>
        </w:rPr>
        <w:t>8</w:t>
      </w:r>
      <w:r w:rsidR="00604931" w:rsidRPr="004F2C85">
        <w:rPr>
          <w:bCs/>
          <w:color w:val="000000" w:themeColor="text1"/>
          <w:szCs w:val="24"/>
        </w:rPr>
        <w:t>.1.</w:t>
      </w:r>
      <w:r w:rsidR="00604931" w:rsidRPr="004F2C85">
        <w:rPr>
          <w:b/>
          <w:bCs/>
          <w:color w:val="000000" w:themeColor="text1"/>
          <w:szCs w:val="24"/>
        </w:rPr>
        <w:t>Užsakovas</w:t>
      </w:r>
      <w:r w:rsidR="00604931" w:rsidRPr="004F2C85">
        <w:rPr>
          <w:bCs/>
          <w:color w:val="000000" w:themeColor="text1"/>
          <w:szCs w:val="24"/>
        </w:rPr>
        <w:t>:</w:t>
      </w:r>
    </w:p>
    <w:p w14:paraId="6B154690" w14:textId="00026508" w:rsidR="00604931" w:rsidRPr="004F2C85" w:rsidRDefault="00AA2D62" w:rsidP="00604931">
      <w:pPr>
        <w:ind w:firstLine="567"/>
        <w:jc w:val="both"/>
        <w:rPr>
          <w:rFonts w:eastAsia="Calibri"/>
          <w:color w:val="000000" w:themeColor="text1"/>
          <w:szCs w:val="24"/>
        </w:rPr>
      </w:pPr>
      <w:r w:rsidRPr="004F2C85">
        <w:rPr>
          <w:color w:val="000000" w:themeColor="text1"/>
          <w:szCs w:val="24"/>
        </w:rPr>
        <w:t>8</w:t>
      </w:r>
      <w:r w:rsidR="00604931" w:rsidRPr="004F2C85">
        <w:rPr>
          <w:color w:val="000000" w:themeColor="text1"/>
          <w:szCs w:val="24"/>
        </w:rPr>
        <w:t xml:space="preserve">.1.1. </w:t>
      </w:r>
      <w:r w:rsidR="00604931" w:rsidRPr="004F2C85">
        <w:rPr>
          <w:rFonts w:eastAsia="Calibri"/>
          <w:color w:val="000000" w:themeColor="text1"/>
          <w:szCs w:val="24"/>
        </w:rPr>
        <w:t xml:space="preserve">Sutarties 4 skyriuje nustatytu terminu neatsiskaitęs už atliktus </w:t>
      </w:r>
      <w:r w:rsidR="00A1425C" w:rsidRPr="004F2C85">
        <w:rPr>
          <w:rFonts w:eastAsia="Calibri"/>
          <w:color w:val="000000" w:themeColor="text1"/>
          <w:szCs w:val="24"/>
        </w:rPr>
        <w:t>D</w:t>
      </w:r>
      <w:r w:rsidR="00604931" w:rsidRPr="004F2C85">
        <w:rPr>
          <w:rFonts w:eastAsia="Calibri"/>
          <w:color w:val="000000" w:themeColor="text1"/>
          <w:szCs w:val="24"/>
        </w:rPr>
        <w:t>arbus, moka Rangovui 0,0</w:t>
      </w:r>
      <w:r w:rsidR="008F25E9" w:rsidRPr="004F2C85">
        <w:rPr>
          <w:rFonts w:eastAsia="Calibri"/>
          <w:color w:val="000000" w:themeColor="text1"/>
          <w:szCs w:val="24"/>
        </w:rPr>
        <w:t>3</w:t>
      </w:r>
      <w:r w:rsidR="00604931" w:rsidRPr="004F2C85">
        <w:rPr>
          <w:rFonts w:eastAsia="Calibri"/>
          <w:color w:val="000000" w:themeColor="text1"/>
          <w:szCs w:val="24"/>
        </w:rPr>
        <w:t xml:space="preserve"> proc. delspinigių nuo nesumokėtos sumos</w:t>
      </w:r>
      <w:r w:rsidR="00D71CF4" w:rsidRPr="004F2C85">
        <w:rPr>
          <w:rFonts w:eastAsia="Calibri"/>
          <w:color w:val="000000" w:themeColor="text1"/>
          <w:szCs w:val="24"/>
        </w:rPr>
        <w:t xml:space="preserve"> be PVM</w:t>
      </w:r>
      <w:r w:rsidR="00604931" w:rsidRPr="004F2C85">
        <w:rPr>
          <w:rFonts w:eastAsia="Calibri"/>
          <w:color w:val="000000" w:themeColor="text1"/>
          <w:szCs w:val="24"/>
        </w:rPr>
        <w:t xml:space="preserve"> už kiekvieną uždelstą dieną;</w:t>
      </w:r>
    </w:p>
    <w:p w14:paraId="2A40E9F1" w14:textId="1EB8F38E" w:rsidR="00604931" w:rsidRPr="004F2C85" w:rsidRDefault="00AA2D62" w:rsidP="00604931">
      <w:pPr>
        <w:ind w:firstLine="567"/>
        <w:jc w:val="both"/>
        <w:rPr>
          <w:color w:val="000000" w:themeColor="text1"/>
          <w:szCs w:val="24"/>
        </w:rPr>
      </w:pPr>
      <w:r w:rsidRPr="004F2C85">
        <w:rPr>
          <w:color w:val="000000" w:themeColor="text1"/>
          <w:szCs w:val="24"/>
        </w:rPr>
        <w:t>8</w:t>
      </w:r>
      <w:r w:rsidR="00604931" w:rsidRPr="004F2C85">
        <w:rPr>
          <w:color w:val="000000" w:themeColor="text1"/>
          <w:szCs w:val="24"/>
        </w:rPr>
        <w:t xml:space="preserve">.1.2. nepagrįstai uždelsęs priimti </w:t>
      </w:r>
      <w:r w:rsidR="00841276" w:rsidRPr="004F2C85">
        <w:rPr>
          <w:color w:val="000000" w:themeColor="text1"/>
          <w:szCs w:val="24"/>
        </w:rPr>
        <w:t>D</w:t>
      </w:r>
      <w:r w:rsidR="00604931" w:rsidRPr="004F2C85">
        <w:rPr>
          <w:color w:val="000000" w:themeColor="text1"/>
          <w:szCs w:val="24"/>
        </w:rPr>
        <w:t>arbus ilgiau kaip 5 darbo dienas nuo Rangovo pranešimo gavimo, moka Rangovui 0,0</w:t>
      </w:r>
      <w:r w:rsidR="008F25E9" w:rsidRPr="004F2C85">
        <w:rPr>
          <w:color w:val="000000" w:themeColor="text1"/>
          <w:szCs w:val="24"/>
        </w:rPr>
        <w:t>3</w:t>
      </w:r>
      <w:r w:rsidR="00604931" w:rsidRPr="004F2C85">
        <w:rPr>
          <w:color w:val="000000" w:themeColor="text1"/>
          <w:szCs w:val="24"/>
        </w:rPr>
        <w:t xml:space="preserve"> proc. nepriimtų </w:t>
      </w:r>
      <w:r w:rsidR="00841276" w:rsidRPr="004F2C85">
        <w:rPr>
          <w:color w:val="000000" w:themeColor="text1"/>
          <w:szCs w:val="24"/>
        </w:rPr>
        <w:t>D</w:t>
      </w:r>
      <w:r w:rsidR="00604931" w:rsidRPr="004F2C85">
        <w:rPr>
          <w:color w:val="000000" w:themeColor="text1"/>
          <w:szCs w:val="24"/>
        </w:rPr>
        <w:t>arbų kainos</w:t>
      </w:r>
      <w:r w:rsidR="00D71CF4" w:rsidRPr="004F2C85">
        <w:rPr>
          <w:color w:val="000000" w:themeColor="text1"/>
          <w:szCs w:val="24"/>
        </w:rPr>
        <w:t xml:space="preserve"> be PVM</w:t>
      </w:r>
      <w:r w:rsidR="00604931" w:rsidRPr="004F2C85">
        <w:rPr>
          <w:color w:val="000000" w:themeColor="text1"/>
          <w:szCs w:val="24"/>
        </w:rPr>
        <w:t xml:space="preserve"> dydžio delspinigius už kiekvieną uždelstą dieną;</w:t>
      </w:r>
    </w:p>
    <w:p w14:paraId="175B7E1F" w14:textId="7928D5E3" w:rsidR="00604931" w:rsidRPr="004F2C85" w:rsidRDefault="00AA2D62" w:rsidP="00604931">
      <w:pPr>
        <w:ind w:firstLine="567"/>
        <w:jc w:val="both"/>
        <w:rPr>
          <w:color w:val="000000" w:themeColor="text1"/>
          <w:szCs w:val="24"/>
        </w:rPr>
      </w:pPr>
      <w:r w:rsidRPr="004F2C85">
        <w:rPr>
          <w:color w:val="000000" w:themeColor="text1"/>
          <w:szCs w:val="24"/>
        </w:rPr>
        <w:t>8</w:t>
      </w:r>
      <w:r w:rsidR="00604931" w:rsidRPr="004F2C85">
        <w:rPr>
          <w:color w:val="000000" w:themeColor="text1"/>
          <w:szCs w:val="24"/>
        </w:rPr>
        <w:t xml:space="preserve">.1.3. nutraukęs Sutartį dėl nepateisinamos priežasties, ar Rangovui nutraukus sutartį dėl Užsakovo kaltės, moka Rangovui </w:t>
      </w:r>
      <w:r w:rsidR="00A1425C" w:rsidRPr="004F2C85">
        <w:rPr>
          <w:color w:val="000000" w:themeColor="text1"/>
          <w:szCs w:val="24"/>
        </w:rPr>
        <w:t>10</w:t>
      </w:r>
      <w:r w:rsidR="00D71CF4" w:rsidRPr="004F2C85">
        <w:rPr>
          <w:color w:val="000000" w:themeColor="text1"/>
          <w:szCs w:val="24"/>
        </w:rPr>
        <w:t xml:space="preserve"> proc. neatliktų </w:t>
      </w:r>
      <w:r w:rsidR="00841276" w:rsidRPr="004F2C85">
        <w:rPr>
          <w:color w:val="000000" w:themeColor="text1"/>
          <w:szCs w:val="24"/>
        </w:rPr>
        <w:t>D</w:t>
      </w:r>
      <w:r w:rsidR="00D71CF4" w:rsidRPr="004F2C85">
        <w:rPr>
          <w:color w:val="000000" w:themeColor="text1"/>
          <w:szCs w:val="24"/>
        </w:rPr>
        <w:t>arbų kainos be PVM</w:t>
      </w:r>
      <w:r w:rsidR="00604931" w:rsidRPr="004F2C85">
        <w:rPr>
          <w:color w:val="000000" w:themeColor="text1"/>
          <w:szCs w:val="24"/>
        </w:rPr>
        <w:t xml:space="preserve"> baudą ir atlygina dėl to Rangovo patirtus nuostolius;</w:t>
      </w:r>
    </w:p>
    <w:p w14:paraId="2C022E40" w14:textId="2770BF74" w:rsidR="00604931" w:rsidRPr="004F2C85" w:rsidRDefault="00AA2D62" w:rsidP="00604931">
      <w:pPr>
        <w:ind w:firstLine="567"/>
        <w:jc w:val="both"/>
        <w:rPr>
          <w:color w:val="000000" w:themeColor="text1"/>
          <w:szCs w:val="24"/>
        </w:rPr>
      </w:pPr>
      <w:r w:rsidRPr="004F2C85">
        <w:rPr>
          <w:rFonts w:eastAsia="Calibri"/>
          <w:color w:val="000000" w:themeColor="text1"/>
          <w:szCs w:val="24"/>
        </w:rPr>
        <w:t>8</w:t>
      </w:r>
      <w:r w:rsidR="00604931" w:rsidRPr="004F2C85">
        <w:rPr>
          <w:rFonts w:eastAsia="Calibri"/>
          <w:color w:val="000000" w:themeColor="text1"/>
          <w:szCs w:val="24"/>
        </w:rPr>
        <w:t>.1.4. sumokėjęs delspinigius, neatleidžiamas nuo įsipareigojimų įvykdymo.</w:t>
      </w:r>
    </w:p>
    <w:p w14:paraId="6AB50F8F" w14:textId="24511933" w:rsidR="00604931" w:rsidRPr="004F2C85" w:rsidRDefault="00AA2D62" w:rsidP="00604931">
      <w:pPr>
        <w:ind w:firstLine="567"/>
        <w:jc w:val="both"/>
        <w:rPr>
          <w:bCs/>
          <w:color w:val="000000" w:themeColor="text1"/>
          <w:szCs w:val="24"/>
        </w:rPr>
      </w:pPr>
      <w:r w:rsidRPr="004F2C85">
        <w:rPr>
          <w:bCs/>
          <w:color w:val="000000" w:themeColor="text1"/>
          <w:szCs w:val="24"/>
        </w:rPr>
        <w:t>8</w:t>
      </w:r>
      <w:r w:rsidR="00604931" w:rsidRPr="004F2C85">
        <w:rPr>
          <w:bCs/>
          <w:color w:val="000000" w:themeColor="text1"/>
          <w:szCs w:val="24"/>
        </w:rPr>
        <w:t>.2.</w:t>
      </w:r>
      <w:r w:rsidR="00604931" w:rsidRPr="004F2C85">
        <w:rPr>
          <w:color w:val="000000" w:themeColor="text1"/>
          <w:szCs w:val="24"/>
        </w:rPr>
        <w:t xml:space="preserve"> </w:t>
      </w:r>
      <w:r w:rsidR="00604931" w:rsidRPr="004F2C85">
        <w:rPr>
          <w:b/>
          <w:bCs/>
          <w:color w:val="000000" w:themeColor="text1"/>
          <w:szCs w:val="24"/>
        </w:rPr>
        <w:t>Rangovas</w:t>
      </w:r>
      <w:r w:rsidR="00604931" w:rsidRPr="004F2C85">
        <w:rPr>
          <w:bCs/>
          <w:color w:val="000000" w:themeColor="text1"/>
          <w:szCs w:val="24"/>
        </w:rPr>
        <w:t>:</w:t>
      </w:r>
    </w:p>
    <w:p w14:paraId="3F22D7A3" w14:textId="4FA5CFEA" w:rsidR="00604931" w:rsidRPr="004F2C85" w:rsidRDefault="00AA2D62" w:rsidP="00604931">
      <w:pPr>
        <w:ind w:firstLine="567"/>
        <w:jc w:val="both"/>
        <w:rPr>
          <w:color w:val="000000" w:themeColor="text1"/>
          <w:szCs w:val="24"/>
        </w:rPr>
      </w:pPr>
      <w:r w:rsidRPr="004F2C85">
        <w:rPr>
          <w:color w:val="000000" w:themeColor="text1"/>
          <w:szCs w:val="24"/>
        </w:rPr>
        <w:t>8</w:t>
      </w:r>
      <w:r w:rsidR="00604931" w:rsidRPr="004F2C85">
        <w:rPr>
          <w:color w:val="000000" w:themeColor="text1"/>
          <w:szCs w:val="24"/>
        </w:rPr>
        <w:t xml:space="preserve">.2.1. Užsakovo nurodytu laikotarpiu nepašalinęs defektų garantiniu laikotarpiu, moka Užsakovui  </w:t>
      </w:r>
      <w:r w:rsidR="008F25E9" w:rsidRPr="004F2C85">
        <w:rPr>
          <w:color w:val="000000" w:themeColor="text1"/>
          <w:szCs w:val="24"/>
        </w:rPr>
        <w:t>3</w:t>
      </w:r>
      <w:r w:rsidR="00EB781C" w:rsidRPr="004F2C85">
        <w:rPr>
          <w:color w:val="000000" w:themeColor="text1"/>
          <w:szCs w:val="24"/>
        </w:rPr>
        <w:t>0</w:t>
      </w:r>
      <w:r w:rsidR="00AB65D5" w:rsidRPr="004F2C85">
        <w:rPr>
          <w:color w:val="000000" w:themeColor="text1"/>
          <w:szCs w:val="24"/>
        </w:rPr>
        <w:t>,00</w:t>
      </w:r>
      <w:r w:rsidR="00604931" w:rsidRPr="004F2C85">
        <w:rPr>
          <w:color w:val="000000" w:themeColor="text1"/>
          <w:szCs w:val="24"/>
        </w:rPr>
        <w:t xml:space="preserve"> Eur baudą už kiekvieną uždelstą dieną ir atlygina Užsakovo išlaidas, susijusias su defektų šalinimu, ir dėl to Užsakovo patirtus nuostolius;</w:t>
      </w:r>
    </w:p>
    <w:p w14:paraId="36B75744" w14:textId="63F306AA" w:rsidR="00604931" w:rsidRPr="004F2C85" w:rsidRDefault="00AA2D62" w:rsidP="00604931">
      <w:pPr>
        <w:ind w:firstLine="567"/>
        <w:jc w:val="both"/>
        <w:rPr>
          <w:color w:val="000000" w:themeColor="text1"/>
          <w:szCs w:val="24"/>
        </w:rPr>
      </w:pPr>
      <w:r w:rsidRPr="004F2C85">
        <w:rPr>
          <w:color w:val="000000" w:themeColor="text1"/>
          <w:szCs w:val="24"/>
        </w:rPr>
        <w:t>8</w:t>
      </w:r>
      <w:r w:rsidR="00604931" w:rsidRPr="004F2C85">
        <w:rPr>
          <w:color w:val="000000" w:themeColor="text1"/>
          <w:szCs w:val="24"/>
        </w:rPr>
        <w:t xml:space="preserve">.2.2. nutraukęs Sutartį dėl nepateisinamos priežasties ar Užsakovui nutraukus sutartį dėl Rangovo kaltės, moka Užsakovui </w:t>
      </w:r>
      <w:r w:rsidR="00A1425C" w:rsidRPr="004F2C85">
        <w:rPr>
          <w:color w:val="000000" w:themeColor="text1"/>
          <w:szCs w:val="24"/>
        </w:rPr>
        <w:t>10</w:t>
      </w:r>
      <w:r w:rsidR="00D71CF4" w:rsidRPr="004F2C85">
        <w:rPr>
          <w:color w:val="000000" w:themeColor="text1"/>
          <w:szCs w:val="24"/>
        </w:rPr>
        <w:t xml:space="preserve"> proc. neatliktų </w:t>
      </w:r>
      <w:r w:rsidR="00841276" w:rsidRPr="004F2C85">
        <w:rPr>
          <w:color w:val="000000" w:themeColor="text1"/>
          <w:szCs w:val="24"/>
        </w:rPr>
        <w:t>D</w:t>
      </w:r>
      <w:r w:rsidR="00D71CF4" w:rsidRPr="004F2C85">
        <w:rPr>
          <w:color w:val="000000" w:themeColor="text1"/>
          <w:szCs w:val="24"/>
        </w:rPr>
        <w:t>arbų kainos be PVM</w:t>
      </w:r>
      <w:r w:rsidR="00604931" w:rsidRPr="004F2C85">
        <w:rPr>
          <w:color w:val="000000" w:themeColor="text1"/>
          <w:szCs w:val="24"/>
        </w:rPr>
        <w:t xml:space="preserve"> baudą ir atlygina dėl to Užsakovo patirtus nuostolius;</w:t>
      </w:r>
    </w:p>
    <w:p w14:paraId="329B9762" w14:textId="247346C7" w:rsidR="00604931" w:rsidRPr="004F2C85" w:rsidRDefault="00AA2D62" w:rsidP="00097CA2">
      <w:pPr>
        <w:ind w:firstLine="567"/>
        <w:jc w:val="both"/>
        <w:rPr>
          <w:color w:val="000000" w:themeColor="text1"/>
          <w:szCs w:val="24"/>
        </w:rPr>
      </w:pPr>
      <w:r w:rsidRPr="004F2C85">
        <w:rPr>
          <w:color w:val="000000" w:themeColor="text1"/>
          <w:szCs w:val="24"/>
        </w:rPr>
        <w:t>8</w:t>
      </w:r>
      <w:r w:rsidR="00604931" w:rsidRPr="004F2C85">
        <w:rPr>
          <w:color w:val="000000" w:themeColor="text1"/>
          <w:szCs w:val="24"/>
        </w:rPr>
        <w:t xml:space="preserve">.2.3. nepagrįstai pažeidęs </w:t>
      </w:r>
      <w:r w:rsidR="00C63703" w:rsidRPr="004F2C85">
        <w:rPr>
          <w:color w:val="000000" w:themeColor="text1"/>
          <w:szCs w:val="24"/>
        </w:rPr>
        <w:t>D</w:t>
      </w:r>
      <w:r w:rsidR="00604931" w:rsidRPr="004F2C85">
        <w:rPr>
          <w:color w:val="000000" w:themeColor="text1"/>
          <w:szCs w:val="24"/>
        </w:rPr>
        <w:t xml:space="preserve">arbų atlikimo terminus, moka </w:t>
      </w:r>
      <w:r w:rsidR="00A1425C" w:rsidRPr="004F2C85">
        <w:rPr>
          <w:color w:val="000000" w:themeColor="text1"/>
          <w:szCs w:val="24"/>
        </w:rPr>
        <w:t>0,0</w:t>
      </w:r>
      <w:r w:rsidR="008F25E9" w:rsidRPr="004F2C85">
        <w:rPr>
          <w:color w:val="000000" w:themeColor="text1"/>
          <w:szCs w:val="24"/>
        </w:rPr>
        <w:t>3</w:t>
      </w:r>
      <w:r w:rsidR="00604931" w:rsidRPr="004F2C85">
        <w:rPr>
          <w:color w:val="000000" w:themeColor="text1"/>
          <w:szCs w:val="24"/>
        </w:rPr>
        <w:t xml:space="preserve"> proc. neatliktų </w:t>
      </w:r>
      <w:r w:rsidR="00841276" w:rsidRPr="004F2C85">
        <w:rPr>
          <w:color w:val="000000" w:themeColor="text1"/>
          <w:szCs w:val="24"/>
        </w:rPr>
        <w:t>D</w:t>
      </w:r>
      <w:r w:rsidR="00604931" w:rsidRPr="004F2C85">
        <w:rPr>
          <w:color w:val="000000" w:themeColor="text1"/>
          <w:szCs w:val="24"/>
        </w:rPr>
        <w:t>arbų kainos</w:t>
      </w:r>
      <w:r w:rsidR="00D71CF4" w:rsidRPr="004F2C85">
        <w:rPr>
          <w:color w:val="000000" w:themeColor="text1"/>
          <w:szCs w:val="24"/>
        </w:rPr>
        <w:t xml:space="preserve"> be PVM</w:t>
      </w:r>
      <w:r w:rsidR="00604931" w:rsidRPr="004F2C85">
        <w:rPr>
          <w:color w:val="000000" w:themeColor="text1"/>
          <w:szCs w:val="24"/>
        </w:rPr>
        <w:t xml:space="preserve"> dydžio delspinigius už kiekvieną uždelstą dieną; </w:t>
      </w:r>
      <w:r w:rsidR="00841276" w:rsidRPr="004F2C85">
        <w:rPr>
          <w:color w:val="000000" w:themeColor="text1"/>
          <w:szCs w:val="24"/>
        </w:rPr>
        <w:t xml:space="preserve"> </w:t>
      </w:r>
    </w:p>
    <w:p w14:paraId="160B4F9D" w14:textId="096B7AAC" w:rsidR="00604931" w:rsidRPr="004F2C85" w:rsidRDefault="00AA2D62" w:rsidP="00604931">
      <w:pPr>
        <w:ind w:firstLine="567"/>
        <w:jc w:val="both"/>
        <w:rPr>
          <w:rFonts w:eastAsia="Calibri"/>
          <w:color w:val="000000" w:themeColor="text1"/>
          <w:szCs w:val="24"/>
        </w:rPr>
      </w:pPr>
      <w:r w:rsidRPr="004F2C85">
        <w:rPr>
          <w:rFonts w:eastAsia="Calibri"/>
          <w:color w:val="000000" w:themeColor="text1"/>
          <w:szCs w:val="24"/>
        </w:rPr>
        <w:t>8</w:t>
      </w:r>
      <w:r w:rsidR="00604931" w:rsidRPr="004F2C85">
        <w:rPr>
          <w:rFonts w:eastAsia="Calibri"/>
          <w:color w:val="000000" w:themeColor="text1"/>
          <w:szCs w:val="24"/>
        </w:rPr>
        <w:t>.2.4. sumokėjęs netesybas, neatleidžiamas nuo įsipareigojimų įvykdymo.</w:t>
      </w:r>
    </w:p>
    <w:p w14:paraId="05D7EADD" w14:textId="76D68A06" w:rsidR="0091045C" w:rsidRPr="004F2C85" w:rsidRDefault="00AA2D62" w:rsidP="00F52607">
      <w:pPr>
        <w:ind w:firstLine="567"/>
        <w:jc w:val="both"/>
        <w:rPr>
          <w:rFonts w:eastAsia="Calibri"/>
          <w:color w:val="000000" w:themeColor="text1"/>
          <w:szCs w:val="24"/>
        </w:rPr>
      </w:pPr>
      <w:r w:rsidRPr="004F2C85">
        <w:rPr>
          <w:rFonts w:eastAsia="Calibri"/>
          <w:color w:val="000000" w:themeColor="text1"/>
          <w:szCs w:val="24"/>
        </w:rPr>
        <w:t>8</w:t>
      </w:r>
      <w:r w:rsidR="000C40F9" w:rsidRPr="004F2C85">
        <w:rPr>
          <w:rFonts w:eastAsia="Calibri"/>
          <w:color w:val="000000" w:themeColor="text1"/>
          <w:szCs w:val="24"/>
        </w:rPr>
        <w:t>.3.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6446F39" w14:textId="77777777" w:rsidR="00F52607" w:rsidRPr="004F2C85" w:rsidRDefault="00F52607" w:rsidP="00450344">
      <w:pPr>
        <w:numPr>
          <w:ilvl w:val="12"/>
          <w:numId w:val="0"/>
        </w:numPr>
        <w:rPr>
          <w:rFonts w:eastAsia="Lucida Sans Unicode"/>
          <w:b/>
          <w:color w:val="000000" w:themeColor="text1"/>
          <w:szCs w:val="24"/>
        </w:rPr>
      </w:pPr>
    </w:p>
    <w:p w14:paraId="080DD076" w14:textId="67A252AB" w:rsidR="00A1425C" w:rsidRPr="004F2C85" w:rsidRDefault="00AA2D62" w:rsidP="00027521">
      <w:pPr>
        <w:numPr>
          <w:ilvl w:val="12"/>
          <w:numId w:val="0"/>
        </w:numPr>
        <w:ind w:firstLine="851"/>
        <w:jc w:val="center"/>
        <w:rPr>
          <w:rFonts w:eastAsia="Lucida Sans Unicode"/>
          <w:b/>
          <w:color w:val="000000" w:themeColor="text1"/>
          <w:szCs w:val="24"/>
        </w:rPr>
      </w:pPr>
      <w:r w:rsidRPr="004F2C85">
        <w:rPr>
          <w:rFonts w:eastAsia="Lucida Sans Unicode"/>
          <w:b/>
          <w:color w:val="000000" w:themeColor="text1"/>
          <w:szCs w:val="24"/>
        </w:rPr>
        <w:t>IX</w:t>
      </w:r>
      <w:r w:rsidR="00450344" w:rsidRPr="004F2C85">
        <w:rPr>
          <w:rFonts w:eastAsia="Lucida Sans Unicode"/>
          <w:b/>
          <w:color w:val="000000" w:themeColor="text1"/>
          <w:szCs w:val="24"/>
        </w:rPr>
        <w:t xml:space="preserve"> </w:t>
      </w:r>
      <w:r w:rsidR="00A1425C" w:rsidRPr="004F2C85">
        <w:rPr>
          <w:rFonts w:eastAsia="Lucida Sans Unicode"/>
          <w:b/>
          <w:color w:val="000000" w:themeColor="text1"/>
          <w:szCs w:val="24"/>
        </w:rPr>
        <w:t>SKYRIUS</w:t>
      </w:r>
    </w:p>
    <w:p w14:paraId="2B226171" w14:textId="7ADCEA1A" w:rsidR="00027521" w:rsidRPr="004F2C85" w:rsidRDefault="00027521" w:rsidP="00027521">
      <w:pPr>
        <w:numPr>
          <w:ilvl w:val="12"/>
          <w:numId w:val="0"/>
        </w:numPr>
        <w:ind w:firstLine="851"/>
        <w:jc w:val="center"/>
        <w:rPr>
          <w:rFonts w:eastAsia="Lucida Sans Unicode"/>
          <w:b/>
          <w:color w:val="000000" w:themeColor="text1"/>
          <w:szCs w:val="24"/>
        </w:rPr>
      </w:pPr>
      <w:r w:rsidRPr="004F2C85">
        <w:rPr>
          <w:rFonts w:eastAsia="Lucida Sans Unicode"/>
          <w:b/>
          <w:color w:val="000000" w:themeColor="text1"/>
          <w:szCs w:val="24"/>
        </w:rPr>
        <w:t>SUTARTIES ĮVYKDYMO UŽTIKRINIMAS</w:t>
      </w:r>
    </w:p>
    <w:p w14:paraId="6100E585" w14:textId="77777777" w:rsidR="00027521" w:rsidRPr="004F2C85" w:rsidRDefault="00027521" w:rsidP="00027521">
      <w:pPr>
        <w:tabs>
          <w:tab w:val="left" w:pos="0"/>
        </w:tabs>
        <w:ind w:firstLine="567"/>
        <w:jc w:val="both"/>
        <w:rPr>
          <w:rFonts w:eastAsia="Lucida Sans Unicode" w:cs="Tahoma"/>
          <w:color w:val="000000" w:themeColor="text1"/>
        </w:rPr>
      </w:pPr>
    </w:p>
    <w:p w14:paraId="7DF33AEC" w14:textId="77777777" w:rsidR="00EE4C98" w:rsidRPr="004F2C85" w:rsidRDefault="00EE4C98" w:rsidP="00EE4C98">
      <w:pPr>
        <w:tabs>
          <w:tab w:val="left" w:pos="0"/>
        </w:tabs>
        <w:ind w:firstLine="567"/>
        <w:jc w:val="both"/>
        <w:rPr>
          <w:rFonts w:eastAsia="Lucida Sans Unicode"/>
          <w:color w:val="000000" w:themeColor="text1"/>
          <w:szCs w:val="24"/>
        </w:rPr>
      </w:pPr>
      <w:r w:rsidRPr="004F2C85">
        <w:rPr>
          <w:rFonts w:eastAsia="Lucida Sans Unicode"/>
          <w:color w:val="000000" w:themeColor="text1"/>
          <w:szCs w:val="24"/>
        </w:rPr>
        <w:t>9.1. Rangovas ne vėliau kaip per 10 (dešimt) darbo dienų nuo Sutarties pasirašymo dienos privalo Užsakovui pateikti Sutarties įvykdymo užtikrinimą – banko ar kredito unijos garantiją arba užstatą, lygų 2 proc. Sutarties vertės, nustatytos Sutarties 2.1 punkte, be PVM. Jei Rangovas per šį laikotarpį Sutarties įvykdymo užtikrinimo nepateikia, laikoma, kad Rangovas atsisakė sudaryti Sutartį.</w:t>
      </w:r>
    </w:p>
    <w:p w14:paraId="772878DA" w14:textId="77777777" w:rsidR="00EE4C98" w:rsidRPr="004F2C85" w:rsidRDefault="00EE4C98" w:rsidP="00EE4C98">
      <w:pPr>
        <w:tabs>
          <w:tab w:val="left" w:pos="0"/>
        </w:tabs>
        <w:ind w:firstLine="567"/>
        <w:jc w:val="both"/>
        <w:rPr>
          <w:rFonts w:eastAsia="Lucida Sans Unicode"/>
          <w:b/>
          <w:bCs/>
          <w:color w:val="000000" w:themeColor="text1"/>
          <w:szCs w:val="24"/>
        </w:rPr>
      </w:pPr>
      <w:r w:rsidRPr="004F2C85">
        <w:rPr>
          <w:rFonts w:eastAsia="Lucida Sans Unicode"/>
          <w:color w:val="000000" w:themeColor="text1"/>
          <w:szCs w:val="24"/>
        </w:rPr>
        <w:t xml:space="preserve">9.2. </w:t>
      </w:r>
      <w:r w:rsidRPr="004F2C85">
        <w:rPr>
          <w:rFonts w:eastAsia="Lucida Sans Unicode"/>
          <w:b/>
          <w:bCs/>
          <w:color w:val="000000" w:themeColor="text1"/>
          <w:szCs w:val="24"/>
        </w:rPr>
        <w:t>Sutarties įvykdymo užtikrinimas – užstatas pervedamas per 10 (dešimt) darbo dienų nuo Sutarties pasirašymo dienos į Kėdainių rajono savivaldybės administracijos (įm. kodas 188768545) sąskaitą LT50 7044 0600 0619 7013 AB SEB banke, banko kodas 70440.</w:t>
      </w:r>
    </w:p>
    <w:p w14:paraId="66B12C9E" w14:textId="77777777" w:rsidR="00EE4C98" w:rsidRPr="004F2C85" w:rsidRDefault="00EE4C98" w:rsidP="00EE4C98">
      <w:pPr>
        <w:tabs>
          <w:tab w:val="left" w:pos="0"/>
        </w:tabs>
        <w:ind w:firstLine="567"/>
        <w:jc w:val="both"/>
        <w:rPr>
          <w:rFonts w:eastAsia="Lucida Sans Unicode"/>
          <w:color w:val="000000" w:themeColor="text1"/>
          <w:szCs w:val="24"/>
        </w:rPr>
      </w:pPr>
      <w:r w:rsidRPr="004F2C85">
        <w:rPr>
          <w:rFonts w:eastAsia="Lucida Sans Unicode"/>
          <w:color w:val="000000" w:themeColor="text1"/>
          <w:szCs w:val="24"/>
        </w:rPr>
        <w:lastRenderedPageBreak/>
        <w:t>9.3. Sutarties įvykdymo užtikrinimo sumos sumokėjimas neturi būti siejamas su visišku Užsakovo patirtų nuostolių atlyginimu ir neatleidžia Rangovo nuo pareigos juos atlyginti pilnai.</w:t>
      </w:r>
    </w:p>
    <w:p w14:paraId="6B98F141" w14:textId="2CEAF62F" w:rsidR="00B23C2C" w:rsidRPr="00AB34D2" w:rsidRDefault="00EE4C98" w:rsidP="00450344">
      <w:pPr>
        <w:rPr>
          <w:rFonts w:eastAsia="Lucida Sans Unicode"/>
          <w:color w:val="000000" w:themeColor="text1"/>
          <w:szCs w:val="24"/>
        </w:rPr>
      </w:pPr>
      <w:r w:rsidRPr="004F2C85">
        <w:rPr>
          <w:rFonts w:eastAsia="Lucida Sans Unicode"/>
          <w:color w:val="000000" w:themeColor="text1"/>
          <w:szCs w:val="24"/>
        </w:rPr>
        <w:t xml:space="preserve">         9.4. Sutarties įvykdymo užtikrinimas grąžinamas kartu su galutiniu mokėjimu.</w:t>
      </w:r>
    </w:p>
    <w:p w14:paraId="05B2EEC9" w14:textId="77777777" w:rsidR="00B23C2C" w:rsidRPr="004F2C85" w:rsidRDefault="00B23C2C" w:rsidP="00450344">
      <w:pPr>
        <w:rPr>
          <w:b/>
          <w:color w:val="000000" w:themeColor="text1"/>
          <w:szCs w:val="24"/>
        </w:rPr>
      </w:pPr>
    </w:p>
    <w:p w14:paraId="0CE4334D" w14:textId="41BA1F3E" w:rsidR="00604931" w:rsidRPr="004F2C85" w:rsidRDefault="00604931" w:rsidP="00604931">
      <w:pPr>
        <w:jc w:val="center"/>
        <w:rPr>
          <w:b/>
          <w:color w:val="000000" w:themeColor="text1"/>
          <w:szCs w:val="24"/>
        </w:rPr>
      </w:pPr>
      <w:r w:rsidRPr="004F2C85">
        <w:rPr>
          <w:b/>
          <w:color w:val="000000" w:themeColor="text1"/>
          <w:szCs w:val="24"/>
        </w:rPr>
        <w:t>X SKYRIUS</w:t>
      </w:r>
    </w:p>
    <w:p w14:paraId="2990D182" w14:textId="77777777" w:rsidR="00604931" w:rsidRPr="004F2C85" w:rsidRDefault="00604931" w:rsidP="00604931">
      <w:pPr>
        <w:jc w:val="center"/>
        <w:rPr>
          <w:b/>
          <w:color w:val="000000" w:themeColor="text1"/>
          <w:szCs w:val="24"/>
        </w:rPr>
      </w:pPr>
      <w:r w:rsidRPr="004F2C85">
        <w:rPr>
          <w:b/>
          <w:color w:val="000000" w:themeColor="text1"/>
          <w:szCs w:val="24"/>
        </w:rPr>
        <w:t>SUTARTIES PAKEITIMAS</w:t>
      </w:r>
    </w:p>
    <w:p w14:paraId="33C222EA" w14:textId="77777777" w:rsidR="00604931" w:rsidRPr="004F2C85" w:rsidRDefault="00604931" w:rsidP="00604931">
      <w:pPr>
        <w:jc w:val="center"/>
        <w:rPr>
          <w:b/>
          <w:color w:val="000000" w:themeColor="text1"/>
          <w:szCs w:val="24"/>
        </w:rPr>
      </w:pPr>
    </w:p>
    <w:p w14:paraId="39C24599" w14:textId="7289F53A" w:rsidR="00604931" w:rsidRPr="004F2C85" w:rsidRDefault="00AA2D62" w:rsidP="00604931">
      <w:pPr>
        <w:ind w:firstLine="720"/>
        <w:jc w:val="both"/>
        <w:rPr>
          <w:color w:val="000000" w:themeColor="text1"/>
          <w:szCs w:val="24"/>
        </w:rPr>
      </w:pPr>
      <w:r w:rsidRPr="004F2C85">
        <w:rPr>
          <w:color w:val="000000" w:themeColor="text1"/>
          <w:szCs w:val="24"/>
        </w:rPr>
        <w:t>10</w:t>
      </w:r>
      <w:r w:rsidR="00604931" w:rsidRPr="004F2C85">
        <w:rPr>
          <w:color w:val="000000" w:themeColor="text1"/>
          <w:szCs w:val="24"/>
        </w:rPr>
        <w:t xml:space="preserve">.1. Sutarties sąlygos Sutarties galiojimo laikotarpiu negali būti keičiamos, išskyrus tokias Sutarties sąlygas, kurias pakeitus nebūtų pažeisti Viešųjų pirkimų įstatymo </w:t>
      </w:r>
      <w:r w:rsidR="004F73BA" w:rsidRPr="004F2C85">
        <w:rPr>
          <w:color w:val="000000" w:themeColor="text1"/>
          <w:szCs w:val="24"/>
        </w:rPr>
        <w:t>17</w:t>
      </w:r>
      <w:r w:rsidR="00C843E7" w:rsidRPr="004F2C85">
        <w:rPr>
          <w:color w:val="000000" w:themeColor="text1"/>
          <w:szCs w:val="24"/>
        </w:rPr>
        <w:t xml:space="preserve"> </w:t>
      </w:r>
      <w:r w:rsidR="00604931" w:rsidRPr="004F2C85">
        <w:rPr>
          <w:color w:val="000000" w:themeColor="text1"/>
          <w:szCs w:val="24"/>
        </w:rPr>
        <w:t>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CF4C935" w14:textId="134B5B3D" w:rsidR="00340A3C" w:rsidRPr="004F2C85" w:rsidRDefault="00AA2D62" w:rsidP="00340A3C">
      <w:pPr>
        <w:ind w:firstLine="720"/>
        <w:jc w:val="both"/>
        <w:rPr>
          <w:color w:val="000000" w:themeColor="text1"/>
          <w:szCs w:val="24"/>
        </w:rPr>
      </w:pPr>
      <w:r w:rsidRPr="004F2C85">
        <w:rPr>
          <w:color w:val="000000" w:themeColor="text1"/>
          <w:spacing w:val="1"/>
          <w:szCs w:val="24"/>
        </w:rPr>
        <w:t>10</w:t>
      </w:r>
      <w:r w:rsidR="00340A3C" w:rsidRPr="004F2C85">
        <w:rPr>
          <w:color w:val="000000" w:themeColor="text1"/>
          <w:spacing w:val="1"/>
          <w:szCs w:val="24"/>
        </w:rPr>
        <w:t xml:space="preserve">.2. Užsakovas, esant būtinybei, gali pagal pirminę Sutartį įsigyti papildomų </w:t>
      </w:r>
      <w:r w:rsidR="006E5380" w:rsidRPr="004F2C85">
        <w:rPr>
          <w:color w:val="000000" w:themeColor="text1"/>
          <w:spacing w:val="1"/>
          <w:szCs w:val="24"/>
        </w:rPr>
        <w:t>d</w:t>
      </w:r>
      <w:r w:rsidR="00340A3C" w:rsidRPr="004F2C85">
        <w:rPr>
          <w:color w:val="000000" w:themeColor="text1"/>
          <w:spacing w:val="1"/>
          <w:szCs w:val="24"/>
        </w:rPr>
        <w:t xml:space="preserve">arbų vadovaudamasis Kainodaros taisyklių nustatymo metodika. Papildomi </w:t>
      </w:r>
      <w:r w:rsidR="006E5380" w:rsidRPr="004F2C85">
        <w:rPr>
          <w:color w:val="000000" w:themeColor="text1"/>
          <w:spacing w:val="1"/>
          <w:szCs w:val="24"/>
        </w:rPr>
        <w:t>d</w:t>
      </w:r>
      <w:r w:rsidR="00340A3C" w:rsidRPr="004F2C85">
        <w:rPr>
          <w:color w:val="000000" w:themeColor="text1"/>
          <w:spacing w:val="1"/>
          <w:szCs w:val="24"/>
        </w:rPr>
        <w:t xml:space="preserve">arbai – </w:t>
      </w:r>
      <w:r w:rsidR="00340A3C" w:rsidRPr="004F2C85">
        <w:rPr>
          <w:color w:val="000000" w:themeColor="text1"/>
          <w:szCs w:val="24"/>
        </w:rPr>
        <w:t xml:space="preserve">tokie </w:t>
      </w:r>
      <w:r w:rsidR="006E5380" w:rsidRPr="004F2C85">
        <w:rPr>
          <w:color w:val="000000" w:themeColor="text1"/>
          <w:szCs w:val="24"/>
        </w:rPr>
        <w:t>d</w:t>
      </w:r>
      <w:r w:rsidR="00340A3C" w:rsidRPr="004F2C85">
        <w:rPr>
          <w:color w:val="000000" w:themeColor="text1"/>
          <w:szCs w:val="24"/>
        </w:rPr>
        <w:t xml:space="preserve">arbai, kurie nebuvo numatyti pirkimo dokumentuose ir </w:t>
      </w:r>
      <w:r w:rsidR="006E5380" w:rsidRPr="004F2C85">
        <w:rPr>
          <w:color w:val="000000" w:themeColor="text1"/>
          <w:szCs w:val="24"/>
        </w:rPr>
        <w:t>S</w:t>
      </w:r>
      <w:r w:rsidR="00340A3C" w:rsidRPr="004F2C85">
        <w:rPr>
          <w:color w:val="000000" w:themeColor="text1"/>
          <w:szCs w:val="24"/>
        </w:rPr>
        <w:t>utartyje.</w:t>
      </w:r>
    </w:p>
    <w:p w14:paraId="05D7F32A" w14:textId="7ECD8331" w:rsidR="00340A3C" w:rsidRPr="004F2C85" w:rsidRDefault="00AA2D62" w:rsidP="00340A3C">
      <w:pPr>
        <w:ind w:firstLine="720"/>
        <w:jc w:val="both"/>
        <w:rPr>
          <w:color w:val="000000" w:themeColor="text1"/>
          <w:szCs w:val="24"/>
        </w:rPr>
      </w:pPr>
      <w:r w:rsidRPr="004F2C85">
        <w:rPr>
          <w:color w:val="000000" w:themeColor="text1"/>
          <w:spacing w:val="1"/>
          <w:szCs w:val="24"/>
        </w:rPr>
        <w:t>10</w:t>
      </w:r>
      <w:r w:rsidR="00340A3C" w:rsidRPr="004F2C85">
        <w:rPr>
          <w:color w:val="000000" w:themeColor="text1"/>
          <w:spacing w:val="1"/>
          <w:szCs w:val="24"/>
        </w:rPr>
        <w:t xml:space="preserve">.3. Papildomų </w:t>
      </w:r>
      <w:r w:rsidR="006E5380" w:rsidRPr="004F2C85">
        <w:rPr>
          <w:color w:val="000000" w:themeColor="text1"/>
          <w:spacing w:val="1"/>
          <w:szCs w:val="24"/>
        </w:rPr>
        <w:t>d</w:t>
      </w:r>
      <w:r w:rsidR="00340A3C" w:rsidRPr="004F2C85">
        <w:rPr>
          <w:color w:val="000000" w:themeColor="text1"/>
          <w:spacing w:val="1"/>
          <w:szCs w:val="24"/>
        </w:rPr>
        <w:t xml:space="preserve">arbų būtinumas turi būti pagrįstas dokumentais ir raštu  suderintas su Užsakovu. Motyvuotą siūlymą dėl papildomų </w:t>
      </w:r>
      <w:r w:rsidR="006E5380" w:rsidRPr="004F2C85">
        <w:rPr>
          <w:color w:val="000000" w:themeColor="text1"/>
          <w:spacing w:val="1"/>
          <w:szCs w:val="24"/>
        </w:rPr>
        <w:t>d</w:t>
      </w:r>
      <w:r w:rsidR="00340A3C" w:rsidRPr="004F2C85">
        <w:rPr>
          <w:color w:val="000000" w:themeColor="text1"/>
          <w:spacing w:val="1"/>
          <w:szCs w:val="24"/>
        </w:rPr>
        <w:t xml:space="preserve">arbų būtinybės ir jį pagrindžiančius dokumentus Užsakovui  raštu pateikia Rangovas. Užsakovas, išnagrinėjęs pateiktus papildomų </w:t>
      </w:r>
      <w:r w:rsidR="006E5380" w:rsidRPr="004F2C85">
        <w:rPr>
          <w:color w:val="000000" w:themeColor="text1"/>
          <w:spacing w:val="1"/>
          <w:szCs w:val="24"/>
        </w:rPr>
        <w:t>d</w:t>
      </w:r>
      <w:r w:rsidR="00340A3C" w:rsidRPr="004F2C85">
        <w:rPr>
          <w:color w:val="000000" w:themeColor="text1"/>
          <w:spacing w:val="1"/>
          <w:szCs w:val="24"/>
        </w:rPr>
        <w:t xml:space="preserve">arbų būtinybę pagrindžiančius dokumentus, papildomų </w:t>
      </w:r>
      <w:r w:rsidR="006E5380" w:rsidRPr="004F2C85">
        <w:rPr>
          <w:color w:val="000000" w:themeColor="text1"/>
          <w:spacing w:val="1"/>
          <w:szCs w:val="24"/>
        </w:rPr>
        <w:t>d</w:t>
      </w:r>
      <w:r w:rsidR="00340A3C" w:rsidRPr="004F2C85">
        <w:rPr>
          <w:color w:val="000000" w:themeColor="text1"/>
          <w:spacing w:val="1"/>
          <w:szCs w:val="24"/>
        </w:rPr>
        <w:t xml:space="preserve">arbų kainą nustato ir įformina papildomus </w:t>
      </w:r>
      <w:r w:rsidR="006E5380" w:rsidRPr="004F2C85">
        <w:rPr>
          <w:color w:val="000000" w:themeColor="text1"/>
          <w:spacing w:val="1"/>
          <w:szCs w:val="24"/>
        </w:rPr>
        <w:t>d</w:t>
      </w:r>
      <w:r w:rsidR="00340A3C" w:rsidRPr="004F2C85">
        <w:rPr>
          <w:color w:val="000000" w:themeColor="text1"/>
          <w:spacing w:val="1"/>
          <w:szCs w:val="24"/>
        </w:rPr>
        <w:t>arbus K</w:t>
      </w:r>
      <w:r w:rsidR="00340A3C" w:rsidRPr="004F2C85">
        <w:rPr>
          <w:color w:val="000000" w:themeColor="text1"/>
          <w:szCs w:val="24"/>
        </w:rPr>
        <w:t>ainodaros taisyklių nustatymo metodikoje nustatyta tvarka.</w:t>
      </w:r>
    </w:p>
    <w:p w14:paraId="5F44717E" w14:textId="51500B10" w:rsidR="00841276" w:rsidRPr="004F2C85" w:rsidRDefault="00AA2D62" w:rsidP="00841276">
      <w:pPr>
        <w:tabs>
          <w:tab w:val="left" w:pos="142"/>
        </w:tabs>
        <w:ind w:firstLine="709"/>
        <w:jc w:val="both"/>
        <w:rPr>
          <w:color w:val="000000" w:themeColor="text1"/>
          <w:szCs w:val="24"/>
        </w:rPr>
      </w:pPr>
      <w:r w:rsidRPr="004F2C85">
        <w:rPr>
          <w:color w:val="000000" w:themeColor="text1"/>
          <w:szCs w:val="24"/>
        </w:rPr>
        <w:t>10</w:t>
      </w:r>
      <w:r w:rsidR="00340A3C" w:rsidRPr="004F2C85">
        <w:rPr>
          <w:color w:val="000000" w:themeColor="text1"/>
          <w:szCs w:val="24"/>
        </w:rPr>
        <w:t xml:space="preserve">.4. Jei faktinės aplinkybės neatitinka  </w:t>
      </w:r>
      <w:r w:rsidR="00340A3C" w:rsidRPr="004F2C85">
        <w:rPr>
          <w:color w:val="000000" w:themeColor="text1"/>
          <w:spacing w:val="1"/>
          <w:szCs w:val="24"/>
        </w:rPr>
        <w:t xml:space="preserve">Kainodaros taisyklių nustatymo metodikos </w:t>
      </w:r>
      <w:r w:rsidR="00D71CF4" w:rsidRPr="004F2C85">
        <w:rPr>
          <w:color w:val="000000" w:themeColor="text1"/>
          <w:spacing w:val="1"/>
          <w:szCs w:val="24"/>
        </w:rPr>
        <w:t>56</w:t>
      </w:r>
      <w:r w:rsidR="00340A3C" w:rsidRPr="004F2C85">
        <w:rPr>
          <w:color w:val="000000" w:themeColor="text1"/>
          <w:spacing w:val="1"/>
          <w:szCs w:val="24"/>
        </w:rPr>
        <w:t xml:space="preserve">  punkte nustatytų sąlygų, papildomi </w:t>
      </w:r>
      <w:r w:rsidR="006E5380" w:rsidRPr="004F2C85">
        <w:rPr>
          <w:color w:val="000000" w:themeColor="text1"/>
          <w:spacing w:val="1"/>
          <w:szCs w:val="24"/>
        </w:rPr>
        <w:t>d</w:t>
      </w:r>
      <w:r w:rsidR="00340A3C" w:rsidRPr="004F2C85">
        <w:rPr>
          <w:color w:val="000000" w:themeColor="text1"/>
          <w:spacing w:val="1"/>
          <w:szCs w:val="24"/>
        </w:rPr>
        <w:t xml:space="preserve">arbai įsigyjami vykdant naują pirkimo procedūrą. </w:t>
      </w:r>
    </w:p>
    <w:p w14:paraId="138D1C6C" w14:textId="39C0581F" w:rsidR="00340A3C" w:rsidRPr="004F2C85" w:rsidRDefault="00AA2D62" w:rsidP="00841276">
      <w:pPr>
        <w:tabs>
          <w:tab w:val="left" w:pos="142"/>
        </w:tabs>
        <w:ind w:firstLine="709"/>
        <w:jc w:val="both"/>
        <w:rPr>
          <w:color w:val="000000" w:themeColor="text1"/>
          <w:szCs w:val="24"/>
        </w:rPr>
      </w:pPr>
      <w:r w:rsidRPr="004F2C85">
        <w:rPr>
          <w:color w:val="000000" w:themeColor="text1"/>
          <w:szCs w:val="24"/>
        </w:rPr>
        <w:t>10</w:t>
      </w:r>
      <w:r w:rsidR="00841276" w:rsidRPr="004F2C85">
        <w:rPr>
          <w:color w:val="000000" w:themeColor="text1"/>
          <w:szCs w:val="24"/>
        </w:rPr>
        <w:t xml:space="preserve">.5. </w:t>
      </w:r>
      <w:r w:rsidR="00340A3C" w:rsidRPr="004F2C85">
        <w:rPr>
          <w:color w:val="000000" w:themeColor="text1"/>
          <w:szCs w:val="24"/>
        </w:rPr>
        <w:t xml:space="preserve">Susitarimas dėl papildomų </w:t>
      </w:r>
      <w:r w:rsidR="006E5380" w:rsidRPr="004F2C85">
        <w:rPr>
          <w:color w:val="000000" w:themeColor="text1"/>
          <w:szCs w:val="24"/>
        </w:rPr>
        <w:t>d</w:t>
      </w:r>
      <w:r w:rsidR="00340A3C" w:rsidRPr="004F2C85">
        <w:rPr>
          <w:color w:val="000000" w:themeColor="text1"/>
          <w:szCs w:val="24"/>
        </w:rPr>
        <w:t>arbų laikoma sudėtine Sutarties dalimi.</w:t>
      </w:r>
    </w:p>
    <w:p w14:paraId="488B73CE" w14:textId="77777777" w:rsidR="00F52607" w:rsidRPr="004F2C85" w:rsidRDefault="00F52607" w:rsidP="00450344">
      <w:pPr>
        <w:numPr>
          <w:ilvl w:val="12"/>
          <w:numId w:val="0"/>
        </w:numPr>
        <w:rPr>
          <w:b/>
          <w:color w:val="000000" w:themeColor="text1"/>
          <w:szCs w:val="24"/>
        </w:rPr>
      </w:pPr>
    </w:p>
    <w:p w14:paraId="2A94E330" w14:textId="23016E7C" w:rsidR="00604931" w:rsidRPr="004F2C85" w:rsidRDefault="00604931" w:rsidP="00604931">
      <w:pPr>
        <w:numPr>
          <w:ilvl w:val="12"/>
          <w:numId w:val="0"/>
        </w:numPr>
        <w:jc w:val="center"/>
        <w:rPr>
          <w:b/>
          <w:color w:val="000000" w:themeColor="text1"/>
          <w:szCs w:val="24"/>
        </w:rPr>
      </w:pPr>
      <w:r w:rsidRPr="004F2C85">
        <w:rPr>
          <w:b/>
          <w:color w:val="000000" w:themeColor="text1"/>
          <w:szCs w:val="24"/>
        </w:rPr>
        <w:t>X</w:t>
      </w:r>
      <w:r w:rsidR="00AA2D62" w:rsidRPr="004F2C85">
        <w:rPr>
          <w:b/>
          <w:color w:val="000000" w:themeColor="text1"/>
          <w:szCs w:val="24"/>
        </w:rPr>
        <w:t>I</w:t>
      </w:r>
      <w:r w:rsidRPr="004F2C85">
        <w:rPr>
          <w:b/>
          <w:color w:val="000000" w:themeColor="text1"/>
          <w:szCs w:val="24"/>
        </w:rPr>
        <w:t xml:space="preserve"> SKYRIUS</w:t>
      </w:r>
    </w:p>
    <w:p w14:paraId="2CDC62CF" w14:textId="77777777" w:rsidR="00604931" w:rsidRPr="004F2C85" w:rsidRDefault="00604931" w:rsidP="00604931">
      <w:pPr>
        <w:numPr>
          <w:ilvl w:val="12"/>
          <w:numId w:val="0"/>
        </w:numPr>
        <w:jc w:val="center"/>
        <w:rPr>
          <w:b/>
          <w:color w:val="000000" w:themeColor="text1"/>
          <w:szCs w:val="24"/>
        </w:rPr>
      </w:pPr>
      <w:r w:rsidRPr="004F2C85">
        <w:rPr>
          <w:b/>
          <w:color w:val="000000" w:themeColor="text1"/>
          <w:szCs w:val="24"/>
        </w:rPr>
        <w:t>GINČŲ SPRENDIMAS</w:t>
      </w:r>
    </w:p>
    <w:p w14:paraId="1DC765C9" w14:textId="77777777" w:rsidR="00604931" w:rsidRPr="004F2C85" w:rsidRDefault="00604931" w:rsidP="00604931">
      <w:pPr>
        <w:numPr>
          <w:ilvl w:val="12"/>
          <w:numId w:val="0"/>
        </w:numPr>
        <w:ind w:firstLine="851"/>
        <w:jc w:val="center"/>
        <w:rPr>
          <w:color w:val="000000" w:themeColor="text1"/>
          <w:szCs w:val="24"/>
        </w:rPr>
      </w:pPr>
    </w:p>
    <w:p w14:paraId="0598878C" w14:textId="3BADB0DD" w:rsidR="000C40F9" w:rsidRPr="004F2C85" w:rsidRDefault="000C40F9" w:rsidP="000C40F9">
      <w:pPr>
        <w:widowControl w:val="0"/>
        <w:numPr>
          <w:ilvl w:val="12"/>
          <w:numId w:val="0"/>
        </w:numPr>
        <w:suppressAutoHyphens/>
        <w:ind w:firstLine="567"/>
        <w:jc w:val="both"/>
        <w:rPr>
          <w:rFonts w:eastAsia="Calibri" w:cs="Times New Roman Bold"/>
          <w:color w:val="000000" w:themeColor="text1"/>
          <w:lang w:eastAsia="ar-SA"/>
        </w:rPr>
      </w:pPr>
      <w:r w:rsidRPr="004F2C85">
        <w:rPr>
          <w:rFonts w:eastAsia="Calibri" w:cs="Times New Roman Bold"/>
          <w:color w:val="000000" w:themeColor="text1"/>
          <w:szCs w:val="24"/>
          <w:lang w:eastAsia="ar-SA"/>
        </w:rPr>
        <w:t>1</w:t>
      </w:r>
      <w:r w:rsidR="00AA2D62" w:rsidRPr="004F2C85">
        <w:rPr>
          <w:rFonts w:eastAsia="Calibri" w:cs="Times New Roman Bold"/>
          <w:color w:val="000000" w:themeColor="text1"/>
          <w:szCs w:val="24"/>
          <w:lang w:eastAsia="ar-SA"/>
        </w:rPr>
        <w:t>1</w:t>
      </w:r>
      <w:r w:rsidRPr="004F2C85">
        <w:rPr>
          <w:rFonts w:eastAsia="Calibri" w:cs="Times New Roman Bold"/>
          <w:color w:val="000000" w:themeColor="text1"/>
          <w:szCs w:val="24"/>
          <w:lang w:eastAsia="ar-SA"/>
        </w:rPr>
        <w:t xml:space="preserve">.1. </w:t>
      </w:r>
      <w:r w:rsidRPr="004F2C85">
        <w:rPr>
          <w:rFonts w:eastAsia="Calibri" w:cs="Times New Roman Bold"/>
          <w:color w:val="000000" w:themeColor="text1"/>
          <w:lang w:eastAsia="ar-SA"/>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59D110" w14:textId="1F7A00E4" w:rsidR="0091045C" w:rsidRPr="004F2C85" w:rsidRDefault="000C40F9" w:rsidP="00F52607">
      <w:pPr>
        <w:widowControl w:val="0"/>
        <w:numPr>
          <w:ilvl w:val="12"/>
          <w:numId w:val="0"/>
        </w:numPr>
        <w:suppressAutoHyphens/>
        <w:ind w:firstLine="567"/>
        <w:jc w:val="both"/>
        <w:rPr>
          <w:rFonts w:eastAsia="Calibri" w:cs="Times New Roman Bold"/>
          <w:color w:val="000000" w:themeColor="text1"/>
          <w:szCs w:val="24"/>
          <w:lang w:eastAsia="ar-SA"/>
        </w:rPr>
      </w:pPr>
      <w:r w:rsidRPr="004F2C85">
        <w:rPr>
          <w:rFonts w:eastAsia="Calibri" w:cs="Times New Roman Bold"/>
          <w:color w:val="000000" w:themeColor="text1"/>
          <w:szCs w:val="24"/>
          <w:lang w:eastAsia="ar-SA"/>
        </w:rPr>
        <w:t>1</w:t>
      </w:r>
      <w:r w:rsidR="00CD7139" w:rsidRPr="004F2C85">
        <w:rPr>
          <w:rFonts w:eastAsia="Calibri" w:cs="Times New Roman Bold"/>
          <w:color w:val="000000" w:themeColor="text1"/>
          <w:szCs w:val="24"/>
          <w:lang w:eastAsia="ar-SA"/>
        </w:rPr>
        <w:t>1</w:t>
      </w:r>
      <w:r w:rsidRPr="004F2C85">
        <w:rPr>
          <w:rFonts w:eastAsia="Calibri" w:cs="Times New Roman Bold"/>
          <w:color w:val="000000" w:themeColor="text1"/>
          <w:szCs w:val="24"/>
          <w:lang w:eastAsia="ar-SA"/>
        </w:rPr>
        <w:t xml:space="preserve">.2. Jeigu tarp Rangovo ir Užsakovo kyla ginčas dėl </w:t>
      </w:r>
      <w:r w:rsidR="00841276" w:rsidRPr="004F2C85">
        <w:rPr>
          <w:rFonts w:eastAsia="Calibri" w:cs="Times New Roman Bold"/>
          <w:color w:val="000000" w:themeColor="text1"/>
          <w:szCs w:val="24"/>
          <w:lang w:eastAsia="ar-SA"/>
        </w:rPr>
        <w:t>D</w:t>
      </w:r>
      <w:r w:rsidRPr="004F2C85">
        <w:rPr>
          <w:rFonts w:eastAsia="Calibri" w:cs="Times New Roman Bold"/>
          <w:color w:val="000000" w:themeColor="text1"/>
          <w:szCs w:val="24"/>
          <w:lang w:eastAsia="ar-SA"/>
        </w:rPr>
        <w:t>arbų trūkumų, kiekviena Šalis turi teisę reikalauti ekspertizės. Ekspertizės išlaidos padengiamos Lietuvos Respublikos civilinio kodekso 6.662 straipsnyje numatyta tvarka.</w:t>
      </w:r>
    </w:p>
    <w:p w14:paraId="28E68812" w14:textId="77777777" w:rsidR="00F52607" w:rsidRPr="004F2C85" w:rsidRDefault="00F52607" w:rsidP="00450344">
      <w:pPr>
        <w:numPr>
          <w:ilvl w:val="12"/>
          <w:numId w:val="0"/>
        </w:numPr>
        <w:rPr>
          <w:b/>
          <w:color w:val="000000" w:themeColor="text1"/>
          <w:szCs w:val="24"/>
        </w:rPr>
      </w:pPr>
    </w:p>
    <w:p w14:paraId="20A8F008" w14:textId="1166D7CB" w:rsidR="000C40F9" w:rsidRPr="004F2C85" w:rsidRDefault="000C40F9" w:rsidP="00200D61">
      <w:pPr>
        <w:numPr>
          <w:ilvl w:val="12"/>
          <w:numId w:val="0"/>
        </w:numPr>
        <w:jc w:val="center"/>
        <w:rPr>
          <w:rFonts w:eastAsia="Lucida Sans Unicode"/>
          <w:b/>
          <w:color w:val="000000" w:themeColor="text1"/>
          <w:szCs w:val="24"/>
        </w:rPr>
      </w:pPr>
      <w:r w:rsidRPr="004F2C85">
        <w:rPr>
          <w:rFonts w:eastAsia="Lucida Sans Unicode"/>
          <w:b/>
          <w:color w:val="000000" w:themeColor="text1"/>
          <w:szCs w:val="24"/>
        </w:rPr>
        <w:t>XI</w:t>
      </w:r>
      <w:r w:rsidR="00AA2D62" w:rsidRPr="004F2C85">
        <w:rPr>
          <w:rFonts w:eastAsia="Lucida Sans Unicode"/>
          <w:b/>
          <w:color w:val="000000" w:themeColor="text1"/>
          <w:szCs w:val="24"/>
        </w:rPr>
        <w:t>I</w:t>
      </w:r>
      <w:r w:rsidRPr="004F2C85">
        <w:rPr>
          <w:rFonts w:eastAsia="Lucida Sans Unicode"/>
          <w:b/>
          <w:color w:val="000000" w:themeColor="text1"/>
          <w:szCs w:val="24"/>
        </w:rPr>
        <w:t xml:space="preserve"> SKYRIUS</w:t>
      </w:r>
    </w:p>
    <w:p w14:paraId="0C0D3050" w14:textId="77777777" w:rsidR="000C40F9" w:rsidRPr="004F2C85" w:rsidRDefault="000C40F9" w:rsidP="00200D61">
      <w:pPr>
        <w:numPr>
          <w:ilvl w:val="12"/>
          <w:numId w:val="0"/>
        </w:numPr>
        <w:jc w:val="center"/>
        <w:rPr>
          <w:rFonts w:eastAsia="Lucida Sans Unicode"/>
          <w:b/>
          <w:color w:val="000000" w:themeColor="text1"/>
          <w:szCs w:val="24"/>
        </w:rPr>
      </w:pPr>
      <w:r w:rsidRPr="004F2C85">
        <w:rPr>
          <w:rFonts w:eastAsia="Lucida Sans Unicode"/>
          <w:b/>
          <w:color w:val="000000" w:themeColor="text1"/>
          <w:szCs w:val="24"/>
        </w:rPr>
        <w:t>SUTARTIES NUTRAUKIMAS</w:t>
      </w:r>
    </w:p>
    <w:p w14:paraId="71031286" w14:textId="77777777" w:rsidR="000C40F9" w:rsidRPr="004F2C85" w:rsidRDefault="000C40F9" w:rsidP="000C40F9">
      <w:pPr>
        <w:numPr>
          <w:ilvl w:val="12"/>
          <w:numId w:val="0"/>
        </w:numPr>
        <w:ind w:firstLine="851"/>
        <w:jc w:val="center"/>
        <w:rPr>
          <w:rFonts w:eastAsia="Lucida Sans Unicode"/>
          <w:b/>
          <w:color w:val="000000" w:themeColor="text1"/>
          <w:szCs w:val="24"/>
        </w:rPr>
      </w:pPr>
    </w:p>
    <w:p w14:paraId="1DEA97FE" w14:textId="60EA41D5" w:rsidR="000C40F9" w:rsidRPr="004F2C85" w:rsidRDefault="000C40F9" w:rsidP="000C40F9">
      <w:pPr>
        <w:numPr>
          <w:ilvl w:val="12"/>
          <w:numId w:val="0"/>
        </w:numPr>
        <w:ind w:firstLine="567"/>
        <w:jc w:val="both"/>
        <w:rPr>
          <w:rFonts w:eastAsia="Lucida Sans Unicode"/>
          <w:color w:val="000000" w:themeColor="text1"/>
          <w:szCs w:val="24"/>
        </w:rPr>
      </w:pPr>
      <w:r w:rsidRPr="004F2C85">
        <w:rPr>
          <w:rFonts w:eastAsia="Lucida Sans Unicode"/>
          <w:color w:val="000000" w:themeColor="text1"/>
          <w:szCs w:val="24"/>
        </w:rPr>
        <w:t>1</w:t>
      </w:r>
      <w:r w:rsidR="00AA2D62" w:rsidRPr="004F2C85">
        <w:rPr>
          <w:rFonts w:eastAsia="Lucida Sans Unicode"/>
          <w:color w:val="000000" w:themeColor="text1"/>
          <w:szCs w:val="24"/>
        </w:rPr>
        <w:t>2</w:t>
      </w:r>
      <w:r w:rsidRPr="004F2C85">
        <w:rPr>
          <w:rFonts w:eastAsia="Lucida Sans Unicode"/>
          <w:color w:val="000000" w:themeColor="text1"/>
          <w:szCs w:val="24"/>
        </w:rPr>
        <w:t>.1. Šalis, negalinti vykdyti Sutarties įsipareigojimų, privalo nedelsiant, ne vėliau kaip per 1 darbo dieną, raštu pranešti apie tai kitai Šaliai.</w:t>
      </w:r>
    </w:p>
    <w:p w14:paraId="4BD5A1BF" w14:textId="2BC54A62" w:rsidR="000C40F9" w:rsidRPr="004F2C85" w:rsidRDefault="000C40F9" w:rsidP="000C40F9">
      <w:pPr>
        <w:numPr>
          <w:ilvl w:val="12"/>
          <w:numId w:val="0"/>
        </w:numPr>
        <w:ind w:firstLine="567"/>
        <w:jc w:val="both"/>
        <w:rPr>
          <w:rFonts w:eastAsia="Lucida Sans Unicode"/>
          <w:color w:val="000000" w:themeColor="text1"/>
          <w:szCs w:val="24"/>
        </w:rPr>
      </w:pPr>
      <w:r w:rsidRPr="004F2C85">
        <w:rPr>
          <w:rFonts w:eastAsia="Lucida Sans Unicode"/>
          <w:color w:val="000000" w:themeColor="text1"/>
          <w:szCs w:val="24"/>
        </w:rPr>
        <w:t>1</w:t>
      </w:r>
      <w:r w:rsidR="00AA2D62" w:rsidRPr="004F2C85">
        <w:rPr>
          <w:rFonts w:eastAsia="Lucida Sans Unicode"/>
          <w:color w:val="000000" w:themeColor="text1"/>
          <w:szCs w:val="24"/>
        </w:rPr>
        <w:t>2</w:t>
      </w:r>
      <w:r w:rsidRPr="004F2C85">
        <w:rPr>
          <w:rFonts w:eastAsia="Lucida Sans Unicode"/>
          <w:color w:val="000000" w:themeColor="text1"/>
          <w:szCs w:val="24"/>
        </w:rPr>
        <w:t>.2. Šalių susitarimas dėl Sutarties vykdymo sustabdymo arba Sutarties nutraukimo įforminamas raštu dvišaliu susitarimu.</w:t>
      </w:r>
    </w:p>
    <w:p w14:paraId="5DAAF83F" w14:textId="3418F89A" w:rsidR="000C40F9" w:rsidRPr="004F2C85" w:rsidRDefault="000C40F9" w:rsidP="000C40F9">
      <w:pPr>
        <w:numPr>
          <w:ilvl w:val="12"/>
          <w:numId w:val="0"/>
        </w:numPr>
        <w:ind w:firstLine="567"/>
        <w:jc w:val="both"/>
        <w:rPr>
          <w:color w:val="000000" w:themeColor="text1"/>
          <w:lang w:eastAsia="lt-LT"/>
        </w:rPr>
      </w:pPr>
      <w:r w:rsidRPr="004F2C85">
        <w:rPr>
          <w:rFonts w:eastAsia="Lucida Sans Unicode"/>
          <w:color w:val="000000" w:themeColor="text1"/>
          <w:szCs w:val="24"/>
        </w:rPr>
        <w:t>1</w:t>
      </w:r>
      <w:r w:rsidR="00AA2D62" w:rsidRPr="004F2C85">
        <w:rPr>
          <w:rFonts w:eastAsia="Lucida Sans Unicode"/>
          <w:color w:val="000000" w:themeColor="text1"/>
          <w:szCs w:val="24"/>
        </w:rPr>
        <w:t>2</w:t>
      </w:r>
      <w:r w:rsidRPr="004F2C85">
        <w:rPr>
          <w:rFonts w:eastAsia="Lucida Sans Unicode"/>
          <w:color w:val="000000" w:themeColor="text1"/>
          <w:szCs w:val="24"/>
        </w:rPr>
        <w:t xml:space="preserve">.3. Užsakovas turi teisę vienašališkai nutraukti Sutartį, jei Rangovas nevykdo Sutarties 6.2. punkto </w:t>
      </w:r>
      <w:r w:rsidR="00864AD1" w:rsidRPr="004F2C85">
        <w:rPr>
          <w:rFonts w:eastAsia="Lucida Sans Unicode"/>
          <w:color w:val="000000" w:themeColor="text1"/>
          <w:szCs w:val="24"/>
        </w:rPr>
        <w:t>6.2.3., 6.2.7., 6.2.8., 6.2.9., 6.2.11., 6.2.12., 6.2.15., 6.2.16., 6.2.17., 6.2.18., 6.2.19. ir 6.2.20. papunkčiuose</w:t>
      </w:r>
      <w:r w:rsidRPr="004F2C85">
        <w:rPr>
          <w:rFonts w:eastAsia="Lucida Sans Unicode"/>
          <w:color w:val="000000" w:themeColor="text1"/>
          <w:szCs w:val="24"/>
        </w:rPr>
        <w:t xml:space="preserve"> nustatytų įsipareigojimų </w:t>
      </w:r>
      <w:bookmarkStart w:id="6" w:name="_Hlk187240178"/>
      <w:r w:rsidR="00DD08E5" w:rsidRPr="00737498">
        <w:rPr>
          <w:rFonts w:eastAsia="Lucida Sans Unicode"/>
          <w:color w:val="000000" w:themeColor="text1"/>
          <w:szCs w:val="24"/>
        </w:rPr>
        <w:t xml:space="preserve">(šių įsipareigojimų nevykdymas laikomas esminiu pažeidimu) </w:t>
      </w:r>
      <w:bookmarkEnd w:id="6"/>
      <w:r w:rsidRPr="004F2C85">
        <w:rPr>
          <w:rFonts w:eastAsia="Lucida Sans Unicode"/>
          <w:color w:val="000000" w:themeColor="text1"/>
          <w:szCs w:val="24"/>
        </w:rPr>
        <w:t>arba</w:t>
      </w:r>
      <w:r w:rsidRPr="004F2C85">
        <w:rPr>
          <w:color w:val="000000" w:themeColor="text1"/>
          <w:lang w:eastAsia="lt-LT"/>
        </w:rPr>
        <w:t xml:space="preserve">, kai Rangovui yra iškelta bankroto ar restruktūrizavimo byla ir surinktų duomenų visuma sudaro prielaidą, kad Rangovas nebus pajėgus įvykdyti Sutartį laiku ar </w:t>
      </w:r>
      <w:r w:rsidR="00151356" w:rsidRPr="004F2C85">
        <w:rPr>
          <w:color w:val="000000" w:themeColor="text1"/>
          <w:lang w:eastAsia="lt-LT"/>
        </w:rPr>
        <w:t>D</w:t>
      </w:r>
      <w:r w:rsidRPr="004F2C85">
        <w:rPr>
          <w:color w:val="000000" w:themeColor="text1"/>
          <w:lang w:eastAsia="lt-LT"/>
        </w:rPr>
        <w:t>arbai gali būti atlikti nekokybiškai, ar gali būti sunkiau išieškoti nuostolius, atsiradusius dėl sutarties pažeidimo.</w:t>
      </w:r>
    </w:p>
    <w:p w14:paraId="03027D41" w14:textId="07A210A0" w:rsidR="000C40F9" w:rsidRPr="004F2C85" w:rsidRDefault="000C40F9" w:rsidP="000C40F9">
      <w:pPr>
        <w:ind w:firstLine="567"/>
        <w:jc w:val="both"/>
        <w:rPr>
          <w:color w:val="000000" w:themeColor="text1"/>
          <w:szCs w:val="24"/>
        </w:rPr>
      </w:pPr>
      <w:r w:rsidRPr="004F2C85">
        <w:rPr>
          <w:color w:val="000000" w:themeColor="text1"/>
          <w:szCs w:val="24"/>
        </w:rPr>
        <w:lastRenderedPageBreak/>
        <w:t>1</w:t>
      </w:r>
      <w:r w:rsidR="00AA2D62" w:rsidRPr="004F2C85">
        <w:rPr>
          <w:color w:val="000000" w:themeColor="text1"/>
          <w:szCs w:val="24"/>
        </w:rPr>
        <w:t>2</w:t>
      </w:r>
      <w:r w:rsidRPr="004F2C85">
        <w:rPr>
          <w:color w:val="000000" w:themeColor="text1"/>
          <w:szCs w:val="24"/>
        </w:rPr>
        <w:t xml:space="preserve">.4. Jeigu Rangovas nutraukia </w:t>
      </w:r>
      <w:r w:rsidR="00151356" w:rsidRPr="004F2C85">
        <w:rPr>
          <w:color w:val="000000" w:themeColor="text1"/>
          <w:szCs w:val="24"/>
        </w:rPr>
        <w:t>D</w:t>
      </w:r>
      <w:r w:rsidRPr="004F2C85">
        <w:rPr>
          <w:color w:val="000000" w:themeColor="text1"/>
          <w:szCs w:val="24"/>
        </w:rPr>
        <w:t xml:space="preserve">arbus, vėluoja atlikti darbus ir nepateikia Užsakovui pagrįstų įrodymų, pateisinančių </w:t>
      </w:r>
      <w:r w:rsidR="00151356" w:rsidRPr="004F2C85">
        <w:rPr>
          <w:color w:val="000000" w:themeColor="text1"/>
          <w:szCs w:val="24"/>
        </w:rPr>
        <w:t>D</w:t>
      </w:r>
      <w:r w:rsidRPr="004F2C85">
        <w:rPr>
          <w:color w:val="000000" w:themeColor="text1"/>
          <w:szCs w:val="24"/>
        </w:rPr>
        <w:t xml:space="preserve">arbų vėlavimą, manoma, kad Rangovas nebaigs </w:t>
      </w:r>
      <w:r w:rsidR="00151356" w:rsidRPr="004F2C85">
        <w:rPr>
          <w:color w:val="000000" w:themeColor="text1"/>
          <w:szCs w:val="24"/>
        </w:rPr>
        <w:t>D</w:t>
      </w:r>
      <w:r w:rsidRPr="004F2C85">
        <w:rPr>
          <w:color w:val="000000" w:themeColor="text1"/>
          <w:szCs w:val="24"/>
        </w:rPr>
        <w:t xml:space="preserve">arbų per </w:t>
      </w:r>
      <w:r w:rsidR="00151356" w:rsidRPr="004F2C85">
        <w:rPr>
          <w:color w:val="000000" w:themeColor="text1"/>
          <w:szCs w:val="24"/>
        </w:rPr>
        <w:t>D</w:t>
      </w:r>
      <w:r w:rsidRPr="004F2C85">
        <w:rPr>
          <w:color w:val="000000" w:themeColor="text1"/>
          <w:szCs w:val="24"/>
        </w:rPr>
        <w:t xml:space="preserve">arbų atlikimo terminą. Tokiu atveju Užsakovas gali įteikti pranešimą, konstatuodamas įsipareigojimų nevykdymą su reikalavimu greičiau įvykdyti </w:t>
      </w:r>
      <w:r w:rsidR="00151356" w:rsidRPr="004F2C85">
        <w:rPr>
          <w:color w:val="000000" w:themeColor="text1"/>
          <w:szCs w:val="24"/>
        </w:rPr>
        <w:t>D</w:t>
      </w:r>
      <w:r w:rsidRPr="004F2C85">
        <w:rPr>
          <w:color w:val="000000" w:themeColor="text1"/>
          <w:szCs w:val="24"/>
        </w:rPr>
        <w:t>arbus. Jeigu Rangovas, gavęs tokį pranešimą, nesiėmė priemonių įsipareigojimams įvykdyti, tada Užsakovas, įteikęs antrą pranešimą, gali nutraukti Sutartį ir reikalauti, kad Rango</w:t>
      </w:r>
      <w:r w:rsidR="00D56CD0" w:rsidRPr="004F2C85">
        <w:rPr>
          <w:color w:val="000000" w:themeColor="text1"/>
          <w:szCs w:val="24"/>
        </w:rPr>
        <w:t xml:space="preserve">vas sumokėtų Užsakovui </w:t>
      </w:r>
      <w:r w:rsidR="00151356" w:rsidRPr="004F2C85">
        <w:rPr>
          <w:color w:val="000000" w:themeColor="text1"/>
          <w:szCs w:val="24"/>
        </w:rPr>
        <w:t>10</w:t>
      </w:r>
      <w:r w:rsidR="00D71CF4" w:rsidRPr="004F2C85">
        <w:rPr>
          <w:color w:val="000000" w:themeColor="text1"/>
          <w:szCs w:val="24"/>
        </w:rPr>
        <w:t xml:space="preserve"> proc. neatliktų </w:t>
      </w:r>
      <w:r w:rsidR="00FE50F0" w:rsidRPr="004F2C85">
        <w:rPr>
          <w:color w:val="000000" w:themeColor="text1"/>
          <w:szCs w:val="24"/>
        </w:rPr>
        <w:t>D</w:t>
      </w:r>
      <w:r w:rsidR="00D71CF4" w:rsidRPr="004F2C85">
        <w:rPr>
          <w:color w:val="000000" w:themeColor="text1"/>
          <w:szCs w:val="24"/>
        </w:rPr>
        <w:t xml:space="preserve">arbų kainos be PVM </w:t>
      </w:r>
      <w:r w:rsidR="00D56CD0" w:rsidRPr="004F2C85">
        <w:rPr>
          <w:color w:val="000000" w:themeColor="text1"/>
          <w:szCs w:val="24"/>
        </w:rPr>
        <w:t>baudą</w:t>
      </w:r>
      <w:r w:rsidRPr="004F2C85">
        <w:rPr>
          <w:color w:val="000000" w:themeColor="text1"/>
          <w:szCs w:val="24"/>
        </w:rPr>
        <w:t xml:space="preserve"> bei atlygintų nuostolius, kiek jų nepadengia šioje Sutartyje nustatyta bauda ir delspinigiai.</w:t>
      </w:r>
    </w:p>
    <w:p w14:paraId="2EFED309" w14:textId="3C7F39BC" w:rsidR="00F52607" w:rsidRPr="004F2C85" w:rsidRDefault="00727B1E" w:rsidP="00B23C2C">
      <w:pPr>
        <w:ind w:firstLine="567"/>
        <w:jc w:val="both"/>
        <w:rPr>
          <w:color w:val="000000" w:themeColor="text1"/>
          <w:szCs w:val="24"/>
        </w:rPr>
      </w:pPr>
      <w:r w:rsidRPr="004F2C85">
        <w:rPr>
          <w:color w:val="000000" w:themeColor="text1"/>
          <w:szCs w:val="24"/>
        </w:rPr>
        <w:t xml:space="preserve">  </w:t>
      </w:r>
    </w:p>
    <w:p w14:paraId="6719ABA5" w14:textId="77777777" w:rsidR="005F7B75" w:rsidRPr="004F2C85" w:rsidRDefault="005F7B75" w:rsidP="005F7B75">
      <w:pPr>
        <w:ind w:firstLine="567"/>
        <w:jc w:val="center"/>
        <w:rPr>
          <w:b/>
          <w:color w:val="000000" w:themeColor="text1"/>
          <w:szCs w:val="24"/>
        </w:rPr>
      </w:pPr>
      <w:r w:rsidRPr="004F2C85">
        <w:rPr>
          <w:b/>
          <w:color w:val="000000" w:themeColor="text1"/>
          <w:szCs w:val="24"/>
        </w:rPr>
        <w:t>XIII SKYRIUS</w:t>
      </w:r>
    </w:p>
    <w:p w14:paraId="5EDAD8C4" w14:textId="77777777" w:rsidR="005F7B75" w:rsidRPr="004F2C85" w:rsidRDefault="005F7B75" w:rsidP="005F7B75">
      <w:pPr>
        <w:ind w:firstLine="567"/>
        <w:jc w:val="center"/>
        <w:rPr>
          <w:b/>
          <w:color w:val="000000" w:themeColor="text1"/>
          <w:szCs w:val="24"/>
        </w:rPr>
      </w:pPr>
      <w:r w:rsidRPr="004F2C85">
        <w:rPr>
          <w:b/>
          <w:color w:val="000000" w:themeColor="text1"/>
          <w:szCs w:val="24"/>
        </w:rPr>
        <w:t>NENUGALIMA JĖGA</w:t>
      </w:r>
    </w:p>
    <w:p w14:paraId="0CBAD2C3" w14:textId="77777777" w:rsidR="005F7B75" w:rsidRPr="004F2C85" w:rsidRDefault="005F7B75" w:rsidP="005F7B75">
      <w:pPr>
        <w:ind w:firstLine="567"/>
        <w:jc w:val="center"/>
        <w:rPr>
          <w:b/>
          <w:color w:val="000000" w:themeColor="text1"/>
          <w:szCs w:val="24"/>
        </w:rPr>
      </w:pPr>
    </w:p>
    <w:p w14:paraId="76344A78" w14:textId="77777777" w:rsidR="005F7B75" w:rsidRPr="004F2C85" w:rsidRDefault="005F7B75" w:rsidP="005F7B75">
      <w:pPr>
        <w:ind w:firstLine="567"/>
        <w:jc w:val="both"/>
        <w:rPr>
          <w:color w:val="000000" w:themeColor="text1"/>
          <w:szCs w:val="24"/>
        </w:rPr>
      </w:pPr>
      <w:r w:rsidRPr="004F2C85">
        <w:rPr>
          <w:color w:val="000000" w:themeColor="text1"/>
          <w:szCs w:val="24"/>
        </w:rPr>
        <w:t>13.1.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F19D04F" w14:textId="77777777" w:rsidR="005F7B75" w:rsidRPr="004F2C85" w:rsidRDefault="005F7B75" w:rsidP="005F7B75">
      <w:pPr>
        <w:ind w:firstLine="567"/>
        <w:jc w:val="both"/>
        <w:rPr>
          <w:color w:val="000000" w:themeColor="text1"/>
          <w:szCs w:val="24"/>
        </w:rPr>
      </w:pPr>
      <w:r w:rsidRPr="004F2C85">
        <w:rPr>
          <w:color w:val="000000" w:themeColor="text1"/>
          <w:szCs w:val="24"/>
        </w:rPr>
        <w:t>13.2.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40CF16" w14:textId="241B3BC8" w:rsidR="00562C9D" w:rsidRPr="004F2C85" w:rsidRDefault="005F7B75" w:rsidP="005F7B75">
      <w:pPr>
        <w:ind w:firstLine="567"/>
        <w:jc w:val="both"/>
        <w:rPr>
          <w:color w:val="000000" w:themeColor="text1"/>
          <w:szCs w:val="24"/>
        </w:rPr>
      </w:pPr>
      <w:r w:rsidRPr="004F2C85">
        <w:rPr>
          <w:color w:val="000000" w:themeColor="text1"/>
          <w:szCs w:val="24"/>
        </w:rPr>
        <w:t>13.3. Sutartis baigiasi kitos Šalies reikalavimu, kai ją įvykdyti kitai Šaliai neįmanoma dėl nenugalimos jėgos (force majeure).</w:t>
      </w:r>
    </w:p>
    <w:p w14:paraId="00F2D877" w14:textId="77777777" w:rsidR="00F52607" w:rsidRPr="004F2C85" w:rsidRDefault="00F52607" w:rsidP="00B23C2C">
      <w:pPr>
        <w:jc w:val="both"/>
        <w:rPr>
          <w:color w:val="000000" w:themeColor="text1"/>
          <w:szCs w:val="24"/>
        </w:rPr>
      </w:pPr>
    </w:p>
    <w:p w14:paraId="3B2911B9" w14:textId="4294C6F2" w:rsidR="00264721" w:rsidRPr="004F2C85" w:rsidRDefault="005F7B75" w:rsidP="00264721">
      <w:pPr>
        <w:numPr>
          <w:ilvl w:val="12"/>
          <w:numId w:val="0"/>
        </w:numPr>
        <w:ind w:firstLine="567"/>
        <w:jc w:val="center"/>
        <w:rPr>
          <w:rFonts w:eastAsia="Lucida Sans Unicode"/>
          <w:b/>
          <w:color w:val="000000" w:themeColor="text1"/>
          <w:szCs w:val="24"/>
        </w:rPr>
      </w:pPr>
      <w:r w:rsidRPr="004F2C85">
        <w:rPr>
          <w:rFonts w:eastAsia="Lucida Sans Unicode"/>
          <w:b/>
          <w:color w:val="000000" w:themeColor="text1"/>
          <w:szCs w:val="24"/>
        </w:rPr>
        <w:t>XIV</w:t>
      </w:r>
      <w:r w:rsidR="00264721" w:rsidRPr="004F2C85">
        <w:rPr>
          <w:rFonts w:eastAsia="Lucida Sans Unicode"/>
          <w:b/>
          <w:color w:val="000000" w:themeColor="text1"/>
          <w:szCs w:val="24"/>
        </w:rPr>
        <w:t xml:space="preserve"> SKYRIUS</w:t>
      </w:r>
    </w:p>
    <w:p w14:paraId="203B55FA" w14:textId="15AE4B48" w:rsidR="00864AD1" w:rsidRPr="004F2C85" w:rsidRDefault="00264721" w:rsidP="00864AD1">
      <w:pPr>
        <w:numPr>
          <w:ilvl w:val="12"/>
          <w:numId w:val="0"/>
        </w:numPr>
        <w:ind w:firstLine="851"/>
        <w:jc w:val="center"/>
        <w:rPr>
          <w:rFonts w:eastAsia="Lucida Sans Unicode"/>
          <w:b/>
          <w:color w:val="000000" w:themeColor="text1"/>
          <w:szCs w:val="24"/>
        </w:rPr>
      </w:pPr>
      <w:r w:rsidRPr="004F2C85">
        <w:rPr>
          <w:rFonts w:eastAsia="Lucida Sans Unicode"/>
          <w:b/>
          <w:color w:val="000000" w:themeColor="text1"/>
          <w:szCs w:val="24"/>
        </w:rPr>
        <w:t>KITOS SUTARTIES SĄLYGOS</w:t>
      </w:r>
    </w:p>
    <w:p w14:paraId="1F5E16C3" w14:textId="77777777" w:rsidR="00864AD1" w:rsidRPr="004F2C85" w:rsidRDefault="00864AD1" w:rsidP="00864AD1">
      <w:pPr>
        <w:ind w:firstLine="567"/>
        <w:jc w:val="both"/>
        <w:rPr>
          <w:color w:val="000000" w:themeColor="text1"/>
          <w:szCs w:val="24"/>
        </w:rPr>
      </w:pPr>
      <w:r w:rsidRPr="004F2C85">
        <w:rPr>
          <w:color w:val="000000" w:themeColor="text1"/>
          <w:szCs w:val="24"/>
        </w:rPr>
        <w:tab/>
      </w:r>
    </w:p>
    <w:p w14:paraId="779C007E" w14:textId="77777777" w:rsidR="00864AD1" w:rsidRPr="004F2C85" w:rsidRDefault="00864AD1" w:rsidP="00864AD1">
      <w:pPr>
        <w:ind w:firstLine="567"/>
        <w:jc w:val="both"/>
        <w:rPr>
          <w:color w:val="000000" w:themeColor="text1"/>
          <w:szCs w:val="24"/>
        </w:rPr>
      </w:pPr>
      <w:r w:rsidRPr="004F2C85">
        <w:rPr>
          <w:color w:val="000000" w:themeColor="text1"/>
          <w:szCs w:val="24"/>
        </w:rPr>
        <w:t xml:space="preserve">14.1. Jeigu bus pasitelkiami ūkio subjektai ir/ar subrangovai, nurodyti ūkio subjektus ir/ar subrangovus ________________________________________________________________ </w:t>
      </w:r>
    </w:p>
    <w:p w14:paraId="36CBD0D1" w14:textId="77777777" w:rsidR="00864AD1" w:rsidRPr="004F2C85" w:rsidRDefault="00864AD1" w:rsidP="00864AD1">
      <w:pPr>
        <w:ind w:firstLine="567"/>
        <w:jc w:val="both"/>
        <w:rPr>
          <w:color w:val="000000" w:themeColor="text1"/>
          <w:szCs w:val="24"/>
        </w:rPr>
      </w:pPr>
      <w:r w:rsidRPr="004F2C85">
        <w:rPr>
          <w:color w:val="000000" w:themeColor="text1"/>
          <w:szCs w:val="24"/>
        </w:rPr>
        <w:t xml:space="preserve">          (įrašyti ūkio subjekto ir/ar subrangovo pavadinimą, kontaktinius duomenis ir jo atstovą).</w:t>
      </w:r>
    </w:p>
    <w:p w14:paraId="4416C342" w14:textId="77777777" w:rsidR="00864AD1" w:rsidRPr="004F2C85" w:rsidRDefault="00864AD1" w:rsidP="00864AD1">
      <w:pPr>
        <w:ind w:firstLine="567"/>
        <w:jc w:val="both"/>
        <w:rPr>
          <w:color w:val="000000" w:themeColor="text1"/>
          <w:szCs w:val="24"/>
        </w:rPr>
      </w:pPr>
      <w:r w:rsidRPr="004F2C85">
        <w:rPr>
          <w:color w:val="000000" w:themeColor="text1"/>
          <w:szCs w:val="24"/>
        </w:rPr>
        <w:t>Sudarius Sutartį, tačiau ne vėliau negu Sutartis pradedama vykdyti, Rangovas įsipareigoja  Užsakovui pranešti tuo metu žinomų ūkio subjektų ir/ar subrangovų pavadinimus, kontaktinius duomenis ir jų atstovus, taip pat apie naujus ūkio subjektus ir/ar subrangovus, kuriuos jis ketina pasitelkti vėliau ir pateikti jų kvalifikaciją patvirtinančius dokumentus (jei reikalaujama). Užsakovas  reikalauja, kad Rangovas informuotų apie šios informacijos pasikeitimus visu Sutarties vykdymo laikotarpiu. Sutarties vykdymo laikotarpiu ūkio subjektai ir/ar subrangovai gali būti keičiami lygiavertės kvalifikacijos ūkio subjektais ir/ar subrangovais rašytiniu Šalių susitarimu.</w:t>
      </w:r>
    </w:p>
    <w:p w14:paraId="384D92F1" w14:textId="77777777" w:rsidR="00864AD1" w:rsidRPr="004F2C85" w:rsidRDefault="00864AD1" w:rsidP="00864AD1">
      <w:pPr>
        <w:ind w:firstLine="567"/>
        <w:jc w:val="both"/>
        <w:rPr>
          <w:color w:val="000000" w:themeColor="text1"/>
          <w:szCs w:val="24"/>
        </w:rPr>
      </w:pPr>
      <w:r w:rsidRPr="004F2C85">
        <w:rPr>
          <w:color w:val="000000" w:themeColor="text1"/>
          <w:szCs w:val="24"/>
        </w:rPr>
        <w:t>14.2. Vykdydamos šią Sutartį Šalys vadovaujasi Lietuvos Respublikos įstatymais, kitais normatyviniais aktais ir šios Sutarties sąlygomis.</w:t>
      </w:r>
    </w:p>
    <w:p w14:paraId="130B0AD5" w14:textId="5A8AC313" w:rsidR="00864AD1" w:rsidRPr="004F2C85" w:rsidRDefault="00864AD1" w:rsidP="00864AD1">
      <w:pPr>
        <w:ind w:firstLine="567"/>
        <w:jc w:val="both"/>
        <w:rPr>
          <w:color w:val="000000" w:themeColor="text1"/>
          <w:szCs w:val="24"/>
        </w:rPr>
      </w:pPr>
      <w:r w:rsidRPr="004F2C85">
        <w:rPr>
          <w:color w:val="000000" w:themeColor="text1"/>
          <w:szCs w:val="24"/>
        </w:rPr>
        <w:t>14.3. Šalys, Sutarties vykdymo laikotarpiu privalo bendradarbiauti. Jeigu kyla kliūčių, trukdančių tinkamai vykdyti Sutartį, kiekviena Šalis privalo imtis visų, nuo jos priklausančių, priemonių toms kliūtims pašalinti.</w:t>
      </w:r>
    </w:p>
    <w:p w14:paraId="29AB5AB5" w14:textId="77777777" w:rsidR="00864AD1" w:rsidRPr="004F2C85" w:rsidRDefault="00864AD1" w:rsidP="00864AD1">
      <w:pPr>
        <w:ind w:firstLine="567"/>
        <w:jc w:val="both"/>
        <w:rPr>
          <w:color w:val="000000" w:themeColor="text1"/>
          <w:szCs w:val="24"/>
        </w:rPr>
      </w:pPr>
      <w:r w:rsidRPr="004F2C85">
        <w:rPr>
          <w:color w:val="000000" w:themeColor="text1"/>
          <w:szCs w:val="24"/>
        </w:rPr>
        <w:t>14.4.  Rangovas, pasirašydamas šią Sutartį, patvirtina, kad yra tinkamai susipažinęs su Užsakovo pirkimo dokumentais, įskaitant orientacinę lokalinę sąmatą (Sutarties priedas), sutinka su Užsakovo pirkimo dokumentuose, įskaitant orientacinėje lokalinėje sąmatoje (Sutarties priede) nustatytomis sąlygomis ir reikalavimais bei įsipareigoja juos tinkamai vykdyti šioje Sutartyje nustatyta tvarka.</w:t>
      </w:r>
    </w:p>
    <w:p w14:paraId="2DC3969D" w14:textId="2FE9F5E1" w:rsidR="00864AD1" w:rsidRPr="004F2C85" w:rsidRDefault="00864AD1" w:rsidP="00864AD1">
      <w:pPr>
        <w:ind w:firstLine="567"/>
        <w:jc w:val="both"/>
        <w:rPr>
          <w:color w:val="000000" w:themeColor="text1"/>
          <w:szCs w:val="24"/>
        </w:rPr>
      </w:pPr>
      <w:r w:rsidRPr="004F2C85">
        <w:rPr>
          <w:color w:val="000000" w:themeColor="text1"/>
          <w:szCs w:val="24"/>
        </w:rPr>
        <w:t>14.5. Už Sutarties vykdymą atsakingas Užsakovo atstovas - Audrius Zubavičius, Statybos skyriaus vyr. specialistas, tel. (</w:t>
      </w:r>
      <w:r w:rsidR="00952D6C" w:rsidRPr="004F2C85">
        <w:rPr>
          <w:color w:val="000000" w:themeColor="text1"/>
          <w:szCs w:val="24"/>
        </w:rPr>
        <w:t>+370</w:t>
      </w:r>
      <w:r w:rsidRPr="004F2C85">
        <w:rPr>
          <w:color w:val="000000" w:themeColor="text1"/>
          <w:szCs w:val="24"/>
        </w:rPr>
        <w:t xml:space="preserve"> 347) 69 529, el. p.: audrius.zubavicius@kedainiai.lt. </w:t>
      </w:r>
    </w:p>
    <w:p w14:paraId="4375DC1A" w14:textId="4C8BD4AA" w:rsidR="00864AD1" w:rsidRPr="004F2C85" w:rsidRDefault="00864AD1" w:rsidP="00864AD1">
      <w:pPr>
        <w:ind w:firstLine="567"/>
        <w:jc w:val="both"/>
        <w:rPr>
          <w:color w:val="000000" w:themeColor="text1"/>
          <w:szCs w:val="24"/>
        </w:rPr>
      </w:pPr>
      <w:r w:rsidRPr="004F2C85">
        <w:rPr>
          <w:color w:val="000000" w:themeColor="text1"/>
          <w:szCs w:val="24"/>
        </w:rPr>
        <w:t>14.6. Už Sutarties vykdymą atsakingas Rangovo atstovas - ............................................................</w:t>
      </w:r>
    </w:p>
    <w:p w14:paraId="1B89ADD6" w14:textId="77777777" w:rsidR="00864AD1" w:rsidRPr="004F2C85" w:rsidRDefault="00864AD1" w:rsidP="00864AD1">
      <w:pPr>
        <w:ind w:firstLine="567"/>
        <w:jc w:val="both"/>
        <w:rPr>
          <w:color w:val="000000" w:themeColor="text1"/>
          <w:szCs w:val="24"/>
        </w:rPr>
      </w:pPr>
      <w:r w:rsidRPr="004F2C85">
        <w:rPr>
          <w:color w:val="000000" w:themeColor="text1"/>
          <w:szCs w:val="24"/>
        </w:rPr>
        <w:t xml:space="preserve">14.7. Šalys įsipareigoja užtikrinti, kad asmens duomenys būtų tvarkomi laikantis 2016 m. balandžio 27 d. Europos Parlamento ir Tarybos reglamento (ES) 2016/679 dėl fizinių asmenų </w:t>
      </w:r>
      <w:r w:rsidRPr="004F2C85">
        <w:rPr>
          <w:color w:val="000000" w:themeColor="text1"/>
          <w:szCs w:val="24"/>
        </w:rPr>
        <w:lastRenderedPageBreak/>
        <w:t>apsaugos tvarkant asmens duomenis ir dėl laisvo tokių duomenų judėjimo ir kuriuo panaikinama Direktyva 95/46/EB (Bendrasis duomenų apsaugos reglamentas) ir Lietuvos Respublikos asmens duomenų teisinės apsaugos įstatymo reikalavimų.</w:t>
      </w:r>
    </w:p>
    <w:p w14:paraId="0BDE9CCC" w14:textId="77777777" w:rsidR="00864AD1" w:rsidRPr="004F2C85" w:rsidRDefault="00864AD1" w:rsidP="00864AD1">
      <w:pPr>
        <w:ind w:firstLine="567"/>
        <w:jc w:val="both"/>
        <w:rPr>
          <w:color w:val="000000" w:themeColor="text1"/>
          <w:szCs w:val="24"/>
        </w:rPr>
      </w:pPr>
      <w:r w:rsidRPr="004F2C85">
        <w:rPr>
          <w:color w:val="000000" w:themeColor="text1"/>
          <w:szCs w:val="24"/>
        </w:rPr>
        <w:t>14.8. Sutartis sudaryta dviem egzemplioriais, kurių kiekvienas pasirašytas abiejų Šalių ir turi vienodą juridinę galią.</w:t>
      </w:r>
    </w:p>
    <w:p w14:paraId="7631FE78" w14:textId="1002D358" w:rsidR="00864AD1" w:rsidRPr="004F2C85" w:rsidRDefault="00864AD1" w:rsidP="00864AD1">
      <w:pPr>
        <w:ind w:firstLine="567"/>
        <w:jc w:val="both"/>
        <w:rPr>
          <w:color w:val="000000" w:themeColor="text1"/>
          <w:szCs w:val="24"/>
        </w:rPr>
      </w:pPr>
      <w:r w:rsidRPr="004F2C85">
        <w:rPr>
          <w:color w:val="000000" w:themeColor="text1"/>
          <w:szCs w:val="24"/>
        </w:rPr>
        <w:t>14.9. Sutarties prieda</w:t>
      </w:r>
      <w:r w:rsidR="00AE2891" w:rsidRPr="004F2C85">
        <w:rPr>
          <w:color w:val="000000" w:themeColor="text1"/>
          <w:szCs w:val="24"/>
        </w:rPr>
        <w:t>i</w:t>
      </w:r>
      <w:r w:rsidRPr="004F2C85">
        <w:rPr>
          <w:color w:val="000000" w:themeColor="text1"/>
          <w:szCs w:val="24"/>
        </w:rPr>
        <w:t>:</w:t>
      </w:r>
    </w:p>
    <w:p w14:paraId="05613FB3" w14:textId="12178000" w:rsidR="00864AD1" w:rsidRPr="004F2C85" w:rsidRDefault="007B45EB" w:rsidP="00AE2891">
      <w:pPr>
        <w:ind w:firstLine="567"/>
        <w:jc w:val="both"/>
        <w:rPr>
          <w:color w:val="000000" w:themeColor="text1"/>
          <w:szCs w:val="24"/>
        </w:rPr>
      </w:pPr>
      <w:r w:rsidRPr="004F2C85">
        <w:rPr>
          <w:color w:val="000000" w:themeColor="text1"/>
          <w:szCs w:val="24"/>
        </w:rPr>
        <w:t xml:space="preserve"> </w:t>
      </w:r>
      <w:r w:rsidR="00864AD1" w:rsidRPr="004F2C85">
        <w:rPr>
          <w:color w:val="000000" w:themeColor="text1"/>
          <w:szCs w:val="24"/>
        </w:rPr>
        <w:t xml:space="preserve">14.9.1. Orientacinė lokalinė sąmata, </w:t>
      </w:r>
      <w:r w:rsidRPr="004F2C85">
        <w:rPr>
          <w:color w:val="000000" w:themeColor="text1"/>
          <w:szCs w:val="24"/>
        </w:rPr>
        <w:t>1</w:t>
      </w:r>
      <w:r w:rsidR="00864AD1" w:rsidRPr="004F2C85">
        <w:rPr>
          <w:color w:val="000000" w:themeColor="text1"/>
          <w:szCs w:val="24"/>
        </w:rPr>
        <w:t xml:space="preserve"> lapa</w:t>
      </w:r>
      <w:r w:rsidRPr="004F2C85">
        <w:rPr>
          <w:color w:val="000000" w:themeColor="text1"/>
          <w:szCs w:val="24"/>
        </w:rPr>
        <w:t>s;</w:t>
      </w:r>
    </w:p>
    <w:p w14:paraId="50BE936B" w14:textId="2A9632BA" w:rsidR="00CD3231" w:rsidRPr="004F2C85" w:rsidRDefault="007B45EB" w:rsidP="00DA6102">
      <w:pPr>
        <w:ind w:firstLine="567"/>
        <w:jc w:val="both"/>
        <w:rPr>
          <w:color w:val="000000" w:themeColor="text1"/>
          <w:szCs w:val="24"/>
        </w:rPr>
      </w:pPr>
      <w:r w:rsidRPr="004F2C85">
        <w:rPr>
          <w:color w:val="000000" w:themeColor="text1"/>
          <w:szCs w:val="24"/>
        </w:rPr>
        <w:t xml:space="preserve"> </w:t>
      </w:r>
      <w:r w:rsidR="005F7B75" w:rsidRPr="004F2C85">
        <w:rPr>
          <w:color w:val="000000" w:themeColor="text1"/>
          <w:szCs w:val="24"/>
        </w:rPr>
        <w:t>14</w:t>
      </w:r>
      <w:r w:rsidR="00CD3231" w:rsidRPr="004F2C85">
        <w:rPr>
          <w:color w:val="000000" w:themeColor="text1"/>
          <w:szCs w:val="24"/>
        </w:rPr>
        <w:t>.</w:t>
      </w:r>
      <w:r w:rsidR="00AE2891" w:rsidRPr="004F2C85">
        <w:rPr>
          <w:color w:val="000000" w:themeColor="text1"/>
          <w:szCs w:val="24"/>
        </w:rPr>
        <w:t>9</w:t>
      </w:r>
      <w:r w:rsidR="00CD3231" w:rsidRPr="004F2C85">
        <w:rPr>
          <w:color w:val="000000" w:themeColor="text1"/>
          <w:szCs w:val="24"/>
        </w:rPr>
        <w:t>.2. Darbų atlikimo žurnalas, 1 lapas.</w:t>
      </w:r>
    </w:p>
    <w:p w14:paraId="36E053FA" w14:textId="77777777" w:rsidR="0091045C" w:rsidRPr="004F2C85" w:rsidRDefault="0091045C" w:rsidP="008E6E63">
      <w:pPr>
        <w:tabs>
          <w:tab w:val="left" w:pos="709"/>
        </w:tabs>
        <w:jc w:val="both"/>
        <w:rPr>
          <w:color w:val="000000" w:themeColor="text1"/>
          <w:szCs w:val="24"/>
        </w:rPr>
      </w:pPr>
    </w:p>
    <w:p w14:paraId="460CC402" w14:textId="77777777" w:rsidR="00F52607" w:rsidRPr="004F2C85" w:rsidRDefault="00F52607" w:rsidP="008E6E63">
      <w:pPr>
        <w:tabs>
          <w:tab w:val="left" w:pos="709"/>
        </w:tabs>
        <w:jc w:val="both"/>
        <w:rPr>
          <w:color w:val="000000" w:themeColor="text1"/>
          <w:szCs w:val="24"/>
        </w:rPr>
      </w:pPr>
    </w:p>
    <w:p w14:paraId="7BFDBCB3" w14:textId="70A860E2" w:rsidR="00264721" w:rsidRPr="004F2C85" w:rsidRDefault="005F7B75" w:rsidP="00264721">
      <w:pPr>
        <w:ind w:left="30"/>
        <w:jc w:val="center"/>
        <w:rPr>
          <w:rFonts w:eastAsia="Lucida Sans Unicode"/>
          <w:b/>
          <w:bCs/>
          <w:color w:val="000000" w:themeColor="text1"/>
          <w:szCs w:val="24"/>
        </w:rPr>
      </w:pPr>
      <w:r w:rsidRPr="004F2C85">
        <w:rPr>
          <w:rFonts w:eastAsia="Lucida Sans Unicode"/>
          <w:b/>
          <w:bCs/>
          <w:color w:val="000000" w:themeColor="text1"/>
          <w:szCs w:val="24"/>
        </w:rPr>
        <w:t>X</w:t>
      </w:r>
      <w:r w:rsidR="00264721" w:rsidRPr="004F2C85">
        <w:rPr>
          <w:rFonts w:eastAsia="Lucida Sans Unicode"/>
          <w:b/>
          <w:bCs/>
          <w:color w:val="000000" w:themeColor="text1"/>
          <w:szCs w:val="24"/>
        </w:rPr>
        <w:t>V SKYRIUS</w:t>
      </w:r>
    </w:p>
    <w:p w14:paraId="503D14AA" w14:textId="77777777" w:rsidR="00264721" w:rsidRPr="004F2C85" w:rsidRDefault="00264721" w:rsidP="00264721">
      <w:pPr>
        <w:jc w:val="center"/>
        <w:rPr>
          <w:rFonts w:eastAsia="Lucida Sans Unicode"/>
          <w:b/>
          <w:color w:val="000000" w:themeColor="text1"/>
          <w:szCs w:val="24"/>
        </w:rPr>
      </w:pPr>
      <w:r w:rsidRPr="004F2C85">
        <w:rPr>
          <w:rFonts w:eastAsia="Lucida Sans Unicode"/>
          <w:b/>
          <w:color w:val="000000" w:themeColor="text1"/>
          <w:szCs w:val="24"/>
        </w:rPr>
        <w:t>SUTARTIES ŠALIŲ REKVIZITAI</w:t>
      </w:r>
    </w:p>
    <w:p w14:paraId="2D230E5B" w14:textId="77777777" w:rsidR="00264721" w:rsidRPr="004F2C85" w:rsidRDefault="00264721" w:rsidP="00264721">
      <w:pPr>
        <w:jc w:val="center"/>
        <w:rPr>
          <w:rFonts w:eastAsia="Lucida Sans Unicode"/>
          <w:b/>
          <w:color w:val="000000" w:themeColor="text1"/>
          <w:szCs w:val="24"/>
        </w:rPr>
      </w:pPr>
    </w:p>
    <w:p w14:paraId="34EA96F2" w14:textId="4AF36BA6" w:rsidR="00264721" w:rsidRPr="004F2C85" w:rsidRDefault="0028481A" w:rsidP="00264721">
      <w:pPr>
        <w:jc w:val="both"/>
        <w:rPr>
          <w:rFonts w:eastAsia="Lucida Sans Unicode"/>
          <w:b/>
          <w:color w:val="000000" w:themeColor="text1"/>
          <w:szCs w:val="24"/>
        </w:rPr>
      </w:pPr>
      <w:r w:rsidRPr="004F2C85">
        <w:rPr>
          <w:rFonts w:eastAsia="Lucida Sans Unicode"/>
          <w:b/>
          <w:color w:val="000000" w:themeColor="text1"/>
          <w:szCs w:val="24"/>
        </w:rPr>
        <w:t xml:space="preserve">  </w:t>
      </w:r>
      <w:r w:rsidR="00B36B09" w:rsidRPr="004F2C85">
        <w:rPr>
          <w:rFonts w:eastAsia="Lucida Sans Unicode"/>
          <w:b/>
          <w:color w:val="000000" w:themeColor="text1"/>
          <w:szCs w:val="24"/>
        </w:rPr>
        <w:t>Užsakovas:</w:t>
      </w:r>
      <w:r w:rsidR="00B36B09" w:rsidRPr="004F2C85">
        <w:rPr>
          <w:rFonts w:eastAsia="Lucida Sans Unicode"/>
          <w:b/>
          <w:color w:val="000000" w:themeColor="text1"/>
          <w:szCs w:val="24"/>
        </w:rPr>
        <w:tab/>
      </w:r>
      <w:r w:rsidR="00B36B09" w:rsidRPr="004F2C85">
        <w:rPr>
          <w:rFonts w:eastAsia="Lucida Sans Unicode"/>
          <w:b/>
          <w:color w:val="000000" w:themeColor="text1"/>
          <w:szCs w:val="24"/>
        </w:rPr>
        <w:tab/>
      </w:r>
      <w:r w:rsidR="00B36B09" w:rsidRPr="004F2C85">
        <w:rPr>
          <w:rFonts w:eastAsia="Lucida Sans Unicode"/>
          <w:b/>
          <w:color w:val="000000" w:themeColor="text1"/>
          <w:szCs w:val="24"/>
        </w:rPr>
        <w:tab/>
      </w:r>
      <w:r w:rsidR="00B36B09" w:rsidRPr="004F2C85">
        <w:rPr>
          <w:rFonts w:eastAsia="Lucida Sans Unicode"/>
          <w:b/>
          <w:color w:val="000000" w:themeColor="text1"/>
          <w:szCs w:val="24"/>
        </w:rPr>
        <w:tab/>
      </w:r>
      <w:r w:rsidR="00264721" w:rsidRPr="004F2C85">
        <w:rPr>
          <w:rFonts w:eastAsia="Lucida Sans Unicode"/>
          <w:b/>
          <w:color w:val="000000" w:themeColor="text1"/>
          <w:szCs w:val="24"/>
        </w:rPr>
        <w:t>Rangovas:</w:t>
      </w:r>
    </w:p>
    <w:tbl>
      <w:tblPr>
        <w:tblW w:w="0" w:type="auto"/>
        <w:tblLayout w:type="fixed"/>
        <w:tblLook w:val="04A0" w:firstRow="1" w:lastRow="0" w:firstColumn="1" w:lastColumn="0" w:noHBand="0" w:noVBand="1"/>
      </w:tblPr>
      <w:tblGrid>
        <w:gridCol w:w="5070"/>
        <w:gridCol w:w="4450"/>
      </w:tblGrid>
      <w:tr w:rsidR="004F2C85" w:rsidRPr="004F2C85" w14:paraId="2F30B50B" w14:textId="77777777" w:rsidTr="00515F68">
        <w:trPr>
          <w:trHeight w:val="303"/>
        </w:trPr>
        <w:tc>
          <w:tcPr>
            <w:tcW w:w="5070" w:type="dxa"/>
            <w:hideMark/>
          </w:tcPr>
          <w:p w14:paraId="26AD8C3F" w14:textId="77777777" w:rsidR="00B23C2C" w:rsidRPr="004F2C85" w:rsidRDefault="00B23C2C" w:rsidP="007F4B34">
            <w:pPr>
              <w:jc w:val="both"/>
              <w:rPr>
                <w:rFonts w:eastAsia="Lucida Sans Unicode"/>
                <w:color w:val="000000" w:themeColor="text1"/>
                <w:szCs w:val="24"/>
              </w:rPr>
            </w:pPr>
            <w:r w:rsidRPr="004F2C85">
              <w:rPr>
                <w:rFonts w:eastAsia="Lucida Sans Unicode"/>
                <w:color w:val="000000" w:themeColor="text1"/>
                <w:szCs w:val="24"/>
              </w:rPr>
              <w:t>Kėdainių rajono  savivaldybės administracija</w:t>
            </w:r>
          </w:p>
        </w:tc>
        <w:tc>
          <w:tcPr>
            <w:tcW w:w="4450" w:type="dxa"/>
          </w:tcPr>
          <w:p w14:paraId="6AEA078E" w14:textId="73DD6A30" w:rsidR="00B23C2C" w:rsidRPr="004F2C85" w:rsidRDefault="00B23C2C" w:rsidP="007F4B34">
            <w:pPr>
              <w:jc w:val="both"/>
              <w:rPr>
                <w:rFonts w:eastAsia="Lucida Sans Unicode"/>
                <w:color w:val="000000" w:themeColor="text1"/>
                <w:szCs w:val="24"/>
              </w:rPr>
            </w:pPr>
          </w:p>
        </w:tc>
      </w:tr>
      <w:tr w:rsidR="004F2C85" w:rsidRPr="004F2C85" w14:paraId="1AE032AD" w14:textId="77777777" w:rsidTr="00515F68">
        <w:tc>
          <w:tcPr>
            <w:tcW w:w="5070" w:type="dxa"/>
            <w:hideMark/>
          </w:tcPr>
          <w:p w14:paraId="7A9E348B" w14:textId="18DF2E4D" w:rsidR="00B23C2C" w:rsidRPr="004F2C85" w:rsidRDefault="00B23C2C" w:rsidP="007F4B34">
            <w:pPr>
              <w:jc w:val="both"/>
              <w:rPr>
                <w:rFonts w:eastAsia="Lucida Sans Unicode"/>
                <w:color w:val="000000" w:themeColor="text1"/>
                <w:szCs w:val="24"/>
              </w:rPr>
            </w:pPr>
            <w:r w:rsidRPr="004F2C85">
              <w:rPr>
                <w:rFonts w:eastAsia="Lucida Sans Unicode"/>
                <w:color w:val="000000" w:themeColor="text1"/>
                <w:szCs w:val="24"/>
              </w:rPr>
              <w:t xml:space="preserve">Įstaigos kodas 188768545                                         </w:t>
            </w:r>
          </w:p>
          <w:p w14:paraId="2252B8A0" w14:textId="77777777" w:rsidR="00B23C2C" w:rsidRPr="004F2C85" w:rsidRDefault="00B23C2C" w:rsidP="007F4B34">
            <w:pPr>
              <w:jc w:val="both"/>
              <w:rPr>
                <w:rFonts w:eastAsia="Lucida Sans Unicode"/>
                <w:color w:val="000000" w:themeColor="text1"/>
                <w:szCs w:val="24"/>
              </w:rPr>
            </w:pPr>
            <w:r w:rsidRPr="004F2C85">
              <w:rPr>
                <w:rFonts w:eastAsia="Lucida Sans Unicode"/>
                <w:color w:val="000000" w:themeColor="text1"/>
                <w:szCs w:val="24"/>
              </w:rPr>
              <w:t xml:space="preserve">Ne PVM mokėtoja                                                               </w:t>
            </w:r>
          </w:p>
        </w:tc>
        <w:tc>
          <w:tcPr>
            <w:tcW w:w="4450" w:type="dxa"/>
          </w:tcPr>
          <w:p w14:paraId="39700E45" w14:textId="744C09CF" w:rsidR="00B23C2C" w:rsidRPr="004F2C85" w:rsidRDefault="00B23C2C" w:rsidP="007F4B34">
            <w:pPr>
              <w:jc w:val="both"/>
              <w:rPr>
                <w:rFonts w:eastAsia="Lucida Sans Unicode"/>
                <w:color w:val="000000" w:themeColor="text1"/>
                <w:szCs w:val="24"/>
              </w:rPr>
            </w:pPr>
          </w:p>
        </w:tc>
      </w:tr>
      <w:tr w:rsidR="004F2C85" w:rsidRPr="004F2C85" w14:paraId="30E5690C" w14:textId="77777777" w:rsidTr="00515F68">
        <w:tc>
          <w:tcPr>
            <w:tcW w:w="5070" w:type="dxa"/>
            <w:hideMark/>
          </w:tcPr>
          <w:p w14:paraId="2604E6DF" w14:textId="77777777" w:rsidR="00B23C2C" w:rsidRPr="004F2C85" w:rsidRDefault="00B23C2C" w:rsidP="007F4B34">
            <w:pPr>
              <w:jc w:val="both"/>
              <w:rPr>
                <w:rFonts w:eastAsia="Lucida Sans Unicode"/>
                <w:color w:val="000000" w:themeColor="text1"/>
                <w:szCs w:val="24"/>
              </w:rPr>
            </w:pPr>
            <w:r w:rsidRPr="004F2C85">
              <w:rPr>
                <w:rFonts w:eastAsia="Lucida Sans Unicode"/>
                <w:color w:val="000000" w:themeColor="text1"/>
                <w:szCs w:val="24"/>
              </w:rPr>
              <w:t>J. Basanavičiaus g. 36, LT–57288 Kėdainiai</w:t>
            </w:r>
          </w:p>
          <w:p w14:paraId="2519D28E" w14:textId="77777777" w:rsidR="00B23C2C" w:rsidRPr="004F2C85" w:rsidRDefault="00B23C2C" w:rsidP="007F4B34">
            <w:pPr>
              <w:jc w:val="both"/>
              <w:rPr>
                <w:rFonts w:eastAsia="Lucida Sans Unicode"/>
                <w:color w:val="000000" w:themeColor="text1"/>
                <w:szCs w:val="24"/>
              </w:rPr>
            </w:pPr>
            <w:r w:rsidRPr="004F2C85">
              <w:rPr>
                <w:rFonts w:eastAsia="Lucida Sans Unicode"/>
                <w:color w:val="000000" w:themeColor="text1"/>
                <w:szCs w:val="24"/>
              </w:rPr>
              <w:t xml:space="preserve">Lietuva                                                                               </w:t>
            </w:r>
          </w:p>
        </w:tc>
        <w:tc>
          <w:tcPr>
            <w:tcW w:w="4450" w:type="dxa"/>
          </w:tcPr>
          <w:p w14:paraId="61526479" w14:textId="2A3ED99D" w:rsidR="00B23C2C" w:rsidRPr="004F2C85" w:rsidRDefault="00B23C2C" w:rsidP="007F4B34">
            <w:pPr>
              <w:jc w:val="both"/>
              <w:rPr>
                <w:color w:val="000000" w:themeColor="text1"/>
                <w:szCs w:val="24"/>
              </w:rPr>
            </w:pPr>
          </w:p>
        </w:tc>
      </w:tr>
      <w:tr w:rsidR="004F2C85" w:rsidRPr="004F2C85" w14:paraId="3C138C1E" w14:textId="77777777" w:rsidTr="00515F68">
        <w:tc>
          <w:tcPr>
            <w:tcW w:w="5070" w:type="dxa"/>
            <w:hideMark/>
          </w:tcPr>
          <w:p w14:paraId="35AF3533" w14:textId="64517B5A" w:rsidR="00B23C2C" w:rsidRPr="004F2C85" w:rsidRDefault="00B23C2C" w:rsidP="007F4B34">
            <w:pPr>
              <w:jc w:val="both"/>
              <w:rPr>
                <w:rFonts w:eastAsia="Lucida Sans Unicode"/>
                <w:color w:val="000000" w:themeColor="text1"/>
                <w:szCs w:val="24"/>
              </w:rPr>
            </w:pPr>
            <w:r w:rsidRPr="004F2C85">
              <w:rPr>
                <w:rFonts w:eastAsia="Lucida Sans Unicode"/>
                <w:color w:val="000000" w:themeColor="text1"/>
                <w:szCs w:val="24"/>
              </w:rPr>
              <w:t>Tel. (+370 347) 69 550</w:t>
            </w:r>
          </w:p>
        </w:tc>
        <w:tc>
          <w:tcPr>
            <w:tcW w:w="4450" w:type="dxa"/>
          </w:tcPr>
          <w:p w14:paraId="07E6CB57" w14:textId="55D3C850" w:rsidR="00B23C2C" w:rsidRPr="004F2C85" w:rsidRDefault="00B23C2C" w:rsidP="007F4B34">
            <w:pPr>
              <w:jc w:val="both"/>
              <w:rPr>
                <w:color w:val="000000" w:themeColor="text1"/>
                <w:szCs w:val="24"/>
              </w:rPr>
            </w:pPr>
          </w:p>
        </w:tc>
      </w:tr>
      <w:tr w:rsidR="004F2C85" w:rsidRPr="004F2C85" w14:paraId="3E991B67" w14:textId="77777777" w:rsidTr="00515F68">
        <w:tc>
          <w:tcPr>
            <w:tcW w:w="5070" w:type="dxa"/>
            <w:hideMark/>
          </w:tcPr>
          <w:p w14:paraId="54F327A0" w14:textId="77777777" w:rsidR="00B23C2C" w:rsidRPr="004F2C85" w:rsidRDefault="00B23C2C" w:rsidP="007F4B34">
            <w:pPr>
              <w:jc w:val="both"/>
              <w:rPr>
                <w:rFonts w:eastAsia="Lucida Sans Unicode"/>
                <w:color w:val="000000" w:themeColor="text1"/>
                <w:szCs w:val="24"/>
              </w:rPr>
            </w:pPr>
            <w:r w:rsidRPr="004F2C85">
              <w:rPr>
                <w:rFonts w:eastAsia="Lucida Sans Unicode"/>
                <w:color w:val="000000" w:themeColor="text1"/>
                <w:szCs w:val="24"/>
              </w:rPr>
              <w:t>El. paštas: administracija@kedainiai.lt</w:t>
            </w:r>
          </w:p>
        </w:tc>
        <w:tc>
          <w:tcPr>
            <w:tcW w:w="4450" w:type="dxa"/>
          </w:tcPr>
          <w:p w14:paraId="0F43FEF8" w14:textId="1BF9F249" w:rsidR="00B23C2C" w:rsidRPr="004F2C85" w:rsidRDefault="00B23C2C" w:rsidP="007F4B34">
            <w:pPr>
              <w:jc w:val="both"/>
              <w:rPr>
                <w:rFonts w:eastAsia="Lucida Sans Unicode"/>
                <w:color w:val="000000" w:themeColor="text1"/>
                <w:szCs w:val="24"/>
              </w:rPr>
            </w:pPr>
          </w:p>
        </w:tc>
      </w:tr>
      <w:tr w:rsidR="004F2C85" w:rsidRPr="004F2C85" w14:paraId="65631FBA" w14:textId="77777777" w:rsidTr="00515F68">
        <w:trPr>
          <w:trHeight w:val="433"/>
        </w:trPr>
        <w:tc>
          <w:tcPr>
            <w:tcW w:w="5070" w:type="dxa"/>
          </w:tcPr>
          <w:p w14:paraId="12BD17CF" w14:textId="77777777" w:rsidR="00B23C2C" w:rsidRPr="004F2C85" w:rsidRDefault="00B23C2C" w:rsidP="007F4B34">
            <w:pPr>
              <w:snapToGrid w:val="0"/>
              <w:rPr>
                <w:rFonts w:eastAsia="Lucida Sans Unicode"/>
                <w:color w:val="000000" w:themeColor="text1"/>
                <w:szCs w:val="24"/>
              </w:rPr>
            </w:pPr>
            <w:r w:rsidRPr="004F2C85">
              <w:rPr>
                <w:rFonts w:eastAsia="Lucida Sans Unicode"/>
                <w:color w:val="000000" w:themeColor="text1"/>
                <w:szCs w:val="24"/>
              </w:rPr>
              <w:t>Sąskaitos Nr. LT137044060006197000</w:t>
            </w:r>
          </w:p>
          <w:p w14:paraId="7B472E6C" w14:textId="77777777" w:rsidR="00B23C2C" w:rsidRPr="004F2C85" w:rsidRDefault="00B23C2C" w:rsidP="007F4B34">
            <w:pPr>
              <w:jc w:val="both"/>
              <w:rPr>
                <w:rFonts w:eastAsia="Lucida Sans Unicode"/>
                <w:color w:val="000000" w:themeColor="text1"/>
                <w:szCs w:val="24"/>
              </w:rPr>
            </w:pPr>
            <w:r w:rsidRPr="004F2C85">
              <w:rPr>
                <w:rFonts w:eastAsia="Lucida Sans Unicode"/>
                <w:color w:val="000000" w:themeColor="text1"/>
                <w:szCs w:val="24"/>
              </w:rPr>
              <w:t xml:space="preserve">AB SEB bankas </w:t>
            </w:r>
          </w:p>
        </w:tc>
        <w:tc>
          <w:tcPr>
            <w:tcW w:w="4450" w:type="dxa"/>
          </w:tcPr>
          <w:p w14:paraId="0EFB9A82" w14:textId="05B2B579" w:rsidR="00B23C2C" w:rsidRPr="004F2C85" w:rsidRDefault="00B23C2C" w:rsidP="007F4B34">
            <w:pPr>
              <w:jc w:val="both"/>
              <w:rPr>
                <w:rFonts w:eastAsia="Lucida Sans Unicode"/>
                <w:color w:val="000000" w:themeColor="text1"/>
                <w:szCs w:val="24"/>
              </w:rPr>
            </w:pPr>
          </w:p>
        </w:tc>
      </w:tr>
      <w:tr w:rsidR="007B45EB" w:rsidRPr="004F2C85" w14:paraId="3804DB6A" w14:textId="77777777" w:rsidTr="00515F68">
        <w:trPr>
          <w:trHeight w:val="357"/>
        </w:trPr>
        <w:tc>
          <w:tcPr>
            <w:tcW w:w="5070" w:type="dxa"/>
          </w:tcPr>
          <w:p w14:paraId="6B67045D" w14:textId="77777777" w:rsidR="00B23C2C" w:rsidRPr="004F2C85" w:rsidRDefault="00B23C2C" w:rsidP="00771740">
            <w:pPr>
              <w:jc w:val="both"/>
              <w:rPr>
                <w:color w:val="000000" w:themeColor="text1"/>
                <w:szCs w:val="24"/>
              </w:rPr>
            </w:pPr>
          </w:p>
          <w:p w14:paraId="26C50CBF" w14:textId="4E2C969C" w:rsidR="00B23C2C" w:rsidRPr="004F2C85" w:rsidRDefault="00B23C2C" w:rsidP="00771740">
            <w:pPr>
              <w:jc w:val="both"/>
              <w:rPr>
                <w:color w:val="000000" w:themeColor="text1"/>
                <w:szCs w:val="24"/>
              </w:rPr>
            </w:pPr>
            <w:r w:rsidRPr="004F2C85">
              <w:rPr>
                <w:color w:val="000000" w:themeColor="text1"/>
                <w:szCs w:val="24"/>
              </w:rPr>
              <w:t xml:space="preserve">...............................................................                                                   </w:t>
            </w:r>
          </w:p>
          <w:p w14:paraId="7086BD9F" w14:textId="0DD62911" w:rsidR="00B23C2C" w:rsidRPr="004F2C85" w:rsidRDefault="00B23C2C" w:rsidP="00771740">
            <w:pPr>
              <w:jc w:val="both"/>
              <w:rPr>
                <w:color w:val="000000" w:themeColor="text1"/>
                <w:szCs w:val="24"/>
              </w:rPr>
            </w:pPr>
            <w:r w:rsidRPr="004F2C85">
              <w:rPr>
                <w:color w:val="000000" w:themeColor="text1"/>
                <w:szCs w:val="24"/>
              </w:rPr>
              <w:t>...............................................</w:t>
            </w:r>
          </w:p>
          <w:p w14:paraId="2E7BD87B" w14:textId="6317C839" w:rsidR="00B23C2C" w:rsidRPr="004F2C85" w:rsidRDefault="00B23C2C" w:rsidP="00771740">
            <w:pPr>
              <w:jc w:val="both"/>
              <w:rPr>
                <w:color w:val="000000" w:themeColor="text1"/>
                <w:szCs w:val="24"/>
              </w:rPr>
            </w:pPr>
          </w:p>
          <w:p w14:paraId="7C256C7A" w14:textId="6F51C191" w:rsidR="00B23C2C" w:rsidRPr="004F2C85" w:rsidRDefault="00B23C2C" w:rsidP="00771740">
            <w:pPr>
              <w:jc w:val="both"/>
              <w:rPr>
                <w:color w:val="000000" w:themeColor="text1"/>
                <w:szCs w:val="24"/>
              </w:rPr>
            </w:pPr>
            <w:r w:rsidRPr="004F2C85">
              <w:rPr>
                <w:color w:val="000000" w:themeColor="text1"/>
                <w:szCs w:val="24"/>
              </w:rPr>
              <w:t xml:space="preserve">____________________________             </w:t>
            </w:r>
          </w:p>
          <w:p w14:paraId="42BF7DEE" w14:textId="77777777" w:rsidR="00B23C2C" w:rsidRPr="004F2C85" w:rsidRDefault="00B23C2C" w:rsidP="00771740">
            <w:pPr>
              <w:jc w:val="both"/>
              <w:rPr>
                <w:color w:val="000000" w:themeColor="text1"/>
                <w:sz w:val="16"/>
                <w:szCs w:val="16"/>
              </w:rPr>
            </w:pPr>
            <w:r w:rsidRPr="004F2C85">
              <w:rPr>
                <w:color w:val="000000" w:themeColor="text1"/>
                <w:szCs w:val="24"/>
              </w:rPr>
              <w:t xml:space="preserve">                     </w:t>
            </w:r>
            <w:r w:rsidRPr="004F2C85">
              <w:rPr>
                <w:color w:val="000000" w:themeColor="text1"/>
                <w:sz w:val="16"/>
                <w:szCs w:val="16"/>
              </w:rPr>
              <w:t>(parašas)</w:t>
            </w:r>
          </w:p>
          <w:p w14:paraId="474EE5CF" w14:textId="77777777" w:rsidR="00B23C2C" w:rsidRPr="004F2C85" w:rsidRDefault="00B23C2C" w:rsidP="00771740">
            <w:pPr>
              <w:jc w:val="both"/>
              <w:rPr>
                <w:color w:val="000000" w:themeColor="text1"/>
                <w:szCs w:val="24"/>
              </w:rPr>
            </w:pPr>
          </w:p>
          <w:p w14:paraId="38D30194" w14:textId="77777777" w:rsidR="00B23C2C" w:rsidRPr="004F2C85" w:rsidRDefault="00B23C2C" w:rsidP="00771740">
            <w:pPr>
              <w:jc w:val="both"/>
              <w:rPr>
                <w:color w:val="000000" w:themeColor="text1"/>
                <w:szCs w:val="24"/>
              </w:rPr>
            </w:pPr>
            <w:r w:rsidRPr="004F2C85">
              <w:rPr>
                <w:color w:val="000000" w:themeColor="text1"/>
                <w:szCs w:val="24"/>
              </w:rPr>
              <w:t xml:space="preserve">            A.V. </w:t>
            </w:r>
          </w:p>
        </w:tc>
        <w:tc>
          <w:tcPr>
            <w:tcW w:w="4450" w:type="dxa"/>
          </w:tcPr>
          <w:p w14:paraId="3ED28DE0" w14:textId="7A6A6E51" w:rsidR="00B23C2C" w:rsidRPr="004F2C85" w:rsidRDefault="00B23C2C" w:rsidP="00771740">
            <w:pPr>
              <w:jc w:val="both"/>
              <w:rPr>
                <w:color w:val="000000" w:themeColor="text1"/>
                <w:szCs w:val="24"/>
              </w:rPr>
            </w:pPr>
            <w:r w:rsidRPr="004F2C85">
              <w:rPr>
                <w:color w:val="000000" w:themeColor="text1"/>
                <w:szCs w:val="24"/>
              </w:rPr>
              <w:t xml:space="preserve">....................................................................                                                 </w:t>
            </w:r>
          </w:p>
          <w:p w14:paraId="2E999096" w14:textId="528FA98E" w:rsidR="00B23C2C" w:rsidRPr="004F2C85" w:rsidRDefault="00B23C2C" w:rsidP="00771740">
            <w:pPr>
              <w:jc w:val="both"/>
              <w:rPr>
                <w:color w:val="000000" w:themeColor="text1"/>
                <w:szCs w:val="24"/>
              </w:rPr>
            </w:pPr>
            <w:r w:rsidRPr="004F2C85">
              <w:rPr>
                <w:color w:val="000000" w:themeColor="text1"/>
                <w:szCs w:val="24"/>
              </w:rPr>
              <w:t>...................................................</w:t>
            </w:r>
          </w:p>
          <w:p w14:paraId="544C8589" w14:textId="77777777" w:rsidR="00B23C2C" w:rsidRPr="004F2C85" w:rsidRDefault="00B23C2C" w:rsidP="00771740">
            <w:pPr>
              <w:jc w:val="both"/>
              <w:rPr>
                <w:color w:val="000000" w:themeColor="text1"/>
                <w:szCs w:val="24"/>
              </w:rPr>
            </w:pPr>
          </w:p>
          <w:p w14:paraId="16ABB7B5" w14:textId="77777777" w:rsidR="00B23C2C" w:rsidRPr="004F2C85" w:rsidRDefault="00B23C2C" w:rsidP="00771740">
            <w:pPr>
              <w:jc w:val="both"/>
              <w:rPr>
                <w:color w:val="000000" w:themeColor="text1"/>
                <w:szCs w:val="24"/>
              </w:rPr>
            </w:pPr>
            <w:r w:rsidRPr="004F2C85">
              <w:rPr>
                <w:color w:val="000000" w:themeColor="text1"/>
                <w:szCs w:val="24"/>
              </w:rPr>
              <w:t xml:space="preserve">____________________________             </w:t>
            </w:r>
          </w:p>
          <w:p w14:paraId="54B3538C" w14:textId="77777777" w:rsidR="00B23C2C" w:rsidRPr="004F2C85" w:rsidRDefault="00B23C2C" w:rsidP="00771740">
            <w:pPr>
              <w:jc w:val="both"/>
              <w:rPr>
                <w:color w:val="000000" w:themeColor="text1"/>
                <w:sz w:val="16"/>
                <w:szCs w:val="16"/>
              </w:rPr>
            </w:pPr>
            <w:r w:rsidRPr="004F2C85">
              <w:rPr>
                <w:color w:val="000000" w:themeColor="text1"/>
                <w:szCs w:val="24"/>
              </w:rPr>
              <w:t xml:space="preserve">                     </w:t>
            </w:r>
            <w:r w:rsidRPr="004F2C85">
              <w:rPr>
                <w:color w:val="000000" w:themeColor="text1"/>
                <w:sz w:val="16"/>
                <w:szCs w:val="16"/>
              </w:rPr>
              <w:t>(parašas)</w:t>
            </w:r>
          </w:p>
          <w:p w14:paraId="7E9915EB" w14:textId="77777777" w:rsidR="00B23C2C" w:rsidRPr="004F2C85" w:rsidRDefault="00B23C2C" w:rsidP="00771740">
            <w:pPr>
              <w:jc w:val="both"/>
              <w:rPr>
                <w:color w:val="000000" w:themeColor="text1"/>
                <w:szCs w:val="24"/>
              </w:rPr>
            </w:pPr>
          </w:p>
          <w:p w14:paraId="543CB552" w14:textId="51EAE66F" w:rsidR="00B23C2C" w:rsidRPr="004F2C85" w:rsidRDefault="00B23C2C" w:rsidP="00771740">
            <w:pPr>
              <w:jc w:val="both"/>
              <w:rPr>
                <w:color w:val="000000" w:themeColor="text1"/>
                <w:szCs w:val="24"/>
              </w:rPr>
            </w:pPr>
            <w:r w:rsidRPr="004F2C85">
              <w:rPr>
                <w:color w:val="000000" w:themeColor="text1"/>
                <w:szCs w:val="24"/>
              </w:rPr>
              <w:t xml:space="preserve">            A.V. </w:t>
            </w:r>
          </w:p>
        </w:tc>
      </w:tr>
    </w:tbl>
    <w:p w14:paraId="15AEC98B" w14:textId="15423625" w:rsidR="00DA6102" w:rsidRPr="004F2C85" w:rsidRDefault="00DA6102" w:rsidP="008E6E63">
      <w:pPr>
        <w:rPr>
          <w:color w:val="000000" w:themeColor="text1"/>
          <w:szCs w:val="24"/>
        </w:rPr>
      </w:pPr>
    </w:p>
    <w:p w14:paraId="7F56324B" w14:textId="28D456AB" w:rsidR="00527503" w:rsidRPr="004F2C85" w:rsidRDefault="00527503" w:rsidP="008E6E63">
      <w:pPr>
        <w:rPr>
          <w:color w:val="000000" w:themeColor="text1"/>
          <w:szCs w:val="24"/>
        </w:rPr>
      </w:pPr>
    </w:p>
    <w:p w14:paraId="2509E6C2" w14:textId="77777777" w:rsidR="007B45EB" w:rsidRPr="004F2C85" w:rsidRDefault="007B45EB" w:rsidP="008E6E63">
      <w:pPr>
        <w:rPr>
          <w:color w:val="000000" w:themeColor="text1"/>
          <w:szCs w:val="24"/>
        </w:rPr>
      </w:pPr>
    </w:p>
    <w:p w14:paraId="2DA2019C" w14:textId="77777777" w:rsidR="007B45EB" w:rsidRPr="004F2C85" w:rsidRDefault="007B45EB" w:rsidP="008E6E63">
      <w:pPr>
        <w:rPr>
          <w:color w:val="000000" w:themeColor="text1"/>
          <w:szCs w:val="24"/>
        </w:rPr>
      </w:pPr>
    </w:p>
    <w:p w14:paraId="05E3AD9E" w14:textId="77777777" w:rsidR="007B45EB" w:rsidRPr="004F2C85" w:rsidRDefault="007B45EB" w:rsidP="008E6E63">
      <w:pPr>
        <w:rPr>
          <w:color w:val="000000" w:themeColor="text1"/>
          <w:szCs w:val="24"/>
        </w:rPr>
      </w:pPr>
    </w:p>
    <w:p w14:paraId="29B91A2D" w14:textId="77777777" w:rsidR="007B45EB" w:rsidRPr="004F2C85" w:rsidRDefault="007B45EB" w:rsidP="008E6E63">
      <w:pPr>
        <w:rPr>
          <w:color w:val="000000" w:themeColor="text1"/>
          <w:szCs w:val="24"/>
        </w:rPr>
      </w:pPr>
    </w:p>
    <w:p w14:paraId="2589BBD1" w14:textId="77777777" w:rsidR="007B45EB" w:rsidRPr="004F2C85" w:rsidRDefault="007B45EB" w:rsidP="008E6E63">
      <w:pPr>
        <w:rPr>
          <w:color w:val="000000" w:themeColor="text1"/>
          <w:szCs w:val="24"/>
        </w:rPr>
      </w:pPr>
    </w:p>
    <w:p w14:paraId="328068C5" w14:textId="77777777" w:rsidR="007B45EB" w:rsidRPr="004F2C85" w:rsidRDefault="007B45EB" w:rsidP="008E6E63">
      <w:pPr>
        <w:rPr>
          <w:color w:val="000000" w:themeColor="text1"/>
          <w:szCs w:val="24"/>
        </w:rPr>
      </w:pPr>
    </w:p>
    <w:p w14:paraId="4C1E1604" w14:textId="77777777" w:rsidR="007B45EB" w:rsidRPr="004F2C85" w:rsidRDefault="007B45EB" w:rsidP="008E6E63">
      <w:pPr>
        <w:rPr>
          <w:color w:val="000000" w:themeColor="text1"/>
          <w:szCs w:val="24"/>
        </w:rPr>
      </w:pPr>
    </w:p>
    <w:p w14:paraId="54F52FDF" w14:textId="77777777" w:rsidR="007B45EB" w:rsidRPr="004F2C85" w:rsidRDefault="007B45EB" w:rsidP="008E6E63">
      <w:pPr>
        <w:rPr>
          <w:color w:val="000000" w:themeColor="text1"/>
          <w:szCs w:val="24"/>
        </w:rPr>
      </w:pPr>
    </w:p>
    <w:p w14:paraId="25F7ED73" w14:textId="77777777" w:rsidR="007B45EB" w:rsidRPr="004F2C85" w:rsidRDefault="007B45EB" w:rsidP="008E6E63">
      <w:pPr>
        <w:rPr>
          <w:color w:val="000000" w:themeColor="text1"/>
          <w:szCs w:val="24"/>
        </w:rPr>
      </w:pPr>
    </w:p>
    <w:p w14:paraId="1768055E" w14:textId="77777777" w:rsidR="007B45EB" w:rsidRPr="004F2C85" w:rsidRDefault="007B45EB" w:rsidP="008E6E63">
      <w:pPr>
        <w:rPr>
          <w:color w:val="000000" w:themeColor="text1"/>
          <w:szCs w:val="24"/>
        </w:rPr>
      </w:pPr>
    </w:p>
    <w:p w14:paraId="58151B23" w14:textId="77777777" w:rsidR="007B45EB" w:rsidRPr="004F2C85" w:rsidRDefault="007B45EB" w:rsidP="008E6E63">
      <w:pPr>
        <w:rPr>
          <w:color w:val="000000" w:themeColor="text1"/>
          <w:szCs w:val="24"/>
        </w:rPr>
      </w:pPr>
    </w:p>
    <w:p w14:paraId="03EB3712" w14:textId="77777777" w:rsidR="007B45EB" w:rsidRPr="004F2C85" w:rsidRDefault="007B45EB" w:rsidP="008E6E63">
      <w:pPr>
        <w:rPr>
          <w:color w:val="000000" w:themeColor="text1"/>
          <w:szCs w:val="24"/>
        </w:rPr>
      </w:pPr>
    </w:p>
    <w:p w14:paraId="7D40A60D" w14:textId="77777777" w:rsidR="007B45EB" w:rsidRPr="004F2C85" w:rsidRDefault="007B45EB" w:rsidP="008E6E63">
      <w:pPr>
        <w:rPr>
          <w:color w:val="000000" w:themeColor="text1"/>
          <w:szCs w:val="24"/>
        </w:rPr>
      </w:pPr>
    </w:p>
    <w:p w14:paraId="156D03BE" w14:textId="77777777" w:rsidR="007B45EB" w:rsidRPr="004F2C85" w:rsidRDefault="007B45EB" w:rsidP="008E6E63">
      <w:pPr>
        <w:rPr>
          <w:color w:val="000000" w:themeColor="text1"/>
          <w:szCs w:val="24"/>
        </w:rPr>
      </w:pPr>
    </w:p>
    <w:p w14:paraId="212BEE82" w14:textId="77777777" w:rsidR="007B45EB" w:rsidRPr="004F2C85" w:rsidRDefault="007B45EB" w:rsidP="008E6E63">
      <w:pPr>
        <w:rPr>
          <w:color w:val="000000" w:themeColor="text1"/>
          <w:szCs w:val="24"/>
        </w:rPr>
      </w:pPr>
    </w:p>
    <w:p w14:paraId="4D6C8AAF" w14:textId="77777777" w:rsidR="007B45EB" w:rsidRPr="004F2C85" w:rsidRDefault="007B45EB" w:rsidP="008E6E63">
      <w:pPr>
        <w:rPr>
          <w:color w:val="000000" w:themeColor="text1"/>
          <w:szCs w:val="24"/>
        </w:rPr>
      </w:pPr>
    </w:p>
    <w:p w14:paraId="2A00F53D" w14:textId="77777777" w:rsidR="007B45EB" w:rsidRPr="004F2C85" w:rsidRDefault="007B45EB" w:rsidP="008E6E63">
      <w:pPr>
        <w:rPr>
          <w:color w:val="000000" w:themeColor="text1"/>
          <w:szCs w:val="24"/>
        </w:rPr>
      </w:pPr>
    </w:p>
    <w:p w14:paraId="2D3D78C1" w14:textId="77777777" w:rsidR="007B45EB" w:rsidRPr="004F2C85" w:rsidRDefault="007B45EB" w:rsidP="008E6E63">
      <w:pPr>
        <w:rPr>
          <w:color w:val="000000" w:themeColor="text1"/>
          <w:szCs w:val="24"/>
        </w:rPr>
      </w:pPr>
    </w:p>
    <w:p w14:paraId="3C66198B" w14:textId="77777777" w:rsidR="007B45EB" w:rsidRPr="004F2C85" w:rsidRDefault="007B45EB" w:rsidP="008E6E63">
      <w:pPr>
        <w:rPr>
          <w:color w:val="000000" w:themeColor="text1"/>
          <w:szCs w:val="24"/>
        </w:rPr>
      </w:pPr>
    </w:p>
    <w:p w14:paraId="750D957D" w14:textId="252CE588" w:rsidR="00527503" w:rsidRPr="004F2C85" w:rsidRDefault="00527503" w:rsidP="008E6E63">
      <w:pPr>
        <w:rPr>
          <w:color w:val="000000" w:themeColor="text1"/>
          <w:szCs w:val="24"/>
        </w:rPr>
      </w:pPr>
    </w:p>
    <w:p w14:paraId="254B8F91" w14:textId="5ECF6F50" w:rsidR="00B87DB4" w:rsidRPr="004F2C85" w:rsidRDefault="00B87DB4" w:rsidP="00AE2891">
      <w:pPr>
        <w:jc w:val="both"/>
        <w:rPr>
          <w:color w:val="000000" w:themeColor="text1"/>
          <w:szCs w:val="24"/>
        </w:rPr>
      </w:pPr>
    </w:p>
    <w:p w14:paraId="625DF041" w14:textId="77777777" w:rsidR="00AE2891" w:rsidRPr="004F2C85" w:rsidRDefault="00AE2891" w:rsidP="00AE2891">
      <w:pPr>
        <w:jc w:val="both"/>
        <w:rPr>
          <w:color w:val="000000" w:themeColor="text1"/>
          <w:szCs w:val="24"/>
        </w:rPr>
      </w:pPr>
    </w:p>
    <w:p w14:paraId="56EE2E65" w14:textId="0A76CCD5" w:rsidR="00B87DB4" w:rsidRPr="004F2C85" w:rsidRDefault="00B87DB4" w:rsidP="00527503">
      <w:pPr>
        <w:ind w:left="5760" w:firstLine="720"/>
        <w:jc w:val="both"/>
        <w:rPr>
          <w:color w:val="000000" w:themeColor="text1"/>
          <w:szCs w:val="24"/>
        </w:rPr>
      </w:pPr>
    </w:p>
    <w:p w14:paraId="0A9CCFB0" w14:textId="77777777" w:rsidR="00B87DB4" w:rsidRPr="004F2C85" w:rsidRDefault="00B87DB4" w:rsidP="00527503">
      <w:pPr>
        <w:ind w:left="5760" w:firstLine="720"/>
        <w:jc w:val="both"/>
        <w:rPr>
          <w:color w:val="000000" w:themeColor="text1"/>
          <w:szCs w:val="24"/>
        </w:rPr>
      </w:pPr>
    </w:p>
    <w:p w14:paraId="5B1E7C8E" w14:textId="4B7491B5" w:rsidR="00527503" w:rsidRPr="004F2C85" w:rsidRDefault="005F7B75" w:rsidP="00527503">
      <w:pPr>
        <w:ind w:left="5760" w:firstLine="720"/>
        <w:jc w:val="both"/>
        <w:rPr>
          <w:color w:val="000000" w:themeColor="text1"/>
          <w:szCs w:val="24"/>
        </w:rPr>
      </w:pPr>
      <w:r w:rsidRPr="004F2C85">
        <w:rPr>
          <w:color w:val="000000" w:themeColor="text1"/>
          <w:szCs w:val="24"/>
        </w:rPr>
        <w:t xml:space="preserve">                       </w:t>
      </w:r>
      <w:r w:rsidR="00527503" w:rsidRPr="004F2C85">
        <w:rPr>
          <w:color w:val="000000" w:themeColor="text1"/>
          <w:szCs w:val="24"/>
        </w:rPr>
        <w:t xml:space="preserve">Sutarties 2 priedas </w:t>
      </w:r>
    </w:p>
    <w:p w14:paraId="3B9D44CE" w14:textId="77777777" w:rsidR="00527503" w:rsidRPr="004F2C85" w:rsidRDefault="00527503" w:rsidP="00527503">
      <w:pPr>
        <w:rPr>
          <w:color w:val="000000" w:themeColor="text1"/>
          <w:szCs w:val="24"/>
        </w:rPr>
      </w:pPr>
      <w:r w:rsidRPr="004F2C85">
        <w:rPr>
          <w:color w:val="000000" w:themeColor="text1"/>
          <w:szCs w:val="24"/>
        </w:rPr>
        <w:tab/>
      </w:r>
      <w:r w:rsidRPr="004F2C85">
        <w:rPr>
          <w:color w:val="000000" w:themeColor="text1"/>
          <w:szCs w:val="24"/>
        </w:rPr>
        <w:tab/>
      </w:r>
      <w:r w:rsidRPr="004F2C85">
        <w:rPr>
          <w:color w:val="000000" w:themeColor="text1"/>
          <w:szCs w:val="24"/>
        </w:rPr>
        <w:tab/>
      </w:r>
      <w:r w:rsidRPr="004F2C85">
        <w:rPr>
          <w:color w:val="000000" w:themeColor="text1"/>
          <w:szCs w:val="24"/>
        </w:rPr>
        <w:tab/>
      </w:r>
      <w:r w:rsidRPr="004F2C85">
        <w:rPr>
          <w:color w:val="000000" w:themeColor="text1"/>
          <w:szCs w:val="24"/>
        </w:rPr>
        <w:tab/>
      </w:r>
    </w:p>
    <w:p w14:paraId="1B6557EC" w14:textId="77777777" w:rsidR="00527503" w:rsidRPr="004F2C85" w:rsidRDefault="00527503" w:rsidP="00527503">
      <w:pPr>
        <w:rPr>
          <w:color w:val="000000" w:themeColor="text1"/>
          <w:szCs w:val="24"/>
        </w:rPr>
      </w:pPr>
    </w:p>
    <w:p w14:paraId="19EABE58" w14:textId="77777777" w:rsidR="00527503" w:rsidRPr="004F2C85" w:rsidRDefault="00527503" w:rsidP="00527503">
      <w:pPr>
        <w:jc w:val="center"/>
        <w:rPr>
          <w:b/>
          <w:color w:val="000000" w:themeColor="text1"/>
          <w:szCs w:val="24"/>
        </w:rPr>
      </w:pPr>
      <w:r w:rsidRPr="004F2C85">
        <w:rPr>
          <w:b/>
          <w:color w:val="000000" w:themeColor="text1"/>
          <w:szCs w:val="24"/>
        </w:rPr>
        <w:t>Darbų atlikimo žurnalas</w:t>
      </w:r>
    </w:p>
    <w:p w14:paraId="5D9505FE" w14:textId="77777777" w:rsidR="00527503" w:rsidRPr="004F2C85" w:rsidRDefault="00527503" w:rsidP="00527503">
      <w:pPr>
        <w:rPr>
          <w:color w:val="000000" w:themeColor="text1"/>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1584"/>
        <w:gridCol w:w="1665"/>
        <w:gridCol w:w="790"/>
        <w:gridCol w:w="872"/>
        <w:gridCol w:w="1519"/>
        <w:gridCol w:w="2626"/>
      </w:tblGrid>
      <w:tr w:rsidR="004F2C85" w:rsidRPr="004F2C85" w14:paraId="27F55279" w14:textId="77777777" w:rsidTr="00C74B7E">
        <w:tc>
          <w:tcPr>
            <w:tcW w:w="868" w:type="dxa"/>
            <w:tcBorders>
              <w:top w:val="single" w:sz="4" w:space="0" w:color="auto"/>
              <w:left w:val="single" w:sz="4" w:space="0" w:color="auto"/>
              <w:bottom w:val="single" w:sz="4" w:space="0" w:color="auto"/>
              <w:right w:val="single" w:sz="4" w:space="0" w:color="auto"/>
            </w:tcBorders>
          </w:tcPr>
          <w:p w14:paraId="3913BAD0" w14:textId="77777777" w:rsidR="00527503" w:rsidRPr="004F2C85" w:rsidRDefault="00527503" w:rsidP="00C74B7E">
            <w:pPr>
              <w:jc w:val="center"/>
              <w:rPr>
                <w:b/>
                <w:color w:val="000000" w:themeColor="text1"/>
                <w:szCs w:val="24"/>
              </w:rPr>
            </w:pPr>
            <w:r w:rsidRPr="004F2C85">
              <w:rPr>
                <w:b/>
                <w:color w:val="000000" w:themeColor="text1"/>
                <w:szCs w:val="24"/>
              </w:rPr>
              <w:t>Data</w:t>
            </w:r>
          </w:p>
        </w:tc>
        <w:tc>
          <w:tcPr>
            <w:tcW w:w="1067" w:type="dxa"/>
            <w:tcBorders>
              <w:top w:val="single" w:sz="4" w:space="0" w:color="auto"/>
              <w:left w:val="single" w:sz="4" w:space="0" w:color="auto"/>
              <w:bottom w:val="single" w:sz="4" w:space="0" w:color="auto"/>
              <w:right w:val="single" w:sz="4" w:space="0" w:color="auto"/>
            </w:tcBorders>
          </w:tcPr>
          <w:p w14:paraId="44F299B9" w14:textId="77777777" w:rsidR="00527503" w:rsidRPr="004F2C85" w:rsidRDefault="00527503" w:rsidP="00C74B7E">
            <w:pPr>
              <w:jc w:val="center"/>
              <w:rPr>
                <w:b/>
                <w:color w:val="000000" w:themeColor="text1"/>
                <w:szCs w:val="24"/>
              </w:rPr>
            </w:pPr>
            <w:r w:rsidRPr="004F2C85">
              <w:rPr>
                <w:b/>
                <w:color w:val="000000" w:themeColor="text1"/>
                <w:szCs w:val="24"/>
              </w:rPr>
              <w:t>Darbų vieta (kelio, gatvės pavadinimas, Nr.)</w:t>
            </w:r>
          </w:p>
        </w:tc>
        <w:tc>
          <w:tcPr>
            <w:tcW w:w="1763" w:type="dxa"/>
            <w:tcBorders>
              <w:top w:val="single" w:sz="4" w:space="0" w:color="auto"/>
              <w:left w:val="single" w:sz="4" w:space="0" w:color="auto"/>
              <w:bottom w:val="single" w:sz="4" w:space="0" w:color="auto"/>
              <w:right w:val="single" w:sz="4" w:space="0" w:color="auto"/>
            </w:tcBorders>
          </w:tcPr>
          <w:p w14:paraId="2A003815" w14:textId="77777777" w:rsidR="00527503" w:rsidRPr="004F2C85" w:rsidRDefault="00527503" w:rsidP="00C74B7E">
            <w:pPr>
              <w:jc w:val="center"/>
              <w:rPr>
                <w:b/>
                <w:color w:val="000000" w:themeColor="text1"/>
                <w:szCs w:val="24"/>
              </w:rPr>
            </w:pPr>
            <w:r w:rsidRPr="004F2C85">
              <w:rPr>
                <w:b/>
                <w:color w:val="000000" w:themeColor="text1"/>
                <w:szCs w:val="24"/>
              </w:rPr>
              <w:t>Darbų</w:t>
            </w:r>
          </w:p>
          <w:p w14:paraId="65744A5B" w14:textId="77777777" w:rsidR="00527503" w:rsidRPr="004F2C85" w:rsidRDefault="00527503" w:rsidP="00C74B7E">
            <w:pPr>
              <w:jc w:val="center"/>
              <w:rPr>
                <w:b/>
                <w:color w:val="000000" w:themeColor="text1"/>
                <w:szCs w:val="24"/>
              </w:rPr>
            </w:pPr>
            <w:r w:rsidRPr="004F2C85">
              <w:rPr>
                <w:b/>
                <w:color w:val="000000" w:themeColor="text1"/>
                <w:szCs w:val="24"/>
              </w:rPr>
              <w:t xml:space="preserve"> aprašymas</w:t>
            </w:r>
          </w:p>
        </w:tc>
        <w:tc>
          <w:tcPr>
            <w:tcW w:w="798" w:type="dxa"/>
            <w:tcBorders>
              <w:top w:val="single" w:sz="4" w:space="0" w:color="auto"/>
              <w:left w:val="single" w:sz="4" w:space="0" w:color="auto"/>
              <w:bottom w:val="single" w:sz="4" w:space="0" w:color="auto"/>
              <w:right w:val="single" w:sz="4" w:space="0" w:color="auto"/>
            </w:tcBorders>
          </w:tcPr>
          <w:p w14:paraId="39555EE6" w14:textId="77777777" w:rsidR="00527503" w:rsidRPr="004F2C85" w:rsidRDefault="00527503" w:rsidP="00C74B7E">
            <w:pPr>
              <w:jc w:val="center"/>
              <w:rPr>
                <w:b/>
                <w:color w:val="000000" w:themeColor="text1"/>
                <w:szCs w:val="24"/>
              </w:rPr>
            </w:pPr>
            <w:r w:rsidRPr="004F2C85">
              <w:rPr>
                <w:b/>
                <w:color w:val="000000" w:themeColor="text1"/>
                <w:szCs w:val="24"/>
              </w:rPr>
              <w:t>Mato vnt.</w:t>
            </w:r>
          </w:p>
        </w:tc>
        <w:tc>
          <w:tcPr>
            <w:tcW w:w="873" w:type="dxa"/>
            <w:tcBorders>
              <w:top w:val="single" w:sz="4" w:space="0" w:color="auto"/>
              <w:left w:val="single" w:sz="4" w:space="0" w:color="auto"/>
              <w:bottom w:val="single" w:sz="4" w:space="0" w:color="auto"/>
              <w:right w:val="single" w:sz="4" w:space="0" w:color="auto"/>
            </w:tcBorders>
          </w:tcPr>
          <w:p w14:paraId="1B266F3B" w14:textId="77777777" w:rsidR="00527503" w:rsidRPr="004F2C85" w:rsidRDefault="00527503" w:rsidP="00C74B7E">
            <w:pPr>
              <w:jc w:val="center"/>
              <w:rPr>
                <w:b/>
                <w:color w:val="000000" w:themeColor="text1"/>
                <w:szCs w:val="24"/>
              </w:rPr>
            </w:pPr>
            <w:r w:rsidRPr="004F2C85">
              <w:rPr>
                <w:b/>
                <w:color w:val="000000" w:themeColor="text1"/>
                <w:szCs w:val="24"/>
              </w:rPr>
              <w:t>Kiekis</w:t>
            </w:r>
          </w:p>
        </w:tc>
        <w:tc>
          <w:tcPr>
            <w:tcW w:w="1529" w:type="dxa"/>
            <w:tcBorders>
              <w:top w:val="single" w:sz="4" w:space="0" w:color="auto"/>
              <w:left w:val="single" w:sz="4" w:space="0" w:color="auto"/>
              <w:bottom w:val="single" w:sz="4" w:space="0" w:color="auto"/>
              <w:right w:val="single" w:sz="4" w:space="0" w:color="auto"/>
            </w:tcBorders>
          </w:tcPr>
          <w:p w14:paraId="2C85DD76" w14:textId="77777777" w:rsidR="00527503" w:rsidRPr="004F2C85" w:rsidRDefault="00527503" w:rsidP="00C74B7E">
            <w:pPr>
              <w:jc w:val="center"/>
              <w:rPr>
                <w:b/>
                <w:color w:val="000000" w:themeColor="text1"/>
                <w:szCs w:val="24"/>
              </w:rPr>
            </w:pPr>
            <w:r w:rsidRPr="004F2C85">
              <w:rPr>
                <w:b/>
                <w:color w:val="000000" w:themeColor="text1"/>
                <w:szCs w:val="24"/>
              </w:rPr>
              <w:t>Užpildžiusio asmens pavardė, parašas</w:t>
            </w:r>
          </w:p>
        </w:tc>
        <w:tc>
          <w:tcPr>
            <w:tcW w:w="2991" w:type="dxa"/>
            <w:tcBorders>
              <w:top w:val="single" w:sz="4" w:space="0" w:color="auto"/>
              <w:left w:val="single" w:sz="4" w:space="0" w:color="auto"/>
              <w:bottom w:val="single" w:sz="4" w:space="0" w:color="auto"/>
              <w:right w:val="single" w:sz="4" w:space="0" w:color="auto"/>
            </w:tcBorders>
          </w:tcPr>
          <w:p w14:paraId="268DC618" w14:textId="77777777" w:rsidR="00527503" w:rsidRPr="004F2C85" w:rsidRDefault="00527503" w:rsidP="00C74B7E">
            <w:pPr>
              <w:jc w:val="center"/>
              <w:rPr>
                <w:b/>
                <w:color w:val="000000" w:themeColor="text1"/>
                <w:szCs w:val="24"/>
              </w:rPr>
            </w:pPr>
            <w:r w:rsidRPr="004F2C85">
              <w:rPr>
                <w:b/>
                <w:color w:val="000000" w:themeColor="text1"/>
                <w:szCs w:val="24"/>
              </w:rPr>
              <w:t>Techninę kontrolę vykdančių asmenų pastabos ir nurodymai (data pareigos, parašas, pavardė)</w:t>
            </w:r>
          </w:p>
        </w:tc>
      </w:tr>
      <w:tr w:rsidR="004F2C85" w:rsidRPr="004F2C85" w14:paraId="1753645E" w14:textId="77777777" w:rsidTr="00C74B7E">
        <w:tc>
          <w:tcPr>
            <w:tcW w:w="868" w:type="dxa"/>
            <w:tcBorders>
              <w:top w:val="single" w:sz="4" w:space="0" w:color="auto"/>
              <w:left w:val="single" w:sz="4" w:space="0" w:color="auto"/>
              <w:bottom w:val="single" w:sz="4" w:space="0" w:color="auto"/>
              <w:right w:val="single" w:sz="4" w:space="0" w:color="auto"/>
            </w:tcBorders>
          </w:tcPr>
          <w:p w14:paraId="0969B7F0"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37C22CB5"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2F39F046"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CC38312"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53883AFB"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2C4B892D"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8DA3C97" w14:textId="77777777" w:rsidR="00527503" w:rsidRPr="004F2C85" w:rsidRDefault="00527503" w:rsidP="00C74B7E">
            <w:pPr>
              <w:jc w:val="center"/>
              <w:rPr>
                <w:b/>
                <w:color w:val="000000" w:themeColor="text1"/>
                <w:szCs w:val="24"/>
              </w:rPr>
            </w:pPr>
          </w:p>
        </w:tc>
      </w:tr>
      <w:tr w:rsidR="004F2C85" w:rsidRPr="004F2C85" w14:paraId="7DACFC95" w14:textId="77777777" w:rsidTr="00C74B7E">
        <w:tc>
          <w:tcPr>
            <w:tcW w:w="868" w:type="dxa"/>
            <w:tcBorders>
              <w:top w:val="single" w:sz="4" w:space="0" w:color="auto"/>
              <w:left w:val="single" w:sz="4" w:space="0" w:color="auto"/>
              <w:bottom w:val="single" w:sz="4" w:space="0" w:color="auto"/>
              <w:right w:val="single" w:sz="4" w:space="0" w:color="auto"/>
            </w:tcBorders>
          </w:tcPr>
          <w:p w14:paraId="753E391F"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F224555"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10CABD73"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CD2AA16"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8D3E881"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048B86E4"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7C28D20" w14:textId="77777777" w:rsidR="00527503" w:rsidRPr="004F2C85" w:rsidRDefault="00527503" w:rsidP="00C74B7E">
            <w:pPr>
              <w:jc w:val="center"/>
              <w:rPr>
                <w:b/>
                <w:color w:val="000000" w:themeColor="text1"/>
                <w:szCs w:val="24"/>
              </w:rPr>
            </w:pPr>
          </w:p>
        </w:tc>
      </w:tr>
      <w:tr w:rsidR="004F2C85" w:rsidRPr="004F2C85" w14:paraId="64419FF9" w14:textId="77777777" w:rsidTr="00C74B7E">
        <w:tc>
          <w:tcPr>
            <w:tcW w:w="868" w:type="dxa"/>
            <w:tcBorders>
              <w:top w:val="single" w:sz="4" w:space="0" w:color="auto"/>
              <w:left w:val="single" w:sz="4" w:space="0" w:color="auto"/>
              <w:bottom w:val="single" w:sz="4" w:space="0" w:color="auto"/>
              <w:right w:val="single" w:sz="4" w:space="0" w:color="auto"/>
            </w:tcBorders>
          </w:tcPr>
          <w:p w14:paraId="7062D8FC"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1B2B3B4D"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648EC745"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47F9B26"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E6FEF06"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7319A6F"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4FE8BAF" w14:textId="77777777" w:rsidR="00527503" w:rsidRPr="004F2C85" w:rsidRDefault="00527503" w:rsidP="00C74B7E">
            <w:pPr>
              <w:jc w:val="center"/>
              <w:rPr>
                <w:b/>
                <w:color w:val="000000" w:themeColor="text1"/>
                <w:szCs w:val="24"/>
              </w:rPr>
            </w:pPr>
          </w:p>
        </w:tc>
      </w:tr>
      <w:tr w:rsidR="004F2C85" w:rsidRPr="004F2C85" w14:paraId="68727743" w14:textId="77777777" w:rsidTr="00C74B7E">
        <w:tc>
          <w:tcPr>
            <w:tcW w:w="868" w:type="dxa"/>
            <w:tcBorders>
              <w:top w:val="single" w:sz="4" w:space="0" w:color="auto"/>
              <w:left w:val="single" w:sz="4" w:space="0" w:color="auto"/>
              <w:bottom w:val="single" w:sz="4" w:space="0" w:color="auto"/>
              <w:right w:val="single" w:sz="4" w:space="0" w:color="auto"/>
            </w:tcBorders>
          </w:tcPr>
          <w:p w14:paraId="44A306C6"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3D47A250"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002A9C60"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7DBDC306"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73EFA734"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BEE5F04"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12BFF04D" w14:textId="77777777" w:rsidR="00527503" w:rsidRPr="004F2C85" w:rsidRDefault="00527503" w:rsidP="00C74B7E">
            <w:pPr>
              <w:jc w:val="center"/>
              <w:rPr>
                <w:b/>
                <w:color w:val="000000" w:themeColor="text1"/>
                <w:szCs w:val="24"/>
              </w:rPr>
            </w:pPr>
          </w:p>
        </w:tc>
      </w:tr>
      <w:tr w:rsidR="004F2C85" w:rsidRPr="004F2C85" w14:paraId="1BDF3944" w14:textId="77777777" w:rsidTr="00C74B7E">
        <w:tc>
          <w:tcPr>
            <w:tcW w:w="868" w:type="dxa"/>
            <w:tcBorders>
              <w:top w:val="single" w:sz="4" w:space="0" w:color="auto"/>
              <w:left w:val="single" w:sz="4" w:space="0" w:color="auto"/>
              <w:bottom w:val="single" w:sz="4" w:space="0" w:color="auto"/>
              <w:right w:val="single" w:sz="4" w:space="0" w:color="auto"/>
            </w:tcBorders>
          </w:tcPr>
          <w:p w14:paraId="0A563583"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84F92D8"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0FC14169"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3F723ED"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3B29F937"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544A7CB6"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89F21C4" w14:textId="77777777" w:rsidR="00527503" w:rsidRPr="004F2C85" w:rsidRDefault="00527503" w:rsidP="00C74B7E">
            <w:pPr>
              <w:jc w:val="center"/>
              <w:rPr>
                <w:b/>
                <w:color w:val="000000" w:themeColor="text1"/>
                <w:szCs w:val="24"/>
              </w:rPr>
            </w:pPr>
          </w:p>
        </w:tc>
      </w:tr>
      <w:tr w:rsidR="004F2C85" w:rsidRPr="004F2C85" w14:paraId="0172A2A7" w14:textId="77777777" w:rsidTr="00C74B7E">
        <w:tc>
          <w:tcPr>
            <w:tcW w:w="868" w:type="dxa"/>
            <w:tcBorders>
              <w:top w:val="single" w:sz="4" w:space="0" w:color="auto"/>
              <w:left w:val="single" w:sz="4" w:space="0" w:color="auto"/>
              <w:bottom w:val="single" w:sz="4" w:space="0" w:color="auto"/>
              <w:right w:val="single" w:sz="4" w:space="0" w:color="auto"/>
            </w:tcBorders>
          </w:tcPr>
          <w:p w14:paraId="5DA4B01B"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1204E3D0"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60A45A88"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1C32078C"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6584E2A"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4BB85F6"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690F0D00" w14:textId="77777777" w:rsidR="00527503" w:rsidRPr="004F2C85" w:rsidRDefault="00527503" w:rsidP="00C74B7E">
            <w:pPr>
              <w:jc w:val="center"/>
              <w:rPr>
                <w:b/>
                <w:color w:val="000000" w:themeColor="text1"/>
                <w:szCs w:val="24"/>
              </w:rPr>
            </w:pPr>
          </w:p>
        </w:tc>
      </w:tr>
      <w:tr w:rsidR="004F2C85" w:rsidRPr="004F2C85" w14:paraId="4DC34010" w14:textId="77777777" w:rsidTr="00C74B7E">
        <w:tc>
          <w:tcPr>
            <w:tcW w:w="868" w:type="dxa"/>
            <w:tcBorders>
              <w:top w:val="single" w:sz="4" w:space="0" w:color="auto"/>
              <w:left w:val="single" w:sz="4" w:space="0" w:color="auto"/>
              <w:bottom w:val="single" w:sz="4" w:space="0" w:color="auto"/>
              <w:right w:val="single" w:sz="4" w:space="0" w:color="auto"/>
            </w:tcBorders>
          </w:tcPr>
          <w:p w14:paraId="25D6987E"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34A4D99D"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333D3816"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E9D703B"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08E76D87"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316186FF"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584ABE6" w14:textId="77777777" w:rsidR="00527503" w:rsidRPr="004F2C85" w:rsidRDefault="00527503" w:rsidP="00C74B7E">
            <w:pPr>
              <w:jc w:val="center"/>
              <w:rPr>
                <w:b/>
                <w:color w:val="000000" w:themeColor="text1"/>
                <w:szCs w:val="24"/>
              </w:rPr>
            </w:pPr>
          </w:p>
        </w:tc>
      </w:tr>
      <w:tr w:rsidR="004F2C85" w:rsidRPr="004F2C85" w14:paraId="28D7C759" w14:textId="77777777" w:rsidTr="00C74B7E">
        <w:tc>
          <w:tcPr>
            <w:tcW w:w="868" w:type="dxa"/>
            <w:tcBorders>
              <w:top w:val="single" w:sz="4" w:space="0" w:color="auto"/>
              <w:left w:val="single" w:sz="4" w:space="0" w:color="auto"/>
              <w:bottom w:val="single" w:sz="4" w:space="0" w:color="auto"/>
              <w:right w:val="single" w:sz="4" w:space="0" w:color="auto"/>
            </w:tcBorders>
          </w:tcPr>
          <w:p w14:paraId="567D97C7"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B3491B3"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1AC642CB"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2FD1327"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01D49BDC"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546BEE7C"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BA8E14B" w14:textId="77777777" w:rsidR="00527503" w:rsidRPr="004F2C85" w:rsidRDefault="00527503" w:rsidP="00C74B7E">
            <w:pPr>
              <w:jc w:val="center"/>
              <w:rPr>
                <w:b/>
                <w:color w:val="000000" w:themeColor="text1"/>
                <w:szCs w:val="24"/>
              </w:rPr>
            </w:pPr>
          </w:p>
        </w:tc>
      </w:tr>
      <w:tr w:rsidR="004F2C85" w:rsidRPr="004F2C85" w14:paraId="39155F89" w14:textId="77777777" w:rsidTr="00C74B7E">
        <w:tc>
          <w:tcPr>
            <w:tcW w:w="868" w:type="dxa"/>
            <w:tcBorders>
              <w:top w:val="single" w:sz="4" w:space="0" w:color="auto"/>
              <w:left w:val="single" w:sz="4" w:space="0" w:color="auto"/>
              <w:bottom w:val="single" w:sz="4" w:space="0" w:color="auto"/>
              <w:right w:val="single" w:sz="4" w:space="0" w:color="auto"/>
            </w:tcBorders>
          </w:tcPr>
          <w:p w14:paraId="790777A5"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2E85FEBC"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658A4DA2"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05D129CE"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443D712B"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042B5458"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0D4F5FA8" w14:textId="77777777" w:rsidR="00527503" w:rsidRPr="004F2C85" w:rsidRDefault="00527503" w:rsidP="00C74B7E">
            <w:pPr>
              <w:jc w:val="center"/>
              <w:rPr>
                <w:b/>
                <w:color w:val="000000" w:themeColor="text1"/>
                <w:szCs w:val="24"/>
              </w:rPr>
            </w:pPr>
          </w:p>
        </w:tc>
      </w:tr>
      <w:tr w:rsidR="004F2C85" w:rsidRPr="004F2C85" w14:paraId="2B6A75F9" w14:textId="77777777" w:rsidTr="00C74B7E">
        <w:tc>
          <w:tcPr>
            <w:tcW w:w="868" w:type="dxa"/>
            <w:tcBorders>
              <w:top w:val="single" w:sz="4" w:space="0" w:color="auto"/>
              <w:left w:val="single" w:sz="4" w:space="0" w:color="auto"/>
              <w:bottom w:val="single" w:sz="4" w:space="0" w:color="auto"/>
              <w:right w:val="single" w:sz="4" w:space="0" w:color="auto"/>
            </w:tcBorders>
          </w:tcPr>
          <w:p w14:paraId="03FEEAC2"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580BBBD"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16AF2265"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57C74346"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26CB251"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6F0197C1"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2B27A826" w14:textId="77777777" w:rsidR="00527503" w:rsidRPr="004F2C85" w:rsidRDefault="00527503" w:rsidP="00C74B7E">
            <w:pPr>
              <w:jc w:val="center"/>
              <w:rPr>
                <w:b/>
                <w:color w:val="000000" w:themeColor="text1"/>
                <w:szCs w:val="24"/>
              </w:rPr>
            </w:pPr>
          </w:p>
        </w:tc>
      </w:tr>
      <w:tr w:rsidR="004F2C85" w:rsidRPr="004F2C85" w14:paraId="24DB3309" w14:textId="77777777" w:rsidTr="00C74B7E">
        <w:tc>
          <w:tcPr>
            <w:tcW w:w="868" w:type="dxa"/>
            <w:tcBorders>
              <w:top w:val="single" w:sz="4" w:space="0" w:color="auto"/>
              <w:left w:val="single" w:sz="4" w:space="0" w:color="auto"/>
              <w:bottom w:val="single" w:sz="4" w:space="0" w:color="auto"/>
              <w:right w:val="single" w:sz="4" w:space="0" w:color="auto"/>
            </w:tcBorders>
          </w:tcPr>
          <w:p w14:paraId="2E3CA5D4"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67B27DB8"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58DF587"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72111548"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146A51D0"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4DD14658"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70847721" w14:textId="77777777" w:rsidR="00527503" w:rsidRPr="004F2C85" w:rsidRDefault="00527503" w:rsidP="00C74B7E">
            <w:pPr>
              <w:jc w:val="center"/>
              <w:rPr>
                <w:b/>
                <w:color w:val="000000" w:themeColor="text1"/>
                <w:szCs w:val="24"/>
              </w:rPr>
            </w:pPr>
          </w:p>
        </w:tc>
      </w:tr>
      <w:tr w:rsidR="00D66413" w:rsidRPr="004F2C85" w14:paraId="666A3964" w14:textId="77777777" w:rsidTr="00C74B7E">
        <w:tc>
          <w:tcPr>
            <w:tcW w:w="868" w:type="dxa"/>
            <w:tcBorders>
              <w:top w:val="single" w:sz="4" w:space="0" w:color="auto"/>
              <w:left w:val="single" w:sz="4" w:space="0" w:color="auto"/>
              <w:bottom w:val="single" w:sz="4" w:space="0" w:color="auto"/>
              <w:right w:val="single" w:sz="4" w:space="0" w:color="auto"/>
            </w:tcBorders>
          </w:tcPr>
          <w:p w14:paraId="0841B877" w14:textId="77777777" w:rsidR="00527503" w:rsidRPr="004F2C85" w:rsidRDefault="00527503" w:rsidP="00C74B7E">
            <w:pPr>
              <w:jc w:val="center"/>
              <w:rPr>
                <w:b/>
                <w:color w:val="000000" w:themeColor="text1"/>
                <w:szCs w:val="24"/>
              </w:rPr>
            </w:pPr>
          </w:p>
        </w:tc>
        <w:tc>
          <w:tcPr>
            <w:tcW w:w="1067" w:type="dxa"/>
            <w:tcBorders>
              <w:top w:val="single" w:sz="4" w:space="0" w:color="auto"/>
              <w:left w:val="single" w:sz="4" w:space="0" w:color="auto"/>
              <w:bottom w:val="single" w:sz="4" w:space="0" w:color="auto"/>
              <w:right w:val="single" w:sz="4" w:space="0" w:color="auto"/>
            </w:tcBorders>
          </w:tcPr>
          <w:p w14:paraId="5C4E58B0" w14:textId="77777777" w:rsidR="00527503" w:rsidRPr="004F2C85" w:rsidRDefault="00527503" w:rsidP="00C74B7E">
            <w:pPr>
              <w:jc w:val="center"/>
              <w:rPr>
                <w:b/>
                <w:color w:val="000000" w:themeColor="text1"/>
                <w:szCs w:val="24"/>
              </w:rPr>
            </w:pPr>
          </w:p>
        </w:tc>
        <w:tc>
          <w:tcPr>
            <w:tcW w:w="1763" w:type="dxa"/>
            <w:tcBorders>
              <w:top w:val="single" w:sz="4" w:space="0" w:color="auto"/>
              <w:left w:val="single" w:sz="4" w:space="0" w:color="auto"/>
              <w:bottom w:val="single" w:sz="4" w:space="0" w:color="auto"/>
              <w:right w:val="single" w:sz="4" w:space="0" w:color="auto"/>
            </w:tcBorders>
          </w:tcPr>
          <w:p w14:paraId="44AD3F43" w14:textId="77777777" w:rsidR="00527503" w:rsidRPr="004F2C85" w:rsidRDefault="00527503" w:rsidP="00C74B7E">
            <w:pPr>
              <w:jc w:val="center"/>
              <w:rPr>
                <w:b/>
                <w:color w:val="000000" w:themeColor="text1"/>
                <w:szCs w:val="24"/>
              </w:rPr>
            </w:pPr>
          </w:p>
        </w:tc>
        <w:tc>
          <w:tcPr>
            <w:tcW w:w="798" w:type="dxa"/>
            <w:tcBorders>
              <w:top w:val="single" w:sz="4" w:space="0" w:color="auto"/>
              <w:left w:val="single" w:sz="4" w:space="0" w:color="auto"/>
              <w:bottom w:val="single" w:sz="4" w:space="0" w:color="auto"/>
              <w:right w:val="single" w:sz="4" w:space="0" w:color="auto"/>
            </w:tcBorders>
          </w:tcPr>
          <w:p w14:paraId="4560D9B0" w14:textId="77777777" w:rsidR="00527503" w:rsidRPr="004F2C85" w:rsidRDefault="00527503" w:rsidP="00C74B7E">
            <w:pPr>
              <w:jc w:val="center"/>
              <w:rPr>
                <w:b/>
                <w:color w:val="000000" w:themeColor="text1"/>
                <w:szCs w:val="24"/>
              </w:rPr>
            </w:pPr>
          </w:p>
        </w:tc>
        <w:tc>
          <w:tcPr>
            <w:tcW w:w="873" w:type="dxa"/>
            <w:tcBorders>
              <w:top w:val="single" w:sz="4" w:space="0" w:color="auto"/>
              <w:left w:val="single" w:sz="4" w:space="0" w:color="auto"/>
              <w:bottom w:val="single" w:sz="4" w:space="0" w:color="auto"/>
              <w:right w:val="single" w:sz="4" w:space="0" w:color="auto"/>
            </w:tcBorders>
          </w:tcPr>
          <w:p w14:paraId="2F8C0171" w14:textId="77777777" w:rsidR="00527503" w:rsidRPr="004F2C85" w:rsidRDefault="00527503" w:rsidP="00C74B7E">
            <w:pPr>
              <w:jc w:val="center"/>
              <w:rPr>
                <w:b/>
                <w:color w:val="000000" w:themeColor="text1"/>
                <w:szCs w:val="24"/>
              </w:rPr>
            </w:pPr>
          </w:p>
        </w:tc>
        <w:tc>
          <w:tcPr>
            <w:tcW w:w="1529" w:type="dxa"/>
            <w:tcBorders>
              <w:top w:val="single" w:sz="4" w:space="0" w:color="auto"/>
              <w:left w:val="single" w:sz="4" w:space="0" w:color="auto"/>
              <w:bottom w:val="single" w:sz="4" w:space="0" w:color="auto"/>
              <w:right w:val="single" w:sz="4" w:space="0" w:color="auto"/>
            </w:tcBorders>
          </w:tcPr>
          <w:p w14:paraId="292010FD" w14:textId="77777777" w:rsidR="00527503" w:rsidRPr="004F2C85" w:rsidRDefault="00527503" w:rsidP="00C74B7E">
            <w:pPr>
              <w:jc w:val="center"/>
              <w:rPr>
                <w:b/>
                <w:color w:val="000000" w:themeColor="text1"/>
                <w:szCs w:val="24"/>
              </w:rPr>
            </w:pPr>
          </w:p>
        </w:tc>
        <w:tc>
          <w:tcPr>
            <w:tcW w:w="2991" w:type="dxa"/>
            <w:tcBorders>
              <w:top w:val="single" w:sz="4" w:space="0" w:color="auto"/>
              <w:left w:val="single" w:sz="4" w:space="0" w:color="auto"/>
              <w:bottom w:val="single" w:sz="4" w:space="0" w:color="auto"/>
              <w:right w:val="single" w:sz="4" w:space="0" w:color="auto"/>
            </w:tcBorders>
          </w:tcPr>
          <w:p w14:paraId="4E387195" w14:textId="77777777" w:rsidR="00527503" w:rsidRPr="004F2C85" w:rsidRDefault="00527503" w:rsidP="00C74B7E">
            <w:pPr>
              <w:jc w:val="center"/>
              <w:rPr>
                <w:b/>
                <w:color w:val="000000" w:themeColor="text1"/>
                <w:szCs w:val="24"/>
              </w:rPr>
            </w:pPr>
          </w:p>
        </w:tc>
      </w:tr>
    </w:tbl>
    <w:p w14:paraId="6FD50B46" w14:textId="77777777" w:rsidR="00527503" w:rsidRPr="004F2C85" w:rsidRDefault="00527503" w:rsidP="008E6E63">
      <w:pPr>
        <w:rPr>
          <w:color w:val="000000" w:themeColor="text1"/>
          <w:szCs w:val="24"/>
        </w:rPr>
      </w:pPr>
    </w:p>
    <w:sectPr w:rsidR="00527503" w:rsidRPr="004F2C85" w:rsidSect="00200D61">
      <w:pgSz w:w="11906" w:h="16838"/>
      <w:pgMar w:top="900" w:right="567" w:bottom="90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E53323D"/>
    <w:multiLevelType w:val="multilevel"/>
    <w:tmpl w:val="1F623F7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pStyle w:val="Antrat2"/>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448D1BB0"/>
    <w:multiLevelType w:val="hybridMultilevel"/>
    <w:tmpl w:val="C2D27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9292167">
    <w:abstractNumId w:val="0"/>
  </w:num>
  <w:num w:numId="2" w16cid:durableId="1871188427">
    <w:abstractNumId w:val="3"/>
  </w:num>
  <w:num w:numId="3" w16cid:durableId="682439448">
    <w:abstractNumId w:val="2"/>
  </w:num>
  <w:num w:numId="4" w16cid:durableId="4707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89"/>
    <w:rsid w:val="00003BE9"/>
    <w:rsid w:val="00016E24"/>
    <w:rsid w:val="00020622"/>
    <w:rsid w:val="00027521"/>
    <w:rsid w:val="000616B8"/>
    <w:rsid w:val="000651D4"/>
    <w:rsid w:val="00066FDE"/>
    <w:rsid w:val="00071113"/>
    <w:rsid w:val="000735DA"/>
    <w:rsid w:val="00082FEB"/>
    <w:rsid w:val="000861DD"/>
    <w:rsid w:val="00093658"/>
    <w:rsid w:val="00093814"/>
    <w:rsid w:val="00097CA2"/>
    <w:rsid w:val="00097CC2"/>
    <w:rsid w:val="000A0DBD"/>
    <w:rsid w:val="000B2B23"/>
    <w:rsid w:val="000C40F9"/>
    <w:rsid w:val="000C7D5B"/>
    <w:rsid w:val="000D4653"/>
    <w:rsid w:val="000E4983"/>
    <w:rsid w:val="000E59CC"/>
    <w:rsid w:val="001032D8"/>
    <w:rsid w:val="001057C9"/>
    <w:rsid w:val="00107686"/>
    <w:rsid w:val="00123489"/>
    <w:rsid w:val="001355ED"/>
    <w:rsid w:val="001459A7"/>
    <w:rsid w:val="00151356"/>
    <w:rsid w:val="00154F23"/>
    <w:rsid w:val="0017576E"/>
    <w:rsid w:val="00187C73"/>
    <w:rsid w:val="00192596"/>
    <w:rsid w:val="00195FF7"/>
    <w:rsid w:val="001B1C57"/>
    <w:rsid w:val="001B50F0"/>
    <w:rsid w:val="001C6679"/>
    <w:rsid w:val="001D5BA8"/>
    <w:rsid w:val="001E410D"/>
    <w:rsid w:val="001E4577"/>
    <w:rsid w:val="001E7B0D"/>
    <w:rsid w:val="001F1F4F"/>
    <w:rsid w:val="001F490A"/>
    <w:rsid w:val="00200D61"/>
    <w:rsid w:val="00210EA4"/>
    <w:rsid w:val="0021165E"/>
    <w:rsid w:val="00214171"/>
    <w:rsid w:val="00214D0E"/>
    <w:rsid w:val="00214EE3"/>
    <w:rsid w:val="002251C7"/>
    <w:rsid w:val="002318BD"/>
    <w:rsid w:val="00241AA9"/>
    <w:rsid w:val="00242948"/>
    <w:rsid w:val="0026352C"/>
    <w:rsid w:val="00264721"/>
    <w:rsid w:val="00265D4E"/>
    <w:rsid w:val="00267CA1"/>
    <w:rsid w:val="0027467A"/>
    <w:rsid w:val="00274AE5"/>
    <w:rsid w:val="00276691"/>
    <w:rsid w:val="00276D95"/>
    <w:rsid w:val="00283C9C"/>
    <w:rsid w:val="0028481A"/>
    <w:rsid w:val="00294F9C"/>
    <w:rsid w:val="00295C2E"/>
    <w:rsid w:val="002C59A4"/>
    <w:rsid w:val="002C5C11"/>
    <w:rsid w:val="002C6087"/>
    <w:rsid w:val="002D5BE9"/>
    <w:rsid w:val="002E6ABB"/>
    <w:rsid w:val="002F14C8"/>
    <w:rsid w:val="002F2E74"/>
    <w:rsid w:val="002F782A"/>
    <w:rsid w:val="00306EBE"/>
    <w:rsid w:val="00312B2E"/>
    <w:rsid w:val="003132DE"/>
    <w:rsid w:val="003156A3"/>
    <w:rsid w:val="0031746A"/>
    <w:rsid w:val="0032220C"/>
    <w:rsid w:val="00324CE0"/>
    <w:rsid w:val="00325672"/>
    <w:rsid w:val="00340A3C"/>
    <w:rsid w:val="0035144F"/>
    <w:rsid w:val="003745BD"/>
    <w:rsid w:val="0038230B"/>
    <w:rsid w:val="0038523B"/>
    <w:rsid w:val="00387BB3"/>
    <w:rsid w:val="003B1624"/>
    <w:rsid w:val="003B4F21"/>
    <w:rsid w:val="003C0C1C"/>
    <w:rsid w:val="003C5F9D"/>
    <w:rsid w:val="003D7F8E"/>
    <w:rsid w:val="003E349E"/>
    <w:rsid w:val="003E4809"/>
    <w:rsid w:val="003E7336"/>
    <w:rsid w:val="003F6E4C"/>
    <w:rsid w:val="003F78A0"/>
    <w:rsid w:val="004142ED"/>
    <w:rsid w:val="00450344"/>
    <w:rsid w:val="00450970"/>
    <w:rsid w:val="0045226E"/>
    <w:rsid w:val="00464CCB"/>
    <w:rsid w:val="00491F95"/>
    <w:rsid w:val="00492DEB"/>
    <w:rsid w:val="00495019"/>
    <w:rsid w:val="00496160"/>
    <w:rsid w:val="004B3989"/>
    <w:rsid w:val="004B6A1C"/>
    <w:rsid w:val="004B6D85"/>
    <w:rsid w:val="004B741F"/>
    <w:rsid w:val="004C6268"/>
    <w:rsid w:val="004D0F21"/>
    <w:rsid w:val="004E26D7"/>
    <w:rsid w:val="004F2C85"/>
    <w:rsid w:val="004F3DD6"/>
    <w:rsid w:val="004F73BA"/>
    <w:rsid w:val="00510AE2"/>
    <w:rsid w:val="00515F68"/>
    <w:rsid w:val="00516D7B"/>
    <w:rsid w:val="00527503"/>
    <w:rsid w:val="00537B2F"/>
    <w:rsid w:val="00540260"/>
    <w:rsid w:val="005503D4"/>
    <w:rsid w:val="00562C9D"/>
    <w:rsid w:val="0056515F"/>
    <w:rsid w:val="00571700"/>
    <w:rsid w:val="00585D66"/>
    <w:rsid w:val="005931A4"/>
    <w:rsid w:val="005A125A"/>
    <w:rsid w:val="005B5B10"/>
    <w:rsid w:val="005B6CC5"/>
    <w:rsid w:val="005C015D"/>
    <w:rsid w:val="005C2F17"/>
    <w:rsid w:val="005C6FD0"/>
    <w:rsid w:val="005D291F"/>
    <w:rsid w:val="005D472B"/>
    <w:rsid w:val="005E3E62"/>
    <w:rsid w:val="005F3664"/>
    <w:rsid w:val="005F6FEA"/>
    <w:rsid w:val="005F7B75"/>
    <w:rsid w:val="00604931"/>
    <w:rsid w:val="00626719"/>
    <w:rsid w:val="00633F4D"/>
    <w:rsid w:val="00636564"/>
    <w:rsid w:val="006365B4"/>
    <w:rsid w:val="00640446"/>
    <w:rsid w:val="006413BE"/>
    <w:rsid w:val="006454BF"/>
    <w:rsid w:val="0064749D"/>
    <w:rsid w:val="006544B2"/>
    <w:rsid w:val="006579D1"/>
    <w:rsid w:val="0068328D"/>
    <w:rsid w:val="006914AC"/>
    <w:rsid w:val="00695715"/>
    <w:rsid w:val="006A241F"/>
    <w:rsid w:val="006A4CA9"/>
    <w:rsid w:val="006A5778"/>
    <w:rsid w:val="006A78D3"/>
    <w:rsid w:val="006B5CEA"/>
    <w:rsid w:val="006D29A6"/>
    <w:rsid w:val="006D7496"/>
    <w:rsid w:val="006E5380"/>
    <w:rsid w:val="006E54EC"/>
    <w:rsid w:val="006F4245"/>
    <w:rsid w:val="006F5A16"/>
    <w:rsid w:val="0070207A"/>
    <w:rsid w:val="007030D0"/>
    <w:rsid w:val="0071471C"/>
    <w:rsid w:val="00716557"/>
    <w:rsid w:val="00727B1E"/>
    <w:rsid w:val="00736CD7"/>
    <w:rsid w:val="00737498"/>
    <w:rsid w:val="0074046D"/>
    <w:rsid w:val="00744DD8"/>
    <w:rsid w:val="00752FF5"/>
    <w:rsid w:val="00757DE6"/>
    <w:rsid w:val="00764D01"/>
    <w:rsid w:val="00771740"/>
    <w:rsid w:val="00774177"/>
    <w:rsid w:val="0079565A"/>
    <w:rsid w:val="007B0B88"/>
    <w:rsid w:val="007B2E9F"/>
    <w:rsid w:val="007B45EB"/>
    <w:rsid w:val="007B5595"/>
    <w:rsid w:val="007C43C4"/>
    <w:rsid w:val="007E4162"/>
    <w:rsid w:val="007E5D4C"/>
    <w:rsid w:val="007E7054"/>
    <w:rsid w:val="007F4B34"/>
    <w:rsid w:val="007F7711"/>
    <w:rsid w:val="00800427"/>
    <w:rsid w:val="00803479"/>
    <w:rsid w:val="00804708"/>
    <w:rsid w:val="00807B4E"/>
    <w:rsid w:val="008108A1"/>
    <w:rsid w:val="00815D15"/>
    <w:rsid w:val="0083553E"/>
    <w:rsid w:val="008363EB"/>
    <w:rsid w:val="00841276"/>
    <w:rsid w:val="00855463"/>
    <w:rsid w:val="00857B89"/>
    <w:rsid w:val="00863B88"/>
    <w:rsid w:val="0086446F"/>
    <w:rsid w:val="00864AD1"/>
    <w:rsid w:val="00866490"/>
    <w:rsid w:val="00871544"/>
    <w:rsid w:val="00873CEB"/>
    <w:rsid w:val="00893C14"/>
    <w:rsid w:val="00897630"/>
    <w:rsid w:val="008A0866"/>
    <w:rsid w:val="008A0BEA"/>
    <w:rsid w:val="008A4755"/>
    <w:rsid w:val="008B1BEA"/>
    <w:rsid w:val="008B2A50"/>
    <w:rsid w:val="008B42F2"/>
    <w:rsid w:val="008B4353"/>
    <w:rsid w:val="008C2F27"/>
    <w:rsid w:val="008C7814"/>
    <w:rsid w:val="008C7C87"/>
    <w:rsid w:val="008D0BE7"/>
    <w:rsid w:val="008D23AF"/>
    <w:rsid w:val="008D76E9"/>
    <w:rsid w:val="008E6E63"/>
    <w:rsid w:val="008E7A5A"/>
    <w:rsid w:val="008F25E9"/>
    <w:rsid w:val="008F7642"/>
    <w:rsid w:val="0090637E"/>
    <w:rsid w:val="0091045C"/>
    <w:rsid w:val="0091115F"/>
    <w:rsid w:val="00921B02"/>
    <w:rsid w:val="00925347"/>
    <w:rsid w:val="00927853"/>
    <w:rsid w:val="00950946"/>
    <w:rsid w:val="00952356"/>
    <w:rsid w:val="00952D6C"/>
    <w:rsid w:val="00955A07"/>
    <w:rsid w:val="00956D75"/>
    <w:rsid w:val="009612C5"/>
    <w:rsid w:val="00965A01"/>
    <w:rsid w:val="0096659B"/>
    <w:rsid w:val="00972B14"/>
    <w:rsid w:val="00980CD5"/>
    <w:rsid w:val="009A55AF"/>
    <w:rsid w:val="009B3FFD"/>
    <w:rsid w:val="009B70D7"/>
    <w:rsid w:val="009E6B2F"/>
    <w:rsid w:val="00A00AB5"/>
    <w:rsid w:val="00A012C8"/>
    <w:rsid w:val="00A06FC4"/>
    <w:rsid w:val="00A1425C"/>
    <w:rsid w:val="00A16818"/>
    <w:rsid w:val="00A2067B"/>
    <w:rsid w:val="00A329A3"/>
    <w:rsid w:val="00A40DB2"/>
    <w:rsid w:val="00A450D7"/>
    <w:rsid w:val="00A45D3D"/>
    <w:rsid w:val="00A4672D"/>
    <w:rsid w:val="00A51D38"/>
    <w:rsid w:val="00A539FF"/>
    <w:rsid w:val="00A578D4"/>
    <w:rsid w:val="00A62794"/>
    <w:rsid w:val="00A8089C"/>
    <w:rsid w:val="00A87929"/>
    <w:rsid w:val="00A92987"/>
    <w:rsid w:val="00AA0105"/>
    <w:rsid w:val="00AA2D62"/>
    <w:rsid w:val="00AA5DF1"/>
    <w:rsid w:val="00AB34D2"/>
    <w:rsid w:val="00AB65D5"/>
    <w:rsid w:val="00AB7B6C"/>
    <w:rsid w:val="00AD03F8"/>
    <w:rsid w:val="00AD088C"/>
    <w:rsid w:val="00AE2891"/>
    <w:rsid w:val="00AE6822"/>
    <w:rsid w:val="00AF04AE"/>
    <w:rsid w:val="00AF65F0"/>
    <w:rsid w:val="00AF6A94"/>
    <w:rsid w:val="00AF7178"/>
    <w:rsid w:val="00B11803"/>
    <w:rsid w:val="00B15524"/>
    <w:rsid w:val="00B163D6"/>
    <w:rsid w:val="00B23C2C"/>
    <w:rsid w:val="00B36B09"/>
    <w:rsid w:val="00B43149"/>
    <w:rsid w:val="00B45FB5"/>
    <w:rsid w:val="00B6351B"/>
    <w:rsid w:val="00B70770"/>
    <w:rsid w:val="00B73A02"/>
    <w:rsid w:val="00B82C3A"/>
    <w:rsid w:val="00B87DB4"/>
    <w:rsid w:val="00B9365C"/>
    <w:rsid w:val="00B93FFF"/>
    <w:rsid w:val="00B96F69"/>
    <w:rsid w:val="00BA3B48"/>
    <w:rsid w:val="00BA3C79"/>
    <w:rsid w:val="00BA4B7D"/>
    <w:rsid w:val="00BC02F6"/>
    <w:rsid w:val="00BC0A8E"/>
    <w:rsid w:val="00BD0560"/>
    <w:rsid w:val="00BD7709"/>
    <w:rsid w:val="00BE09D6"/>
    <w:rsid w:val="00BE516F"/>
    <w:rsid w:val="00BE69E8"/>
    <w:rsid w:val="00BE7A93"/>
    <w:rsid w:val="00BF18AA"/>
    <w:rsid w:val="00BF1BFF"/>
    <w:rsid w:val="00C14D23"/>
    <w:rsid w:val="00C3326A"/>
    <w:rsid w:val="00C3364D"/>
    <w:rsid w:val="00C33D42"/>
    <w:rsid w:val="00C3752E"/>
    <w:rsid w:val="00C43219"/>
    <w:rsid w:val="00C50FC4"/>
    <w:rsid w:val="00C55A69"/>
    <w:rsid w:val="00C63703"/>
    <w:rsid w:val="00C7785D"/>
    <w:rsid w:val="00C843E7"/>
    <w:rsid w:val="00C84913"/>
    <w:rsid w:val="00C92049"/>
    <w:rsid w:val="00C92FC7"/>
    <w:rsid w:val="00CB755F"/>
    <w:rsid w:val="00CC419E"/>
    <w:rsid w:val="00CC7D7F"/>
    <w:rsid w:val="00CD3231"/>
    <w:rsid w:val="00CD7139"/>
    <w:rsid w:val="00CD79A2"/>
    <w:rsid w:val="00CE2215"/>
    <w:rsid w:val="00CF21C5"/>
    <w:rsid w:val="00CF69C5"/>
    <w:rsid w:val="00D11CA4"/>
    <w:rsid w:val="00D15E6C"/>
    <w:rsid w:val="00D267A5"/>
    <w:rsid w:val="00D40DDE"/>
    <w:rsid w:val="00D551EF"/>
    <w:rsid w:val="00D56CD0"/>
    <w:rsid w:val="00D612CF"/>
    <w:rsid w:val="00D622C8"/>
    <w:rsid w:val="00D6415D"/>
    <w:rsid w:val="00D66413"/>
    <w:rsid w:val="00D67A10"/>
    <w:rsid w:val="00D71CF4"/>
    <w:rsid w:val="00D7438C"/>
    <w:rsid w:val="00D81E57"/>
    <w:rsid w:val="00D8277D"/>
    <w:rsid w:val="00D90773"/>
    <w:rsid w:val="00D91B76"/>
    <w:rsid w:val="00D967B2"/>
    <w:rsid w:val="00DA014F"/>
    <w:rsid w:val="00DA4A30"/>
    <w:rsid w:val="00DA6102"/>
    <w:rsid w:val="00DA7BD3"/>
    <w:rsid w:val="00DC157C"/>
    <w:rsid w:val="00DD08E5"/>
    <w:rsid w:val="00DD4143"/>
    <w:rsid w:val="00DE1121"/>
    <w:rsid w:val="00DF291F"/>
    <w:rsid w:val="00E0513B"/>
    <w:rsid w:val="00E12555"/>
    <w:rsid w:val="00E135E3"/>
    <w:rsid w:val="00E13DAE"/>
    <w:rsid w:val="00E30B4A"/>
    <w:rsid w:val="00E3316D"/>
    <w:rsid w:val="00E554A6"/>
    <w:rsid w:val="00E728FF"/>
    <w:rsid w:val="00E85F32"/>
    <w:rsid w:val="00EA2156"/>
    <w:rsid w:val="00EA3EFC"/>
    <w:rsid w:val="00EA782C"/>
    <w:rsid w:val="00EB3CBB"/>
    <w:rsid w:val="00EB5CEA"/>
    <w:rsid w:val="00EB781C"/>
    <w:rsid w:val="00EE104B"/>
    <w:rsid w:val="00EE1264"/>
    <w:rsid w:val="00EE4C98"/>
    <w:rsid w:val="00F126EE"/>
    <w:rsid w:val="00F2393A"/>
    <w:rsid w:val="00F2555E"/>
    <w:rsid w:val="00F339E9"/>
    <w:rsid w:val="00F5019B"/>
    <w:rsid w:val="00F52607"/>
    <w:rsid w:val="00F52BD0"/>
    <w:rsid w:val="00F53998"/>
    <w:rsid w:val="00F65705"/>
    <w:rsid w:val="00F733FF"/>
    <w:rsid w:val="00F82E81"/>
    <w:rsid w:val="00F84872"/>
    <w:rsid w:val="00F96DAC"/>
    <w:rsid w:val="00F97E21"/>
    <w:rsid w:val="00FA376B"/>
    <w:rsid w:val="00FB7F5C"/>
    <w:rsid w:val="00FD0465"/>
    <w:rsid w:val="00FD72B5"/>
    <w:rsid w:val="00FE50F0"/>
    <w:rsid w:val="00FF0A45"/>
    <w:rsid w:val="00FF23E9"/>
    <w:rsid w:val="00FF733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D8F9"/>
  <w15:docId w15:val="{FB167773-4501-4FDC-81DF-7BE211F1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435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autoRedefine/>
    <w:qFormat/>
    <w:rsid w:val="00866490"/>
    <w:pPr>
      <w:numPr>
        <w:numId w:val="4"/>
      </w:numPr>
      <w:spacing w:before="80" w:after="80"/>
      <w:jc w:val="both"/>
      <w:outlineLvl w:val="0"/>
    </w:pPr>
    <w:rPr>
      <w:rFonts w:ascii="Tahoma" w:hAnsi="Tahoma"/>
      <w:b/>
      <w:bCs/>
      <w:kern w:val="32"/>
      <w:sz w:val="16"/>
      <w:szCs w:val="32"/>
      <w:lang w:eastAsia="lt-LT"/>
    </w:rPr>
  </w:style>
  <w:style w:type="paragraph" w:styleId="Antrat2">
    <w:name w:val="heading 2"/>
    <w:basedOn w:val="prastasis"/>
    <w:next w:val="prastasis"/>
    <w:link w:val="Antrat2Diagrama"/>
    <w:autoRedefine/>
    <w:qFormat/>
    <w:rsid w:val="00866490"/>
    <w:pPr>
      <w:numPr>
        <w:ilvl w:val="2"/>
        <w:numId w:val="4"/>
      </w:numPr>
      <w:spacing w:after="40"/>
      <w:jc w:val="both"/>
      <w:outlineLvl w:val="1"/>
    </w:pPr>
    <w:rPr>
      <w:rFonts w:ascii="Tahoma" w:hAnsi="Tahoma" w:cs="Tahoma"/>
      <w:bCs/>
      <w:iCs/>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D7F8E"/>
    <w:rPr>
      <w:rFonts w:ascii="Segoe UI" w:eastAsiaTheme="minorHAns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F8E"/>
    <w:rPr>
      <w:rFonts w:ascii="Segoe UI" w:hAnsi="Segoe UI" w:cs="Segoe UI"/>
      <w:sz w:val="18"/>
      <w:szCs w:val="18"/>
    </w:rPr>
  </w:style>
  <w:style w:type="character" w:styleId="Hipersaitas">
    <w:name w:val="Hyperlink"/>
    <w:basedOn w:val="Numatytasispastraiposriftas"/>
    <w:uiPriority w:val="99"/>
    <w:unhideWhenUsed/>
    <w:rsid w:val="00695715"/>
    <w:rPr>
      <w:strike w:val="0"/>
      <w:dstrike w:val="0"/>
      <w:color w:val="16387C"/>
      <w:u w:val="none"/>
      <w:effect w:val="none"/>
    </w:rPr>
  </w:style>
  <w:style w:type="paragraph" w:styleId="Pagrindinistekstas">
    <w:name w:val="Body Text"/>
    <w:basedOn w:val="prastasis"/>
    <w:link w:val="PagrindinistekstasDiagrama"/>
    <w:rsid w:val="003E4809"/>
    <w:pPr>
      <w:suppressAutoHyphens/>
      <w:spacing w:after="120" w:line="276" w:lineRule="auto"/>
    </w:pPr>
    <w:rPr>
      <w:rFonts w:ascii="Times New Roman Bold" w:eastAsia="Calibri" w:hAnsi="Times New Roman Bold"/>
      <w:sz w:val="20"/>
      <w:lang w:eastAsia="ar-SA"/>
    </w:rPr>
  </w:style>
  <w:style w:type="character" w:customStyle="1" w:styleId="PagrindinistekstasDiagrama">
    <w:name w:val="Pagrindinis tekstas Diagrama"/>
    <w:basedOn w:val="Numatytasispastraiposriftas"/>
    <w:link w:val="Pagrindinistekstas"/>
    <w:rsid w:val="003E4809"/>
    <w:rPr>
      <w:rFonts w:ascii="Times New Roman Bold" w:eastAsia="Calibri" w:hAnsi="Times New Roman Bold" w:cs="Times New Roman"/>
      <w:sz w:val="20"/>
      <w:szCs w:val="20"/>
      <w:lang w:eastAsia="ar-SA"/>
    </w:rPr>
  </w:style>
  <w:style w:type="character" w:customStyle="1" w:styleId="AntratsDiagrama">
    <w:name w:val="Antraštės Diagrama"/>
    <w:link w:val="Antrats"/>
    <w:rsid w:val="003E4809"/>
    <w:rPr>
      <w:lang w:eastAsia="ar-SA"/>
    </w:rPr>
  </w:style>
  <w:style w:type="paragraph" w:styleId="Antrats">
    <w:name w:val="header"/>
    <w:basedOn w:val="prastasis"/>
    <w:link w:val="AntratsDiagrama"/>
    <w:rsid w:val="003E4809"/>
    <w:pPr>
      <w:widowControl w:val="0"/>
      <w:tabs>
        <w:tab w:val="center" w:pos="4153"/>
        <w:tab w:val="right" w:pos="8306"/>
      </w:tabs>
      <w:suppressAutoHyphens/>
      <w:spacing w:after="20"/>
      <w:jc w:val="both"/>
    </w:pPr>
    <w:rPr>
      <w:rFonts w:asciiTheme="minorHAnsi" w:eastAsiaTheme="minorHAnsi" w:hAnsiTheme="minorHAnsi" w:cstheme="minorBidi"/>
      <w:sz w:val="22"/>
      <w:szCs w:val="22"/>
      <w:lang w:eastAsia="ar-SA"/>
    </w:rPr>
  </w:style>
  <w:style w:type="character" w:customStyle="1" w:styleId="AntratsDiagrama1">
    <w:name w:val="Antraštės Diagrama1"/>
    <w:basedOn w:val="Numatytasispastraiposriftas"/>
    <w:uiPriority w:val="99"/>
    <w:semiHidden/>
    <w:rsid w:val="003E4809"/>
    <w:rPr>
      <w:rFonts w:ascii="Times New Roman" w:eastAsia="Times New Roman" w:hAnsi="Times New Roman" w:cs="Times New Roman"/>
      <w:sz w:val="24"/>
      <w:szCs w:val="20"/>
    </w:rPr>
  </w:style>
  <w:style w:type="paragraph" w:customStyle="1" w:styleId="Stilius3">
    <w:name w:val="Stilius3"/>
    <w:basedOn w:val="prastasis"/>
    <w:link w:val="Stilius3Diagrama"/>
    <w:qFormat/>
    <w:rsid w:val="00F2393A"/>
    <w:pPr>
      <w:spacing w:before="200"/>
      <w:jc w:val="both"/>
    </w:pPr>
    <w:rPr>
      <w:rFonts w:eastAsia="Calibri"/>
      <w:sz w:val="22"/>
      <w:szCs w:val="22"/>
    </w:rPr>
  </w:style>
  <w:style w:type="character" w:customStyle="1" w:styleId="Stilius3Diagrama">
    <w:name w:val="Stilius3 Diagrama"/>
    <w:link w:val="Stilius3"/>
    <w:rsid w:val="00F2393A"/>
    <w:rPr>
      <w:rFonts w:ascii="Times New Roman" w:eastAsia="Calibri" w:hAnsi="Times New Roman" w:cs="Times New Roman"/>
    </w:rPr>
  </w:style>
  <w:style w:type="paragraph" w:customStyle="1" w:styleId="Stilius1">
    <w:name w:val="Stilius1"/>
    <w:basedOn w:val="prastasis"/>
    <w:link w:val="Stilius1Diagrama"/>
    <w:autoRedefine/>
    <w:qFormat/>
    <w:rsid w:val="00F2393A"/>
    <w:pPr>
      <w:numPr>
        <w:numId w:val="1"/>
      </w:numPr>
      <w:spacing w:before="240" w:after="240"/>
      <w:jc w:val="center"/>
    </w:pPr>
    <w:rPr>
      <w:rFonts w:eastAsia="Calibri"/>
      <w:b/>
      <w:sz w:val="22"/>
      <w:szCs w:val="22"/>
    </w:rPr>
  </w:style>
  <w:style w:type="character" w:customStyle="1" w:styleId="Stilius1Diagrama">
    <w:name w:val="Stilius1 Diagrama"/>
    <w:link w:val="Stilius1"/>
    <w:rsid w:val="00F2393A"/>
    <w:rPr>
      <w:rFonts w:ascii="Times New Roman" w:eastAsia="Calibri" w:hAnsi="Times New Roman" w:cs="Times New Roman"/>
      <w:b/>
    </w:rPr>
  </w:style>
  <w:style w:type="paragraph" w:styleId="Komentarotekstas">
    <w:name w:val="annotation text"/>
    <w:basedOn w:val="prastasis"/>
    <w:link w:val="KomentarotekstasDiagrama"/>
    <w:rsid w:val="002C5C11"/>
    <w:rPr>
      <w:sz w:val="20"/>
    </w:rPr>
  </w:style>
  <w:style w:type="character" w:customStyle="1" w:styleId="KomentarotekstasDiagrama">
    <w:name w:val="Komentaro tekstas Diagrama"/>
    <w:basedOn w:val="Numatytasispastraiposriftas"/>
    <w:link w:val="Komentarotekstas"/>
    <w:rsid w:val="002C5C11"/>
    <w:rPr>
      <w:rFonts w:ascii="Times New Roman" w:eastAsia="Times New Roman" w:hAnsi="Times New Roman" w:cs="Times New Roman"/>
      <w:sz w:val="20"/>
      <w:szCs w:val="20"/>
    </w:rPr>
  </w:style>
  <w:style w:type="paragraph" w:styleId="Sraopastraipa">
    <w:name w:val="List Paragraph"/>
    <w:basedOn w:val="prastasis"/>
    <w:uiPriority w:val="34"/>
    <w:qFormat/>
    <w:rsid w:val="005F3664"/>
    <w:pPr>
      <w:suppressAutoHyphens/>
      <w:spacing w:after="200" w:line="276" w:lineRule="auto"/>
      <w:ind w:left="720"/>
      <w:contextualSpacing/>
    </w:pPr>
    <w:rPr>
      <w:rFonts w:eastAsia="Calibri" w:cs="Times New Roman Bold"/>
      <w:szCs w:val="22"/>
      <w:lang w:eastAsia="ar-SA"/>
    </w:rPr>
  </w:style>
  <w:style w:type="character" w:customStyle="1" w:styleId="Antrat1Diagrama">
    <w:name w:val="Antraštė 1 Diagrama"/>
    <w:basedOn w:val="Numatytasispastraiposriftas"/>
    <w:link w:val="Antrat1"/>
    <w:rsid w:val="00866490"/>
    <w:rPr>
      <w:rFonts w:ascii="Tahoma" w:eastAsia="Times New Roman" w:hAnsi="Tahoma" w:cs="Times New Roman"/>
      <w:b/>
      <w:bCs/>
      <w:kern w:val="32"/>
      <w:sz w:val="16"/>
      <w:szCs w:val="32"/>
      <w:lang w:eastAsia="lt-LT"/>
    </w:rPr>
  </w:style>
  <w:style w:type="character" w:customStyle="1" w:styleId="Antrat2Diagrama">
    <w:name w:val="Antraštė 2 Diagrama"/>
    <w:basedOn w:val="Numatytasispastraiposriftas"/>
    <w:link w:val="Antrat2"/>
    <w:rsid w:val="00866490"/>
    <w:rPr>
      <w:rFonts w:ascii="Tahoma" w:eastAsia="Times New Roman" w:hAnsi="Tahoma" w:cs="Tahoma"/>
      <w:bCs/>
      <w:iCs/>
      <w:sz w:val="16"/>
      <w:szCs w:val="16"/>
      <w:lang w:eastAsia="lt-LT"/>
    </w:rPr>
  </w:style>
  <w:style w:type="character" w:styleId="Neapdorotaspaminjimas">
    <w:name w:val="Unresolved Mention"/>
    <w:basedOn w:val="Numatytasispastraiposriftas"/>
    <w:uiPriority w:val="99"/>
    <w:semiHidden/>
    <w:unhideWhenUsed/>
    <w:rsid w:val="000E5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90085">
      <w:bodyDiv w:val="1"/>
      <w:marLeft w:val="0"/>
      <w:marRight w:val="0"/>
      <w:marTop w:val="0"/>
      <w:marBottom w:val="0"/>
      <w:divBdr>
        <w:top w:val="none" w:sz="0" w:space="0" w:color="auto"/>
        <w:left w:val="none" w:sz="0" w:space="0" w:color="auto"/>
        <w:bottom w:val="none" w:sz="0" w:space="0" w:color="auto"/>
        <w:right w:val="none" w:sz="0" w:space="0" w:color="auto"/>
      </w:divBdr>
      <w:divsChild>
        <w:div w:id="52586974">
          <w:marLeft w:val="0"/>
          <w:marRight w:val="0"/>
          <w:marTop w:val="0"/>
          <w:marBottom w:val="0"/>
          <w:divBdr>
            <w:top w:val="none" w:sz="0" w:space="0" w:color="auto"/>
            <w:left w:val="none" w:sz="0" w:space="0" w:color="auto"/>
            <w:bottom w:val="none" w:sz="0" w:space="0" w:color="auto"/>
            <w:right w:val="none" w:sz="0" w:space="0" w:color="auto"/>
          </w:divBdr>
        </w:div>
      </w:divsChild>
    </w:div>
    <w:div w:id="536895339">
      <w:bodyDiv w:val="1"/>
      <w:marLeft w:val="0"/>
      <w:marRight w:val="0"/>
      <w:marTop w:val="0"/>
      <w:marBottom w:val="0"/>
      <w:divBdr>
        <w:top w:val="none" w:sz="0" w:space="0" w:color="auto"/>
        <w:left w:val="none" w:sz="0" w:space="0" w:color="auto"/>
        <w:bottom w:val="none" w:sz="0" w:space="0" w:color="auto"/>
        <w:right w:val="none" w:sz="0" w:space="0" w:color="auto"/>
      </w:divBdr>
    </w:div>
    <w:div w:id="954215566">
      <w:bodyDiv w:val="1"/>
      <w:marLeft w:val="0"/>
      <w:marRight w:val="0"/>
      <w:marTop w:val="0"/>
      <w:marBottom w:val="0"/>
      <w:divBdr>
        <w:top w:val="none" w:sz="0" w:space="0" w:color="auto"/>
        <w:left w:val="none" w:sz="0" w:space="0" w:color="auto"/>
        <w:bottom w:val="none" w:sz="0" w:space="0" w:color="auto"/>
        <w:right w:val="none" w:sz="0" w:space="0" w:color="auto"/>
      </w:divBdr>
      <w:divsChild>
        <w:div w:id="184054346">
          <w:marLeft w:val="0"/>
          <w:marRight w:val="0"/>
          <w:marTop w:val="0"/>
          <w:marBottom w:val="0"/>
          <w:divBdr>
            <w:top w:val="none" w:sz="0" w:space="0" w:color="auto"/>
            <w:left w:val="none" w:sz="0" w:space="0" w:color="auto"/>
            <w:bottom w:val="none" w:sz="0" w:space="0" w:color="auto"/>
            <w:right w:val="none" w:sz="0" w:space="0" w:color="auto"/>
          </w:divBdr>
        </w:div>
      </w:divsChild>
    </w:div>
    <w:div w:id="987056957">
      <w:bodyDiv w:val="1"/>
      <w:marLeft w:val="0"/>
      <w:marRight w:val="0"/>
      <w:marTop w:val="0"/>
      <w:marBottom w:val="0"/>
      <w:divBdr>
        <w:top w:val="none" w:sz="0" w:space="0" w:color="auto"/>
        <w:left w:val="none" w:sz="0" w:space="0" w:color="auto"/>
        <w:bottom w:val="none" w:sz="0" w:space="0" w:color="auto"/>
        <w:right w:val="none" w:sz="0" w:space="0" w:color="auto"/>
      </w:divBdr>
    </w:div>
    <w:div w:id="1080059819">
      <w:bodyDiv w:val="1"/>
      <w:marLeft w:val="0"/>
      <w:marRight w:val="0"/>
      <w:marTop w:val="0"/>
      <w:marBottom w:val="0"/>
      <w:divBdr>
        <w:top w:val="none" w:sz="0" w:space="0" w:color="auto"/>
        <w:left w:val="none" w:sz="0" w:space="0" w:color="auto"/>
        <w:bottom w:val="none" w:sz="0" w:space="0" w:color="auto"/>
        <w:right w:val="none" w:sz="0" w:space="0" w:color="auto"/>
      </w:divBdr>
      <w:divsChild>
        <w:div w:id="1705208951">
          <w:marLeft w:val="0"/>
          <w:marRight w:val="0"/>
          <w:marTop w:val="0"/>
          <w:marBottom w:val="0"/>
          <w:divBdr>
            <w:top w:val="none" w:sz="0" w:space="0" w:color="auto"/>
            <w:left w:val="none" w:sz="0" w:space="0" w:color="auto"/>
            <w:bottom w:val="none" w:sz="0" w:space="0" w:color="auto"/>
            <w:right w:val="none" w:sz="0" w:space="0" w:color="auto"/>
          </w:divBdr>
        </w:div>
      </w:divsChild>
    </w:div>
    <w:div w:id="1125349598">
      <w:bodyDiv w:val="1"/>
      <w:marLeft w:val="0"/>
      <w:marRight w:val="0"/>
      <w:marTop w:val="0"/>
      <w:marBottom w:val="0"/>
      <w:divBdr>
        <w:top w:val="none" w:sz="0" w:space="0" w:color="auto"/>
        <w:left w:val="none" w:sz="0" w:space="0" w:color="auto"/>
        <w:bottom w:val="none" w:sz="0" w:space="0" w:color="auto"/>
        <w:right w:val="none" w:sz="0" w:space="0" w:color="auto"/>
      </w:divBdr>
    </w:div>
    <w:div w:id="1190686142">
      <w:bodyDiv w:val="1"/>
      <w:marLeft w:val="0"/>
      <w:marRight w:val="0"/>
      <w:marTop w:val="0"/>
      <w:marBottom w:val="0"/>
      <w:divBdr>
        <w:top w:val="none" w:sz="0" w:space="0" w:color="auto"/>
        <w:left w:val="none" w:sz="0" w:space="0" w:color="auto"/>
        <w:bottom w:val="none" w:sz="0" w:space="0" w:color="auto"/>
        <w:right w:val="none" w:sz="0" w:space="0" w:color="auto"/>
      </w:divBdr>
      <w:divsChild>
        <w:div w:id="1217743999">
          <w:marLeft w:val="0"/>
          <w:marRight w:val="0"/>
          <w:marTop w:val="0"/>
          <w:marBottom w:val="0"/>
          <w:divBdr>
            <w:top w:val="none" w:sz="0" w:space="0" w:color="auto"/>
            <w:left w:val="none" w:sz="0" w:space="0" w:color="auto"/>
            <w:bottom w:val="none" w:sz="0" w:space="0" w:color="auto"/>
            <w:right w:val="none" w:sz="0" w:space="0" w:color="auto"/>
          </w:divBdr>
        </w:div>
      </w:divsChild>
    </w:div>
    <w:div w:id="1287587368">
      <w:bodyDiv w:val="1"/>
      <w:marLeft w:val="0"/>
      <w:marRight w:val="0"/>
      <w:marTop w:val="0"/>
      <w:marBottom w:val="0"/>
      <w:divBdr>
        <w:top w:val="none" w:sz="0" w:space="0" w:color="auto"/>
        <w:left w:val="none" w:sz="0" w:space="0" w:color="auto"/>
        <w:bottom w:val="none" w:sz="0" w:space="0" w:color="auto"/>
        <w:right w:val="none" w:sz="0" w:space="0" w:color="auto"/>
      </w:divBdr>
    </w:div>
    <w:div w:id="1677534993">
      <w:bodyDiv w:val="1"/>
      <w:marLeft w:val="0"/>
      <w:marRight w:val="0"/>
      <w:marTop w:val="0"/>
      <w:marBottom w:val="0"/>
      <w:divBdr>
        <w:top w:val="none" w:sz="0" w:space="0" w:color="auto"/>
        <w:left w:val="none" w:sz="0" w:space="0" w:color="auto"/>
        <w:bottom w:val="none" w:sz="0" w:space="0" w:color="auto"/>
        <w:right w:val="none" w:sz="0" w:space="0" w:color="auto"/>
      </w:divBdr>
    </w:div>
    <w:div w:id="2008437543">
      <w:bodyDiv w:val="1"/>
      <w:marLeft w:val="0"/>
      <w:marRight w:val="0"/>
      <w:marTop w:val="0"/>
      <w:marBottom w:val="0"/>
      <w:divBdr>
        <w:top w:val="none" w:sz="0" w:space="0" w:color="auto"/>
        <w:left w:val="none" w:sz="0" w:space="0" w:color="auto"/>
        <w:bottom w:val="none" w:sz="0" w:space="0" w:color="auto"/>
        <w:right w:val="none" w:sz="0" w:space="0" w:color="auto"/>
      </w:divBdr>
      <w:divsChild>
        <w:div w:id="200562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23208</Words>
  <Characters>13229</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Gitana Pyragiuvienė</cp:lastModifiedBy>
  <cp:revision>6</cp:revision>
  <cp:lastPrinted>2022-03-02T08:12:00Z</cp:lastPrinted>
  <dcterms:created xsi:type="dcterms:W3CDTF">2025-01-16T09:35:00Z</dcterms:created>
  <dcterms:modified xsi:type="dcterms:W3CDTF">2025-01-17T07:14:00Z</dcterms:modified>
</cp:coreProperties>
</file>