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987FDB" w:rsidRPr="0024345E" w14:paraId="2E4D2E5A" w14:textId="77777777" w:rsidTr="003F26A7">
        <w:tc>
          <w:tcPr>
            <w:tcW w:w="2760" w:type="dxa"/>
          </w:tcPr>
          <w:p w14:paraId="01AEE9D4" w14:textId="2BCB3184" w:rsidR="00987FDB" w:rsidRPr="0024345E" w:rsidRDefault="00987FDB" w:rsidP="003F26A7">
            <w:pPr>
              <w:spacing w:after="0" w:line="240" w:lineRule="auto"/>
              <w:rPr>
                <w:b/>
                <w:sz w:val="20"/>
                <w:szCs w:val="20"/>
              </w:rPr>
            </w:pPr>
            <w:r w:rsidRPr="0024345E">
              <w:rPr>
                <w:b/>
                <w:sz w:val="20"/>
                <w:szCs w:val="20"/>
              </w:rPr>
              <w:t xml:space="preserve">SPS </w:t>
            </w:r>
            <w:r>
              <w:rPr>
                <w:b/>
                <w:sz w:val="20"/>
                <w:szCs w:val="20"/>
              </w:rPr>
              <w:t>2</w:t>
            </w:r>
            <w:r w:rsidRPr="0024345E">
              <w:rPr>
                <w:b/>
                <w:sz w:val="20"/>
                <w:szCs w:val="20"/>
              </w:rPr>
              <w:t xml:space="preserve"> priedas  </w:t>
            </w:r>
          </w:p>
        </w:tc>
      </w:tr>
      <w:tr w:rsidR="00987FDB" w:rsidRPr="0024345E" w14:paraId="020BE336" w14:textId="77777777" w:rsidTr="003F26A7">
        <w:tc>
          <w:tcPr>
            <w:tcW w:w="2760" w:type="dxa"/>
          </w:tcPr>
          <w:p w14:paraId="61F7FF59" w14:textId="77777777" w:rsidR="00987FDB" w:rsidRPr="0024345E" w:rsidRDefault="00987FDB" w:rsidP="003F26A7">
            <w:pPr>
              <w:spacing w:after="0" w:line="240" w:lineRule="auto"/>
              <w:rPr>
                <w:szCs w:val="24"/>
              </w:rPr>
            </w:pPr>
          </w:p>
        </w:tc>
      </w:tr>
    </w:tbl>
    <w:p w14:paraId="23E6737E" w14:textId="77777777" w:rsidR="00CA1B44" w:rsidRPr="00F07D32" w:rsidRDefault="00CA1B44" w:rsidP="0028063B">
      <w:pPr>
        <w:spacing w:after="0" w:line="240" w:lineRule="auto"/>
        <w:jc w:val="center"/>
        <w:rPr>
          <w:b/>
          <w:bCs/>
          <w:sz w:val="20"/>
          <w:szCs w:val="20"/>
        </w:rPr>
      </w:pPr>
    </w:p>
    <w:p w14:paraId="59039811" w14:textId="77777777" w:rsidR="00987FDB" w:rsidRDefault="00987FDB" w:rsidP="002278B9">
      <w:pPr>
        <w:pStyle w:val="Betarp"/>
        <w:jc w:val="center"/>
        <w:rPr>
          <w:b/>
          <w:sz w:val="20"/>
          <w:szCs w:val="20"/>
        </w:rPr>
      </w:pPr>
    </w:p>
    <w:p w14:paraId="01E71102" w14:textId="5DB3E275" w:rsidR="00CA1B44" w:rsidRPr="00F07D32" w:rsidRDefault="00794658" w:rsidP="002278B9">
      <w:pPr>
        <w:pStyle w:val="Betarp"/>
        <w:jc w:val="center"/>
        <w:rPr>
          <w:b/>
          <w:sz w:val="20"/>
          <w:szCs w:val="20"/>
        </w:rPr>
      </w:pPr>
      <w:r>
        <w:rPr>
          <w:b/>
          <w:sz w:val="20"/>
          <w:szCs w:val="20"/>
        </w:rPr>
        <w:t xml:space="preserve">LENGVOJO </w:t>
      </w:r>
      <w:r w:rsidR="002278B9" w:rsidRPr="00F07D32">
        <w:rPr>
          <w:b/>
          <w:sz w:val="20"/>
          <w:szCs w:val="20"/>
        </w:rPr>
        <w:t>KROVININI</w:t>
      </w:r>
      <w:r>
        <w:rPr>
          <w:b/>
          <w:sz w:val="20"/>
          <w:szCs w:val="20"/>
        </w:rPr>
        <w:t>O N1 KLASĖS</w:t>
      </w:r>
      <w:r w:rsidR="002278B9" w:rsidRPr="00F07D32">
        <w:rPr>
          <w:b/>
          <w:sz w:val="20"/>
          <w:szCs w:val="20"/>
        </w:rPr>
        <w:t xml:space="preserve"> </w:t>
      </w:r>
      <w:r>
        <w:rPr>
          <w:b/>
          <w:sz w:val="20"/>
          <w:szCs w:val="20"/>
        </w:rPr>
        <w:t>ELEKTROMOBILIO</w:t>
      </w:r>
      <w:r w:rsidRPr="00F07D32">
        <w:rPr>
          <w:b/>
          <w:sz w:val="20"/>
          <w:szCs w:val="20"/>
        </w:rPr>
        <w:t xml:space="preserve"> </w:t>
      </w:r>
      <w:r w:rsidR="002278B9" w:rsidRPr="00F07D32">
        <w:rPr>
          <w:b/>
          <w:sz w:val="20"/>
          <w:szCs w:val="20"/>
        </w:rPr>
        <w:t>TECHNINĖ SPECIFIKACIJA</w:t>
      </w:r>
    </w:p>
    <w:p w14:paraId="29324267" w14:textId="77777777" w:rsidR="00CA1B44" w:rsidRPr="00F07D32" w:rsidRDefault="00CA1B44" w:rsidP="002278B9">
      <w:pPr>
        <w:pStyle w:val="Betarp"/>
        <w:jc w:val="center"/>
        <w:rPr>
          <w:b/>
          <w:sz w:val="20"/>
          <w:szCs w:val="20"/>
        </w:rPr>
      </w:pPr>
    </w:p>
    <w:tbl>
      <w:tblPr>
        <w:tblpPr w:leftFromText="180" w:rightFromText="180" w:vertAnchor="text" w:horzAnchor="margin" w:tblpY="127"/>
        <w:tblW w:w="5000" w:type="pct"/>
        <w:tblBorders>
          <w:top w:val="single" w:sz="4" w:space="0" w:color="auto"/>
          <w:bottom w:val="single" w:sz="4" w:space="0" w:color="auto"/>
        </w:tblBorders>
        <w:tblLook w:val="04A0" w:firstRow="1" w:lastRow="0" w:firstColumn="1" w:lastColumn="0" w:noHBand="0" w:noVBand="1"/>
      </w:tblPr>
      <w:tblGrid>
        <w:gridCol w:w="9639"/>
      </w:tblGrid>
      <w:tr w:rsidR="00F6006E" w:rsidRPr="00F07D32" w14:paraId="05BBC44F" w14:textId="77777777" w:rsidTr="00F6006E">
        <w:tc>
          <w:tcPr>
            <w:tcW w:w="5000" w:type="pct"/>
          </w:tcPr>
          <w:p w14:paraId="08FDA551" w14:textId="77777777" w:rsidR="00F6006E" w:rsidRPr="00F07D32" w:rsidRDefault="00F6006E" w:rsidP="00F6006E">
            <w:pPr>
              <w:numPr>
                <w:ilvl w:val="0"/>
                <w:numId w:val="44"/>
              </w:numPr>
              <w:spacing w:after="0" w:line="240" w:lineRule="auto"/>
              <w:contextualSpacing/>
              <w:rPr>
                <w:rFonts w:eastAsia="Times New Roman"/>
                <w:sz w:val="20"/>
                <w:szCs w:val="20"/>
              </w:rPr>
            </w:pPr>
            <w:bookmarkStart w:id="0" w:name="_Hlk134173818"/>
            <w:r w:rsidRPr="00F07D32">
              <w:rPr>
                <w:rFonts w:eastAsia="Times New Roman"/>
                <w:sz w:val="20"/>
                <w:szCs w:val="20"/>
              </w:rPr>
              <w:t>PIRKIMO OBJEKTO APRAŠYMAS</w:t>
            </w:r>
          </w:p>
        </w:tc>
      </w:tr>
    </w:tbl>
    <w:bookmarkEnd w:id="0"/>
    <w:p w14:paraId="6FC3D7E3" w14:textId="44D6A0C9" w:rsidR="007723D6" w:rsidRPr="00987FDB" w:rsidRDefault="00F6006E" w:rsidP="009E020F">
      <w:pPr>
        <w:pStyle w:val="Sraopastraipa"/>
        <w:numPr>
          <w:ilvl w:val="1"/>
          <w:numId w:val="44"/>
        </w:numPr>
        <w:tabs>
          <w:tab w:val="num" w:pos="1276"/>
        </w:tabs>
        <w:suppressAutoHyphens/>
        <w:autoSpaceDN w:val="0"/>
        <w:ind w:left="851" w:hanging="425"/>
        <w:jc w:val="both"/>
        <w:textAlignment w:val="baseline"/>
        <w:rPr>
          <w:sz w:val="20"/>
          <w:szCs w:val="20"/>
          <w:lang w:val="lt-LT"/>
        </w:rPr>
      </w:pPr>
      <w:r w:rsidRPr="00987FDB">
        <w:rPr>
          <w:sz w:val="20"/>
          <w:szCs w:val="20"/>
          <w:lang w:val="lt-LT"/>
        </w:rPr>
        <w:t xml:space="preserve"> </w:t>
      </w:r>
      <w:r w:rsidR="0028063B" w:rsidRPr="00987FDB">
        <w:rPr>
          <w:sz w:val="20"/>
          <w:szCs w:val="20"/>
          <w:lang w:val="lt-LT"/>
        </w:rPr>
        <w:t xml:space="preserve">Pirkimo objektas –  </w:t>
      </w:r>
      <w:r w:rsidR="00DD27A4" w:rsidRPr="00987FDB">
        <w:rPr>
          <w:sz w:val="20"/>
          <w:szCs w:val="20"/>
          <w:lang w:val="lt-LT"/>
        </w:rPr>
        <w:t>Lengvasis k</w:t>
      </w:r>
      <w:r w:rsidR="00A03CF1" w:rsidRPr="00987FDB">
        <w:rPr>
          <w:sz w:val="20"/>
          <w:szCs w:val="20"/>
          <w:lang w:val="lt-LT"/>
        </w:rPr>
        <w:t>rovinini</w:t>
      </w:r>
      <w:r w:rsidR="00DD27A4" w:rsidRPr="00987FDB">
        <w:rPr>
          <w:sz w:val="20"/>
          <w:szCs w:val="20"/>
          <w:lang w:val="lt-LT"/>
        </w:rPr>
        <w:t>s N1 klasės elektromobilis</w:t>
      </w:r>
      <w:r w:rsidR="00A03CF1" w:rsidRPr="00987FDB">
        <w:rPr>
          <w:sz w:val="20"/>
          <w:szCs w:val="20"/>
          <w:lang w:val="lt-LT"/>
        </w:rPr>
        <w:t xml:space="preserve"> </w:t>
      </w:r>
      <w:r w:rsidR="0028063B" w:rsidRPr="00987FDB">
        <w:rPr>
          <w:sz w:val="20"/>
          <w:szCs w:val="20"/>
          <w:lang w:val="lt-LT"/>
        </w:rPr>
        <w:t>(toliau – Prekė).</w:t>
      </w:r>
    </w:p>
    <w:p w14:paraId="26D544EF" w14:textId="68132790" w:rsidR="00A03CF1" w:rsidRPr="00987FDB" w:rsidRDefault="007723D6" w:rsidP="009E020F">
      <w:pPr>
        <w:pStyle w:val="Sraopastraipa"/>
        <w:numPr>
          <w:ilvl w:val="1"/>
          <w:numId w:val="44"/>
        </w:numPr>
        <w:tabs>
          <w:tab w:val="num" w:pos="1276"/>
        </w:tabs>
        <w:suppressAutoHyphens/>
        <w:autoSpaceDN w:val="0"/>
        <w:ind w:left="851" w:hanging="425"/>
        <w:jc w:val="both"/>
        <w:textAlignment w:val="baseline"/>
        <w:rPr>
          <w:sz w:val="20"/>
          <w:szCs w:val="20"/>
          <w:lang w:val="lt-LT"/>
        </w:rPr>
      </w:pPr>
      <w:r w:rsidRPr="00987FDB">
        <w:rPr>
          <w:sz w:val="20"/>
          <w:szCs w:val="20"/>
          <w:lang w:val="lt-LT"/>
        </w:rPr>
        <w:t xml:space="preserve"> </w:t>
      </w:r>
      <w:r w:rsidR="00A03CF1" w:rsidRPr="00987FDB">
        <w:rPr>
          <w:sz w:val="20"/>
          <w:szCs w:val="20"/>
          <w:lang w:val="lt-LT"/>
        </w:rPr>
        <w:t xml:space="preserve">Pirkimo objekto apibūdinimas – perkami  </w:t>
      </w:r>
      <w:r w:rsidR="00DD27A4" w:rsidRPr="00987FDB">
        <w:rPr>
          <w:sz w:val="20"/>
          <w:szCs w:val="20"/>
          <w:lang w:val="lt-LT"/>
        </w:rPr>
        <w:t>1</w:t>
      </w:r>
      <w:r w:rsidR="00A03CF1" w:rsidRPr="00987FDB">
        <w:rPr>
          <w:sz w:val="20"/>
          <w:szCs w:val="20"/>
          <w:lang w:val="lt-LT"/>
        </w:rPr>
        <w:t xml:space="preserve"> (</w:t>
      </w:r>
      <w:r w:rsidR="00DD27A4" w:rsidRPr="00987FDB">
        <w:rPr>
          <w:sz w:val="20"/>
          <w:szCs w:val="20"/>
          <w:lang w:val="lt-LT"/>
        </w:rPr>
        <w:t>vienas</w:t>
      </w:r>
      <w:r w:rsidR="00A03CF1" w:rsidRPr="00987FDB">
        <w:rPr>
          <w:sz w:val="20"/>
          <w:szCs w:val="20"/>
          <w:lang w:val="lt-LT"/>
        </w:rPr>
        <w:t>) nauj</w:t>
      </w:r>
      <w:r w:rsidR="00DD27A4" w:rsidRPr="00987FDB">
        <w:rPr>
          <w:sz w:val="20"/>
          <w:szCs w:val="20"/>
          <w:lang w:val="lt-LT"/>
        </w:rPr>
        <w:t xml:space="preserve">as N1 klasės elektromobilis </w:t>
      </w:r>
      <w:r w:rsidR="00A03CF1" w:rsidRPr="00987FDB">
        <w:rPr>
          <w:sz w:val="20"/>
          <w:szCs w:val="20"/>
          <w:lang w:val="lt-LT"/>
        </w:rPr>
        <w:t>(toliau – Elektromobili</w:t>
      </w:r>
      <w:r w:rsidR="00DD27A4" w:rsidRPr="00987FDB">
        <w:rPr>
          <w:sz w:val="20"/>
          <w:szCs w:val="20"/>
          <w:lang w:val="lt-LT"/>
        </w:rPr>
        <w:t>s</w:t>
      </w:r>
      <w:r w:rsidR="00A03CF1" w:rsidRPr="00987FDB">
        <w:rPr>
          <w:sz w:val="20"/>
          <w:szCs w:val="20"/>
          <w:lang w:val="lt-LT"/>
        </w:rPr>
        <w:t xml:space="preserve">). </w:t>
      </w:r>
    </w:p>
    <w:p w14:paraId="24337CF5" w14:textId="41E1B0D4" w:rsidR="00A03CF1" w:rsidRPr="00F07D32" w:rsidRDefault="009E020F" w:rsidP="00F07D32">
      <w:pPr>
        <w:pStyle w:val="Sraopastraipa"/>
        <w:numPr>
          <w:ilvl w:val="1"/>
          <w:numId w:val="44"/>
        </w:numPr>
        <w:tabs>
          <w:tab w:val="left" w:pos="993"/>
          <w:tab w:val="num" w:pos="1276"/>
        </w:tabs>
        <w:suppressAutoHyphens/>
        <w:autoSpaceDN w:val="0"/>
        <w:ind w:left="851" w:hanging="425"/>
        <w:jc w:val="both"/>
        <w:textAlignment w:val="baseline"/>
        <w:rPr>
          <w:sz w:val="20"/>
          <w:szCs w:val="20"/>
          <w:lang w:val="fi-FI"/>
        </w:rPr>
      </w:pPr>
      <w:r w:rsidRPr="00987FDB">
        <w:rPr>
          <w:sz w:val="20"/>
          <w:szCs w:val="20"/>
          <w:lang w:val="lt-LT"/>
        </w:rPr>
        <w:t xml:space="preserve"> </w:t>
      </w:r>
      <w:r w:rsidR="00A03CF1" w:rsidRPr="00F07D32">
        <w:rPr>
          <w:sz w:val="20"/>
          <w:szCs w:val="20"/>
          <w:lang w:val="fi-FI"/>
        </w:rPr>
        <w:t xml:space="preserve">Pirkimo objektas </w:t>
      </w:r>
      <w:r w:rsidR="00DD27A4">
        <w:rPr>
          <w:sz w:val="20"/>
          <w:szCs w:val="20"/>
          <w:lang w:val="fi-FI"/>
        </w:rPr>
        <w:t>į dalis ne</w:t>
      </w:r>
      <w:r w:rsidR="00A03CF1" w:rsidRPr="00F07D32">
        <w:rPr>
          <w:sz w:val="20"/>
          <w:szCs w:val="20"/>
          <w:lang w:val="fi-FI"/>
        </w:rPr>
        <w:t>skaidomas</w:t>
      </w:r>
      <w:r w:rsidR="00DD27A4">
        <w:rPr>
          <w:sz w:val="20"/>
          <w:szCs w:val="20"/>
          <w:lang w:val="fi-FI"/>
        </w:rPr>
        <w:t>.</w:t>
      </w:r>
      <w:r w:rsidR="00A03CF1" w:rsidRPr="00F07D32">
        <w:rPr>
          <w:sz w:val="20"/>
          <w:szCs w:val="20"/>
          <w:lang w:val="fi-FI"/>
        </w:rPr>
        <w:t xml:space="preserve"> </w:t>
      </w:r>
    </w:p>
    <w:p w14:paraId="7F399FE4" w14:textId="5BFBEB9B" w:rsidR="00F6006E" w:rsidRPr="00F07D32" w:rsidRDefault="00DD27A4" w:rsidP="009E020F">
      <w:pPr>
        <w:pStyle w:val="Sraopastraipa"/>
        <w:numPr>
          <w:ilvl w:val="1"/>
          <w:numId w:val="44"/>
        </w:numPr>
        <w:tabs>
          <w:tab w:val="num" w:pos="851"/>
        </w:tabs>
        <w:suppressAutoHyphens/>
        <w:autoSpaceDN w:val="0"/>
        <w:ind w:left="709" w:hanging="283"/>
        <w:jc w:val="both"/>
        <w:textAlignment w:val="baseline"/>
        <w:rPr>
          <w:sz w:val="20"/>
          <w:szCs w:val="20"/>
          <w:lang w:val="lt-LT"/>
        </w:rPr>
      </w:pPr>
      <w:r>
        <w:rPr>
          <w:sz w:val="20"/>
          <w:szCs w:val="20"/>
          <w:lang w:val="lt-LT"/>
        </w:rPr>
        <w:t xml:space="preserve"> </w:t>
      </w:r>
      <w:r w:rsidR="002278B9" w:rsidRPr="00F07D32">
        <w:rPr>
          <w:sz w:val="20"/>
          <w:szCs w:val="20"/>
          <w:lang w:val="lt-LT"/>
        </w:rPr>
        <w:t>Parduodam</w:t>
      </w:r>
      <w:r>
        <w:rPr>
          <w:sz w:val="20"/>
          <w:szCs w:val="20"/>
          <w:lang w:val="lt-LT"/>
        </w:rPr>
        <w:t>as</w:t>
      </w:r>
      <w:r w:rsidR="002278B9" w:rsidRPr="00F07D32">
        <w:rPr>
          <w:sz w:val="20"/>
          <w:szCs w:val="20"/>
          <w:lang w:val="lt-LT"/>
        </w:rPr>
        <w:t xml:space="preserve"> </w:t>
      </w:r>
      <w:r w:rsidR="00F6006E" w:rsidRPr="00F07D32">
        <w:rPr>
          <w:sz w:val="20"/>
          <w:szCs w:val="20"/>
          <w:lang w:val="lt-LT"/>
        </w:rPr>
        <w:t>E</w:t>
      </w:r>
      <w:r w:rsidR="002278B9" w:rsidRPr="00F07D32">
        <w:rPr>
          <w:sz w:val="20"/>
          <w:szCs w:val="20"/>
          <w:lang w:val="lt-LT"/>
        </w:rPr>
        <w:t>lektromobili</w:t>
      </w:r>
      <w:r>
        <w:rPr>
          <w:sz w:val="20"/>
          <w:szCs w:val="20"/>
          <w:lang w:val="lt-LT"/>
        </w:rPr>
        <w:t>s</w:t>
      </w:r>
      <w:r w:rsidR="002278B9" w:rsidRPr="00F07D32">
        <w:rPr>
          <w:sz w:val="20"/>
          <w:szCs w:val="20"/>
          <w:lang w:val="lt-LT"/>
        </w:rPr>
        <w:t xml:space="preserve"> turi atitikti techninius parametrus nurodytus 1 lentelė</w:t>
      </w:r>
      <w:r>
        <w:rPr>
          <w:sz w:val="20"/>
          <w:szCs w:val="20"/>
          <w:lang w:val="lt-LT"/>
        </w:rPr>
        <w:t>j</w:t>
      </w:r>
      <w:r w:rsidR="002278B9" w:rsidRPr="00F07D32">
        <w:rPr>
          <w:sz w:val="20"/>
          <w:szCs w:val="20"/>
          <w:lang w:val="lt-LT"/>
        </w:rPr>
        <w:t>e.</w:t>
      </w:r>
    </w:p>
    <w:p w14:paraId="7D45E27F" w14:textId="5FD4636B" w:rsidR="00857331" w:rsidRPr="00794658" w:rsidRDefault="009E020F" w:rsidP="00794658">
      <w:pPr>
        <w:pStyle w:val="Sraopastraipa"/>
        <w:numPr>
          <w:ilvl w:val="1"/>
          <w:numId w:val="44"/>
        </w:numPr>
        <w:tabs>
          <w:tab w:val="num" w:pos="426"/>
          <w:tab w:val="left" w:pos="851"/>
        </w:tabs>
        <w:suppressAutoHyphens/>
        <w:autoSpaceDN w:val="0"/>
        <w:ind w:left="426" w:firstLine="0"/>
        <w:jc w:val="both"/>
        <w:textAlignment w:val="baseline"/>
        <w:rPr>
          <w:sz w:val="20"/>
          <w:szCs w:val="20"/>
          <w:lang w:val="lt-LT"/>
        </w:rPr>
      </w:pPr>
      <w:r w:rsidRPr="00794658">
        <w:rPr>
          <w:b/>
          <w:sz w:val="20"/>
          <w:szCs w:val="20"/>
          <w:lang w:val="lt-LT"/>
        </w:rPr>
        <w:t xml:space="preserve"> </w:t>
      </w:r>
      <w:r w:rsidR="00A45B43" w:rsidRPr="00794658">
        <w:rPr>
          <w:b/>
          <w:sz w:val="20"/>
          <w:szCs w:val="20"/>
          <w:lang w:val="lt-LT"/>
        </w:rPr>
        <w:t>Lengvojo krovininio</w:t>
      </w:r>
      <w:r w:rsidR="00F6006E" w:rsidRPr="00794658">
        <w:rPr>
          <w:b/>
          <w:sz w:val="20"/>
          <w:szCs w:val="20"/>
          <w:lang w:val="lt-LT"/>
        </w:rPr>
        <w:t xml:space="preserve"> N1 klasės </w:t>
      </w:r>
      <w:r w:rsidR="00A45B43" w:rsidRPr="00794658">
        <w:rPr>
          <w:b/>
          <w:sz w:val="20"/>
          <w:szCs w:val="20"/>
          <w:lang w:val="lt-LT"/>
        </w:rPr>
        <w:t>elektromobilio</w:t>
      </w:r>
      <w:r w:rsidR="00F6006E" w:rsidRPr="00794658">
        <w:rPr>
          <w:b/>
          <w:sz w:val="20"/>
          <w:szCs w:val="20"/>
          <w:lang w:val="lt-LT"/>
        </w:rPr>
        <w:t xml:space="preserve"> techniniai parametrai – 1 lentelė.</w:t>
      </w:r>
      <w:r w:rsidR="007723D6" w:rsidRPr="00794658">
        <w:rPr>
          <w:sz w:val="20"/>
          <w:szCs w:val="20"/>
          <w:lang w:val="lt-LT"/>
        </w:rPr>
        <w:t xml:space="preserve">                                                                                                                                           </w:t>
      </w:r>
    </w:p>
    <w:p w14:paraId="59DF5130" w14:textId="126169AD" w:rsidR="007723D6" w:rsidRPr="00F07D32" w:rsidRDefault="007723D6" w:rsidP="007723D6">
      <w:pPr>
        <w:pStyle w:val="Sraopastraipa"/>
        <w:tabs>
          <w:tab w:val="left" w:pos="851"/>
        </w:tabs>
        <w:suppressAutoHyphens/>
        <w:autoSpaceDN w:val="0"/>
        <w:ind w:left="426"/>
        <w:jc w:val="both"/>
        <w:textAlignment w:val="baseline"/>
        <w:rPr>
          <w:sz w:val="20"/>
          <w:szCs w:val="20"/>
          <w:lang w:val="lt-LT"/>
        </w:rPr>
      </w:pPr>
      <w:r w:rsidRPr="00F07D32">
        <w:rPr>
          <w:sz w:val="20"/>
          <w:szCs w:val="20"/>
          <w:lang w:val="lt-LT"/>
        </w:rPr>
        <w:t xml:space="preserve">  </w:t>
      </w:r>
      <w:r w:rsidR="00857331" w:rsidRPr="00F07D32">
        <w:rPr>
          <w:sz w:val="20"/>
          <w:szCs w:val="20"/>
          <w:lang w:val="lt-LT"/>
        </w:rPr>
        <w:tab/>
      </w:r>
      <w:r w:rsidR="00857331" w:rsidRPr="00F07D32">
        <w:rPr>
          <w:sz w:val="20"/>
          <w:szCs w:val="20"/>
          <w:lang w:val="lt-LT"/>
        </w:rPr>
        <w:tab/>
      </w:r>
      <w:r w:rsidR="00857331" w:rsidRPr="00F07D32">
        <w:rPr>
          <w:sz w:val="20"/>
          <w:szCs w:val="20"/>
          <w:lang w:val="lt-LT"/>
        </w:rPr>
        <w:tab/>
      </w:r>
      <w:r w:rsidR="00857331" w:rsidRPr="00F07D32">
        <w:rPr>
          <w:sz w:val="20"/>
          <w:szCs w:val="20"/>
          <w:lang w:val="lt-LT"/>
        </w:rPr>
        <w:tab/>
      </w:r>
      <w:r w:rsidR="00857331" w:rsidRPr="00F07D32">
        <w:rPr>
          <w:sz w:val="20"/>
          <w:szCs w:val="20"/>
          <w:lang w:val="lt-LT"/>
        </w:rPr>
        <w:tab/>
      </w:r>
      <w:r w:rsidR="00857331" w:rsidRPr="00F07D32">
        <w:rPr>
          <w:sz w:val="20"/>
          <w:szCs w:val="20"/>
          <w:lang w:val="lt-LT"/>
        </w:rPr>
        <w:tab/>
      </w:r>
      <w:r w:rsidR="00857331" w:rsidRPr="00F07D32">
        <w:rPr>
          <w:sz w:val="20"/>
          <w:szCs w:val="20"/>
          <w:lang w:val="lt-LT"/>
        </w:rPr>
        <w:tab/>
        <w:t xml:space="preserve">                      </w:t>
      </w:r>
      <w:r w:rsidRPr="00F07D32">
        <w:rPr>
          <w:sz w:val="20"/>
          <w:szCs w:val="20"/>
          <w:lang w:val="lt-LT"/>
        </w:rPr>
        <w:t xml:space="preserve"> 1 lentelė</w:t>
      </w:r>
    </w:p>
    <w:p w14:paraId="2D703854" w14:textId="1DF556C6" w:rsidR="007723D6" w:rsidRPr="00F07D32" w:rsidRDefault="007723D6" w:rsidP="007723D6">
      <w:pPr>
        <w:pStyle w:val="Sraopastraipa"/>
        <w:tabs>
          <w:tab w:val="left" w:pos="851"/>
        </w:tabs>
        <w:suppressAutoHyphens/>
        <w:autoSpaceDN w:val="0"/>
        <w:ind w:left="426"/>
        <w:textAlignment w:val="baseline"/>
        <w:rPr>
          <w:sz w:val="20"/>
          <w:szCs w:val="20"/>
          <w:lang w:val="lt-LT"/>
        </w:rPr>
      </w:pPr>
      <w:r w:rsidRPr="00F07D32">
        <w:rPr>
          <w:b/>
          <w:sz w:val="20"/>
          <w:szCs w:val="20"/>
          <w:lang w:val="lt-LT"/>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73"/>
        <w:gridCol w:w="5528"/>
      </w:tblGrid>
      <w:tr w:rsidR="00FC6BF8" w:rsidRPr="00F07D32" w14:paraId="6B3E4453" w14:textId="77777777" w:rsidTr="007723D6">
        <w:trPr>
          <w:trHeight w:val="532"/>
        </w:trPr>
        <w:tc>
          <w:tcPr>
            <w:tcW w:w="709" w:type="dxa"/>
            <w:tcBorders>
              <w:bottom w:val="single" w:sz="4" w:space="0" w:color="auto"/>
            </w:tcBorders>
          </w:tcPr>
          <w:p w14:paraId="293C76C4" w14:textId="0F441CC6" w:rsidR="00FC6BF8" w:rsidRPr="00F07D32" w:rsidRDefault="00FC6BF8" w:rsidP="007723D6">
            <w:pPr>
              <w:spacing w:after="0" w:line="240" w:lineRule="auto"/>
              <w:jc w:val="center"/>
              <w:rPr>
                <w:rFonts w:eastAsia="Times New Roman"/>
                <w:b/>
                <w:sz w:val="20"/>
                <w:szCs w:val="20"/>
              </w:rPr>
            </w:pPr>
            <w:r w:rsidRPr="00F07D32">
              <w:rPr>
                <w:rFonts w:eastAsia="Times New Roman"/>
                <w:b/>
                <w:sz w:val="20"/>
                <w:szCs w:val="20"/>
              </w:rPr>
              <w:t>Eil. Nr.</w:t>
            </w:r>
          </w:p>
        </w:tc>
        <w:tc>
          <w:tcPr>
            <w:tcW w:w="3573" w:type="dxa"/>
            <w:tcBorders>
              <w:bottom w:val="single" w:sz="4" w:space="0" w:color="auto"/>
            </w:tcBorders>
          </w:tcPr>
          <w:p w14:paraId="0FA50463" w14:textId="74FD51E1" w:rsidR="00FC6BF8" w:rsidRPr="00F07D32" w:rsidRDefault="00857331" w:rsidP="007723D6">
            <w:pPr>
              <w:spacing w:after="0" w:line="240" w:lineRule="auto"/>
              <w:jc w:val="center"/>
              <w:rPr>
                <w:rFonts w:eastAsia="Times New Roman"/>
                <w:b/>
                <w:sz w:val="20"/>
                <w:szCs w:val="20"/>
              </w:rPr>
            </w:pPr>
            <w:r w:rsidRPr="00F07D32">
              <w:rPr>
                <w:rFonts w:eastAsia="Times New Roman"/>
                <w:b/>
                <w:sz w:val="20"/>
                <w:szCs w:val="20"/>
              </w:rPr>
              <w:t>E</w:t>
            </w:r>
            <w:r w:rsidR="00FC6BF8" w:rsidRPr="00F07D32">
              <w:rPr>
                <w:rFonts w:eastAsia="Times New Roman"/>
                <w:b/>
                <w:sz w:val="20"/>
                <w:szCs w:val="20"/>
              </w:rPr>
              <w:t>lektromobi</w:t>
            </w:r>
            <w:r w:rsidRPr="00F07D32">
              <w:rPr>
                <w:rFonts w:eastAsia="Times New Roman"/>
                <w:b/>
                <w:sz w:val="20"/>
                <w:szCs w:val="20"/>
              </w:rPr>
              <w:t>lio</w:t>
            </w:r>
            <w:r w:rsidR="00FC6BF8" w:rsidRPr="00F07D32">
              <w:rPr>
                <w:rFonts w:eastAsia="Times New Roman"/>
                <w:b/>
                <w:sz w:val="20"/>
                <w:szCs w:val="20"/>
              </w:rPr>
              <w:t xml:space="preserve"> techninių parametrų reikalavimai</w:t>
            </w:r>
          </w:p>
        </w:tc>
        <w:tc>
          <w:tcPr>
            <w:tcW w:w="5528" w:type="dxa"/>
            <w:tcBorders>
              <w:bottom w:val="single" w:sz="4" w:space="0" w:color="auto"/>
            </w:tcBorders>
          </w:tcPr>
          <w:p w14:paraId="13FEAE15" w14:textId="019AD749" w:rsidR="00FC6BF8" w:rsidRPr="00F07D32" w:rsidRDefault="00FC6BF8" w:rsidP="007723D6">
            <w:pPr>
              <w:pBdr>
                <w:top w:val="nil"/>
                <w:left w:val="nil"/>
                <w:bottom w:val="nil"/>
                <w:right w:val="nil"/>
                <w:between w:val="nil"/>
              </w:pBdr>
              <w:spacing w:after="0" w:line="240" w:lineRule="auto"/>
              <w:jc w:val="center"/>
              <w:rPr>
                <w:rFonts w:eastAsia="Times New Roman"/>
                <w:b/>
                <w:sz w:val="20"/>
                <w:szCs w:val="20"/>
              </w:rPr>
            </w:pPr>
            <w:r w:rsidRPr="00F07D32">
              <w:rPr>
                <w:rFonts w:eastAsia="Times New Roman"/>
                <w:b/>
                <w:sz w:val="20"/>
                <w:szCs w:val="20"/>
              </w:rPr>
              <w:t xml:space="preserve">Pildo </w:t>
            </w:r>
            <w:r w:rsidR="00E84B19">
              <w:rPr>
                <w:rFonts w:eastAsia="Times New Roman"/>
                <w:b/>
                <w:sz w:val="20"/>
                <w:szCs w:val="20"/>
              </w:rPr>
              <w:t>Tiekėjas</w:t>
            </w:r>
          </w:p>
          <w:p w14:paraId="262EC4BD" w14:textId="2C691028" w:rsidR="00FC6BF8" w:rsidRPr="00F07D32" w:rsidRDefault="00FC6BF8" w:rsidP="007723D6">
            <w:pPr>
              <w:spacing w:after="0" w:line="240" w:lineRule="auto"/>
              <w:jc w:val="center"/>
              <w:rPr>
                <w:rFonts w:eastAsia="Times New Roman"/>
                <w:b/>
                <w:sz w:val="20"/>
                <w:szCs w:val="20"/>
              </w:rPr>
            </w:pPr>
            <w:r w:rsidRPr="00F07D32">
              <w:rPr>
                <w:rFonts w:eastAsia="Times New Roman"/>
                <w:b/>
                <w:sz w:val="20"/>
                <w:szCs w:val="20"/>
              </w:rPr>
              <w:t>Pagrindimas (įrašyti „Atitinka“ / „Neatitinka“ ir, kur reikia nurodyti konkrečius duomenis</w:t>
            </w:r>
          </w:p>
        </w:tc>
      </w:tr>
      <w:tr w:rsidR="00FC6BF8" w:rsidRPr="00F07D32" w14:paraId="3765183D" w14:textId="77777777" w:rsidTr="007723D6">
        <w:trPr>
          <w:trHeight w:val="260"/>
        </w:trPr>
        <w:tc>
          <w:tcPr>
            <w:tcW w:w="709" w:type="dxa"/>
            <w:tcBorders>
              <w:bottom w:val="single" w:sz="4" w:space="0" w:color="auto"/>
            </w:tcBorders>
          </w:tcPr>
          <w:p w14:paraId="4ED010CC"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1.</w:t>
            </w:r>
          </w:p>
        </w:tc>
        <w:tc>
          <w:tcPr>
            <w:tcW w:w="3573" w:type="dxa"/>
            <w:tcBorders>
              <w:bottom w:val="single" w:sz="4" w:space="0" w:color="auto"/>
            </w:tcBorders>
          </w:tcPr>
          <w:p w14:paraId="1F214AA3"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2.</w:t>
            </w:r>
          </w:p>
        </w:tc>
        <w:tc>
          <w:tcPr>
            <w:tcW w:w="5528" w:type="dxa"/>
            <w:tcBorders>
              <w:bottom w:val="single" w:sz="4" w:space="0" w:color="auto"/>
            </w:tcBorders>
          </w:tcPr>
          <w:p w14:paraId="5B39119A"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3.</w:t>
            </w:r>
          </w:p>
        </w:tc>
      </w:tr>
      <w:tr w:rsidR="00FC6BF8" w:rsidRPr="00F07D32" w14:paraId="19CD693C" w14:textId="77777777" w:rsidTr="007723D6">
        <w:trPr>
          <w:trHeight w:val="1178"/>
        </w:trPr>
        <w:tc>
          <w:tcPr>
            <w:tcW w:w="709" w:type="dxa"/>
            <w:tcBorders>
              <w:top w:val="single" w:sz="4" w:space="0" w:color="auto"/>
              <w:left w:val="single" w:sz="4" w:space="0" w:color="auto"/>
              <w:bottom w:val="single" w:sz="4" w:space="0" w:color="auto"/>
              <w:right w:val="single" w:sz="4" w:space="0" w:color="auto"/>
            </w:tcBorders>
          </w:tcPr>
          <w:p w14:paraId="3C5FA717"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1.</w:t>
            </w:r>
          </w:p>
        </w:tc>
        <w:tc>
          <w:tcPr>
            <w:tcW w:w="3573" w:type="dxa"/>
            <w:tcBorders>
              <w:top w:val="single" w:sz="4" w:space="0" w:color="auto"/>
              <w:left w:val="single" w:sz="4" w:space="0" w:color="auto"/>
              <w:bottom w:val="single" w:sz="4" w:space="0" w:color="auto"/>
              <w:right w:val="single" w:sz="4" w:space="0" w:color="auto"/>
            </w:tcBorders>
          </w:tcPr>
          <w:p w14:paraId="3C99E969" w14:textId="638710E2" w:rsidR="00FC6BF8" w:rsidRPr="00F07D32" w:rsidRDefault="00FC6BF8" w:rsidP="00163AAB">
            <w:pPr>
              <w:spacing w:after="0" w:line="240" w:lineRule="auto"/>
              <w:jc w:val="center"/>
              <w:rPr>
                <w:rFonts w:eastAsia="Times New Roman"/>
                <w:strike/>
                <w:sz w:val="20"/>
                <w:szCs w:val="20"/>
              </w:rPr>
            </w:pPr>
            <w:r w:rsidRPr="00F07D32">
              <w:rPr>
                <w:rFonts w:eastAsia="Times New Roman"/>
                <w:sz w:val="20"/>
                <w:szCs w:val="20"/>
              </w:rPr>
              <w:t xml:space="preserve">Naujas, neeksploatuotas, t. y.  viešajame eisme  nedalyvavęs, techniškai tvarkingas ir pilnai paruoštas eksploatavimui Lietuvoje, </w:t>
            </w:r>
            <w:r w:rsidRPr="00F07D32">
              <w:rPr>
                <w:sz w:val="20"/>
                <w:szCs w:val="20"/>
              </w:rPr>
              <w:t xml:space="preserve">lengvasis krovininis </w:t>
            </w:r>
            <w:r w:rsidR="00163AAB" w:rsidRPr="00F07D32">
              <w:rPr>
                <w:sz w:val="20"/>
                <w:szCs w:val="20"/>
              </w:rPr>
              <w:t xml:space="preserve">N1 klasės </w:t>
            </w:r>
            <w:r w:rsidRPr="00F07D32">
              <w:rPr>
                <w:rFonts w:eastAsia="Times New Roman"/>
                <w:sz w:val="20"/>
                <w:szCs w:val="20"/>
              </w:rPr>
              <w:t>elektromobilis</w:t>
            </w:r>
          </w:p>
        </w:tc>
        <w:tc>
          <w:tcPr>
            <w:tcW w:w="5528" w:type="dxa"/>
            <w:tcBorders>
              <w:top w:val="single" w:sz="4" w:space="0" w:color="auto"/>
              <w:left w:val="single" w:sz="4" w:space="0" w:color="auto"/>
              <w:bottom w:val="single" w:sz="4" w:space="0" w:color="auto"/>
              <w:right w:val="single" w:sz="4" w:space="0" w:color="auto"/>
            </w:tcBorders>
          </w:tcPr>
          <w:p w14:paraId="14EFFBAB" w14:textId="77777777" w:rsidR="00857331" w:rsidRPr="00F07D32" w:rsidRDefault="00857331" w:rsidP="007723D6">
            <w:pPr>
              <w:spacing w:after="0" w:line="240" w:lineRule="auto"/>
              <w:jc w:val="center"/>
              <w:rPr>
                <w:rFonts w:eastAsia="Times New Roman"/>
                <w:i/>
                <w:sz w:val="20"/>
                <w:szCs w:val="20"/>
              </w:rPr>
            </w:pPr>
          </w:p>
          <w:p w14:paraId="55968E6F" w14:textId="77777777" w:rsidR="00857331" w:rsidRPr="00F07D32" w:rsidRDefault="00857331" w:rsidP="007723D6">
            <w:pPr>
              <w:spacing w:after="0" w:line="240" w:lineRule="auto"/>
              <w:jc w:val="center"/>
              <w:rPr>
                <w:rFonts w:eastAsia="Times New Roman"/>
                <w:i/>
                <w:sz w:val="20"/>
                <w:szCs w:val="20"/>
              </w:rPr>
            </w:pPr>
          </w:p>
          <w:p w14:paraId="1E96C9EE" w14:textId="3D402FE9" w:rsidR="00FC6BF8" w:rsidRPr="00F07D32" w:rsidRDefault="00FC6BF8" w:rsidP="007723D6">
            <w:pPr>
              <w:spacing w:after="0" w:line="240" w:lineRule="auto"/>
              <w:jc w:val="center"/>
              <w:rPr>
                <w:rFonts w:eastAsia="Times New Roman"/>
                <w:i/>
                <w:sz w:val="20"/>
                <w:szCs w:val="20"/>
              </w:rPr>
            </w:pPr>
            <w:r w:rsidRPr="00F07D32">
              <w:rPr>
                <w:rFonts w:eastAsia="Times New Roman"/>
                <w:i/>
                <w:sz w:val="20"/>
                <w:szCs w:val="20"/>
              </w:rPr>
              <w:t>Atitinka/Neatitinka</w:t>
            </w:r>
          </w:p>
        </w:tc>
      </w:tr>
      <w:tr w:rsidR="00163AAB" w:rsidRPr="00F07D32" w14:paraId="56DC0545" w14:textId="77777777" w:rsidTr="007723D6">
        <w:trPr>
          <w:trHeight w:val="527"/>
        </w:trPr>
        <w:tc>
          <w:tcPr>
            <w:tcW w:w="709" w:type="dxa"/>
            <w:tcBorders>
              <w:top w:val="single" w:sz="4" w:space="0" w:color="auto"/>
              <w:left w:val="single" w:sz="4" w:space="0" w:color="auto"/>
              <w:bottom w:val="single" w:sz="4" w:space="0" w:color="auto"/>
              <w:right w:val="single" w:sz="4" w:space="0" w:color="auto"/>
            </w:tcBorders>
          </w:tcPr>
          <w:p w14:paraId="0DC0C1B9" w14:textId="77777777" w:rsidR="00163AAB" w:rsidRPr="00F07D32" w:rsidRDefault="00163AAB" w:rsidP="007723D6">
            <w:pPr>
              <w:spacing w:after="0" w:line="240" w:lineRule="auto"/>
              <w:jc w:val="center"/>
              <w:rPr>
                <w:rFonts w:eastAsia="Times New Roman"/>
                <w:sz w:val="20"/>
                <w:szCs w:val="20"/>
              </w:rPr>
            </w:pPr>
          </w:p>
        </w:tc>
        <w:tc>
          <w:tcPr>
            <w:tcW w:w="3573" w:type="dxa"/>
            <w:tcBorders>
              <w:top w:val="single" w:sz="4" w:space="0" w:color="auto"/>
              <w:left w:val="single" w:sz="4" w:space="0" w:color="auto"/>
              <w:bottom w:val="single" w:sz="4" w:space="0" w:color="auto"/>
              <w:right w:val="single" w:sz="4" w:space="0" w:color="auto"/>
            </w:tcBorders>
          </w:tcPr>
          <w:p w14:paraId="35762544" w14:textId="77777777" w:rsidR="00B35B76" w:rsidRDefault="00B35B76" w:rsidP="00B35B76">
            <w:pPr>
              <w:spacing w:after="0" w:line="240" w:lineRule="auto"/>
              <w:jc w:val="center"/>
              <w:rPr>
                <w:sz w:val="20"/>
                <w:szCs w:val="20"/>
                <w:lang w:eastAsia="lt-LT"/>
              </w:rPr>
            </w:pPr>
          </w:p>
          <w:p w14:paraId="36D49C31" w14:textId="6B3EBB74" w:rsidR="00163AAB" w:rsidRPr="00F07D32" w:rsidRDefault="00163AAB" w:rsidP="00B35B76">
            <w:pPr>
              <w:spacing w:after="0" w:line="240" w:lineRule="auto"/>
              <w:jc w:val="center"/>
              <w:rPr>
                <w:rFonts w:eastAsia="Times New Roman"/>
                <w:kern w:val="2"/>
                <w:sz w:val="20"/>
                <w:szCs w:val="20"/>
                <w14:ligatures w14:val="standardContextual"/>
              </w:rPr>
            </w:pPr>
            <w:r w:rsidRPr="00F07D32">
              <w:rPr>
                <w:sz w:val="20"/>
                <w:szCs w:val="20"/>
                <w:lang w:eastAsia="lt-LT"/>
              </w:rPr>
              <w:t xml:space="preserve">N1 kategorijos transporto priemonė </w:t>
            </w:r>
            <w:r w:rsidR="0001502A" w:rsidRPr="00F07D32">
              <w:rPr>
                <w:sz w:val="20"/>
                <w:szCs w:val="20"/>
                <w:lang w:eastAsia="lt-LT"/>
              </w:rPr>
              <w:t xml:space="preserve"> </w:t>
            </w:r>
          </w:p>
        </w:tc>
        <w:tc>
          <w:tcPr>
            <w:tcW w:w="5528" w:type="dxa"/>
            <w:tcBorders>
              <w:top w:val="single" w:sz="4" w:space="0" w:color="auto"/>
              <w:left w:val="single" w:sz="4" w:space="0" w:color="auto"/>
              <w:bottom w:val="single" w:sz="4" w:space="0" w:color="auto"/>
              <w:right w:val="single" w:sz="4" w:space="0" w:color="auto"/>
            </w:tcBorders>
          </w:tcPr>
          <w:p w14:paraId="55F5F940" w14:textId="77777777" w:rsidR="00E84F4A" w:rsidRPr="00F07D32" w:rsidRDefault="00E84F4A" w:rsidP="00E84F4A">
            <w:pPr>
              <w:spacing w:after="0" w:line="240" w:lineRule="auto"/>
              <w:jc w:val="center"/>
              <w:rPr>
                <w:rFonts w:eastAsia="Times New Roman"/>
                <w:i/>
                <w:sz w:val="20"/>
                <w:szCs w:val="20"/>
              </w:rPr>
            </w:pPr>
          </w:p>
          <w:p w14:paraId="1578D04E" w14:textId="5867EC62" w:rsidR="00163AAB" w:rsidRPr="00F07D32" w:rsidRDefault="00E84F4A" w:rsidP="00E84F4A">
            <w:pPr>
              <w:spacing w:after="0" w:line="240" w:lineRule="auto"/>
              <w:jc w:val="center"/>
              <w:rPr>
                <w:rFonts w:eastAsia="Times New Roman"/>
                <w:i/>
                <w:sz w:val="20"/>
                <w:szCs w:val="20"/>
              </w:rPr>
            </w:pPr>
            <w:r w:rsidRPr="00F07D32">
              <w:rPr>
                <w:rFonts w:eastAsia="Times New Roman"/>
                <w:i/>
                <w:sz w:val="20"/>
                <w:szCs w:val="20"/>
              </w:rPr>
              <w:t>Atitinka/Neatitinka</w:t>
            </w:r>
          </w:p>
        </w:tc>
      </w:tr>
      <w:tr w:rsidR="00163AAB" w:rsidRPr="00F07D32" w14:paraId="5FF4D035" w14:textId="77777777" w:rsidTr="007723D6">
        <w:trPr>
          <w:trHeight w:val="527"/>
        </w:trPr>
        <w:tc>
          <w:tcPr>
            <w:tcW w:w="709" w:type="dxa"/>
            <w:tcBorders>
              <w:top w:val="single" w:sz="4" w:space="0" w:color="auto"/>
              <w:left w:val="single" w:sz="4" w:space="0" w:color="auto"/>
              <w:bottom w:val="single" w:sz="4" w:space="0" w:color="auto"/>
              <w:right w:val="single" w:sz="4" w:space="0" w:color="auto"/>
            </w:tcBorders>
          </w:tcPr>
          <w:p w14:paraId="69BDA985" w14:textId="77777777" w:rsidR="00163AAB" w:rsidRPr="00F07D32" w:rsidRDefault="00163AAB" w:rsidP="007723D6">
            <w:pPr>
              <w:spacing w:after="0" w:line="240" w:lineRule="auto"/>
              <w:jc w:val="center"/>
              <w:rPr>
                <w:rFonts w:eastAsia="Times New Roman"/>
                <w:sz w:val="20"/>
                <w:szCs w:val="20"/>
              </w:rPr>
            </w:pPr>
          </w:p>
        </w:tc>
        <w:tc>
          <w:tcPr>
            <w:tcW w:w="3573" w:type="dxa"/>
            <w:tcBorders>
              <w:top w:val="single" w:sz="4" w:space="0" w:color="auto"/>
              <w:left w:val="single" w:sz="4" w:space="0" w:color="auto"/>
              <w:bottom w:val="single" w:sz="4" w:space="0" w:color="auto"/>
              <w:right w:val="single" w:sz="4" w:space="0" w:color="auto"/>
            </w:tcBorders>
          </w:tcPr>
          <w:p w14:paraId="2C1D3CF8" w14:textId="5F45E593" w:rsidR="00163AAB" w:rsidRPr="00F07D32" w:rsidRDefault="00163AAB" w:rsidP="00B35B76">
            <w:pPr>
              <w:spacing w:after="0" w:line="240" w:lineRule="auto"/>
              <w:jc w:val="center"/>
              <w:rPr>
                <w:rFonts w:eastAsia="Times New Roman"/>
                <w:color w:val="000000" w:themeColor="text1"/>
                <w:kern w:val="2"/>
                <w:sz w:val="20"/>
                <w:szCs w:val="20"/>
                <w14:ligatures w14:val="standardContextual"/>
              </w:rPr>
            </w:pPr>
            <w:r w:rsidRPr="00F07D32">
              <w:rPr>
                <w:rFonts w:eastAsia="Times New Roman"/>
                <w:kern w:val="2"/>
                <w:sz w:val="20"/>
                <w:szCs w:val="20"/>
                <w14:ligatures w14:val="standardContextual"/>
              </w:rPr>
              <w:t xml:space="preserve">Prekė atitinka Europos Sąjungos (gamybos ir saugos) galiojančius reikalavimus </w:t>
            </w:r>
          </w:p>
        </w:tc>
        <w:tc>
          <w:tcPr>
            <w:tcW w:w="5528" w:type="dxa"/>
            <w:tcBorders>
              <w:top w:val="single" w:sz="4" w:space="0" w:color="auto"/>
              <w:left w:val="single" w:sz="4" w:space="0" w:color="auto"/>
              <w:bottom w:val="single" w:sz="4" w:space="0" w:color="auto"/>
              <w:right w:val="single" w:sz="4" w:space="0" w:color="auto"/>
            </w:tcBorders>
          </w:tcPr>
          <w:p w14:paraId="2C39F4E6" w14:textId="77777777" w:rsidR="00B35B76" w:rsidRDefault="00B35B76" w:rsidP="007723D6">
            <w:pPr>
              <w:spacing w:after="0" w:line="240" w:lineRule="auto"/>
              <w:jc w:val="center"/>
              <w:rPr>
                <w:rFonts w:eastAsia="Times New Roman"/>
                <w:i/>
                <w:sz w:val="20"/>
                <w:szCs w:val="20"/>
              </w:rPr>
            </w:pPr>
          </w:p>
          <w:p w14:paraId="78B8ADEA" w14:textId="4BD08E6E" w:rsidR="00163AAB" w:rsidRPr="00F07D32" w:rsidRDefault="00163AAB" w:rsidP="007723D6">
            <w:pPr>
              <w:spacing w:after="0" w:line="240" w:lineRule="auto"/>
              <w:jc w:val="center"/>
              <w:rPr>
                <w:rFonts w:eastAsia="Times New Roman"/>
                <w:i/>
                <w:sz w:val="20"/>
                <w:szCs w:val="20"/>
              </w:rPr>
            </w:pPr>
            <w:r w:rsidRPr="00F07D32">
              <w:rPr>
                <w:rFonts w:eastAsia="Times New Roman"/>
                <w:i/>
                <w:sz w:val="20"/>
                <w:szCs w:val="20"/>
              </w:rPr>
              <w:t>Atitinka/Neatitinka</w:t>
            </w:r>
          </w:p>
        </w:tc>
      </w:tr>
      <w:tr w:rsidR="00FC6BF8" w:rsidRPr="00F07D32" w14:paraId="46D49FFB" w14:textId="77777777" w:rsidTr="007723D6">
        <w:trPr>
          <w:trHeight w:val="527"/>
        </w:trPr>
        <w:tc>
          <w:tcPr>
            <w:tcW w:w="709" w:type="dxa"/>
            <w:tcBorders>
              <w:top w:val="single" w:sz="4" w:space="0" w:color="auto"/>
              <w:left w:val="single" w:sz="4" w:space="0" w:color="auto"/>
              <w:bottom w:val="single" w:sz="4" w:space="0" w:color="auto"/>
              <w:right w:val="single" w:sz="4" w:space="0" w:color="auto"/>
            </w:tcBorders>
          </w:tcPr>
          <w:p w14:paraId="1DB414C9" w14:textId="660A3AC5"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2.</w:t>
            </w:r>
          </w:p>
        </w:tc>
        <w:tc>
          <w:tcPr>
            <w:tcW w:w="3573" w:type="dxa"/>
            <w:tcBorders>
              <w:top w:val="single" w:sz="4" w:space="0" w:color="auto"/>
              <w:left w:val="single" w:sz="4" w:space="0" w:color="auto"/>
              <w:bottom w:val="single" w:sz="4" w:space="0" w:color="auto"/>
              <w:right w:val="single" w:sz="4" w:space="0" w:color="auto"/>
            </w:tcBorders>
          </w:tcPr>
          <w:p w14:paraId="208E18F8" w14:textId="1FB5FADB" w:rsidR="00FC6BF8" w:rsidRPr="00F07D32" w:rsidRDefault="00DD3D30" w:rsidP="007723D6">
            <w:pPr>
              <w:spacing w:after="0" w:line="240" w:lineRule="auto"/>
              <w:jc w:val="center"/>
              <w:rPr>
                <w:rFonts w:eastAsia="Times New Roman"/>
                <w:sz w:val="20"/>
                <w:szCs w:val="20"/>
              </w:rPr>
            </w:pPr>
            <w:r w:rsidRPr="00F07D32">
              <w:rPr>
                <w:rFonts w:eastAsia="Times New Roman"/>
                <w:color w:val="000000" w:themeColor="text1"/>
                <w:kern w:val="2"/>
                <w:sz w:val="20"/>
                <w:szCs w:val="20"/>
                <w14:ligatures w14:val="standardContextual"/>
              </w:rPr>
              <w:t xml:space="preserve">Gamintojas, tiksli elektromobilio markė ir </w:t>
            </w:r>
            <w:r w:rsidR="0085211E" w:rsidRPr="00F07D32">
              <w:rPr>
                <w:rFonts w:eastAsia="Times New Roman"/>
                <w:color w:val="000000" w:themeColor="text1"/>
                <w:kern w:val="2"/>
                <w:sz w:val="20"/>
                <w:szCs w:val="20"/>
                <w14:ligatures w14:val="standardContextual"/>
              </w:rPr>
              <w:t xml:space="preserve"> modelis</w:t>
            </w:r>
          </w:p>
        </w:tc>
        <w:tc>
          <w:tcPr>
            <w:tcW w:w="5528" w:type="dxa"/>
            <w:tcBorders>
              <w:top w:val="single" w:sz="4" w:space="0" w:color="auto"/>
              <w:left w:val="single" w:sz="4" w:space="0" w:color="auto"/>
              <w:bottom w:val="single" w:sz="4" w:space="0" w:color="auto"/>
              <w:right w:val="single" w:sz="4" w:space="0" w:color="auto"/>
            </w:tcBorders>
          </w:tcPr>
          <w:p w14:paraId="0660B38B" w14:textId="161E4AC5"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Nurodyti</w:t>
            </w:r>
          </w:p>
        </w:tc>
      </w:tr>
      <w:tr w:rsidR="00FC6BF8" w:rsidRPr="00F07D32" w14:paraId="6916F027" w14:textId="77777777" w:rsidTr="007723D6">
        <w:trPr>
          <w:trHeight w:val="958"/>
        </w:trPr>
        <w:tc>
          <w:tcPr>
            <w:tcW w:w="709" w:type="dxa"/>
            <w:tcBorders>
              <w:top w:val="single" w:sz="4" w:space="0" w:color="auto"/>
              <w:left w:val="single" w:sz="4" w:space="0" w:color="auto"/>
              <w:bottom w:val="single" w:sz="4" w:space="0" w:color="auto"/>
              <w:right w:val="single" w:sz="4" w:space="0" w:color="auto"/>
            </w:tcBorders>
          </w:tcPr>
          <w:p w14:paraId="784AD7FE" w14:textId="1F26D396"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3</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6A4D2A20"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Pagaminimo metai:</w:t>
            </w:r>
          </w:p>
          <w:p w14:paraId="2D55FB65" w14:textId="17851D8F"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elektromobiliai turi būti pagaminti ne anksčiau kaip 202</w:t>
            </w:r>
            <w:r w:rsidR="00B35B76">
              <w:rPr>
                <w:rFonts w:eastAsia="Times New Roman"/>
                <w:sz w:val="20"/>
                <w:szCs w:val="20"/>
              </w:rPr>
              <w:t>6</w:t>
            </w:r>
            <w:r w:rsidRPr="00F07D32">
              <w:rPr>
                <w:rFonts w:eastAsia="Times New Roman"/>
                <w:sz w:val="20"/>
                <w:szCs w:val="20"/>
              </w:rPr>
              <w:t xml:space="preserve"> m.</w:t>
            </w:r>
          </w:p>
        </w:tc>
        <w:tc>
          <w:tcPr>
            <w:tcW w:w="5528" w:type="dxa"/>
            <w:tcBorders>
              <w:top w:val="single" w:sz="4" w:space="0" w:color="auto"/>
              <w:left w:val="single" w:sz="4" w:space="0" w:color="auto"/>
              <w:bottom w:val="single" w:sz="4" w:space="0" w:color="auto"/>
              <w:right w:val="single" w:sz="4" w:space="0" w:color="auto"/>
            </w:tcBorders>
          </w:tcPr>
          <w:p w14:paraId="1E100EDD" w14:textId="067F0434"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Nurodyti</w:t>
            </w:r>
          </w:p>
        </w:tc>
      </w:tr>
      <w:tr w:rsidR="00FC6BF8" w:rsidRPr="00F07D32" w14:paraId="30C12B97"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3007E707" w14:textId="3D656EB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4</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3A36CFBC"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Variklis 100 proc. elektrinis</w:t>
            </w:r>
          </w:p>
        </w:tc>
        <w:tc>
          <w:tcPr>
            <w:tcW w:w="5528" w:type="dxa"/>
            <w:tcBorders>
              <w:top w:val="single" w:sz="4" w:space="0" w:color="auto"/>
              <w:left w:val="single" w:sz="4" w:space="0" w:color="auto"/>
              <w:bottom w:val="single" w:sz="4" w:space="0" w:color="auto"/>
              <w:right w:val="single" w:sz="4" w:space="0" w:color="auto"/>
            </w:tcBorders>
          </w:tcPr>
          <w:p w14:paraId="300AFE0E" w14:textId="0F9B868F"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Atitinka/Neatitinka</w:t>
            </w:r>
          </w:p>
        </w:tc>
      </w:tr>
      <w:tr w:rsidR="00FC6BF8" w:rsidRPr="00F07D32" w14:paraId="4AF79BD7"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7DB204C9" w14:textId="7E1F7F35"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5</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316E976B"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Išmetamas anglies dioksidas (CO</w:t>
            </w:r>
            <w:r w:rsidRPr="00F07D32">
              <w:rPr>
                <w:rFonts w:eastAsia="Times New Roman"/>
                <w:sz w:val="20"/>
                <w:szCs w:val="20"/>
                <w:vertAlign w:val="subscript"/>
              </w:rPr>
              <w:t>2</w:t>
            </w:r>
            <w:r w:rsidRPr="00F07D32">
              <w:rPr>
                <w:rFonts w:eastAsia="Times New Roman"/>
                <w:sz w:val="20"/>
                <w:szCs w:val="20"/>
              </w:rPr>
              <w:t>) 0 g/km</w:t>
            </w:r>
          </w:p>
        </w:tc>
        <w:tc>
          <w:tcPr>
            <w:tcW w:w="5528" w:type="dxa"/>
            <w:tcBorders>
              <w:top w:val="single" w:sz="4" w:space="0" w:color="auto"/>
              <w:left w:val="single" w:sz="4" w:space="0" w:color="auto"/>
              <w:bottom w:val="single" w:sz="4" w:space="0" w:color="auto"/>
              <w:right w:val="single" w:sz="4" w:space="0" w:color="auto"/>
            </w:tcBorders>
          </w:tcPr>
          <w:p w14:paraId="5B4D991C" w14:textId="15A6EC6F"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Atitinka/Neatitinka</w:t>
            </w:r>
          </w:p>
        </w:tc>
      </w:tr>
      <w:tr w:rsidR="00FC6BF8" w:rsidRPr="00F07D32" w14:paraId="7D11D0C5"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18226AB0" w14:textId="1334BE5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6</w:t>
            </w:r>
            <w:r w:rsidR="00FC6BF8" w:rsidRPr="00F07D32">
              <w:rPr>
                <w:rFonts w:eastAsia="Times New Roman"/>
                <w:sz w:val="20"/>
                <w:szCs w:val="20"/>
              </w:rPr>
              <w:t>.</w:t>
            </w:r>
          </w:p>
        </w:tc>
        <w:tc>
          <w:tcPr>
            <w:tcW w:w="3573" w:type="dxa"/>
          </w:tcPr>
          <w:p w14:paraId="7B63A4C5" w14:textId="431090CD"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shd w:val="clear" w:color="auto" w:fill="FAFAFA"/>
              </w:rPr>
              <w:t>Elektrinio variklio galia ne mažesnė kaip 100 kW</w:t>
            </w:r>
          </w:p>
        </w:tc>
        <w:tc>
          <w:tcPr>
            <w:tcW w:w="5528" w:type="dxa"/>
          </w:tcPr>
          <w:p w14:paraId="4E57101C" w14:textId="46FA1B1F" w:rsidR="00FC6BF8" w:rsidRPr="00F07D32" w:rsidRDefault="00DD3D30" w:rsidP="007723D6">
            <w:pPr>
              <w:spacing w:after="0" w:line="240" w:lineRule="auto"/>
              <w:jc w:val="center"/>
              <w:rPr>
                <w:rFonts w:eastAsia="Times New Roman"/>
                <w:i/>
                <w:sz w:val="20"/>
                <w:szCs w:val="20"/>
              </w:rPr>
            </w:pPr>
            <w:r w:rsidRPr="00F07D32">
              <w:rPr>
                <w:rFonts w:eastAsia="Times New Roman"/>
                <w:sz w:val="20"/>
                <w:szCs w:val="20"/>
              </w:rPr>
              <w:t>Nurodyti</w:t>
            </w:r>
          </w:p>
        </w:tc>
      </w:tr>
      <w:tr w:rsidR="00FC6BF8" w:rsidRPr="00F07D32" w14:paraId="78BA5D5E" w14:textId="77777777" w:rsidTr="007723D6">
        <w:trPr>
          <w:trHeight w:val="729"/>
        </w:trPr>
        <w:tc>
          <w:tcPr>
            <w:tcW w:w="709" w:type="dxa"/>
            <w:tcBorders>
              <w:top w:val="single" w:sz="4" w:space="0" w:color="auto"/>
              <w:left w:val="single" w:sz="4" w:space="0" w:color="auto"/>
              <w:bottom w:val="single" w:sz="4" w:space="0" w:color="auto"/>
              <w:right w:val="single" w:sz="4" w:space="0" w:color="auto"/>
            </w:tcBorders>
          </w:tcPr>
          <w:p w14:paraId="2F830429" w14:textId="79D0C17D"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7</w:t>
            </w:r>
            <w:r w:rsidR="00FC6BF8" w:rsidRPr="00F07D32">
              <w:rPr>
                <w:rFonts w:eastAsia="Times New Roman"/>
                <w:sz w:val="20"/>
                <w:szCs w:val="20"/>
              </w:rPr>
              <w:t>.</w:t>
            </w:r>
          </w:p>
        </w:tc>
        <w:tc>
          <w:tcPr>
            <w:tcW w:w="3573" w:type="dxa"/>
          </w:tcPr>
          <w:p w14:paraId="504376A1" w14:textId="68DD4E6A" w:rsidR="00FC6BF8" w:rsidRPr="00F07D32" w:rsidRDefault="00950731" w:rsidP="007723D6">
            <w:pPr>
              <w:spacing w:after="0" w:line="240" w:lineRule="auto"/>
              <w:jc w:val="center"/>
              <w:rPr>
                <w:rFonts w:eastAsia="Times New Roman"/>
                <w:sz w:val="20"/>
                <w:szCs w:val="20"/>
                <w:shd w:val="clear" w:color="auto" w:fill="FAFAFA"/>
              </w:rPr>
            </w:pPr>
            <w:r>
              <w:rPr>
                <w:rFonts w:eastAsia="Times New Roman"/>
                <w:sz w:val="20"/>
                <w:szCs w:val="20"/>
                <w:shd w:val="clear" w:color="auto" w:fill="FAFAFA"/>
              </w:rPr>
              <w:t>Bendra traukos a</w:t>
            </w:r>
            <w:r w:rsidR="00FC6BF8" w:rsidRPr="00F07D32">
              <w:rPr>
                <w:rFonts w:eastAsia="Times New Roman"/>
                <w:sz w:val="20"/>
                <w:szCs w:val="20"/>
                <w:shd w:val="clear" w:color="auto" w:fill="FAFAFA"/>
              </w:rPr>
              <w:t>kumuliatoriaus talpa (kWh) ne mažesnė kaip 50 kWh</w:t>
            </w:r>
          </w:p>
        </w:tc>
        <w:tc>
          <w:tcPr>
            <w:tcW w:w="5528" w:type="dxa"/>
          </w:tcPr>
          <w:p w14:paraId="2595A3D1" w14:textId="2293F66D" w:rsidR="00FC6BF8" w:rsidRPr="00F07D32" w:rsidRDefault="00DD3D30" w:rsidP="007723D6">
            <w:pPr>
              <w:spacing w:after="160" w:line="259" w:lineRule="auto"/>
              <w:ind w:left="720" w:hanging="715"/>
              <w:contextualSpacing/>
              <w:jc w:val="center"/>
              <w:rPr>
                <w:sz w:val="20"/>
                <w:szCs w:val="20"/>
              </w:rPr>
            </w:pPr>
            <w:r w:rsidRPr="00F07D32">
              <w:rPr>
                <w:sz w:val="20"/>
                <w:szCs w:val="20"/>
              </w:rPr>
              <w:t>Nurodyti</w:t>
            </w:r>
          </w:p>
        </w:tc>
      </w:tr>
      <w:tr w:rsidR="00FC6BF8" w:rsidRPr="00F07D32" w14:paraId="6E5F10B9" w14:textId="77777777" w:rsidTr="007723D6">
        <w:trPr>
          <w:trHeight w:val="1138"/>
        </w:trPr>
        <w:tc>
          <w:tcPr>
            <w:tcW w:w="709" w:type="dxa"/>
            <w:tcBorders>
              <w:top w:val="single" w:sz="4" w:space="0" w:color="auto"/>
              <w:left w:val="single" w:sz="4" w:space="0" w:color="auto"/>
              <w:bottom w:val="single" w:sz="4" w:space="0" w:color="auto"/>
              <w:right w:val="single" w:sz="4" w:space="0" w:color="auto"/>
            </w:tcBorders>
          </w:tcPr>
          <w:p w14:paraId="209CD430" w14:textId="6A6AD7E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8</w:t>
            </w:r>
            <w:r w:rsidR="00FC6BF8" w:rsidRPr="00F07D32">
              <w:rPr>
                <w:rFonts w:eastAsia="Times New Roman"/>
                <w:sz w:val="20"/>
                <w:szCs w:val="20"/>
              </w:rPr>
              <w:t>.</w:t>
            </w:r>
          </w:p>
        </w:tc>
        <w:tc>
          <w:tcPr>
            <w:tcW w:w="3573" w:type="dxa"/>
          </w:tcPr>
          <w:p w14:paraId="3B8504CA" w14:textId="0AB33162" w:rsidR="00FC6BF8" w:rsidRPr="00F07D32" w:rsidRDefault="00FC6BF8" w:rsidP="007723D6">
            <w:pPr>
              <w:spacing w:after="0" w:line="240" w:lineRule="auto"/>
              <w:jc w:val="center"/>
              <w:rPr>
                <w:rFonts w:eastAsia="Times New Roman"/>
                <w:i/>
                <w:sz w:val="20"/>
                <w:szCs w:val="20"/>
              </w:rPr>
            </w:pPr>
            <w:r w:rsidRPr="00F07D32">
              <w:rPr>
                <w:rFonts w:eastAsia="Times New Roman"/>
                <w:sz w:val="20"/>
                <w:szCs w:val="20"/>
              </w:rPr>
              <w:t xml:space="preserve">Gamintojo deklaruojamas nuvažiuojamas vidutinis nuotolis </w:t>
            </w:r>
            <w:r w:rsidR="0001502A" w:rsidRPr="00F07D32">
              <w:rPr>
                <w:rFonts w:eastAsia="Times New Roman"/>
                <w:sz w:val="20"/>
                <w:szCs w:val="20"/>
              </w:rPr>
              <w:t>(pagal WLTP) – ne mažiau kaip 32</w:t>
            </w:r>
            <w:r w:rsidRPr="00F07D32">
              <w:rPr>
                <w:rFonts w:eastAsia="Times New Roman"/>
                <w:sz w:val="20"/>
                <w:szCs w:val="20"/>
              </w:rPr>
              <w:t>0 km vienu įkrovimu</w:t>
            </w:r>
          </w:p>
        </w:tc>
        <w:tc>
          <w:tcPr>
            <w:tcW w:w="5528" w:type="dxa"/>
          </w:tcPr>
          <w:p w14:paraId="558870DF" w14:textId="3564FFE8" w:rsidR="00FC6BF8" w:rsidRPr="00F07D32" w:rsidRDefault="00DD3D30" w:rsidP="007723D6">
            <w:pPr>
              <w:spacing w:after="0" w:line="240" w:lineRule="auto"/>
              <w:jc w:val="center"/>
              <w:rPr>
                <w:rFonts w:eastAsia="Times New Roman"/>
                <w:i/>
                <w:sz w:val="20"/>
                <w:szCs w:val="20"/>
              </w:rPr>
            </w:pPr>
            <w:r w:rsidRPr="00F07D32">
              <w:rPr>
                <w:rFonts w:eastAsia="Times New Roman"/>
                <w:sz w:val="20"/>
                <w:szCs w:val="20"/>
              </w:rPr>
              <w:t>Nurodyti</w:t>
            </w:r>
          </w:p>
        </w:tc>
      </w:tr>
      <w:tr w:rsidR="00FC6BF8" w:rsidRPr="00F07D32" w14:paraId="5C986EE7" w14:textId="77777777" w:rsidTr="007723D6">
        <w:trPr>
          <w:trHeight w:val="1050"/>
        </w:trPr>
        <w:tc>
          <w:tcPr>
            <w:tcW w:w="709" w:type="dxa"/>
            <w:tcBorders>
              <w:top w:val="single" w:sz="4" w:space="0" w:color="auto"/>
              <w:left w:val="single" w:sz="4" w:space="0" w:color="auto"/>
              <w:bottom w:val="single" w:sz="4" w:space="0" w:color="auto"/>
              <w:right w:val="single" w:sz="4" w:space="0" w:color="auto"/>
            </w:tcBorders>
          </w:tcPr>
          <w:p w14:paraId="501170C2" w14:textId="5087313A"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9</w:t>
            </w:r>
            <w:r w:rsidR="00FC6BF8" w:rsidRPr="00F07D32">
              <w:rPr>
                <w:rFonts w:eastAsia="Times New Roman"/>
                <w:sz w:val="20"/>
                <w:szCs w:val="20"/>
              </w:rPr>
              <w:t>.</w:t>
            </w:r>
          </w:p>
        </w:tc>
        <w:tc>
          <w:tcPr>
            <w:tcW w:w="3573" w:type="dxa"/>
          </w:tcPr>
          <w:p w14:paraId="481F9D84" w14:textId="418AEEC0"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Gamintojo deklaruojamas vidutinis elektros energijos suvartojimas</w:t>
            </w:r>
            <w:r w:rsidR="00E84F4A" w:rsidRPr="00F07D32">
              <w:rPr>
                <w:rFonts w:eastAsia="Times New Roman"/>
                <w:sz w:val="20"/>
                <w:szCs w:val="20"/>
              </w:rPr>
              <w:t xml:space="preserve"> (pagal WLTP) ne daugiau kaip 28</w:t>
            </w:r>
            <w:r w:rsidRPr="00F07D32">
              <w:rPr>
                <w:rFonts w:eastAsia="Times New Roman"/>
                <w:sz w:val="20"/>
                <w:szCs w:val="20"/>
              </w:rPr>
              <w:t xml:space="preserve"> kWh/100 km</w:t>
            </w:r>
          </w:p>
          <w:p w14:paraId="7FEA9F06" w14:textId="77777777" w:rsidR="00FC6BF8" w:rsidRPr="00F07D32" w:rsidRDefault="00FC6BF8" w:rsidP="007723D6">
            <w:pPr>
              <w:spacing w:after="0" w:line="240" w:lineRule="auto"/>
              <w:jc w:val="center"/>
              <w:rPr>
                <w:rFonts w:eastAsia="Times New Roman"/>
                <w:sz w:val="20"/>
                <w:szCs w:val="20"/>
              </w:rPr>
            </w:pPr>
          </w:p>
        </w:tc>
        <w:tc>
          <w:tcPr>
            <w:tcW w:w="5528" w:type="dxa"/>
          </w:tcPr>
          <w:p w14:paraId="1E23C064" w14:textId="0BEDABA4" w:rsidR="00FC6BF8" w:rsidRPr="00F07D32" w:rsidRDefault="00DD3D30" w:rsidP="007723D6">
            <w:pPr>
              <w:spacing w:after="0" w:line="240" w:lineRule="auto"/>
              <w:jc w:val="center"/>
              <w:rPr>
                <w:rFonts w:eastAsia="Times New Roman"/>
                <w:b/>
                <w:sz w:val="20"/>
                <w:szCs w:val="20"/>
              </w:rPr>
            </w:pPr>
            <w:r w:rsidRPr="00F07D32">
              <w:rPr>
                <w:rFonts w:eastAsia="Times New Roman"/>
                <w:sz w:val="20"/>
                <w:szCs w:val="20"/>
              </w:rPr>
              <w:t>Nurodyti</w:t>
            </w:r>
          </w:p>
        </w:tc>
      </w:tr>
      <w:tr w:rsidR="00FC6BF8" w:rsidRPr="00F07D32" w14:paraId="5D3B900B"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5EE3850F" w14:textId="3F6399B3"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10</w:t>
            </w:r>
            <w:r w:rsidR="00FC6BF8" w:rsidRPr="00F07D32">
              <w:rPr>
                <w:rFonts w:eastAsia="Times New Roman"/>
                <w:sz w:val="20"/>
                <w:szCs w:val="20"/>
              </w:rPr>
              <w:t>.</w:t>
            </w:r>
          </w:p>
        </w:tc>
        <w:tc>
          <w:tcPr>
            <w:tcW w:w="3573" w:type="dxa"/>
          </w:tcPr>
          <w:p w14:paraId="597474ED" w14:textId="207274C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Elektromobilio ilgis:</w:t>
            </w:r>
          </w:p>
          <w:p w14:paraId="63B69830" w14:textId="24B1645A"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ne mažiau kaip  44</w:t>
            </w:r>
            <w:r w:rsidR="007723D6" w:rsidRPr="00F07D32">
              <w:rPr>
                <w:rFonts w:eastAsia="Times New Roman"/>
                <w:sz w:val="20"/>
                <w:szCs w:val="20"/>
              </w:rPr>
              <w:t>0</w:t>
            </w:r>
            <w:r w:rsidR="00335A99">
              <w:rPr>
                <w:rFonts w:eastAsia="Times New Roman"/>
                <w:sz w:val="20"/>
                <w:szCs w:val="20"/>
              </w:rPr>
              <w:t>0 m</w:t>
            </w:r>
            <w:r w:rsidRPr="00F07D32">
              <w:rPr>
                <w:rFonts w:eastAsia="Times New Roman"/>
                <w:sz w:val="20"/>
                <w:szCs w:val="20"/>
              </w:rPr>
              <w:t xml:space="preserve">m ir ne daugiau negu </w:t>
            </w:r>
            <w:r w:rsidR="007723D6" w:rsidRPr="00F07D32">
              <w:rPr>
                <w:rFonts w:eastAsia="Times New Roman"/>
                <w:sz w:val="20"/>
                <w:szCs w:val="20"/>
              </w:rPr>
              <w:t>500</w:t>
            </w:r>
            <w:r w:rsidR="00335A99">
              <w:rPr>
                <w:rFonts w:eastAsia="Times New Roman"/>
                <w:sz w:val="20"/>
                <w:szCs w:val="20"/>
              </w:rPr>
              <w:t>0 m</w:t>
            </w:r>
            <w:r w:rsidRPr="00F07D32">
              <w:rPr>
                <w:rFonts w:eastAsia="Times New Roman"/>
                <w:sz w:val="20"/>
                <w:szCs w:val="20"/>
              </w:rPr>
              <w:t>m</w:t>
            </w:r>
          </w:p>
        </w:tc>
        <w:tc>
          <w:tcPr>
            <w:tcW w:w="5528" w:type="dxa"/>
          </w:tcPr>
          <w:p w14:paraId="0A9A51AA" w14:textId="7944B14A" w:rsidR="00FC6BF8" w:rsidRPr="00F07D32" w:rsidRDefault="0085211E" w:rsidP="007723D6">
            <w:pPr>
              <w:spacing w:after="0" w:line="240" w:lineRule="auto"/>
              <w:jc w:val="center"/>
              <w:rPr>
                <w:rFonts w:eastAsia="Times New Roman"/>
                <w:b/>
                <w:sz w:val="20"/>
                <w:szCs w:val="20"/>
              </w:rPr>
            </w:pPr>
            <w:r w:rsidRPr="00F07D32">
              <w:rPr>
                <w:rFonts w:eastAsia="Times New Roman"/>
                <w:i/>
                <w:sz w:val="20"/>
                <w:szCs w:val="20"/>
              </w:rPr>
              <w:t>Nurodyti</w:t>
            </w:r>
          </w:p>
        </w:tc>
      </w:tr>
      <w:tr w:rsidR="00950731" w:rsidRPr="00F07D32" w14:paraId="5C6855F1"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103D60C1" w14:textId="77777777" w:rsidR="00950731" w:rsidRPr="00F07D32" w:rsidRDefault="00950731" w:rsidP="007723D6">
            <w:pPr>
              <w:spacing w:after="0" w:line="240" w:lineRule="auto"/>
              <w:jc w:val="center"/>
              <w:rPr>
                <w:rFonts w:eastAsia="Times New Roman"/>
                <w:sz w:val="20"/>
                <w:szCs w:val="20"/>
              </w:rPr>
            </w:pPr>
          </w:p>
        </w:tc>
        <w:tc>
          <w:tcPr>
            <w:tcW w:w="3573" w:type="dxa"/>
          </w:tcPr>
          <w:p w14:paraId="1DB5952C" w14:textId="0359B676" w:rsidR="00950731" w:rsidRPr="00F07D32" w:rsidRDefault="00950731" w:rsidP="007723D6">
            <w:pPr>
              <w:spacing w:after="0" w:line="240" w:lineRule="auto"/>
              <w:jc w:val="center"/>
              <w:rPr>
                <w:rFonts w:eastAsia="Times New Roman"/>
                <w:sz w:val="20"/>
                <w:szCs w:val="20"/>
              </w:rPr>
            </w:pPr>
            <w:r>
              <w:rPr>
                <w:rFonts w:eastAsia="Times New Roman"/>
                <w:sz w:val="20"/>
                <w:szCs w:val="20"/>
              </w:rPr>
              <w:t>Elektromobilio aukštis:  ne mažiau kaip 1810 mm ir ne daugiau kaip 1870 mm</w:t>
            </w:r>
          </w:p>
        </w:tc>
        <w:tc>
          <w:tcPr>
            <w:tcW w:w="5528" w:type="dxa"/>
          </w:tcPr>
          <w:p w14:paraId="5A287048" w14:textId="6EC7D595" w:rsidR="00950731" w:rsidRPr="00F07D32" w:rsidRDefault="00950731" w:rsidP="007723D6">
            <w:pPr>
              <w:spacing w:after="0" w:line="240" w:lineRule="auto"/>
              <w:jc w:val="center"/>
              <w:rPr>
                <w:rFonts w:eastAsia="Times New Roman"/>
                <w:i/>
                <w:sz w:val="20"/>
                <w:szCs w:val="20"/>
              </w:rPr>
            </w:pPr>
            <w:r w:rsidRPr="00F07D32">
              <w:rPr>
                <w:rFonts w:eastAsia="Times New Roman"/>
                <w:sz w:val="20"/>
                <w:szCs w:val="20"/>
              </w:rPr>
              <w:t>Nurodyti</w:t>
            </w:r>
          </w:p>
        </w:tc>
      </w:tr>
      <w:tr w:rsidR="00950731" w:rsidRPr="00F07D32" w14:paraId="72D5EAA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BABCB09" w14:textId="77777777" w:rsidR="00950731" w:rsidRPr="00F07D32" w:rsidRDefault="00950731" w:rsidP="007723D6">
            <w:pPr>
              <w:spacing w:after="0" w:line="240" w:lineRule="auto"/>
              <w:jc w:val="center"/>
              <w:rPr>
                <w:rFonts w:eastAsia="Times New Roman"/>
                <w:sz w:val="20"/>
                <w:szCs w:val="20"/>
              </w:rPr>
            </w:pPr>
          </w:p>
        </w:tc>
        <w:tc>
          <w:tcPr>
            <w:tcW w:w="3573" w:type="dxa"/>
          </w:tcPr>
          <w:p w14:paraId="13991770" w14:textId="77777777" w:rsidR="00950731" w:rsidRDefault="00950731" w:rsidP="007723D6">
            <w:pPr>
              <w:spacing w:after="0" w:line="240" w:lineRule="auto"/>
              <w:jc w:val="center"/>
              <w:rPr>
                <w:rFonts w:eastAsia="Times New Roman"/>
                <w:sz w:val="20"/>
                <w:szCs w:val="20"/>
              </w:rPr>
            </w:pPr>
            <w:r>
              <w:rPr>
                <w:rFonts w:eastAsia="Times New Roman"/>
                <w:sz w:val="20"/>
                <w:szCs w:val="20"/>
              </w:rPr>
              <w:t>Elektromobilio bazė:</w:t>
            </w:r>
          </w:p>
          <w:p w14:paraId="7898DB07" w14:textId="4C56D69C" w:rsidR="00950731" w:rsidRDefault="00950731" w:rsidP="008F3445">
            <w:pPr>
              <w:spacing w:after="0" w:line="240" w:lineRule="auto"/>
              <w:jc w:val="center"/>
              <w:rPr>
                <w:rFonts w:eastAsia="Times New Roman"/>
                <w:sz w:val="20"/>
                <w:szCs w:val="20"/>
              </w:rPr>
            </w:pPr>
            <w:r w:rsidRPr="00F07D32">
              <w:rPr>
                <w:rFonts w:eastAsia="Times New Roman"/>
                <w:sz w:val="20"/>
                <w:szCs w:val="20"/>
              </w:rPr>
              <w:t xml:space="preserve">ne mažiau </w:t>
            </w:r>
            <w:r w:rsidR="006525C5">
              <w:rPr>
                <w:rFonts w:eastAsia="Times New Roman"/>
                <w:sz w:val="20"/>
                <w:szCs w:val="20"/>
              </w:rPr>
              <w:t>2900</w:t>
            </w:r>
            <w:r>
              <w:rPr>
                <w:rFonts w:eastAsia="Times New Roman"/>
                <w:sz w:val="20"/>
                <w:szCs w:val="20"/>
              </w:rPr>
              <w:t xml:space="preserve"> m</w:t>
            </w:r>
            <w:r w:rsidRPr="00F07D32">
              <w:rPr>
                <w:rFonts w:eastAsia="Times New Roman"/>
                <w:sz w:val="20"/>
                <w:szCs w:val="20"/>
              </w:rPr>
              <w:t xml:space="preserve">m ir ne daugiau negu </w:t>
            </w:r>
            <w:r w:rsidR="006525C5">
              <w:rPr>
                <w:rFonts w:eastAsia="Times New Roman"/>
                <w:sz w:val="20"/>
                <w:szCs w:val="20"/>
              </w:rPr>
              <w:t>3</w:t>
            </w:r>
            <w:r w:rsidRPr="00F07D32">
              <w:rPr>
                <w:rFonts w:eastAsia="Times New Roman"/>
                <w:sz w:val="20"/>
                <w:szCs w:val="20"/>
              </w:rPr>
              <w:t>00</w:t>
            </w:r>
            <w:r>
              <w:rPr>
                <w:rFonts w:eastAsia="Times New Roman"/>
                <w:sz w:val="20"/>
                <w:szCs w:val="20"/>
              </w:rPr>
              <w:t>0 m</w:t>
            </w:r>
            <w:r w:rsidRPr="00F07D32">
              <w:rPr>
                <w:rFonts w:eastAsia="Times New Roman"/>
                <w:sz w:val="20"/>
                <w:szCs w:val="20"/>
              </w:rPr>
              <w:t>m</w:t>
            </w:r>
          </w:p>
        </w:tc>
        <w:tc>
          <w:tcPr>
            <w:tcW w:w="5528" w:type="dxa"/>
          </w:tcPr>
          <w:p w14:paraId="1B1795AE" w14:textId="3DDC5706" w:rsidR="00950731" w:rsidRPr="00F07D32" w:rsidRDefault="006525C5" w:rsidP="007723D6">
            <w:pPr>
              <w:spacing w:after="0" w:line="240" w:lineRule="auto"/>
              <w:jc w:val="center"/>
              <w:rPr>
                <w:rFonts w:eastAsia="Times New Roman"/>
                <w:sz w:val="20"/>
                <w:szCs w:val="20"/>
              </w:rPr>
            </w:pPr>
            <w:r w:rsidRPr="00F07D32">
              <w:rPr>
                <w:rFonts w:eastAsia="Times New Roman"/>
                <w:sz w:val="20"/>
                <w:szCs w:val="20"/>
              </w:rPr>
              <w:t>Nurodyti</w:t>
            </w:r>
          </w:p>
        </w:tc>
      </w:tr>
      <w:tr w:rsidR="00FC6BF8" w:rsidRPr="00F07D32" w14:paraId="421BC319"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5111D30E" w14:textId="7324F1D6"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11</w:t>
            </w:r>
            <w:r w:rsidR="00FC6BF8" w:rsidRPr="00F07D32">
              <w:rPr>
                <w:rFonts w:eastAsia="Times New Roman"/>
                <w:sz w:val="20"/>
                <w:szCs w:val="20"/>
              </w:rPr>
              <w:t>.</w:t>
            </w:r>
          </w:p>
        </w:tc>
        <w:tc>
          <w:tcPr>
            <w:tcW w:w="3573" w:type="dxa"/>
          </w:tcPr>
          <w:p w14:paraId="33DAB0DB" w14:textId="5DB30F9B" w:rsidR="00FC6BF8" w:rsidRPr="00F07D32" w:rsidRDefault="00857331" w:rsidP="008F3445">
            <w:pPr>
              <w:spacing w:after="0" w:line="240" w:lineRule="auto"/>
              <w:jc w:val="center"/>
              <w:rPr>
                <w:rFonts w:eastAsia="Times New Roman"/>
                <w:sz w:val="20"/>
                <w:szCs w:val="20"/>
              </w:rPr>
            </w:pPr>
            <w:r w:rsidRPr="00F07D32">
              <w:rPr>
                <w:rFonts w:eastAsia="Times New Roman"/>
                <w:sz w:val="20"/>
                <w:szCs w:val="20"/>
              </w:rPr>
              <w:t>Elektromobilio</w:t>
            </w:r>
            <w:r w:rsidR="00950731">
              <w:rPr>
                <w:rFonts w:eastAsia="Times New Roman"/>
                <w:sz w:val="20"/>
                <w:szCs w:val="20"/>
              </w:rPr>
              <w:t xml:space="preserve"> bagažinės </w:t>
            </w:r>
            <w:r w:rsidRPr="00F07D32">
              <w:rPr>
                <w:rFonts w:eastAsia="Times New Roman"/>
                <w:sz w:val="20"/>
                <w:szCs w:val="20"/>
              </w:rPr>
              <w:t>talp</w:t>
            </w:r>
            <w:r w:rsidR="00950731">
              <w:rPr>
                <w:rFonts w:eastAsia="Times New Roman"/>
                <w:sz w:val="20"/>
                <w:szCs w:val="20"/>
              </w:rPr>
              <w:t>os tūris</w:t>
            </w:r>
            <w:r w:rsidRPr="00F07D32">
              <w:rPr>
                <w:rFonts w:eastAsia="Times New Roman"/>
                <w:sz w:val="20"/>
                <w:szCs w:val="20"/>
              </w:rPr>
              <w:t xml:space="preserve"> 3</w:t>
            </w:r>
            <w:r w:rsidR="00950731">
              <w:rPr>
                <w:rFonts w:eastAsia="Times New Roman"/>
                <w:sz w:val="20"/>
                <w:szCs w:val="20"/>
              </w:rPr>
              <w:t>500</w:t>
            </w:r>
            <w:r w:rsidRPr="00F07D32">
              <w:rPr>
                <w:rFonts w:eastAsia="Times New Roman"/>
                <w:sz w:val="20"/>
                <w:szCs w:val="20"/>
              </w:rPr>
              <w:t>-4</w:t>
            </w:r>
            <w:r w:rsidR="00950731">
              <w:rPr>
                <w:rFonts w:eastAsia="Times New Roman"/>
                <w:sz w:val="20"/>
                <w:szCs w:val="20"/>
              </w:rPr>
              <w:t>000</w:t>
            </w:r>
            <w:r w:rsidR="00FC6BF8" w:rsidRPr="00F07D32">
              <w:rPr>
                <w:rFonts w:eastAsia="Times New Roman"/>
                <w:sz w:val="20"/>
                <w:szCs w:val="20"/>
              </w:rPr>
              <w:t xml:space="preserve"> </w:t>
            </w:r>
            <w:r w:rsidR="00950731">
              <w:rPr>
                <w:rFonts w:eastAsia="Times New Roman"/>
                <w:sz w:val="20"/>
                <w:szCs w:val="20"/>
              </w:rPr>
              <w:t>l</w:t>
            </w:r>
          </w:p>
        </w:tc>
        <w:tc>
          <w:tcPr>
            <w:tcW w:w="5528" w:type="dxa"/>
          </w:tcPr>
          <w:p w14:paraId="37722CB1" w14:textId="1E0DDA2B" w:rsidR="0085211E" w:rsidRPr="00F07D32" w:rsidRDefault="00857331" w:rsidP="007723D6">
            <w:pPr>
              <w:spacing w:after="0" w:line="240" w:lineRule="auto"/>
              <w:jc w:val="center"/>
              <w:rPr>
                <w:rFonts w:eastAsia="Times New Roman"/>
                <w:i/>
                <w:sz w:val="20"/>
                <w:szCs w:val="20"/>
              </w:rPr>
            </w:pPr>
            <w:r w:rsidRPr="00F07D32">
              <w:rPr>
                <w:rFonts w:eastAsia="Times New Roman"/>
                <w:i/>
                <w:sz w:val="20"/>
                <w:szCs w:val="20"/>
              </w:rPr>
              <w:t>Nurodyti</w:t>
            </w:r>
          </w:p>
          <w:p w14:paraId="0D424347" w14:textId="29122069" w:rsidR="00FC6BF8" w:rsidRPr="00F07D32" w:rsidRDefault="00FC6BF8" w:rsidP="007723D6">
            <w:pPr>
              <w:spacing w:after="0" w:line="240" w:lineRule="auto"/>
              <w:jc w:val="center"/>
              <w:rPr>
                <w:rFonts w:eastAsia="Times New Roman"/>
                <w:sz w:val="20"/>
                <w:szCs w:val="20"/>
              </w:rPr>
            </w:pPr>
          </w:p>
        </w:tc>
      </w:tr>
      <w:tr w:rsidR="00FC6BF8" w:rsidRPr="00F07D32" w14:paraId="4C80C7EC"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3E187AC9" w14:textId="467E5D3B"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lastRenderedPageBreak/>
              <w:t>12</w:t>
            </w:r>
            <w:r w:rsidR="00FC6BF8" w:rsidRPr="00F07D32">
              <w:rPr>
                <w:rFonts w:eastAsia="Times New Roman"/>
                <w:sz w:val="20"/>
                <w:szCs w:val="20"/>
              </w:rPr>
              <w:t>.</w:t>
            </w:r>
          </w:p>
        </w:tc>
        <w:tc>
          <w:tcPr>
            <w:tcW w:w="3573" w:type="dxa"/>
          </w:tcPr>
          <w:p w14:paraId="4C2B4FA7"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Elektromobilyje uždara pertvara be lango nuo sėdimų vietų</w:t>
            </w:r>
          </w:p>
        </w:tc>
        <w:tc>
          <w:tcPr>
            <w:tcW w:w="5528" w:type="dxa"/>
          </w:tcPr>
          <w:p w14:paraId="6D44FFC5"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7BE99EDF" w14:textId="020DFA39" w:rsidR="00FC6BF8" w:rsidRPr="00F07D32" w:rsidRDefault="00FC6BF8" w:rsidP="007723D6">
            <w:pPr>
              <w:spacing w:after="0" w:line="240" w:lineRule="auto"/>
              <w:jc w:val="center"/>
              <w:rPr>
                <w:rFonts w:eastAsia="Times New Roman"/>
                <w:sz w:val="20"/>
                <w:szCs w:val="20"/>
              </w:rPr>
            </w:pPr>
          </w:p>
        </w:tc>
      </w:tr>
      <w:tr w:rsidR="00FC6BF8" w:rsidRPr="00F07D32" w14:paraId="7E50565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03828CC5" w14:textId="3174DD39"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13</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425F017C" w14:textId="3E46DA2A"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Elektromobilio pavarų dėžės tipas</w:t>
            </w:r>
            <w:r w:rsidR="004776FF" w:rsidRPr="00F07D32">
              <w:rPr>
                <w:rFonts w:eastAsia="Times New Roman"/>
                <w:sz w:val="20"/>
                <w:szCs w:val="20"/>
              </w:rPr>
              <w:t xml:space="preserve"> - mechaninė/automatinė</w:t>
            </w:r>
          </w:p>
        </w:tc>
        <w:tc>
          <w:tcPr>
            <w:tcW w:w="5528" w:type="dxa"/>
          </w:tcPr>
          <w:p w14:paraId="69BC77E4" w14:textId="124CB111" w:rsidR="00FC6BF8" w:rsidRPr="00F07D32" w:rsidRDefault="0085211E" w:rsidP="007723D6">
            <w:pPr>
              <w:spacing w:after="0" w:line="240" w:lineRule="auto"/>
              <w:jc w:val="center"/>
              <w:rPr>
                <w:rFonts w:eastAsia="Times New Roman"/>
                <w:sz w:val="20"/>
                <w:szCs w:val="20"/>
              </w:rPr>
            </w:pPr>
            <w:r w:rsidRPr="00F07D32">
              <w:rPr>
                <w:rFonts w:eastAsia="Times New Roman"/>
                <w:sz w:val="20"/>
                <w:szCs w:val="20"/>
              </w:rPr>
              <w:t>Nurodyti</w:t>
            </w:r>
          </w:p>
        </w:tc>
      </w:tr>
      <w:tr w:rsidR="00FC6BF8" w:rsidRPr="00F07D32" w14:paraId="44B7C651"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B0E4D9B" w14:textId="1C50B50E"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14</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1EC41E15"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Elektromobilio priekiniai varantys ratai</w:t>
            </w:r>
          </w:p>
        </w:tc>
        <w:tc>
          <w:tcPr>
            <w:tcW w:w="5528" w:type="dxa"/>
          </w:tcPr>
          <w:p w14:paraId="59433325"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103E6510" w14:textId="41FE7109" w:rsidR="00FC6BF8" w:rsidRPr="00F07D32" w:rsidRDefault="00FC6BF8" w:rsidP="007723D6">
            <w:pPr>
              <w:spacing w:after="0" w:line="240" w:lineRule="auto"/>
              <w:jc w:val="center"/>
              <w:rPr>
                <w:rFonts w:eastAsia="Times New Roman"/>
                <w:sz w:val="20"/>
                <w:szCs w:val="20"/>
              </w:rPr>
            </w:pPr>
          </w:p>
        </w:tc>
      </w:tr>
      <w:tr w:rsidR="00FC6BF8" w:rsidRPr="00F07D32" w14:paraId="4B482149"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593FF168" w14:textId="7D1D26BE"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15</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051D16C6"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Stabdžių antiblokavimo sistema (ABS)</w:t>
            </w:r>
          </w:p>
        </w:tc>
        <w:tc>
          <w:tcPr>
            <w:tcW w:w="5528" w:type="dxa"/>
          </w:tcPr>
          <w:p w14:paraId="23E5E62E"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3F30B979" w14:textId="23655C5B" w:rsidR="00FC6BF8" w:rsidRPr="00F07D32" w:rsidRDefault="00FC6BF8" w:rsidP="007723D6">
            <w:pPr>
              <w:spacing w:after="0" w:line="240" w:lineRule="auto"/>
              <w:jc w:val="center"/>
              <w:rPr>
                <w:rFonts w:eastAsia="Times New Roman"/>
                <w:sz w:val="20"/>
                <w:szCs w:val="20"/>
              </w:rPr>
            </w:pPr>
          </w:p>
        </w:tc>
      </w:tr>
      <w:tr w:rsidR="00FC6BF8" w:rsidRPr="00F07D32" w14:paraId="00009617"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931CE8E" w14:textId="38CBB353"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16</w:t>
            </w:r>
            <w:r w:rsidR="00FC6BF8" w:rsidRPr="00F07D32">
              <w:rPr>
                <w:rFonts w:eastAsia="Times New Roman"/>
                <w:sz w:val="20"/>
                <w:szCs w:val="20"/>
              </w:rPr>
              <w:t>.</w:t>
            </w:r>
          </w:p>
        </w:tc>
        <w:tc>
          <w:tcPr>
            <w:tcW w:w="3573" w:type="dxa"/>
            <w:tcBorders>
              <w:top w:val="single" w:sz="4" w:space="0" w:color="auto"/>
              <w:left w:val="single" w:sz="4" w:space="0" w:color="auto"/>
              <w:bottom w:val="single" w:sz="4" w:space="0" w:color="auto"/>
              <w:right w:val="single" w:sz="4" w:space="0" w:color="auto"/>
            </w:tcBorders>
          </w:tcPr>
          <w:p w14:paraId="76CDD9AD"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Elektroninė stabilizavimo sistema (ESP)</w:t>
            </w:r>
          </w:p>
        </w:tc>
        <w:tc>
          <w:tcPr>
            <w:tcW w:w="5528" w:type="dxa"/>
          </w:tcPr>
          <w:p w14:paraId="6050CE3F"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7F01B819" w14:textId="45BC352D" w:rsidR="00FC6BF8" w:rsidRPr="00F07D32" w:rsidRDefault="00FC6BF8" w:rsidP="007723D6">
            <w:pPr>
              <w:spacing w:after="0" w:line="240" w:lineRule="auto"/>
              <w:jc w:val="center"/>
              <w:rPr>
                <w:rFonts w:eastAsia="Times New Roman"/>
                <w:sz w:val="20"/>
                <w:szCs w:val="20"/>
              </w:rPr>
            </w:pPr>
          </w:p>
        </w:tc>
      </w:tr>
      <w:tr w:rsidR="00FC6BF8" w:rsidRPr="00F07D32" w14:paraId="61AE041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318A9F56" w14:textId="38697ED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17</w:t>
            </w:r>
            <w:r w:rsidR="00FC6BF8" w:rsidRPr="00F07D32">
              <w:rPr>
                <w:rFonts w:eastAsia="Times New Roman"/>
                <w:sz w:val="20"/>
                <w:szCs w:val="20"/>
              </w:rPr>
              <w:t>.</w:t>
            </w:r>
          </w:p>
        </w:tc>
        <w:tc>
          <w:tcPr>
            <w:tcW w:w="3573" w:type="dxa"/>
          </w:tcPr>
          <w:p w14:paraId="2E0F7BD0"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Vairuotojo ir keleivio saugos oro pagalvės</w:t>
            </w:r>
          </w:p>
        </w:tc>
        <w:tc>
          <w:tcPr>
            <w:tcW w:w="5528" w:type="dxa"/>
          </w:tcPr>
          <w:p w14:paraId="3FFD1B03"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6C786455" w14:textId="42793BEF" w:rsidR="00FC6BF8" w:rsidRPr="00F07D32" w:rsidRDefault="00FC6BF8" w:rsidP="007723D6">
            <w:pPr>
              <w:spacing w:after="0" w:line="240" w:lineRule="auto"/>
              <w:jc w:val="center"/>
              <w:rPr>
                <w:rFonts w:eastAsia="Times New Roman"/>
                <w:i/>
                <w:sz w:val="20"/>
                <w:szCs w:val="20"/>
              </w:rPr>
            </w:pPr>
          </w:p>
        </w:tc>
      </w:tr>
      <w:tr w:rsidR="00FC6BF8" w:rsidRPr="00F07D32" w14:paraId="2A01CE89"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BE0DAD2" w14:textId="3EB86A1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18</w:t>
            </w:r>
            <w:r w:rsidR="00FC6BF8" w:rsidRPr="00F07D32">
              <w:rPr>
                <w:rFonts w:eastAsia="Times New Roman"/>
                <w:sz w:val="20"/>
                <w:szCs w:val="20"/>
              </w:rPr>
              <w:t>.</w:t>
            </w:r>
          </w:p>
        </w:tc>
        <w:tc>
          <w:tcPr>
            <w:tcW w:w="3573" w:type="dxa"/>
          </w:tcPr>
          <w:p w14:paraId="2C37A805"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Automatinė klimato kontrolė</w:t>
            </w:r>
          </w:p>
        </w:tc>
        <w:tc>
          <w:tcPr>
            <w:tcW w:w="5528" w:type="dxa"/>
          </w:tcPr>
          <w:p w14:paraId="2849A762"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0E067D4E" w14:textId="6C021E19" w:rsidR="00FC6BF8" w:rsidRPr="00F07D32" w:rsidRDefault="00FC6BF8" w:rsidP="007723D6">
            <w:pPr>
              <w:spacing w:after="0" w:line="240" w:lineRule="auto"/>
              <w:jc w:val="center"/>
              <w:rPr>
                <w:rFonts w:eastAsia="Times New Roman"/>
                <w:i/>
                <w:sz w:val="20"/>
                <w:szCs w:val="20"/>
              </w:rPr>
            </w:pPr>
          </w:p>
        </w:tc>
      </w:tr>
      <w:tr w:rsidR="00FC6BF8" w:rsidRPr="00F07D32" w14:paraId="619F95DF"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25D3643" w14:textId="3BC417D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19</w:t>
            </w:r>
            <w:r w:rsidR="00FC6BF8" w:rsidRPr="00F07D32">
              <w:rPr>
                <w:rFonts w:eastAsia="Times New Roman"/>
                <w:sz w:val="20"/>
                <w:szCs w:val="20"/>
              </w:rPr>
              <w:t>.</w:t>
            </w:r>
          </w:p>
        </w:tc>
        <w:tc>
          <w:tcPr>
            <w:tcW w:w="3573" w:type="dxa"/>
          </w:tcPr>
          <w:p w14:paraId="6CF76FAB"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Guminių kilimėlių komplektas (salono priekyje ir gale)</w:t>
            </w:r>
          </w:p>
        </w:tc>
        <w:tc>
          <w:tcPr>
            <w:tcW w:w="5528" w:type="dxa"/>
          </w:tcPr>
          <w:p w14:paraId="08787CD5"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1A02345D" w14:textId="1A88AD99" w:rsidR="00FC6BF8" w:rsidRPr="00F07D32" w:rsidRDefault="00FC6BF8" w:rsidP="007723D6">
            <w:pPr>
              <w:spacing w:after="0" w:line="240" w:lineRule="auto"/>
              <w:jc w:val="center"/>
              <w:rPr>
                <w:rFonts w:eastAsia="Times New Roman"/>
                <w:sz w:val="20"/>
                <w:szCs w:val="20"/>
              </w:rPr>
            </w:pPr>
          </w:p>
        </w:tc>
      </w:tr>
      <w:tr w:rsidR="00FC6BF8" w:rsidRPr="00F07D32" w14:paraId="2B318CC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42456DCB" w14:textId="6A2312D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20</w:t>
            </w:r>
            <w:r w:rsidR="00FC6BF8" w:rsidRPr="00F07D32">
              <w:rPr>
                <w:rFonts w:eastAsia="Times New Roman"/>
                <w:sz w:val="20"/>
                <w:szCs w:val="20"/>
              </w:rPr>
              <w:t>.</w:t>
            </w:r>
          </w:p>
        </w:tc>
        <w:tc>
          <w:tcPr>
            <w:tcW w:w="3573" w:type="dxa"/>
          </w:tcPr>
          <w:p w14:paraId="7C91E028" w14:textId="396A8EF1" w:rsidR="00FC6BF8" w:rsidRPr="00F07D32" w:rsidRDefault="00FC6BF8" w:rsidP="008F3445">
            <w:pPr>
              <w:spacing w:after="0" w:line="240" w:lineRule="auto"/>
              <w:jc w:val="center"/>
              <w:rPr>
                <w:rFonts w:eastAsia="Times New Roman"/>
                <w:sz w:val="20"/>
                <w:szCs w:val="20"/>
              </w:rPr>
            </w:pPr>
            <w:r w:rsidRPr="00F07D32">
              <w:rPr>
                <w:rFonts w:eastAsia="Times New Roman"/>
                <w:sz w:val="20"/>
                <w:szCs w:val="20"/>
              </w:rPr>
              <w:t xml:space="preserve">Elektra valdomi stiklų kėlikliai priekyje </w:t>
            </w:r>
          </w:p>
        </w:tc>
        <w:tc>
          <w:tcPr>
            <w:tcW w:w="5528" w:type="dxa"/>
          </w:tcPr>
          <w:p w14:paraId="3AE7C39B"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7DD338A8" w14:textId="1159BE57" w:rsidR="00FC6BF8" w:rsidRPr="00F07D32" w:rsidRDefault="00FC6BF8" w:rsidP="007723D6">
            <w:pPr>
              <w:spacing w:after="0" w:line="240" w:lineRule="auto"/>
              <w:jc w:val="center"/>
              <w:rPr>
                <w:rFonts w:eastAsia="Times New Roman"/>
                <w:sz w:val="20"/>
                <w:szCs w:val="20"/>
              </w:rPr>
            </w:pPr>
          </w:p>
        </w:tc>
      </w:tr>
      <w:tr w:rsidR="007723D6" w:rsidRPr="00F07D32" w14:paraId="7CA89DA6"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F67DB19" w14:textId="5E96489F" w:rsidR="007723D6" w:rsidRPr="00F07D32" w:rsidRDefault="00857331" w:rsidP="007723D6">
            <w:pPr>
              <w:spacing w:after="0" w:line="240" w:lineRule="auto"/>
              <w:jc w:val="center"/>
              <w:rPr>
                <w:rFonts w:eastAsia="Times New Roman"/>
                <w:sz w:val="20"/>
                <w:szCs w:val="20"/>
              </w:rPr>
            </w:pPr>
            <w:r w:rsidRPr="00F07D32">
              <w:rPr>
                <w:rFonts w:eastAsia="Times New Roman"/>
                <w:sz w:val="20"/>
                <w:szCs w:val="20"/>
              </w:rPr>
              <w:t>21.</w:t>
            </w:r>
          </w:p>
        </w:tc>
        <w:tc>
          <w:tcPr>
            <w:tcW w:w="3573" w:type="dxa"/>
          </w:tcPr>
          <w:p w14:paraId="7E4D472A" w14:textId="5FA3A1DD" w:rsidR="007723D6" w:rsidRPr="00F07D32" w:rsidRDefault="007723D6" w:rsidP="007723D6">
            <w:pPr>
              <w:spacing w:after="0" w:line="240" w:lineRule="auto"/>
              <w:jc w:val="center"/>
              <w:rPr>
                <w:rFonts w:eastAsia="Times New Roman"/>
                <w:sz w:val="20"/>
                <w:szCs w:val="20"/>
              </w:rPr>
            </w:pPr>
            <w:r w:rsidRPr="00F07D32">
              <w:rPr>
                <w:rFonts w:eastAsia="Times New Roman"/>
                <w:sz w:val="20"/>
                <w:szCs w:val="20"/>
              </w:rPr>
              <w:t>Elektra nustatomi ir šildomi šoniniai vaizdo veidrodėliai</w:t>
            </w:r>
          </w:p>
        </w:tc>
        <w:tc>
          <w:tcPr>
            <w:tcW w:w="5528" w:type="dxa"/>
          </w:tcPr>
          <w:p w14:paraId="73928D0B" w14:textId="77777777" w:rsidR="007723D6" w:rsidRPr="00F07D32" w:rsidRDefault="007723D6"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75B00479" w14:textId="77777777" w:rsidR="007723D6" w:rsidRPr="00F07D32" w:rsidRDefault="007723D6" w:rsidP="007723D6">
            <w:pPr>
              <w:spacing w:after="0" w:line="240" w:lineRule="auto"/>
              <w:jc w:val="center"/>
              <w:rPr>
                <w:rFonts w:eastAsia="Times New Roman"/>
                <w:i/>
                <w:sz w:val="20"/>
                <w:szCs w:val="20"/>
              </w:rPr>
            </w:pPr>
          </w:p>
        </w:tc>
      </w:tr>
      <w:tr w:rsidR="0001502A" w:rsidRPr="00F07D32" w14:paraId="23663E5F"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AA84178" w14:textId="77777777" w:rsidR="0001502A" w:rsidRPr="00F07D32" w:rsidRDefault="0001502A" w:rsidP="007723D6">
            <w:pPr>
              <w:spacing w:after="0" w:line="240" w:lineRule="auto"/>
              <w:jc w:val="center"/>
              <w:rPr>
                <w:rFonts w:eastAsia="Times New Roman"/>
                <w:sz w:val="20"/>
                <w:szCs w:val="20"/>
              </w:rPr>
            </w:pPr>
          </w:p>
        </w:tc>
        <w:tc>
          <w:tcPr>
            <w:tcW w:w="3573" w:type="dxa"/>
          </w:tcPr>
          <w:p w14:paraId="13E451FE" w14:textId="247387F9" w:rsidR="0001502A" w:rsidRPr="00F07D32" w:rsidRDefault="0001502A" w:rsidP="007723D6">
            <w:pPr>
              <w:spacing w:after="0" w:line="240" w:lineRule="auto"/>
              <w:jc w:val="center"/>
              <w:rPr>
                <w:rFonts w:eastAsia="Times New Roman"/>
                <w:sz w:val="20"/>
                <w:szCs w:val="20"/>
              </w:rPr>
            </w:pPr>
            <w:r w:rsidRPr="00F07D32">
              <w:rPr>
                <w:rFonts w:eastAsia="Times New Roman"/>
                <w:sz w:val="20"/>
                <w:szCs w:val="20"/>
              </w:rPr>
              <w:t>Elektra šildomas priekinis stiklas</w:t>
            </w:r>
          </w:p>
        </w:tc>
        <w:tc>
          <w:tcPr>
            <w:tcW w:w="5528" w:type="dxa"/>
          </w:tcPr>
          <w:p w14:paraId="0D5E3F48" w14:textId="77777777" w:rsidR="0001502A" w:rsidRPr="00F07D32" w:rsidRDefault="0001502A" w:rsidP="0001502A">
            <w:pPr>
              <w:spacing w:after="0" w:line="240" w:lineRule="auto"/>
              <w:jc w:val="center"/>
              <w:rPr>
                <w:rFonts w:eastAsia="Times New Roman"/>
                <w:i/>
                <w:sz w:val="20"/>
                <w:szCs w:val="20"/>
              </w:rPr>
            </w:pPr>
            <w:r w:rsidRPr="00F07D32">
              <w:rPr>
                <w:rFonts w:eastAsia="Times New Roman"/>
                <w:i/>
                <w:sz w:val="20"/>
                <w:szCs w:val="20"/>
              </w:rPr>
              <w:t>Atitinka/Neatitinka</w:t>
            </w:r>
          </w:p>
          <w:p w14:paraId="392A35FF" w14:textId="77777777" w:rsidR="0001502A" w:rsidRPr="00F07D32" w:rsidRDefault="0001502A" w:rsidP="007723D6">
            <w:pPr>
              <w:spacing w:after="0" w:line="240" w:lineRule="auto"/>
              <w:jc w:val="center"/>
              <w:rPr>
                <w:rFonts w:eastAsia="Times New Roman"/>
                <w:i/>
                <w:sz w:val="20"/>
                <w:szCs w:val="20"/>
              </w:rPr>
            </w:pPr>
          </w:p>
        </w:tc>
      </w:tr>
      <w:tr w:rsidR="007723D6" w:rsidRPr="00F07D32" w14:paraId="3F1FA9DE"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4CB8C911" w14:textId="466CF465" w:rsidR="007723D6" w:rsidRPr="00F07D32" w:rsidRDefault="00857331" w:rsidP="007723D6">
            <w:pPr>
              <w:spacing w:after="0" w:line="240" w:lineRule="auto"/>
              <w:jc w:val="center"/>
              <w:rPr>
                <w:rFonts w:eastAsia="Times New Roman"/>
                <w:sz w:val="20"/>
                <w:szCs w:val="20"/>
              </w:rPr>
            </w:pPr>
            <w:r w:rsidRPr="00F07D32">
              <w:rPr>
                <w:rFonts w:eastAsia="Times New Roman"/>
                <w:sz w:val="20"/>
                <w:szCs w:val="20"/>
              </w:rPr>
              <w:t>22.</w:t>
            </w:r>
          </w:p>
        </w:tc>
        <w:tc>
          <w:tcPr>
            <w:tcW w:w="3573" w:type="dxa"/>
          </w:tcPr>
          <w:p w14:paraId="68067C3F" w14:textId="3CC48151" w:rsidR="007723D6" w:rsidRPr="00F07D32" w:rsidRDefault="007723D6" w:rsidP="007723D6">
            <w:pPr>
              <w:spacing w:after="0" w:line="240" w:lineRule="auto"/>
              <w:jc w:val="center"/>
              <w:rPr>
                <w:rFonts w:eastAsia="Times New Roman"/>
                <w:sz w:val="20"/>
                <w:szCs w:val="20"/>
              </w:rPr>
            </w:pPr>
            <w:r w:rsidRPr="00F07D32">
              <w:rPr>
                <w:rFonts w:eastAsia="Times New Roman"/>
                <w:sz w:val="20"/>
                <w:szCs w:val="20"/>
              </w:rPr>
              <w:t>Sumontuoti atstumo jutikliai gale</w:t>
            </w:r>
          </w:p>
        </w:tc>
        <w:tc>
          <w:tcPr>
            <w:tcW w:w="5528" w:type="dxa"/>
          </w:tcPr>
          <w:p w14:paraId="5839E770" w14:textId="77777777" w:rsidR="007723D6" w:rsidRPr="00F07D32" w:rsidRDefault="007723D6"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5BD96C61" w14:textId="77777777" w:rsidR="007723D6" w:rsidRPr="00F07D32" w:rsidRDefault="007723D6" w:rsidP="007723D6">
            <w:pPr>
              <w:spacing w:after="0" w:line="240" w:lineRule="auto"/>
              <w:jc w:val="center"/>
              <w:rPr>
                <w:rFonts w:eastAsia="Times New Roman"/>
                <w:i/>
                <w:sz w:val="20"/>
                <w:szCs w:val="20"/>
              </w:rPr>
            </w:pPr>
          </w:p>
        </w:tc>
      </w:tr>
      <w:tr w:rsidR="008F3445" w:rsidRPr="00F07D32" w14:paraId="0520E09C"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065B67AF" w14:textId="77777777" w:rsidR="008F3445" w:rsidRPr="00F07D32" w:rsidRDefault="008F3445" w:rsidP="007723D6">
            <w:pPr>
              <w:spacing w:after="0" w:line="240" w:lineRule="auto"/>
              <w:jc w:val="center"/>
              <w:rPr>
                <w:rFonts w:eastAsia="Times New Roman"/>
                <w:sz w:val="20"/>
                <w:szCs w:val="20"/>
              </w:rPr>
            </w:pPr>
          </w:p>
        </w:tc>
        <w:tc>
          <w:tcPr>
            <w:tcW w:w="3573" w:type="dxa"/>
          </w:tcPr>
          <w:p w14:paraId="7BA553A0" w14:textId="59557FC3" w:rsidR="008F3445" w:rsidRPr="00F07D32" w:rsidRDefault="008F3445" w:rsidP="007723D6">
            <w:pPr>
              <w:spacing w:after="0" w:line="240" w:lineRule="auto"/>
              <w:jc w:val="center"/>
              <w:rPr>
                <w:rFonts w:eastAsia="Times New Roman"/>
                <w:sz w:val="20"/>
                <w:szCs w:val="20"/>
              </w:rPr>
            </w:pPr>
            <w:r>
              <w:rPr>
                <w:rFonts w:eastAsia="Times New Roman"/>
                <w:sz w:val="20"/>
                <w:szCs w:val="20"/>
              </w:rPr>
              <w:t>Galinė automatinė statymo kamera</w:t>
            </w:r>
          </w:p>
        </w:tc>
        <w:tc>
          <w:tcPr>
            <w:tcW w:w="5528" w:type="dxa"/>
          </w:tcPr>
          <w:p w14:paraId="3BA8E9C3" w14:textId="77777777" w:rsidR="008F3445" w:rsidRPr="00F07D32" w:rsidRDefault="008F3445" w:rsidP="008F3445">
            <w:pPr>
              <w:spacing w:after="0" w:line="240" w:lineRule="auto"/>
              <w:jc w:val="center"/>
              <w:rPr>
                <w:rFonts w:eastAsia="Times New Roman"/>
                <w:i/>
                <w:sz w:val="20"/>
                <w:szCs w:val="20"/>
              </w:rPr>
            </w:pPr>
            <w:r w:rsidRPr="00F07D32">
              <w:rPr>
                <w:rFonts w:eastAsia="Times New Roman"/>
                <w:i/>
                <w:sz w:val="20"/>
                <w:szCs w:val="20"/>
              </w:rPr>
              <w:t>Atitinka/Neatitinka</w:t>
            </w:r>
          </w:p>
          <w:p w14:paraId="10862407" w14:textId="77777777" w:rsidR="008F3445" w:rsidRPr="00F07D32" w:rsidRDefault="008F3445" w:rsidP="007723D6">
            <w:pPr>
              <w:spacing w:after="0" w:line="240" w:lineRule="auto"/>
              <w:jc w:val="center"/>
              <w:rPr>
                <w:rFonts w:eastAsia="Times New Roman"/>
                <w:i/>
                <w:sz w:val="20"/>
                <w:szCs w:val="20"/>
              </w:rPr>
            </w:pPr>
          </w:p>
        </w:tc>
      </w:tr>
      <w:tr w:rsidR="00FC6BF8" w:rsidRPr="00F07D32" w14:paraId="37459AB5"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6F37369" w14:textId="4EA07AF2"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23.</w:t>
            </w:r>
          </w:p>
        </w:tc>
        <w:tc>
          <w:tcPr>
            <w:tcW w:w="3573" w:type="dxa"/>
          </w:tcPr>
          <w:p w14:paraId="649F3BF0"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Gamyklinė audio įranga (USB jungtis, FM/AM radijas) su „Bluetooth“ sąsaja</w:t>
            </w:r>
          </w:p>
        </w:tc>
        <w:tc>
          <w:tcPr>
            <w:tcW w:w="5528" w:type="dxa"/>
          </w:tcPr>
          <w:p w14:paraId="2A6B1E99" w14:textId="77777777" w:rsidR="0085211E"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132CC31B" w14:textId="6847ED65" w:rsidR="00FC6BF8" w:rsidRPr="00F07D32" w:rsidRDefault="00FC6BF8" w:rsidP="007723D6">
            <w:pPr>
              <w:spacing w:after="0" w:line="240" w:lineRule="auto"/>
              <w:jc w:val="center"/>
              <w:rPr>
                <w:rFonts w:eastAsia="Times New Roman"/>
                <w:i/>
                <w:sz w:val="20"/>
                <w:szCs w:val="20"/>
              </w:rPr>
            </w:pPr>
          </w:p>
        </w:tc>
      </w:tr>
      <w:tr w:rsidR="00FC6BF8" w:rsidRPr="00F07D32" w14:paraId="1B65E1DF"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044CD891" w14:textId="455383D7"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24.</w:t>
            </w:r>
          </w:p>
        </w:tc>
        <w:tc>
          <w:tcPr>
            <w:tcW w:w="3573" w:type="dxa"/>
          </w:tcPr>
          <w:p w14:paraId="131CD8BE" w14:textId="472C690B"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Sėdimų vietų skaičius:</w:t>
            </w:r>
          </w:p>
          <w:p w14:paraId="54B3AEFD" w14:textId="09F60316" w:rsidR="00FC6BF8" w:rsidRPr="00F07D32" w:rsidRDefault="00FC6BF8" w:rsidP="00277480">
            <w:pPr>
              <w:spacing w:after="0" w:line="240" w:lineRule="auto"/>
              <w:jc w:val="center"/>
              <w:rPr>
                <w:rFonts w:eastAsia="Times New Roman"/>
                <w:sz w:val="20"/>
                <w:szCs w:val="20"/>
              </w:rPr>
            </w:pPr>
            <w:r w:rsidRPr="00F07D32">
              <w:rPr>
                <w:rFonts w:eastAsia="Times New Roman"/>
                <w:sz w:val="20"/>
                <w:szCs w:val="20"/>
              </w:rPr>
              <w:t>5  (įskaitant vairuotoją)</w:t>
            </w:r>
          </w:p>
        </w:tc>
        <w:tc>
          <w:tcPr>
            <w:tcW w:w="5528" w:type="dxa"/>
          </w:tcPr>
          <w:p w14:paraId="396F4E7D" w14:textId="30A8AD3B" w:rsidR="00FC6BF8" w:rsidRPr="00F07D32" w:rsidRDefault="00DD3D30" w:rsidP="007723D6">
            <w:pPr>
              <w:spacing w:after="0" w:line="240" w:lineRule="auto"/>
              <w:jc w:val="center"/>
              <w:rPr>
                <w:rFonts w:eastAsia="Times New Roman"/>
                <w:i/>
                <w:sz w:val="20"/>
                <w:szCs w:val="20"/>
              </w:rPr>
            </w:pPr>
            <w:r w:rsidRPr="00F07D32">
              <w:rPr>
                <w:rFonts w:eastAsia="Times New Roman"/>
                <w:i/>
                <w:sz w:val="20"/>
                <w:szCs w:val="20"/>
              </w:rPr>
              <w:t>Atitinka/ Neatitinka</w:t>
            </w:r>
          </w:p>
          <w:p w14:paraId="7E22E2DB" w14:textId="77777777" w:rsidR="00FC6BF8" w:rsidRPr="00F07D32" w:rsidRDefault="00FC6BF8" w:rsidP="007723D6">
            <w:pPr>
              <w:spacing w:after="0" w:line="240" w:lineRule="auto"/>
              <w:jc w:val="center"/>
              <w:rPr>
                <w:rFonts w:eastAsia="Times New Roman"/>
                <w:sz w:val="20"/>
                <w:szCs w:val="20"/>
              </w:rPr>
            </w:pPr>
          </w:p>
        </w:tc>
      </w:tr>
      <w:tr w:rsidR="00FC6BF8" w:rsidRPr="00F07D32" w14:paraId="73D997E8" w14:textId="77777777" w:rsidTr="00857331">
        <w:trPr>
          <w:trHeight w:val="487"/>
        </w:trPr>
        <w:tc>
          <w:tcPr>
            <w:tcW w:w="709" w:type="dxa"/>
            <w:tcBorders>
              <w:top w:val="single" w:sz="4" w:space="0" w:color="auto"/>
              <w:left w:val="single" w:sz="4" w:space="0" w:color="auto"/>
              <w:bottom w:val="single" w:sz="4" w:space="0" w:color="auto"/>
              <w:right w:val="single" w:sz="4" w:space="0" w:color="auto"/>
            </w:tcBorders>
          </w:tcPr>
          <w:p w14:paraId="2E96FAA9" w14:textId="73D420C3"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25.</w:t>
            </w:r>
          </w:p>
        </w:tc>
        <w:tc>
          <w:tcPr>
            <w:tcW w:w="3573" w:type="dxa"/>
          </w:tcPr>
          <w:p w14:paraId="711AE648" w14:textId="5454557F"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 xml:space="preserve">Kėbulo spalva </w:t>
            </w:r>
            <w:r w:rsidR="0085211E" w:rsidRPr="00F07D32">
              <w:rPr>
                <w:rFonts w:eastAsia="Times New Roman"/>
                <w:sz w:val="20"/>
                <w:szCs w:val="20"/>
              </w:rPr>
              <w:t>balta</w:t>
            </w:r>
          </w:p>
        </w:tc>
        <w:tc>
          <w:tcPr>
            <w:tcW w:w="5528" w:type="dxa"/>
          </w:tcPr>
          <w:p w14:paraId="3AA28178" w14:textId="182CDF94" w:rsidR="00FC6BF8" w:rsidRPr="00F07D32" w:rsidRDefault="0085211E"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074DA420" w14:textId="77777777" w:rsidR="00FC6BF8" w:rsidRPr="00F07D32" w:rsidRDefault="00FC6BF8" w:rsidP="007723D6">
            <w:pPr>
              <w:spacing w:after="0" w:line="240" w:lineRule="auto"/>
              <w:jc w:val="center"/>
              <w:rPr>
                <w:rFonts w:eastAsia="Times New Roman"/>
                <w:sz w:val="20"/>
                <w:szCs w:val="20"/>
              </w:rPr>
            </w:pPr>
          </w:p>
          <w:p w14:paraId="489E16B2" w14:textId="77777777" w:rsidR="00FC6BF8" w:rsidRPr="00F07D32" w:rsidRDefault="00FC6BF8" w:rsidP="007723D6">
            <w:pPr>
              <w:spacing w:after="0" w:line="240" w:lineRule="auto"/>
              <w:jc w:val="center"/>
              <w:rPr>
                <w:rFonts w:eastAsia="Times New Roman"/>
                <w:sz w:val="20"/>
                <w:szCs w:val="20"/>
              </w:rPr>
            </w:pPr>
          </w:p>
        </w:tc>
      </w:tr>
      <w:tr w:rsidR="00FC6BF8" w:rsidRPr="00F07D32" w14:paraId="6AAA586B"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7DA59909" w14:textId="60D79B3A"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26.</w:t>
            </w:r>
          </w:p>
        </w:tc>
        <w:tc>
          <w:tcPr>
            <w:tcW w:w="3573" w:type="dxa"/>
          </w:tcPr>
          <w:p w14:paraId="54ECF4EA" w14:textId="77777777" w:rsidR="00FC6BF8" w:rsidRPr="00F07D32" w:rsidRDefault="00FC6BF8" w:rsidP="007723D6">
            <w:pPr>
              <w:spacing w:after="0" w:line="240" w:lineRule="auto"/>
              <w:jc w:val="center"/>
              <w:rPr>
                <w:rFonts w:eastAsia="Times New Roman"/>
                <w:sz w:val="20"/>
                <w:szCs w:val="20"/>
              </w:rPr>
            </w:pPr>
            <w:r w:rsidRPr="00F07D32">
              <w:rPr>
                <w:rFonts w:eastAsia="Times New Roman"/>
                <w:sz w:val="20"/>
                <w:szCs w:val="20"/>
              </w:rPr>
              <w:t>4-5 durys</w:t>
            </w:r>
          </w:p>
        </w:tc>
        <w:tc>
          <w:tcPr>
            <w:tcW w:w="5528" w:type="dxa"/>
          </w:tcPr>
          <w:p w14:paraId="5CC0C74A" w14:textId="3BE69F31" w:rsidR="00FC6BF8" w:rsidRPr="00F07D32" w:rsidRDefault="0085211E" w:rsidP="007723D6">
            <w:pPr>
              <w:spacing w:after="0" w:line="240" w:lineRule="auto"/>
              <w:jc w:val="center"/>
              <w:rPr>
                <w:rFonts w:eastAsia="Times New Roman"/>
                <w:sz w:val="20"/>
                <w:szCs w:val="20"/>
              </w:rPr>
            </w:pPr>
            <w:r w:rsidRPr="00F07D32">
              <w:rPr>
                <w:rFonts w:eastAsia="Times New Roman"/>
                <w:i/>
                <w:sz w:val="20"/>
                <w:szCs w:val="20"/>
              </w:rPr>
              <w:t>Nurodyti</w:t>
            </w:r>
          </w:p>
        </w:tc>
      </w:tr>
      <w:tr w:rsidR="00FC6BF8" w:rsidRPr="00F07D32" w14:paraId="6C68125B"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240EE859" w14:textId="6B2A2764"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27.</w:t>
            </w:r>
          </w:p>
        </w:tc>
        <w:tc>
          <w:tcPr>
            <w:tcW w:w="3573" w:type="dxa"/>
            <w:tcBorders>
              <w:top w:val="single" w:sz="4" w:space="0" w:color="auto"/>
              <w:left w:val="single" w:sz="4" w:space="0" w:color="auto"/>
              <w:bottom w:val="single" w:sz="4" w:space="0" w:color="auto"/>
              <w:right w:val="single" w:sz="4" w:space="0" w:color="auto"/>
            </w:tcBorders>
          </w:tcPr>
          <w:p w14:paraId="6AF47240" w14:textId="47FA8107" w:rsidR="00FC6BF8" w:rsidRPr="00F07D32" w:rsidRDefault="006525C5" w:rsidP="00641580">
            <w:pPr>
              <w:spacing w:after="0" w:line="240" w:lineRule="auto"/>
              <w:jc w:val="center"/>
              <w:rPr>
                <w:rFonts w:eastAsia="Times New Roman"/>
                <w:sz w:val="20"/>
                <w:szCs w:val="20"/>
              </w:rPr>
            </w:pPr>
            <w:r>
              <w:rPr>
                <w:rFonts w:eastAsia="Times New Roman"/>
                <w:sz w:val="20"/>
                <w:szCs w:val="20"/>
              </w:rPr>
              <w:t>11 kW  trifazis integruotas įkroviklis</w:t>
            </w:r>
            <w:r w:rsidR="00FC6BF8" w:rsidRPr="00F07D32">
              <w:rPr>
                <w:rFonts w:eastAsia="Times New Roman"/>
                <w:sz w:val="20"/>
                <w:szCs w:val="20"/>
              </w:rPr>
              <w:t xml:space="preserve"> </w:t>
            </w:r>
          </w:p>
        </w:tc>
        <w:tc>
          <w:tcPr>
            <w:tcW w:w="5528" w:type="dxa"/>
            <w:tcBorders>
              <w:top w:val="single" w:sz="4" w:space="0" w:color="auto"/>
              <w:left w:val="single" w:sz="4" w:space="0" w:color="auto"/>
              <w:bottom w:val="single" w:sz="4" w:space="0" w:color="auto"/>
              <w:right w:val="single" w:sz="4" w:space="0" w:color="auto"/>
            </w:tcBorders>
          </w:tcPr>
          <w:p w14:paraId="4F1E28ED" w14:textId="77777777" w:rsidR="00641580" w:rsidRPr="00F07D32" w:rsidRDefault="00641580" w:rsidP="00641580">
            <w:pPr>
              <w:spacing w:after="0" w:line="240" w:lineRule="auto"/>
              <w:jc w:val="center"/>
              <w:rPr>
                <w:rFonts w:eastAsia="Times New Roman"/>
                <w:i/>
                <w:sz w:val="20"/>
                <w:szCs w:val="20"/>
              </w:rPr>
            </w:pPr>
            <w:r w:rsidRPr="00F07D32">
              <w:rPr>
                <w:rFonts w:eastAsia="Times New Roman"/>
                <w:i/>
                <w:sz w:val="20"/>
                <w:szCs w:val="20"/>
              </w:rPr>
              <w:t>Atitinka/Neatitinka</w:t>
            </w:r>
          </w:p>
          <w:p w14:paraId="02901451" w14:textId="6CE2AD45" w:rsidR="00FC6BF8" w:rsidRPr="00F07D32" w:rsidRDefault="00FC6BF8" w:rsidP="007723D6">
            <w:pPr>
              <w:spacing w:after="0" w:line="240" w:lineRule="auto"/>
              <w:jc w:val="center"/>
              <w:rPr>
                <w:rFonts w:eastAsia="Times New Roman"/>
                <w:b/>
                <w:sz w:val="20"/>
                <w:szCs w:val="20"/>
              </w:rPr>
            </w:pPr>
          </w:p>
        </w:tc>
      </w:tr>
      <w:tr w:rsidR="00FC6BF8" w:rsidRPr="00F07D32" w14:paraId="136E350D"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F953055" w14:textId="3AAA3569"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28.</w:t>
            </w:r>
          </w:p>
        </w:tc>
        <w:tc>
          <w:tcPr>
            <w:tcW w:w="3573" w:type="dxa"/>
            <w:tcBorders>
              <w:top w:val="single" w:sz="4" w:space="0" w:color="auto"/>
              <w:left w:val="single" w:sz="4" w:space="0" w:color="auto"/>
              <w:bottom w:val="single" w:sz="4" w:space="0" w:color="auto"/>
              <w:right w:val="single" w:sz="4" w:space="0" w:color="auto"/>
            </w:tcBorders>
          </w:tcPr>
          <w:p w14:paraId="429B7F80" w14:textId="4074AE48" w:rsidR="00FC6BF8" w:rsidRDefault="00FC6BF8" w:rsidP="0031333A">
            <w:pPr>
              <w:spacing w:after="0" w:line="240" w:lineRule="auto"/>
              <w:jc w:val="center"/>
              <w:rPr>
                <w:rFonts w:eastAsia="Times New Roman"/>
                <w:sz w:val="20"/>
                <w:szCs w:val="20"/>
              </w:rPr>
            </w:pPr>
          </w:p>
          <w:p w14:paraId="115353F2" w14:textId="26189B03" w:rsidR="001129B8" w:rsidRPr="00F07D32" w:rsidRDefault="001129B8" w:rsidP="00B35B76">
            <w:pPr>
              <w:pStyle w:val="Betarp"/>
              <w:jc w:val="center"/>
              <w:rPr>
                <w:sz w:val="20"/>
                <w:szCs w:val="20"/>
                <w:lang w:eastAsia="lt-LT"/>
              </w:rPr>
            </w:pPr>
            <w:r w:rsidRPr="00F07D32">
              <w:rPr>
                <w:bCs/>
                <w:sz w:val="20"/>
                <w:szCs w:val="20"/>
                <w:lang w:eastAsia="lt-LT"/>
              </w:rPr>
              <w:t xml:space="preserve">Įkrovimo stotelė ne mažiau 11 kW </w:t>
            </w:r>
          </w:p>
          <w:p w14:paraId="44C813D3" w14:textId="77777777" w:rsidR="001129B8" w:rsidRPr="00F07D32" w:rsidRDefault="001129B8" w:rsidP="001129B8">
            <w:pPr>
              <w:pStyle w:val="Betarp"/>
              <w:jc w:val="center"/>
              <w:rPr>
                <w:sz w:val="20"/>
                <w:szCs w:val="20"/>
                <w:lang w:eastAsia="lt-LT"/>
              </w:rPr>
            </w:pPr>
            <w:r w:rsidRPr="00F07D32">
              <w:rPr>
                <w:sz w:val="20"/>
                <w:szCs w:val="20"/>
                <w:lang w:eastAsia="lt-LT"/>
              </w:rPr>
              <w:t>Vartotojų autorizacija turi būti vykdoma per RFID skaitytuvą, mobiliąją aplikaciją arba kitą lygiavertį identifikavimo būdą, užtikrinant individualią vartotojų identifikaciją ir įkrovimo sesijų apskaitą.</w:t>
            </w:r>
          </w:p>
          <w:p w14:paraId="496C26C9" w14:textId="77777777" w:rsidR="001129B8" w:rsidRPr="00F07D32" w:rsidRDefault="001129B8" w:rsidP="007723D6">
            <w:pPr>
              <w:spacing w:after="0" w:line="240" w:lineRule="auto"/>
              <w:jc w:val="center"/>
              <w:rPr>
                <w:rFonts w:eastAsia="Times New Roman"/>
                <w:sz w:val="20"/>
                <w:szCs w:val="20"/>
              </w:rPr>
            </w:pPr>
          </w:p>
        </w:tc>
        <w:tc>
          <w:tcPr>
            <w:tcW w:w="5528" w:type="dxa"/>
            <w:tcBorders>
              <w:top w:val="single" w:sz="4" w:space="0" w:color="auto"/>
              <w:left w:val="single" w:sz="4" w:space="0" w:color="auto"/>
              <w:bottom w:val="single" w:sz="4" w:space="0" w:color="auto"/>
              <w:right w:val="single" w:sz="4" w:space="0" w:color="auto"/>
            </w:tcBorders>
          </w:tcPr>
          <w:p w14:paraId="438ABAA4" w14:textId="77777777" w:rsidR="00650FE9" w:rsidRDefault="00650FE9" w:rsidP="007723D6">
            <w:pPr>
              <w:spacing w:after="0" w:line="240" w:lineRule="auto"/>
              <w:jc w:val="center"/>
              <w:rPr>
                <w:rFonts w:eastAsia="Times New Roman"/>
                <w:i/>
                <w:sz w:val="20"/>
                <w:szCs w:val="20"/>
              </w:rPr>
            </w:pPr>
          </w:p>
          <w:p w14:paraId="094FB1A1" w14:textId="18FF93C4" w:rsidR="00FC6BF8" w:rsidRDefault="0085211E" w:rsidP="007723D6">
            <w:pPr>
              <w:spacing w:after="0" w:line="240" w:lineRule="auto"/>
              <w:jc w:val="center"/>
              <w:rPr>
                <w:rFonts w:eastAsia="Times New Roman"/>
                <w:i/>
                <w:sz w:val="20"/>
                <w:szCs w:val="20"/>
              </w:rPr>
            </w:pPr>
            <w:r w:rsidRPr="00F07D32">
              <w:rPr>
                <w:rFonts w:eastAsia="Times New Roman"/>
                <w:i/>
                <w:sz w:val="20"/>
                <w:szCs w:val="20"/>
              </w:rPr>
              <w:t>Nurodyti</w:t>
            </w:r>
            <w:r w:rsidR="00B35B76">
              <w:rPr>
                <w:rFonts w:eastAsia="Times New Roman"/>
                <w:i/>
                <w:sz w:val="20"/>
                <w:szCs w:val="20"/>
              </w:rPr>
              <w:t xml:space="preserve"> įkrovimo galią</w:t>
            </w:r>
            <w:r w:rsidR="00650FE9">
              <w:rPr>
                <w:rFonts w:eastAsia="Times New Roman"/>
                <w:i/>
                <w:sz w:val="20"/>
                <w:szCs w:val="20"/>
              </w:rPr>
              <w:t>.</w:t>
            </w:r>
          </w:p>
          <w:p w14:paraId="460D9DDE" w14:textId="24E6C11A" w:rsidR="00650FE9" w:rsidRPr="00F07D32" w:rsidRDefault="00650FE9" w:rsidP="007723D6">
            <w:pPr>
              <w:spacing w:after="0" w:line="240" w:lineRule="auto"/>
              <w:jc w:val="center"/>
              <w:rPr>
                <w:rFonts w:eastAsia="Times New Roman"/>
                <w:b/>
                <w:sz w:val="20"/>
                <w:szCs w:val="20"/>
              </w:rPr>
            </w:pPr>
            <w:r>
              <w:rPr>
                <w:rFonts w:eastAsia="Times New Roman"/>
                <w:i/>
                <w:sz w:val="20"/>
                <w:szCs w:val="20"/>
              </w:rPr>
              <w:t>Atitinka/neatitinka nurodytą įkrovimo sesijų apskaitos vykdymo būdą</w:t>
            </w:r>
          </w:p>
        </w:tc>
      </w:tr>
      <w:tr w:rsidR="00FC6BF8" w:rsidRPr="00F07D32" w14:paraId="3747666A"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05F600AE" w14:textId="515E2CBA" w:rsidR="00FC6BF8" w:rsidRPr="00F07D32" w:rsidRDefault="00857331" w:rsidP="007723D6">
            <w:pPr>
              <w:spacing w:after="0" w:line="240" w:lineRule="auto"/>
              <w:jc w:val="center"/>
              <w:rPr>
                <w:rFonts w:eastAsia="Times New Roman"/>
                <w:sz w:val="20"/>
                <w:szCs w:val="20"/>
              </w:rPr>
            </w:pPr>
            <w:r w:rsidRPr="00F07D32">
              <w:rPr>
                <w:rFonts w:eastAsia="Times New Roman"/>
                <w:sz w:val="20"/>
                <w:szCs w:val="20"/>
              </w:rPr>
              <w:t>29.</w:t>
            </w:r>
          </w:p>
        </w:tc>
        <w:tc>
          <w:tcPr>
            <w:tcW w:w="3573" w:type="dxa"/>
            <w:tcBorders>
              <w:top w:val="single" w:sz="4" w:space="0" w:color="auto"/>
              <w:left w:val="single" w:sz="4" w:space="0" w:color="auto"/>
              <w:bottom w:val="single" w:sz="4" w:space="0" w:color="auto"/>
              <w:right w:val="single" w:sz="4" w:space="0" w:color="auto"/>
            </w:tcBorders>
          </w:tcPr>
          <w:p w14:paraId="4984B53A" w14:textId="21AD2098" w:rsidR="00FC6BF8" w:rsidRPr="00F07D32" w:rsidRDefault="0085211E" w:rsidP="007723D6">
            <w:pPr>
              <w:spacing w:after="0" w:line="240" w:lineRule="auto"/>
              <w:jc w:val="center"/>
              <w:rPr>
                <w:rFonts w:eastAsia="Times New Roman"/>
                <w:sz w:val="20"/>
                <w:szCs w:val="20"/>
              </w:rPr>
            </w:pPr>
            <w:r w:rsidRPr="00F07D32">
              <w:rPr>
                <w:rFonts w:eastAsia="Times New Roman"/>
                <w:sz w:val="20"/>
                <w:szCs w:val="20"/>
              </w:rPr>
              <w:t>Papildomas naujų padangų komplektas pagal pristatymo sezoniškumą: vasarinės/žieminės</w:t>
            </w:r>
          </w:p>
        </w:tc>
        <w:tc>
          <w:tcPr>
            <w:tcW w:w="5528" w:type="dxa"/>
            <w:tcBorders>
              <w:top w:val="single" w:sz="4" w:space="0" w:color="auto"/>
              <w:left w:val="single" w:sz="4" w:space="0" w:color="auto"/>
              <w:bottom w:val="single" w:sz="4" w:space="0" w:color="auto"/>
              <w:right w:val="single" w:sz="4" w:space="0" w:color="auto"/>
            </w:tcBorders>
          </w:tcPr>
          <w:p w14:paraId="1DD1910D" w14:textId="77777777" w:rsidR="007723D6" w:rsidRPr="00F07D32" w:rsidRDefault="007723D6"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03999DCD" w14:textId="43548DD2" w:rsidR="00FC6BF8" w:rsidRPr="00F07D32" w:rsidRDefault="00FC6BF8" w:rsidP="007723D6">
            <w:pPr>
              <w:spacing w:after="0" w:line="240" w:lineRule="auto"/>
              <w:jc w:val="center"/>
              <w:rPr>
                <w:rFonts w:eastAsia="Times New Roman"/>
                <w:i/>
                <w:sz w:val="20"/>
                <w:szCs w:val="20"/>
              </w:rPr>
            </w:pPr>
          </w:p>
        </w:tc>
      </w:tr>
      <w:tr w:rsidR="007723D6" w:rsidRPr="00F07D32" w14:paraId="4F6E1B11"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14A9E721" w14:textId="022A9C64" w:rsidR="007723D6" w:rsidRPr="00F07D32" w:rsidRDefault="00857331" w:rsidP="007723D6">
            <w:pPr>
              <w:spacing w:after="0" w:line="240" w:lineRule="auto"/>
              <w:jc w:val="center"/>
              <w:rPr>
                <w:rFonts w:eastAsia="Times New Roman"/>
                <w:sz w:val="20"/>
                <w:szCs w:val="20"/>
              </w:rPr>
            </w:pPr>
            <w:r w:rsidRPr="00F07D32">
              <w:rPr>
                <w:rFonts w:eastAsia="Times New Roman"/>
                <w:sz w:val="20"/>
                <w:szCs w:val="20"/>
              </w:rPr>
              <w:t>30.</w:t>
            </w:r>
          </w:p>
        </w:tc>
        <w:tc>
          <w:tcPr>
            <w:tcW w:w="3573" w:type="dxa"/>
            <w:tcBorders>
              <w:top w:val="single" w:sz="4" w:space="0" w:color="auto"/>
              <w:left w:val="single" w:sz="4" w:space="0" w:color="auto"/>
              <w:bottom w:val="single" w:sz="4" w:space="0" w:color="auto"/>
              <w:right w:val="single" w:sz="4" w:space="0" w:color="auto"/>
            </w:tcBorders>
          </w:tcPr>
          <w:p w14:paraId="5514A272" w14:textId="757CF8EF" w:rsidR="007723D6" w:rsidRPr="00F07D32" w:rsidRDefault="007723D6" w:rsidP="007723D6">
            <w:pPr>
              <w:spacing w:after="0" w:line="240" w:lineRule="auto"/>
              <w:jc w:val="center"/>
              <w:rPr>
                <w:rFonts w:eastAsia="Times New Roman"/>
                <w:sz w:val="20"/>
                <w:szCs w:val="20"/>
              </w:rPr>
            </w:pPr>
            <w:r w:rsidRPr="00F07D32">
              <w:rPr>
                <w:rFonts w:eastAsia="Times New Roman"/>
                <w:sz w:val="20"/>
                <w:szCs w:val="20"/>
              </w:rPr>
              <w:t>Elektromobilio krovinių skyriuje grindų danga padengta drėgmei atsparia, neslidžia danga, su tvirtinimo kilpomis grindyse</w:t>
            </w:r>
          </w:p>
        </w:tc>
        <w:tc>
          <w:tcPr>
            <w:tcW w:w="5528" w:type="dxa"/>
            <w:tcBorders>
              <w:top w:val="single" w:sz="4" w:space="0" w:color="auto"/>
              <w:left w:val="single" w:sz="4" w:space="0" w:color="auto"/>
              <w:bottom w:val="single" w:sz="4" w:space="0" w:color="auto"/>
              <w:right w:val="single" w:sz="4" w:space="0" w:color="auto"/>
            </w:tcBorders>
          </w:tcPr>
          <w:p w14:paraId="0BB65872" w14:textId="77777777" w:rsidR="007723D6" w:rsidRPr="00F07D32" w:rsidRDefault="007723D6" w:rsidP="007723D6">
            <w:pPr>
              <w:spacing w:after="0" w:line="240" w:lineRule="auto"/>
              <w:jc w:val="center"/>
              <w:rPr>
                <w:rFonts w:eastAsia="Times New Roman"/>
                <w:i/>
                <w:sz w:val="20"/>
                <w:szCs w:val="20"/>
              </w:rPr>
            </w:pPr>
            <w:r w:rsidRPr="00F07D32">
              <w:rPr>
                <w:rFonts w:eastAsia="Times New Roman"/>
                <w:i/>
                <w:sz w:val="20"/>
                <w:szCs w:val="20"/>
              </w:rPr>
              <w:t>Atitinka/Neatitinka</w:t>
            </w:r>
          </w:p>
          <w:p w14:paraId="13A8D7DE" w14:textId="77777777" w:rsidR="007723D6" w:rsidRPr="00F07D32" w:rsidRDefault="007723D6" w:rsidP="007723D6">
            <w:pPr>
              <w:spacing w:after="0" w:line="240" w:lineRule="auto"/>
              <w:jc w:val="center"/>
              <w:rPr>
                <w:rFonts w:eastAsia="Times New Roman"/>
                <w:i/>
                <w:sz w:val="20"/>
                <w:szCs w:val="20"/>
              </w:rPr>
            </w:pPr>
          </w:p>
        </w:tc>
      </w:tr>
      <w:tr w:rsidR="00535DDD" w:rsidRPr="00F07D32" w14:paraId="70CEB3BF"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4A3717B" w14:textId="6102D887" w:rsidR="00535DDD" w:rsidRPr="00F07D32" w:rsidRDefault="00535DDD" w:rsidP="007723D6">
            <w:pPr>
              <w:spacing w:after="0" w:line="240" w:lineRule="auto"/>
              <w:jc w:val="center"/>
              <w:rPr>
                <w:rFonts w:eastAsia="Times New Roman"/>
                <w:sz w:val="20"/>
                <w:szCs w:val="20"/>
              </w:rPr>
            </w:pPr>
            <w:r w:rsidRPr="00F07D32">
              <w:rPr>
                <w:rFonts w:eastAsia="Times New Roman"/>
                <w:sz w:val="20"/>
                <w:szCs w:val="20"/>
              </w:rPr>
              <w:t>31.</w:t>
            </w:r>
          </w:p>
        </w:tc>
        <w:tc>
          <w:tcPr>
            <w:tcW w:w="3573" w:type="dxa"/>
            <w:tcBorders>
              <w:top w:val="single" w:sz="4" w:space="0" w:color="auto"/>
              <w:left w:val="single" w:sz="4" w:space="0" w:color="auto"/>
              <w:bottom w:val="single" w:sz="4" w:space="0" w:color="auto"/>
              <w:right w:val="single" w:sz="4" w:space="0" w:color="auto"/>
            </w:tcBorders>
          </w:tcPr>
          <w:p w14:paraId="6D4574B1" w14:textId="7FE2B1A0" w:rsidR="00535DDD" w:rsidRPr="00F07D32" w:rsidRDefault="00535DDD" w:rsidP="007723D6">
            <w:pPr>
              <w:spacing w:after="0" w:line="240" w:lineRule="auto"/>
              <w:jc w:val="center"/>
              <w:rPr>
                <w:rFonts w:eastAsia="Times New Roman"/>
                <w:sz w:val="20"/>
                <w:szCs w:val="20"/>
              </w:rPr>
            </w:pPr>
            <w:r w:rsidRPr="00F07D32">
              <w:rPr>
                <w:rFonts w:eastAsia="Times New Roman"/>
                <w:sz w:val="20"/>
                <w:szCs w:val="20"/>
                <w:lang w:eastAsia="lt-LT"/>
              </w:rPr>
              <w:t>Automobilyje turi būti sumontuota GPS automobilio stebėjimo ir kuro kontrolės įranga, suderinta su Pirkėjo naudojama automobilių judėjimo stebėjimo ir kuro kontrolės  sistema</w:t>
            </w:r>
          </w:p>
        </w:tc>
        <w:tc>
          <w:tcPr>
            <w:tcW w:w="5528" w:type="dxa"/>
            <w:tcBorders>
              <w:top w:val="single" w:sz="4" w:space="0" w:color="auto"/>
              <w:left w:val="single" w:sz="4" w:space="0" w:color="auto"/>
              <w:bottom w:val="single" w:sz="4" w:space="0" w:color="auto"/>
              <w:right w:val="single" w:sz="4" w:space="0" w:color="auto"/>
            </w:tcBorders>
          </w:tcPr>
          <w:p w14:paraId="1BBDC228" w14:textId="77777777" w:rsidR="00535DDD" w:rsidRPr="00F07D32" w:rsidRDefault="00535DDD" w:rsidP="00535DDD">
            <w:pPr>
              <w:spacing w:after="0" w:line="240" w:lineRule="auto"/>
              <w:jc w:val="center"/>
              <w:rPr>
                <w:rFonts w:eastAsia="Times New Roman"/>
                <w:i/>
                <w:sz w:val="20"/>
                <w:szCs w:val="20"/>
              </w:rPr>
            </w:pPr>
            <w:r w:rsidRPr="00F07D32">
              <w:rPr>
                <w:rFonts w:eastAsia="Times New Roman"/>
                <w:i/>
                <w:sz w:val="20"/>
                <w:szCs w:val="20"/>
              </w:rPr>
              <w:t>Atitinka/Neatitinka</w:t>
            </w:r>
          </w:p>
          <w:p w14:paraId="1C9A918E" w14:textId="77777777" w:rsidR="00535DDD" w:rsidRPr="00F07D32" w:rsidRDefault="00535DDD" w:rsidP="007723D6">
            <w:pPr>
              <w:spacing w:after="0" w:line="240" w:lineRule="auto"/>
              <w:jc w:val="center"/>
              <w:rPr>
                <w:rFonts w:eastAsia="Times New Roman"/>
                <w:i/>
                <w:sz w:val="20"/>
                <w:szCs w:val="20"/>
              </w:rPr>
            </w:pPr>
          </w:p>
        </w:tc>
      </w:tr>
      <w:tr w:rsidR="00535DDD" w:rsidRPr="00F07D32" w14:paraId="146E5E84"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3E6F6509" w14:textId="692CA1F4" w:rsidR="00535DDD" w:rsidRPr="00F07D32" w:rsidRDefault="00535DDD" w:rsidP="007723D6">
            <w:pPr>
              <w:spacing w:after="0" w:line="240" w:lineRule="auto"/>
              <w:jc w:val="center"/>
              <w:rPr>
                <w:rFonts w:eastAsia="Times New Roman"/>
                <w:sz w:val="20"/>
                <w:szCs w:val="20"/>
              </w:rPr>
            </w:pPr>
            <w:r w:rsidRPr="00F07D32">
              <w:rPr>
                <w:rFonts w:eastAsia="Times New Roman"/>
                <w:sz w:val="20"/>
                <w:szCs w:val="20"/>
              </w:rPr>
              <w:t>32.</w:t>
            </w:r>
          </w:p>
        </w:tc>
        <w:tc>
          <w:tcPr>
            <w:tcW w:w="3573" w:type="dxa"/>
            <w:tcBorders>
              <w:top w:val="single" w:sz="4" w:space="0" w:color="auto"/>
              <w:left w:val="single" w:sz="4" w:space="0" w:color="auto"/>
              <w:bottom w:val="single" w:sz="4" w:space="0" w:color="auto"/>
              <w:right w:val="single" w:sz="4" w:space="0" w:color="auto"/>
            </w:tcBorders>
          </w:tcPr>
          <w:p w14:paraId="5283DEDD" w14:textId="704DE9BA" w:rsidR="00535DDD" w:rsidRPr="00F07D32" w:rsidRDefault="00535DDD" w:rsidP="007723D6">
            <w:pPr>
              <w:spacing w:after="0" w:line="240" w:lineRule="auto"/>
              <w:jc w:val="center"/>
              <w:rPr>
                <w:rFonts w:eastAsia="Times New Roman"/>
                <w:sz w:val="20"/>
                <w:szCs w:val="20"/>
                <w:lang w:eastAsia="lt-LT"/>
              </w:rPr>
            </w:pPr>
            <w:r w:rsidRPr="00F07D32">
              <w:rPr>
                <w:rFonts w:eastAsia="Times New Roman"/>
                <w:sz w:val="20"/>
                <w:szCs w:val="20"/>
                <w:lang w:eastAsia="lt-LT"/>
              </w:rPr>
              <w:t>Magnetinis signalinis švyturėlis</w:t>
            </w:r>
          </w:p>
        </w:tc>
        <w:tc>
          <w:tcPr>
            <w:tcW w:w="5528" w:type="dxa"/>
            <w:tcBorders>
              <w:top w:val="single" w:sz="4" w:space="0" w:color="auto"/>
              <w:left w:val="single" w:sz="4" w:space="0" w:color="auto"/>
              <w:bottom w:val="single" w:sz="4" w:space="0" w:color="auto"/>
              <w:right w:val="single" w:sz="4" w:space="0" w:color="auto"/>
            </w:tcBorders>
          </w:tcPr>
          <w:p w14:paraId="23CCE40F" w14:textId="77777777" w:rsidR="00535DDD" w:rsidRPr="00F07D32" w:rsidRDefault="00535DDD" w:rsidP="00535DDD">
            <w:pPr>
              <w:spacing w:after="0" w:line="240" w:lineRule="auto"/>
              <w:jc w:val="center"/>
              <w:rPr>
                <w:rFonts w:eastAsia="Times New Roman"/>
                <w:i/>
                <w:sz w:val="20"/>
                <w:szCs w:val="20"/>
              </w:rPr>
            </w:pPr>
            <w:r w:rsidRPr="00F07D32">
              <w:rPr>
                <w:rFonts w:eastAsia="Times New Roman"/>
                <w:i/>
                <w:sz w:val="20"/>
                <w:szCs w:val="20"/>
              </w:rPr>
              <w:t>Atitinka/Neatitinka</w:t>
            </w:r>
          </w:p>
          <w:p w14:paraId="2809A0E6" w14:textId="77777777" w:rsidR="00535DDD" w:rsidRPr="00F07D32" w:rsidRDefault="00535DDD" w:rsidP="00535DDD">
            <w:pPr>
              <w:spacing w:after="0" w:line="240" w:lineRule="auto"/>
              <w:jc w:val="center"/>
              <w:rPr>
                <w:rFonts w:eastAsia="Times New Roman"/>
                <w:i/>
                <w:sz w:val="20"/>
                <w:szCs w:val="20"/>
              </w:rPr>
            </w:pPr>
          </w:p>
        </w:tc>
      </w:tr>
      <w:tr w:rsidR="006525C5" w:rsidRPr="00F07D32" w14:paraId="720BC810"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5ADB1F6A" w14:textId="77777777" w:rsidR="006525C5" w:rsidRPr="00F07D32" w:rsidRDefault="006525C5" w:rsidP="007723D6">
            <w:pPr>
              <w:spacing w:after="0" w:line="240" w:lineRule="auto"/>
              <w:jc w:val="center"/>
              <w:rPr>
                <w:rFonts w:eastAsia="Times New Roman"/>
                <w:sz w:val="20"/>
                <w:szCs w:val="20"/>
              </w:rPr>
            </w:pPr>
          </w:p>
        </w:tc>
        <w:tc>
          <w:tcPr>
            <w:tcW w:w="3573" w:type="dxa"/>
            <w:tcBorders>
              <w:top w:val="single" w:sz="4" w:space="0" w:color="auto"/>
              <w:left w:val="single" w:sz="4" w:space="0" w:color="auto"/>
              <w:bottom w:val="single" w:sz="4" w:space="0" w:color="auto"/>
              <w:right w:val="single" w:sz="4" w:space="0" w:color="auto"/>
            </w:tcBorders>
          </w:tcPr>
          <w:p w14:paraId="2350FE73" w14:textId="300B002E" w:rsidR="006525C5" w:rsidRPr="00F07D32" w:rsidRDefault="006525C5" w:rsidP="007723D6">
            <w:pPr>
              <w:spacing w:after="0" w:line="240" w:lineRule="auto"/>
              <w:jc w:val="center"/>
              <w:rPr>
                <w:rFonts w:eastAsia="Times New Roman"/>
                <w:sz w:val="20"/>
                <w:szCs w:val="20"/>
                <w:lang w:eastAsia="lt-LT"/>
              </w:rPr>
            </w:pPr>
            <w:r>
              <w:rPr>
                <w:rFonts w:eastAsia="Times New Roman"/>
                <w:sz w:val="20"/>
                <w:szCs w:val="20"/>
                <w:lang w:eastAsia="lt-LT"/>
              </w:rPr>
              <w:t>Įrengtas vilkimo kablys, elektros jungtys, elektrinis stovėjimo kablys</w:t>
            </w:r>
          </w:p>
        </w:tc>
        <w:tc>
          <w:tcPr>
            <w:tcW w:w="5528" w:type="dxa"/>
            <w:tcBorders>
              <w:top w:val="single" w:sz="4" w:space="0" w:color="auto"/>
              <w:left w:val="single" w:sz="4" w:space="0" w:color="auto"/>
              <w:bottom w:val="single" w:sz="4" w:space="0" w:color="auto"/>
              <w:right w:val="single" w:sz="4" w:space="0" w:color="auto"/>
            </w:tcBorders>
          </w:tcPr>
          <w:p w14:paraId="49A0ADA9" w14:textId="77777777" w:rsidR="006525C5" w:rsidRPr="00F07D32" w:rsidRDefault="006525C5" w:rsidP="006525C5">
            <w:pPr>
              <w:spacing w:after="0" w:line="240" w:lineRule="auto"/>
              <w:jc w:val="center"/>
              <w:rPr>
                <w:rFonts w:eastAsia="Times New Roman"/>
                <w:i/>
                <w:sz w:val="20"/>
                <w:szCs w:val="20"/>
              </w:rPr>
            </w:pPr>
            <w:r w:rsidRPr="00F07D32">
              <w:rPr>
                <w:rFonts w:eastAsia="Times New Roman"/>
                <w:i/>
                <w:sz w:val="20"/>
                <w:szCs w:val="20"/>
              </w:rPr>
              <w:t>Atitinka/Neatitinka</w:t>
            </w:r>
          </w:p>
          <w:p w14:paraId="753E4C8E" w14:textId="77777777" w:rsidR="006525C5" w:rsidRPr="00F07D32" w:rsidRDefault="006525C5" w:rsidP="00535DDD">
            <w:pPr>
              <w:spacing w:after="0" w:line="240" w:lineRule="auto"/>
              <w:jc w:val="center"/>
              <w:rPr>
                <w:rFonts w:eastAsia="Times New Roman"/>
                <w:i/>
                <w:sz w:val="20"/>
                <w:szCs w:val="20"/>
              </w:rPr>
            </w:pPr>
          </w:p>
        </w:tc>
      </w:tr>
      <w:tr w:rsidR="006525C5" w:rsidRPr="00F07D32" w14:paraId="10253BA4"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66D1C258" w14:textId="77777777" w:rsidR="006525C5" w:rsidRPr="00F07D32" w:rsidRDefault="006525C5" w:rsidP="007723D6">
            <w:pPr>
              <w:spacing w:after="0" w:line="240" w:lineRule="auto"/>
              <w:jc w:val="center"/>
              <w:rPr>
                <w:rFonts w:eastAsia="Times New Roman"/>
                <w:sz w:val="20"/>
                <w:szCs w:val="20"/>
              </w:rPr>
            </w:pPr>
          </w:p>
        </w:tc>
        <w:tc>
          <w:tcPr>
            <w:tcW w:w="3573" w:type="dxa"/>
            <w:tcBorders>
              <w:top w:val="single" w:sz="4" w:space="0" w:color="auto"/>
              <w:left w:val="single" w:sz="4" w:space="0" w:color="auto"/>
              <w:bottom w:val="single" w:sz="4" w:space="0" w:color="auto"/>
              <w:right w:val="single" w:sz="4" w:space="0" w:color="auto"/>
            </w:tcBorders>
          </w:tcPr>
          <w:p w14:paraId="18198921" w14:textId="23D58E27" w:rsidR="006525C5" w:rsidRDefault="006525C5" w:rsidP="007723D6">
            <w:pPr>
              <w:spacing w:after="0" w:line="240" w:lineRule="auto"/>
              <w:jc w:val="center"/>
              <w:rPr>
                <w:rFonts w:eastAsia="Times New Roman"/>
                <w:sz w:val="20"/>
                <w:szCs w:val="20"/>
                <w:lang w:eastAsia="lt-LT"/>
              </w:rPr>
            </w:pPr>
            <w:r>
              <w:rPr>
                <w:rFonts w:eastAsia="Times New Roman"/>
                <w:sz w:val="20"/>
                <w:szCs w:val="20"/>
                <w:lang w:eastAsia="lt-LT"/>
              </w:rPr>
              <w:t>230 V lizdas</w:t>
            </w:r>
          </w:p>
        </w:tc>
        <w:tc>
          <w:tcPr>
            <w:tcW w:w="5528" w:type="dxa"/>
            <w:tcBorders>
              <w:top w:val="single" w:sz="4" w:space="0" w:color="auto"/>
              <w:left w:val="single" w:sz="4" w:space="0" w:color="auto"/>
              <w:bottom w:val="single" w:sz="4" w:space="0" w:color="auto"/>
              <w:right w:val="single" w:sz="4" w:space="0" w:color="auto"/>
            </w:tcBorders>
          </w:tcPr>
          <w:p w14:paraId="1F411B1B" w14:textId="77777777" w:rsidR="006525C5" w:rsidRPr="00F07D32" w:rsidRDefault="006525C5" w:rsidP="006525C5">
            <w:pPr>
              <w:spacing w:after="0" w:line="240" w:lineRule="auto"/>
              <w:jc w:val="center"/>
              <w:rPr>
                <w:rFonts w:eastAsia="Times New Roman"/>
                <w:i/>
                <w:sz w:val="20"/>
                <w:szCs w:val="20"/>
              </w:rPr>
            </w:pPr>
            <w:r w:rsidRPr="00F07D32">
              <w:rPr>
                <w:rFonts w:eastAsia="Times New Roman"/>
                <w:i/>
                <w:sz w:val="20"/>
                <w:szCs w:val="20"/>
              </w:rPr>
              <w:t>Atitinka/Neatitinka</w:t>
            </w:r>
          </w:p>
          <w:p w14:paraId="26AE84B1" w14:textId="77777777" w:rsidR="006525C5" w:rsidRPr="00F07D32" w:rsidRDefault="006525C5" w:rsidP="00535DDD">
            <w:pPr>
              <w:spacing w:after="0" w:line="240" w:lineRule="auto"/>
              <w:jc w:val="center"/>
              <w:rPr>
                <w:rFonts w:eastAsia="Times New Roman"/>
                <w:i/>
                <w:sz w:val="20"/>
                <w:szCs w:val="20"/>
              </w:rPr>
            </w:pPr>
          </w:p>
        </w:tc>
      </w:tr>
      <w:tr w:rsidR="00641580" w:rsidRPr="00F07D32" w14:paraId="16E6DBB4" w14:textId="77777777" w:rsidTr="007723D6">
        <w:trPr>
          <w:trHeight w:val="431"/>
        </w:trPr>
        <w:tc>
          <w:tcPr>
            <w:tcW w:w="709" w:type="dxa"/>
            <w:tcBorders>
              <w:top w:val="single" w:sz="4" w:space="0" w:color="auto"/>
              <w:left w:val="single" w:sz="4" w:space="0" w:color="auto"/>
              <w:bottom w:val="single" w:sz="4" w:space="0" w:color="auto"/>
              <w:right w:val="single" w:sz="4" w:space="0" w:color="auto"/>
            </w:tcBorders>
          </w:tcPr>
          <w:p w14:paraId="7A3F5811" w14:textId="31875651" w:rsidR="00641580" w:rsidRPr="00F07D32" w:rsidRDefault="00641580" w:rsidP="007723D6">
            <w:pPr>
              <w:spacing w:after="0" w:line="240" w:lineRule="auto"/>
              <w:jc w:val="center"/>
              <w:rPr>
                <w:rFonts w:eastAsia="Times New Roman"/>
                <w:sz w:val="20"/>
                <w:szCs w:val="20"/>
              </w:rPr>
            </w:pPr>
            <w:r w:rsidRPr="00F07D32">
              <w:rPr>
                <w:rFonts w:eastAsia="Times New Roman"/>
                <w:sz w:val="20"/>
                <w:szCs w:val="20"/>
              </w:rPr>
              <w:t>33.</w:t>
            </w:r>
          </w:p>
        </w:tc>
        <w:tc>
          <w:tcPr>
            <w:tcW w:w="3573" w:type="dxa"/>
            <w:tcBorders>
              <w:top w:val="single" w:sz="4" w:space="0" w:color="auto"/>
              <w:left w:val="single" w:sz="4" w:space="0" w:color="auto"/>
              <w:bottom w:val="single" w:sz="4" w:space="0" w:color="auto"/>
              <w:right w:val="single" w:sz="4" w:space="0" w:color="auto"/>
            </w:tcBorders>
          </w:tcPr>
          <w:p w14:paraId="6B228B6B" w14:textId="1FEF7796" w:rsidR="00641580" w:rsidRPr="00F07D32" w:rsidRDefault="00641580" w:rsidP="007723D6">
            <w:pPr>
              <w:spacing w:after="0" w:line="240" w:lineRule="auto"/>
              <w:jc w:val="center"/>
              <w:rPr>
                <w:rFonts w:eastAsia="Times New Roman"/>
                <w:sz w:val="20"/>
                <w:szCs w:val="20"/>
                <w:lang w:eastAsia="lt-LT"/>
              </w:rPr>
            </w:pPr>
            <w:r w:rsidRPr="00F07D32">
              <w:rPr>
                <w:rFonts w:eastAsia="Times New Roman"/>
                <w:sz w:val="20"/>
                <w:szCs w:val="20"/>
                <w:lang w:eastAsia="lt-LT"/>
              </w:rPr>
              <w:t>Teisės aktais nustatytiems reikalavimams atitinkantis gesintuvas, pirmosios pagalbos rinkinys, avarinis sustojimo ženklas ir liemenė su šviesą atspindinčiais elementais</w:t>
            </w:r>
          </w:p>
        </w:tc>
        <w:tc>
          <w:tcPr>
            <w:tcW w:w="5528" w:type="dxa"/>
            <w:tcBorders>
              <w:top w:val="single" w:sz="4" w:space="0" w:color="auto"/>
              <w:left w:val="single" w:sz="4" w:space="0" w:color="auto"/>
              <w:bottom w:val="single" w:sz="4" w:space="0" w:color="auto"/>
              <w:right w:val="single" w:sz="4" w:space="0" w:color="auto"/>
            </w:tcBorders>
          </w:tcPr>
          <w:p w14:paraId="1C9F3773" w14:textId="77777777" w:rsidR="00641580" w:rsidRPr="00F07D32" w:rsidRDefault="00641580" w:rsidP="00641580">
            <w:pPr>
              <w:spacing w:after="0" w:line="240" w:lineRule="auto"/>
              <w:jc w:val="center"/>
              <w:rPr>
                <w:rFonts w:eastAsia="Times New Roman"/>
                <w:i/>
                <w:sz w:val="20"/>
                <w:szCs w:val="20"/>
              </w:rPr>
            </w:pPr>
          </w:p>
          <w:p w14:paraId="6B6BAB80" w14:textId="77777777" w:rsidR="00641580" w:rsidRPr="00F07D32" w:rsidRDefault="00641580" w:rsidP="00641580">
            <w:pPr>
              <w:spacing w:after="0" w:line="240" w:lineRule="auto"/>
              <w:jc w:val="center"/>
              <w:rPr>
                <w:rFonts w:eastAsia="Times New Roman"/>
                <w:i/>
                <w:sz w:val="20"/>
                <w:szCs w:val="20"/>
              </w:rPr>
            </w:pPr>
            <w:r w:rsidRPr="00F07D32">
              <w:rPr>
                <w:rFonts w:eastAsia="Times New Roman"/>
                <w:i/>
                <w:sz w:val="20"/>
                <w:szCs w:val="20"/>
              </w:rPr>
              <w:t>Atitinka/Neatitinka</w:t>
            </w:r>
          </w:p>
          <w:p w14:paraId="274B82D5" w14:textId="77777777" w:rsidR="00641580" w:rsidRPr="00F07D32" w:rsidRDefault="00641580" w:rsidP="00535DDD">
            <w:pPr>
              <w:spacing w:after="0" w:line="240" w:lineRule="auto"/>
              <w:jc w:val="center"/>
              <w:rPr>
                <w:rFonts w:eastAsia="Times New Roman"/>
                <w:i/>
                <w:sz w:val="20"/>
                <w:szCs w:val="20"/>
              </w:rPr>
            </w:pPr>
          </w:p>
        </w:tc>
      </w:tr>
    </w:tbl>
    <w:p w14:paraId="47988E3C" w14:textId="77777777" w:rsidR="00A45B43" w:rsidRPr="00F07D32" w:rsidRDefault="0028063B" w:rsidP="0028063B">
      <w:pPr>
        <w:tabs>
          <w:tab w:val="num" w:pos="1276"/>
        </w:tabs>
        <w:suppressAutoHyphens/>
        <w:autoSpaceDN w:val="0"/>
        <w:spacing w:after="0" w:line="240" w:lineRule="auto"/>
        <w:ind w:left="360"/>
        <w:jc w:val="right"/>
        <w:textAlignment w:val="baseline"/>
        <w:rPr>
          <w:rFonts w:eastAsia="Times New Roman"/>
          <w:sz w:val="20"/>
          <w:szCs w:val="20"/>
        </w:rPr>
      </w:pPr>
      <w:r w:rsidRPr="00F07D32">
        <w:rPr>
          <w:rFonts w:eastAsia="Times New Roman"/>
          <w:sz w:val="20"/>
          <w:szCs w:val="20"/>
        </w:rPr>
        <w:t xml:space="preserve">                                                                                 </w:t>
      </w:r>
    </w:p>
    <w:p w14:paraId="5191F91E" w14:textId="77777777" w:rsidR="0028063B" w:rsidRPr="00F07D32" w:rsidRDefault="0028063B" w:rsidP="0028063B">
      <w:pPr>
        <w:pStyle w:val="Sraopastraipa"/>
        <w:tabs>
          <w:tab w:val="left" w:pos="9356"/>
        </w:tabs>
        <w:suppressAutoHyphens/>
        <w:autoSpaceDN w:val="0"/>
        <w:jc w:val="right"/>
        <w:textAlignment w:val="baseline"/>
        <w:rPr>
          <w:color w:val="00B050"/>
          <w:sz w:val="20"/>
          <w:szCs w:val="20"/>
          <w:lang w:val="fi-FI"/>
        </w:rPr>
      </w:pPr>
    </w:p>
    <w:tbl>
      <w:tblPr>
        <w:tblpPr w:leftFromText="180" w:rightFromText="180" w:vertAnchor="text" w:horzAnchor="margin" w:tblpY="193"/>
        <w:tblW w:w="5000" w:type="pct"/>
        <w:tblBorders>
          <w:top w:val="single" w:sz="4" w:space="0" w:color="auto"/>
          <w:bottom w:val="single" w:sz="4" w:space="0" w:color="auto"/>
        </w:tblBorders>
        <w:tblLook w:val="04A0" w:firstRow="1" w:lastRow="0" w:firstColumn="1" w:lastColumn="0" w:noHBand="0" w:noVBand="1"/>
      </w:tblPr>
      <w:tblGrid>
        <w:gridCol w:w="9639"/>
      </w:tblGrid>
      <w:tr w:rsidR="00E449F8" w:rsidRPr="00E449F8" w14:paraId="1AE93DFB" w14:textId="77777777" w:rsidTr="0028063B">
        <w:tc>
          <w:tcPr>
            <w:tcW w:w="5000" w:type="pct"/>
          </w:tcPr>
          <w:p w14:paraId="680ECD5C" w14:textId="77777777" w:rsidR="0028063B" w:rsidRPr="00E449F8" w:rsidRDefault="0028063B" w:rsidP="00485751">
            <w:pPr>
              <w:numPr>
                <w:ilvl w:val="0"/>
                <w:numId w:val="44"/>
              </w:numPr>
              <w:spacing w:after="0" w:line="240" w:lineRule="auto"/>
              <w:ind w:left="601" w:hanging="218"/>
              <w:contextualSpacing/>
              <w:rPr>
                <w:rFonts w:eastAsia="Times New Roman"/>
                <w:sz w:val="20"/>
                <w:szCs w:val="20"/>
              </w:rPr>
            </w:pPr>
            <w:r w:rsidRPr="00E449F8">
              <w:rPr>
                <w:rFonts w:eastAsia="Times New Roman"/>
                <w:sz w:val="20"/>
                <w:szCs w:val="20"/>
              </w:rPr>
              <w:t>ĮSIGYJAMŲ PREKIŲ APIMTYS / KIEKIAI</w:t>
            </w:r>
          </w:p>
        </w:tc>
      </w:tr>
    </w:tbl>
    <w:p w14:paraId="00FB8DD2" w14:textId="2D56E4E1" w:rsidR="0028063B" w:rsidRPr="00335A99" w:rsidRDefault="00A45B43" w:rsidP="00E449F8">
      <w:pPr>
        <w:numPr>
          <w:ilvl w:val="1"/>
          <w:numId w:val="44"/>
        </w:numPr>
        <w:tabs>
          <w:tab w:val="left" w:pos="1134"/>
        </w:tabs>
        <w:spacing w:after="0"/>
        <w:ind w:left="709" w:firstLine="1"/>
        <w:contextualSpacing/>
        <w:jc w:val="both"/>
        <w:rPr>
          <w:rFonts w:eastAsia="Times New Roman"/>
          <w:bCs/>
          <w:iCs/>
          <w:sz w:val="20"/>
          <w:szCs w:val="20"/>
        </w:rPr>
      </w:pPr>
      <w:r w:rsidRPr="00335A99">
        <w:rPr>
          <w:rFonts w:eastAsia="Times New Roman"/>
          <w:bCs/>
          <w:iCs/>
          <w:sz w:val="20"/>
          <w:szCs w:val="20"/>
        </w:rPr>
        <w:t>Lengvasis krovininis N1 klasės elektromobilis – 1 vnt.</w:t>
      </w:r>
    </w:p>
    <w:p w14:paraId="1A13D24A" w14:textId="37567378" w:rsidR="00A45B43" w:rsidRPr="00E449F8" w:rsidRDefault="00A45B43" w:rsidP="00794658">
      <w:pPr>
        <w:spacing w:after="0"/>
        <w:ind w:left="709"/>
        <w:contextualSpacing/>
        <w:jc w:val="both"/>
        <w:rPr>
          <w:rFonts w:eastAsia="Times New Roman"/>
          <w:bCs/>
          <w:iCs/>
          <w:sz w:val="20"/>
          <w:szCs w:val="20"/>
        </w:rPr>
      </w:pPr>
    </w:p>
    <w:tbl>
      <w:tblPr>
        <w:tblStyle w:val="Lentelstinklelis"/>
        <w:tblpPr w:leftFromText="180" w:rightFromText="180" w:vertAnchor="text" w:horzAnchor="margin" w:tblpY="76"/>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28063B" w:rsidRPr="00F07D32" w14:paraId="362D1C28" w14:textId="77777777" w:rsidTr="0028063B">
        <w:tc>
          <w:tcPr>
            <w:tcW w:w="5000" w:type="pct"/>
          </w:tcPr>
          <w:p w14:paraId="4D7C5747" w14:textId="23980289" w:rsidR="0028063B" w:rsidRPr="00F07D32" w:rsidRDefault="0003054D" w:rsidP="00485751">
            <w:pPr>
              <w:numPr>
                <w:ilvl w:val="0"/>
                <w:numId w:val="44"/>
              </w:numPr>
              <w:spacing w:after="0" w:line="240" w:lineRule="auto"/>
              <w:ind w:left="601" w:hanging="283"/>
              <w:contextualSpacing/>
              <w:rPr>
                <w:rFonts w:eastAsia="Times New Roman"/>
                <w:sz w:val="20"/>
                <w:szCs w:val="20"/>
              </w:rPr>
            </w:pPr>
            <w:r w:rsidRPr="00F07D32">
              <w:rPr>
                <w:rFonts w:eastAsia="Times New Roman"/>
                <w:sz w:val="20"/>
                <w:szCs w:val="20"/>
              </w:rPr>
              <w:t>PREKIŲ PRISTATYMO</w:t>
            </w:r>
            <w:r w:rsidR="0028063B" w:rsidRPr="00F07D32">
              <w:rPr>
                <w:rFonts w:eastAsia="Times New Roman"/>
                <w:sz w:val="20"/>
                <w:szCs w:val="20"/>
              </w:rPr>
              <w:t xml:space="preserve"> VIETA</w:t>
            </w:r>
          </w:p>
        </w:tc>
      </w:tr>
    </w:tbl>
    <w:p w14:paraId="49542F27" w14:textId="0A98A055" w:rsidR="00485751" w:rsidRPr="00E449F8" w:rsidRDefault="0003054D" w:rsidP="00485751">
      <w:pPr>
        <w:pStyle w:val="Sraopastraipa"/>
        <w:numPr>
          <w:ilvl w:val="1"/>
          <w:numId w:val="44"/>
        </w:numPr>
        <w:tabs>
          <w:tab w:val="left" w:pos="709"/>
        </w:tabs>
        <w:jc w:val="both"/>
        <w:rPr>
          <w:iCs/>
          <w:sz w:val="20"/>
          <w:szCs w:val="20"/>
          <w:lang w:val="lt-LT"/>
        </w:rPr>
      </w:pPr>
      <w:r w:rsidRPr="00E449F8">
        <w:rPr>
          <w:iCs/>
          <w:sz w:val="20"/>
          <w:szCs w:val="20"/>
          <w:lang w:val="lt-LT"/>
        </w:rPr>
        <w:t>Prekė turi būti pristatyta adresu: Birutės g. 39 a Šiauliai;</w:t>
      </w:r>
    </w:p>
    <w:p w14:paraId="08EB49A5" w14:textId="77777777" w:rsidR="0028063B" w:rsidRPr="00F07D32" w:rsidRDefault="0028063B" w:rsidP="0028063B">
      <w:pPr>
        <w:tabs>
          <w:tab w:val="left" w:pos="709"/>
        </w:tabs>
        <w:spacing w:after="0" w:line="240" w:lineRule="auto"/>
        <w:ind w:left="851" w:hanging="567"/>
        <w:jc w:val="both"/>
        <w:rPr>
          <w:bCs/>
          <w:strike/>
          <w:sz w:val="20"/>
          <w:szCs w:val="20"/>
        </w:rPr>
      </w:pPr>
    </w:p>
    <w:tbl>
      <w:tblPr>
        <w:tblpPr w:leftFromText="180" w:rightFromText="180" w:vertAnchor="text" w:horzAnchor="margin" w:tblpY="111"/>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327F04CE" w14:textId="77777777" w:rsidTr="0028063B">
        <w:tc>
          <w:tcPr>
            <w:tcW w:w="5000" w:type="pct"/>
          </w:tcPr>
          <w:p w14:paraId="4574F244" w14:textId="52EBC814" w:rsidR="0028063B" w:rsidRPr="00F07D32" w:rsidRDefault="002A08EF" w:rsidP="00794658">
            <w:pPr>
              <w:numPr>
                <w:ilvl w:val="0"/>
                <w:numId w:val="44"/>
              </w:numPr>
              <w:spacing w:after="0" w:line="240" w:lineRule="auto"/>
              <w:contextualSpacing/>
              <w:rPr>
                <w:rFonts w:eastAsia="Times New Roman"/>
                <w:sz w:val="20"/>
                <w:szCs w:val="20"/>
              </w:rPr>
            </w:pPr>
            <w:r w:rsidRPr="00F07D32">
              <w:rPr>
                <w:rFonts w:eastAsia="Times New Roman"/>
                <w:sz w:val="20"/>
                <w:szCs w:val="20"/>
              </w:rPr>
              <w:t>PREK</w:t>
            </w:r>
            <w:r w:rsidR="00794658">
              <w:rPr>
                <w:rFonts w:eastAsia="Times New Roman"/>
                <w:sz w:val="20"/>
                <w:szCs w:val="20"/>
              </w:rPr>
              <w:t>ĖS</w:t>
            </w:r>
            <w:r w:rsidRPr="00F07D32">
              <w:rPr>
                <w:rFonts w:eastAsia="Times New Roman"/>
                <w:sz w:val="20"/>
                <w:szCs w:val="20"/>
              </w:rPr>
              <w:t xml:space="preserve"> </w:t>
            </w:r>
            <w:r w:rsidR="0028063B" w:rsidRPr="00F07D32">
              <w:rPr>
                <w:rFonts w:eastAsia="Times New Roman"/>
                <w:sz w:val="20"/>
                <w:szCs w:val="20"/>
              </w:rPr>
              <w:t>GARANTIJ</w:t>
            </w:r>
            <w:r w:rsidR="00794658">
              <w:rPr>
                <w:rFonts w:eastAsia="Times New Roman"/>
                <w:sz w:val="20"/>
                <w:szCs w:val="20"/>
              </w:rPr>
              <w:t>A</w:t>
            </w:r>
          </w:p>
        </w:tc>
      </w:tr>
    </w:tbl>
    <w:p w14:paraId="11D8CCE9" w14:textId="2BBDADC1" w:rsidR="00485751" w:rsidRPr="00331E09" w:rsidRDefault="00AB2B40" w:rsidP="00485751">
      <w:pPr>
        <w:pStyle w:val="Sraopastraipa"/>
        <w:numPr>
          <w:ilvl w:val="1"/>
          <w:numId w:val="44"/>
        </w:numPr>
        <w:tabs>
          <w:tab w:val="left" w:pos="851"/>
          <w:tab w:val="left" w:pos="1134"/>
        </w:tabs>
        <w:spacing w:after="200" w:line="276" w:lineRule="auto"/>
        <w:ind w:left="426" w:firstLine="283"/>
        <w:jc w:val="both"/>
        <w:rPr>
          <w:rFonts w:eastAsia="Calibri"/>
          <w:noProof/>
          <w:sz w:val="20"/>
          <w:szCs w:val="20"/>
          <w:lang w:val="lt-LT" w:eastAsia="lt-LT"/>
        </w:rPr>
      </w:pPr>
      <w:r w:rsidRPr="00F07D32">
        <w:rPr>
          <w:rFonts w:eastAsia="Calibri"/>
          <w:sz w:val="20"/>
          <w:szCs w:val="20"/>
          <w:lang w:val="lt-LT" w:eastAsia="lt-LT"/>
        </w:rPr>
        <w:t>Elektromobiliui</w:t>
      </w:r>
      <w:r w:rsidR="0028063B" w:rsidRPr="00F07D32">
        <w:rPr>
          <w:rFonts w:eastAsia="Calibri"/>
          <w:sz w:val="20"/>
          <w:szCs w:val="20"/>
          <w:lang w:val="lt-LT" w:eastAsia="lt-LT"/>
        </w:rPr>
        <w:t xml:space="preserve"> turi </w:t>
      </w:r>
      <w:r w:rsidR="006754D3" w:rsidRPr="00F07D32">
        <w:rPr>
          <w:rFonts w:eastAsia="Calibri"/>
          <w:sz w:val="20"/>
          <w:szCs w:val="20"/>
          <w:lang w:val="lt-LT" w:eastAsia="lt-LT"/>
        </w:rPr>
        <w:t>būti suteikiama</w:t>
      </w:r>
      <w:r w:rsidR="00D813A0" w:rsidRPr="00F07D32">
        <w:rPr>
          <w:rFonts w:eastAsia="Calibri"/>
          <w:sz w:val="20"/>
          <w:szCs w:val="20"/>
          <w:lang w:val="lt-LT" w:eastAsia="lt-LT"/>
        </w:rPr>
        <w:t xml:space="preserve"> ne trumpesnė kaip 5</w:t>
      </w:r>
      <w:r w:rsidR="00356C02" w:rsidRPr="00F07D32">
        <w:rPr>
          <w:rFonts w:eastAsia="Calibri"/>
          <w:sz w:val="20"/>
          <w:szCs w:val="20"/>
          <w:lang w:val="lt-LT" w:eastAsia="lt-LT"/>
        </w:rPr>
        <w:t xml:space="preserve"> (</w:t>
      </w:r>
      <w:r w:rsidR="00D813A0" w:rsidRPr="00F07D32">
        <w:rPr>
          <w:rFonts w:eastAsia="Calibri"/>
          <w:sz w:val="20"/>
          <w:szCs w:val="20"/>
          <w:lang w:val="lt-LT" w:eastAsia="lt-LT"/>
        </w:rPr>
        <w:t>penkių</w:t>
      </w:r>
      <w:r w:rsidR="006754D3" w:rsidRPr="00F07D32">
        <w:rPr>
          <w:rFonts w:eastAsia="Calibri"/>
          <w:sz w:val="20"/>
          <w:szCs w:val="20"/>
          <w:lang w:val="lt-LT" w:eastAsia="lt-LT"/>
        </w:rPr>
        <w:t>) metų</w:t>
      </w:r>
      <w:r w:rsidR="0028063B" w:rsidRPr="00F07D32">
        <w:rPr>
          <w:rFonts w:eastAsia="Calibri"/>
          <w:sz w:val="20"/>
          <w:szCs w:val="20"/>
          <w:lang w:val="lt-LT" w:eastAsia="lt-LT"/>
        </w:rPr>
        <w:t xml:space="preserve"> gar</w:t>
      </w:r>
      <w:r w:rsidR="006754D3" w:rsidRPr="00F07D32">
        <w:rPr>
          <w:rFonts w:eastAsia="Calibri"/>
          <w:sz w:val="20"/>
          <w:szCs w:val="20"/>
          <w:lang w:val="lt-LT" w:eastAsia="lt-LT"/>
        </w:rPr>
        <w:t>antija</w:t>
      </w:r>
      <w:r w:rsidR="0028063B" w:rsidRPr="00F07D32">
        <w:rPr>
          <w:rFonts w:eastAsia="Calibri"/>
          <w:sz w:val="20"/>
          <w:szCs w:val="20"/>
          <w:lang w:val="lt-LT" w:eastAsia="lt-LT"/>
        </w:rPr>
        <w:t xml:space="preserve"> </w:t>
      </w:r>
      <w:r w:rsidR="00D30FB8">
        <w:rPr>
          <w:rFonts w:eastAsia="Calibri"/>
          <w:sz w:val="20"/>
          <w:szCs w:val="20"/>
          <w:lang w:val="lt-LT" w:eastAsia="lt-LT"/>
        </w:rPr>
        <w:t xml:space="preserve">(arba Tiekėjo pasiūlyme nurodyta ilgesnė garantija) </w:t>
      </w:r>
      <w:r w:rsidR="00356C02" w:rsidRPr="00F07D32">
        <w:rPr>
          <w:rFonts w:eastAsia="Calibri"/>
          <w:sz w:val="20"/>
          <w:szCs w:val="20"/>
          <w:lang w:val="lt-LT" w:eastAsia="lt-LT"/>
        </w:rPr>
        <w:t>nuo e</w:t>
      </w:r>
      <w:r w:rsidRPr="00F07D32">
        <w:rPr>
          <w:rFonts w:eastAsia="Calibri"/>
          <w:sz w:val="20"/>
          <w:szCs w:val="20"/>
          <w:lang w:val="lt-LT" w:eastAsia="lt-LT"/>
        </w:rPr>
        <w:t>lektromobilių registracijos</w:t>
      </w:r>
      <w:r w:rsidR="0028063B" w:rsidRPr="00F07D32">
        <w:rPr>
          <w:rFonts w:eastAsia="Calibri"/>
          <w:sz w:val="20"/>
          <w:szCs w:val="20"/>
          <w:lang w:val="lt-LT" w:eastAsia="lt-LT"/>
        </w:rPr>
        <w:t xml:space="preserve"> dienos. </w:t>
      </w:r>
    </w:p>
    <w:p w14:paraId="2620D27E" w14:textId="77777777" w:rsidR="00485751" w:rsidRPr="00485751" w:rsidRDefault="00810A8A" w:rsidP="00485751">
      <w:pPr>
        <w:pStyle w:val="Sraopastraipa"/>
        <w:numPr>
          <w:ilvl w:val="1"/>
          <w:numId w:val="44"/>
        </w:numPr>
        <w:tabs>
          <w:tab w:val="left" w:pos="851"/>
          <w:tab w:val="left" w:pos="1134"/>
        </w:tabs>
        <w:spacing w:after="200" w:line="276" w:lineRule="auto"/>
        <w:ind w:left="426" w:firstLine="283"/>
        <w:jc w:val="both"/>
        <w:rPr>
          <w:rFonts w:eastAsia="Calibri"/>
          <w:noProof/>
          <w:sz w:val="20"/>
          <w:szCs w:val="20"/>
          <w:lang w:val="fi-FI" w:eastAsia="lt-LT"/>
        </w:rPr>
      </w:pPr>
      <w:r w:rsidRPr="00485751">
        <w:rPr>
          <w:sz w:val="20"/>
          <w:szCs w:val="20"/>
          <w:lang w:val="lt-LT" w:eastAsia="lt-LT"/>
        </w:rPr>
        <w:t xml:space="preserve"> </w:t>
      </w:r>
      <w:r w:rsidR="00AB2B40" w:rsidRPr="00485751">
        <w:rPr>
          <w:sz w:val="20"/>
          <w:szCs w:val="20"/>
          <w:lang w:val="lt-LT" w:eastAsia="lt-LT"/>
        </w:rPr>
        <w:t>Akumuliatorinėms baterijoms suteikiama ne mažesnė kaip 5 metų</w:t>
      </w:r>
      <w:r w:rsidRPr="00485751">
        <w:rPr>
          <w:sz w:val="20"/>
          <w:szCs w:val="20"/>
          <w:lang w:val="lt-LT" w:eastAsia="lt-LT"/>
        </w:rPr>
        <w:t xml:space="preserve"> garantija</w:t>
      </w:r>
      <w:r w:rsidR="00AB2B40" w:rsidRPr="00485751">
        <w:rPr>
          <w:sz w:val="20"/>
          <w:szCs w:val="20"/>
          <w:lang w:val="lt-LT" w:eastAsia="lt-LT"/>
        </w:rPr>
        <w:t xml:space="preserve"> su minimalia 70% akumuliatoriaus talpos riba.</w:t>
      </w:r>
    </w:p>
    <w:p w14:paraId="5A71EF48" w14:textId="4DADDF5C" w:rsidR="0028063B" w:rsidRPr="00331E09" w:rsidRDefault="00C87E33" w:rsidP="00485751">
      <w:pPr>
        <w:pStyle w:val="Sraopastraipa"/>
        <w:numPr>
          <w:ilvl w:val="1"/>
          <w:numId w:val="44"/>
        </w:numPr>
        <w:tabs>
          <w:tab w:val="left" w:pos="851"/>
          <w:tab w:val="left" w:pos="1134"/>
        </w:tabs>
        <w:spacing w:after="200" w:line="276" w:lineRule="auto"/>
        <w:ind w:left="426" w:firstLine="283"/>
        <w:jc w:val="both"/>
        <w:rPr>
          <w:rFonts w:eastAsia="Calibri"/>
          <w:noProof/>
          <w:sz w:val="20"/>
          <w:szCs w:val="20"/>
          <w:lang w:val="lt-LT" w:eastAsia="lt-LT"/>
        </w:rPr>
      </w:pPr>
      <w:r w:rsidRPr="00485751">
        <w:rPr>
          <w:sz w:val="20"/>
          <w:szCs w:val="20"/>
          <w:lang w:val="lt-LT" w:eastAsia="lt-LT"/>
        </w:rPr>
        <w:t>Elektromobili</w:t>
      </w:r>
      <w:r w:rsidR="00794658">
        <w:rPr>
          <w:sz w:val="20"/>
          <w:szCs w:val="20"/>
          <w:lang w:val="lt-LT" w:eastAsia="lt-LT"/>
        </w:rPr>
        <w:t>o</w:t>
      </w:r>
      <w:r w:rsidR="00A11AE2" w:rsidRPr="00485751">
        <w:rPr>
          <w:sz w:val="20"/>
          <w:szCs w:val="20"/>
          <w:lang w:val="lt-LT" w:eastAsia="lt-LT"/>
        </w:rPr>
        <w:t xml:space="preserve"> techninė priežiūra bei </w:t>
      </w:r>
      <w:r w:rsidRPr="00485751">
        <w:rPr>
          <w:sz w:val="20"/>
          <w:szCs w:val="20"/>
          <w:lang w:val="lt-LT" w:eastAsia="lt-LT"/>
        </w:rPr>
        <w:t xml:space="preserve">garantinis remontas turi būti atliekamas </w:t>
      </w:r>
      <w:r w:rsidR="00D30FB8">
        <w:rPr>
          <w:sz w:val="20"/>
          <w:szCs w:val="20"/>
          <w:lang w:val="lt-LT" w:eastAsia="en-GB"/>
        </w:rPr>
        <w:t>Tiekėjo</w:t>
      </w:r>
      <w:r w:rsidR="00D30FB8" w:rsidRPr="00485751">
        <w:rPr>
          <w:sz w:val="20"/>
          <w:szCs w:val="20"/>
          <w:lang w:val="lt-LT" w:eastAsia="en-GB"/>
        </w:rPr>
        <w:t xml:space="preserve"> </w:t>
      </w:r>
      <w:r w:rsidRPr="00485751">
        <w:rPr>
          <w:sz w:val="20"/>
          <w:szCs w:val="20"/>
          <w:lang w:val="lt-LT" w:eastAsia="en-GB"/>
        </w:rPr>
        <w:t>nurodytose atstovybėse,</w:t>
      </w:r>
      <w:r w:rsidRPr="00485751">
        <w:rPr>
          <w:sz w:val="20"/>
          <w:szCs w:val="20"/>
          <w:lang w:val="lt-LT" w:eastAsia="lt-LT"/>
        </w:rPr>
        <w:t xml:space="preserve"> ne </w:t>
      </w:r>
      <w:r w:rsidRPr="00485751">
        <w:rPr>
          <w:sz w:val="20"/>
          <w:szCs w:val="20"/>
          <w:lang w:val="lt-LT"/>
        </w:rPr>
        <w:t>didesniu atstumu nei 100 kilometrų nuo Šiaulių</w:t>
      </w:r>
      <w:r w:rsidRPr="00485751">
        <w:rPr>
          <w:sz w:val="20"/>
          <w:szCs w:val="20"/>
          <w:lang w:val="lt-LT" w:eastAsia="lt-LT"/>
        </w:rPr>
        <w:t>, neatlygintinai.</w:t>
      </w:r>
      <w:r w:rsidRPr="00485751">
        <w:rPr>
          <w:sz w:val="20"/>
          <w:szCs w:val="20"/>
          <w:lang w:val="lt-LT"/>
        </w:rPr>
        <w:t xml:space="preserve"> Jeigu nurodytos atstovybės atstumas didesnis nei 100 km nuo Šiaulių, dėl ko Perkantysis subjektas patiria papildomų transportavimo išlaidų (pvz. turi pirkti transportavimo ar pervežimo paslaugas), </w:t>
      </w:r>
      <w:r w:rsidR="00D30FB8">
        <w:rPr>
          <w:sz w:val="20"/>
          <w:szCs w:val="20"/>
          <w:lang w:val="lt-LT" w:eastAsia="en-GB"/>
        </w:rPr>
        <w:t>Tiekėjas</w:t>
      </w:r>
      <w:r w:rsidR="00D30FB8" w:rsidRPr="00485751">
        <w:rPr>
          <w:sz w:val="20"/>
          <w:szCs w:val="20"/>
          <w:lang w:val="lt-LT" w:eastAsia="en-GB"/>
        </w:rPr>
        <w:t xml:space="preserve"> </w:t>
      </w:r>
      <w:r w:rsidRPr="00485751">
        <w:rPr>
          <w:sz w:val="20"/>
          <w:szCs w:val="20"/>
          <w:lang w:val="lt-LT"/>
        </w:rPr>
        <w:t xml:space="preserve">privalo arba pats paimti ir pristatyti elektromobilį </w:t>
      </w:r>
      <w:r w:rsidR="00A11AE2" w:rsidRPr="00485751">
        <w:rPr>
          <w:sz w:val="20"/>
          <w:szCs w:val="20"/>
          <w:lang w:val="lt-LT"/>
        </w:rPr>
        <w:t>techninei p</w:t>
      </w:r>
      <w:r w:rsidR="00851F25" w:rsidRPr="00485751">
        <w:rPr>
          <w:sz w:val="20"/>
          <w:szCs w:val="20"/>
          <w:lang w:val="lt-LT"/>
        </w:rPr>
        <w:t>r</w:t>
      </w:r>
      <w:r w:rsidR="00A11AE2" w:rsidRPr="00485751">
        <w:rPr>
          <w:sz w:val="20"/>
          <w:szCs w:val="20"/>
          <w:lang w:val="lt-LT"/>
        </w:rPr>
        <w:t>iežiūrai/</w:t>
      </w:r>
      <w:r w:rsidRPr="00485751">
        <w:rPr>
          <w:sz w:val="20"/>
          <w:szCs w:val="20"/>
          <w:lang w:val="lt-LT"/>
        </w:rPr>
        <w:t>garantiniam remontui, o suremontuotą grąžinti Perkančiajam subjektu</w:t>
      </w:r>
      <w:r w:rsidRPr="00335A99">
        <w:rPr>
          <w:sz w:val="20"/>
          <w:szCs w:val="20"/>
          <w:lang w:val="lt-LT"/>
        </w:rPr>
        <w:t>i,</w:t>
      </w:r>
      <w:r w:rsidRPr="00485751">
        <w:rPr>
          <w:sz w:val="20"/>
          <w:szCs w:val="20"/>
          <w:lang w:val="lt-LT"/>
        </w:rPr>
        <w:t xml:space="preserve"> arba kompensuoti Perkančiajam subjektui jo patirtas išlaidas.</w:t>
      </w:r>
    </w:p>
    <w:tbl>
      <w:tblPr>
        <w:tblpPr w:leftFromText="180" w:rightFromText="180" w:vertAnchor="text" w:horzAnchor="margin" w:tblpY="327"/>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6B94703F" w14:textId="77777777" w:rsidTr="0028063B">
        <w:tc>
          <w:tcPr>
            <w:tcW w:w="5000" w:type="pct"/>
          </w:tcPr>
          <w:p w14:paraId="5FF59650" w14:textId="4FF37F2B" w:rsidR="0028063B" w:rsidRPr="00F07D32" w:rsidRDefault="0003054D" w:rsidP="00485751">
            <w:pPr>
              <w:numPr>
                <w:ilvl w:val="0"/>
                <w:numId w:val="44"/>
              </w:numPr>
              <w:spacing w:after="0" w:line="240" w:lineRule="auto"/>
              <w:ind w:left="709" w:hanging="391"/>
              <w:contextualSpacing/>
              <w:rPr>
                <w:rFonts w:eastAsia="Times New Roman"/>
                <w:sz w:val="20"/>
                <w:szCs w:val="20"/>
              </w:rPr>
            </w:pPr>
            <w:r w:rsidRPr="00F07D32">
              <w:rPr>
                <w:rFonts w:eastAsia="Times New Roman"/>
                <w:sz w:val="20"/>
                <w:szCs w:val="20"/>
              </w:rPr>
              <w:t>PREKIŲ</w:t>
            </w:r>
            <w:r w:rsidR="0028063B" w:rsidRPr="00F07D32">
              <w:rPr>
                <w:rFonts w:eastAsia="Times New Roman"/>
                <w:sz w:val="20"/>
                <w:szCs w:val="20"/>
              </w:rPr>
              <w:t xml:space="preserve"> PRISTATYMO TERMINAI</w:t>
            </w:r>
          </w:p>
        </w:tc>
      </w:tr>
    </w:tbl>
    <w:p w14:paraId="38A32463" w14:textId="77777777" w:rsidR="0028063B" w:rsidRPr="00F07D32" w:rsidRDefault="0028063B" w:rsidP="00F07D32">
      <w:pPr>
        <w:tabs>
          <w:tab w:val="left" w:pos="5808"/>
        </w:tabs>
        <w:spacing w:after="0"/>
        <w:ind w:left="709" w:hanging="786"/>
        <w:contextualSpacing/>
        <w:jc w:val="both"/>
        <w:rPr>
          <w:rFonts w:eastAsia="Times New Roman"/>
          <w:bCs/>
          <w:iCs/>
          <w:color w:val="FF0000"/>
          <w:sz w:val="20"/>
          <w:szCs w:val="20"/>
        </w:rPr>
      </w:pPr>
      <w:r w:rsidRPr="00F07D32">
        <w:rPr>
          <w:rFonts w:eastAsia="Times New Roman"/>
          <w:bCs/>
          <w:iCs/>
          <w:color w:val="FF0000"/>
          <w:sz w:val="20"/>
          <w:szCs w:val="20"/>
        </w:rPr>
        <w:tab/>
      </w:r>
    </w:p>
    <w:p w14:paraId="50F9C1BC" w14:textId="2E46EC33" w:rsidR="00485751" w:rsidRPr="006B320D" w:rsidRDefault="00A826B8" w:rsidP="00485751">
      <w:pPr>
        <w:numPr>
          <w:ilvl w:val="1"/>
          <w:numId w:val="44"/>
        </w:numPr>
        <w:tabs>
          <w:tab w:val="left" w:pos="426"/>
          <w:tab w:val="left" w:pos="709"/>
          <w:tab w:val="left" w:pos="851"/>
          <w:tab w:val="left" w:pos="1134"/>
        </w:tabs>
        <w:spacing w:after="0" w:line="240" w:lineRule="auto"/>
        <w:ind w:left="426" w:firstLine="283"/>
        <w:contextualSpacing/>
        <w:jc w:val="both"/>
        <w:rPr>
          <w:bCs/>
          <w:sz w:val="20"/>
          <w:szCs w:val="20"/>
        </w:rPr>
      </w:pPr>
      <w:r w:rsidRPr="006B320D">
        <w:rPr>
          <w:iCs/>
          <w:sz w:val="20"/>
          <w:szCs w:val="20"/>
        </w:rPr>
        <w:t xml:space="preserve">Prekė turi būti pristatyta ne vėliau kaip per </w:t>
      </w:r>
      <w:r w:rsidR="00DD27A4">
        <w:rPr>
          <w:iCs/>
          <w:sz w:val="20"/>
          <w:szCs w:val="20"/>
        </w:rPr>
        <w:t>6</w:t>
      </w:r>
      <w:r w:rsidR="00DD27A4" w:rsidRPr="006B320D">
        <w:rPr>
          <w:iCs/>
          <w:sz w:val="20"/>
          <w:szCs w:val="20"/>
        </w:rPr>
        <w:t xml:space="preserve"> </w:t>
      </w:r>
      <w:r w:rsidRPr="006B320D">
        <w:rPr>
          <w:iCs/>
          <w:sz w:val="20"/>
          <w:szCs w:val="20"/>
        </w:rPr>
        <w:t>(</w:t>
      </w:r>
      <w:r w:rsidR="00DD27A4">
        <w:rPr>
          <w:iCs/>
          <w:sz w:val="20"/>
          <w:szCs w:val="20"/>
        </w:rPr>
        <w:t>šešis</w:t>
      </w:r>
      <w:r w:rsidRPr="006B320D">
        <w:rPr>
          <w:iCs/>
          <w:sz w:val="20"/>
          <w:szCs w:val="20"/>
        </w:rPr>
        <w:t xml:space="preserve">) </w:t>
      </w:r>
      <w:r w:rsidRPr="006B320D">
        <w:rPr>
          <w:sz w:val="20"/>
          <w:szCs w:val="20"/>
        </w:rPr>
        <w:t>mėnesi</w:t>
      </w:r>
      <w:r w:rsidR="00DD27A4">
        <w:rPr>
          <w:sz w:val="20"/>
          <w:szCs w:val="20"/>
        </w:rPr>
        <w:t>us</w:t>
      </w:r>
      <w:r w:rsidRPr="006B320D">
        <w:rPr>
          <w:iCs/>
          <w:sz w:val="20"/>
          <w:szCs w:val="20"/>
        </w:rPr>
        <w:t xml:space="preserve"> nuo sutarties įsigaliojimo dienos</w:t>
      </w:r>
      <w:r w:rsidR="00DD27A4">
        <w:rPr>
          <w:iCs/>
          <w:sz w:val="20"/>
          <w:szCs w:val="20"/>
        </w:rPr>
        <w:t>.</w:t>
      </w:r>
    </w:p>
    <w:p w14:paraId="549D95FE" w14:textId="7D65323D" w:rsidR="0028063B" w:rsidRPr="006B320D" w:rsidRDefault="0028063B" w:rsidP="00794658">
      <w:pPr>
        <w:tabs>
          <w:tab w:val="left" w:pos="426"/>
          <w:tab w:val="left" w:pos="709"/>
          <w:tab w:val="left" w:pos="851"/>
          <w:tab w:val="left" w:pos="1134"/>
        </w:tabs>
        <w:spacing w:after="0" w:line="240" w:lineRule="auto"/>
        <w:ind w:left="709"/>
        <w:contextualSpacing/>
        <w:jc w:val="both"/>
        <w:rPr>
          <w:bCs/>
          <w:sz w:val="20"/>
          <w:szCs w:val="20"/>
        </w:rPr>
      </w:pPr>
    </w:p>
    <w:tbl>
      <w:tblPr>
        <w:tblpPr w:leftFromText="180" w:rightFromText="180" w:vertAnchor="text" w:horzAnchor="margin" w:tblpY="327"/>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6B320D" w14:paraId="7D23E7E9" w14:textId="77777777" w:rsidTr="0028063B">
        <w:tc>
          <w:tcPr>
            <w:tcW w:w="5000" w:type="pct"/>
          </w:tcPr>
          <w:p w14:paraId="3C900BDD" w14:textId="71E02F0D" w:rsidR="0028063B" w:rsidRPr="006B320D" w:rsidRDefault="0028063B" w:rsidP="00794658">
            <w:pPr>
              <w:numPr>
                <w:ilvl w:val="0"/>
                <w:numId w:val="44"/>
              </w:numPr>
              <w:spacing w:after="0" w:line="240" w:lineRule="auto"/>
              <w:contextualSpacing/>
              <w:rPr>
                <w:rFonts w:eastAsia="Times New Roman"/>
                <w:sz w:val="20"/>
                <w:szCs w:val="20"/>
              </w:rPr>
            </w:pPr>
            <w:r w:rsidRPr="006B320D">
              <w:rPr>
                <w:rFonts w:eastAsia="Times New Roman"/>
                <w:sz w:val="20"/>
                <w:szCs w:val="20"/>
              </w:rPr>
              <w:t>REIKALAVIMAI PIRKIMO OBJEKTUI</w:t>
            </w:r>
            <w:r w:rsidR="00851F25" w:rsidRPr="006B320D">
              <w:rPr>
                <w:rFonts w:eastAsia="Times New Roman"/>
                <w:sz w:val="20"/>
                <w:szCs w:val="20"/>
              </w:rPr>
              <w:t xml:space="preserve">  </w:t>
            </w:r>
          </w:p>
        </w:tc>
      </w:tr>
    </w:tbl>
    <w:p w14:paraId="6584D28C" w14:textId="77777777" w:rsidR="0028063B" w:rsidRPr="006B320D" w:rsidRDefault="0028063B" w:rsidP="0028063B">
      <w:pPr>
        <w:spacing w:after="0" w:line="240" w:lineRule="auto"/>
        <w:rPr>
          <w:rFonts w:eastAsia="Times New Roman"/>
          <w:b/>
          <w:strike/>
          <w:sz w:val="20"/>
          <w:szCs w:val="20"/>
        </w:rPr>
      </w:pPr>
    </w:p>
    <w:p w14:paraId="1B237EA5" w14:textId="58B3BB9E" w:rsidR="008D292A" w:rsidRDefault="00851F25" w:rsidP="008D292A">
      <w:pPr>
        <w:numPr>
          <w:ilvl w:val="1"/>
          <w:numId w:val="44"/>
        </w:numPr>
        <w:tabs>
          <w:tab w:val="left" w:pos="851"/>
          <w:tab w:val="left" w:pos="1134"/>
        </w:tabs>
        <w:spacing w:after="0"/>
        <w:ind w:left="284" w:firstLine="425"/>
        <w:contextualSpacing/>
        <w:jc w:val="both"/>
        <w:rPr>
          <w:rFonts w:eastAsia="Times New Roman"/>
          <w:bCs/>
          <w:sz w:val="20"/>
          <w:szCs w:val="20"/>
        </w:rPr>
      </w:pPr>
      <w:r w:rsidRPr="00F07D32">
        <w:rPr>
          <w:rFonts w:eastAsia="Times New Roman"/>
          <w:bCs/>
          <w:sz w:val="20"/>
          <w:szCs w:val="20"/>
        </w:rPr>
        <w:t>Elektromobili</w:t>
      </w:r>
      <w:r w:rsidR="00DD27A4">
        <w:rPr>
          <w:rFonts w:eastAsia="Times New Roman"/>
          <w:bCs/>
          <w:sz w:val="20"/>
          <w:szCs w:val="20"/>
        </w:rPr>
        <w:t>o</w:t>
      </w:r>
      <w:r w:rsidR="0028063B" w:rsidRPr="00F07D32">
        <w:rPr>
          <w:rFonts w:eastAsia="Times New Roman"/>
          <w:bCs/>
          <w:sz w:val="20"/>
          <w:szCs w:val="20"/>
        </w:rPr>
        <w:t xml:space="preserve"> techniniai reikalavimai nurodyti Techninės specifikacijos 1</w:t>
      </w:r>
      <w:r w:rsidRPr="00F07D32">
        <w:rPr>
          <w:rFonts w:eastAsia="Times New Roman"/>
          <w:bCs/>
          <w:sz w:val="20"/>
          <w:szCs w:val="20"/>
        </w:rPr>
        <w:t xml:space="preserve"> lentelė</w:t>
      </w:r>
      <w:r w:rsidR="00DD27A4">
        <w:rPr>
          <w:rFonts w:eastAsia="Times New Roman"/>
          <w:bCs/>
          <w:sz w:val="20"/>
          <w:szCs w:val="20"/>
        </w:rPr>
        <w:t>j</w:t>
      </w:r>
      <w:r w:rsidRPr="00F07D32">
        <w:rPr>
          <w:rFonts w:eastAsia="Times New Roman"/>
          <w:bCs/>
          <w:sz w:val="20"/>
          <w:szCs w:val="20"/>
        </w:rPr>
        <w:t>e</w:t>
      </w:r>
      <w:r w:rsidR="0028063B" w:rsidRPr="00F07D32">
        <w:rPr>
          <w:rFonts w:eastAsia="Times New Roman"/>
          <w:bCs/>
          <w:sz w:val="20"/>
          <w:szCs w:val="20"/>
        </w:rPr>
        <w:t>.</w:t>
      </w:r>
    </w:p>
    <w:p w14:paraId="063CE12A" w14:textId="02318AFF" w:rsidR="008D292A" w:rsidRDefault="00851F25" w:rsidP="008D292A">
      <w:pPr>
        <w:numPr>
          <w:ilvl w:val="1"/>
          <w:numId w:val="44"/>
        </w:numPr>
        <w:tabs>
          <w:tab w:val="left" w:pos="851"/>
          <w:tab w:val="left" w:pos="1134"/>
        </w:tabs>
        <w:spacing w:after="0"/>
        <w:ind w:left="284" w:firstLine="425"/>
        <w:contextualSpacing/>
        <w:jc w:val="both"/>
        <w:rPr>
          <w:rFonts w:eastAsia="Times New Roman"/>
          <w:bCs/>
          <w:sz w:val="20"/>
          <w:szCs w:val="20"/>
        </w:rPr>
      </w:pPr>
      <w:r w:rsidRPr="008D292A">
        <w:rPr>
          <w:rFonts w:eastAsia="Times New Roman"/>
          <w:bCs/>
          <w:sz w:val="20"/>
          <w:szCs w:val="20"/>
        </w:rPr>
        <w:t>Elektromobili</w:t>
      </w:r>
      <w:r w:rsidR="00DD27A4">
        <w:rPr>
          <w:rFonts w:eastAsia="Times New Roman"/>
          <w:bCs/>
          <w:sz w:val="20"/>
          <w:szCs w:val="20"/>
        </w:rPr>
        <w:t>s</w:t>
      </w:r>
      <w:r w:rsidRPr="008D292A">
        <w:rPr>
          <w:rFonts w:eastAsia="Times New Roman"/>
          <w:bCs/>
          <w:sz w:val="20"/>
          <w:szCs w:val="20"/>
        </w:rPr>
        <w:t xml:space="preserve"> turi turėti galiojančią techninę apžiūrą.</w:t>
      </w:r>
    </w:p>
    <w:p w14:paraId="23401109" w14:textId="41AE1002" w:rsidR="008D292A" w:rsidRDefault="00851F25" w:rsidP="008D292A">
      <w:pPr>
        <w:numPr>
          <w:ilvl w:val="1"/>
          <w:numId w:val="44"/>
        </w:numPr>
        <w:tabs>
          <w:tab w:val="left" w:pos="851"/>
          <w:tab w:val="left" w:pos="1134"/>
        </w:tabs>
        <w:spacing w:after="0"/>
        <w:ind w:left="284" w:firstLine="425"/>
        <w:contextualSpacing/>
        <w:jc w:val="both"/>
        <w:rPr>
          <w:rFonts w:eastAsia="Times New Roman"/>
          <w:bCs/>
          <w:sz w:val="20"/>
          <w:szCs w:val="20"/>
        </w:rPr>
      </w:pPr>
      <w:r w:rsidRPr="008D292A">
        <w:rPr>
          <w:sz w:val="20"/>
          <w:szCs w:val="20"/>
        </w:rPr>
        <w:t>Elektromobili</w:t>
      </w:r>
      <w:r w:rsidR="00DD27A4">
        <w:rPr>
          <w:sz w:val="20"/>
          <w:szCs w:val="20"/>
        </w:rPr>
        <w:t>s</w:t>
      </w:r>
      <w:r w:rsidR="0028063B" w:rsidRPr="008D292A">
        <w:rPr>
          <w:sz w:val="20"/>
          <w:szCs w:val="20"/>
        </w:rPr>
        <w:t xml:space="preserve"> </w:t>
      </w:r>
      <w:r w:rsidRPr="008D292A">
        <w:rPr>
          <w:sz w:val="20"/>
          <w:szCs w:val="20"/>
        </w:rPr>
        <w:t>privalo būti įregistruoti VĮ „Regitra“ Perkančiojo subjekto vardu.</w:t>
      </w:r>
    </w:p>
    <w:p w14:paraId="71030705" w14:textId="675E11F5" w:rsidR="0028063B" w:rsidRPr="008D292A" w:rsidRDefault="0028063B" w:rsidP="008D292A">
      <w:pPr>
        <w:numPr>
          <w:ilvl w:val="1"/>
          <w:numId w:val="44"/>
        </w:numPr>
        <w:tabs>
          <w:tab w:val="left" w:pos="851"/>
          <w:tab w:val="left" w:pos="1134"/>
        </w:tabs>
        <w:spacing w:after="0"/>
        <w:ind w:left="284" w:firstLine="425"/>
        <w:contextualSpacing/>
        <w:jc w:val="both"/>
        <w:rPr>
          <w:rFonts w:eastAsia="Times New Roman"/>
          <w:bCs/>
          <w:sz w:val="20"/>
          <w:szCs w:val="20"/>
        </w:rPr>
      </w:pPr>
      <w:r w:rsidRPr="008D292A">
        <w:rPr>
          <w:bCs/>
          <w:sz w:val="20"/>
          <w:szCs w:val="20"/>
        </w:rPr>
        <w:t xml:space="preserve">Prekės priėmimo – perdavimo aktas pasirašomas Perkančiajam subjektui </w:t>
      </w:r>
      <w:r w:rsidR="00F07D32" w:rsidRPr="008D292A">
        <w:rPr>
          <w:bCs/>
          <w:sz w:val="20"/>
          <w:szCs w:val="20"/>
        </w:rPr>
        <w:t>sutikrinus pristatyt</w:t>
      </w:r>
      <w:r w:rsidR="00DD27A4">
        <w:rPr>
          <w:bCs/>
          <w:sz w:val="20"/>
          <w:szCs w:val="20"/>
        </w:rPr>
        <w:t>o</w:t>
      </w:r>
      <w:r w:rsidR="00F07D32" w:rsidRPr="008D292A">
        <w:rPr>
          <w:bCs/>
          <w:sz w:val="20"/>
          <w:szCs w:val="20"/>
        </w:rPr>
        <w:t xml:space="preserve"> elektromobil</w:t>
      </w:r>
      <w:r w:rsidR="00DD27A4">
        <w:rPr>
          <w:bCs/>
          <w:sz w:val="20"/>
          <w:szCs w:val="20"/>
        </w:rPr>
        <w:t xml:space="preserve">io </w:t>
      </w:r>
      <w:r w:rsidR="00F07D32" w:rsidRPr="008D292A">
        <w:rPr>
          <w:bCs/>
          <w:sz w:val="20"/>
          <w:szCs w:val="20"/>
        </w:rPr>
        <w:t xml:space="preserve">reikalaujamus techninės specifikacijoje nurodytus atitikimus. </w:t>
      </w:r>
    </w:p>
    <w:tbl>
      <w:tblPr>
        <w:tblpPr w:leftFromText="180" w:rightFromText="180" w:vertAnchor="text" w:horzAnchor="margin" w:tblpY="369"/>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28490576" w14:textId="77777777" w:rsidTr="0028063B">
        <w:tc>
          <w:tcPr>
            <w:tcW w:w="5000" w:type="pct"/>
          </w:tcPr>
          <w:p w14:paraId="1C313EF5"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KARTU SU PASIŪLYMU PATEIKIAMI DOKUMENTAI</w:t>
            </w:r>
          </w:p>
        </w:tc>
      </w:tr>
    </w:tbl>
    <w:p w14:paraId="14634C26" w14:textId="77777777" w:rsidR="0028063B" w:rsidRPr="00F07D32" w:rsidRDefault="0028063B" w:rsidP="0028063B">
      <w:pPr>
        <w:spacing w:after="0" w:line="240" w:lineRule="auto"/>
        <w:ind w:left="720"/>
        <w:contextualSpacing/>
        <w:jc w:val="both"/>
        <w:rPr>
          <w:rFonts w:eastAsia="Times New Roman"/>
          <w:bCs/>
          <w:iCs/>
          <w:sz w:val="20"/>
          <w:szCs w:val="20"/>
        </w:rPr>
      </w:pPr>
    </w:p>
    <w:p w14:paraId="4D31E1D6" w14:textId="5E953E7A" w:rsidR="008D292A" w:rsidRDefault="006D6C8A" w:rsidP="008D292A">
      <w:pPr>
        <w:widowControl w:val="0"/>
        <w:tabs>
          <w:tab w:val="right" w:pos="284"/>
        </w:tabs>
        <w:spacing w:after="0" w:line="240" w:lineRule="auto"/>
        <w:ind w:left="284" w:firstLine="425"/>
        <w:jc w:val="both"/>
        <w:rPr>
          <w:sz w:val="20"/>
          <w:szCs w:val="20"/>
          <w:lang w:eastAsia="lt-LT"/>
        </w:rPr>
      </w:pPr>
      <w:r w:rsidRPr="008D292A">
        <w:rPr>
          <w:sz w:val="20"/>
          <w:szCs w:val="20"/>
          <w:lang w:eastAsia="lt-LT"/>
        </w:rPr>
        <w:t xml:space="preserve">7.1. </w:t>
      </w:r>
      <w:r w:rsidR="00D30FB8">
        <w:rPr>
          <w:sz w:val="20"/>
          <w:szCs w:val="20"/>
          <w:lang w:eastAsia="lt-LT"/>
        </w:rPr>
        <w:t>Tiekėjas</w:t>
      </w:r>
      <w:r w:rsidR="00D30FB8" w:rsidRPr="008D292A">
        <w:rPr>
          <w:sz w:val="20"/>
          <w:szCs w:val="20"/>
          <w:lang w:eastAsia="lt-LT"/>
        </w:rPr>
        <w:t xml:space="preserve"> </w:t>
      </w:r>
      <w:r w:rsidRPr="008D292A">
        <w:rPr>
          <w:sz w:val="20"/>
          <w:szCs w:val="20"/>
          <w:lang w:eastAsia="lt-LT"/>
        </w:rPr>
        <w:t>kartu su pasiūlymu turi pateikti 9 punkte nurodytų reikalavimų atitiktį įrodančius dokumentus. Galimi atitiktį žaliojo pirkimo reik</w:t>
      </w:r>
      <w:r w:rsidR="008D292A">
        <w:rPr>
          <w:sz w:val="20"/>
          <w:szCs w:val="20"/>
          <w:lang w:eastAsia="lt-LT"/>
        </w:rPr>
        <w:t>alavimams įrodantys dokumentai:</w:t>
      </w:r>
    </w:p>
    <w:p w14:paraId="7BB67D67" w14:textId="4EA160B0" w:rsidR="006D6C8A" w:rsidRPr="008D292A" w:rsidRDefault="002F4FB0" w:rsidP="008D292A">
      <w:pPr>
        <w:widowControl w:val="0"/>
        <w:tabs>
          <w:tab w:val="right" w:pos="284"/>
        </w:tabs>
        <w:spacing w:after="0" w:line="240" w:lineRule="auto"/>
        <w:ind w:left="284" w:firstLine="425"/>
        <w:jc w:val="both"/>
        <w:rPr>
          <w:sz w:val="20"/>
          <w:szCs w:val="20"/>
          <w:lang w:eastAsia="lt-LT"/>
        </w:rPr>
      </w:pPr>
      <w:r w:rsidRPr="008D292A">
        <w:rPr>
          <w:sz w:val="20"/>
          <w:szCs w:val="20"/>
          <w:lang w:eastAsia="lt-LT"/>
        </w:rPr>
        <w:t xml:space="preserve">7.1.1. </w:t>
      </w:r>
      <w:r w:rsidR="006D6C8A" w:rsidRPr="008D292A">
        <w:rPr>
          <w:sz w:val="20"/>
          <w:szCs w:val="20"/>
          <w:lang w:eastAsia="lt-LT"/>
        </w:rPr>
        <w:t xml:space="preserve">gamintojo ir (ar) Pardavėjo techniniai dokumentai, gamintojo ir (ar) importuotojo, ir (ar) Pardavėjo rašytinis patvirtinimas, saugos duomenų lapas, gamintojo bandymų ataskaita, protokolas, gamintojo ir (ar) Pardavėjo deklaracija (pateikiant objektyvius </w:t>
      </w:r>
      <w:r w:rsidR="00794658">
        <w:rPr>
          <w:sz w:val="20"/>
          <w:szCs w:val="20"/>
          <w:lang w:eastAsia="lt-LT"/>
        </w:rPr>
        <w:t>įr</w:t>
      </w:r>
      <w:r w:rsidR="006D6C8A" w:rsidRPr="008D292A">
        <w:rPr>
          <w:sz w:val="20"/>
          <w:szCs w:val="20"/>
          <w:lang w:eastAsia="lt-LT"/>
        </w:rPr>
        <w:t>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6D6C8A" w:rsidRPr="008D292A">
        <w:rPr>
          <w:b/>
          <w:sz w:val="20"/>
          <w:szCs w:val="20"/>
          <w:lang w:eastAsia="lt-LT"/>
        </w:rPr>
        <w:t>.</w:t>
      </w:r>
    </w:p>
    <w:p w14:paraId="2E9EF872" w14:textId="3E623D3D" w:rsidR="006D6C8A" w:rsidRPr="008D292A" w:rsidRDefault="00D30FB8" w:rsidP="006D6C8A">
      <w:pPr>
        <w:widowControl w:val="0"/>
        <w:tabs>
          <w:tab w:val="right" w:pos="57"/>
        </w:tabs>
        <w:spacing w:after="0" w:line="240" w:lineRule="auto"/>
        <w:ind w:firstLine="567"/>
        <w:jc w:val="both"/>
        <w:rPr>
          <w:sz w:val="20"/>
          <w:szCs w:val="20"/>
        </w:rPr>
      </w:pPr>
      <w:r>
        <w:rPr>
          <w:sz w:val="20"/>
          <w:szCs w:val="20"/>
        </w:rPr>
        <w:t>7.2. Užpildyta 1.5 punkto 1 lentelė</w:t>
      </w:r>
      <w:r w:rsidR="00DD27A4">
        <w:rPr>
          <w:sz w:val="20"/>
          <w:szCs w:val="20"/>
        </w:rPr>
        <w:t>.</w:t>
      </w:r>
    </w:p>
    <w:p w14:paraId="3052BEC7" w14:textId="7A412772" w:rsidR="0028063B" w:rsidRPr="00331E09" w:rsidRDefault="0028063B" w:rsidP="006D6C8A">
      <w:pPr>
        <w:pStyle w:val="Sraopastraipa"/>
        <w:tabs>
          <w:tab w:val="left" w:pos="709"/>
        </w:tabs>
        <w:jc w:val="both"/>
        <w:rPr>
          <w:bCs/>
          <w:iCs/>
          <w:sz w:val="20"/>
          <w:szCs w:val="20"/>
          <w:lang w:val="lt-LT"/>
        </w:rPr>
      </w:pPr>
    </w:p>
    <w:tbl>
      <w:tblPr>
        <w:tblpPr w:leftFromText="180" w:rightFromText="180" w:vertAnchor="text" w:horzAnchor="margin" w:tblpY="-18"/>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17F018AF" w14:textId="77777777" w:rsidTr="0028063B">
        <w:tc>
          <w:tcPr>
            <w:tcW w:w="5000" w:type="pct"/>
          </w:tcPr>
          <w:p w14:paraId="716DAF6F" w14:textId="77777777" w:rsidR="0028063B" w:rsidRPr="00F07D32" w:rsidRDefault="0028063B" w:rsidP="0028063B">
            <w:pPr>
              <w:numPr>
                <w:ilvl w:val="0"/>
                <w:numId w:val="44"/>
              </w:numPr>
              <w:tabs>
                <w:tab w:val="left" w:pos="709"/>
              </w:tabs>
              <w:spacing w:after="0" w:line="240" w:lineRule="auto"/>
              <w:ind w:left="567" w:hanging="283"/>
              <w:contextualSpacing/>
              <w:rPr>
                <w:rFonts w:eastAsia="Times New Roman"/>
                <w:sz w:val="20"/>
                <w:szCs w:val="20"/>
              </w:rPr>
            </w:pPr>
            <w:r w:rsidRPr="00F07D32">
              <w:rPr>
                <w:rFonts w:eastAsia="Times New Roman"/>
                <w:sz w:val="20"/>
                <w:szCs w:val="20"/>
              </w:rPr>
              <w:t>SUTARTIES VYKDYMO METU PATEIKIAMI DOKUMENTAI</w:t>
            </w:r>
          </w:p>
        </w:tc>
      </w:tr>
    </w:tbl>
    <w:p w14:paraId="33CCBEB5" w14:textId="3F8F2738" w:rsidR="0028063B" w:rsidRPr="008D292A" w:rsidRDefault="00F07D32" w:rsidP="008D292A">
      <w:pPr>
        <w:pStyle w:val="Betarp"/>
        <w:numPr>
          <w:ilvl w:val="1"/>
          <w:numId w:val="44"/>
        </w:numPr>
        <w:tabs>
          <w:tab w:val="left" w:pos="1134"/>
        </w:tabs>
        <w:ind w:left="284" w:firstLine="426"/>
        <w:rPr>
          <w:bCs/>
          <w:iCs/>
          <w:color w:val="FF0000"/>
          <w:sz w:val="20"/>
          <w:szCs w:val="20"/>
        </w:rPr>
      </w:pPr>
      <w:r w:rsidRPr="008D292A">
        <w:rPr>
          <w:sz w:val="20"/>
          <w:szCs w:val="20"/>
        </w:rPr>
        <w:t>Techninis pasas, eksploatavimo, aptarnavimo bei priežiūros instrukcijos</w:t>
      </w:r>
      <w:r w:rsidR="0028063B" w:rsidRPr="008D292A">
        <w:rPr>
          <w:sz w:val="20"/>
          <w:szCs w:val="20"/>
        </w:rPr>
        <w:t>.</w:t>
      </w:r>
      <w:r w:rsidRPr="008D292A">
        <w:rPr>
          <w:sz w:val="20"/>
          <w:szCs w:val="20"/>
        </w:rPr>
        <w:t xml:space="preserve"> Eksploatacijos vadovas, kuriame turi būti nurodyta automobilio garantinio aptarnavimo atlikėjų adresai ir telefonų numeriai bei a</w:t>
      </w:r>
      <w:r w:rsidR="008D292A">
        <w:rPr>
          <w:sz w:val="20"/>
          <w:szCs w:val="20"/>
        </w:rPr>
        <w:t>tliekamų garantinių aptarnavimų.</w:t>
      </w: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7C13CDFE" w14:textId="77777777" w:rsidTr="0028063B">
        <w:tc>
          <w:tcPr>
            <w:tcW w:w="5000" w:type="pct"/>
          </w:tcPr>
          <w:p w14:paraId="50BCF51A"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APLINKOSAUGINIAI REIKALAVIMAI</w:t>
            </w:r>
          </w:p>
        </w:tc>
      </w:tr>
    </w:tbl>
    <w:p w14:paraId="6DA7A9DB" w14:textId="6D1A9DA1" w:rsidR="006D6C8A" w:rsidRPr="006D6C8A" w:rsidRDefault="0028063B" w:rsidP="00E92044">
      <w:pPr>
        <w:widowControl w:val="0"/>
        <w:spacing w:after="0" w:line="240" w:lineRule="auto"/>
        <w:ind w:left="284" w:firstLine="425"/>
        <w:jc w:val="both"/>
        <w:rPr>
          <w:sz w:val="19"/>
          <w:szCs w:val="19"/>
          <w:lang w:eastAsia="lt-LT"/>
        </w:rPr>
      </w:pPr>
      <w:r w:rsidRPr="00F07D32">
        <w:rPr>
          <w:rFonts w:eastAsia="Times New Roman"/>
          <w:bCs/>
          <w:sz w:val="20"/>
          <w:szCs w:val="20"/>
        </w:rPr>
        <w:lastRenderedPageBreak/>
        <w:t xml:space="preserve">9.1. </w:t>
      </w:r>
      <w:r w:rsidR="006D6C8A">
        <w:rPr>
          <w:sz w:val="19"/>
          <w:szCs w:val="19"/>
          <w:lang w:eastAsia="lt-LT"/>
        </w:rPr>
        <w:t>Prekėms</w:t>
      </w:r>
      <w:r w:rsidR="006D6C8A" w:rsidRPr="006D6C8A">
        <w:rPr>
          <w:sz w:val="19"/>
          <w:szCs w:val="19"/>
          <w:lang w:eastAsia="lt-LT"/>
        </w:rPr>
        <w:t xml:space="preserve"> taikomi aplinkos apsaugos reikalavimai, nurodyti LR Aplinkos ministro Lietuvos Respublikos aplinkos ministro 2011 m. birželio 28 d. įsakymu Nr. D1-508 (Lietuvos Respublikos aplinkos ministro 2022 m. gruodžio 13 d. įsakymo Nr. D1-401 redakcija) patvirtinto Aplinkos apsaugos kriterijų taikymo, vykdant žaliuosius pirkimus, tvarkos aprašo 2 priedo </w:t>
      </w:r>
      <w:r w:rsidR="006D6C8A" w:rsidRPr="006D6C8A">
        <w:rPr>
          <w:color w:val="000000"/>
          <w:sz w:val="19"/>
          <w:szCs w:val="19"/>
          <w:bdr w:val="none" w:sz="0" w:space="0" w:color="auto" w:frame="1"/>
          <w:shd w:val="clear" w:color="auto" w:fill="FFFFFF"/>
          <w:lang w:eastAsia="en-GB"/>
        </w:rPr>
        <w:t xml:space="preserve">10.1.1 papunktyje </w:t>
      </w:r>
      <w:r w:rsidR="006D6C8A" w:rsidRPr="006D6C8A">
        <w:rPr>
          <w:i/>
          <w:iCs/>
          <w:color w:val="000000"/>
          <w:sz w:val="19"/>
          <w:szCs w:val="19"/>
          <w:bdr w:val="none" w:sz="0" w:space="0" w:color="auto" w:frame="1"/>
          <w:shd w:val="clear" w:color="auto" w:fill="FFFFFF"/>
          <w:lang w:eastAsia="en-GB"/>
        </w:rPr>
        <w:t xml:space="preserve">„atliekant pirkimus </w:t>
      </w:r>
      <w:r w:rsidR="006D6C8A" w:rsidRPr="006D6C8A">
        <w:rPr>
          <w:i/>
          <w:iCs/>
          <w:sz w:val="19"/>
          <w:szCs w:val="19"/>
          <w:bdr w:val="none" w:sz="0" w:space="0" w:color="auto" w:frame="1"/>
          <w:shd w:val="clear" w:color="auto" w:fill="FFFFFF"/>
          <w:lang w:eastAsia="en-GB"/>
        </w:rPr>
        <w:t xml:space="preserve">Lietuvos Respublikos </w:t>
      </w:r>
      <w:r w:rsidR="006D6C8A" w:rsidRPr="006D6C8A">
        <w:rPr>
          <w:i/>
          <w:iCs/>
          <w:color w:val="000000"/>
          <w:sz w:val="19"/>
          <w:szCs w:val="19"/>
          <w:bdr w:val="none" w:sz="0" w:space="0" w:color="auto" w:frame="1"/>
          <w:shd w:val="clear" w:color="auto" w:fill="FFFFFF"/>
          <w:lang w:eastAsia="en-GB"/>
        </w:rPr>
        <w:t>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r w:rsidR="006D6C8A" w:rsidRPr="006D6C8A">
        <w:rPr>
          <w:sz w:val="19"/>
          <w:szCs w:val="19"/>
          <w:lang w:eastAsia="lt-LT"/>
        </w:rPr>
        <w:t xml:space="preserve"> Pirkėjas šiuo pirkimu siekia įsigyti netaršią transporto priemonę – elektromobilį, kaip nurodyta Lietuvos Respublikos Alternatyvių degalų įstatyme. </w:t>
      </w:r>
    </w:p>
    <w:p w14:paraId="0FB207B7" w14:textId="77777777" w:rsidR="0028063B" w:rsidRPr="00F07D32" w:rsidRDefault="0028063B" w:rsidP="0028063B">
      <w:pPr>
        <w:spacing w:after="0" w:line="240" w:lineRule="auto"/>
        <w:jc w:val="both"/>
        <w:rPr>
          <w:rFonts w:eastAsia="Times New Roman"/>
          <w:bCs/>
          <w:iCs/>
          <w:color w:val="FF0000"/>
          <w:sz w:val="20"/>
          <w:szCs w:val="20"/>
        </w:rPr>
      </w:pP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6A6232E1" w14:textId="77777777" w:rsidTr="0028063B">
        <w:tc>
          <w:tcPr>
            <w:tcW w:w="5000" w:type="pct"/>
          </w:tcPr>
          <w:p w14:paraId="3BDEB8BE"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NACIONALINIO SAUGUMO REIKALAVIMAI </w:t>
            </w:r>
          </w:p>
        </w:tc>
      </w:tr>
    </w:tbl>
    <w:p w14:paraId="231479AE" w14:textId="77777777" w:rsidR="0028063B" w:rsidRPr="00F07D32" w:rsidRDefault="0028063B" w:rsidP="0028063B">
      <w:pPr>
        <w:pStyle w:val="Sraopastraipa"/>
        <w:numPr>
          <w:ilvl w:val="0"/>
          <w:numId w:val="45"/>
        </w:numPr>
        <w:spacing w:line="276" w:lineRule="auto"/>
        <w:jc w:val="both"/>
        <w:rPr>
          <w:bCs/>
          <w:vanish/>
          <w:sz w:val="20"/>
          <w:szCs w:val="20"/>
          <w:lang w:val="lt-LT"/>
        </w:rPr>
      </w:pPr>
    </w:p>
    <w:p w14:paraId="2E1F4607" w14:textId="77777777" w:rsidR="0028063B" w:rsidRPr="00F07D32" w:rsidRDefault="0028063B" w:rsidP="0028063B">
      <w:pPr>
        <w:pStyle w:val="Sraopastraipa"/>
        <w:numPr>
          <w:ilvl w:val="0"/>
          <w:numId w:val="45"/>
        </w:numPr>
        <w:spacing w:line="276" w:lineRule="auto"/>
        <w:jc w:val="both"/>
        <w:rPr>
          <w:bCs/>
          <w:vanish/>
          <w:sz w:val="20"/>
          <w:szCs w:val="20"/>
          <w:lang w:val="lt-LT"/>
        </w:rPr>
      </w:pPr>
    </w:p>
    <w:p w14:paraId="5446C41E" w14:textId="638CDDA1" w:rsidR="0028063B" w:rsidRPr="00F07D32" w:rsidRDefault="0028063B" w:rsidP="00E92044">
      <w:pPr>
        <w:numPr>
          <w:ilvl w:val="1"/>
          <w:numId w:val="45"/>
        </w:numPr>
        <w:spacing w:after="0"/>
        <w:ind w:firstLine="85"/>
        <w:contextualSpacing/>
        <w:jc w:val="both"/>
        <w:rPr>
          <w:rFonts w:eastAsia="Times New Roman"/>
          <w:bCs/>
          <w:sz w:val="20"/>
          <w:szCs w:val="20"/>
        </w:rPr>
      </w:pPr>
      <w:r w:rsidRPr="00F07D32">
        <w:rPr>
          <w:rFonts w:eastAsia="Times New Roman"/>
          <w:bCs/>
          <w:sz w:val="20"/>
          <w:szCs w:val="20"/>
        </w:rPr>
        <w:t>Netaikoma</w:t>
      </w: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2CA13F9D" w14:textId="77777777" w:rsidTr="0028063B">
        <w:tc>
          <w:tcPr>
            <w:tcW w:w="5000" w:type="pct"/>
          </w:tcPr>
          <w:p w14:paraId="39DE9FB2"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KITI REIKALAVIMAI </w:t>
            </w:r>
          </w:p>
        </w:tc>
      </w:tr>
    </w:tbl>
    <w:p w14:paraId="57897F6C" w14:textId="77777777" w:rsidR="0028063B" w:rsidRPr="00F07D32" w:rsidRDefault="0028063B" w:rsidP="0028063B">
      <w:pPr>
        <w:pStyle w:val="Sraopastraipa"/>
        <w:numPr>
          <w:ilvl w:val="0"/>
          <w:numId w:val="45"/>
        </w:numPr>
        <w:jc w:val="both"/>
        <w:rPr>
          <w:bCs/>
          <w:iCs/>
          <w:vanish/>
          <w:sz w:val="20"/>
          <w:szCs w:val="20"/>
        </w:rPr>
      </w:pPr>
    </w:p>
    <w:p w14:paraId="41123C9B" w14:textId="7EF35179" w:rsidR="0028063B" w:rsidRPr="00F07D32" w:rsidRDefault="0028063B" w:rsidP="00E92044">
      <w:pPr>
        <w:pStyle w:val="Sraopastraipa"/>
        <w:numPr>
          <w:ilvl w:val="1"/>
          <w:numId w:val="45"/>
        </w:numPr>
        <w:ind w:firstLine="85"/>
        <w:jc w:val="both"/>
        <w:rPr>
          <w:bCs/>
          <w:iCs/>
          <w:sz w:val="20"/>
          <w:szCs w:val="20"/>
        </w:rPr>
      </w:pPr>
      <w:r w:rsidRPr="00F07D32">
        <w:rPr>
          <w:bCs/>
          <w:iCs/>
          <w:sz w:val="20"/>
          <w:szCs w:val="20"/>
        </w:rPr>
        <w:t>Netaikomi</w:t>
      </w: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24BA185B" w14:textId="77777777" w:rsidTr="0028063B">
        <w:tc>
          <w:tcPr>
            <w:tcW w:w="5000" w:type="pct"/>
          </w:tcPr>
          <w:p w14:paraId="73ABE697"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KONFIDENCIALI INFORMACIJA  </w:t>
            </w:r>
          </w:p>
        </w:tc>
      </w:tr>
    </w:tbl>
    <w:p w14:paraId="790940CE" w14:textId="77777777" w:rsidR="0028063B" w:rsidRPr="00F07D32" w:rsidRDefault="0028063B" w:rsidP="0028063B">
      <w:pPr>
        <w:pStyle w:val="Sraopastraipa"/>
        <w:numPr>
          <w:ilvl w:val="0"/>
          <w:numId w:val="45"/>
        </w:numPr>
        <w:jc w:val="both"/>
        <w:rPr>
          <w:bCs/>
          <w:iCs/>
          <w:vanish/>
          <w:sz w:val="20"/>
          <w:szCs w:val="20"/>
        </w:rPr>
      </w:pPr>
    </w:p>
    <w:p w14:paraId="12452B4F" w14:textId="0A2CF03E" w:rsidR="0028063B" w:rsidRPr="00F07D32" w:rsidRDefault="0028063B" w:rsidP="00E92044">
      <w:pPr>
        <w:pStyle w:val="Sraopastraipa"/>
        <w:numPr>
          <w:ilvl w:val="1"/>
          <w:numId w:val="45"/>
        </w:numPr>
        <w:ind w:firstLine="85"/>
        <w:jc w:val="both"/>
        <w:rPr>
          <w:bCs/>
          <w:iCs/>
          <w:sz w:val="20"/>
          <w:szCs w:val="20"/>
        </w:rPr>
      </w:pPr>
      <w:r w:rsidRPr="00F07D32">
        <w:rPr>
          <w:bCs/>
          <w:iCs/>
          <w:sz w:val="20"/>
          <w:szCs w:val="20"/>
        </w:rPr>
        <w:t xml:space="preserve">Nėra. </w:t>
      </w:r>
    </w:p>
    <w:tbl>
      <w:tblPr>
        <w:tblpPr w:leftFromText="180" w:rightFromText="180" w:vertAnchor="text" w:horzAnchor="margin" w:tblpY="53"/>
        <w:tblW w:w="5000" w:type="pct"/>
        <w:tblBorders>
          <w:top w:val="single" w:sz="4" w:space="0" w:color="auto"/>
          <w:bottom w:val="single" w:sz="4" w:space="0" w:color="auto"/>
        </w:tblBorders>
        <w:tblLook w:val="04A0" w:firstRow="1" w:lastRow="0" w:firstColumn="1" w:lastColumn="0" w:noHBand="0" w:noVBand="1"/>
      </w:tblPr>
      <w:tblGrid>
        <w:gridCol w:w="9639"/>
      </w:tblGrid>
      <w:tr w:rsidR="0028063B" w:rsidRPr="00F07D32" w14:paraId="189DF175" w14:textId="77777777" w:rsidTr="0028063B">
        <w:tc>
          <w:tcPr>
            <w:tcW w:w="5000" w:type="pct"/>
          </w:tcPr>
          <w:p w14:paraId="029B3DC9" w14:textId="77777777" w:rsidR="0028063B" w:rsidRPr="00F07D32" w:rsidRDefault="0028063B" w:rsidP="0028063B">
            <w:pPr>
              <w:numPr>
                <w:ilvl w:val="0"/>
                <w:numId w:val="44"/>
              </w:numPr>
              <w:spacing w:after="0" w:line="240" w:lineRule="auto"/>
              <w:contextualSpacing/>
              <w:rPr>
                <w:rFonts w:eastAsia="Times New Roman"/>
                <w:sz w:val="20"/>
                <w:szCs w:val="20"/>
              </w:rPr>
            </w:pPr>
            <w:r w:rsidRPr="00F07D32">
              <w:rPr>
                <w:rFonts w:eastAsia="Times New Roman"/>
                <w:sz w:val="20"/>
                <w:szCs w:val="20"/>
              </w:rPr>
              <w:t xml:space="preserve">PRIEDAI PRIE TECHNINĖ SPECIFIKACIJOS </w:t>
            </w:r>
          </w:p>
        </w:tc>
      </w:tr>
    </w:tbl>
    <w:p w14:paraId="4B305AFA" w14:textId="77777777" w:rsidR="0028063B" w:rsidRPr="00F07D32" w:rsidRDefault="0028063B" w:rsidP="0028063B">
      <w:pPr>
        <w:pStyle w:val="Sraopastraipa"/>
        <w:numPr>
          <w:ilvl w:val="0"/>
          <w:numId w:val="45"/>
        </w:numPr>
        <w:spacing w:line="276" w:lineRule="auto"/>
        <w:jc w:val="both"/>
        <w:rPr>
          <w:bCs/>
          <w:vanish/>
          <w:sz w:val="20"/>
          <w:szCs w:val="20"/>
          <w:lang w:val="lt-LT"/>
        </w:rPr>
      </w:pPr>
    </w:p>
    <w:p w14:paraId="7E44DA23" w14:textId="2D3E542F" w:rsidR="0028063B" w:rsidRDefault="0028063B" w:rsidP="00E92044">
      <w:pPr>
        <w:numPr>
          <w:ilvl w:val="1"/>
          <w:numId w:val="45"/>
        </w:numPr>
        <w:spacing w:after="0"/>
        <w:ind w:firstLine="85"/>
        <w:contextualSpacing/>
        <w:jc w:val="both"/>
        <w:rPr>
          <w:rFonts w:eastAsia="Times New Roman"/>
          <w:bCs/>
          <w:sz w:val="20"/>
          <w:szCs w:val="20"/>
        </w:rPr>
      </w:pPr>
      <w:r w:rsidRPr="00F07D32">
        <w:rPr>
          <w:rFonts w:eastAsia="Times New Roman"/>
          <w:bCs/>
          <w:sz w:val="20"/>
          <w:szCs w:val="20"/>
        </w:rPr>
        <w:t>Nėra</w:t>
      </w:r>
    </w:p>
    <w:p w14:paraId="4000160C" w14:textId="756D9E18" w:rsidR="0028063B" w:rsidRPr="00A93DAB" w:rsidRDefault="00A03BD9" w:rsidP="00A03BD9">
      <w:pPr>
        <w:spacing w:after="0" w:line="240" w:lineRule="auto"/>
        <w:jc w:val="center"/>
        <w:rPr>
          <w:b/>
          <w:bCs/>
          <w:sz w:val="20"/>
          <w:szCs w:val="20"/>
        </w:rPr>
      </w:pPr>
      <w:r>
        <w:rPr>
          <w:b/>
          <w:bCs/>
          <w:sz w:val="20"/>
          <w:szCs w:val="20"/>
        </w:rPr>
        <w:t>______________</w:t>
      </w:r>
      <w:r w:rsidR="000C6F75">
        <w:rPr>
          <w:b/>
          <w:bCs/>
          <w:sz w:val="20"/>
          <w:szCs w:val="20"/>
        </w:rPr>
        <w:t>_________</w:t>
      </w:r>
    </w:p>
    <w:sectPr w:rsidR="0028063B" w:rsidRPr="00A93DAB" w:rsidSect="00604D8A">
      <w:headerReference w:type="even" r:id="rId8"/>
      <w:headerReference w:type="default" r:id="rId9"/>
      <w:footerReference w:type="default" r:id="rId10"/>
      <w:footerReference w:type="first" r:id="rId11"/>
      <w:pgSz w:w="11907" w:h="16840" w:code="9"/>
      <w:pgMar w:top="1134" w:right="567" w:bottom="1134" w:left="1701" w:header="567" w:footer="41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A6E01" w14:textId="77777777" w:rsidR="00F40C77" w:rsidRDefault="00F40C77" w:rsidP="00200290">
      <w:pPr>
        <w:spacing w:after="0" w:line="240" w:lineRule="auto"/>
      </w:pPr>
      <w:r>
        <w:separator/>
      </w:r>
    </w:p>
  </w:endnote>
  <w:endnote w:type="continuationSeparator" w:id="0">
    <w:p w14:paraId="2C8A9A02" w14:textId="77777777" w:rsidR="00F40C77" w:rsidRDefault="00F40C77" w:rsidP="00200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00EAF" w14:textId="06314AE6" w:rsidR="00DD27A4" w:rsidRDefault="00DD27A4" w:rsidP="00030A4F">
    <w:pPr>
      <w:pStyle w:val="Porat"/>
      <w:tabs>
        <w:tab w:val="left" w:pos="7713"/>
      </w:tabs>
      <w:rPr>
        <w:rFonts w:eastAsia="Calibri"/>
        <w:sz w:val="20"/>
      </w:rPr>
    </w:pPr>
    <w:r>
      <w:rPr>
        <w:sz w:val="20"/>
      </w:rPr>
      <w:t>___________________</w:t>
    </w:r>
    <w:r>
      <w:rPr>
        <w:sz w:val="20"/>
      </w:rPr>
      <w:tab/>
      <w:t xml:space="preserve">            </w:t>
    </w:r>
    <w:r>
      <w:rPr>
        <w:sz w:val="20"/>
      </w:rPr>
      <w:tab/>
      <w:t>_________________</w:t>
    </w:r>
  </w:p>
  <w:p w14:paraId="0AE00527" w14:textId="0FFFA245" w:rsidR="00DD27A4" w:rsidRPr="00030A4F" w:rsidRDefault="00DD27A4" w:rsidP="00030A4F">
    <w:pPr>
      <w:pStyle w:val="Porat"/>
      <w:tabs>
        <w:tab w:val="center" w:pos="3828"/>
        <w:tab w:val="right" w:pos="7371"/>
        <w:tab w:val="right" w:pos="9497"/>
      </w:tabs>
      <w:rPr>
        <w:i/>
        <w:sz w:val="16"/>
        <w:szCs w:val="16"/>
      </w:rPr>
    </w:pPr>
    <w:r>
      <w:rPr>
        <w:i/>
        <w:sz w:val="16"/>
        <w:szCs w:val="16"/>
      </w:rPr>
      <w:t xml:space="preserve">      (Pirkėjo parašas)                                                    </w:t>
    </w:r>
    <w:r>
      <w:rPr>
        <w:sz w:val="16"/>
        <w:szCs w:val="16"/>
      </w:rPr>
      <w:t xml:space="preserve">Puslapis </w:t>
    </w:r>
    <w:r>
      <w:rPr>
        <w:bCs/>
        <w:sz w:val="16"/>
        <w:szCs w:val="16"/>
      </w:rPr>
      <w:fldChar w:fldCharType="begin"/>
    </w:r>
    <w:r>
      <w:rPr>
        <w:bCs/>
        <w:sz w:val="16"/>
        <w:szCs w:val="16"/>
      </w:rPr>
      <w:instrText>PAGE</w:instrText>
    </w:r>
    <w:r>
      <w:rPr>
        <w:bCs/>
        <w:sz w:val="16"/>
        <w:szCs w:val="16"/>
      </w:rPr>
      <w:fldChar w:fldCharType="separate"/>
    </w:r>
    <w:r w:rsidR="008F3445">
      <w:rPr>
        <w:bCs/>
        <w:noProof/>
        <w:sz w:val="16"/>
        <w:szCs w:val="16"/>
      </w:rPr>
      <w:t>3</w:t>
    </w:r>
    <w:r>
      <w:rPr>
        <w:bCs/>
        <w:sz w:val="16"/>
        <w:szCs w:val="16"/>
      </w:rPr>
      <w:fldChar w:fldCharType="end"/>
    </w:r>
    <w:r>
      <w:rPr>
        <w:sz w:val="16"/>
        <w:szCs w:val="16"/>
      </w:rPr>
      <w:t xml:space="preserve"> iš </w:t>
    </w:r>
    <w:r>
      <w:rPr>
        <w:bCs/>
        <w:sz w:val="16"/>
        <w:szCs w:val="16"/>
      </w:rPr>
      <w:fldChar w:fldCharType="begin"/>
    </w:r>
    <w:r>
      <w:rPr>
        <w:bCs/>
        <w:sz w:val="16"/>
        <w:szCs w:val="16"/>
      </w:rPr>
      <w:instrText>NUMPAGES</w:instrText>
    </w:r>
    <w:r>
      <w:rPr>
        <w:bCs/>
        <w:sz w:val="16"/>
        <w:szCs w:val="16"/>
      </w:rPr>
      <w:fldChar w:fldCharType="separate"/>
    </w:r>
    <w:r w:rsidR="008F3445">
      <w:rPr>
        <w:bCs/>
        <w:noProof/>
        <w:sz w:val="16"/>
        <w:szCs w:val="16"/>
      </w:rPr>
      <w:t>4</w:t>
    </w:r>
    <w:r>
      <w:rPr>
        <w:bCs/>
        <w:sz w:val="16"/>
        <w:szCs w:val="16"/>
      </w:rPr>
      <w:fldChar w:fldCharType="end"/>
    </w:r>
    <w:r>
      <w:rPr>
        <w:sz w:val="16"/>
        <w:szCs w:val="16"/>
      </w:rPr>
      <w:t xml:space="preserve">                                                                                         </w:t>
    </w:r>
    <w:r>
      <w:rPr>
        <w:i/>
        <w:sz w:val="16"/>
        <w:szCs w:val="16"/>
      </w:rPr>
      <w:t>(Pardavėjo parašas)</w:t>
    </w:r>
  </w:p>
  <w:p w14:paraId="4F3257C6" w14:textId="77777777" w:rsidR="00DD27A4" w:rsidRDefault="00DD27A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F3889" w14:textId="0BB7C0C3" w:rsidR="00DD27A4" w:rsidRDefault="00DD27A4" w:rsidP="00030A4F">
    <w:pPr>
      <w:pStyle w:val="Porat"/>
      <w:tabs>
        <w:tab w:val="left" w:pos="7713"/>
      </w:tabs>
      <w:rPr>
        <w:rFonts w:eastAsia="Calibri"/>
        <w:sz w:val="20"/>
      </w:rPr>
    </w:pPr>
    <w:r>
      <w:rPr>
        <w:sz w:val="20"/>
      </w:rPr>
      <w:t>___________________</w:t>
    </w:r>
    <w:r>
      <w:rPr>
        <w:sz w:val="20"/>
      </w:rPr>
      <w:tab/>
      <w:t xml:space="preserve">            </w:t>
    </w:r>
    <w:r>
      <w:rPr>
        <w:sz w:val="20"/>
      </w:rPr>
      <w:tab/>
      <w:t>_________________</w:t>
    </w:r>
  </w:p>
  <w:p w14:paraId="7C2895A4" w14:textId="236ABE9A" w:rsidR="00DD27A4" w:rsidRPr="00030A4F" w:rsidRDefault="00DD27A4" w:rsidP="00030A4F">
    <w:pPr>
      <w:pStyle w:val="Porat"/>
      <w:tabs>
        <w:tab w:val="center" w:pos="3828"/>
        <w:tab w:val="right" w:pos="7371"/>
        <w:tab w:val="right" w:pos="9497"/>
      </w:tabs>
      <w:rPr>
        <w:i/>
        <w:sz w:val="16"/>
        <w:szCs w:val="16"/>
      </w:rPr>
    </w:pPr>
    <w:r>
      <w:rPr>
        <w:i/>
        <w:sz w:val="16"/>
        <w:szCs w:val="16"/>
      </w:rPr>
      <w:t xml:space="preserve">      (Pirkėjo parašas)                                                    </w:t>
    </w:r>
    <w:r>
      <w:rPr>
        <w:sz w:val="16"/>
        <w:szCs w:val="16"/>
      </w:rPr>
      <w:t xml:space="preserve">Puslapis </w:t>
    </w:r>
    <w:r>
      <w:rPr>
        <w:bCs/>
        <w:sz w:val="16"/>
        <w:szCs w:val="16"/>
      </w:rPr>
      <w:fldChar w:fldCharType="begin"/>
    </w:r>
    <w:r>
      <w:rPr>
        <w:bCs/>
        <w:sz w:val="16"/>
        <w:szCs w:val="16"/>
      </w:rPr>
      <w:instrText>PAGE</w:instrText>
    </w:r>
    <w:r>
      <w:rPr>
        <w:bCs/>
        <w:sz w:val="16"/>
        <w:szCs w:val="16"/>
      </w:rPr>
      <w:fldChar w:fldCharType="separate"/>
    </w:r>
    <w:r w:rsidR="008F3445">
      <w:rPr>
        <w:bCs/>
        <w:noProof/>
        <w:sz w:val="16"/>
        <w:szCs w:val="16"/>
      </w:rPr>
      <w:t>1</w:t>
    </w:r>
    <w:r>
      <w:rPr>
        <w:bCs/>
        <w:sz w:val="16"/>
        <w:szCs w:val="16"/>
      </w:rPr>
      <w:fldChar w:fldCharType="end"/>
    </w:r>
    <w:r>
      <w:rPr>
        <w:sz w:val="16"/>
        <w:szCs w:val="16"/>
      </w:rPr>
      <w:t xml:space="preserve"> iš </w:t>
    </w:r>
    <w:r>
      <w:rPr>
        <w:bCs/>
        <w:sz w:val="16"/>
        <w:szCs w:val="16"/>
      </w:rPr>
      <w:fldChar w:fldCharType="begin"/>
    </w:r>
    <w:r>
      <w:rPr>
        <w:bCs/>
        <w:sz w:val="16"/>
        <w:szCs w:val="16"/>
      </w:rPr>
      <w:instrText>NUMPAGES</w:instrText>
    </w:r>
    <w:r>
      <w:rPr>
        <w:bCs/>
        <w:sz w:val="16"/>
        <w:szCs w:val="16"/>
      </w:rPr>
      <w:fldChar w:fldCharType="separate"/>
    </w:r>
    <w:r w:rsidR="008F3445">
      <w:rPr>
        <w:bCs/>
        <w:noProof/>
        <w:sz w:val="16"/>
        <w:szCs w:val="16"/>
      </w:rPr>
      <w:t>4</w:t>
    </w:r>
    <w:r>
      <w:rPr>
        <w:bCs/>
        <w:sz w:val="16"/>
        <w:szCs w:val="16"/>
      </w:rPr>
      <w:fldChar w:fldCharType="end"/>
    </w:r>
    <w:r>
      <w:rPr>
        <w:sz w:val="16"/>
        <w:szCs w:val="16"/>
      </w:rPr>
      <w:t xml:space="preserve">                                                                                         </w:t>
    </w:r>
    <w:r>
      <w:rPr>
        <w:i/>
        <w:sz w:val="16"/>
        <w:szCs w:val="16"/>
      </w:rPr>
      <w:t>(Pardavėjo parašas)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A198D" w14:textId="77777777" w:rsidR="00F40C77" w:rsidRDefault="00F40C77" w:rsidP="00200290">
      <w:pPr>
        <w:spacing w:after="0" w:line="240" w:lineRule="auto"/>
      </w:pPr>
      <w:r>
        <w:separator/>
      </w:r>
    </w:p>
  </w:footnote>
  <w:footnote w:type="continuationSeparator" w:id="0">
    <w:p w14:paraId="01E2078C" w14:textId="77777777" w:rsidR="00F40C77" w:rsidRDefault="00F40C77" w:rsidP="00200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73D5F" w14:textId="77777777" w:rsidR="00DD27A4" w:rsidRDefault="00DD27A4">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2DA5DDA" w14:textId="77777777" w:rsidR="00DD27A4" w:rsidRDefault="00DD27A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61E4" w14:textId="2DA5DDBF" w:rsidR="00DD27A4" w:rsidRDefault="00DD27A4">
    <w:pPr>
      <w:pStyle w:val="Antrats"/>
      <w:tabs>
        <w:tab w:val="clear" w:pos="8306"/>
        <w:tab w:val="left" w:pos="7665"/>
      </w:tabs>
      <w:ind w:right="36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CAA4AB8"/>
    <w:lvl w:ilvl="0" w:tplc="99225042">
      <w:start w:val="1"/>
      <w:numFmt w:val="bullet"/>
      <w:lvlText w:val="-"/>
      <w:lvlJc w:val="left"/>
      <w:pPr>
        <w:ind w:left="720" w:hanging="360"/>
      </w:pPr>
      <w:rPr>
        <w:rFonts w:ascii="Calibri" w:eastAsia="Times New Roman" w:hAnsi="Calibri"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A6C033C"/>
    <w:multiLevelType w:val="multilevel"/>
    <w:tmpl w:val="8DE63DD2"/>
    <w:lvl w:ilvl="0">
      <w:start w:val="1"/>
      <w:numFmt w:val="decimal"/>
      <w:lvlText w:val="3.1.%1."/>
      <w:lvlJc w:val="left"/>
      <w:pPr>
        <w:tabs>
          <w:tab w:val="num" w:pos="1050"/>
        </w:tabs>
        <w:ind w:left="1050" w:hanging="540"/>
      </w:pPr>
      <w:rPr>
        <w:rFonts w:hint="default"/>
        <w:color w:val="auto"/>
      </w:rPr>
    </w:lvl>
    <w:lvl w:ilvl="1">
      <w:start w:val="1"/>
      <w:numFmt w:val="decimal"/>
      <w:lvlText w:val="%1.%2."/>
      <w:lvlJc w:val="left"/>
      <w:pPr>
        <w:tabs>
          <w:tab w:val="num" w:pos="1192"/>
        </w:tabs>
        <w:ind w:left="1192" w:hanging="540"/>
      </w:pPr>
      <w:rPr>
        <w:rFonts w:hint="default"/>
      </w:rPr>
    </w:lvl>
    <w:lvl w:ilvl="2">
      <w:start w:val="1"/>
      <w:numFmt w:val="decimal"/>
      <w:lvlText w:val="%3."/>
      <w:lvlJc w:val="left"/>
      <w:pPr>
        <w:tabs>
          <w:tab w:val="num" w:pos="1514"/>
        </w:tabs>
        <w:ind w:left="1514" w:hanging="720"/>
      </w:pPr>
      <w:rPr>
        <w:rFonts w:hint="default"/>
      </w:rPr>
    </w:lvl>
    <w:lvl w:ilvl="3">
      <w:start w:val="1"/>
      <w:numFmt w:val="decimal"/>
      <w:lvlText w:val="%1.%2.%3.%4."/>
      <w:lvlJc w:val="left"/>
      <w:pPr>
        <w:tabs>
          <w:tab w:val="num" w:pos="1656"/>
        </w:tabs>
        <w:ind w:left="1656" w:hanging="720"/>
      </w:pPr>
      <w:rPr>
        <w:rFonts w:hint="default"/>
      </w:rPr>
    </w:lvl>
    <w:lvl w:ilvl="4">
      <w:start w:val="1"/>
      <w:numFmt w:val="decimal"/>
      <w:lvlText w:val="%1.%2.%3.%4.%5."/>
      <w:lvlJc w:val="left"/>
      <w:pPr>
        <w:tabs>
          <w:tab w:val="num" w:pos="2158"/>
        </w:tabs>
        <w:ind w:left="2158" w:hanging="1080"/>
      </w:pPr>
      <w:rPr>
        <w:rFonts w:hint="default"/>
      </w:rPr>
    </w:lvl>
    <w:lvl w:ilvl="5">
      <w:start w:val="1"/>
      <w:numFmt w:val="decimal"/>
      <w:lvlText w:val="%1.%2.%3.%4.%5.%6."/>
      <w:lvlJc w:val="left"/>
      <w:pPr>
        <w:tabs>
          <w:tab w:val="num" w:pos="2300"/>
        </w:tabs>
        <w:ind w:left="2300" w:hanging="1080"/>
      </w:pPr>
      <w:rPr>
        <w:rFonts w:hint="default"/>
      </w:rPr>
    </w:lvl>
    <w:lvl w:ilvl="6">
      <w:start w:val="1"/>
      <w:numFmt w:val="decimal"/>
      <w:lvlText w:val="%1.%2.%3.%4.%5.%6.%7."/>
      <w:lvlJc w:val="left"/>
      <w:pPr>
        <w:tabs>
          <w:tab w:val="num" w:pos="2442"/>
        </w:tabs>
        <w:ind w:left="2442" w:hanging="1080"/>
      </w:pPr>
      <w:rPr>
        <w:rFonts w:hint="default"/>
      </w:rPr>
    </w:lvl>
    <w:lvl w:ilvl="7">
      <w:start w:val="1"/>
      <w:numFmt w:val="decimal"/>
      <w:lvlText w:val="%1.%2.%3.%4.%5.%6.%7.%8."/>
      <w:lvlJc w:val="left"/>
      <w:pPr>
        <w:tabs>
          <w:tab w:val="num" w:pos="2944"/>
        </w:tabs>
        <w:ind w:left="2944" w:hanging="1440"/>
      </w:pPr>
      <w:rPr>
        <w:rFonts w:hint="default"/>
      </w:rPr>
    </w:lvl>
    <w:lvl w:ilvl="8">
      <w:start w:val="1"/>
      <w:numFmt w:val="decimal"/>
      <w:lvlText w:val="%1.%2.%3.%4.%5.%6.%7.%8.%9."/>
      <w:lvlJc w:val="left"/>
      <w:pPr>
        <w:tabs>
          <w:tab w:val="num" w:pos="3086"/>
        </w:tabs>
        <w:ind w:left="3086" w:hanging="1440"/>
      </w:pPr>
      <w:rPr>
        <w:rFonts w:hint="default"/>
      </w:rPr>
    </w:lvl>
  </w:abstractNum>
  <w:abstractNum w:abstractNumId="2" w15:restartNumberingAfterBreak="0">
    <w:nsid w:val="0EC1219C"/>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1E532E"/>
    <w:multiLevelType w:val="hybridMultilevel"/>
    <w:tmpl w:val="A97CA4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4E40C0"/>
    <w:multiLevelType w:val="multilevel"/>
    <w:tmpl w:val="9CE68E22"/>
    <w:lvl w:ilvl="0">
      <w:start w:val="1"/>
      <w:numFmt w:val="decimal"/>
      <w:lvlText w:val="%1."/>
      <w:lvlJc w:val="left"/>
      <w:pPr>
        <w:ind w:left="360" w:hanging="360"/>
      </w:pPr>
    </w:lvl>
    <w:lvl w:ilvl="1">
      <w:start w:val="1"/>
      <w:numFmt w:val="decimal"/>
      <w:lvlText w:val="%1.%2."/>
      <w:lvlJc w:val="left"/>
      <w:pPr>
        <w:ind w:left="1200" w:hanging="360"/>
      </w:pPr>
    </w:lvl>
    <w:lvl w:ilvl="2">
      <w:start w:val="1"/>
      <w:numFmt w:val="decimal"/>
      <w:lvlText w:val="%1.%2.%3."/>
      <w:lvlJc w:val="left"/>
      <w:pPr>
        <w:ind w:left="2400" w:hanging="720"/>
      </w:pPr>
    </w:lvl>
    <w:lvl w:ilvl="3">
      <w:start w:val="1"/>
      <w:numFmt w:val="decimal"/>
      <w:lvlText w:val="%1.%2.%3.%4."/>
      <w:lvlJc w:val="left"/>
      <w:pPr>
        <w:ind w:left="3240" w:hanging="720"/>
      </w:pPr>
    </w:lvl>
    <w:lvl w:ilvl="4">
      <w:start w:val="1"/>
      <w:numFmt w:val="decimal"/>
      <w:lvlText w:val="%1.%2.%3.%4.%5."/>
      <w:lvlJc w:val="left"/>
      <w:pPr>
        <w:ind w:left="4080" w:hanging="720"/>
      </w:pPr>
    </w:lvl>
    <w:lvl w:ilvl="5">
      <w:start w:val="1"/>
      <w:numFmt w:val="decimal"/>
      <w:lvlText w:val="%1.%2.%3.%4.%5.%6."/>
      <w:lvlJc w:val="left"/>
      <w:pPr>
        <w:ind w:left="5280" w:hanging="1080"/>
      </w:pPr>
    </w:lvl>
    <w:lvl w:ilvl="6">
      <w:start w:val="1"/>
      <w:numFmt w:val="decimal"/>
      <w:lvlText w:val="%1.%2.%3.%4.%5.%6.%7."/>
      <w:lvlJc w:val="left"/>
      <w:pPr>
        <w:ind w:left="6120" w:hanging="1080"/>
      </w:pPr>
    </w:lvl>
    <w:lvl w:ilvl="7">
      <w:start w:val="1"/>
      <w:numFmt w:val="decimal"/>
      <w:lvlText w:val="%1.%2.%3.%4.%5.%6.%7.%8."/>
      <w:lvlJc w:val="left"/>
      <w:pPr>
        <w:ind w:left="6960" w:hanging="1080"/>
      </w:pPr>
    </w:lvl>
    <w:lvl w:ilvl="8">
      <w:start w:val="1"/>
      <w:numFmt w:val="decimal"/>
      <w:lvlText w:val="%1.%2.%3.%4.%5.%6.%7.%8.%9."/>
      <w:lvlJc w:val="left"/>
      <w:pPr>
        <w:ind w:left="8160" w:hanging="1440"/>
      </w:pPr>
    </w:lvl>
  </w:abstractNum>
  <w:abstractNum w:abstractNumId="5" w15:restartNumberingAfterBreak="0">
    <w:nsid w:val="1BCF0941"/>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CD3EFB"/>
    <w:multiLevelType w:val="multilevel"/>
    <w:tmpl w:val="2832668A"/>
    <w:lvl w:ilvl="0">
      <w:start w:val="3"/>
      <w:numFmt w:val="decimal"/>
      <w:lvlText w:val="%1."/>
      <w:lvlJc w:val="left"/>
      <w:pPr>
        <w:ind w:left="432" w:hanging="432"/>
      </w:pPr>
      <w:rPr>
        <w:rFonts w:hint="default"/>
      </w:rPr>
    </w:lvl>
    <w:lvl w:ilvl="1">
      <w:start w:val="5"/>
      <w:numFmt w:val="decimal"/>
      <w:lvlText w:val="%1.%2."/>
      <w:lvlJc w:val="left"/>
      <w:pPr>
        <w:ind w:left="1000" w:hanging="432"/>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7" w15:restartNumberingAfterBreak="0">
    <w:nsid w:val="21E86B07"/>
    <w:multiLevelType w:val="multilevel"/>
    <w:tmpl w:val="16AAF1CE"/>
    <w:lvl w:ilvl="0">
      <w:start w:val="1"/>
      <w:numFmt w:val="decimal"/>
      <w:lvlText w:val="%1."/>
      <w:lvlJc w:val="left"/>
      <w:pPr>
        <w:ind w:left="1353" w:hanging="360"/>
      </w:pPr>
      <w:rPr>
        <w:rFonts w:eastAsia="Calibri" w:hint="default"/>
        <w:b w:val="0"/>
        <w:strike w:val="0"/>
        <w:color w:val="auto"/>
      </w:rPr>
    </w:lvl>
    <w:lvl w:ilvl="1">
      <w:start w:val="1"/>
      <w:numFmt w:val="decimal"/>
      <w:isLgl/>
      <w:lvlText w:val="%1.%2."/>
      <w:lvlJc w:val="left"/>
      <w:pPr>
        <w:ind w:left="1220" w:hanging="510"/>
      </w:pPr>
      <w:rPr>
        <w:rFonts w:hint="default"/>
        <w:b w:val="0"/>
        <w:strike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23F794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8D4091"/>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B4749A"/>
    <w:multiLevelType w:val="hybridMultilevel"/>
    <w:tmpl w:val="DECE2F24"/>
    <w:lvl w:ilvl="0" w:tplc="103AC994">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1" w15:restartNumberingAfterBreak="0">
    <w:nsid w:val="29071ABC"/>
    <w:multiLevelType w:val="multilevel"/>
    <w:tmpl w:val="C8F4C0C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AB7EFB"/>
    <w:multiLevelType w:val="multilevel"/>
    <w:tmpl w:val="8F542A34"/>
    <w:lvl w:ilvl="0">
      <w:start w:val="1"/>
      <w:numFmt w:val="decimal"/>
      <w:lvlText w:val="%1."/>
      <w:lvlJc w:val="left"/>
      <w:pPr>
        <w:ind w:left="720" w:hanging="360"/>
      </w:pPr>
      <w:rPr>
        <w:rFonts w:hint="default"/>
        <w:b w:val="0"/>
        <w:bCs/>
        <w:i w:val="0"/>
        <w:iCs w:val="0"/>
        <w:color w:val="auto"/>
      </w:rPr>
    </w:lvl>
    <w:lvl w:ilvl="1">
      <w:start w:val="2"/>
      <w:numFmt w:val="decimal"/>
      <w:isLgl/>
      <w:lvlText w:val="%1.%2."/>
      <w:lvlJc w:val="left"/>
      <w:pPr>
        <w:ind w:left="1104" w:hanging="384"/>
      </w:pPr>
      <w:rPr>
        <w:rFonts w:eastAsia="Times New Roman" w:hint="default"/>
        <w:sz w:val="20"/>
        <w:szCs w:val="20"/>
      </w:rPr>
    </w:lvl>
    <w:lvl w:ilvl="2">
      <w:start w:val="1"/>
      <w:numFmt w:val="decimal"/>
      <w:isLgl/>
      <w:lvlText w:val="%1.%2.%3."/>
      <w:lvlJc w:val="left"/>
      <w:pPr>
        <w:ind w:left="1800" w:hanging="720"/>
      </w:pPr>
      <w:rPr>
        <w:rFonts w:eastAsia="Times New Roman" w:hint="default"/>
        <w:sz w:val="22"/>
      </w:rPr>
    </w:lvl>
    <w:lvl w:ilvl="3">
      <w:start w:val="1"/>
      <w:numFmt w:val="decimal"/>
      <w:isLgl/>
      <w:lvlText w:val="%1.%2.%3.%4."/>
      <w:lvlJc w:val="left"/>
      <w:pPr>
        <w:ind w:left="2160" w:hanging="720"/>
      </w:pPr>
      <w:rPr>
        <w:rFonts w:eastAsia="Times New Roman" w:hint="default"/>
        <w:sz w:val="22"/>
      </w:rPr>
    </w:lvl>
    <w:lvl w:ilvl="4">
      <w:start w:val="1"/>
      <w:numFmt w:val="decimal"/>
      <w:isLgl/>
      <w:lvlText w:val="%1.%2.%3.%4.%5."/>
      <w:lvlJc w:val="left"/>
      <w:pPr>
        <w:ind w:left="2880" w:hanging="1080"/>
      </w:pPr>
      <w:rPr>
        <w:rFonts w:eastAsia="Times New Roman" w:hint="default"/>
        <w:sz w:val="22"/>
      </w:rPr>
    </w:lvl>
    <w:lvl w:ilvl="5">
      <w:start w:val="1"/>
      <w:numFmt w:val="decimal"/>
      <w:isLgl/>
      <w:lvlText w:val="%1.%2.%3.%4.%5.%6."/>
      <w:lvlJc w:val="left"/>
      <w:pPr>
        <w:ind w:left="3240" w:hanging="1080"/>
      </w:pPr>
      <w:rPr>
        <w:rFonts w:eastAsia="Times New Roman" w:hint="default"/>
        <w:sz w:val="22"/>
      </w:rPr>
    </w:lvl>
    <w:lvl w:ilvl="6">
      <w:start w:val="1"/>
      <w:numFmt w:val="decimal"/>
      <w:isLgl/>
      <w:lvlText w:val="%1.%2.%3.%4.%5.%6.%7."/>
      <w:lvlJc w:val="left"/>
      <w:pPr>
        <w:ind w:left="3960" w:hanging="1440"/>
      </w:pPr>
      <w:rPr>
        <w:rFonts w:eastAsia="Times New Roman" w:hint="default"/>
        <w:sz w:val="22"/>
      </w:rPr>
    </w:lvl>
    <w:lvl w:ilvl="7">
      <w:start w:val="1"/>
      <w:numFmt w:val="decimal"/>
      <w:isLgl/>
      <w:lvlText w:val="%1.%2.%3.%4.%5.%6.%7.%8."/>
      <w:lvlJc w:val="left"/>
      <w:pPr>
        <w:ind w:left="4320" w:hanging="1440"/>
      </w:pPr>
      <w:rPr>
        <w:rFonts w:eastAsia="Times New Roman" w:hint="default"/>
        <w:sz w:val="22"/>
      </w:rPr>
    </w:lvl>
    <w:lvl w:ilvl="8">
      <w:start w:val="1"/>
      <w:numFmt w:val="decimal"/>
      <w:isLgl/>
      <w:lvlText w:val="%1.%2.%3.%4.%5.%6.%7.%8.%9."/>
      <w:lvlJc w:val="left"/>
      <w:pPr>
        <w:ind w:left="5040" w:hanging="1800"/>
      </w:pPr>
      <w:rPr>
        <w:rFonts w:eastAsia="Times New Roman" w:hint="default"/>
        <w:sz w:val="22"/>
      </w:rPr>
    </w:lvl>
  </w:abstractNum>
  <w:abstractNum w:abstractNumId="1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246A0F"/>
    <w:multiLevelType w:val="multilevel"/>
    <w:tmpl w:val="FB00DA9C"/>
    <w:lvl w:ilvl="0">
      <w:start w:val="9"/>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64705E"/>
    <w:multiLevelType w:val="multilevel"/>
    <w:tmpl w:val="711C976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BA5356"/>
    <w:multiLevelType w:val="multilevel"/>
    <w:tmpl w:val="9D76692A"/>
    <w:lvl w:ilvl="0">
      <w:start w:val="3"/>
      <w:numFmt w:val="decimal"/>
      <w:lvlText w:val="%1."/>
      <w:lvlJc w:val="left"/>
      <w:pPr>
        <w:ind w:left="432" w:hanging="432"/>
      </w:pPr>
      <w:rPr>
        <w:rFonts w:hint="default"/>
      </w:rPr>
    </w:lvl>
    <w:lvl w:ilvl="1">
      <w:start w:val="4"/>
      <w:numFmt w:val="decimal"/>
      <w:lvlText w:val="%1.%2."/>
      <w:lvlJc w:val="left"/>
      <w:pPr>
        <w:ind w:left="645" w:hanging="432"/>
      </w:pPr>
      <w:rPr>
        <w:rFonts w:hint="default"/>
      </w:rPr>
    </w:lvl>
    <w:lvl w:ilvl="2">
      <w:start w:val="6"/>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7" w15:restartNumberingAfterBreak="0">
    <w:nsid w:val="35E71802"/>
    <w:multiLevelType w:val="hybridMultilevel"/>
    <w:tmpl w:val="0472089C"/>
    <w:lvl w:ilvl="0" w:tplc="A4362D3E">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8275E59"/>
    <w:multiLevelType w:val="multilevel"/>
    <w:tmpl w:val="21DC5EAE"/>
    <w:lvl w:ilvl="0">
      <w:start w:val="1"/>
      <w:numFmt w:val="decimal"/>
      <w:lvlText w:val="%1."/>
      <w:lvlJc w:val="left"/>
      <w:pPr>
        <w:ind w:left="672" w:hanging="360"/>
      </w:pPr>
      <w:rPr>
        <w:rFonts w:hint="default"/>
        <w:i w:val="0"/>
        <w:iCs/>
        <w:color w:val="auto"/>
      </w:rPr>
    </w:lvl>
    <w:lvl w:ilvl="1">
      <w:start w:val="1"/>
      <w:numFmt w:val="decimal"/>
      <w:isLgl/>
      <w:lvlText w:val="%1.%2."/>
      <w:lvlJc w:val="left"/>
      <w:pPr>
        <w:ind w:left="1259" w:hanging="408"/>
      </w:pPr>
      <w:rPr>
        <w:rFonts w:hint="default"/>
        <w:b w:val="0"/>
        <w:bCs w:val="0"/>
        <w:i w:val="0"/>
        <w:iCs/>
        <w:strike w:val="0"/>
        <w:color w:val="auto"/>
        <w:sz w:val="19"/>
        <w:szCs w:val="19"/>
      </w:rPr>
    </w:lvl>
    <w:lvl w:ilvl="2">
      <w:start w:val="1"/>
      <w:numFmt w:val="decimal"/>
      <w:isLgl/>
      <w:lvlText w:val="%1.%2.%3."/>
      <w:lvlJc w:val="left"/>
      <w:pPr>
        <w:ind w:left="1146" w:hanging="720"/>
      </w:pPr>
      <w:rPr>
        <w:rFonts w:hint="default"/>
        <w:b w:val="0"/>
        <w:bCs/>
        <w:i w:val="0"/>
        <w:iCs/>
        <w:strike w:val="0"/>
        <w:color w:val="auto"/>
      </w:rPr>
    </w:lvl>
    <w:lvl w:ilvl="3">
      <w:start w:val="1"/>
      <w:numFmt w:val="decimal"/>
      <w:isLgl/>
      <w:lvlText w:val="%1.%2.%3.%4."/>
      <w:lvlJc w:val="left"/>
      <w:pPr>
        <w:ind w:left="1032" w:hanging="720"/>
      </w:pPr>
      <w:rPr>
        <w:rFonts w:hint="default"/>
        <w:i w:val="0"/>
        <w:strike w:val="0"/>
        <w:color w:val="auto"/>
      </w:rPr>
    </w:lvl>
    <w:lvl w:ilvl="4">
      <w:start w:val="1"/>
      <w:numFmt w:val="decimal"/>
      <w:isLgl/>
      <w:lvlText w:val="%1.%2.%3.%4.%5."/>
      <w:lvlJc w:val="left"/>
      <w:pPr>
        <w:ind w:left="1713" w:hanging="72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392" w:hanging="1080"/>
      </w:pPr>
      <w:rPr>
        <w:rFonts w:hint="default"/>
      </w:rPr>
    </w:lvl>
    <w:lvl w:ilvl="7">
      <w:start w:val="1"/>
      <w:numFmt w:val="decimal"/>
      <w:isLgl/>
      <w:lvlText w:val="%1.%2.%3.%4.%5.%6.%7.%8."/>
      <w:lvlJc w:val="left"/>
      <w:pPr>
        <w:ind w:left="1752" w:hanging="1440"/>
      </w:pPr>
      <w:rPr>
        <w:rFonts w:hint="default"/>
      </w:rPr>
    </w:lvl>
    <w:lvl w:ilvl="8">
      <w:start w:val="1"/>
      <w:numFmt w:val="decimal"/>
      <w:isLgl/>
      <w:lvlText w:val="%1.%2.%3.%4.%5.%6.%7.%8.%9."/>
      <w:lvlJc w:val="left"/>
      <w:pPr>
        <w:ind w:left="1752" w:hanging="1440"/>
      </w:pPr>
      <w:rPr>
        <w:rFonts w:hint="default"/>
      </w:rPr>
    </w:lvl>
  </w:abstractNum>
  <w:abstractNum w:abstractNumId="19" w15:restartNumberingAfterBreak="0">
    <w:nsid w:val="39775B82"/>
    <w:multiLevelType w:val="multilevel"/>
    <w:tmpl w:val="85604204"/>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15:restartNumberingAfterBreak="0">
    <w:nsid w:val="39F80FC2"/>
    <w:multiLevelType w:val="hybridMultilevel"/>
    <w:tmpl w:val="CD280FBE"/>
    <w:lvl w:ilvl="0" w:tplc="44000DF4">
      <w:start w:val="20"/>
      <w:numFmt w:val="upperRoman"/>
      <w:lvlText w:val="%1."/>
      <w:lvlJc w:val="left"/>
      <w:pPr>
        <w:ind w:left="1004" w:hanging="720"/>
      </w:pPr>
      <w:rPr>
        <w:rFonts w:eastAsia="Arial Unicode M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3C8D2EF5"/>
    <w:multiLevelType w:val="hybridMultilevel"/>
    <w:tmpl w:val="F0A2FA20"/>
    <w:lvl w:ilvl="0" w:tplc="15EE9B4A">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2" w15:restartNumberingAfterBreak="0">
    <w:nsid w:val="3DD439D3"/>
    <w:multiLevelType w:val="multilevel"/>
    <w:tmpl w:val="4A02852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3" w15:restartNumberingAfterBreak="0">
    <w:nsid w:val="3F1A7FF7"/>
    <w:multiLevelType w:val="multilevel"/>
    <w:tmpl w:val="1C2AB708"/>
    <w:lvl w:ilvl="0">
      <w:start w:val="8"/>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4" w15:restartNumberingAfterBreak="0">
    <w:nsid w:val="41633C80"/>
    <w:multiLevelType w:val="multilevel"/>
    <w:tmpl w:val="6B66B4B4"/>
    <w:lvl w:ilvl="0">
      <w:start w:val="7"/>
      <w:numFmt w:val="decimal"/>
      <w:lvlText w:val="%1."/>
      <w:lvlJc w:val="left"/>
      <w:pPr>
        <w:ind w:left="450" w:hanging="450"/>
      </w:pPr>
      <w:rPr>
        <w:rFonts w:hint="default"/>
      </w:rPr>
    </w:lvl>
    <w:lvl w:ilvl="1">
      <w:start w:val="4"/>
      <w:numFmt w:val="decimal"/>
      <w:lvlText w:val="%1.%2."/>
      <w:lvlJc w:val="left"/>
      <w:pPr>
        <w:ind w:left="1018" w:hanging="450"/>
      </w:pPr>
      <w:rPr>
        <w:rFonts w:hint="default"/>
      </w:rPr>
    </w:lvl>
    <w:lvl w:ilvl="2">
      <w:start w:val="1"/>
      <w:numFmt w:val="decimal"/>
      <w:lvlText w:val="%1.%2.%3."/>
      <w:lvlJc w:val="left"/>
      <w:pPr>
        <w:ind w:left="1856" w:hanging="720"/>
      </w:pPr>
      <w:rPr>
        <w:rFonts w:hint="default"/>
        <w:i/>
        <w:color w:val="0070C0"/>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5" w15:restartNumberingAfterBreak="0">
    <w:nsid w:val="429D4BCA"/>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31364E7"/>
    <w:multiLevelType w:val="multilevel"/>
    <w:tmpl w:val="9F10D836"/>
    <w:lvl w:ilvl="0">
      <w:start w:val="11"/>
      <w:numFmt w:val="decimal"/>
      <w:lvlText w:val="%1."/>
      <w:lvlJc w:val="left"/>
      <w:pPr>
        <w:ind w:left="405" w:hanging="405"/>
      </w:pPr>
      <w:rPr>
        <w:rFonts w:ascii="TimesLT" w:eastAsia="Cambria" w:hAnsi="TimesLT" w:hint="default"/>
        <w:b/>
        <w:color w:val="000000"/>
      </w:rPr>
    </w:lvl>
    <w:lvl w:ilvl="1">
      <w:start w:val="3"/>
      <w:numFmt w:val="decimal"/>
      <w:lvlText w:val="%1.%2."/>
      <w:lvlJc w:val="left"/>
      <w:pPr>
        <w:ind w:left="973" w:hanging="405"/>
      </w:pPr>
      <w:rPr>
        <w:rFonts w:ascii="TimesLT" w:eastAsia="Cambria" w:hAnsi="TimesLT" w:hint="default"/>
        <w:b/>
        <w:color w:val="000000"/>
      </w:rPr>
    </w:lvl>
    <w:lvl w:ilvl="2">
      <w:start w:val="1"/>
      <w:numFmt w:val="decimal"/>
      <w:lvlText w:val="%1.%2.%3."/>
      <w:lvlJc w:val="left"/>
      <w:pPr>
        <w:ind w:left="1344" w:hanging="720"/>
      </w:pPr>
      <w:rPr>
        <w:rFonts w:ascii="TimesLT" w:eastAsia="Cambria" w:hAnsi="TimesLT" w:hint="default"/>
        <w:b/>
        <w:color w:val="000000"/>
      </w:rPr>
    </w:lvl>
    <w:lvl w:ilvl="3">
      <w:start w:val="1"/>
      <w:numFmt w:val="decimal"/>
      <w:lvlText w:val="%1.%2.%3.%4."/>
      <w:lvlJc w:val="left"/>
      <w:pPr>
        <w:ind w:left="1656" w:hanging="720"/>
      </w:pPr>
      <w:rPr>
        <w:rFonts w:ascii="TimesLT" w:eastAsia="Cambria" w:hAnsi="TimesLT" w:hint="default"/>
        <w:b/>
        <w:color w:val="000000"/>
      </w:rPr>
    </w:lvl>
    <w:lvl w:ilvl="4">
      <w:start w:val="1"/>
      <w:numFmt w:val="decimal"/>
      <w:lvlText w:val="%1.%2.%3.%4.%5."/>
      <w:lvlJc w:val="left"/>
      <w:pPr>
        <w:ind w:left="1968" w:hanging="720"/>
      </w:pPr>
      <w:rPr>
        <w:rFonts w:ascii="TimesLT" w:eastAsia="Cambria" w:hAnsi="TimesLT" w:hint="default"/>
        <w:b/>
        <w:color w:val="000000"/>
      </w:rPr>
    </w:lvl>
    <w:lvl w:ilvl="5">
      <w:start w:val="1"/>
      <w:numFmt w:val="decimal"/>
      <w:lvlText w:val="%1.%2.%3.%4.%5.%6."/>
      <w:lvlJc w:val="left"/>
      <w:pPr>
        <w:ind w:left="2640" w:hanging="1080"/>
      </w:pPr>
      <w:rPr>
        <w:rFonts w:ascii="TimesLT" w:eastAsia="Cambria" w:hAnsi="TimesLT" w:hint="default"/>
        <w:b/>
        <w:color w:val="000000"/>
      </w:rPr>
    </w:lvl>
    <w:lvl w:ilvl="6">
      <w:start w:val="1"/>
      <w:numFmt w:val="decimal"/>
      <w:lvlText w:val="%1.%2.%3.%4.%5.%6.%7."/>
      <w:lvlJc w:val="left"/>
      <w:pPr>
        <w:ind w:left="2952" w:hanging="1080"/>
      </w:pPr>
      <w:rPr>
        <w:rFonts w:ascii="TimesLT" w:eastAsia="Cambria" w:hAnsi="TimesLT" w:hint="default"/>
        <w:b/>
        <w:color w:val="000000"/>
      </w:rPr>
    </w:lvl>
    <w:lvl w:ilvl="7">
      <w:start w:val="1"/>
      <w:numFmt w:val="decimal"/>
      <w:lvlText w:val="%1.%2.%3.%4.%5.%6.%7.%8."/>
      <w:lvlJc w:val="left"/>
      <w:pPr>
        <w:ind w:left="3624" w:hanging="1440"/>
      </w:pPr>
      <w:rPr>
        <w:rFonts w:ascii="TimesLT" w:eastAsia="Cambria" w:hAnsi="TimesLT" w:hint="default"/>
        <w:b/>
        <w:color w:val="000000"/>
      </w:rPr>
    </w:lvl>
    <w:lvl w:ilvl="8">
      <w:start w:val="1"/>
      <w:numFmt w:val="decimal"/>
      <w:lvlText w:val="%1.%2.%3.%4.%5.%6.%7.%8.%9."/>
      <w:lvlJc w:val="left"/>
      <w:pPr>
        <w:ind w:left="3936" w:hanging="1440"/>
      </w:pPr>
      <w:rPr>
        <w:rFonts w:ascii="TimesLT" w:eastAsia="Cambria" w:hAnsi="TimesLT" w:hint="default"/>
        <w:b/>
        <w:color w:val="000000"/>
      </w:rPr>
    </w:lvl>
  </w:abstractNum>
  <w:abstractNum w:abstractNumId="2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8" w15:restartNumberingAfterBreak="0">
    <w:nsid w:val="496730DC"/>
    <w:multiLevelType w:val="multilevel"/>
    <w:tmpl w:val="E69A4E8E"/>
    <w:lvl w:ilvl="0">
      <w:start w:val="5"/>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2064" w:hanging="720"/>
      </w:pPr>
      <w:rPr>
        <w:rFonts w:hint="default"/>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29" w15:restartNumberingAfterBreak="0">
    <w:nsid w:val="499403BE"/>
    <w:multiLevelType w:val="hybridMultilevel"/>
    <w:tmpl w:val="060096DA"/>
    <w:lvl w:ilvl="0" w:tplc="358460DA">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0" w15:restartNumberingAfterBreak="0">
    <w:nsid w:val="49F63009"/>
    <w:multiLevelType w:val="hybridMultilevel"/>
    <w:tmpl w:val="2C763ABA"/>
    <w:lvl w:ilvl="0" w:tplc="5F7ECFDA">
      <w:start w:val="1"/>
      <w:numFmt w:val="decimal"/>
      <w:lvlText w:val="2.%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7A752A"/>
    <w:multiLevelType w:val="multilevel"/>
    <w:tmpl w:val="2962D986"/>
    <w:lvl w:ilvl="0">
      <w:start w:val="5"/>
      <w:numFmt w:val="decimal"/>
      <w:lvlText w:val="%1."/>
      <w:lvlJc w:val="left"/>
      <w:pPr>
        <w:ind w:left="360" w:hanging="360"/>
      </w:pPr>
      <w:rPr>
        <w:rFonts w:hint="default"/>
      </w:rPr>
    </w:lvl>
    <w:lvl w:ilvl="1">
      <w:start w:val="1"/>
      <w:numFmt w:val="decimal"/>
      <w:lvlText w:val="%1.%2."/>
      <w:lvlJc w:val="left"/>
      <w:pPr>
        <w:ind w:left="3763" w:hanging="360"/>
      </w:pPr>
      <w:rPr>
        <w:rFonts w:hint="default"/>
        <w:b w:val="0"/>
        <w:bCs/>
        <w:sz w:val="19"/>
        <w:szCs w:val="19"/>
      </w:rPr>
    </w:lvl>
    <w:lvl w:ilvl="2">
      <w:start w:val="1"/>
      <w:numFmt w:val="decimal"/>
      <w:lvlText w:val="%1.%2.%3."/>
      <w:lvlJc w:val="left"/>
      <w:pPr>
        <w:ind w:left="3272" w:hanging="720"/>
      </w:pPr>
      <w:rPr>
        <w:rFonts w:hint="default"/>
      </w:rPr>
    </w:lvl>
    <w:lvl w:ilvl="3">
      <w:start w:val="1"/>
      <w:numFmt w:val="decimal"/>
      <w:lvlText w:val="%1.%2.%3.%4."/>
      <w:lvlJc w:val="left"/>
      <w:pPr>
        <w:ind w:left="2736" w:hanging="720"/>
      </w:pPr>
      <w:rPr>
        <w:rFonts w:hint="default"/>
      </w:rPr>
    </w:lvl>
    <w:lvl w:ilvl="4">
      <w:start w:val="1"/>
      <w:numFmt w:val="decimal"/>
      <w:lvlText w:val="%1.%2.%3.%4.%5."/>
      <w:lvlJc w:val="left"/>
      <w:pPr>
        <w:ind w:left="3768" w:hanging="1080"/>
      </w:pPr>
      <w:rPr>
        <w:rFonts w:hint="default"/>
      </w:rPr>
    </w:lvl>
    <w:lvl w:ilvl="5">
      <w:start w:val="1"/>
      <w:numFmt w:val="decimal"/>
      <w:lvlText w:val="%1.%2.%3.%4.%5.%6."/>
      <w:lvlJc w:val="left"/>
      <w:pPr>
        <w:ind w:left="4440" w:hanging="1080"/>
      </w:pPr>
      <w:rPr>
        <w:rFonts w:hint="default"/>
      </w:rPr>
    </w:lvl>
    <w:lvl w:ilvl="6">
      <w:start w:val="1"/>
      <w:numFmt w:val="decimal"/>
      <w:lvlText w:val="%1.%2.%3.%4.%5.%6.%7."/>
      <w:lvlJc w:val="left"/>
      <w:pPr>
        <w:ind w:left="5472" w:hanging="1440"/>
      </w:pPr>
      <w:rPr>
        <w:rFonts w:hint="default"/>
      </w:rPr>
    </w:lvl>
    <w:lvl w:ilvl="7">
      <w:start w:val="1"/>
      <w:numFmt w:val="decimal"/>
      <w:lvlText w:val="%1.%2.%3.%4.%5.%6.%7.%8."/>
      <w:lvlJc w:val="left"/>
      <w:pPr>
        <w:ind w:left="6144" w:hanging="1440"/>
      </w:pPr>
      <w:rPr>
        <w:rFonts w:hint="default"/>
      </w:rPr>
    </w:lvl>
    <w:lvl w:ilvl="8">
      <w:start w:val="1"/>
      <w:numFmt w:val="decimal"/>
      <w:lvlText w:val="%1.%2.%3.%4.%5.%6.%7.%8.%9."/>
      <w:lvlJc w:val="left"/>
      <w:pPr>
        <w:ind w:left="7176" w:hanging="1800"/>
      </w:pPr>
      <w:rPr>
        <w:rFonts w:hint="default"/>
      </w:rPr>
    </w:lvl>
  </w:abstractNum>
  <w:abstractNum w:abstractNumId="32" w15:restartNumberingAfterBreak="0">
    <w:nsid w:val="51707211"/>
    <w:multiLevelType w:val="multilevel"/>
    <w:tmpl w:val="8F542A34"/>
    <w:lvl w:ilvl="0">
      <w:start w:val="1"/>
      <w:numFmt w:val="decimal"/>
      <w:lvlText w:val="%1."/>
      <w:lvlJc w:val="left"/>
      <w:pPr>
        <w:ind w:left="720" w:hanging="360"/>
      </w:pPr>
      <w:rPr>
        <w:rFonts w:hint="default"/>
        <w:b w:val="0"/>
        <w:bCs/>
        <w:i w:val="0"/>
        <w:iCs w:val="0"/>
        <w:color w:val="auto"/>
      </w:rPr>
    </w:lvl>
    <w:lvl w:ilvl="1">
      <w:start w:val="2"/>
      <w:numFmt w:val="decimal"/>
      <w:isLgl/>
      <w:lvlText w:val="%1.%2."/>
      <w:lvlJc w:val="left"/>
      <w:pPr>
        <w:ind w:left="1104" w:hanging="384"/>
      </w:pPr>
      <w:rPr>
        <w:rFonts w:eastAsia="Times New Roman" w:hint="default"/>
        <w:sz w:val="20"/>
        <w:szCs w:val="20"/>
      </w:rPr>
    </w:lvl>
    <w:lvl w:ilvl="2">
      <w:start w:val="1"/>
      <w:numFmt w:val="decimal"/>
      <w:isLgl/>
      <w:lvlText w:val="%1.%2.%3."/>
      <w:lvlJc w:val="left"/>
      <w:pPr>
        <w:ind w:left="1800" w:hanging="720"/>
      </w:pPr>
      <w:rPr>
        <w:rFonts w:eastAsia="Times New Roman" w:hint="default"/>
        <w:sz w:val="22"/>
      </w:rPr>
    </w:lvl>
    <w:lvl w:ilvl="3">
      <w:start w:val="1"/>
      <w:numFmt w:val="decimal"/>
      <w:isLgl/>
      <w:lvlText w:val="%1.%2.%3.%4."/>
      <w:lvlJc w:val="left"/>
      <w:pPr>
        <w:ind w:left="2160" w:hanging="720"/>
      </w:pPr>
      <w:rPr>
        <w:rFonts w:eastAsia="Times New Roman" w:hint="default"/>
        <w:sz w:val="22"/>
      </w:rPr>
    </w:lvl>
    <w:lvl w:ilvl="4">
      <w:start w:val="1"/>
      <w:numFmt w:val="decimal"/>
      <w:isLgl/>
      <w:lvlText w:val="%1.%2.%3.%4.%5."/>
      <w:lvlJc w:val="left"/>
      <w:pPr>
        <w:ind w:left="2880" w:hanging="1080"/>
      </w:pPr>
      <w:rPr>
        <w:rFonts w:eastAsia="Times New Roman" w:hint="default"/>
        <w:sz w:val="22"/>
      </w:rPr>
    </w:lvl>
    <w:lvl w:ilvl="5">
      <w:start w:val="1"/>
      <w:numFmt w:val="decimal"/>
      <w:isLgl/>
      <w:lvlText w:val="%1.%2.%3.%4.%5.%6."/>
      <w:lvlJc w:val="left"/>
      <w:pPr>
        <w:ind w:left="3240" w:hanging="1080"/>
      </w:pPr>
      <w:rPr>
        <w:rFonts w:eastAsia="Times New Roman" w:hint="default"/>
        <w:sz w:val="22"/>
      </w:rPr>
    </w:lvl>
    <w:lvl w:ilvl="6">
      <w:start w:val="1"/>
      <w:numFmt w:val="decimal"/>
      <w:isLgl/>
      <w:lvlText w:val="%1.%2.%3.%4.%5.%6.%7."/>
      <w:lvlJc w:val="left"/>
      <w:pPr>
        <w:ind w:left="3960" w:hanging="1440"/>
      </w:pPr>
      <w:rPr>
        <w:rFonts w:eastAsia="Times New Roman" w:hint="default"/>
        <w:sz w:val="22"/>
      </w:rPr>
    </w:lvl>
    <w:lvl w:ilvl="7">
      <w:start w:val="1"/>
      <w:numFmt w:val="decimal"/>
      <w:isLgl/>
      <w:lvlText w:val="%1.%2.%3.%4.%5.%6.%7.%8."/>
      <w:lvlJc w:val="left"/>
      <w:pPr>
        <w:ind w:left="4320" w:hanging="1440"/>
      </w:pPr>
      <w:rPr>
        <w:rFonts w:eastAsia="Times New Roman" w:hint="default"/>
        <w:sz w:val="22"/>
      </w:rPr>
    </w:lvl>
    <w:lvl w:ilvl="8">
      <w:start w:val="1"/>
      <w:numFmt w:val="decimal"/>
      <w:isLgl/>
      <w:lvlText w:val="%1.%2.%3.%4.%5.%6.%7.%8.%9."/>
      <w:lvlJc w:val="left"/>
      <w:pPr>
        <w:ind w:left="5040" w:hanging="1800"/>
      </w:pPr>
      <w:rPr>
        <w:rFonts w:eastAsia="Times New Roman" w:hint="default"/>
        <w:sz w:val="22"/>
      </w:rPr>
    </w:lvl>
  </w:abstractNum>
  <w:abstractNum w:abstractNumId="33" w15:restartNumberingAfterBreak="0">
    <w:nsid w:val="5367661B"/>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5C944D0"/>
    <w:multiLevelType w:val="multilevel"/>
    <w:tmpl w:val="2B8E3BBC"/>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5D510AD"/>
    <w:multiLevelType w:val="hybridMultilevel"/>
    <w:tmpl w:val="DD2C8C0A"/>
    <w:lvl w:ilvl="0" w:tplc="BCBC2D9A">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6" w15:restartNumberingAfterBreak="0">
    <w:nsid w:val="567D51AB"/>
    <w:multiLevelType w:val="multilevel"/>
    <w:tmpl w:val="8BCC9FCC"/>
    <w:lvl w:ilvl="0">
      <w:start w:val="8"/>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160" w:hanging="72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240" w:hanging="108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37" w15:restartNumberingAfterBreak="0">
    <w:nsid w:val="57AF2412"/>
    <w:multiLevelType w:val="multilevel"/>
    <w:tmpl w:val="F656D726"/>
    <w:lvl w:ilvl="0">
      <w:start w:val="8"/>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A1E3E0F"/>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Calibri" w:hAnsi="Calibri" w:hint="default"/>
        <w:b w:val="0"/>
        <w:bCs w:val="0"/>
        <w:i w:val="0"/>
        <w:iCs/>
        <w:color w:val="00000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DF3DF0"/>
    <w:multiLevelType w:val="multilevel"/>
    <w:tmpl w:val="B05439FE"/>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40" w15:restartNumberingAfterBreak="0">
    <w:nsid w:val="6C2171E5"/>
    <w:multiLevelType w:val="hybridMultilevel"/>
    <w:tmpl w:val="F9E8BF14"/>
    <w:lvl w:ilvl="0" w:tplc="27544712">
      <w:start w:val="1"/>
      <w:numFmt w:val="decimal"/>
      <w:lvlText w:val="3.%1."/>
      <w:lvlJc w:val="left"/>
      <w:pPr>
        <w:ind w:left="1146"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41" w15:restartNumberingAfterBreak="0">
    <w:nsid w:val="6DA05522"/>
    <w:multiLevelType w:val="multilevel"/>
    <w:tmpl w:val="7FAC53F0"/>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4915DA"/>
    <w:multiLevelType w:val="hybridMultilevel"/>
    <w:tmpl w:val="7BAAC9FA"/>
    <w:lvl w:ilvl="0" w:tplc="5F7ECFDA">
      <w:start w:val="1"/>
      <w:numFmt w:val="decimal"/>
      <w:lvlText w:val="2.%1."/>
      <w:lvlJc w:val="left"/>
      <w:pPr>
        <w:ind w:left="928" w:hanging="360"/>
      </w:pPr>
      <w:rPr>
        <w:rFonts w:hint="default"/>
        <w:color w:val="auto"/>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706D674B"/>
    <w:multiLevelType w:val="multilevel"/>
    <w:tmpl w:val="5F3E36DA"/>
    <w:lvl w:ilvl="0">
      <w:start w:val="2"/>
      <w:numFmt w:val="decimal"/>
      <w:lvlText w:val="%1."/>
      <w:lvlJc w:val="left"/>
      <w:pPr>
        <w:ind w:left="360" w:hanging="360"/>
      </w:pPr>
      <w:rPr>
        <w:rFonts w:hint="default"/>
        <w:color w:val="auto"/>
      </w:rPr>
    </w:lvl>
    <w:lvl w:ilvl="1">
      <w:start w:val="2"/>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416" w:hanging="1440"/>
      </w:pPr>
      <w:rPr>
        <w:rFonts w:hint="default"/>
        <w:color w:val="auto"/>
      </w:rPr>
    </w:lvl>
    <w:lvl w:ilvl="8">
      <w:start w:val="1"/>
      <w:numFmt w:val="decimal"/>
      <w:lvlText w:val="%1.%2.%3.%4.%5.%6.%7.%8.%9."/>
      <w:lvlJc w:val="left"/>
      <w:pPr>
        <w:ind w:left="6344" w:hanging="1800"/>
      </w:pPr>
      <w:rPr>
        <w:rFonts w:hint="default"/>
        <w:color w:val="auto"/>
      </w:rPr>
    </w:lvl>
  </w:abstractNum>
  <w:abstractNum w:abstractNumId="44" w15:restartNumberingAfterBreak="0">
    <w:nsid w:val="7107709E"/>
    <w:multiLevelType w:val="hybridMultilevel"/>
    <w:tmpl w:val="00FE92A6"/>
    <w:lvl w:ilvl="0" w:tplc="D102D780">
      <w:start w:val="20"/>
      <w:numFmt w:val="upperRoman"/>
      <w:lvlText w:val="%1."/>
      <w:lvlJc w:val="left"/>
      <w:pPr>
        <w:ind w:left="1146" w:hanging="72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5" w15:restartNumberingAfterBreak="0">
    <w:nsid w:val="75CD1810"/>
    <w:multiLevelType w:val="hybridMultilevel"/>
    <w:tmpl w:val="13E4809A"/>
    <w:lvl w:ilvl="0" w:tplc="6DEED50E">
      <w:start w:val="10"/>
      <w:numFmt w:val="upperRoman"/>
      <w:lvlText w:val="%1."/>
      <w:lvlJc w:val="left"/>
      <w:pPr>
        <w:ind w:left="1004" w:hanging="720"/>
      </w:pPr>
      <w:rPr>
        <w:rFonts w:hint="default"/>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6" w15:restartNumberingAfterBreak="0">
    <w:nsid w:val="76334ACE"/>
    <w:multiLevelType w:val="hybridMultilevel"/>
    <w:tmpl w:val="662C1C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9B3CFB"/>
    <w:multiLevelType w:val="multilevel"/>
    <w:tmpl w:val="6602B860"/>
    <w:lvl w:ilvl="0">
      <w:start w:val="1"/>
      <w:numFmt w:val="decimal"/>
      <w:lvlText w:val="%1."/>
      <w:lvlJc w:val="left"/>
      <w:pPr>
        <w:tabs>
          <w:tab w:val="num" w:pos="2345"/>
        </w:tabs>
        <w:ind w:left="2345" w:hanging="360"/>
      </w:pPr>
      <w:rPr>
        <w:rFonts w:cs="Times New Roman"/>
      </w:rPr>
    </w:lvl>
    <w:lvl w:ilvl="1">
      <w:start w:val="1"/>
      <w:numFmt w:val="decimal"/>
      <w:lvlText w:val="3.%2."/>
      <w:lvlJc w:val="left"/>
      <w:pPr>
        <w:tabs>
          <w:tab w:val="num" w:pos="958"/>
        </w:tabs>
        <w:ind w:left="958" w:hanging="390"/>
      </w:pPr>
      <w:rPr>
        <w:strike w:val="0"/>
        <w:dstrike w:val="0"/>
        <w:sz w:val="20"/>
        <w:szCs w:val="20"/>
        <w:u w:val="none"/>
        <w:effect w:val="none"/>
      </w:rPr>
    </w:lvl>
    <w:lvl w:ilvl="2">
      <w:start w:val="1"/>
      <w:numFmt w:val="decimal"/>
      <w:lvlText w:val="3.4.%3."/>
      <w:lvlJc w:val="left"/>
      <w:pPr>
        <w:tabs>
          <w:tab w:val="num" w:pos="1080"/>
        </w:tabs>
        <w:ind w:left="1080" w:hanging="720"/>
      </w:pPr>
      <w:rPr>
        <w:strike w:val="0"/>
        <w:dstrike w:val="0"/>
        <w:color w:val="auto"/>
        <w:sz w:val="18"/>
        <w:szCs w:val="20"/>
        <w:u w:val="none"/>
        <w:effect w:val="none"/>
      </w:rPr>
    </w:lvl>
    <w:lvl w:ilvl="3">
      <w:start w:val="1"/>
      <w:numFmt w:val="decimal"/>
      <w:isLgl/>
      <w:lvlText w:val="%1.%2.%3.%4."/>
      <w:lvlJc w:val="left"/>
      <w:pPr>
        <w:tabs>
          <w:tab w:val="num" w:pos="1080"/>
        </w:tabs>
        <w:ind w:left="1080" w:hanging="720"/>
      </w:pPr>
      <w:rPr>
        <w:rFonts w:cs="Times New Roman"/>
        <w:sz w:val="18"/>
        <w:szCs w:val="18"/>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num w:numId="1" w16cid:durableId="1453326830">
    <w:abstractNumId w:val="42"/>
  </w:num>
  <w:num w:numId="2" w16cid:durableId="1378241660">
    <w:abstractNumId w:val="43"/>
  </w:num>
  <w:num w:numId="3" w16cid:durableId="1731417240">
    <w:abstractNumId w:val="1"/>
  </w:num>
  <w:num w:numId="4" w16cid:durableId="1774931159">
    <w:abstractNumId w:val="11"/>
  </w:num>
  <w:num w:numId="5" w16cid:durableId="1217083931">
    <w:abstractNumId w:val="24"/>
  </w:num>
  <w:num w:numId="6" w16cid:durableId="577717551">
    <w:abstractNumId w:val="42"/>
  </w:num>
  <w:num w:numId="7" w16cid:durableId="13743026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6581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58500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5616255">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148519">
    <w:abstractNumId w:val="13"/>
  </w:num>
  <w:num w:numId="12" w16cid:durableId="433482586">
    <w:abstractNumId w:val="16"/>
  </w:num>
  <w:num w:numId="13" w16cid:durableId="91095131">
    <w:abstractNumId w:val="6"/>
  </w:num>
  <w:num w:numId="14" w16cid:durableId="195703295">
    <w:abstractNumId w:val="41"/>
  </w:num>
  <w:num w:numId="15" w16cid:durableId="1807048418">
    <w:abstractNumId w:val="17"/>
  </w:num>
  <w:num w:numId="16" w16cid:durableId="573321272">
    <w:abstractNumId w:val="9"/>
  </w:num>
  <w:num w:numId="17" w16cid:durableId="1279799441">
    <w:abstractNumId w:val="20"/>
  </w:num>
  <w:num w:numId="18" w16cid:durableId="357199653">
    <w:abstractNumId w:val="8"/>
  </w:num>
  <w:num w:numId="19" w16cid:durableId="556740742">
    <w:abstractNumId w:val="25"/>
  </w:num>
  <w:num w:numId="20" w16cid:durableId="1668360479">
    <w:abstractNumId w:val="44"/>
  </w:num>
  <w:num w:numId="21" w16cid:durableId="745420191">
    <w:abstractNumId w:val="35"/>
  </w:num>
  <w:num w:numId="22" w16cid:durableId="1227567709">
    <w:abstractNumId w:val="29"/>
  </w:num>
  <w:num w:numId="23" w16cid:durableId="1495301163">
    <w:abstractNumId w:val="10"/>
  </w:num>
  <w:num w:numId="24" w16cid:durableId="1717047172">
    <w:abstractNumId w:val="21"/>
  </w:num>
  <w:num w:numId="25" w16cid:durableId="1670673615">
    <w:abstractNumId w:val="2"/>
  </w:num>
  <w:num w:numId="26" w16cid:durableId="276059606">
    <w:abstractNumId w:val="38"/>
  </w:num>
  <w:num w:numId="27" w16cid:durableId="464086703">
    <w:abstractNumId w:val="18"/>
  </w:num>
  <w:num w:numId="28" w16cid:durableId="1688487501">
    <w:abstractNumId w:val="33"/>
  </w:num>
  <w:num w:numId="29" w16cid:durableId="925842193">
    <w:abstractNumId w:val="5"/>
  </w:num>
  <w:num w:numId="30" w16cid:durableId="1705251595">
    <w:abstractNumId w:val="45"/>
  </w:num>
  <w:num w:numId="31" w16cid:durableId="1533222405">
    <w:abstractNumId w:val="47"/>
  </w:num>
  <w:num w:numId="32" w16cid:durableId="82149087">
    <w:abstractNumId w:val="34"/>
  </w:num>
  <w:num w:numId="33" w16cid:durableId="715274679">
    <w:abstractNumId w:val="27"/>
  </w:num>
  <w:num w:numId="34" w16cid:durableId="1295255920">
    <w:abstractNumId w:val="26"/>
  </w:num>
  <w:num w:numId="35" w16cid:durableId="1647202467">
    <w:abstractNumId w:val="31"/>
  </w:num>
  <w:num w:numId="36" w16cid:durableId="174079328">
    <w:abstractNumId w:val="30"/>
  </w:num>
  <w:num w:numId="37" w16cid:durableId="184293148">
    <w:abstractNumId w:val="36"/>
  </w:num>
  <w:num w:numId="38" w16cid:durableId="393234272">
    <w:abstractNumId w:val="22"/>
  </w:num>
  <w:num w:numId="39" w16cid:durableId="1291400073">
    <w:abstractNumId w:val="23"/>
  </w:num>
  <w:num w:numId="40" w16cid:durableId="995451036">
    <w:abstractNumId w:val="28"/>
  </w:num>
  <w:num w:numId="41" w16cid:durableId="667102036">
    <w:abstractNumId w:val="19"/>
  </w:num>
  <w:num w:numId="42" w16cid:durableId="2132481062">
    <w:abstractNumId w:val="7"/>
  </w:num>
  <w:num w:numId="43" w16cid:durableId="291137892">
    <w:abstractNumId w:val="37"/>
  </w:num>
  <w:num w:numId="44" w16cid:durableId="1881479221">
    <w:abstractNumId w:val="15"/>
  </w:num>
  <w:num w:numId="45" w16cid:durableId="1471286019">
    <w:abstractNumId w:val="14"/>
  </w:num>
  <w:num w:numId="46" w16cid:durableId="8314129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91327560">
    <w:abstractNumId w:val="0"/>
  </w:num>
  <w:num w:numId="48" w16cid:durableId="211624691">
    <w:abstractNumId w:val="3"/>
  </w:num>
  <w:num w:numId="49" w16cid:durableId="389965809">
    <w:abstractNumId w:val="32"/>
  </w:num>
  <w:num w:numId="50" w16cid:durableId="5059427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5E9"/>
    <w:rsid w:val="00000DB8"/>
    <w:rsid w:val="000016E8"/>
    <w:rsid w:val="0000296A"/>
    <w:rsid w:val="00006D22"/>
    <w:rsid w:val="00007654"/>
    <w:rsid w:val="00007DC6"/>
    <w:rsid w:val="00010F83"/>
    <w:rsid w:val="00011925"/>
    <w:rsid w:val="00014195"/>
    <w:rsid w:val="00014621"/>
    <w:rsid w:val="0001502A"/>
    <w:rsid w:val="00015BAB"/>
    <w:rsid w:val="00016938"/>
    <w:rsid w:val="00017051"/>
    <w:rsid w:val="00021124"/>
    <w:rsid w:val="00022CF7"/>
    <w:rsid w:val="000235E0"/>
    <w:rsid w:val="0002375B"/>
    <w:rsid w:val="00024021"/>
    <w:rsid w:val="0002424A"/>
    <w:rsid w:val="00025D71"/>
    <w:rsid w:val="00027B5E"/>
    <w:rsid w:val="0003054D"/>
    <w:rsid w:val="00030A4F"/>
    <w:rsid w:val="00032389"/>
    <w:rsid w:val="00032703"/>
    <w:rsid w:val="00036B0E"/>
    <w:rsid w:val="00037806"/>
    <w:rsid w:val="00037DB4"/>
    <w:rsid w:val="00040361"/>
    <w:rsid w:val="00041A8D"/>
    <w:rsid w:val="00041C83"/>
    <w:rsid w:val="0004202C"/>
    <w:rsid w:val="00060AB4"/>
    <w:rsid w:val="00061014"/>
    <w:rsid w:val="00061C8E"/>
    <w:rsid w:val="0006249C"/>
    <w:rsid w:val="000630F1"/>
    <w:rsid w:val="00063BFB"/>
    <w:rsid w:val="00064401"/>
    <w:rsid w:val="00065591"/>
    <w:rsid w:val="00065F17"/>
    <w:rsid w:val="000661CF"/>
    <w:rsid w:val="00066A64"/>
    <w:rsid w:val="00070824"/>
    <w:rsid w:val="000734A2"/>
    <w:rsid w:val="00073710"/>
    <w:rsid w:val="00073C46"/>
    <w:rsid w:val="00074CEE"/>
    <w:rsid w:val="0007607F"/>
    <w:rsid w:val="00076FAE"/>
    <w:rsid w:val="000816B6"/>
    <w:rsid w:val="000826F4"/>
    <w:rsid w:val="0008352C"/>
    <w:rsid w:val="0008551C"/>
    <w:rsid w:val="000867BC"/>
    <w:rsid w:val="00091A5F"/>
    <w:rsid w:val="000923E3"/>
    <w:rsid w:val="0009557C"/>
    <w:rsid w:val="000961E4"/>
    <w:rsid w:val="000A08EE"/>
    <w:rsid w:val="000A374F"/>
    <w:rsid w:val="000A3AAD"/>
    <w:rsid w:val="000A431C"/>
    <w:rsid w:val="000A495D"/>
    <w:rsid w:val="000A5830"/>
    <w:rsid w:val="000A6C49"/>
    <w:rsid w:val="000B2B8A"/>
    <w:rsid w:val="000C0862"/>
    <w:rsid w:val="000C0D55"/>
    <w:rsid w:val="000C2945"/>
    <w:rsid w:val="000C3275"/>
    <w:rsid w:val="000C36F3"/>
    <w:rsid w:val="000C6F75"/>
    <w:rsid w:val="000C7465"/>
    <w:rsid w:val="000D0FBB"/>
    <w:rsid w:val="000D66BA"/>
    <w:rsid w:val="000D780E"/>
    <w:rsid w:val="000E0A87"/>
    <w:rsid w:val="000E1369"/>
    <w:rsid w:val="000E181A"/>
    <w:rsid w:val="000E3F37"/>
    <w:rsid w:val="000E7215"/>
    <w:rsid w:val="000E7749"/>
    <w:rsid w:val="000F00BA"/>
    <w:rsid w:val="000F1C72"/>
    <w:rsid w:val="000F203D"/>
    <w:rsid w:val="000F20FB"/>
    <w:rsid w:val="000F2F35"/>
    <w:rsid w:val="000F4CA9"/>
    <w:rsid w:val="000F73D3"/>
    <w:rsid w:val="00101134"/>
    <w:rsid w:val="00101137"/>
    <w:rsid w:val="001043C8"/>
    <w:rsid w:val="00104689"/>
    <w:rsid w:val="001047F0"/>
    <w:rsid w:val="001065E8"/>
    <w:rsid w:val="001079C4"/>
    <w:rsid w:val="00110E34"/>
    <w:rsid w:val="00111DDB"/>
    <w:rsid w:val="001129B8"/>
    <w:rsid w:val="00114375"/>
    <w:rsid w:val="001152BD"/>
    <w:rsid w:val="00116E16"/>
    <w:rsid w:val="00117B8A"/>
    <w:rsid w:val="00120449"/>
    <w:rsid w:val="00120C2C"/>
    <w:rsid w:val="00121A95"/>
    <w:rsid w:val="00122066"/>
    <w:rsid w:val="00122E08"/>
    <w:rsid w:val="00123FB7"/>
    <w:rsid w:val="00123FE7"/>
    <w:rsid w:val="00124172"/>
    <w:rsid w:val="001275DD"/>
    <w:rsid w:val="0013266C"/>
    <w:rsid w:val="00136CCC"/>
    <w:rsid w:val="0014208C"/>
    <w:rsid w:val="0014274F"/>
    <w:rsid w:val="00142871"/>
    <w:rsid w:val="001435CC"/>
    <w:rsid w:val="00145508"/>
    <w:rsid w:val="0014750E"/>
    <w:rsid w:val="00147B7D"/>
    <w:rsid w:val="00150A26"/>
    <w:rsid w:val="00150E3A"/>
    <w:rsid w:val="00151DF5"/>
    <w:rsid w:val="00156672"/>
    <w:rsid w:val="00160642"/>
    <w:rsid w:val="001622F3"/>
    <w:rsid w:val="00162736"/>
    <w:rsid w:val="00162ABA"/>
    <w:rsid w:val="001637CB"/>
    <w:rsid w:val="00163AAB"/>
    <w:rsid w:val="001642BF"/>
    <w:rsid w:val="00164532"/>
    <w:rsid w:val="001651FA"/>
    <w:rsid w:val="00171C6E"/>
    <w:rsid w:val="0017269C"/>
    <w:rsid w:val="00172EB0"/>
    <w:rsid w:val="001739B0"/>
    <w:rsid w:val="001740A6"/>
    <w:rsid w:val="00174B51"/>
    <w:rsid w:val="00180456"/>
    <w:rsid w:val="00181629"/>
    <w:rsid w:val="001846A1"/>
    <w:rsid w:val="00184E9D"/>
    <w:rsid w:val="00185F4E"/>
    <w:rsid w:val="001875A8"/>
    <w:rsid w:val="0019050B"/>
    <w:rsid w:val="001916DD"/>
    <w:rsid w:val="001927A0"/>
    <w:rsid w:val="00192FE3"/>
    <w:rsid w:val="001934C3"/>
    <w:rsid w:val="0019680D"/>
    <w:rsid w:val="001A153B"/>
    <w:rsid w:val="001A25E9"/>
    <w:rsid w:val="001A2ABD"/>
    <w:rsid w:val="001A2BF4"/>
    <w:rsid w:val="001A2F46"/>
    <w:rsid w:val="001A4192"/>
    <w:rsid w:val="001A4D4C"/>
    <w:rsid w:val="001A5540"/>
    <w:rsid w:val="001A55D4"/>
    <w:rsid w:val="001A5656"/>
    <w:rsid w:val="001A68AE"/>
    <w:rsid w:val="001B1D28"/>
    <w:rsid w:val="001B20EC"/>
    <w:rsid w:val="001B7AA5"/>
    <w:rsid w:val="001C2962"/>
    <w:rsid w:val="001C3061"/>
    <w:rsid w:val="001C40CD"/>
    <w:rsid w:val="001C40FC"/>
    <w:rsid w:val="001C47D7"/>
    <w:rsid w:val="001C6086"/>
    <w:rsid w:val="001D2AE4"/>
    <w:rsid w:val="001D7173"/>
    <w:rsid w:val="001D7AEB"/>
    <w:rsid w:val="001D7BDE"/>
    <w:rsid w:val="001E0765"/>
    <w:rsid w:val="001E18BB"/>
    <w:rsid w:val="001E281D"/>
    <w:rsid w:val="001E3F12"/>
    <w:rsid w:val="001E5271"/>
    <w:rsid w:val="001E5360"/>
    <w:rsid w:val="001F5B3C"/>
    <w:rsid w:val="001F5F9F"/>
    <w:rsid w:val="001F7869"/>
    <w:rsid w:val="001F7D87"/>
    <w:rsid w:val="00200290"/>
    <w:rsid w:val="00201451"/>
    <w:rsid w:val="00203B50"/>
    <w:rsid w:val="00204EA8"/>
    <w:rsid w:val="00206388"/>
    <w:rsid w:val="00207525"/>
    <w:rsid w:val="00207D30"/>
    <w:rsid w:val="00207EC0"/>
    <w:rsid w:val="0021499D"/>
    <w:rsid w:val="002161CB"/>
    <w:rsid w:val="00220034"/>
    <w:rsid w:val="002208C2"/>
    <w:rsid w:val="00220BAF"/>
    <w:rsid w:val="0022107B"/>
    <w:rsid w:val="002229A8"/>
    <w:rsid w:val="00224E58"/>
    <w:rsid w:val="002252ED"/>
    <w:rsid w:val="002278B9"/>
    <w:rsid w:val="00230D3D"/>
    <w:rsid w:val="002312AF"/>
    <w:rsid w:val="002317C8"/>
    <w:rsid w:val="00231E61"/>
    <w:rsid w:val="00233376"/>
    <w:rsid w:val="002361F9"/>
    <w:rsid w:val="00236210"/>
    <w:rsid w:val="00237094"/>
    <w:rsid w:val="00241DC3"/>
    <w:rsid w:val="00242424"/>
    <w:rsid w:val="00242548"/>
    <w:rsid w:val="00242DA9"/>
    <w:rsid w:val="00246AE5"/>
    <w:rsid w:val="00246FE1"/>
    <w:rsid w:val="0025197D"/>
    <w:rsid w:val="00255315"/>
    <w:rsid w:val="00255602"/>
    <w:rsid w:val="00255BEB"/>
    <w:rsid w:val="002579A6"/>
    <w:rsid w:val="002605B7"/>
    <w:rsid w:val="00260A61"/>
    <w:rsid w:val="00262088"/>
    <w:rsid w:val="00262E2F"/>
    <w:rsid w:val="002650BF"/>
    <w:rsid w:val="00266BC4"/>
    <w:rsid w:val="00271B09"/>
    <w:rsid w:val="002734DC"/>
    <w:rsid w:val="00273C77"/>
    <w:rsid w:val="002741A7"/>
    <w:rsid w:val="00275F4C"/>
    <w:rsid w:val="00276BFD"/>
    <w:rsid w:val="00276EFF"/>
    <w:rsid w:val="00277480"/>
    <w:rsid w:val="00280360"/>
    <w:rsid w:val="0028063B"/>
    <w:rsid w:val="00281C00"/>
    <w:rsid w:val="0028477A"/>
    <w:rsid w:val="0028502E"/>
    <w:rsid w:val="00285D88"/>
    <w:rsid w:val="00286186"/>
    <w:rsid w:val="002909C7"/>
    <w:rsid w:val="00293C59"/>
    <w:rsid w:val="00294933"/>
    <w:rsid w:val="00294B7C"/>
    <w:rsid w:val="00295035"/>
    <w:rsid w:val="00297217"/>
    <w:rsid w:val="002A06BC"/>
    <w:rsid w:val="002A08EF"/>
    <w:rsid w:val="002A0938"/>
    <w:rsid w:val="002A2E25"/>
    <w:rsid w:val="002A4E35"/>
    <w:rsid w:val="002A606F"/>
    <w:rsid w:val="002A62B5"/>
    <w:rsid w:val="002A71F5"/>
    <w:rsid w:val="002B23AD"/>
    <w:rsid w:val="002B4D83"/>
    <w:rsid w:val="002B667D"/>
    <w:rsid w:val="002C0115"/>
    <w:rsid w:val="002C30B5"/>
    <w:rsid w:val="002C460D"/>
    <w:rsid w:val="002C55F1"/>
    <w:rsid w:val="002D2237"/>
    <w:rsid w:val="002D25C9"/>
    <w:rsid w:val="002D314F"/>
    <w:rsid w:val="002D32CE"/>
    <w:rsid w:val="002D412F"/>
    <w:rsid w:val="002E1655"/>
    <w:rsid w:val="002E224E"/>
    <w:rsid w:val="002E5F69"/>
    <w:rsid w:val="002E71FC"/>
    <w:rsid w:val="002E75DD"/>
    <w:rsid w:val="002F22D5"/>
    <w:rsid w:val="002F2B14"/>
    <w:rsid w:val="002F38BE"/>
    <w:rsid w:val="002F4FB0"/>
    <w:rsid w:val="002F63B3"/>
    <w:rsid w:val="002F678D"/>
    <w:rsid w:val="003005BD"/>
    <w:rsid w:val="00303CB5"/>
    <w:rsid w:val="0030662D"/>
    <w:rsid w:val="0031074C"/>
    <w:rsid w:val="0031333A"/>
    <w:rsid w:val="003136D8"/>
    <w:rsid w:val="00313B89"/>
    <w:rsid w:val="0031485C"/>
    <w:rsid w:val="00314FE7"/>
    <w:rsid w:val="0031581F"/>
    <w:rsid w:val="00315ACB"/>
    <w:rsid w:val="00317D1E"/>
    <w:rsid w:val="00317EB4"/>
    <w:rsid w:val="003201A9"/>
    <w:rsid w:val="00320942"/>
    <w:rsid w:val="00320F10"/>
    <w:rsid w:val="00325C21"/>
    <w:rsid w:val="00331E09"/>
    <w:rsid w:val="00333D0A"/>
    <w:rsid w:val="00333DB2"/>
    <w:rsid w:val="003346AF"/>
    <w:rsid w:val="00335236"/>
    <w:rsid w:val="00335A99"/>
    <w:rsid w:val="00337597"/>
    <w:rsid w:val="003426F4"/>
    <w:rsid w:val="003430DE"/>
    <w:rsid w:val="003454EB"/>
    <w:rsid w:val="003458E9"/>
    <w:rsid w:val="00346829"/>
    <w:rsid w:val="0034758B"/>
    <w:rsid w:val="003522AB"/>
    <w:rsid w:val="003528AA"/>
    <w:rsid w:val="00353C73"/>
    <w:rsid w:val="00356C02"/>
    <w:rsid w:val="00357395"/>
    <w:rsid w:val="00357B25"/>
    <w:rsid w:val="00361444"/>
    <w:rsid w:val="00361A83"/>
    <w:rsid w:val="00362929"/>
    <w:rsid w:val="00362FAD"/>
    <w:rsid w:val="00363320"/>
    <w:rsid w:val="00365E82"/>
    <w:rsid w:val="003662CE"/>
    <w:rsid w:val="003676C0"/>
    <w:rsid w:val="00367FE5"/>
    <w:rsid w:val="00370DD5"/>
    <w:rsid w:val="00370FE9"/>
    <w:rsid w:val="00371E2B"/>
    <w:rsid w:val="003739BC"/>
    <w:rsid w:val="00376223"/>
    <w:rsid w:val="0037655D"/>
    <w:rsid w:val="00377FCF"/>
    <w:rsid w:val="00381532"/>
    <w:rsid w:val="00386B21"/>
    <w:rsid w:val="00387003"/>
    <w:rsid w:val="003906FC"/>
    <w:rsid w:val="00390992"/>
    <w:rsid w:val="003913C4"/>
    <w:rsid w:val="00391EF9"/>
    <w:rsid w:val="003939BA"/>
    <w:rsid w:val="00393F42"/>
    <w:rsid w:val="003A1558"/>
    <w:rsid w:val="003A23A7"/>
    <w:rsid w:val="003A2816"/>
    <w:rsid w:val="003A4890"/>
    <w:rsid w:val="003B11C5"/>
    <w:rsid w:val="003B2A23"/>
    <w:rsid w:val="003B2DC3"/>
    <w:rsid w:val="003B7665"/>
    <w:rsid w:val="003C1251"/>
    <w:rsid w:val="003C2A4D"/>
    <w:rsid w:val="003C3A7F"/>
    <w:rsid w:val="003C59C0"/>
    <w:rsid w:val="003C725D"/>
    <w:rsid w:val="003D2123"/>
    <w:rsid w:val="003D2F27"/>
    <w:rsid w:val="003D5100"/>
    <w:rsid w:val="003D707C"/>
    <w:rsid w:val="003E50C7"/>
    <w:rsid w:val="003E5F66"/>
    <w:rsid w:val="003E6014"/>
    <w:rsid w:val="003E75EC"/>
    <w:rsid w:val="003E78C9"/>
    <w:rsid w:val="003F07F2"/>
    <w:rsid w:val="003F0971"/>
    <w:rsid w:val="003F207C"/>
    <w:rsid w:val="003F4AC7"/>
    <w:rsid w:val="003F5E49"/>
    <w:rsid w:val="003F6E9D"/>
    <w:rsid w:val="003F72F0"/>
    <w:rsid w:val="003F7BEC"/>
    <w:rsid w:val="00403EC7"/>
    <w:rsid w:val="0040707D"/>
    <w:rsid w:val="0040759A"/>
    <w:rsid w:val="0041140E"/>
    <w:rsid w:val="00412C01"/>
    <w:rsid w:val="00412FBF"/>
    <w:rsid w:val="0041317D"/>
    <w:rsid w:val="00413193"/>
    <w:rsid w:val="00413802"/>
    <w:rsid w:val="0041435D"/>
    <w:rsid w:val="00416D23"/>
    <w:rsid w:val="00425DA6"/>
    <w:rsid w:val="00430F08"/>
    <w:rsid w:val="00431B6D"/>
    <w:rsid w:val="00432120"/>
    <w:rsid w:val="00433C41"/>
    <w:rsid w:val="004344E9"/>
    <w:rsid w:val="0043456D"/>
    <w:rsid w:val="004352F8"/>
    <w:rsid w:val="0043657B"/>
    <w:rsid w:val="00446A85"/>
    <w:rsid w:val="00447149"/>
    <w:rsid w:val="00451159"/>
    <w:rsid w:val="004512B9"/>
    <w:rsid w:val="004529CB"/>
    <w:rsid w:val="004546A9"/>
    <w:rsid w:val="004548E1"/>
    <w:rsid w:val="00454B0B"/>
    <w:rsid w:val="00455F89"/>
    <w:rsid w:val="00457A99"/>
    <w:rsid w:val="00461363"/>
    <w:rsid w:val="004631BB"/>
    <w:rsid w:val="00463FCB"/>
    <w:rsid w:val="00464245"/>
    <w:rsid w:val="00466BAA"/>
    <w:rsid w:val="00466BEF"/>
    <w:rsid w:val="00467348"/>
    <w:rsid w:val="00473B68"/>
    <w:rsid w:val="00474C42"/>
    <w:rsid w:val="004776FF"/>
    <w:rsid w:val="00477F2D"/>
    <w:rsid w:val="00480146"/>
    <w:rsid w:val="00480FAF"/>
    <w:rsid w:val="004812C5"/>
    <w:rsid w:val="0048268E"/>
    <w:rsid w:val="004850BE"/>
    <w:rsid w:val="00485751"/>
    <w:rsid w:val="00487BC5"/>
    <w:rsid w:val="00491589"/>
    <w:rsid w:val="004920D3"/>
    <w:rsid w:val="00493B41"/>
    <w:rsid w:val="00496491"/>
    <w:rsid w:val="004965C5"/>
    <w:rsid w:val="0049756C"/>
    <w:rsid w:val="004A13E6"/>
    <w:rsid w:val="004A415A"/>
    <w:rsid w:val="004A4956"/>
    <w:rsid w:val="004A708F"/>
    <w:rsid w:val="004A7311"/>
    <w:rsid w:val="004B0637"/>
    <w:rsid w:val="004B19DE"/>
    <w:rsid w:val="004B2CBA"/>
    <w:rsid w:val="004B58A2"/>
    <w:rsid w:val="004B5A8D"/>
    <w:rsid w:val="004B64AD"/>
    <w:rsid w:val="004B76A2"/>
    <w:rsid w:val="004C358C"/>
    <w:rsid w:val="004C3743"/>
    <w:rsid w:val="004C561F"/>
    <w:rsid w:val="004C579F"/>
    <w:rsid w:val="004C627C"/>
    <w:rsid w:val="004D050A"/>
    <w:rsid w:val="004D06D4"/>
    <w:rsid w:val="004D08B3"/>
    <w:rsid w:val="004D10C2"/>
    <w:rsid w:val="004D29D2"/>
    <w:rsid w:val="004D3D72"/>
    <w:rsid w:val="004D49C8"/>
    <w:rsid w:val="004D4D71"/>
    <w:rsid w:val="004D4DB2"/>
    <w:rsid w:val="004D79A6"/>
    <w:rsid w:val="004E18CF"/>
    <w:rsid w:val="004E1C5B"/>
    <w:rsid w:val="004E2364"/>
    <w:rsid w:val="004E34F7"/>
    <w:rsid w:val="004E676F"/>
    <w:rsid w:val="004E74A9"/>
    <w:rsid w:val="004F00A4"/>
    <w:rsid w:val="004F200C"/>
    <w:rsid w:val="004F517F"/>
    <w:rsid w:val="004F7640"/>
    <w:rsid w:val="00500704"/>
    <w:rsid w:val="005032B5"/>
    <w:rsid w:val="00503F4C"/>
    <w:rsid w:val="005050EF"/>
    <w:rsid w:val="00506ADA"/>
    <w:rsid w:val="00507AC8"/>
    <w:rsid w:val="00514366"/>
    <w:rsid w:val="0051452C"/>
    <w:rsid w:val="00514697"/>
    <w:rsid w:val="00521032"/>
    <w:rsid w:val="0052517E"/>
    <w:rsid w:val="005310ED"/>
    <w:rsid w:val="005322DD"/>
    <w:rsid w:val="005336F0"/>
    <w:rsid w:val="00533890"/>
    <w:rsid w:val="00535DDD"/>
    <w:rsid w:val="00537578"/>
    <w:rsid w:val="005428EB"/>
    <w:rsid w:val="00542FE0"/>
    <w:rsid w:val="00543FA2"/>
    <w:rsid w:val="005452FC"/>
    <w:rsid w:val="005455FB"/>
    <w:rsid w:val="005460D4"/>
    <w:rsid w:val="00546898"/>
    <w:rsid w:val="005468A4"/>
    <w:rsid w:val="00547253"/>
    <w:rsid w:val="00550310"/>
    <w:rsid w:val="00550859"/>
    <w:rsid w:val="00550D8C"/>
    <w:rsid w:val="00551DD9"/>
    <w:rsid w:val="005523C7"/>
    <w:rsid w:val="00552729"/>
    <w:rsid w:val="00554C6D"/>
    <w:rsid w:val="00555316"/>
    <w:rsid w:val="00555F05"/>
    <w:rsid w:val="00556EEC"/>
    <w:rsid w:val="005572DB"/>
    <w:rsid w:val="00557B8B"/>
    <w:rsid w:val="00560249"/>
    <w:rsid w:val="005619B1"/>
    <w:rsid w:val="00562D83"/>
    <w:rsid w:val="00563135"/>
    <w:rsid w:val="00563395"/>
    <w:rsid w:val="005633BD"/>
    <w:rsid w:val="00563953"/>
    <w:rsid w:val="00563C17"/>
    <w:rsid w:val="005646B3"/>
    <w:rsid w:val="00566392"/>
    <w:rsid w:val="00573090"/>
    <w:rsid w:val="0057540D"/>
    <w:rsid w:val="00576C8B"/>
    <w:rsid w:val="00576E7A"/>
    <w:rsid w:val="005773B3"/>
    <w:rsid w:val="00577F9B"/>
    <w:rsid w:val="00585380"/>
    <w:rsid w:val="00590012"/>
    <w:rsid w:val="00592752"/>
    <w:rsid w:val="00592A9D"/>
    <w:rsid w:val="00592FCB"/>
    <w:rsid w:val="005A0152"/>
    <w:rsid w:val="005A1242"/>
    <w:rsid w:val="005A2606"/>
    <w:rsid w:val="005A267B"/>
    <w:rsid w:val="005A3869"/>
    <w:rsid w:val="005A3A76"/>
    <w:rsid w:val="005A3B04"/>
    <w:rsid w:val="005A3B97"/>
    <w:rsid w:val="005A7BAE"/>
    <w:rsid w:val="005B04A8"/>
    <w:rsid w:val="005B1DE4"/>
    <w:rsid w:val="005B223C"/>
    <w:rsid w:val="005B4599"/>
    <w:rsid w:val="005B4E0E"/>
    <w:rsid w:val="005B5140"/>
    <w:rsid w:val="005C1A1C"/>
    <w:rsid w:val="005C22FD"/>
    <w:rsid w:val="005C3898"/>
    <w:rsid w:val="005C40FE"/>
    <w:rsid w:val="005C6870"/>
    <w:rsid w:val="005D0CFD"/>
    <w:rsid w:val="005D1587"/>
    <w:rsid w:val="005D304E"/>
    <w:rsid w:val="005D5D9E"/>
    <w:rsid w:val="005E50BE"/>
    <w:rsid w:val="005E5B4E"/>
    <w:rsid w:val="005E7E15"/>
    <w:rsid w:val="005F0004"/>
    <w:rsid w:val="005F0736"/>
    <w:rsid w:val="005F1169"/>
    <w:rsid w:val="005F1DF8"/>
    <w:rsid w:val="005F2A35"/>
    <w:rsid w:val="005F3113"/>
    <w:rsid w:val="005F4763"/>
    <w:rsid w:val="005F6FA4"/>
    <w:rsid w:val="005F777F"/>
    <w:rsid w:val="0060003F"/>
    <w:rsid w:val="0060049D"/>
    <w:rsid w:val="0060272E"/>
    <w:rsid w:val="00602CE2"/>
    <w:rsid w:val="00603E16"/>
    <w:rsid w:val="006045E1"/>
    <w:rsid w:val="00604D8A"/>
    <w:rsid w:val="006050B7"/>
    <w:rsid w:val="00611678"/>
    <w:rsid w:val="00611B66"/>
    <w:rsid w:val="00620C3F"/>
    <w:rsid w:val="006217A6"/>
    <w:rsid w:val="00624489"/>
    <w:rsid w:val="006263A2"/>
    <w:rsid w:val="006275F0"/>
    <w:rsid w:val="00630A85"/>
    <w:rsid w:val="0063289C"/>
    <w:rsid w:val="006343D3"/>
    <w:rsid w:val="00635FD2"/>
    <w:rsid w:val="00636251"/>
    <w:rsid w:val="0063628E"/>
    <w:rsid w:val="00637877"/>
    <w:rsid w:val="006410C1"/>
    <w:rsid w:val="00641580"/>
    <w:rsid w:val="00644ECF"/>
    <w:rsid w:val="0064690D"/>
    <w:rsid w:val="00647281"/>
    <w:rsid w:val="00647683"/>
    <w:rsid w:val="00647D2B"/>
    <w:rsid w:val="00650972"/>
    <w:rsid w:val="00650E6F"/>
    <w:rsid w:val="00650FE9"/>
    <w:rsid w:val="006525C5"/>
    <w:rsid w:val="006612B6"/>
    <w:rsid w:val="00661BC4"/>
    <w:rsid w:val="0066366E"/>
    <w:rsid w:val="00665EF2"/>
    <w:rsid w:val="0066636B"/>
    <w:rsid w:val="006664BD"/>
    <w:rsid w:val="00666BE3"/>
    <w:rsid w:val="006679C4"/>
    <w:rsid w:val="0067230B"/>
    <w:rsid w:val="006723F6"/>
    <w:rsid w:val="00673D15"/>
    <w:rsid w:val="006754D3"/>
    <w:rsid w:val="00683E72"/>
    <w:rsid w:val="00691EB5"/>
    <w:rsid w:val="006922D8"/>
    <w:rsid w:val="00694BD9"/>
    <w:rsid w:val="00696184"/>
    <w:rsid w:val="0069795C"/>
    <w:rsid w:val="006A05B6"/>
    <w:rsid w:val="006A348D"/>
    <w:rsid w:val="006A3B51"/>
    <w:rsid w:val="006A6FA2"/>
    <w:rsid w:val="006B102B"/>
    <w:rsid w:val="006B2FB0"/>
    <w:rsid w:val="006B320D"/>
    <w:rsid w:val="006B33F7"/>
    <w:rsid w:val="006B37BF"/>
    <w:rsid w:val="006B41CE"/>
    <w:rsid w:val="006C1670"/>
    <w:rsid w:val="006C27F8"/>
    <w:rsid w:val="006C3636"/>
    <w:rsid w:val="006C38FE"/>
    <w:rsid w:val="006C5D50"/>
    <w:rsid w:val="006C745A"/>
    <w:rsid w:val="006C7C18"/>
    <w:rsid w:val="006D03C1"/>
    <w:rsid w:val="006D057E"/>
    <w:rsid w:val="006D1988"/>
    <w:rsid w:val="006D2F21"/>
    <w:rsid w:val="006D30F8"/>
    <w:rsid w:val="006D526B"/>
    <w:rsid w:val="006D6C8A"/>
    <w:rsid w:val="006E07B6"/>
    <w:rsid w:val="006E13F8"/>
    <w:rsid w:val="006E2074"/>
    <w:rsid w:val="006E25B8"/>
    <w:rsid w:val="006E3960"/>
    <w:rsid w:val="006E3CD4"/>
    <w:rsid w:val="006E4292"/>
    <w:rsid w:val="006F14C1"/>
    <w:rsid w:val="006F1FA9"/>
    <w:rsid w:val="006F2755"/>
    <w:rsid w:val="006F512F"/>
    <w:rsid w:val="006F5A9D"/>
    <w:rsid w:val="006F6B7A"/>
    <w:rsid w:val="00701482"/>
    <w:rsid w:val="00701F27"/>
    <w:rsid w:val="0070220F"/>
    <w:rsid w:val="00704629"/>
    <w:rsid w:val="00704FF6"/>
    <w:rsid w:val="007055C5"/>
    <w:rsid w:val="007059AF"/>
    <w:rsid w:val="00705C12"/>
    <w:rsid w:val="00705E78"/>
    <w:rsid w:val="007074AC"/>
    <w:rsid w:val="00711C41"/>
    <w:rsid w:val="00711FFF"/>
    <w:rsid w:val="0071449E"/>
    <w:rsid w:val="007144D3"/>
    <w:rsid w:val="00715C93"/>
    <w:rsid w:val="00716AA8"/>
    <w:rsid w:val="00720E89"/>
    <w:rsid w:val="0072182D"/>
    <w:rsid w:val="00721835"/>
    <w:rsid w:val="00721EE1"/>
    <w:rsid w:val="00724D9B"/>
    <w:rsid w:val="007313D8"/>
    <w:rsid w:val="00733559"/>
    <w:rsid w:val="007358DA"/>
    <w:rsid w:val="007361E3"/>
    <w:rsid w:val="0073723F"/>
    <w:rsid w:val="00737743"/>
    <w:rsid w:val="00743AA5"/>
    <w:rsid w:val="00743B2F"/>
    <w:rsid w:val="00743C80"/>
    <w:rsid w:val="0074501E"/>
    <w:rsid w:val="00747439"/>
    <w:rsid w:val="00750CE9"/>
    <w:rsid w:val="00751E3C"/>
    <w:rsid w:val="00756128"/>
    <w:rsid w:val="00757B7B"/>
    <w:rsid w:val="0076078D"/>
    <w:rsid w:val="00761925"/>
    <w:rsid w:val="00762508"/>
    <w:rsid w:val="00762ECD"/>
    <w:rsid w:val="007704A0"/>
    <w:rsid w:val="007708B5"/>
    <w:rsid w:val="00771B7B"/>
    <w:rsid w:val="007723D6"/>
    <w:rsid w:val="00773674"/>
    <w:rsid w:val="007751AB"/>
    <w:rsid w:val="007752C6"/>
    <w:rsid w:val="00777BD4"/>
    <w:rsid w:val="00777E13"/>
    <w:rsid w:val="007808AC"/>
    <w:rsid w:val="00780A69"/>
    <w:rsid w:val="00781C6C"/>
    <w:rsid w:val="00783328"/>
    <w:rsid w:val="00783785"/>
    <w:rsid w:val="00785293"/>
    <w:rsid w:val="00785A4C"/>
    <w:rsid w:val="0078635C"/>
    <w:rsid w:val="00787BEE"/>
    <w:rsid w:val="0079019B"/>
    <w:rsid w:val="00791212"/>
    <w:rsid w:val="007926CC"/>
    <w:rsid w:val="00792CBE"/>
    <w:rsid w:val="00792D28"/>
    <w:rsid w:val="00793192"/>
    <w:rsid w:val="00793CAB"/>
    <w:rsid w:val="00794658"/>
    <w:rsid w:val="007A50E8"/>
    <w:rsid w:val="007A790D"/>
    <w:rsid w:val="007B214A"/>
    <w:rsid w:val="007B625C"/>
    <w:rsid w:val="007C1608"/>
    <w:rsid w:val="007C1D94"/>
    <w:rsid w:val="007C47C0"/>
    <w:rsid w:val="007D2855"/>
    <w:rsid w:val="007D6E73"/>
    <w:rsid w:val="007E0867"/>
    <w:rsid w:val="007E1AFE"/>
    <w:rsid w:val="007E1E3F"/>
    <w:rsid w:val="007F004D"/>
    <w:rsid w:val="007F0752"/>
    <w:rsid w:val="007F0DC6"/>
    <w:rsid w:val="007F2470"/>
    <w:rsid w:val="007F2EC3"/>
    <w:rsid w:val="007F4FE9"/>
    <w:rsid w:val="007F5E75"/>
    <w:rsid w:val="007F7351"/>
    <w:rsid w:val="00802B82"/>
    <w:rsid w:val="00803375"/>
    <w:rsid w:val="008040DE"/>
    <w:rsid w:val="00805269"/>
    <w:rsid w:val="008058F1"/>
    <w:rsid w:val="0080617B"/>
    <w:rsid w:val="00807083"/>
    <w:rsid w:val="00810A8A"/>
    <w:rsid w:val="00811DEA"/>
    <w:rsid w:val="008145F1"/>
    <w:rsid w:val="008147CF"/>
    <w:rsid w:val="00815E08"/>
    <w:rsid w:val="00815EA9"/>
    <w:rsid w:val="008175DD"/>
    <w:rsid w:val="00817D0B"/>
    <w:rsid w:val="00817E87"/>
    <w:rsid w:val="00822D76"/>
    <w:rsid w:val="00824418"/>
    <w:rsid w:val="00824855"/>
    <w:rsid w:val="00830839"/>
    <w:rsid w:val="008309A6"/>
    <w:rsid w:val="00831356"/>
    <w:rsid w:val="0083449F"/>
    <w:rsid w:val="00835DDE"/>
    <w:rsid w:val="00835FB6"/>
    <w:rsid w:val="0083674A"/>
    <w:rsid w:val="00841DEC"/>
    <w:rsid w:val="00843335"/>
    <w:rsid w:val="00843B44"/>
    <w:rsid w:val="00847741"/>
    <w:rsid w:val="008514B0"/>
    <w:rsid w:val="00851F25"/>
    <w:rsid w:val="0085211E"/>
    <w:rsid w:val="00855F33"/>
    <w:rsid w:val="00856644"/>
    <w:rsid w:val="00857331"/>
    <w:rsid w:val="008601AA"/>
    <w:rsid w:val="008631E0"/>
    <w:rsid w:val="00864DF1"/>
    <w:rsid w:val="00865536"/>
    <w:rsid w:val="00865DAE"/>
    <w:rsid w:val="00865F29"/>
    <w:rsid w:val="008678B2"/>
    <w:rsid w:val="00870310"/>
    <w:rsid w:val="0087201C"/>
    <w:rsid w:val="00873CFA"/>
    <w:rsid w:val="00874F59"/>
    <w:rsid w:val="008762AE"/>
    <w:rsid w:val="0087694B"/>
    <w:rsid w:val="00876CD2"/>
    <w:rsid w:val="00880E65"/>
    <w:rsid w:val="00885608"/>
    <w:rsid w:val="00885CA9"/>
    <w:rsid w:val="00887C05"/>
    <w:rsid w:val="00894845"/>
    <w:rsid w:val="00895498"/>
    <w:rsid w:val="008A12BC"/>
    <w:rsid w:val="008A2784"/>
    <w:rsid w:val="008A2EAA"/>
    <w:rsid w:val="008A5564"/>
    <w:rsid w:val="008A5EFA"/>
    <w:rsid w:val="008A6B25"/>
    <w:rsid w:val="008A7597"/>
    <w:rsid w:val="008B2092"/>
    <w:rsid w:val="008B3589"/>
    <w:rsid w:val="008B4721"/>
    <w:rsid w:val="008B7D74"/>
    <w:rsid w:val="008C358B"/>
    <w:rsid w:val="008C5064"/>
    <w:rsid w:val="008C52B3"/>
    <w:rsid w:val="008C6804"/>
    <w:rsid w:val="008D1DC8"/>
    <w:rsid w:val="008D292A"/>
    <w:rsid w:val="008D38C3"/>
    <w:rsid w:val="008D4AB4"/>
    <w:rsid w:val="008D5D13"/>
    <w:rsid w:val="008D62CB"/>
    <w:rsid w:val="008D68CF"/>
    <w:rsid w:val="008D6AB8"/>
    <w:rsid w:val="008E0129"/>
    <w:rsid w:val="008E0731"/>
    <w:rsid w:val="008E1DAA"/>
    <w:rsid w:val="008E29AA"/>
    <w:rsid w:val="008E3957"/>
    <w:rsid w:val="008E3D96"/>
    <w:rsid w:val="008E52CE"/>
    <w:rsid w:val="008E5A60"/>
    <w:rsid w:val="008F02A1"/>
    <w:rsid w:val="008F1B6E"/>
    <w:rsid w:val="008F2A3B"/>
    <w:rsid w:val="008F3445"/>
    <w:rsid w:val="008F4D24"/>
    <w:rsid w:val="008F4DB4"/>
    <w:rsid w:val="008F7742"/>
    <w:rsid w:val="008F7879"/>
    <w:rsid w:val="00900E18"/>
    <w:rsid w:val="00901645"/>
    <w:rsid w:val="00902F48"/>
    <w:rsid w:val="009039EE"/>
    <w:rsid w:val="00903DE5"/>
    <w:rsid w:val="00904E6A"/>
    <w:rsid w:val="00905211"/>
    <w:rsid w:val="00906203"/>
    <w:rsid w:val="009115B0"/>
    <w:rsid w:val="00912E9C"/>
    <w:rsid w:val="0091490E"/>
    <w:rsid w:val="00916F58"/>
    <w:rsid w:val="009173E3"/>
    <w:rsid w:val="009203C5"/>
    <w:rsid w:val="00923AA1"/>
    <w:rsid w:val="00924799"/>
    <w:rsid w:val="00926B6C"/>
    <w:rsid w:val="00932E4E"/>
    <w:rsid w:val="0093310D"/>
    <w:rsid w:val="0093446B"/>
    <w:rsid w:val="00935CCD"/>
    <w:rsid w:val="00937A9B"/>
    <w:rsid w:val="00940F4C"/>
    <w:rsid w:val="0094122E"/>
    <w:rsid w:val="00941D6F"/>
    <w:rsid w:val="00942A79"/>
    <w:rsid w:val="00944141"/>
    <w:rsid w:val="009442ED"/>
    <w:rsid w:val="0094563A"/>
    <w:rsid w:val="00945B50"/>
    <w:rsid w:val="00946A28"/>
    <w:rsid w:val="009470F4"/>
    <w:rsid w:val="00950182"/>
    <w:rsid w:val="00950731"/>
    <w:rsid w:val="0095143F"/>
    <w:rsid w:val="00952106"/>
    <w:rsid w:val="00955366"/>
    <w:rsid w:val="00960B1B"/>
    <w:rsid w:val="00961EEF"/>
    <w:rsid w:val="00964D67"/>
    <w:rsid w:val="00966B5A"/>
    <w:rsid w:val="0097387D"/>
    <w:rsid w:val="00976FE3"/>
    <w:rsid w:val="009778ED"/>
    <w:rsid w:val="00977A21"/>
    <w:rsid w:val="00980BD9"/>
    <w:rsid w:val="009821E9"/>
    <w:rsid w:val="00984D9A"/>
    <w:rsid w:val="0098656A"/>
    <w:rsid w:val="00987A25"/>
    <w:rsid w:val="00987FDB"/>
    <w:rsid w:val="009904CC"/>
    <w:rsid w:val="00990848"/>
    <w:rsid w:val="0099181F"/>
    <w:rsid w:val="00994677"/>
    <w:rsid w:val="00994F28"/>
    <w:rsid w:val="00995F43"/>
    <w:rsid w:val="00996843"/>
    <w:rsid w:val="009A0129"/>
    <w:rsid w:val="009A1245"/>
    <w:rsid w:val="009A1280"/>
    <w:rsid w:val="009A1AA2"/>
    <w:rsid w:val="009A74A4"/>
    <w:rsid w:val="009B19C1"/>
    <w:rsid w:val="009B27C5"/>
    <w:rsid w:val="009B2CC3"/>
    <w:rsid w:val="009B58BC"/>
    <w:rsid w:val="009C1C92"/>
    <w:rsid w:val="009C5CBA"/>
    <w:rsid w:val="009C6269"/>
    <w:rsid w:val="009C7DF6"/>
    <w:rsid w:val="009D0F90"/>
    <w:rsid w:val="009D45F2"/>
    <w:rsid w:val="009D6AAA"/>
    <w:rsid w:val="009E020F"/>
    <w:rsid w:val="009E027E"/>
    <w:rsid w:val="009E05A9"/>
    <w:rsid w:val="009E4551"/>
    <w:rsid w:val="009E5FA6"/>
    <w:rsid w:val="009E607D"/>
    <w:rsid w:val="009E63A3"/>
    <w:rsid w:val="009E7ADF"/>
    <w:rsid w:val="00A00BBB"/>
    <w:rsid w:val="00A01342"/>
    <w:rsid w:val="00A01697"/>
    <w:rsid w:val="00A03B45"/>
    <w:rsid w:val="00A03BD9"/>
    <w:rsid w:val="00A03CF1"/>
    <w:rsid w:val="00A04A98"/>
    <w:rsid w:val="00A05EF9"/>
    <w:rsid w:val="00A066E1"/>
    <w:rsid w:val="00A109F2"/>
    <w:rsid w:val="00A11AE2"/>
    <w:rsid w:val="00A12CA7"/>
    <w:rsid w:val="00A140AC"/>
    <w:rsid w:val="00A1539B"/>
    <w:rsid w:val="00A160EB"/>
    <w:rsid w:val="00A16464"/>
    <w:rsid w:val="00A16C0D"/>
    <w:rsid w:val="00A17196"/>
    <w:rsid w:val="00A208C8"/>
    <w:rsid w:val="00A22296"/>
    <w:rsid w:val="00A26112"/>
    <w:rsid w:val="00A30578"/>
    <w:rsid w:val="00A40E0E"/>
    <w:rsid w:val="00A40ED4"/>
    <w:rsid w:val="00A427EC"/>
    <w:rsid w:val="00A45B43"/>
    <w:rsid w:val="00A46602"/>
    <w:rsid w:val="00A5223C"/>
    <w:rsid w:val="00A5342D"/>
    <w:rsid w:val="00A53C76"/>
    <w:rsid w:val="00A53EDD"/>
    <w:rsid w:val="00A54B07"/>
    <w:rsid w:val="00A569B3"/>
    <w:rsid w:val="00A57A66"/>
    <w:rsid w:val="00A57DD9"/>
    <w:rsid w:val="00A600FC"/>
    <w:rsid w:val="00A61A9E"/>
    <w:rsid w:val="00A62654"/>
    <w:rsid w:val="00A627A1"/>
    <w:rsid w:val="00A632BB"/>
    <w:rsid w:val="00A636D4"/>
    <w:rsid w:val="00A64ABE"/>
    <w:rsid w:val="00A66774"/>
    <w:rsid w:val="00A6775B"/>
    <w:rsid w:val="00A6791F"/>
    <w:rsid w:val="00A67ADB"/>
    <w:rsid w:val="00A72017"/>
    <w:rsid w:val="00A72982"/>
    <w:rsid w:val="00A72E6E"/>
    <w:rsid w:val="00A731ED"/>
    <w:rsid w:val="00A762B7"/>
    <w:rsid w:val="00A7642D"/>
    <w:rsid w:val="00A80177"/>
    <w:rsid w:val="00A80E69"/>
    <w:rsid w:val="00A826B8"/>
    <w:rsid w:val="00A82E90"/>
    <w:rsid w:val="00A87121"/>
    <w:rsid w:val="00A918B3"/>
    <w:rsid w:val="00A919CF"/>
    <w:rsid w:val="00A93DAB"/>
    <w:rsid w:val="00A94194"/>
    <w:rsid w:val="00A9442B"/>
    <w:rsid w:val="00A94702"/>
    <w:rsid w:val="00AA0BA2"/>
    <w:rsid w:val="00AB22F6"/>
    <w:rsid w:val="00AB2659"/>
    <w:rsid w:val="00AB2B40"/>
    <w:rsid w:val="00AB3FAE"/>
    <w:rsid w:val="00AB6E67"/>
    <w:rsid w:val="00AB73E0"/>
    <w:rsid w:val="00AC04A0"/>
    <w:rsid w:val="00AC0A72"/>
    <w:rsid w:val="00AC6BB0"/>
    <w:rsid w:val="00AC738D"/>
    <w:rsid w:val="00AC7F3F"/>
    <w:rsid w:val="00AD0AA6"/>
    <w:rsid w:val="00AD44EA"/>
    <w:rsid w:val="00AD47C8"/>
    <w:rsid w:val="00AD73C4"/>
    <w:rsid w:val="00AE0DBC"/>
    <w:rsid w:val="00AE3166"/>
    <w:rsid w:val="00AE3C5E"/>
    <w:rsid w:val="00AE4482"/>
    <w:rsid w:val="00AE5AEE"/>
    <w:rsid w:val="00AF14BF"/>
    <w:rsid w:val="00B04BD4"/>
    <w:rsid w:val="00B06AAA"/>
    <w:rsid w:val="00B103FA"/>
    <w:rsid w:val="00B11C35"/>
    <w:rsid w:val="00B14C35"/>
    <w:rsid w:val="00B16387"/>
    <w:rsid w:val="00B17972"/>
    <w:rsid w:val="00B17EC9"/>
    <w:rsid w:val="00B22BCB"/>
    <w:rsid w:val="00B2573A"/>
    <w:rsid w:val="00B25CCB"/>
    <w:rsid w:val="00B26AB0"/>
    <w:rsid w:val="00B34B85"/>
    <w:rsid w:val="00B35A37"/>
    <w:rsid w:val="00B35B76"/>
    <w:rsid w:val="00B36AE3"/>
    <w:rsid w:val="00B37734"/>
    <w:rsid w:val="00B413A7"/>
    <w:rsid w:val="00B41B50"/>
    <w:rsid w:val="00B60E72"/>
    <w:rsid w:val="00B62325"/>
    <w:rsid w:val="00B62359"/>
    <w:rsid w:val="00B67B53"/>
    <w:rsid w:val="00B716B2"/>
    <w:rsid w:val="00B719DA"/>
    <w:rsid w:val="00B73D19"/>
    <w:rsid w:val="00B749C2"/>
    <w:rsid w:val="00B74A1C"/>
    <w:rsid w:val="00B76955"/>
    <w:rsid w:val="00B8085B"/>
    <w:rsid w:val="00B81A39"/>
    <w:rsid w:val="00B81F45"/>
    <w:rsid w:val="00B83ED4"/>
    <w:rsid w:val="00B8413D"/>
    <w:rsid w:val="00B84567"/>
    <w:rsid w:val="00B84B2F"/>
    <w:rsid w:val="00B9141C"/>
    <w:rsid w:val="00B91EF3"/>
    <w:rsid w:val="00B97846"/>
    <w:rsid w:val="00BA2CF0"/>
    <w:rsid w:val="00BA4716"/>
    <w:rsid w:val="00BA59DF"/>
    <w:rsid w:val="00BA6BA7"/>
    <w:rsid w:val="00BB02CF"/>
    <w:rsid w:val="00BB06C2"/>
    <w:rsid w:val="00BB15C1"/>
    <w:rsid w:val="00BB544D"/>
    <w:rsid w:val="00BB7FD2"/>
    <w:rsid w:val="00BC1CCC"/>
    <w:rsid w:val="00BC4AA5"/>
    <w:rsid w:val="00BC4E5B"/>
    <w:rsid w:val="00BC6A9A"/>
    <w:rsid w:val="00BD08DC"/>
    <w:rsid w:val="00BD166F"/>
    <w:rsid w:val="00BE0726"/>
    <w:rsid w:val="00BE0FC4"/>
    <w:rsid w:val="00BE1D1F"/>
    <w:rsid w:val="00BE2A56"/>
    <w:rsid w:val="00BE4DDD"/>
    <w:rsid w:val="00BE6C88"/>
    <w:rsid w:val="00BF0794"/>
    <w:rsid w:val="00BF09D2"/>
    <w:rsid w:val="00BF0A9F"/>
    <w:rsid w:val="00BF0EFF"/>
    <w:rsid w:val="00BF17F9"/>
    <w:rsid w:val="00BF1BC5"/>
    <w:rsid w:val="00BF1E5F"/>
    <w:rsid w:val="00BF26F3"/>
    <w:rsid w:val="00BF2805"/>
    <w:rsid w:val="00BF35E1"/>
    <w:rsid w:val="00BF490B"/>
    <w:rsid w:val="00BF4AFB"/>
    <w:rsid w:val="00BF4B5D"/>
    <w:rsid w:val="00BF7ADE"/>
    <w:rsid w:val="00C00C8F"/>
    <w:rsid w:val="00C02230"/>
    <w:rsid w:val="00C037EA"/>
    <w:rsid w:val="00C06A1D"/>
    <w:rsid w:val="00C07ECA"/>
    <w:rsid w:val="00C1115D"/>
    <w:rsid w:val="00C12576"/>
    <w:rsid w:val="00C13673"/>
    <w:rsid w:val="00C142A9"/>
    <w:rsid w:val="00C15636"/>
    <w:rsid w:val="00C17273"/>
    <w:rsid w:val="00C176AA"/>
    <w:rsid w:val="00C17A2A"/>
    <w:rsid w:val="00C17EAD"/>
    <w:rsid w:val="00C2104F"/>
    <w:rsid w:val="00C21D8B"/>
    <w:rsid w:val="00C2438E"/>
    <w:rsid w:val="00C25A3A"/>
    <w:rsid w:val="00C26534"/>
    <w:rsid w:val="00C3139F"/>
    <w:rsid w:val="00C32C2D"/>
    <w:rsid w:val="00C33008"/>
    <w:rsid w:val="00C33BDB"/>
    <w:rsid w:val="00C34217"/>
    <w:rsid w:val="00C34AF1"/>
    <w:rsid w:val="00C3581B"/>
    <w:rsid w:val="00C35851"/>
    <w:rsid w:val="00C427F1"/>
    <w:rsid w:val="00C43419"/>
    <w:rsid w:val="00C45CB1"/>
    <w:rsid w:val="00C46908"/>
    <w:rsid w:val="00C514DF"/>
    <w:rsid w:val="00C519FC"/>
    <w:rsid w:val="00C5203D"/>
    <w:rsid w:val="00C53375"/>
    <w:rsid w:val="00C55A78"/>
    <w:rsid w:val="00C579C1"/>
    <w:rsid w:val="00C602D2"/>
    <w:rsid w:val="00C606C7"/>
    <w:rsid w:val="00C627A5"/>
    <w:rsid w:val="00C6495A"/>
    <w:rsid w:val="00C669F5"/>
    <w:rsid w:val="00C677A6"/>
    <w:rsid w:val="00C75BA2"/>
    <w:rsid w:val="00C75CC3"/>
    <w:rsid w:val="00C80171"/>
    <w:rsid w:val="00C82E65"/>
    <w:rsid w:val="00C83E1E"/>
    <w:rsid w:val="00C84546"/>
    <w:rsid w:val="00C85CC9"/>
    <w:rsid w:val="00C87E33"/>
    <w:rsid w:val="00C911AB"/>
    <w:rsid w:val="00C914E8"/>
    <w:rsid w:val="00C9491C"/>
    <w:rsid w:val="00C977AC"/>
    <w:rsid w:val="00CA11BE"/>
    <w:rsid w:val="00CA13D9"/>
    <w:rsid w:val="00CA1B44"/>
    <w:rsid w:val="00CA1CE0"/>
    <w:rsid w:val="00CA217E"/>
    <w:rsid w:val="00CA2D28"/>
    <w:rsid w:val="00CA2D56"/>
    <w:rsid w:val="00CA586E"/>
    <w:rsid w:val="00CA5CBF"/>
    <w:rsid w:val="00CB3BA9"/>
    <w:rsid w:val="00CB6AAF"/>
    <w:rsid w:val="00CB7340"/>
    <w:rsid w:val="00CC1CF8"/>
    <w:rsid w:val="00CC2208"/>
    <w:rsid w:val="00CC2FCB"/>
    <w:rsid w:val="00CC4310"/>
    <w:rsid w:val="00CC6F48"/>
    <w:rsid w:val="00CD0655"/>
    <w:rsid w:val="00CD21E9"/>
    <w:rsid w:val="00CD3630"/>
    <w:rsid w:val="00CD3819"/>
    <w:rsid w:val="00CD6794"/>
    <w:rsid w:val="00CE005C"/>
    <w:rsid w:val="00CE10C8"/>
    <w:rsid w:val="00CE2397"/>
    <w:rsid w:val="00CE47F0"/>
    <w:rsid w:val="00CE4FDA"/>
    <w:rsid w:val="00CF0CFB"/>
    <w:rsid w:val="00CF4EE3"/>
    <w:rsid w:val="00CF518D"/>
    <w:rsid w:val="00CF5A24"/>
    <w:rsid w:val="00D10697"/>
    <w:rsid w:val="00D12B94"/>
    <w:rsid w:val="00D12EB9"/>
    <w:rsid w:val="00D15CB3"/>
    <w:rsid w:val="00D21743"/>
    <w:rsid w:val="00D22C5C"/>
    <w:rsid w:val="00D23EF0"/>
    <w:rsid w:val="00D27803"/>
    <w:rsid w:val="00D27F07"/>
    <w:rsid w:val="00D30156"/>
    <w:rsid w:val="00D30C5B"/>
    <w:rsid w:val="00D30FB8"/>
    <w:rsid w:val="00D321CB"/>
    <w:rsid w:val="00D33084"/>
    <w:rsid w:val="00D34ADA"/>
    <w:rsid w:val="00D37996"/>
    <w:rsid w:val="00D401F6"/>
    <w:rsid w:val="00D402AA"/>
    <w:rsid w:val="00D403F2"/>
    <w:rsid w:val="00D4115B"/>
    <w:rsid w:val="00D4222E"/>
    <w:rsid w:val="00D42AC3"/>
    <w:rsid w:val="00D44031"/>
    <w:rsid w:val="00D44C27"/>
    <w:rsid w:val="00D44FF3"/>
    <w:rsid w:val="00D45693"/>
    <w:rsid w:val="00D51B30"/>
    <w:rsid w:val="00D53D2E"/>
    <w:rsid w:val="00D5545F"/>
    <w:rsid w:val="00D55A07"/>
    <w:rsid w:val="00D56399"/>
    <w:rsid w:val="00D56CD3"/>
    <w:rsid w:val="00D56DD2"/>
    <w:rsid w:val="00D60C4D"/>
    <w:rsid w:val="00D61E01"/>
    <w:rsid w:val="00D6565A"/>
    <w:rsid w:val="00D66F4F"/>
    <w:rsid w:val="00D679C5"/>
    <w:rsid w:val="00D704B1"/>
    <w:rsid w:val="00D716ED"/>
    <w:rsid w:val="00D71CC6"/>
    <w:rsid w:val="00D73726"/>
    <w:rsid w:val="00D74B8C"/>
    <w:rsid w:val="00D752C0"/>
    <w:rsid w:val="00D75409"/>
    <w:rsid w:val="00D757C9"/>
    <w:rsid w:val="00D772DA"/>
    <w:rsid w:val="00D77732"/>
    <w:rsid w:val="00D80445"/>
    <w:rsid w:val="00D813A0"/>
    <w:rsid w:val="00D85CD5"/>
    <w:rsid w:val="00D8606E"/>
    <w:rsid w:val="00D873AD"/>
    <w:rsid w:val="00D87603"/>
    <w:rsid w:val="00D93162"/>
    <w:rsid w:val="00D97B5D"/>
    <w:rsid w:val="00DA501B"/>
    <w:rsid w:val="00DA6AF3"/>
    <w:rsid w:val="00DA7C71"/>
    <w:rsid w:val="00DA7EE9"/>
    <w:rsid w:val="00DB0CE3"/>
    <w:rsid w:val="00DB4BA0"/>
    <w:rsid w:val="00DB4D8A"/>
    <w:rsid w:val="00DB6109"/>
    <w:rsid w:val="00DC0F35"/>
    <w:rsid w:val="00DC28C7"/>
    <w:rsid w:val="00DC32C8"/>
    <w:rsid w:val="00DC4E07"/>
    <w:rsid w:val="00DC6E1E"/>
    <w:rsid w:val="00DD0EC4"/>
    <w:rsid w:val="00DD27A4"/>
    <w:rsid w:val="00DD34A6"/>
    <w:rsid w:val="00DD392C"/>
    <w:rsid w:val="00DD3D30"/>
    <w:rsid w:val="00DD42EB"/>
    <w:rsid w:val="00DD4318"/>
    <w:rsid w:val="00DD54BC"/>
    <w:rsid w:val="00DD5642"/>
    <w:rsid w:val="00DD6C4F"/>
    <w:rsid w:val="00DE2940"/>
    <w:rsid w:val="00DE55A1"/>
    <w:rsid w:val="00DF3B65"/>
    <w:rsid w:val="00E00733"/>
    <w:rsid w:val="00E01547"/>
    <w:rsid w:val="00E018DF"/>
    <w:rsid w:val="00E048CA"/>
    <w:rsid w:val="00E04B55"/>
    <w:rsid w:val="00E0526F"/>
    <w:rsid w:val="00E06286"/>
    <w:rsid w:val="00E10910"/>
    <w:rsid w:val="00E12D41"/>
    <w:rsid w:val="00E13EC2"/>
    <w:rsid w:val="00E14BF6"/>
    <w:rsid w:val="00E16323"/>
    <w:rsid w:val="00E164E0"/>
    <w:rsid w:val="00E17BD7"/>
    <w:rsid w:val="00E223D3"/>
    <w:rsid w:val="00E2524F"/>
    <w:rsid w:val="00E25737"/>
    <w:rsid w:val="00E27B51"/>
    <w:rsid w:val="00E3322C"/>
    <w:rsid w:val="00E34898"/>
    <w:rsid w:val="00E35624"/>
    <w:rsid w:val="00E35DDE"/>
    <w:rsid w:val="00E42B99"/>
    <w:rsid w:val="00E449F8"/>
    <w:rsid w:val="00E45238"/>
    <w:rsid w:val="00E502F4"/>
    <w:rsid w:val="00E51F8B"/>
    <w:rsid w:val="00E535DB"/>
    <w:rsid w:val="00E54630"/>
    <w:rsid w:val="00E55331"/>
    <w:rsid w:val="00E556FE"/>
    <w:rsid w:val="00E56040"/>
    <w:rsid w:val="00E60B70"/>
    <w:rsid w:val="00E63DEF"/>
    <w:rsid w:val="00E649CC"/>
    <w:rsid w:val="00E66144"/>
    <w:rsid w:val="00E6627F"/>
    <w:rsid w:val="00E66447"/>
    <w:rsid w:val="00E66A61"/>
    <w:rsid w:val="00E66F9F"/>
    <w:rsid w:val="00E66FBB"/>
    <w:rsid w:val="00E67B0E"/>
    <w:rsid w:val="00E72490"/>
    <w:rsid w:val="00E72B45"/>
    <w:rsid w:val="00E73DBD"/>
    <w:rsid w:val="00E7442E"/>
    <w:rsid w:val="00E74ADE"/>
    <w:rsid w:val="00E76BF1"/>
    <w:rsid w:val="00E834A1"/>
    <w:rsid w:val="00E84651"/>
    <w:rsid w:val="00E84B19"/>
    <w:rsid w:val="00E84F4A"/>
    <w:rsid w:val="00E92044"/>
    <w:rsid w:val="00E92717"/>
    <w:rsid w:val="00E939A7"/>
    <w:rsid w:val="00E942BD"/>
    <w:rsid w:val="00E94776"/>
    <w:rsid w:val="00E95111"/>
    <w:rsid w:val="00E95585"/>
    <w:rsid w:val="00E95BBA"/>
    <w:rsid w:val="00E95DB0"/>
    <w:rsid w:val="00E970B2"/>
    <w:rsid w:val="00EA15D2"/>
    <w:rsid w:val="00EA1E29"/>
    <w:rsid w:val="00EA1F60"/>
    <w:rsid w:val="00EA3287"/>
    <w:rsid w:val="00EA362B"/>
    <w:rsid w:val="00EA4173"/>
    <w:rsid w:val="00EA75E2"/>
    <w:rsid w:val="00EB357D"/>
    <w:rsid w:val="00EB5C56"/>
    <w:rsid w:val="00EB6723"/>
    <w:rsid w:val="00EB78F1"/>
    <w:rsid w:val="00EB7B4D"/>
    <w:rsid w:val="00EB7BBE"/>
    <w:rsid w:val="00EC1095"/>
    <w:rsid w:val="00EC2D01"/>
    <w:rsid w:val="00EC38B2"/>
    <w:rsid w:val="00EC3B5F"/>
    <w:rsid w:val="00EC3D6C"/>
    <w:rsid w:val="00EC70D1"/>
    <w:rsid w:val="00ED1FA2"/>
    <w:rsid w:val="00ED2841"/>
    <w:rsid w:val="00ED7615"/>
    <w:rsid w:val="00ED7CF3"/>
    <w:rsid w:val="00EE4229"/>
    <w:rsid w:val="00EE590E"/>
    <w:rsid w:val="00EE594F"/>
    <w:rsid w:val="00EE7E2D"/>
    <w:rsid w:val="00EF00BF"/>
    <w:rsid w:val="00EF030F"/>
    <w:rsid w:val="00EF05E7"/>
    <w:rsid w:val="00EF36FF"/>
    <w:rsid w:val="00EF51C6"/>
    <w:rsid w:val="00EF77CF"/>
    <w:rsid w:val="00F00EEC"/>
    <w:rsid w:val="00F01D0B"/>
    <w:rsid w:val="00F03144"/>
    <w:rsid w:val="00F0568A"/>
    <w:rsid w:val="00F07D32"/>
    <w:rsid w:val="00F145B0"/>
    <w:rsid w:val="00F14C90"/>
    <w:rsid w:val="00F17345"/>
    <w:rsid w:val="00F176CA"/>
    <w:rsid w:val="00F17F8E"/>
    <w:rsid w:val="00F20EF0"/>
    <w:rsid w:val="00F22F52"/>
    <w:rsid w:val="00F239AB"/>
    <w:rsid w:val="00F244EA"/>
    <w:rsid w:val="00F2779C"/>
    <w:rsid w:val="00F3582A"/>
    <w:rsid w:val="00F35EB1"/>
    <w:rsid w:val="00F36975"/>
    <w:rsid w:val="00F37E02"/>
    <w:rsid w:val="00F4007A"/>
    <w:rsid w:val="00F40C77"/>
    <w:rsid w:val="00F42112"/>
    <w:rsid w:val="00F42CD5"/>
    <w:rsid w:val="00F42F1F"/>
    <w:rsid w:val="00F431B1"/>
    <w:rsid w:val="00F448D2"/>
    <w:rsid w:val="00F4520A"/>
    <w:rsid w:val="00F45610"/>
    <w:rsid w:val="00F45EA7"/>
    <w:rsid w:val="00F51F40"/>
    <w:rsid w:val="00F6006E"/>
    <w:rsid w:val="00F62753"/>
    <w:rsid w:val="00F6356A"/>
    <w:rsid w:val="00F7096E"/>
    <w:rsid w:val="00F721FE"/>
    <w:rsid w:val="00F73447"/>
    <w:rsid w:val="00F77347"/>
    <w:rsid w:val="00F77860"/>
    <w:rsid w:val="00F80AC7"/>
    <w:rsid w:val="00F80D1A"/>
    <w:rsid w:val="00F82C33"/>
    <w:rsid w:val="00F90AC0"/>
    <w:rsid w:val="00F91010"/>
    <w:rsid w:val="00F91F24"/>
    <w:rsid w:val="00F94C85"/>
    <w:rsid w:val="00F94F24"/>
    <w:rsid w:val="00FA127E"/>
    <w:rsid w:val="00FA1A0A"/>
    <w:rsid w:val="00FA1C48"/>
    <w:rsid w:val="00FA3904"/>
    <w:rsid w:val="00FA7E09"/>
    <w:rsid w:val="00FA7E80"/>
    <w:rsid w:val="00FB14A2"/>
    <w:rsid w:val="00FB327A"/>
    <w:rsid w:val="00FB52B9"/>
    <w:rsid w:val="00FB63FF"/>
    <w:rsid w:val="00FC0AE1"/>
    <w:rsid w:val="00FC32F7"/>
    <w:rsid w:val="00FC363A"/>
    <w:rsid w:val="00FC3B46"/>
    <w:rsid w:val="00FC4B5B"/>
    <w:rsid w:val="00FC51C9"/>
    <w:rsid w:val="00FC5BB8"/>
    <w:rsid w:val="00FC61F2"/>
    <w:rsid w:val="00FC6BF8"/>
    <w:rsid w:val="00FC7DF1"/>
    <w:rsid w:val="00FD06E7"/>
    <w:rsid w:val="00FD12FE"/>
    <w:rsid w:val="00FD270A"/>
    <w:rsid w:val="00FD28F2"/>
    <w:rsid w:val="00FD48C7"/>
    <w:rsid w:val="00FD5F32"/>
    <w:rsid w:val="00FD6326"/>
    <w:rsid w:val="00FD6AB0"/>
    <w:rsid w:val="00FD6E88"/>
    <w:rsid w:val="00FE1057"/>
    <w:rsid w:val="00FE2AAA"/>
    <w:rsid w:val="00FE3E3A"/>
    <w:rsid w:val="00FE5F57"/>
    <w:rsid w:val="00FE69BB"/>
    <w:rsid w:val="00FF08E7"/>
    <w:rsid w:val="00FF0ED1"/>
    <w:rsid w:val="00FF2CB2"/>
    <w:rsid w:val="00FF34E2"/>
    <w:rsid w:val="00FF375C"/>
    <w:rsid w:val="00FF658D"/>
    <w:rsid w:val="00FF73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A9DB8"/>
  <w15:docId w15:val="{3964F157-1ED6-4512-927A-7B3D87BE4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B43"/>
    <w:pPr>
      <w:spacing w:after="200" w:line="276" w:lineRule="auto"/>
    </w:pPr>
    <w:rPr>
      <w:rFonts w:ascii="Times New Roman" w:hAnsi="Times New Roman"/>
      <w:sz w:val="24"/>
      <w:szCs w:val="22"/>
      <w:lang w:eastAsia="en-US"/>
    </w:rPr>
  </w:style>
  <w:style w:type="paragraph" w:styleId="Antrat1">
    <w:name w:val="heading 1"/>
    <w:basedOn w:val="prastasis"/>
    <w:next w:val="prastasis"/>
    <w:link w:val="Antrat1Diagrama"/>
    <w:uiPriority w:val="9"/>
    <w:qFormat/>
    <w:rsid w:val="00563395"/>
    <w:pPr>
      <w:keepNext/>
      <w:keepLines/>
      <w:numPr>
        <w:numId w:val="3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563395"/>
    <w:pPr>
      <w:keepNext/>
      <w:keepLines/>
      <w:numPr>
        <w:ilvl w:val="1"/>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563395"/>
    <w:pPr>
      <w:keepNext/>
      <w:keepLines/>
      <w:numPr>
        <w:ilvl w:val="2"/>
        <w:numId w:val="3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1A25E9"/>
    <w:rPr>
      <w:color w:val="0000FF"/>
      <w:u w:val="single"/>
    </w:rPr>
  </w:style>
  <w:style w:type="paragraph" w:styleId="Antrats">
    <w:name w:val="header"/>
    <w:basedOn w:val="prastasis"/>
    <w:link w:val="AntratsDiagrama"/>
    <w:rsid w:val="001A25E9"/>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link w:val="Antrats"/>
    <w:rsid w:val="001A25E9"/>
    <w:rPr>
      <w:rFonts w:ascii="Times New Roman" w:eastAsia="Times New Roman" w:hAnsi="Times New Roman" w:cs="Times New Roman"/>
      <w:sz w:val="24"/>
      <w:szCs w:val="20"/>
    </w:rPr>
  </w:style>
  <w:style w:type="paragraph" w:styleId="Porat">
    <w:name w:val="footer"/>
    <w:basedOn w:val="prastasis"/>
    <w:link w:val="PoratDiagrama"/>
    <w:rsid w:val="001A25E9"/>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link w:val="Porat"/>
    <w:rsid w:val="001A25E9"/>
    <w:rPr>
      <w:rFonts w:ascii="Times New Roman" w:eastAsia="Times New Roman" w:hAnsi="Times New Roman" w:cs="Times New Roman"/>
      <w:sz w:val="24"/>
      <w:szCs w:val="20"/>
      <w:lang w:eastAsia="lt-LT"/>
    </w:rPr>
  </w:style>
  <w:style w:type="paragraph" w:customStyle="1" w:styleId="Pagrindinistekstas1">
    <w:name w:val="Pagrindinis tekstas1"/>
    <w:rsid w:val="001A25E9"/>
    <w:pPr>
      <w:snapToGrid w:val="0"/>
      <w:ind w:firstLine="312"/>
      <w:jc w:val="both"/>
    </w:pPr>
    <w:rPr>
      <w:rFonts w:ascii="TimesLT" w:eastAsia="Times New Roman" w:hAnsi="TimesLT"/>
      <w:lang w:val="en-US" w:eastAsia="en-US"/>
    </w:rPr>
  </w:style>
  <w:style w:type="paragraph" w:customStyle="1" w:styleId="CentrBoldm">
    <w:name w:val="CentrBoldm"/>
    <w:basedOn w:val="prastasis"/>
    <w:rsid w:val="001A25E9"/>
    <w:pPr>
      <w:autoSpaceDE w:val="0"/>
      <w:autoSpaceDN w:val="0"/>
      <w:adjustRightInd w:val="0"/>
      <w:spacing w:after="0" w:line="240" w:lineRule="auto"/>
      <w:jc w:val="center"/>
    </w:pPr>
    <w:rPr>
      <w:rFonts w:ascii="TimesLT" w:eastAsia="Times New Roman" w:hAnsi="TimesLT"/>
      <w:b/>
      <w:bCs/>
      <w:sz w:val="20"/>
      <w:szCs w:val="24"/>
      <w:lang w:val="en-US"/>
    </w:rPr>
  </w:style>
  <w:style w:type="paragraph" w:styleId="Pagrindinistekstas">
    <w:name w:val="Body Text"/>
    <w:aliases w:val=" Char,Char"/>
    <w:basedOn w:val="prastasis"/>
    <w:link w:val="PagrindinistekstasDiagrama"/>
    <w:unhideWhenUsed/>
    <w:rsid w:val="001A25E9"/>
    <w:pPr>
      <w:spacing w:after="120"/>
    </w:pPr>
  </w:style>
  <w:style w:type="character" w:customStyle="1" w:styleId="PagrindinistekstasDiagrama">
    <w:name w:val="Pagrindinis tekstas Diagrama"/>
    <w:aliases w:val=" Char Diagrama,Char Diagrama"/>
    <w:link w:val="Pagrindinistekstas"/>
    <w:rsid w:val="001A25E9"/>
    <w:rPr>
      <w:rFonts w:ascii="Times New Roman" w:eastAsia="Calibri" w:hAnsi="Times New Roman" w:cs="Times New Roman"/>
      <w:sz w:val="24"/>
    </w:rPr>
  </w:style>
  <w:style w:type="character" w:styleId="Puslapionumeris">
    <w:name w:val="page number"/>
    <w:basedOn w:val="Numatytasispastraiposriftas"/>
    <w:semiHidden/>
    <w:rsid w:val="001A25E9"/>
  </w:style>
  <w:style w:type="paragraph" w:customStyle="1" w:styleId="Statja">
    <w:name w:val="Statja"/>
    <w:basedOn w:val="prastasis"/>
    <w:rsid w:val="001A25E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styleId="Betarp">
    <w:name w:val="No Spacing"/>
    <w:uiPriority w:val="1"/>
    <w:qFormat/>
    <w:rsid w:val="001846A1"/>
    <w:pPr>
      <w:suppressAutoHyphens/>
      <w:autoSpaceDN w:val="0"/>
    </w:pPr>
    <w:rPr>
      <w:rFonts w:ascii="Times New Roman" w:hAnsi="Times New Roman"/>
      <w:sz w:val="24"/>
      <w:szCs w:val="22"/>
      <w:lang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846A1"/>
    <w:pPr>
      <w:spacing w:after="0" w:line="240" w:lineRule="auto"/>
      <w:ind w:left="720"/>
      <w:contextualSpacing/>
    </w:pPr>
    <w:rPr>
      <w:rFonts w:eastAsia="Times New Roman"/>
      <w:szCs w:val="24"/>
      <w:lang w:val="en-GB"/>
    </w:rPr>
  </w:style>
  <w:style w:type="paragraph" w:customStyle="1" w:styleId="Pagrindinistekstas3">
    <w:name w:val="Pagrindinis tekstas3"/>
    <w:rsid w:val="001846A1"/>
    <w:pPr>
      <w:autoSpaceDE w:val="0"/>
      <w:autoSpaceDN w:val="0"/>
      <w:adjustRightInd w:val="0"/>
      <w:ind w:firstLine="312"/>
      <w:jc w:val="both"/>
    </w:pPr>
    <w:rPr>
      <w:rFonts w:ascii="TimesLT" w:eastAsia="Times New Roman" w:hAnsi="TimesLT"/>
      <w:lang w:val="en-US" w:eastAsia="en-US"/>
    </w:rPr>
  </w:style>
  <w:style w:type="paragraph" w:customStyle="1" w:styleId="Style85">
    <w:name w:val="Style85"/>
    <w:basedOn w:val="prastasis"/>
    <w:rsid w:val="004D49C8"/>
    <w:pPr>
      <w:widowControl w:val="0"/>
      <w:suppressAutoHyphens/>
      <w:autoSpaceDE w:val="0"/>
      <w:autoSpaceDN w:val="0"/>
      <w:spacing w:after="0" w:line="209" w:lineRule="exact"/>
      <w:ind w:firstLine="720"/>
    </w:pPr>
    <w:rPr>
      <w:rFonts w:ascii="Arial" w:eastAsia="Times New Roman" w:hAnsi="Arial" w:cs="Arial"/>
      <w:sz w:val="20"/>
      <w:szCs w:val="24"/>
      <w:lang w:eastAsia="lt-LT"/>
    </w:rPr>
  </w:style>
  <w:style w:type="paragraph" w:customStyle="1" w:styleId="Style89">
    <w:name w:val="Style89"/>
    <w:basedOn w:val="prastasis"/>
    <w:rsid w:val="004D49C8"/>
    <w:pPr>
      <w:widowControl w:val="0"/>
      <w:suppressAutoHyphens/>
      <w:autoSpaceDE w:val="0"/>
      <w:autoSpaceDN w:val="0"/>
      <w:spacing w:after="0" w:line="240" w:lineRule="auto"/>
      <w:ind w:firstLine="720"/>
    </w:pPr>
    <w:rPr>
      <w:rFonts w:ascii="Arial" w:eastAsia="Times New Roman" w:hAnsi="Arial" w:cs="Arial"/>
      <w:sz w:val="20"/>
      <w:szCs w:val="24"/>
      <w:lang w:eastAsia="lt-LT"/>
    </w:rPr>
  </w:style>
  <w:style w:type="paragraph" w:customStyle="1" w:styleId="Style218">
    <w:name w:val="Style218"/>
    <w:basedOn w:val="prastasis"/>
    <w:rsid w:val="004D49C8"/>
    <w:pPr>
      <w:widowControl w:val="0"/>
      <w:suppressAutoHyphens/>
      <w:autoSpaceDE w:val="0"/>
      <w:autoSpaceDN w:val="0"/>
      <w:spacing w:after="0" w:line="216" w:lineRule="exact"/>
      <w:ind w:firstLine="720"/>
    </w:pPr>
    <w:rPr>
      <w:rFonts w:ascii="Arial" w:eastAsia="Times New Roman" w:hAnsi="Arial" w:cs="Arial"/>
      <w:sz w:val="20"/>
      <w:szCs w:val="24"/>
      <w:lang w:eastAsia="lt-LT"/>
    </w:rPr>
  </w:style>
  <w:style w:type="character" w:customStyle="1" w:styleId="FontStyle276">
    <w:name w:val="Font Style276"/>
    <w:rsid w:val="004D49C8"/>
    <w:rPr>
      <w:rFonts w:ascii="Times New Roman" w:hAnsi="Times New Roman" w:cs="Times New Roman" w:hint="default"/>
      <w:i/>
      <w:iCs/>
      <w:sz w:val="18"/>
      <w:szCs w:val="18"/>
    </w:rPr>
  </w:style>
  <w:style w:type="character" w:customStyle="1" w:styleId="FontStyle277">
    <w:name w:val="Font Style277"/>
    <w:rsid w:val="004D49C8"/>
    <w:rPr>
      <w:rFonts w:ascii="Times New Roman" w:hAnsi="Times New Roman" w:cs="Times New Roman" w:hint="default"/>
      <w:b/>
      <w:bCs/>
      <w:sz w:val="18"/>
      <w:szCs w:val="18"/>
    </w:rPr>
  </w:style>
  <w:style w:type="character" w:customStyle="1" w:styleId="FontStyle303">
    <w:name w:val="Font Style303"/>
    <w:uiPriority w:val="99"/>
    <w:rsid w:val="004D49C8"/>
    <w:rPr>
      <w:rFonts w:ascii="Times New Roman" w:hAnsi="Times New Roman" w:cs="Times New Roman" w:hint="default"/>
      <w:sz w:val="18"/>
      <w:szCs w:val="18"/>
    </w:rPr>
  </w:style>
  <w:style w:type="character" w:styleId="Grietas">
    <w:name w:val="Strong"/>
    <w:uiPriority w:val="22"/>
    <w:qFormat/>
    <w:rsid w:val="00E45238"/>
    <w:rPr>
      <w:b/>
      <w:bCs/>
    </w:rPr>
  </w:style>
  <w:style w:type="character" w:styleId="Komentaronuoroda">
    <w:name w:val="annotation reference"/>
    <w:uiPriority w:val="99"/>
    <w:semiHidden/>
    <w:unhideWhenUsed/>
    <w:rsid w:val="00C35851"/>
    <w:rPr>
      <w:sz w:val="16"/>
      <w:szCs w:val="16"/>
    </w:rPr>
  </w:style>
  <w:style w:type="paragraph" w:styleId="Komentarotekstas">
    <w:name w:val="annotation text"/>
    <w:basedOn w:val="prastasis"/>
    <w:link w:val="KomentarotekstasDiagrama"/>
    <w:unhideWhenUsed/>
    <w:rsid w:val="00C35851"/>
    <w:pPr>
      <w:spacing w:line="240" w:lineRule="auto"/>
    </w:pPr>
    <w:rPr>
      <w:sz w:val="20"/>
      <w:szCs w:val="20"/>
    </w:rPr>
  </w:style>
  <w:style w:type="character" w:customStyle="1" w:styleId="KomentarotekstasDiagrama">
    <w:name w:val="Komentaro tekstas Diagrama"/>
    <w:link w:val="Komentarotekstas"/>
    <w:rsid w:val="00C3585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35851"/>
    <w:rPr>
      <w:b/>
      <w:bCs/>
    </w:rPr>
  </w:style>
  <w:style w:type="character" w:customStyle="1" w:styleId="KomentarotemaDiagrama">
    <w:name w:val="Komentaro tema Diagrama"/>
    <w:link w:val="Komentarotema"/>
    <w:uiPriority w:val="99"/>
    <w:semiHidden/>
    <w:rsid w:val="00C35851"/>
    <w:rPr>
      <w:rFonts w:ascii="Times New Roman" w:eastAsia="Calibri" w:hAnsi="Times New Roman" w:cs="Times New Roman"/>
      <w:b/>
      <w:bCs/>
      <w:sz w:val="20"/>
      <w:szCs w:val="20"/>
    </w:rPr>
  </w:style>
  <w:style w:type="paragraph" w:styleId="Debesliotekstas">
    <w:name w:val="Balloon Text"/>
    <w:basedOn w:val="prastasis"/>
    <w:link w:val="DebesliotekstasDiagrama"/>
    <w:uiPriority w:val="99"/>
    <w:semiHidden/>
    <w:unhideWhenUsed/>
    <w:rsid w:val="00C3585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C35851"/>
    <w:rPr>
      <w:rFonts w:ascii="Tahoma" w:eastAsia="Calibri" w:hAnsi="Tahoma" w:cs="Tahoma"/>
      <w:sz w:val="16"/>
      <w:szCs w:val="16"/>
    </w:rPr>
  </w:style>
  <w:style w:type="paragraph" w:customStyle="1" w:styleId="Pagrindinistekstas10">
    <w:name w:val="Pagrindinis tekstas1"/>
    <w:basedOn w:val="prastasis"/>
    <w:rsid w:val="002161CB"/>
    <w:pPr>
      <w:shd w:val="clear" w:color="auto" w:fill="FFFFFF"/>
      <w:suppressAutoHyphens/>
      <w:autoSpaceDN w:val="0"/>
      <w:spacing w:after="0" w:line="0" w:lineRule="atLeast"/>
      <w:ind w:hanging="420"/>
      <w:textAlignment w:val="baseline"/>
    </w:pPr>
    <w:rPr>
      <w:rFonts w:eastAsia="Times New Roman"/>
      <w:sz w:val="20"/>
      <w:szCs w:val="20"/>
      <w:lang w:eastAsia="lt-LT"/>
    </w:rPr>
  </w:style>
  <w:style w:type="paragraph" w:customStyle="1" w:styleId="Body2">
    <w:name w:val="Body 2"/>
    <w:rsid w:val="00C579C1"/>
    <w:pPr>
      <w:pBdr>
        <w:top w:val="nil"/>
        <w:left w:val="nil"/>
        <w:bottom w:val="nil"/>
        <w:right w:val="nil"/>
        <w:between w:val="nil"/>
        <w:bar w:val="nil"/>
      </w:pBdr>
      <w:suppressAutoHyphens/>
      <w:spacing w:after="40"/>
      <w:jc w:val="both"/>
    </w:pPr>
    <w:rPr>
      <w:rFonts w:ascii="Times New Roman" w:eastAsia="Times New Roman" w:hAnsi="Times New Roman"/>
      <w:color w:val="000000"/>
      <w:sz w:val="22"/>
      <w:szCs w:val="22"/>
      <w:bdr w:val="nil"/>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79C1"/>
    <w:rPr>
      <w:rFonts w:ascii="Times New Roman" w:eastAsia="Times New Roman" w:hAnsi="Times New Roman" w:cs="Times New Roman"/>
      <w:sz w:val="24"/>
      <w:szCs w:val="24"/>
      <w:lang w:val="en-GB"/>
    </w:rPr>
  </w:style>
  <w:style w:type="table" w:styleId="Lentelstinklelis">
    <w:name w:val="Table Grid"/>
    <w:basedOn w:val="prastojilentel"/>
    <w:uiPriority w:val="39"/>
    <w:rsid w:val="00887C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2F63B3"/>
    <w:rPr>
      <w:i/>
      <w:iCs/>
    </w:rPr>
  </w:style>
  <w:style w:type="character" w:customStyle="1" w:styleId="Neapdorotaspaminjimas1">
    <w:name w:val="Neapdorotas paminėjimas1"/>
    <w:uiPriority w:val="99"/>
    <w:semiHidden/>
    <w:unhideWhenUsed/>
    <w:rsid w:val="0064690D"/>
    <w:rPr>
      <w:color w:val="605E5C"/>
      <w:shd w:val="clear" w:color="auto" w:fill="E1DFDD"/>
    </w:rPr>
  </w:style>
  <w:style w:type="paragraph" w:styleId="prastasiniatinklio">
    <w:name w:val="Normal (Web)"/>
    <w:basedOn w:val="prastasis"/>
    <w:uiPriority w:val="99"/>
    <w:semiHidden/>
    <w:unhideWhenUsed/>
    <w:rsid w:val="004B58A2"/>
    <w:pPr>
      <w:spacing w:before="100" w:beforeAutospacing="1" w:after="100" w:afterAutospacing="1" w:line="240" w:lineRule="auto"/>
    </w:pPr>
    <w:rPr>
      <w:rFonts w:eastAsia="Times New Roman"/>
      <w:szCs w:val="24"/>
      <w:lang w:eastAsia="lt-LT"/>
    </w:rPr>
  </w:style>
  <w:style w:type="paragraph" w:styleId="Pataisymai">
    <w:name w:val="Revision"/>
    <w:hidden/>
    <w:uiPriority w:val="99"/>
    <w:semiHidden/>
    <w:rsid w:val="0094563A"/>
    <w:rPr>
      <w:rFonts w:ascii="Times New Roman" w:hAnsi="Times New Roman"/>
      <w:sz w:val="24"/>
      <w:szCs w:val="22"/>
      <w:lang w:eastAsia="en-US"/>
    </w:rPr>
  </w:style>
  <w:style w:type="character" w:customStyle="1" w:styleId="Antrat1Diagrama">
    <w:name w:val="Antraštė 1 Diagrama"/>
    <w:basedOn w:val="Numatytasispastraiposriftas"/>
    <w:link w:val="Antrat1"/>
    <w:uiPriority w:val="9"/>
    <w:rsid w:val="00563395"/>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5633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563395"/>
    <w:rPr>
      <w:rFonts w:ascii="Arial" w:eastAsia="Arial" w:hAnsi="Arial" w:cs="Arial"/>
      <w:color w:val="000000"/>
      <w:sz w:val="18"/>
      <w:szCs w:val="18"/>
      <w:u w:val="single"/>
      <w:lang w:eastAsia="en-US"/>
    </w:rPr>
  </w:style>
  <w:style w:type="paragraph" w:customStyle="1" w:styleId="pf0">
    <w:name w:val="pf0"/>
    <w:basedOn w:val="prastasis"/>
    <w:rsid w:val="00150A26"/>
    <w:pPr>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150A26"/>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454B0B"/>
    <w:rPr>
      <w:color w:val="605E5C"/>
      <w:shd w:val="clear" w:color="auto" w:fill="E1DFDD"/>
    </w:rPr>
  </w:style>
  <w:style w:type="character" w:customStyle="1" w:styleId="Neapdorotaspaminjimas3">
    <w:name w:val="Neapdorotas paminėjimas3"/>
    <w:basedOn w:val="Numatytasispastraiposriftas"/>
    <w:uiPriority w:val="99"/>
    <w:semiHidden/>
    <w:unhideWhenUsed/>
    <w:rsid w:val="00B36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164">
      <w:bodyDiv w:val="1"/>
      <w:marLeft w:val="0"/>
      <w:marRight w:val="0"/>
      <w:marTop w:val="0"/>
      <w:marBottom w:val="0"/>
      <w:divBdr>
        <w:top w:val="none" w:sz="0" w:space="0" w:color="auto"/>
        <w:left w:val="none" w:sz="0" w:space="0" w:color="auto"/>
        <w:bottom w:val="none" w:sz="0" w:space="0" w:color="auto"/>
        <w:right w:val="none" w:sz="0" w:space="0" w:color="auto"/>
      </w:divBdr>
    </w:div>
    <w:div w:id="64647860">
      <w:bodyDiv w:val="1"/>
      <w:marLeft w:val="0"/>
      <w:marRight w:val="0"/>
      <w:marTop w:val="0"/>
      <w:marBottom w:val="0"/>
      <w:divBdr>
        <w:top w:val="none" w:sz="0" w:space="0" w:color="auto"/>
        <w:left w:val="none" w:sz="0" w:space="0" w:color="auto"/>
        <w:bottom w:val="none" w:sz="0" w:space="0" w:color="auto"/>
        <w:right w:val="none" w:sz="0" w:space="0" w:color="auto"/>
      </w:divBdr>
    </w:div>
    <w:div w:id="378631688">
      <w:bodyDiv w:val="1"/>
      <w:marLeft w:val="0"/>
      <w:marRight w:val="0"/>
      <w:marTop w:val="0"/>
      <w:marBottom w:val="0"/>
      <w:divBdr>
        <w:top w:val="none" w:sz="0" w:space="0" w:color="auto"/>
        <w:left w:val="none" w:sz="0" w:space="0" w:color="auto"/>
        <w:bottom w:val="none" w:sz="0" w:space="0" w:color="auto"/>
        <w:right w:val="none" w:sz="0" w:space="0" w:color="auto"/>
      </w:divBdr>
    </w:div>
    <w:div w:id="539128330">
      <w:bodyDiv w:val="1"/>
      <w:marLeft w:val="0"/>
      <w:marRight w:val="0"/>
      <w:marTop w:val="0"/>
      <w:marBottom w:val="0"/>
      <w:divBdr>
        <w:top w:val="none" w:sz="0" w:space="0" w:color="auto"/>
        <w:left w:val="none" w:sz="0" w:space="0" w:color="auto"/>
        <w:bottom w:val="none" w:sz="0" w:space="0" w:color="auto"/>
        <w:right w:val="none" w:sz="0" w:space="0" w:color="auto"/>
      </w:divBdr>
    </w:div>
    <w:div w:id="567962664">
      <w:bodyDiv w:val="1"/>
      <w:marLeft w:val="0"/>
      <w:marRight w:val="0"/>
      <w:marTop w:val="0"/>
      <w:marBottom w:val="0"/>
      <w:divBdr>
        <w:top w:val="none" w:sz="0" w:space="0" w:color="auto"/>
        <w:left w:val="none" w:sz="0" w:space="0" w:color="auto"/>
        <w:bottom w:val="none" w:sz="0" w:space="0" w:color="auto"/>
        <w:right w:val="none" w:sz="0" w:space="0" w:color="auto"/>
      </w:divBdr>
    </w:div>
    <w:div w:id="579169853">
      <w:bodyDiv w:val="1"/>
      <w:marLeft w:val="0"/>
      <w:marRight w:val="0"/>
      <w:marTop w:val="0"/>
      <w:marBottom w:val="0"/>
      <w:divBdr>
        <w:top w:val="none" w:sz="0" w:space="0" w:color="auto"/>
        <w:left w:val="none" w:sz="0" w:space="0" w:color="auto"/>
        <w:bottom w:val="none" w:sz="0" w:space="0" w:color="auto"/>
        <w:right w:val="none" w:sz="0" w:space="0" w:color="auto"/>
      </w:divBdr>
    </w:div>
    <w:div w:id="599263261">
      <w:bodyDiv w:val="1"/>
      <w:marLeft w:val="0"/>
      <w:marRight w:val="0"/>
      <w:marTop w:val="0"/>
      <w:marBottom w:val="0"/>
      <w:divBdr>
        <w:top w:val="none" w:sz="0" w:space="0" w:color="auto"/>
        <w:left w:val="none" w:sz="0" w:space="0" w:color="auto"/>
        <w:bottom w:val="none" w:sz="0" w:space="0" w:color="auto"/>
        <w:right w:val="none" w:sz="0" w:space="0" w:color="auto"/>
      </w:divBdr>
    </w:div>
    <w:div w:id="603684718">
      <w:bodyDiv w:val="1"/>
      <w:marLeft w:val="0"/>
      <w:marRight w:val="0"/>
      <w:marTop w:val="0"/>
      <w:marBottom w:val="0"/>
      <w:divBdr>
        <w:top w:val="none" w:sz="0" w:space="0" w:color="auto"/>
        <w:left w:val="none" w:sz="0" w:space="0" w:color="auto"/>
        <w:bottom w:val="none" w:sz="0" w:space="0" w:color="auto"/>
        <w:right w:val="none" w:sz="0" w:space="0" w:color="auto"/>
      </w:divBdr>
      <w:divsChild>
        <w:div w:id="561409349">
          <w:marLeft w:val="0"/>
          <w:marRight w:val="0"/>
          <w:marTop w:val="0"/>
          <w:marBottom w:val="0"/>
          <w:divBdr>
            <w:top w:val="none" w:sz="0" w:space="0" w:color="auto"/>
            <w:left w:val="none" w:sz="0" w:space="0" w:color="auto"/>
            <w:bottom w:val="none" w:sz="0" w:space="0" w:color="auto"/>
            <w:right w:val="none" w:sz="0" w:space="0" w:color="auto"/>
          </w:divBdr>
          <w:divsChild>
            <w:div w:id="148893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241643">
      <w:bodyDiv w:val="1"/>
      <w:marLeft w:val="0"/>
      <w:marRight w:val="0"/>
      <w:marTop w:val="0"/>
      <w:marBottom w:val="0"/>
      <w:divBdr>
        <w:top w:val="none" w:sz="0" w:space="0" w:color="auto"/>
        <w:left w:val="none" w:sz="0" w:space="0" w:color="auto"/>
        <w:bottom w:val="none" w:sz="0" w:space="0" w:color="auto"/>
        <w:right w:val="none" w:sz="0" w:space="0" w:color="auto"/>
      </w:divBdr>
    </w:div>
    <w:div w:id="740758986">
      <w:bodyDiv w:val="1"/>
      <w:marLeft w:val="0"/>
      <w:marRight w:val="0"/>
      <w:marTop w:val="0"/>
      <w:marBottom w:val="0"/>
      <w:divBdr>
        <w:top w:val="none" w:sz="0" w:space="0" w:color="auto"/>
        <w:left w:val="none" w:sz="0" w:space="0" w:color="auto"/>
        <w:bottom w:val="none" w:sz="0" w:space="0" w:color="auto"/>
        <w:right w:val="none" w:sz="0" w:space="0" w:color="auto"/>
      </w:divBdr>
    </w:div>
    <w:div w:id="826557488">
      <w:bodyDiv w:val="1"/>
      <w:marLeft w:val="0"/>
      <w:marRight w:val="0"/>
      <w:marTop w:val="0"/>
      <w:marBottom w:val="0"/>
      <w:divBdr>
        <w:top w:val="none" w:sz="0" w:space="0" w:color="auto"/>
        <w:left w:val="none" w:sz="0" w:space="0" w:color="auto"/>
        <w:bottom w:val="none" w:sz="0" w:space="0" w:color="auto"/>
        <w:right w:val="none" w:sz="0" w:space="0" w:color="auto"/>
      </w:divBdr>
    </w:div>
    <w:div w:id="858667231">
      <w:bodyDiv w:val="1"/>
      <w:marLeft w:val="0"/>
      <w:marRight w:val="0"/>
      <w:marTop w:val="0"/>
      <w:marBottom w:val="0"/>
      <w:divBdr>
        <w:top w:val="none" w:sz="0" w:space="0" w:color="auto"/>
        <w:left w:val="none" w:sz="0" w:space="0" w:color="auto"/>
        <w:bottom w:val="none" w:sz="0" w:space="0" w:color="auto"/>
        <w:right w:val="none" w:sz="0" w:space="0" w:color="auto"/>
      </w:divBdr>
    </w:div>
    <w:div w:id="1042437937">
      <w:bodyDiv w:val="1"/>
      <w:marLeft w:val="0"/>
      <w:marRight w:val="0"/>
      <w:marTop w:val="0"/>
      <w:marBottom w:val="0"/>
      <w:divBdr>
        <w:top w:val="none" w:sz="0" w:space="0" w:color="auto"/>
        <w:left w:val="none" w:sz="0" w:space="0" w:color="auto"/>
        <w:bottom w:val="none" w:sz="0" w:space="0" w:color="auto"/>
        <w:right w:val="none" w:sz="0" w:space="0" w:color="auto"/>
      </w:divBdr>
    </w:div>
    <w:div w:id="1045762611">
      <w:bodyDiv w:val="1"/>
      <w:marLeft w:val="0"/>
      <w:marRight w:val="0"/>
      <w:marTop w:val="0"/>
      <w:marBottom w:val="0"/>
      <w:divBdr>
        <w:top w:val="none" w:sz="0" w:space="0" w:color="auto"/>
        <w:left w:val="none" w:sz="0" w:space="0" w:color="auto"/>
        <w:bottom w:val="none" w:sz="0" w:space="0" w:color="auto"/>
        <w:right w:val="none" w:sz="0" w:space="0" w:color="auto"/>
      </w:divBdr>
    </w:div>
    <w:div w:id="1061902156">
      <w:bodyDiv w:val="1"/>
      <w:marLeft w:val="0"/>
      <w:marRight w:val="0"/>
      <w:marTop w:val="0"/>
      <w:marBottom w:val="0"/>
      <w:divBdr>
        <w:top w:val="none" w:sz="0" w:space="0" w:color="auto"/>
        <w:left w:val="none" w:sz="0" w:space="0" w:color="auto"/>
        <w:bottom w:val="none" w:sz="0" w:space="0" w:color="auto"/>
        <w:right w:val="none" w:sz="0" w:space="0" w:color="auto"/>
      </w:divBdr>
    </w:div>
    <w:div w:id="1224490836">
      <w:bodyDiv w:val="1"/>
      <w:marLeft w:val="0"/>
      <w:marRight w:val="0"/>
      <w:marTop w:val="0"/>
      <w:marBottom w:val="0"/>
      <w:divBdr>
        <w:top w:val="none" w:sz="0" w:space="0" w:color="auto"/>
        <w:left w:val="none" w:sz="0" w:space="0" w:color="auto"/>
        <w:bottom w:val="none" w:sz="0" w:space="0" w:color="auto"/>
        <w:right w:val="none" w:sz="0" w:space="0" w:color="auto"/>
      </w:divBdr>
    </w:div>
    <w:div w:id="1355350706">
      <w:bodyDiv w:val="1"/>
      <w:marLeft w:val="0"/>
      <w:marRight w:val="0"/>
      <w:marTop w:val="0"/>
      <w:marBottom w:val="0"/>
      <w:divBdr>
        <w:top w:val="none" w:sz="0" w:space="0" w:color="auto"/>
        <w:left w:val="none" w:sz="0" w:space="0" w:color="auto"/>
        <w:bottom w:val="none" w:sz="0" w:space="0" w:color="auto"/>
        <w:right w:val="none" w:sz="0" w:space="0" w:color="auto"/>
      </w:divBdr>
    </w:div>
    <w:div w:id="1515194667">
      <w:bodyDiv w:val="1"/>
      <w:marLeft w:val="0"/>
      <w:marRight w:val="0"/>
      <w:marTop w:val="0"/>
      <w:marBottom w:val="0"/>
      <w:divBdr>
        <w:top w:val="none" w:sz="0" w:space="0" w:color="auto"/>
        <w:left w:val="none" w:sz="0" w:space="0" w:color="auto"/>
        <w:bottom w:val="none" w:sz="0" w:space="0" w:color="auto"/>
        <w:right w:val="none" w:sz="0" w:space="0" w:color="auto"/>
      </w:divBdr>
    </w:div>
    <w:div w:id="1520705468">
      <w:bodyDiv w:val="1"/>
      <w:marLeft w:val="0"/>
      <w:marRight w:val="0"/>
      <w:marTop w:val="0"/>
      <w:marBottom w:val="0"/>
      <w:divBdr>
        <w:top w:val="none" w:sz="0" w:space="0" w:color="auto"/>
        <w:left w:val="none" w:sz="0" w:space="0" w:color="auto"/>
        <w:bottom w:val="none" w:sz="0" w:space="0" w:color="auto"/>
        <w:right w:val="none" w:sz="0" w:space="0" w:color="auto"/>
      </w:divBdr>
    </w:div>
    <w:div w:id="1579097648">
      <w:bodyDiv w:val="1"/>
      <w:marLeft w:val="0"/>
      <w:marRight w:val="0"/>
      <w:marTop w:val="0"/>
      <w:marBottom w:val="0"/>
      <w:divBdr>
        <w:top w:val="none" w:sz="0" w:space="0" w:color="auto"/>
        <w:left w:val="none" w:sz="0" w:space="0" w:color="auto"/>
        <w:bottom w:val="none" w:sz="0" w:space="0" w:color="auto"/>
        <w:right w:val="none" w:sz="0" w:space="0" w:color="auto"/>
      </w:divBdr>
    </w:div>
    <w:div w:id="1727023591">
      <w:bodyDiv w:val="1"/>
      <w:marLeft w:val="0"/>
      <w:marRight w:val="0"/>
      <w:marTop w:val="0"/>
      <w:marBottom w:val="0"/>
      <w:divBdr>
        <w:top w:val="none" w:sz="0" w:space="0" w:color="auto"/>
        <w:left w:val="none" w:sz="0" w:space="0" w:color="auto"/>
        <w:bottom w:val="none" w:sz="0" w:space="0" w:color="auto"/>
        <w:right w:val="none" w:sz="0" w:space="0" w:color="auto"/>
      </w:divBdr>
    </w:div>
    <w:div w:id="1729450311">
      <w:bodyDiv w:val="1"/>
      <w:marLeft w:val="0"/>
      <w:marRight w:val="0"/>
      <w:marTop w:val="0"/>
      <w:marBottom w:val="0"/>
      <w:divBdr>
        <w:top w:val="none" w:sz="0" w:space="0" w:color="auto"/>
        <w:left w:val="none" w:sz="0" w:space="0" w:color="auto"/>
        <w:bottom w:val="none" w:sz="0" w:space="0" w:color="auto"/>
        <w:right w:val="none" w:sz="0" w:space="0" w:color="auto"/>
      </w:divBdr>
    </w:div>
    <w:div w:id="1756053783">
      <w:bodyDiv w:val="1"/>
      <w:marLeft w:val="0"/>
      <w:marRight w:val="0"/>
      <w:marTop w:val="0"/>
      <w:marBottom w:val="0"/>
      <w:divBdr>
        <w:top w:val="none" w:sz="0" w:space="0" w:color="auto"/>
        <w:left w:val="none" w:sz="0" w:space="0" w:color="auto"/>
        <w:bottom w:val="none" w:sz="0" w:space="0" w:color="auto"/>
        <w:right w:val="none" w:sz="0" w:space="0" w:color="auto"/>
      </w:divBdr>
    </w:div>
    <w:div w:id="1756781883">
      <w:bodyDiv w:val="1"/>
      <w:marLeft w:val="0"/>
      <w:marRight w:val="0"/>
      <w:marTop w:val="0"/>
      <w:marBottom w:val="0"/>
      <w:divBdr>
        <w:top w:val="none" w:sz="0" w:space="0" w:color="auto"/>
        <w:left w:val="none" w:sz="0" w:space="0" w:color="auto"/>
        <w:bottom w:val="none" w:sz="0" w:space="0" w:color="auto"/>
        <w:right w:val="none" w:sz="0" w:space="0" w:color="auto"/>
      </w:divBdr>
    </w:div>
    <w:div w:id="1857690758">
      <w:bodyDiv w:val="1"/>
      <w:marLeft w:val="0"/>
      <w:marRight w:val="0"/>
      <w:marTop w:val="0"/>
      <w:marBottom w:val="0"/>
      <w:divBdr>
        <w:top w:val="none" w:sz="0" w:space="0" w:color="auto"/>
        <w:left w:val="none" w:sz="0" w:space="0" w:color="auto"/>
        <w:bottom w:val="none" w:sz="0" w:space="0" w:color="auto"/>
        <w:right w:val="none" w:sz="0" w:space="0" w:color="auto"/>
      </w:divBdr>
    </w:div>
    <w:div w:id="212568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DCCF-4221-45FE-BC2D-FA0145CCB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1308</Words>
  <Characters>7457</Characters>
  <Application>Microsoft Office Word</Application>
  <DocSecurity>0</DocSecurity>
  <Lines>62</Lines>
  <Paragraphs>17</Paragraphs>
  <ScaleCrop>false</ScaleCrop>
  <HeadingPairs>
    <vt:vector size="2" baseType="variant">
      <vt:variant>
        <vt:lpstr>Pavadinimas</vt:lpstr>
      </vt:variant>
      <vt:variant>
        <vt:i4>1</vt:i4>
      </vt:variant>
    </vt:vector>
  </HeadingPairs>
  <TitlesOfParts>
    <vt:vector size="1" baseType="lpstr">
      <vt:lpstr/>
    </vt:vector>
  </TitlesOfParts>
  <Company>UAB "Šiaulių Vandenys"</Company>
  <LinksUpToDate>false</LinksUpToDate>
  <CharactersWithSpaces>8748</CharactersWithSpaces>
  <SharedDoc>false</SharedDoc>
  <HLinks>
    <vt:vector size="18" baseType="variant">
      <vt:variant>
        <vt:i4>131139</vt:i4>
      </vt:variant>
      <vt:variant>
        <vt:i4>6</vt:i4>
      </vt:variant>
      <vt:variant>
        <vt:i4>0</vt:i4>
      </vt:variant>
      <vt:variant>
        <vt:i4>5</vt:i4>
      </vt:variant>
      <vt:variant>
        <vt:lpwstr>https://www.e-tar.lt/portal/lt/legalAct/TAR.6E3127CAC371</vt:lpwstr>
      </vt:variant>
      <vt:variant>
        <vt:lpwstr/>
      </vt:variant>
      <vt:variant>
        <vt:i4>6488159</vt:i4>
      </vt:variant>
      <vt:variant>
        <vt:i4>3</vt:i4>
      </vt:variant>
      <vt:variant>
        <vt:i4>0</vt:i4>
      </vt:variant>
      <vt:variant>
        <vt:i4>5</vt:i4>
      </vt:variant>
      <vt:variant>
        <vt:lpwstr>mailto:office@siauliuvandenys.lt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Ilona Brogienė</cp:lastModifiedBy>
  <cp:revision>8</cp:revision>
  <dcterms:created xsi:type="dcterms:W3CDTF">2026-03-03T09:02:00Z</dcterms:created>
  <dcterms:modified xsi:type="dcterms:W3CDTF">2026-05-27T08:31:00Z</dcterms:modified>
</cp:coreProperties>
</file>