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Pr="00434980"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509FEB88"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Puslapioinaosnuoroda"/>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4.</w:t>
      </w:r>
      <w:r w:rsidRPr="00434980">
        <w:rPr>
          <w:rFonts w:ascii="Arial" w:hAnsi="Arial" w:cs="Arial"/>
        </w:rPr>
        <w:tab/>
        <w:t>Moldovos Respublikos Vyriausybės nekontroliuojama Padniestrės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t>Sakartvelo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t>Moldovos Respublikos Vyriausybės nekontroliuojama Padniestrės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t>Sakartvelo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03FD74B5" w:rsidR="00B90C0B" w:rsidRPr="00856DC6" w:rsidRDefault="00856DC6" w:rsidP="003B75A5">
      <w:pPr>
        <w:pStyle w:val="Sraopastraipa"/>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Sraopastraipa"/>
        <w:shd w:val="clear" w:color="auto" w:fill="FFFFFF" w:themeFill="background1"/>
        <w:tabs>
          <w:tab w:val="left" w:pos="284"/>
        </w:tabs>
        <w:spacing w:line="259" w:lineRule="auto"/>
        <w:ind w:left="0" w:right="-23"/>
        <w:jc w:val="both"/>
        <w:rPr>
          <w:rFonts w:ascii="Arial" w:hAnsi="Arial" w:cs="Arial"/>
        </w:rPr>
      </w:pPr>
    </w:p>
    <w:p w14:paraId="052AA6FD" w14:textId="18DA9598" w:rsidR="007C4F7B" w:rsidRPr="00434980" w:rsidRDefault="00B90C0B" w:rsidP="00B91516">
      <w:pPr>
        <w:rPr>
          <w:rStyle w:val="normaltextrun"/>
          <w:rFonts w:ascii="Arial" w:hAnsi="Arial" w:cs="Arial"/>
          <w:color w:val="000000"/>
          <w:shd w:val="clear" w:color="auto" w:fill="FFFFFF"/>
        </w:rPr>
      </w:pPr>
      <w:r>
        <w:rPr>
          <w:rFonts w:ascii="Arial" w:hAnsi="Arial" w:cs="Arial"/>
        </w:rPr>
        <w:t>4</w:t>
      </w:r>
      <w:r w:rsidR="007C4F7B" w:rsidRPr="1B8A910A">
        <w:rPr>
          <w:rFonts w:ascii="Arial" w:hAnsi="Arial" w:cs="Arial"/>
        </w:rPr>
        <w:t xml:space="preserve">) </w:t>
      </w:r>
      <w:r w:rsidR="00DD2C4A" w:rsidRPr="31EB7E3A">
        <w:rPr>
          <w:rFonts w:ascii="Arial" w:hAnsi="Arial" w:cs="Arial"/>
        </w:rPr>
        <w:t xml:space="preserve">Taip 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284BBA0" w:rsidR="000F5539" w:rsidRPr="00434980"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Puslapioinaosnuoroda"/>
          <w:rFonts w:ascii="Arial" w:hAnsi="Arial" w:cs="Arial"/>
          <w:color w:val="000000"/>
          <w:shd w:val="clear" w:color="auto" w:fill="FFFFFF"/>
        </w:rPr>
        <w:footnoteReference w:id="3"/>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Sraopastraipa"/>
        <w:tabs>
          <w:tab w:val="left" w:pos="567"/>
        </w:tabs>
        <w:spacing w:line="259" w:lineRule="auto"/>
        <w:ind w:left="0"/>
        <w:jc w:val="both"/>
        <w:rPr>
          <w:rFonts w:ascii="Arial" w:hAnsi="Arial" w:cs="Arial"/>
          <w:iCs/>
          <w:sz w:val="22"/>
          <w:szCs w:val="22"/>
        </w:rPr>
      </w:pPr>
    </w:p>
    <w:p w14:paraId="3B6D230D" w14:textId="667CDD34" w:rsidR="00166340" w:rsidRDefault="00922DF5" w:rsidP="00434980">
      <w:pPr>
        <w:pStyle w:val="Sraopastraipa"/>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 xml:space="preserve">araišką /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BC66BA" w:rsidRPr="00E937A8">
        <w:rPr>
          <w:rFonts w:ascii="Arial" w:hAnsi="Arial" w:cs="Arial"/>
          <w:iCs/>
          <w:sz w:val="22"/>
          <w:szCs w:val="22"/>
        </w:rPr>
        <w:t xml:space="preserve">LTG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Sraopastraipa"/>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Sraopastraipa"/>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3EBE7AE1" w14:textId="5D18DF81" w:rsidR="00CE7F9C" w:rsidRDefault="006E23CD" w:rsidP="00910AA5">
      <w:pPr>
        <w:spacing w:after="0" w:line="240" w:lineRule="auto"/>
        <w:jc w:val="both"/>
        <w:rPr>
          <w:rFonts w:ascii="Arial" w:hAnsi="Arial" w:cs="Arial"/>
          <w:i/>
          <w:iCs/>
          <w:color w:val="000000" w:themeColor="text1"/>
        </w:rPr>
      </w:pPr>
      <w:r>
        <w:rPr>
          <w:rFonts w:ascii="Arial" w:hAnsi="Arial" w:cs="Arial"/>
          <w:i/>
          <w:iCs/>
          <w:color w:val="000000" w:themeColor="text1"/>
        </w:rPr>
        <w:t>_______________________________________________________________________________________________________________________</w:t>
      </w:r>
    </w:p>
    <w:p w14:paraId="4523A7D7" w14:textId="441DA0D3" w:rsidR="0046094E" w:rsidRPr="0046094E" w:rsidRDefault="0046094E" w:rsidP="00910AA5">
      <w:pPr>
        <w:spacing w:after="0" w:line="240" w:lineRule="auto"/>
        <w:jc w:val="center"/>
        <w:rPr>
          <w:rFonts w:ascii="Arial" w:hAnsi="Arial" w:cs="Arial"/>
          <w:i/>
          <w:iCs/>
          <w:color w:val="000000" w:themeColor="text1"/>
        </w:rPr>
      </w:pPr>
      <w:r w:rsidRPr="0046094E">
        <w:rPr>
          <w:rFonts w:ascii="Arial" w:hAnsi="Arial" w:cs="Arial"/>
          <w:color w:val="000000"/>
          <w:sz w:val="20"/>
          <w:szCs w:val="20"/>
        </w:rPr>
        <w:t>(Tiekėjo arba jo įgalioto asmens pareigos, vardas, pavardė, parašas)</w:t>
      </w:r>
    </w:p>
    <w:sectPr w:rsidR="0046094E" w:rsidRPr="0046094E"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7392AB" w14:textId="77777777" w:rsidR="0002234B" w:rsidRDefault="0002234B" w:rsidP="00166340">
      <w:pPr>
        <w:spacing w:after="0" w:line="240" w:lineRule="auto"/>
      </w:pPr>
      <w:r>
        <w:separator/>
      </w:r>
    </w:p>
  </w:endnote>
  <w:endnote w:type="continuationSeparator" w:id="0">
    <w:p w14:paraId="501E9E48" w14:textId="77777777" w:rsidR="0002234B" w:rsidRDefault="0002234B" w:rsidP="00166340">
      <w:pPr>
        <w:spacing w:after="0" w:line="240" w:lineRule="auto"/>
      </w:pPr>
      <w:r>
        <w:continuationSeparator/>
      </w:r>
    </w:p>
  </w:endnote>
  <w:endnote w:type="continuationNotice" w:id="1">
    <w:p w14:paraId="5A26E7BF" w14:textId="77777777" w:rsidR="0002234B" w:rsidRDefault="000223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48323" w14:textId="77777777" w:rsidR="00A8495D" w:rsidRDefault="00A8495D" w:rsidP="005958BE">
    <w:pPr>
      <w:pStyle w:val="Porat"/>
      <w:jc w:val="right"/>
      <w:rPr>
        <w:rFonts w:ascii="Arial" w:hAnsi="Arial" w:cs="Arial"/>
        <w:i/>
        <w:iCs/>
        <w:sz w:val="20"/>
      </w:rPr>
    </w:pPr>
  </w:p>
  <w:p w14:paraId="4407B9F2" w14:textId="4BC0B82E" w:rsidR="005958BE" w:rsidRPr="00691DEE" w:rsidRDefault="39C9EB95" w:rsidP="39C9EB95">
    <w:pPr>
      <w:pStyle w:val="Porat"/>
      <w:jc w:val="right"/>
      <w:rPr>
        <w:rFonts w:ascii="Arial" w:hAnsi="Arial" w:cs="Arial"/>
        <w:i/>
        <w:iCs/>
        <w:sz w:val="20"/>
        <w:szCs w:val="20"/>
      </w:rPr>
    </w:pPr>
    <w:r w:rsidRPr="39C9EB95">
      <w:rPr>
        <w:rFonts w:ascii="Arial" w:hAnsi="Arial" w:cs="Arial"/>
        <w:i/>
        <w:iCs/>
        <w:sz w:val="20"/>
        <w:szCs w:val="20"/>
      </w:rPr>
      <w:t>Versija 202</w:t>
    </w:r>
    <w:r w:rsidR="00A8368F">
      <w:rPr>
        <w:rFonts w:ascii="Arial" w:hAnsi="Arial" w:cs="Arial"/>
        <w:i/>
        <w:iCs/>
        <w:sz w:val="20"/>
        <w:szCs w:val="20"/>
      </w:rPr>
      <w:t>4</w:t>
    </w:r>
    <w:r w:rsidR="003B75A5">
      <w:rPr>
        <w:rFonts w:ascii="Arial" w:hAnsi="Arial" w:cs="Arial"/>
        <w:i/>
        <w:iCs/>
        <w:sz w:val="20"/>
        <w:szCs w:val="20"/>
      </w:rPr>
      <w:t>0619</w:t>
    </w:r>
  </w:p>
  <w:p w14:paraId="299F7661" w14:textId="77777777" w:rsidR="005958BE" w:rsidRDefault="005958BE" w:rsidP="005958BE">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BCE5F6" w14:textId="77777777" w:rsidR="0002234B" w:rsidRDefault="0002234B" w:rsidP="00166340">
      <w:pPr>
        <w:spacing w:after="0" w:line="240" w:lineRule="auto"/>
      </w:pPr>
      <w:r>
        <w:separator/>
      </w:r>
    </w:p>
  </w:footnote>
  <w:footnote w:type="continuationSeparator" w:id="0">
    <w:p w14:paraId="715877C8" w14:textId="77777777" w:rsidR="0002234B" w:rsidRDefault="0002234B" w:rsidP="00166340">
      <w:pPr>
        <w:spacing w:after="0" w:line="240" w:lineRule="auto"/>
      </w:pPr>
      <w:r>
        <w:continuationSeparator/>
      </w:r>
    </w:p>
  </w:footnote>
  <w:footnote w:type="continuationNotice" w:id="1">
    <w:p w14:paraId="72744A75" w14:textId="77777777" w:rsidR="0002234B" w:rsidRDefault="0002234B">
      <w:pPr>
        <w:spacing w:after="0" w:line="240" w:lineRule="auto"/>
      </w:pPr>
    </w:p>
  </w:footnote>
  <w:footnote w:id="2">
    <w:p w14:paraId="06241A2C" w14:textId="21A59C85" w:rsidR="00A34FD3" w:rsidRDefault="00434980" w:rsidP="00A34FD3">
      <w:pPr>
        <w:pStyle w:val="Puslapioinaostekstas"/>
        <w:jc w:val="both"/>
      </w:pPr>
      <w:r w:rsidRPr="0557D19B">
        <w:rPr>
          <w:rStyle w:val="Puslapioinaosnuoroda"/>
          <w:rFonts w:ascii="Calibri" w:eastAsia="Calibri" w:hAnsi="Calibri" w:cs="Calibri"/>
          <w:sz w:val="16"/>
          <w:szCs w:val="16"/>
        </w:rPr>
        <w:footnoteRef/>
      </w:r>
      <w:r w:rsidR="00A34FD3" w:rsidRPr="000B3123">
        <w:rPr>
          <w:rFonts w:ascii="Arial" w:hAnsi="Arial" w:cs="Arial"/>
          <w:sz w:val="16"/>
          <w:szCs w:val="16"/>
        </w:rPr>
        <w:t xml:space="preserve"> </w:t>
      </w:r>
      <w:r w:rsidR="00A34FD3" w:rsidRPr="00597C59">
        <w:rPr>
          <w:rFonts w:ascii="Arial" w:eastAsia="Calibri" w:hAnsi="Arial" w:cs="Arial"/>
          <w:sz w:val="18"/>
          <w:szCs w:val="18"/>
        </w:rPr>
        <w:t>Kontroliuojantis asmuo suprantamas taip, kaip tai apibrėžta</w:t>
      </w:r>
      <w:r w:rsidR="000F247F" w:rsidRPr="00597C59">
        <w:rPr>
          <w:rFonts w:ascii="Arial" w:eastAsia="Calibri" w:hAnsi="Arial" w:cs="Arial"/>
          <w:sz w:val="18"/>
          <w:szCs w:val="18"/>
        </w:rPr>
        <w:t xml:space="preserve"> VPĮ</w:t>
      </w:r>
      <w:r w:rsidR="00A34FD3" w:rsidRPr="00597C59">
        <w:rPr>
          <w:rFonts w:ascii="Arial" w:eastAsia="Calibri" w:hAnsi="Arial" w:cs="Arial"/>
          <w:sz w:val="18"/>
          <w:szCs w:val="18"/>
        </w:rPr>
        <w:t xml:space="preserve"> </w:t>
      </w:r>
      <w:r w:rsidR="00A34FD3" w:rsidRPr="00597C59">
        <w:rPr>
          <w:rFonts w:ascii="Arial" w:hAnsi="Arial" w:cs="Arial"/>
          <w:color w:val="000000"/>
          <w:sz w:val="18"/>
          <w:szCs w:val="18"/>
          <w:lang w:eastAsia="lt-LT"/>
        </w:rPr>
        <w:t>2 straipsnio 15</w:t>
      </w:r>
      <w:r w:rsidR="00A34FD3" w:rsidRPr="00597C59">
        <w:rPr>
          <w:rFonts w:ascii="Arial" w:hAnsi="Arial" w:cs="Arial"/>
          <w:color w:val="000000"/>
          <w:sz w:val="18"/>
          <w:szCs w:val="18"/>
          <w:vertAlign w:val="superscript"/>
          <w:lang w:eastAsia="lt-LT"/>
        </w:rPr>
        <w:t>1 </w:t>
      </w:r>
      <w:r w:rsidR="00A34FD3" w:rsidRPr="00597C59">
        <w:rPr>
          <w:rFonts w:ascii="Arial" w:hAnsi="Arial" w:cs="Arial"/>
          <w:color w:val="000000"/>
          <w:sz w:val="18"/>
          <w:szCs w:val="18"/>
          <w:lang w:eastAsia="lt-LT"/>
        </w:rPr>
        <w:t>dalyje / PĮ 2 straipsnio 4</w:t>
      </w:r>
      <w:r w:rsidR="00A34FD3" w:rsidRPr="00597C59">
        <w:rPr>
          <w:rFonts w:ascii="Arial" w:hAnsi="Arial" w:cs="Arial"/>
          <w:color w:val="000000"/>
          <w:sz w:val="18"/>
          <w:szCs w:val="18"/>
          <w:vertAlign w:val="superscript"/>
          <w:lang w:eastAsia="lt-LT"/>
        </w:rPr>
        <w:t xml:space="preserve">1 </w:t>
      </w:r>
      <w:r w:rsidR="00A34FD3" w:rsidRPr="00597C59">
        <w:rPr>
          <w:rFonts w:ascii="Arial" w:hAnsi="Arial" w:cs="Arial"/>
          <w:color w:val="000000"/>
          <w:sz w:val="18"/>
          <w:szCs w:val="18"/>
          <w:lang w:eastAsia="lt-LT"/>
        </w:rPr>
        <w:t>dalyje.</w:t>
      </w:r>
    </w:p>
    <w:p w14:paraId="1220FFC9" w14:textId="7FAE437F" w:rsidR="00434980" w:rsidRPr="003219DA" w:rsidRDefault="00434980" w:rsidP="00434980">
      <w:pPr>
        <w:jc w:val="both"/>
        <w:rPr>
          <w:rFonts w:ascii="Arial" w:eastAsia="Arial" w:hAnsi="Arial" w:cs="Arial"/>
          <w:color w:val="000000" w:themeColor="text1"/>
          <w:sz w:val="16"/>
          <w:szCs w:val="16"/>
        </w:rPr>
      </w:pPr>
    </w:p>
  </w:footnote>
  <w:footnote w:id="3">
    <w:p w14:paraId="53209751" w14:textId="75B93F21" w:rsidR="00F62D8B" w:rsidRPr="00B126A0" w:rsidRDefault="00F62D8B" w:rsidP="00F62D8B">
      <w:pPr>
        <w:pStyle w:val="Puslapioinaostekstas"/>
        <w:rPr>
          <w:rFonts w:ascii="Arial" w:hAnsi="Arial" w:cs="Arial"/>
          <w:b/>
          <w:bCs/>
          <w:sz w:val="18"/>
          <w:szCs w:val="18"/>
        </w:rPr>
      </w:pPr>
      <w:r w:rsidRPr="00B126A0">
        <w:rPr>
          <w:rStyle w:val="Puslapioinaosnuoroda"/>
          <w:rFonts w:ascii="Arial" w:hAnsi="Arial" w:cs="Arial"/>
          <w:sz w:val="18"/>
          <w:szCs w:val="18"/>
        </w:rPr>
        <w:footnoteRef/>
      </w:r>
      <w:r w:rsidRPr="00B126A0">
        <w:rPr>
          <w:rFonts w:ascii="Arial" w:hAnsi="Arial" w:cs="Arial"/>
          <w:sz w:val="18"/>
          <w:szCs w:val="18"/>
        </w:rPr>
        <w:t xml:space="preserve"> AB „Lietuvos geležinkeliai“ įmonių grupės tiekėjo elgesio kodeksas:</w:t>
      </w:r>
      <w:r w:rsidR="00B126A0" w:rsidRPr="00B126A0">
        <w:rPr>
          <w:rFonts w:ascii="Arial" w:hAnsi="Arial" w:cs="Arial"/>
          <w:sz w:val="18"/>
          <w:szCs w:val="18"/>
        </w:rPr>
        <w:t xml:space="preserve"> </w:t>
      </w:r>
      <w:hyperlink r:id="rId1" w:history="1">
        <w:r w:rsidR="00B126A0" w:rsidRPr="00B126A0">
          <w:rPr>
            <w:rStyle w:val="Hipersaitas"/>
            <w:rFonts w:ascii="Arial" w:hAnsi="Arial" w:cs="Arial"/>
            <w:sz w:val="18"/>
            <w:szCs w:val="18"/>
          </w:rPr>
          <w:t>LTG_tiekejo_elgesio_kodeksas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Antrats"/>
            <w:ind w:left="-115"/>
          </w:pPr>
        </w:p>
      </w:tc>
      <w:tc>
        <w:tcPr>
          <w:tcW w:w="4855" w:type="dxa"/>
        </w:tcPr>
        <w:p w14:paraId="58B2B9E3" w14:textId="3429B5D2" w:rsidR="39C9EB95" w:rsidRDefault="39C9EB95" w:rsidP="39C9EB95">
          <w:pPr>
            <w:pStyle w:val="Antrats"/>
            <w:jc w:val="center"/>
          </w:pPr>
        </w:p>
      </w:tc>
      <w:tc>
        <w:tcPr>
          <w:tcW w:w="4855" w:type="dxa"/>
        </w:tcPr>
        <w:p w14:paraId="72405EB5" w14:textId="311FE1BF" w:rsidR="39C9EB95" w:rsidRDefault="39C9EB95" w:rsidP="39C9EB95">
          <w:pPr>
            <w:pStyle w:val="Antrats"/>
            <w:ind w:right="-115"/>
            <w:jc w:val="right"/>
          </w:pPr>
        </w:p>
      </w:tc>
    </w:tr>
  </w:tbl>
  <w:p w14:paraId="03CE4046" w14:textId="631377E2" w:rsidR="39C9EB95" w:rsidRDefault="39C9EB95" w:rsidP="39C9EB9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ADB"/>
    <w:rsid w:val="0000637B"/>
    <w:rsid w:val="00013F55"/>
    <w:rsid w:val="00014901"/>
    <w:rsid w:val="00016FF2"/>
    <w:rsid w:val="00021300"/>
    <w:rsid w:val="000215F5"/>
    <w:rsid w:val="0002234B"/>
    <w:rsid w:val="00030089"/>
    <w:rsid w:val="00033629"/>
    <w:rsid w:val="0003366E"/>
    <w:rsid w:val="0004300B"/>
    <w:rsid w:val="00061122"/>
    <w:rsid w:val="00061302"/>
    <w:rsid w:val="00063781"/>
    <w:rsid w:val="00065E7F"/>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256"/>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4866"/>
    <w:rsid w:val="001D03DE"/>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3032AF"/>
    <w:rsid w:val="00305B70"/>
    <w:rsid w:val="0030600E"/>
    <w:rsid w:val="00313B92"/>
    <w:rsid w:val="00314652"/>
    <w:rsid w:val="00316C2C"/>
    <w:rsid w:val="003219DA"/>
    <w:rsid w:val="0032609D"/>
    <w:rsid w:val="00331CDD"/>
    <w:rsid w:val="00331EE7"/>
    <w:rsid w:val="00340DCC"/>
    <w:rsid w:val="0034141B"/>
    <w:rsid w:val="00345365"/>
    <w:rsid w:val="00351ED1"/>
    <w:rsid w:val="003536BA"/>
    <w:rsid w:val="00356BE1"/>
    <w:rsid w:val="0035736F"/>
    <w:rsid w:val="00367E7F"/>
    <w:rsid w:val="003725FD"/>
    <w:rsid w:val="00374CD9"/>
    <w:rsid w:val="00375114"/>
    <w:rsid w:val="00380134"/>
    <w:rsid w:val="00383894"/>
    <w:rsid w:val="003A0D4E"/>
    <w:rsid w:val="003A7904"/>
    <w:rsid w:val="003B75A5"/>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587D"/>
    <w:rsid w:val="004463DE"/>
    <w:rsid w:val="0046094E"/>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5490"/>
    <w:rsid w:val="005D5C3C"/>
    <w:rsid w:val="005E0447"/>
    <w:rsid w:val="005E28D9"/>
    <w:rsid w:val="005E6C0D"/>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66FF8"/>
    <w:rsid w:val="007708C1"/>
    <w:rsid w:val="00772EDC"/>
    <w:rsid w:val="007753A2"/>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5475"/>
    <w:rsid w:val="008C66A1"/>
    <w:rsid w:val="008C798E"/>
    <w:rsid w:val="008D014B"/>
    <w:rsid w:val="008D0CE9"/>
    <w:rsid w:val="008D3D8E"/>
    <w:rsid w:val="008E293E"/>
    <w:rsid w:val="008E2A69"/>
    <w:rsid w:val="008E5BC9"/>
    <w:rsid w:val="008F153E"/>
    <w:rsid w:val="00903E28"/>
    <w:rsid w:val="00910AA5"/>
    <w:rsid w:val="00911CBB"/>
    <w:rsid w:val="00914182"/>
    <w:rsid w:val="00916342"/>
    <w:rsid w:val="00922DF5"/>
    <w:rsid w:val="00927A5B"/>
    <w:rsid w:val="00930DCE"/>
    <w:rsid w:val="0093466D"/>
    <w:rsid w:val="0093497F"/>
    <w:rsid w:val="00935DCC"/>
    <w:rsid w:val="009360AF"/>
    <w:rsid w:val="00942426"/>
    <w:rsid w:val="009463A7"/>
    <w:rsid w:val="009541EC"/>
    <w:rsid w:val="00956138"/>
    <w:rsid w:val="00956895"/>
    <w:rsid w:val="00974F73"/>
    <w:rsid w:val="00974FC9"/>
    <w:rsid w:val="00977EEF"/>
    <w:rsid w:val="009826F4"/>
    <w:rsid w:val="00983EB1"/>
    <w:rsid w:val="00984BAE"/>
    <w:rsid w:val="009A1C8E"/>
    <w:rsid w:val="009A2DB4"/>
    <w:rsid w:val="009A60D1"/>
    <w:rsid w:val="009A68EE"/>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26BA"/>
    <w:rsid w:val="00A07BB8"/>
    <w:rsid w:val="00A1106E"/>
    <w:rsid w:val="00A12340"/>
    <w:rsid w:val="00A168E9"/>
    <w:rsid w:val="00A16B3B"/>
    <w:rsid w:val="00A211AE"/>
    <w:rsid w:val="00A21809"/>
    <w:rsid w:val="00A21DE8"/>
    <w:rsid w:val="00A34FD3"/>
    <w:rsid w:val="00A41B2E"/>
    <w:rsid w:val="00A44548"/>
    <w:rsid w:val="00A46CA2"/>
    <w:rsid w:val="00A5037A"/>
    <w:rsid w:val="00A507BA"/>
    <w:rsid w:val="00A50A58"/>
    <w:rsid w:val="00A57004"/>
    <w:rsid w:val="00A63D30"/>
    <w:rsid w:val="00A66535"/>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B7140"/>
    <w:rsid w:val="00AC24F1"/>
    <w:rsid w:val="00AD06E5"/>
    <w:rsid w:val="00AD4F6F"/>
    <w:rsid w:val="00AD62A6"/>
    <w:rsid w:val="00AD6A73"/>
    <w:rsid w:val="00AD72DD"/>
    <w:rsid w:val="00AE0330"/>
    <w:rsid w:val="00AE2E2D"/>
    <w:rsid w:val="00AE6FD6"/>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77A1"/>
    <w:rsid w:val="00B57AA9"/>
    <w:rsid w:val="00B6158D"/>
    <w:rsid w:val="00B6344D"/>
    <w:rsid w:val="00B66256"/>
    <w:rsid w:val="00B67840"/>
    <w:rsid w:val="00B71B29"/>
    <w:rsid w:val="00B80BEC"/>
    <w:rsid w:val="00B90548"/>
    <w:rsid w:val="00B90C0B"/>
    <w:rsid w:val="00B91516"/>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7365"/>
    <w:rsid w:val="00C108E8"/>
    <w:rsid w:val="00C13A33"/>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B7B27"/>
    <w:rsid w:val="00CC20F5"/>
    <w:rsid w:val="00CC2D2C"/>
    <w:rsid w:val="00CC2F23"/>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2B30"/>
    <w:rsid w:val="00DD2C4A"/>
    <w:rsid w:val="00DD3AB9"/>
    <w:rsid w:val="00DD4DEF"/>
    <w:rsid w:val="00DD77E3"/>
    <w:rsid w:val="00DD7B22"/>
    <w:rsid w:val="00DE0437"/>
    <w:rsid w:val="00DE0BD4"/>
    <w:rsid w:val="00DE4996"/>
    <w:rsid w:val="00DF0A10"/>
    <w:rsid w:val="00DF1E82"/>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5F9D"/>
    <w:rsid w:val="00F3367C"/>
    <w:rsid w:val="00F412DB"/>
    <w:rsid w:val="00F52259"/>
    <w:rsid w:val="00F52338"/>
    <w:rsid w:val="00F575BA"/>
    <w:rsid w:val="00F5786F"/>
    <w:rsid w:val="00F62D8B"/>
    <w:rsid w:val="00F64DDC"/>
    <w:rsid w:val="00F710EE"/>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31EB7E3A"/>
    <w:rsid w:val="362FFA7E"/>
    <w:rsid w:val="3865F7DF"/>
    <w:rsid w:val="39C9EB95"/>
    <w:rsid w:val="3CD2DE3C"/>
    <w:rsid w:val="3D6E7368"/>
    <w:rsid w:val="41C2943C"/>
    <w:rsid w:val="4478FAB1"/>
    <w:rsid w:val="44EF3890"/>
    <w:rsid w:val="46CEDD36"/>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 w:type="character" w:customStyle="1" w:styleId="ui-provider">
    <w:name w:val="ui-provider"/>
    <w:basedOn w:val="Numatytasispastraiposriftas"/>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A495F2F66990F4ABFAE277D5422531B" ma:contentTypeVersion="0" ma:contentTypeDescription="Kurkite naują dokumentą." ma:contentTypeScope="" ma:versionID="df0d39b9eff2d2660af8eaee9e0baeca">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1AD2C00-FA7C-4B38-955D-B9B365A6D7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129CB8B7-72E5-4F33-982A-95F7A30ABC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2843</Words>
  <Characters>1621</Characters>
  <Application>Microsoft Office Word</Application>
  <DocSecurity>0</DocSecurity>
  <Lines>13</Lines>
  <Paragraphs>8</Paragraphs>
  <ScaleCrop>false</ScaleCrop>
  <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2023-10-09T12:46:00Z</dcterms:created>
  <dcterms:modified xsi:type="dcterms:W3CDTF">2024-12-18T14:41:00Z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0x010100CA495F2F66990F4ABFAE277D5422531B</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