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70EE"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545D5A10"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1C54FE8B"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03B5CF1A" w14:textId="77777777" w:rsidR="003D7146" w:rsidRPr="00E32906" w:rsidRDefault="003D7146" w:rsidP="00F91DB2">
      <w:pPr>
        <w:jc w:val="both"/>
        <w:rPr>
          <w:rFonts w:ascii="Times New Roman" w:hAnsi="Times New Roman" w:cs="Times New Roman"/>
        </w:rPr>
      </w:pPr>
    </w:p>
    <w:p w14:paraId="70D6B93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88B4EB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13587C82"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AD4498"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2D4BFE"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52C921C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09215BE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CEB45B"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58B40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FF0CF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2FA04D52"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C31F7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lastRenderedPageBreak/>
        <w:t>1 lentelė</w:t>
      </w:r>
    </w:p>
    <w:tbl>
      <w:tblPr>
        <w:tblW w:w="13887" w:type="dxa"/>
        <w:tblLayout w:type="fixed"/>
        <w:tblCellMar>
          <w:left w:w="10" w:type="dxa"/>
          <w:right w:w="10" w:type="dxa"/>
        </w:tblCellMar>
        <w:tblLook w:val="04A0" w:firstRow="1" w:lastRow="0" w:firstColumn="1" w:lastColumn="0" w:noHBand="0" w:noVBand="1"/>
      </w:tblPr>
      <w:tblGrid>
        <w:gridCol w:w="900"/>
        <w:gridCol w:w="3348"/>
        <w:gridCol w:w="2410"/>
        <w:gridCol w:w="4252"/>
        <w:gridCol w:w="2977"/>
      </w:tblGrid>
      <w:tr w:rsidR="00E076C5" w:rsidRPr="00E32906" w14:paraId="31DD29D7"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B593E" w14:textId="77777777" w:rsidR="00E076C5" w:rsidRPr="00E32906" w:rsidRDefault="00E076C5"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B9C21" w14:textId="77777777" w:rsidR="00E076C5" w:rsidRPr="00E32906" w:rsidRDefault="00E076C5"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17A73" w14:textId="77777777" w:rsidR="00E076C5" w:rsidRPr="00E32906" w:rsidRDefault="00E076C5"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36D29" w14:textId="77777777" w:rsidR="00E076C5" w:rsidRPr="00E32906" w:rsidRDefault="00E076C5"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A081" w14:textId="77777777" w:rsidR="00E076C5" w:rsidRPr="006E34F6" w:rsidRDefault="00E076C5"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076C5" w:rsidRPr="00E32906" w14:paraId="1466A0D3"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AE0B2"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AB9F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2CAE415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340E121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1AD96BAE"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E32906">
              <w:rPr>
                <w:rFonts w:ascii="Times New Roman" w:hAnsi="Times New Roman" w:cs="Times New Roman"/>
                <w:bCs/>
                <w:sz w:val="22"/>
                <w:szCs w:val="22"/>
                <w:lang w:eastAsia="en-US"/>
              </w:rPr>
              <w:lastRenderedPageBreak/>
              <w:t>Konvencijos dėl Europos Bendrijų finansinių interesų apsaugos 1 straipsnyje;</w:t>
            </w:r>
          </w:p>
          <w:p w14:paraId="2204ABD5"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840D802"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5AAB7F18"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0037A8A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724E5FA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3B80746"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05FBD17D"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28A05FB6"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847E8B" w14:textId="77777777" w:rsidR="00E076C5" w:rsidRPr="00E32906" w:rsidRDefault="00E076C5" w:rsidP="00B17668">
            <w:pPr>
              <w:pStyle w:val="NoSpacing"/>
              <w:jc w:val="both"/>
              <w:rPr>
                <w:rFonts w:ascii="Times New Roman" w:hAnsi="Times New Roman" w:cs="Times New Roman"/>
                <w:b/>
                <w:sz w:val="22"/>
                <w:szCs w:val="22"/>
                <w:lang w:eastAsia="en-US"/>
              </w:rPr>
            </w:pPr>
          </w:p>
          <w:p w14:paraId="14F76188" w14:textId="77777777" w:rsidR="00E076C5" w:rsidRPr="00470678" w:rsidRDefault="00E076C5"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w:t>
            </w:r>
            <w:r w:rsidRPr="00470678">
              <w:rPr>
                <w:rFonts w:ascii="Times New Roman" w:hAnsi="Times New Roman" w:cs="Times New Roman"/>
                <w:sz w:val="22"/>
                <w:szCs w:val="22"/>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165595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8FD7"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0F50E89"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43B790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489F0AE3"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8717E4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66580"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7170B511"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BDF37A7"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0D66B97E"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E6D69D" w14:textId="77777777" w:rsidR="00E076C5" w:rsidRPr="00E32906" w:rsidRDefault="00E076C5" w:rsidP="00B17668">
            <w:pPr>
              <w:pStyle w:val="NoSpacing"/>
              <w:jc w:val="both"/>
              <w:rPr>
                <w:rFonts w:ascii="Times New Roman" w:hAnsi="Times New Roman" w:cs="Times New Roman"/>
                <w:sz w:val="22"/>
                <w:szCs w:val="22"/>
                <w:lang w:eastAsia="en-US"/>
              </w:rPr>
            </w:pPr>
          </w:p>
          <w:p w14:paraId="0AC4159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1F7CD916"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13A0E04F" w14:textId="77777777" w:rsidR="00E076C5" w:rsidRPr="00E32906" w:rsidRDefault="00E076C5" w:rsidP="00B17668">
            <w:pPr>
              <w:pStyle w:val="NoSpacing"/>
              <w:jc w:val="both"/>
              <w:rPr>
                <w:rFonts w:ascii="Times New Roman" w:hAnsi="Times New Roman" w:cs="Times New Roman"/>
                <w:sz w:val="22"/>
                <w:szCs w:val="22"/>
              </w:rPr>
            </w:pPr>
          </w:p>
          <w:p w14:paraId="1DC9FCD6" w14:textId="77777777" w:rsidR="00E076C5" w:rsidRPr="00E32906" w:rsidRDefault="00E076C5"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F551D1" w14:textId="77777777" w:rsidR="00E076C5" w:rsidRPr="00E32906" w:rsidRDefault="00E076C5" w:rsidP="00B17668">
            <w:pPr>
              <w:pStyle w:val="NoSpacing"/>
              <w:jc w:val="both"/>
              <w:rPr>
                <w:rFonts w:ascii="Times New Roman" w:hAnsi="Times New Roman" w:cs="Times New Roman"/>
                <w:b/>
                <w:bCs/>
                <w:sz w:val="22"/>
                <w:szCs w:val="22"/>
              </w:rPr>
            </w:pPr>
          </w:p>
          <w:p w14:paraId="2650A1FC"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62F8F7" w14:textId="77777777" w:rsidR="00E076C5" w:rsidRPr="00E32906" w:rsidRDefault="00E076C5" w:rsidP="00B17668">
            <w:pPr>
              <w:pStyle w:val="NoSpacing"/>
              <w:jc w:val="both"/>
              <w:rPr>
                <w:rFonts w:ascii="Times New Roman" w:hAnsi="Times New Roman" w:cs="Times New Roman"/>
                <w:bCs/>
                <w:sz w:val="22"/>
                <w:szCs w:val="22"/>
              </w:rPr>
            </w:pPr>
          </w:p>
          <w:p w14:paraId="5F5F5D19" w14:textId="77777777" w:rsidR="00E076C5" w:rsidRPr="00E32906" w:rsidRDefault="00E076C5" w:rsidP="00B17668">
            <w:pPr>
              <w:pStyle w:val="NoSpacing"/>
              <w:jc w:val="both"/>
              <w:rPr>
                <w:rFonts w:ascii="Times New Roman" w:hAnsi="Times New Roman" w:cs="Times New Roman"/>
                <w:b/>
                <w:bCs/>
                <w:sz w:val="22"/>
                <w:szCs w:val="22"/>
              </w:rPr>
            </w:pPr>
          </w:p>
          <w:p w14:paraId="688377F3" w14:textId="77777777" w:rsidR="00E076C5" w:rsidRPr="00E32906" w:rsidRDefault="00E076C5" w:rsidP="00B17668">
            <w:pPr>
              <w:pStyle w:val="NoSpacing"/>
              <w:jc w:val="both"/>
              <w:rPr>
                <w:rFonts w:ascii="Times New Roman" w:hAnsi="Times New Roman" w:cs="Times New Roman"/>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8663" w14:textId="4DD730F6"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34394707"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449F130B"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48ADB"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FC2FC"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05B3"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6DEFA128" w14:textId="77777777" w:rsidR="00E076C5" w:rsidRPr="00E32906" w:rsidRDefault="00E076C5" w:rsidP="00B17668">
            <w:pPr>
              <w:pStyle w:val="NoSpacing"/>
              <w:jc w:val="both"/>
              <w:rPr>
                <w:rFonts w:ascii="Times New Roman" w:eastAsia="Yu Mincho" w:hAnsi="Times New Roman" w:cs="Times New Roman"/>
                <w:b/>
                <w:bCs/>
                <w:sz w:val="22"/>
                <w:szCs w:val="22"/>
              </w:rPr>
            </w:pPr>
          </w:p>
          <w:p w14:paraId="1D066269"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A18C2"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D94904F" w14:textId="77777777" w:rsidR="00E076C5" w:rsidRPr="00E32906" w:rsidRDefault="00E076C5" w:rsidP="00B17668">
            <w:pPr>
              <w:pStyle w:val="NoSpacing"/>
              <w:jc w:val="both"/>
              <w:rPr>
                <w:rFonts w:ascii="Times New Roman" w:hAnsi="Times New Roman" w:cs="Times New Roman"/>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0BA0" w14:textId="537E2003"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26D7ECAB"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2D5CFBD8" w14:textId="77777777" w:rsidTr="00DA62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A6C4F" w14:textId="77777777" w:rsidR="00E076C5" w:rsidRPr="00E32906" w:rsidRDefault="00E076C5"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C7FA"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497AEB"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6DFD4C9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Laikoma, kad tiekėjas nuteistas už aukščiau nurodytą nusikalstamą veiką, kai dėl:</w:t>
            </w:r>
          </w:p>
          <w:p w14:paraId="296FC759"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3F654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1DBE6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1F1EF659"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1DD8841"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2AC0E9E0"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w:t>
            </w:r>
            <w:r w:rsidRPr="00E32906">
              <w:rPr>
                <w:rFonts w:ascii="Times New Roman" w:hAnsi="Times New Roman" w:cs="Times New Roman"/>
                <w:bCs/>
                <w:sz w:val="22"/>
                <w:szCs w:val="22"/>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8FC10"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304AB972" w14:textId="77777777" w:rsidR="00E076C5" w:rsidRPr="00E32906" w:rsidRDefault="00E076C5" w:rsidP="00B17668">
            <w:pPr>
              <w:pStyle w:val="NoSpacing"/>
              <w:jc w:val="both"/>
              <w:rPr>
                <w:rFonts w:ascii="Times New Roman" w:eastAsia="Arial" w:hAnsi="Times New Roman" w:cs="Times New Roman"/>
                <w:sz w:val="22"/>
                <w:szCs w:val="22"/>
              </w:rPr>
            </w:pPr>
          </w:p>
          <w:p w14:paraId="3DB916C4" w14:textId="77777777" w:rsidR="00E076C5" w:rsidRPr="00E32906" w:rsidRDefault="00E076C5"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A91"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3F28C97"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4B08545F" w14:textId="77777777" w:rsidR="00E076C5" w:rsidRPr="00E32906" w:rsidRDefault="00E076C5" w:rsidP="00B17668">
            <w:pPr>
              <w:pStyle w:val="NoSpacing"/>
              <w:jc w:val="both"/>
              <w:rPr>
                <w:rFonts w:ascii="Times New Roman" w:hAnsi="Times New Roman" w:cs="Times New Roman"/>
                <w:b/>
                <w:bCs/>
                <w:sz w:val="22"/>
                <w:szCs w:val="22"/>
              </w:rPr>
            </w:pPr>
          </w:p>
          <w:p w14:paraId="1999ABD0"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3761023C"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F9F9011" w14:textId="77777777" w:rsidR="00E076C5" w:rsidRPr="00E32906" w:rsidRDefault="00E076C5"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 xml:space="preserve">arba valstybės įmonės Registrų centro Lietuvos Respublikos Vyriausybės nustatyta tvarka išduoto dokumento, </w:t>
            </w:r>
            <w:r w:rsidRPr="00E32906">
              <w:rPr>
                <w:rFonts w:ascii="Times New Roman" w:hAnsi="Times New Roman" w:cs="Times New Roman"/>
                <w:sz w:val="22"/>
                <w:szCs w:val="22"/>
              </w:rPr>
              <w:lastRenderedPageBreak/>
              <w:t>patvirtinančio jungtinius kompetentingų institucijų tvarkomus duomenis.</w:t>
            </w:r>
          </w:p>
          <w:p w14:paraId="47668E9A" w14:textId="77777777" w:rsidR="00E076C5" w:rsidRPr="00E32906" w:rsidRDefault="00E076C5" w:rsidP="00B17668">
            <w:pPr>
              <w:pStyle w:val="NoSpacing"/>
              <w:jc w:val="both"/>
              <w:rPr>
                <w:rFonts w:ascii="Times New Roman" w:hAnsi="Times New Roman" w:cs="Times New Roman"/>
                <w:sz w:val="22"/>
                <w:szCs w:val="22"/>
              </w:rPr>
            </w:pPr>
          </w:p>
          <w:p w14:paraId="44798D27"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628D788"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7E11F05" w14:textId="77777777" w:rsidR="00E076C5" w:rsidRPr="00E32906" w:rsidRDefault="00E076C5" w:rsidP="00B17668">
            <w:pPr>
              <w:pStyle w:val="NoSpacing"/>
              <w:jc w:val="both"/>
              <w:rPr>
                <w:rFonts w:ascii="Times New Roman" w:eastAsia="Yu Mincho" w:hAnsi="Times New Roman" w:cs="Times New Roman"/>
                <w:sz w:val="22"/>
                <w:szCs w:val="22"/>
              </w:rPr>
            </w:pPr>
          </w:p>
          <w:p w14:paraId="426FFFDF" w14:textId="77777777" w:rsidR="00E076C5" w:rsidRPr="00E32906" w:rsidRDefault="00E076C5"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DB7EDEB" w14:textId="77777777" w:rsidR="00E076C5" w:rsidRPr="00E32906" w:rsidRDefault="00E076C5" w:rsidP="00B17668">
            <w:pPr>
              <w:pStyle w:val="NoSpacing"/>
              <w:jc w:val="both"/>
              <w:rPr>
                <w:rFonts w:ascii="Times New Roman" w:hAnsi="Times New Roman" w:cs="Times New Roman"/>
                <w:i/>
                <w:iCs/>
                <w:color w:val="7030A0"/>
                <w:sz w:val="22"/>
                <w:szCs w:val="22"/>
              </w:rPr>
            </w:pPr>
          </w:p>
          <w:p w14:paraId="742F3D64"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530A2E" w14:textId="77777777" w:rsidR="00E076C5" w:rsidRPr="00E32906" w:rsidRDefault="00E076C5" w:rsidP="00B17668">
            <w:pPr>
              <w:pStyle w:val="NoSpacing"/>
              <w:jc w:val="both"/>
              <w:rPr>
                <w:rFonts w:ascii="Times New Roman" w:hAnsi="Times New Roman" w:cs="Times New Roman"/>
                <w:b/>
                <w:bCs/>
                <w:sz w:val="22"/>
                <w:szCs w:val="22"/>
              </w:rPr>
            </w:pPr>
          </w:p>
          <w:p w14:paraId="33BA736F"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12EB324F"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63F5B107" w14:textId="77777777" w:rsidR="00E076C5" w:rsidRPr="00E32906" w:rsidRDefault="00E076C5" w:rsidP="00B17668">
            <w:pPr>
              <w:pStyle w:val="NoSpacing"/>
              <w:jc w:val="both"/>
              <w:rPr>
                <w:rFonts w:ascii="Times New Roman" w:hAnsi="Times New Roman" w:cs="Times New Roman"/>
                <w:b/>
                <w:bCs/>
                <w:sz w:val="22"/>
                <w:szCs w:val="22"/>
              </w:rPr>
            </w:pPr>
          </w:p>
          <w:p w14:paraId="63953973"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C9DDCC" w14:textId="77777777" w:rsidR="00E076C5" w:rsidRPr="00E32906" w:rsidRDefault="00E076C5" w:rsidP="00B17668">
            <w:pPr>
              <w:pStyle w:val="NoSpacing"/>
              <w:jc w:val="both"/>
              <w:rPr>
                <w:rFonts w:ascii="Times New Roman" w:hAnsi="Times New Roman" w:cs="Times New Roman"/>
                <w:b/>
                <w:bCs/>
                <w:sz w:val="22"/>
                <w:szCs w:val="22"/>
              </w:rPr>
            </w:pPr>
          </w:p>
          <w:p w14:paraId="514EBFF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272D16" w14:textId="77777777" w:rsidR="00E076C5" w:rsidRPr="00E32906" w:rsidRDefault="00E076C5" w:rsidP="00B17668">
            <w:pPr>
              <w:pStyle w:val="NoSpacing"/>
              <w:jc w:val="both"/>
              <w:rPr>
                <w:rFonts w:ascii="Times New Roman" w:hAnsi="Times New Roman" w:cs="Times New Roman"/>
                <w:b/>
                <w:bCs/>
                <w:sz w:val="22"/>
                <w:szCs w:val="22"/>
              </w:rPr>
            </w:pPr>
          </w:p>
          <w:p w14:paraId="5AF9945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3BC7DEF"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613819BB" w14:textId="77777777" w:rsidR="00E076C5" w:rsidRPr="00E32906" w:rsidRDefault="00E076C5" w:rsidP="00B17668">
            <w:pPr>
              <w:pStyle w:val="NoSpacing"/>
              <w:jc w:val="both"/>
              <w:rPr>
                <w:rFonts w:ascii="Times New Roman" w:hAnsi="Times New Roman" w:cs="Times New Roman"/>
                <w:b/>
                <w:bCs/>
                <w:sz w:val="22"/>
                <w:szCs w:val="22"/>
              </w:rPr>
            </w:pPr>
          </w:p>
          <w:p w14:paraId="404007F4" w14:textId="77777777" w:rsidR="00E076C5" w:rsidRPr="00E32906" w:rsidRDefault="00E076C5"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7E007E" w14:textId="77777777" w:rsidR="00E076C5" w:rsidRPr="00E32906" w:rsidRDefault="00E076C5" w:rsidP="00B17668">
            <w:pPr>
              <w:pStyle w:val="NoSpacing"/>
              <w:jc w:val="both"/>
              <w:rPr>
                <w:rFonts w:ascii="Times New Roman" w:hAnsi="Times New Roman" w:cs="Times New Roman"/>
                <w:b/>
                <w:bCs/>
                <w:sz w:val="22"/>
                <w:szCs w:val="22"/>
              </w:rPr>
            </w:pPr>
          </w:p>
          <w:p w14:paraId="0B08FF35" w14:textId="77A82D69" w:rsidR="00E076C5" w:rsidRPr="00E32906" w:rsidRDefault="00E076C5" w:rsidP="00300C9E">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3E23" w14:textId="49EDAF7B"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0FE3B32A" w14:textId="77777777" w:rsidR="00E076C5" w:rsidRPr="006E34F6" w:rsidRDefault="00E076C5" w:rsidP="00B17668">
            <w:pPr>
              <w:pStyle w:val="NoSpacing"/>
              <w:jc w:val="both"/>
              <w:rPr>
                <w:rFonts w:ascii="Times New Roman" w:hAnsi="Times New Roman" w:cs="Times New Roman"/>
                <w:sz w:val="22"/>
                <w:szCs w:val="22"/>
                <w:lang w:eastAsia="en-US"/>
              </w:rPr>
            </w:pPr>
          </w:p>
        </w:tc>
      </w:tr>
      <w:bookmarkEnd w:id="0"/>
      <w:tr w:rsidR="00DA6222" w:rsidRPr="006E34F6" w14:paraId="5E95B369"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4A533"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2883E"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18FE3"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3CB9B761" w14:textId="77777777" w:rsidR="00DA6222" w:rsidRPr="00E32906" w:rsidRDefault="00DA6222" w:rsidP="00D81A87">
            <w:pPr>
              <w:pStyle w:val="NoSpacing"/>
              <w:jc w:val="both"/>
              <w:rPr>
                <w:rFonts w:ascii="Times New Roman" w:eastAsia="Yu Mincho" w:hAnsi="Times New Roman" w:cs="Times New Roman"/>
                <w:sz w:val="22"/>
                <w:szCs w:val="22"/>
              </w:rPr>
            </w:pPr>
          </w:p>
          <w:p w14:paraId="3BBCDBC1"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5AF2"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778DBF7"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229B7BB5"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59496" w14:textId="09B00FE5"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1F82236C"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62C0945D"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0A06E"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77B46"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370E1B4"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F95DA"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7B748F67" w14:textId="77777777" w:rsidR="00DA6222" w:rsidRPr="00E32906" w:rsidRDefault="00DA6222" w:rsidP="00D81A87">
            <w:pPr>
              <w:pStyle w:val="NoSpacing"/>
              <w:jc w:val="both"/>
              <w:rPr>
                <w:rFonts w:ascii="Times New Roman" w:eastAsia="Yu Mincho" w:hAnsi="Times New Roman" w:cs="Times New Roman"/>
                <w:sz w:val="22"/>
                <w:szCs w:val="22"/>
              </w:rPr>
            </w:pPr>
          </w:p>
          <w:p w14:paraId="41AE5FFF"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A3F5"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28FE48A"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253F699C"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35998" w14:textId="4F783A18"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3D50E07B"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77079AF5"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8B125"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08780"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AEFAB"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30297FD6" w14:textId="77777777" w:rsidR="00DA6222" w:rsidRPr="00E32906" w:rsidRDefault="00DA6222" w:rsidP="00D81A87">
            <w:pPr>
              <w:pStyle w:val="NoSpacing"/>
              <w:jc w:val="both"/>
              <w:rPr>
                <w:rFonts w:ascii="Times New Roman" w:eastAsia="Yu Mincho" w:hAnsi="Times New Roman" w:cs="Times New Roman"/>
                <w:sz w:val="22"/>
                <w:szCs w:val="22"/>
              </w:rPr>
            </w:pPr>
          </w:p>
          <w:p w14:paraId="431A1360"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63386"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D379DE"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F97D" w14:textId="1338009A"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21CE00F6"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4F80E7B1"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08EAE"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E95C8"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C4FB23" w14:textId="77777777" w:rsidR="00DA6222" w:rsidRPr="00E32906" w:rsidRDefault="00DA6222" w:rsidP="00D81A8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2906">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3539F" w14:textId="77777777" w:rsidR="00DA6222" w:rsidRPr="00E32906" w:rsidRDefault="00DA6222" w:rsidP="00D81A8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BAF71"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435629C3" w14:textId="77777777" w:rsidR="00DA6222" w:rsidRPr="00E32906" w:rsidRDefault="00DA6222" w:rsidP="00D81A87">
            <w:pPr>
              <w:pStyle w:val="NoSpacing"/>
              <w:jc w:val="both"/>
              <w:rPr>
                <w:rFonts w:ascii="Times New Roman" w:eastAsia="Yu Mincho" w:hAnsi="Times New Roman" w:cs="Times New Roman"/>
                <w:sz w:val="22"/>
                <w:szCs w:val="22"/>
              </w:rPr>
            </w:pPr>
          </w:p>
          <w:p w14:paraId="5B8D0205"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34E09"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D258F66"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54FB3DFB"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45859ED3"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2AD9EC" w14:textId="77777777" w:rsidR="00DA6222" w:rsidRPr="00E32906" w:rsidRDefault="00DB0732" w:rsidP="00D81A87">
            <w:pPr>
              <w:pStyle w:val="NoSpacing"/>
              <w:jc w:val="both"/>
              <w:rPr>
                <w:rFonts w:ascii="Times New Roman" w:hAnsi="Times New Roman" w:cs="Times New Roman"/>
                <w:sz w:val="22"/>
                <w:szCs w:val="22"/>
              </w:rPr>
            </w:pPr>
            <w:hyperlink r:id="rId10" w:history="1">
              <w:r w:rsidR="00DA6222" w:rsidRPr="00E32906">
                <w:rPr>
                  <w:rStyle w:val="Hyperlink"/>
                  <w:rFonts w:ascii="Times New Roman" w:hAnsi="Times New Roman" w:cs="Times New Roman"/>
                  <w:sz w:val="22"/>
                  <w:szCs w:val="22"/>
                </w:rPr>
                <w:t>https://vpt.lrv.lt/lt/nuorodos/kiti-duomenys/powerbi/melaginga-informacija-pateikusiu-tiekeju-sarasas-3/</w:t>
              </w:r>
            </w:hyperlink>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70156" w14:textId="333636C6"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EFB087A"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5ECCEB37"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5540F"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6865C"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E32906">
              <w:rPr>
                <w:rFonts w:ascii="Times New Roman" w:hAnsi="Times New Roman" w:cs="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D5922"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C611B6F" w14:textId="77777777" w:rsidR="00DA6222" w:rsidRPr="00E32906" w:rsidRDefault="00DA6222" w:rsidP="00D81A87">
            <w:pPr>
              <w:pStyle w:val="NoSpacing"/>
              <w:jc w:val="both"/>
              <w:rPr>
                <w:rFonts w:ascii="Times New Roman" w:eastAsia="Yu Mincho" w:hAnsi="Times New Roman" w:cs="Times New Roman"/>
                <w:sz w:val="22"/>
                <w:szCs w:val="22"/>
              </w:rPr>
            </w:pPr>
          </w:p>
          <w:p w14:paraId="74663FFF"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11B20F34"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p w14:paraId="76FDF137"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BB515"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CFEA1E6" w14:textId="77777777" w:rsidR="00DA6222" w:rsidRPr="00E32906" w:rsidRDefault="00DA6222" w:rsidP="00D81A87">
            <w:pPr>
              <w:pStyle w:val="NoSpacing"/>
              <w:jc w:val="both"/>
              <w:rPr>
                <w:rFonts w:ascii="Times New Roman" w:hAnsi="Times New Roman" w:cs="Times New Roman"/>
                <w:b/>
                <w:bCs/>
                <w:iCs/>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5C207" w14:textId="152CF04B"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F417FB5"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2AB0CDEF"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87A1D" w14:textId="77777777" w:rsidR="00DA6222" w:rsidRPr="00E32906" w:rsidRDefault="00DA6222" w:rsidP="00D81A87">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1A246" w14:textId="77777777" w:rsidR="00DA6222" w:rsidRPr="00E32906" w:rsidRDefault="00DA6222" w:rsidP="00D81A8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E32906">
              <w:rPr>
                <w:rFonts w:ascii="Times New Roman" w:hAnsi="Times New Roman" w:cs="Times New Roman"/>
                <w:sz w:val="22"/>
                <w:szCs w:val="22"/>
              </w:rPr>
              <w:lastRenderedPageBreak/>
              <w:t xml:space="preserve">sutarties sąlygą vykdė su dideliais arba nuolatiniais trūkumais ir dėl to buvo pritaikyta sutartyje nustatyta sankcija. </w:t>
            </w:r>
          </w:p>
          <w:p w14:paraId="225B1519" w14:textId="77777777" w:rsidR="00DA6222" w:rsidRPr="00E32906" w:rsidRDefault="00DA6222" w:rsidP="00D81A8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5265E"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46DDA629" w14:textId="77777777" w:rsidR="00DA6222" w:rsidRPr="00E32906" w:rsidRDefault="00DA6222" w:rsidP="00D81A87">
            <w:pPr>
              <w:pStyle w:val="NoSpacing"/>
              <w:jc w:val="both"/>
              <w:rPr>
                <w:rFonts w:ascii="Times New Roman" w:eastAsia="Yu Mincho" w:hAnsi="Times New Roman" w:cs="Times New Roman"/>
                <w:sz w:val="22"/>
                <w:szCs w:val="22"/>
              </w:rPr>
            </w:pPr>
          </w:p>
          <w:p w14:paraId="403C4DB5"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647DF849"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p w14:paraId="4FAAF910" w14:textId="77777777" w:rsidR="00DA6222" w:rsidRPr="00E32906" w:rsidRDefault="00DA6222" w:rsidP="00D81A87">
            <w:pPr>
              <w:pStyle w:val="NoSpacing"/>
              <w:jc w:val="both"/>
              <w:rPr>
                <w:rFonts w:ascii="Times New Roman" w:eastAsia="Yu Mincho" w:hAnsi="Times New Roman" w:cs="Times New Roman"/>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1ADE8"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1987FB"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2E8274D6"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DC9089D" w14:textId="77777777" w:rsidR="00DA6222" w:rsidRPr="00E32906" w:rsidRDefault="00DA6222" w:rsidP="00D81A87">
            <w:pPr>
              <w:pStyle w:val="NoSpacing"/>
              <w:jc w:val="both"/>
              <w:rPr>
                <w:rFonts w:ascii="Times New Roman" w:hAnsi="Times New Roman" w:cs="Times New Roman"/>
                <w:sz w:val="22"/>
                <w:szCs w:val="22"/>
              </w:rPr>
            </w:pPr>
          </w:p>
          <w:p w14:paraId="045C44D5" w14:textId="77777777" w:rsidR="00DA6222" w:rsidRPr="00E32906" w:rsidRDefault="00DB0732" w:rsidP="00D81A87">
            <w:pPr>
              <w:pStyle w:val="NoSpacing"/>
              <w:jc w:val="both"/>
              <w:rPr>
                <w:rFonts w:ascii="Times New Roman" w:hAnsi="Times New Roman" w:cs="Times New Roman"/>
                <w:sz w:val="22"/>
                <w:szCs w:val="22"/>
              </w:rPr>
            </w:pPr>
            <w:hyperlink r:id="rId11" w:history="1">
              <w:r w:rsidR="00DA6222" w:rsidRPr="00E32906">
                <w:rPr>
                  <w:rStyle w:val="Hyperlink"/>
                  <w:rFonts w:ascii="Times New Roman" w:hAnsi="Times New Roman" w:cs="Times New Roman"/>
                  <w:sz w:val="22"/>
                  <w:szCs w:val="22"/>
                </w:rPr>
                <w:t>https://vpt.lrv.lt/lt/nuorodos/kiti-duomenys/powerbi/nepatikimi-tiekejai-1/</w:t>
              </w:r>
            </w:hyperlink>
          </w:p>
          <w:p w14:paraId="62C95207" w14:textId="77777777" w:rsidR="00DA6222" w:rsidRPr="00E32906" w:rsidRDefault="00DA6222" w:rsidP="00D81A87">
            <w:pPr>
              <w:pStyle w:val="NoSpacing"/>
              <w:jc w:val="both"/>
              <w:rPr>
                <w:rFonts w:ascii="Times New Roman" w:hAnsi="Times New Roman" w:cs="Times New Roman"/>
                <w:sz w:val="22"/>
                <w:szCs w:val="22"/>
              </w:rPr>
            </w:pPr>
          </w:p>
          <w:p w14:paraId="605CCEA7" w14:textId="77777777" w:rsidR="00DA6222" w:rsidRPr="00E32906" w:rsidRDefault="00DB0732" w:rsidP="00D81A87">
            <w:pPr>
              <w:pStyle w:val="NoSpacing"/>
              <w:jc w:val="both"/>
              <w:rPr>
                <w:rFonts w:ascii="Times New Roman" w:hAnsi="Times New Roman" w:cs="Times New Roman"/>
                <w:sz w:val="22"/>
                <w:szCs w:val="22"/>
              </w:rPr>
            </w:pPr>
            <w:hyperlink r:id="rId12" w:history="1">
              <w:r w:rsidR="00DA6222" w:rsidRPr="00E32906">
                <w:rPr>
                  <w:rStyle w:val="Hyperlink"/>
                  <w:rFonts w:ascii="Times New Roman" w:hAnsi="Times New Roman" w:cs="Times New Roman"/>
                  <w:sz w:val="22"/>
                  <w:szCs w:val="22"/>
                </w:rPr>
                <w:t>https://vpt.lrv.lt/lt/pasalinimo-pagrindai-1/nepatikimu-koncesininku-sarasas-1/nepatikimu-koncesininku-sarasas/</w:t>
              </w:r>
            </w:hyperlink>
          </w:p>
          <w:p w14:paraId="6370BD06" w14:textId="77777777" w:rsidR="00DA6222" w:rsidRPr="00E32906" w:rsidRDefault="00DA6222" w:rsidP="00D81A87">
            <w:pPr>
              <w:pStyle w:val="NoSpacing"/>
              <w:jc w:val="both"/>
              <w:rPr>
                <w:rFonts w:ascii="Times New Roman" w:hAnsi="Times New Roman" w:cs="Times New Roman"/>
                <w:bCs/>
                <w:sz w:val="22"/>
                <w:szCs w:val="22"/>
              </w:rPr>
            </w:pPr>
          </w:p>
          <w:p w14:paraId="77107FA5" w14:textId="77777777" w:rsidR="00DA6222" w:rsidRPr="00E32906" w:rsidRDefault="00DA6222" w:rsidP="00D81A87">
            <w:pPr>
              <w:pStyle w:val="NoSpacing"/>
              <w:jc w:val="both"/>
              <w:rPr>
                <w:rFonts w:ascii="Times New Roman" w:hAnsi="Times New Roman" w:cs="Times New Roman"/>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CF6E" w14:textId="5AC48337"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A0B9DC7"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635411AD"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9205D" w14:textId="77777777" w:rsidR="00DA6222" w:rsidRPr="00E32906" w:rsidRDefault="00DA6222" w:rsidP="00D81A87">
            <w:pPr>
              <w:pStyle w:val="NoSpacing"/>
              <w:numPr>
                <w:ilvl w:val="0"/>
                <w:numId w:val="4"/>
              </w:numPr>
              <w:rPr>
                <w:rFonts w:ascii="Times New Roman" w:hAnsi="Times New Roman" w:cs="Times New Roman"/>
                <w:sz w:val="22"/>
                <w:szCs w:val="22"/>
              </w:rPr>
            </w:pPr>
          </w:p>
          <w:p w14:paraId="33BB881F" w14:textId="77777777" w:rsidR="00DA6222" w:rsidRPr="00E32906" w:rsidRDefault="00DA6222" w:rsidP="00D81A87">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DC29"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147F500" w14:textId="77777777" w:rsidR="00DA6222" w:rsidRPr="00E32906" w:rsidRDefault="00DA6222" w:rsidP="00D81A8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CE41"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18B5181" w14:textId="77777777" w:rsidR="00DA6222" w:rsidRPr="00E32906" w:rsidRDefault="00DA6222" w:rsidP="00D81A87">
            <w:pPr>
              <w:pStyle w:val="NoSpacing"/>
              <w:jc w:val="both"/>
              <w:rPr>
                <w:rFonts w:ascii="Times New Roman" w:eastAsia="Yu Mincho" w:hAnsi="Times New Roman" w:cs="Times New Roman"/>
                <w:sz w:val="22"/>
                <w:szCs w:val="22"/>
              </w:rPr>
            </w:pPr>
          </w:p>
          <w:p w14:paraId="68C29D0D" w14:textId="77777777" w:rsidR="00DA6222" w:rsidRPr="00E32906" w:rsidRDefault="00DA6222" w:rsidP="00D81A8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D7BD"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33D4233C"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6C5889C3" w14:textId="77777777" w:rsidR="00DA6222" w:rsidRPr="00E32906" w:rsidRDefault="00DB0732" w:rsidP="00D81A87">
            <w:pPr>
              <w:pStyle w:val="NoSpacing"/>
              <w:jc w:val="both"/>
              <w:rPr>
                <w:rFonts w:ascii="Times New Roman" w:hAnsi="Times New Roman" w:cs="Times New Roman"/>
                <w:sz w:val="22"/>
                <w:szCs w:val="22"/>
              </w:rPr>
            </w:pPr>
            <w:hyperlink r:id="rId14" w:history="1">
              <w:r w:rsidR="00DA6222"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1BA9FD4C" w14:textId="77777777" w:rsidR="00DA6222" w:rsidRPr="00E32906" w:rsidRDefault="00DA6222" w:rsidP="00D81A87">
            <w:pPr>
              <w:pStyle w:val="NoSpacing"/>
              <w:jc w:val="both"/>
              <w:rPr>
                <w:rFonts w:ascii="Times New Roman" w:hAnsi="Times New Roman" w:cs="Times New Roman"/>
                <w:b/>
                <w:bCs/>
                <w:i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FF09" w14:textId="10BDCFE5"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152DF7B"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6E34F6" w14:paraId="6BFAF885"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70932" w14:textId="77777777" w:rsidR="00DA6222" w:rsidRPr="00E32906" w:rsidRDefault="00DA6222" w:rsidP="00D81A87">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87EF4"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54E5"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5154B194" w14:textId="77777777" w:rsidR="00DA6222" w:rsidRPr="00E32906" w:rsidRDefault="00DA6222" w:rsidP="00D81A87">
            <w:pPr>
              <w:pStyle w:val="NoSpacing"/>
              <w:jc w:val="both"/>
              <w:rPr>
                <w:rFonts w:ascii="Times New Roman" w:eastAsia="Yu Mincho" w:hAnsi="Times New Roman" w:cs="Times New Roman"/>
                <w:sz w:val="22"/>
                <w:szCs w:val="22"/>
              </w:rPr>
            </w:pPr>
          </w:p>
          <w:p w14:paraId="392D532F"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CF271"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94D8DA7" w14:textId="77777777" w:rsidR="00DA6222" w:rsidRPr="00E32906" w:rsidRDefault="00DA6222" w:rsidP="00D81A87">
            <w:pPr>
              <w:pStyle w:val="NoSpacing"/>
              <w:jc w:val="both"/>
              <w:rPr>
                <w:rFonts w:ascii="Times New Roman" w:hAnsi="Times New Roman" w:cs="Times New Roman"/>
                <w:b/>
                <w:bCs/>
                <w:iCs/>
                <w:sz w:val="22"/>
                <w:szCs w:val="22"/>
                <w:lang w:eastAsia="en-US"/>
              </w:rPr>
            </w:pPr>
          </w:p>
          <w:p w14:paraId="1F4006C7" w14:textId="77777777" w:rsidR="00DA6222" w:rsidRPr="00E32906" w:rsidRDefault="00DA6222" w:rsidP="00D81A8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0C23A" w14:textId="6135B98E"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13382548" w14:textId="77777777" w:rsidR="00DA6222" w:rsidRPr="006E34F6" w:rsidRDefault="00DA6222" w:rsidP="00D81A87">
            <w:pPr>
              <w:pStyle w:val="NoSpacing"/>
              <w:jc w:val="both"/>
              <w:rPr>
                <w:rFonts w:ascii="Times New Roman" w:hAnsi="Times New Roman" w:cs="Times New Roman"/>
                <w:sz w:val="22"/>
                <w:szCs w:val="22"/>
                <w:lang w:eastAsia="en-US"/>
              </w:rPr>
            </w:pPr>
          </w:p>
        </w:tc>
      </w:tr>
      <w:tr w:rsidR="00DA6222" w:rsidRPr="00E32906" w14:paraId="74B0CEC9" w14:textId="77777777" w:rsidTr="003A19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FD75" w14:textId="77777777" w:rsidR="00DA6222" w:rsidRPr="00E32906" w:rsidRDefault="00DA6222" w:rsidP="00D81A87">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41DC9" w14:textId="77777777" w:rsidR="00DA6222" w:rsidRPr="00E32906" w:rsidRDefault="00DA6222" w:rsidP="00D81A8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78F45" w14:textId="77777777" w:rsidR="00DA6222" w:rsidRPr="00E32906" w:rsidRDefault="00DA6222" w:rsidP="00D81A8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5AF02F98" w14:textId="77777777" w:rsidR="00DA6222" w:rsidRPr="00E32906" w:rsidRDefault="00DA6222" w:rsidP="00D81A87">
            <w:pPr>
              <w:pStyle w:val="NoSpacing"/>
              <w:jc w:val="both"/>
              <w:rPr>
                <w:rFonts w:ascii="Times New Roman" w:eastAsia="Yu Mincho" w:hAnsi="Times New Roman" w:cs="Times New Roman"/>
                <w:sz w:val="22"/>
                <w:szCs w:val="22"/>
              </w:rPr>
            </w:pPr>
          </w:p>
          <w:p w14:paraId="4B5EB8DA" w14:textId="77777777" w:rsidR="00DA6222" w:rsidRPr="00E32906" w:rsidRDefault="00DA6222" w:rsidP="00D81A8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66CD9" w14:textId="77777777" w:rsidR="00DA6222" w:rsidRPr="00E32906" w:rsidRDefault="00DA6222" w:rsidP="00D81A8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1EA78A8" w14:textId="77777777" w:rsidR="00DA6222" w:rsidRPr="00E32906" w:rsidRDefault="00DA6222" w:rsidP="00D81A87">
            <w:pPr>
              <w:pStyle w:val="NoSpacing"/>
              <w:jc w:val="both"/>
              <w:rPr>
                <w:rFonts w:ascii="Times New Roman" w:hAnsi="Times New Roman" w:cs="Times New Roman"/>
                <w:bCs/>
                <w:iCs/>
                <w:sz w:val="22"/>
                <w:szCs w:val="22"/>
                <w:lang w:eastAsia="en-US"/>
              </w:rPr>
            </w:pPr>
          </w:p>
          <w:p w14:paraId="3B2384DF" w14:textId="77777777" w:rsidR="00DA6222" w:rsidRPr="00E32906" w:rsidRDefault="00DA6222" w:rsidP="00D81A8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CAD2F8F" w14:textId="77777777" w:rsidR="00DA6222" w:rsidRPr="00E32906" w:rsidRDefault="00DB0732" w:rsidP="00D81A87">
            <w:pPr>
              <w:rPr>
                <w:rFonts w:ascii="Times New Roman" w:hAnsi="Times New Roman" w:cs="Times New Roman"/>
                <w:bCs/>
                <w:iCs/>
                <w:sz w:val="22"/>
                <w:szCs w:val="22"/>
                <w:lang w:eastAsia="en-US"/>
              </w:rPr>
            </w:pPr>
            <w:hyperlink r:id="rId16" w:history="1">
              <w:r w:rsidR="00DA6222" w:rsidRPr="00E32906">
                <w:rPr>
                  <w:rStyle w:val="Hyperlink"/>
                  <w:rFonts w:ascii="Times New Roman" w:hAnsi="Times New Roman" w:cs="Times New Roman"/>
                  <w:sz w:val="22"/>
                  <w:szCs w:val="22"/>
                  <w:u w:val="single"/>
                </w:rPr>
                <w:t>https://kt.gov.lt/lt/atviri-duomenys/diskvalifikavimas-is-viesuju-pirkimu</w:t>
              </w:r>
            </w:hyperlink>
            <w:r w:rsidR="00DA6222" w:rsidRPr="00E32906">
              <w:rPr>
                <w:rFonts w:ascii="Times New Roman" w:hAnsi="Times New Roman" w:cs="Times New Roman"/>
                <w:sz w:val="22"/>
                <w:szCs w:val="22"/>
              </w:rPr>
              <w:t xml:space="preserve"> skelbiamą informaciją.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64E6" w14:textId="6F699826" w:rsidR="00DA6222" w:rsidRPr="006E34F6" w:rsidRDefault="00DA6222" w:rsidP="00D81A8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3F59D799" w14:textId="77777777" w:rsidR="00DA6222" w:rsidRPr="00E32906" w:rsidRDefault="00DA6222" w:rsidP="00D81A87">
            <w:pPr>
              <w:pStyle w:val="NoSpacing"/>
              <w:jc w:val="both"/>
              <w:rPr>
                <w:rFonts w:ascii="Times New Roman" w:hAnsi="Times New Roman" w:cs="Times New Roman"/>
                <w:sz w:val="22"/>
                <w:szCs w:val="22"/>
                <w:lang w:eastAsia="en-US"/>
              </w:rPr>
            </w:pPr>
          </w:p>
        </w:tc>
      </w:tr>
    </w:tbl>
    <w:p w14:paraId="3C52F9BA" w14:textId="77777777" w:rsidR="00177297" w:rsidRDefault="00177297" w:rsidP="003A194E">
      <w:pPr>
        <w:pStyle w:val="Heading"/>
        <w:rPr>
          <w:rFonts w:cs="Times New Roman"/>
          <w:sz w:val="24"/>
          <w:szCs w:val="24"/>
          <w:lang w:val="lt-LT"/>
        </w:rPr>
      </w:pPr>
    </w:p>
    <w:p w14:paraId="5643281D" w14:textId="77777777" w:rsidR="006825B9" w:rsidRPr="003A194E" w:rsidRDefault="006825B9" w:rsidP="006825B9">
      <w:pPr>
        <w:rPr>
          <w:rFonts w:ascii="Times New Roman" w:hAnsi="Times New Roman" w:cs="Times New Roman"/>
          <w:sz w:val="24"/>
          <w:szCs w:val="24"/>
          <w:lang w:eastAsia="en-GB"/>
        </w:rPr>
      </w:pPr>
    </w:p>
    <w:p w14:paraId="424A500E" w14:textId="77777777" w:rsidR="00300C9E" w:rsidRPr="003A194E" w:rsidRDefault="00300C9E" w:rsidP="00C86C56">
      <w:pPr>
        <w:pStyle w:val="Heading"/>
        <w:jc w:val="center"/>
        <w:rPr>
          <w:rFonts w:cs="Times New Roman"/>
          <w:sz w:val="24"/>
          <w:szCs w:val="24"/>
          <w:lang w:val="lt-LT"/>
        </w:rPr>
      </w:pPr>
    </w:p>
    <w:p w14:paraId="52412267" w14:textId="77777777" w:rsidR="00300C9E" w:rsidRPr="003A194E" w:rsidRDefault="00300C9E" w:rsidP="00C86C56">
      <w:pPr>
        <w:pStyle w:val="Heading"/>
        <w:jc w:val="center"/>
        <w:rPr>
          <w:rFonts w:cs="Times New Roman"/>
          <w:sz w:val="24"/>
          <w:szCs w:val="24"/>
          <w:lang w:val="lt-LT"/>
        </w:rPr>
      </w:pPr>
    </w:p>
    <w:p w14:paraId="2CC6F162" w14:textId="77777777" w:rsidR="00300C9E" w:rsidRPr="003A194E" w:rsidRDefault="00300C9E" w:rsidP="00C86C56">
      <w:pPr>
        <w:pStyle w:val="Heading"/>
        <w:jc w:val="center"/>
        <w:rPr>
          <w:rFonts w:cs="Times New Roman"/>
          <w:sz w:val="24"/>
          <w:szCs w:val="24"/>
          <w:lang w:val="lt-LT"/>
        </w:rPr>
      </w:pPr>
    </w:p>
    <w:p w14:paraId="795E2395" w14:textId="77777777" w:rsidR="00300C9E" w:rsidRPr="003A194E" w:rsidRDefault="00300C9E" w:rsidP="00C86C56">
      <w:pPr>
        <w:pStyle w:val="Heading"/>
        <w:jc w:val="center"/>
        <w:rPr>
          <w:rFonts w:cs="Times New Roman"/>
          <w:sz w:val="24"/>
          <w:szCs w:val="24"/>
          <w:lang w:val="lt-LT"/>
        </w:rPr>
      </w:pPr>
    </w:p>
    <w:p w14:paraId="2D581926" w14:textId="77777777" w:rsidR="00300C9E" w:rsidRPr="003A194E" w:rsidRDefault="00300C9E" w:rsidP="00C86C56">
      <w:pPr>
        <w:pStyle w:val="Heading"/>
        <w:jc w:val="center"/>
        <w:rPr>
          <w:rFonts w:cs="Times New Roman"/>
          <w:sz w:val="24"/>
          <w:szCs w:val="24"/>
          <w:lang w:val="lt-LT"/>
        </w:rPr>
      </w:pPr>
    </w:p>
    <w:p w14:paraId="737871A3" w14:textId="77777777" w:rsidR="00300C9E" w:rsidRPr="003A194E" w:rsidRDefault="00300C9E" w:rsidP="00C86C56">
      <w:pPr>
        <w:pStyle w:val="Heading"/>
        <w:jc w:val="center"/>
        <w:rPr>
          <w:rFonts w:cs="Times New Roman"/>
          <w:sz w:val="24"/>
          <w:szCs w:val="24"/>
          <w:lang w:val="lt-LT"/>
        </w:rPr>
      </w:pPr>
    </w:p>
    <w:p w14:paraId="5A074FB0" w14:textId="77777777" w:rsidR="00F7138D" w:rsidRPr="003A194E" w:rsidRDefault="00F7138D" w:rsidP="00C86C56">
      <w:pPr>
        <w:pStyle w:val="Heading"/>
        <w:jc w:val="center"/>
        <w:rPr>
          <w:rFonts w:cs="Times New Roman"/>
          <w:sz w:val="24"/>
          <w:szCs w:val="24"/>
          <w:lang w:val="lt-LT"/>
        </w:rPr>
      </w:pPr>
    </w:p>
    <w:p w14:paraId="3681960C" w14:textId="77777777" w:rsidR="00F7138D" w:rsidRPr="003A194E" w:rsidRDefault="00F7138D" w:rsidP="00C86C56">
      <w:pPr>
        <w:pStyle w:val="Heading"/>
        <w:jc w:val="center"/>
        <w:rPr>
          <w:rFonts w:cs="Times New Roman"/>
          <w:sz w:val="24"/>
          <w:szCs w:val="24"/>
          <w:lang w:val="lt-LT"/>
        </w:rPr>
      </w:pPr>
    </w:p>
    <w:p w14:paraId="6966CEAD" w14:textId="77777777" w:rsidR="00C86C56" w:rsidRPr="003A194E" w:rsidRDefault="00C86C56" w:rsidP="00C86C56">
      <w:pPr>
        <w:pStyle w:val="Heading"/>
        <w:jc w:val="center"/>
        <w:rPr>
          <w:rFonts w:cs="Times New Roman"/>
          <w:sz w:val="24"/>
          <w:szCs w:val="24"/>
          <w:lang w:val="lt-LT"/>
        </w:rPr>
      </w:pPr>
      <w:r w:rsidRPr="003A194E">
        <w:rPr>
          <w:rFonts w:cs="Times New Roman"/>
          <w:sz w:val="24"/>
          <w:szCs w:val="24"/>
          <w:lang w:val="lt-LT"/>
        </w:rPr>
        <w:lastRenderedPageBreak/>
        <w:t>KVALIFIKACIJOS REIKALAVIMAI</w:t>
      </w:r>
    </w:p>
    <w:p w14:paraId="2813C380" w14:textId="77777777" w:rsidR="00177297" w:rsidRPr="003A194E" w:rsidRDefault="00177297" w:rsidP="00177297">
      <w:pPr>
        <w:spacing w:after="0"/>
        <w:jc w:val="right"/>
        <w:rPr>
          <w:rFonts w:ascii="Times New Roman" w:hAnsi="Times New Roman" w:cs="Times New Roman"/>
          <w:i/>
          <w:sz w:val="24"/>
          <w:szCs w:val="24"/>
        </w:rPr>
      </w:pPr>
      <w:r w:rsidRPr="003A194E">
        <w:rPr>
          <w:rFonts w:ascii="Times New Roman" w:hAnsi="Times New Roman" w:cs="Times New Roman"/>
          <w:i/>
          <w:sz w:val="24"/>
          <w:szCs w:val="24"/>
        </w:rPr>
        <w:t>2 lentelė</w:t>
      </w:r>
    </w:p>
    <w:tbl>
      <w:tblPr>
        <w:tblStyle w:val="TableGrid1"/>
        <w:tblW w:w="5000" w:type="pct"/>
        <w:tblLayout w:type="fixed"/>
        <w:tblLook w:val="04A0" w:firstRow="1" w:lastRow="0" w:firstColumn="1" w:lastColumn="0" w:noHBand="0" w:noVBand="1"/>
      </w:tblPr>
      <w:tblGrid>
        <w:gridCol w:w="846"/>
        <w:gridCol w:w="4678"/>
        <w:gridCol w:w="5607"/>
        <w:gridCol w:w="2817"/>
      </w:tblGrid>
      <w:tr w:rsidR="00D46F22" w:rsidRPr="00D31DB4" w14:paraId="0B17D20E" w14:textId="77777777" w:rsidTr="00DA072E">
        <w:tc>
          <w:tcPr>
            <w:tcW w:w="303" w:type="pct"/>
          </w:tcPr>
          <w:p w14:paraId="69385A6F" w14:textId="77777777" w:rsidR="00D46F22" w:rsidRPr="00D31DB4" w:rsidRDefault="00D46F22" w:rsidP="00DA072E">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677" w:type="pct"/>
            <w:vAlign w:val="center"/>
          </w:tcPr>
          <w:p w14:paraId="31F239DA" w14:textId="77777777" w:rsidR="00D46F22" w:rsidRPr="00D31DB4" w:rsidRDefault="00D46F22" w:rsidP="00DA072E">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10" w:type="pct"/>
            <w:vAlign w:val="center"/>
          </w:tcPr>
          <w:p w14:paraId="34A23EC1" w14:textId="77777777" w:rsidR="00D46F22" w:rsidRPr="00D31DB4" w:rsidRDefault="00D46F22" w:rsidP="00DA072E">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10" w:type="pct"/>
          </w:tcPr>
          <w:p w14:paraId="4F4E54CB" w14:textId="77777777" w:rsidR="00D46F22" w:rsidRPr="00D31DB4" w:rsidRDefault="00D46F22" w:rsidP="00DA072E">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D46F22" w:rsidRPr="009D0D89" w14:paraId="5371E96F" w14:textId="77777777" w:rsidTr="00DA072E">
        <w:tc>
          <w:tcPr>
            <w:tcW w:w="303" w:type="pct"/>
          </w:tcPr>
          <w:p w14:paraId="2BE2228D" w14:textId="77777777" w:rsidR="00D46F22" w:rsidRPr="00D31DB4" w:rsidRDefault="00D46F22" w:rsidP="00DA072E">
            <w:pPr>
              <w:jc w:val="both"/>
              <w:rPr>
                <w:rFonts w:eastAsia="Arial Unicode MS"/>
                <w:sz w:val="24"/>
                <w:szCs w:val="24"/>
                <w:lang w:val="lt-LT" w:eastAsia="en-US"/>
              </w:rPr>
            </w:pPr>
            <w:r w:rsidRPr="00D31DB4">
              <w:rPr>
                <w:rFonts w:eastAsia="Arial Unicode MS"/>
                <w:sz w:val="24"/>
                <w:szCs w:val="24"/>
                <w:lang w:val="lt-LT" w:eastAsia="en-US"/>
              </w:rPr>
              <w:t>1.</w:t>
            </w:r>
          </w:p>
        </w:tc>
        <w:tc>
          <w:tcPr>
            <w:tcW w:w="1677" w:type="pct"/>
          </w:tcPr>
          <w:p w14:paraId="1D544F4B" w14:textId="77777777" w:rsidR="00D46F22" w:rsidRDefault="00D46F22" w:rsidP="00DA072E">
            <w:pPr>
              <w:spacing w:line="240" w:lineRule="auto"/>
              <w:jc w:val="both"/>
              <w:rPr>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sidRPr="00D901C8">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w:t>
            </w:r>
            <w:r>
              <w:rPr>
                <w:rFonts w:eastAsiaTheme="minorHAnsi"/>
                <w:color w:val="000000"/>
                <w:sz w:val="24"/>
                <w:szCs w:val="24"/>
                <w:lang w:val="lt-LT" w:eastAsia="en-US"/>
              </w:rPr>
              <w:t xml:space="preserve">paslaugą (-as), </w:t>
            </w:r>
            <w:r w:rsidRPr="00D901C8">
              <w:rPr>
                <w:iCs/>
                <w:spacing w:val="2"/>
                <w:sz w:val="24"/>
                <w:szCs w:val="24"/>
                <w:lang w:val="lt-LT"/>
              </w:rPr>
              <w:t>susijusi</w:t>
            </w:r>
            <w:r>
              <w:rPr>
                <w:iCs/>
                <w:spacing w:val="2"/>
                <w:sz w:val="24"/>
                <w:szCs w:val="24"/>
                <w:lang w:val="lt-LT"/>
              </w:rPr>
              <w:t>ą (-sias)</w:t>
            </w:r>
            <w:r w:rsidRPr="00D901C8">
              <w:rPr>
                <w:iCs/>
                <w:spacing w:val="2"/>
                <w:sz w:val="24"/>
                <w:szCs w:val="24"/>
                <w:lang w:val="lt-LT"/>
              </w:rPr>
              <w:t xml:space="preserve"> </w:t>
            </w:r>
            <w:r>
              <w:rPr>
                <w:iCs/>
                <w:spacing w:val="2"/>
                <w:sz w:val="24"/>
                <w:szCs w:val="24"/>
                <w:lang w:val="lt-LT"/>
              </w:rPr>
              <w:t>su saugojimo ir sandėliavimo paslauga (-omis)</w:t>
            </w:r>
            <w:r w:rsidRPr="009D0D89">
              <w:rPr>
                <w:b/>
                <w:iCs/>
                <w:spacing w:val="2"/>
                <w:sz w:val="24"/>
                <w:szCs w:val="24"/>
                <w:lang w:val="lt-LT"/>
              </w:rPr>
              <w:t>,</w:t>
            </w:r>
            <w:r w:rsidRPr="009D0D89">
              <w:rPr>
                <w:iCs/>
                <w:spacing w:val="2"/>
                <w:sz w:val="24"/>
                <w:szCs w:val="24"/>
                <w:lang w:val="lt-LT"/>
              </w:rPr>
              <w:t xml:space="preserve"> </w:t>
            </w:r>
            <w:r w:rsidRPr="009D0D89">
              <w:rPr>
                <w:sz w:val="24"/>
                <w:szCs w:val="24"/>
                <w:lang w:val="lt-LT"/>
              </w:rPr>
              <w:t>kurios</w:t>
            </w:r>
            <w:r>
              <w:rPr>
                <w:sz w:val="24"/>
                <w:szCs w:val="24"/>
                <w:lang w:val="lt-LT"/>
              </w:rPr>
              <w:t xml:space="preserve"> (-ių)</w:t>
            </w:r>
            <w:r w:rsidRPr="009D0D89">
              <w:rPr>
                <w:sz w:val="24"/>
                <w:szCs w:val="24"/>
                <w:lang w:val="lt-LT"/>
              </w:rPr>
              <w:t xml:space="preserve"> vertė turi būti ne mažesnė kaip</w:t>
            </w:r>
            <w:r>
              <w:rPr>
                <w:sz w:val="24"/>
                <w:szCs w:val="24"/>
                <w:lang w:val="lt-LT"/>
              </w:rPr>
              <w:t xml:space="preserve"> </w:t>
            </w:r>
            <w:r w:rsidRPr="00D8386C">
              <w:rPr>
                <w:b/>
                <w:sz w:val="24"/>
                <w:szCs w:val="24"/>
                <w:lang w:val="lt-LT"/>
              </w:rPr>
              <w:t>6</w:t>
            </w:r>
            <w:r w:rsidRPr="00454527">
              <w:rPr>
                <w:b/>
                <w:sz w:val="24"/>
                <w:szCs w:val="24"/>
                <w:lang w:val="lt-LT"/>
              </w:rPr>
              <w:t xml:space="preserve">0 000, 00 </w:t>
            </w:r>
            <w:r>
              <w:rPr>
                <w:b/>
                <w:sz w:val="24"/>
                <w:szCs w:val="24"/>
                <w:lang w:val="lt-LT"/>
              </w:rPr>
              <w:t xml:space="preserve">Eur </w:t>
            </w:r>
            <w:r w:rsidRPr="00454527">
              <w:rPr>
                <w:b/>
                <w:sz w:val="24"/>
                <w:szCs w:val="24"/>
                <w:lang w:val="lt-LT"/>
              </w:rPr>
              <w:t>be PVM</w:t>
            </w:r>
            <w:r>
              <w:rPr>
                <w:sz w:val="24"/>
                <w:szCs w:val="24"/>
                <w:lang w:val="lt-LT"/>
              </w:rPr>
              <w:t>.</w:t>
            </w:r>
          </w:p>
          <w:p w14:paraId="4672C271" w14:textId="77777777" w:rsidR="00D46F22" w:rsidRPr="00D31DB4" w:rsidRDefault="00D46F22" w:rsidP="00DA07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10" w:type="pct"/>
          </w:tcPr>
          <w:p w14:paraId="3B9A4CDB" w14:textId="77777777" w:rsidR="00D46F22" w:rsidRPr="009D0D89" w:rsidRDefault="00D46F22" w:rsidP="00DA072E">
            <w:pPr>
              <w:tabs>
                <w:tab w:val="left" w:pos="328"/>
                <w:tab w:val="left" w:pos="705"/>
              </w:tabs>
              <w:suppressAutoHyphens/>
              <w:spacing w:line="240" w:lineRule="auto"/>
              <w:jc w:val="both"/>
              <w:rPr>
                <w:rFonts w:eastAsia="Calibri"/>
                <w:sz w:val="24"/>
                <w:szCs w:val="24"/>
                <w:lang w:val="lt-LT" w:eastAsia="en-US"/>
              </w:rPr>
            </w:pPr>
            <w:r w:rsidRPr="0026698A">
              <w:rPr>
                <w:rFonts w:eastAsia="Calibri"/>
                <w:sz w:val="24"/>
                <w:szCs w:val="24"/>
                <w:bdr w:val="none" w:sz="0" w:space="0" w:color="auto" w:frame="1"/>
                <w:lang w:val="lt-LT"/>
              </w:rPr>
              <w:t xml:space="preserve">Pateikti per paskutinius 3 metus iki pasiūlymo pateikimo termino pabaigos arba per laiką nuo tiekėjo įregistravimo dienos (jeigu tiekėjas veiklą vykdė mažiau nei 3 metus) iki pasiūlymo pateikimo </w:t>
            </w:r>
            <w:r w:rsidRPr="009D0D89">
              <w:rPr>
                <w:rFonts w:eastAsiaTheme="minorHAnsi"/>
                <w:color w:val="000000"/>
                <w:sz w:val="24"/>
                <w:szCs w:val="24"/>
                <w:lang w:val="lt-LT" w:eastAsia="en-US"/>
              </w:rPr>
              <w:t>termino pabaigos</w:t>
            </w:r>
            <w:r>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su </w:t>
            </w:r>
            <w:r w:rsidRPr="00D901C8">
              <w:rPr>
                <w:iCs/>
                <w:spacing w:val="2"/>
                <w:sz w:val="24"/>
                <w:szCs w:val="24"/>
                <w:lang w:val="lt-LT"/>
              </w:rPr>
              <w:t>pirkimo objektu susijusias paslaugas</w:t>
            </w:r>
            <w:r>
              <w:rPr>
                <w:iCs/>
                <w:spacing w:val="2"/>
                <w:sz w:val="24"/>
                <w:szCs w:val="24"/>
                <w:lang w:val="lt-LT"/>
              </w:rPr>
              <w:t xml:space="preserve"> </w:t>
            </w:r>
            <w:r w:rsidRPr="0016197C">
              <w:rPr>
                <w:rFonts w:eastAsia="Calibri"/>
                <w:sz w:val="24"/>
                <w:szCs w:val="24"/>
                <w:lang w:val="lt-LT"/>
              </w:rPr>
              <w:t>–</w:t>
            </w:r>
            <w:r>
              <w:rPr>
                <w:rFonts w:eastAsia="Calibri"/>
                <w:sz w:val="24"/>
                <w:szCs w:val="24"/>
                <w:lang w:val="lt-LT"/>
              </w:rPr>
              <w:t xml:space="preserve"> </w:t>
            </w:r>
            <w:r w:rsidRPr="00D8386C">
              <w:rPr>
                <w:rFonts w:eastAsia="Calibri"/>
                <w:b/>
                <w:sz w:val="24"/>
                <w:szCs w:val="24"/>
                <w:lang w:val="lt-LT"/>
              </w:rPr>
              <w:t xml:space="preserve">saugojimo ir sandėliavimo </w:t>
            </w:r>
            <w:r w:rsidRPr="00D8386C">
              <w:rPr>
                <w:b/>
                <w:iCs/>
                <w:spacing w:val="2"/>
                <w:sz w:val="24"/>
                <w:szCs w:val="24"/>
                <w:lang w:val="lt-LT"/>
              </w:rPr>
              <w:t>paslaugos</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p</w:t>
            </w:r>
            <w:r>
              <w:rPr>
                <w:rFonts w:eastAsia="Calibri"/>
                <w:sz w:val="24"/>
                <w:szCs w:val="24"/>
                <w:lang w:val="lt-LT"/>
              </w:rPr>
              <w:t>aslaugos</w:t>
            </w:r>
            <w:r w:rsidRPr="0016197C">
              <w:rPr>
                <w:rFonts w:eastAsia="Calibri"/>
                <w:sz w:val="24"/>
                <w:szCs w:val="24"/>
                <w:lang w:val="lt-LT"/>
              </w:rPr>
              <w:t xml:space="preserve"> gavėją (p</w:t>
            </w:r>
            <w:r>
              <w:rPr>
                <w:rFonts w:eastAsia="Calibri"/>
                <w:sz w:val="24"/>
                <w:szCs w:val="24"/>
                <w:lang w:val="lt-LT"/>
              </w:rPr>
              <w:t>aslaugos</w:t>
            </w:r>
            <w:r w:rsidRPr="0016197C">
              <w:rPr>
                <w:rFonts w:eastAsia="Calibri"/>
                <w:sz w:val="24"/>
                <w:szCs w:val="24"/>
                <w:lang w:val="lt-LT"/>
              </w:rPr>
              <w:t xml:space="preserve"> gavėjo pavadinimą), sutarties</w:t>
            </w:r>
            <w:r w:rsidRPr="009D0D89">
              <w:rPr>
                <w:rFonts w:eastAsia="Calibri"/>
                <w:sz w:val="24"/>
                <w:szCs w:val="24"/>
                <w:lang w:val="lt-LT"/>
              </w:rPr>
              <w:t xml:space="preserve"> obj</w:t>
            </w:r>
            <w:r>
              <w:rPr>
                <w:rFonts w:eastAsia="Calibri"/>
                <w:sz w:val="24"/>
                <w:szCs w:val="24"/>
                <w:lang w:val="lt-LT"/>
              </w:rPr>
              <w:t>ektą (paslaugos</w:t>
            </w:r>
            <w:r w:rsidRPr="009D0D89">
              <w:rPr>
                <w:rFonts w:eastAsia="Calibri"/>
                <w:sz w:val="24"/>
                <w:szCs w:val="24"/>
                <w:lang w:val="lt-LT"/>
              </w:rPr>
              <w:t xml:space="preserve"> pavadinimą), sutarties numerį ir sutarties sudarymo datą, sutarties vykdymo laikotarpį, įvykdytos sutarties ar sutarties dalies sumą eurais be PVM, p</w:t>
            </w:r>
            <w:r>
              <w:rPr>
                <w:rFonts w:eastAsia="Calibri"/>
                <w:sz w:val="24"/>
                <w:szCs w:val="24"/>
                <w:lang w:val="lt-LT"/>
              </w:rPr>
              <w:t xml:space="preserve">aslaugų </w:t>
            </w:r>
            <w:r w:rsidRPr="009D0D89">
              <w:rPr>
                <w:rFonts w:eastAsia="Calibri"/>
                <w:sz w:val="24"/>
                <w:szCs w:val="24"/>
                <w:lang w:val="lt-LT"/>
              </w:rPr>
              <w:t xml:space="preserve">gavėjų (tiek viešų, tiek privačių asmenų) adresus, kontaktinius asmenis (vardas, pavardė, pareigos, telefono numeris) taip pat kartu su 4 priedo 1 priedėliu pridėti </w:t>
            </w:r>
            <w:r>
              <w:rPr>
                <w:rFonts w:eastAsia="Calibri"/>
                <w:i/>
                <w:sz w:val="24"/>
                <w:szCs w:val="24"/>
                <w:lang w:val="lt-LT"/>
              </w:rPr>
              <w:t>paslaugų</w:t>
            </w:r>
            <w:r w:rsidRPr="009D0D89">
              <w:rPr>
                <w:rFonts w:eastAsia="Calibri"/>
                <w:i/>
                <w:sz w:val="24"/>
                <w:szCs w:val="24"/>
                <w:lang w:val="lt-LT"/>
              </w:rPr>
              <w:t xml:space="preserve"> 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Pr>
                <w:rFonts w:eastAsia="Calibri"/>
                <w:b/>
                <w:sz w:val="24"/>
                <w:szCs w:val="24"/>
                <w:lang w:val="lt-LT" w:eastAsia="en-US"/>
              </w:rPr>
              <w:t>Paslaugos</w:t>
            </w:r>
            <w:r w:rsidRPr="009D0D89">
              <w:rPr>
                <w:rFonts w:eastAsia="Calibri"/>
                <w:b/>
                <w:sz w:val="24"/>
                <w:szCs w:val="24"/>
                <w:lang w:val="lt-LT" w:eastAsia="en-US"/>
              </w:rPr>
              <w:t xml:space="preserve"> gavėjo atsiliepimas turi būti pasirašytas fiziniu parašu arba kvalifikuotu elektroniniu parašu.</w:t>
            </w:r>
            <w:r w:rsidRPr="009D0D89">
              <w:rPr>
                <w:rFonts w:eastAsia="Calibri"/>
                <w:sz w:val="24"/>
                <w:szCs w:val="24"/>
                <w:lang w:val="lt-LT" w:eastAsia="en-US"/>
              </w:rPr>
              <w:t xml:space="preserve"> </w:t>
            </w:r>
          </w:p>
          <w:p w14:paraId="2983454D" w14:textId="77777777" w:rsidR="00D46F22" w:rsidRPr="009D0D89" w:rsidRDefault="00D46F22" w:rsidP="00DA072E">
            <w:pPr>
              <w:tabs>
                <w:tab w:val="left" w:pos="328"/>
                <w:tab w:val="left" w:pos="705"/>
              </w:tabs>
              <w:suppressAutoHyphens/>
              <w:spacing w:line="240" w:lineRule="auto"/>
              <w:jc w:val="both"/>
              <w:rPr>
                <w:rFonts w:eastAsia="Calibri"/>
                <w:sz w:val="24"/>
                <w:szCs w:val="24"/>
                <w:lang w:val="lt-LT"/>
              </w:rPr>
            </w:pPr>
          </w:p>
          <w:p w14:paraId="2C066959" w14:textId="77777777" w:rsidR="00D46F22" w:rsidRDefault="00D46F22" w:rsidP="00DA072E">
            <w:pPr>
              <w:spacing w:line="240" w:lineRule="auto"/>
              <w:jc w:val="both"/>
              <w:rPr>
                <w:rFonts w:eastAsia="Calibri"/>
                <w:sz w:val="24"/>
                <w:szCs w:val="24"/>
                <w:lang w:val="lt-LT"/>
              </w:rPr>
            </w:pPr>
          </w:p>
          <w:p w14:paraId="0D045506" w14:textId="77777777" w:rsidR="00D46F22" w:rsidRPr="009D0D89" w:rsidRDefault="00D46F22" w:rsidP="00DA072E">
            <w:pPr>
              <w:spacing w:line="240" w:lineRule="auto"/>
              <w:jc w:val="both"/>
              <w:rPr>
                <w:rFonts w:eastAsia="Calibri"/>
                <w:sz w:val="24"/>
                <w:szCs w:val="24"/>
                <w:lang w:val="lt-LT" w:eastAsia="en-US"/>
              </w:rPr>
            </w:pPr>
            <w:r w:rsidRPr="000D52FA">
              <w:rPr>
                <w:rFonts w:eastAsia="Calibri"/>
                <w:sz w:val="24"/>
                <w:szCs w:val="24"/>
                <w:lang w:val="lt-LT"/>
              </w:rPr>
              <w:t xml:space="preserve">Perkančioji organizacija pasilieka teisę be išankstinio įspėjimo susisiekti su 4 priedo 1 priedelyje nurodytais </w:t>
            </w:r>
            <w:r w:rsidRPr="000D52FA">
              <w:rPr>
                <w:rFonts w:eastAsia="Calibri"/>
                <w:sz w:val="24"/>
                <w:szCs w:val="24"/>
                <w:lang w:val="lt-LT"/>
              </w:rPr>
              <w:lastRenderedPageBreak/>
              <w:t>asmenimis, siekiant įsitikinti tiekėjo atitiktimi šiam kvalifikaciniam reikalavimui.</w:t>
            </w:r>
          </w:p>
        </w:tc>
        <w:tc>
          <w:tcPr>
            <w:tcW w:w="1010" w:type="pct"/>
          </w:tcPr>
          <w:p w14:paraId="7A3E8AE9" w14:textId="77777777" w:rsidR="00D46F22" w:rsidRPr="008B5134" w:rsidRDefault="00D46F22" w:rsidP="00DA072E">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4C6414A4" w14:textId="77777777" w:rsidR="00D46F22" w:rsidRPr="008B5134" w:rsidRDefault="00D46F22" w:rsidP="00DA072E">
            <w:pPr>
              <w:pStyle w:val="ListParagraph"/>
              <w:numPr>
                <w:ilvl w:val="0"/>
                <w:numId w:val="14"/>
              </w:numPr>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3678A521" w14:textId="77777777" w:rsidR="00D46F22" w:rsidRPr="008B5134" w:rsidRDefault="00D46F22" w:rsidP="00DA072E">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14:paraId="4D63BCC0" w14:textId="77777777" w:rsidR="00D46F22" w:rsidRPr="008B5134" w:rsidRDefault="00D46F22" w:rsidP="00DA072E">
            <w:pPr>
              <w:spacing w:line="240" w:lineRule="auto"/>
              <w:jc w:val="both"/>
              <w:rPr>
                <w:rFonts w:eastAsia="Calibri"/>
                <w:sz w:val="24"/>
                <w:szCs w:val="24"/>
                <w:lang w:val="lt-LT"/>
              </w:rPr>
            </w:pPr>
          </w:p>
          <w:p w14:paraId="064D02D2" w14:textId="77777777" w:rsidR="00D46F22" w:rsidRPr="009D0D89" w:rsidRDefault="00D46F22" w:rsidP="00DA072E">
            <w:pPr>
              <w:jc w:val="both"/>
              <w:rPr>
                <w:rFonts w:eastAsia="Arial Unicode MS"/>
                <w:sz w:val="24"/>
                <w:szCs w:val="24"/>
                <w:lang w:val="lt-LT" w:eastAsia="en-US"/>
              </w:rPr>
            </w:pPr>
            <w:r w:rsidRPr="008B5134">
              <w:rPr>
                <w:rFonts w:eastAsia="Calibri"/>
                <w:i/>
                <w:sz w:val="24"/>
                <w:szCs w:val="24"/>
                <w:lang w:val="lt-LT"/>
              </w:rPr>
              <w:t xml:space="preserve">Tiekėjui nedraudžiama remtis sutartimi, kurią tiekėjas vykdė ne vienas, bet kartu su kitais ūkio subjektais. Tačiau tokiu atveju turi būti vertinami </w:t>
            </w:r>
            <w:r w:rsidRPr="008B5134">
              <w:rPr>
                <w:rFonts w:eastAsia="Calibri"/>
                <w:i/>
                <w:sz w:val="24"/>
                <w:szCs w:val="24"/>
                <w:lang w:val="lt-LT"/>
              </w:rPr>
              <w:lastRenderedPageBreak/>
              <w:t>būtent konkretaus tiekėjo, dalyvaujančio viešajame pirkime, suteiktos paslaugos, jų apimtis, vertė, o ne visas vykdytos sutarties objektas.</w:t>
            </w:r>
          </w:p>
        </w:tc>
      </w:tr>
    </w:tbl>
    <w:p w14:paraId="6C9C4F64" w14:textId="5B67B1CB" w:rsidR="009261B8" w:rsidRDefault="009261B8" w:rsidP="003A194E">
      <w:pPr>
        <w:jc w:val="both"/>
        <w:rPr>
          <w:rFonts w:ascii="Times New Roman" w:hAnsi="Times New Roman" w:cs="Times New Roman"/>
          <w:sz w:val="24"/>
          <w:szCs w:val="24"/>
        </w:rPr>
      </w:pPr>
    </w:p>
    <w:p w14:paraId="362BD889" w14:textId="77777777" w:rsidR="00D46F22" w:rsidRPr="0099191E" w:rsidRDefault="00D46F22" w:rsidP="00D46F22">
      <w:pPr>
        <w:pStyle w:val="Heading"/>
        <w:jc w:val="center"/>
        <w:rPr>
          <w:lang w:val="lt-LT"/>
        </w:rPr>
      </w:pPr>
      <w:r>
        <w:rPr>
          <w:lang w:val="lt-LT"/>
        </w:rPr>
        <w:t>APLINKOS APSAUGOS VADYBOS SISTEMOS STANDARTAI</w:t>
      </w:r>
    </w:p>
    <w:tbl>
      <w:tblPr>
        <w:tblStyle w:val="TableGrid"/>
        <w:tblW w:w="14034" w:type="dxa"/>
        <w:tblInd w:w="-5" w:type="dxa"/>
        <w:tblLayout w:type="fixed"/>
        <w:tblLook w:val="04A0" w:firstRow="1" w:lastRow="0" w:firstColumn="1" w:lastColumn="0" w:noHBand="0" w:noVBand="1"/>
      </w:tblPr>
      <w:tblGrid>
        <w:gridCol w:w="851"/>
        <w:gridCol w:w="4678"/>
        <w:gridCol w:w="5528"/>
        <w:gridCol w:w="2977"/>
      </w:tblGrid>
      <w:tr w:rsidR="00D46F22" w:rsidRPr="005D002D" w14:paraId="6BFEEB33" w14:textId="77777777" w:rsidTr="00DA072E">
        <w:tc>
          <w:tcPr>
            <w:tcW w:w="851" w:type="dxa"/>
            <w:shd w:val="clear" w:color="auto" w:fill="D9D9D9" w:themeFill="background1" w:themeFillShade="D9"/>
          </w:tcPr>
          <w:p w14:paraId="4B1EC694" w14:textId="77777777" w:rsidR="00D46F22" w:rsidRPr="005D002D" w:rsidRDefault="00D46F22" w:rsidP="00DA072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bCs/>
                <w:color w:val="404040" w:themeColor="text1" w:themeTint="BF"/>
                <w:sz w:val="24"/>
                <w:szCs w:val="24"/>
                <w:lang w:val="lt-LT"/>
              </w:rPr>
            </w:pPr>
            <w:r w:rsidRPr="005D002D">
              <w:rPr>
                <w:rFonts w:ascii="Times New Roman" w:eastAsia="Times New Roman" w:hAnsi="Times New Roman" w:cs="Times New Roman"/>
                <w:b/>
                <w:bCs/>
                <w:color w:val="404040" w:themeColor="text1" w:themeTint="BF"/>
                <w:sz w:val="24"/>
                <w:szCs w:val="24"/>
                <w:lang w:val="lt-LT"/>
              </w:rPr>
              <w:t>Eil. Nr.</w:t>
            </w:r>
          </w:p>
        </w:tc>
        <w:tc>
          <w:tcPr>
            <w:tcW w:w="4678" w:type="dxa"/>
            <w:shd w:val="clear" w:color="auto" w:fill="D9D9D9" w:themeFill="background1" w:themeFillShade="D9"/>
            <w:vAlign w:val="center"/>
          </w:tcPr>
          <w:p w14:paraId="76B4E831" w14:textId="77777777" w:rsidR="00D46F22" w:rsidRPr="005D002D" w:rsidRDefault="00D46F22" w:rsidP="00DA072E">
            <w:pPr>
              <w:spacing w:line="240" w:lineRule="auto"/>
              <w:jc w:val="both"/>
              <w:rPr>
                <w:rFonts w:ascii="Times New Roman" w:hAnsi="Times New Roman" w:cs="Times New Roman"/>
                <w:b/>
                <w:bCs/>
                <w:color w:val="404040" w:themeColor="text1" w:themeTint="BF"/>
                <w:sz w:val="24"/>
                <w:szCs w:val="24"/>
              </w:rPr>
            </w:pPr>
            <w:r w:rsidRPr="005D002D">
              <w:rPr>
                <w:rFonts w:ascii="Times New Roman" w:hAnsi="Times New Roman" w:cs="Times New Roman"/>
                <w:b/>
                <w:bCs/>
                <w:color w:val="404040" w:themeColor="text1" w:themeTint="BF"/>
                <w:sz w:val="24"/>
                <w:szCs w:val="24"/>
              </w:rPr>
              <w:t>Reikalavimas</w:t>
            </w:r>
          </w:p>
        </w:tc>
        <w:tc>
          <w:tcPr>
            <w:tcW w:w="5528" w:type="dxa"/>
            <w:shd w:val="clear" w:color="auto" w:fill="D9D9D9" w:themeFill="background1" w:themeFillShade="D9"/>
            <w:vAlign w:val="center"/>
          </w:tcPr>
          <w:p w14:paraId="153C8422" w14:textId="77777777" w:rsidR="00D46F22" w:rsidRPr="005D002D" w:rsidRDefault="00D46F22" w:rsidP="00DA072E">
            <w:pPr>
              <w:spacing w:line="240" w:lineRule="auto"/>
              <w:jc w:val="both"/>
              <w:rPr>
                <w:rFonts w:ascii="Times New Roman" w:eastAsia="Times New Roman" w:hAnsi="Times New Roman" w:cs="Times New Roman"/>
                <w:b/>
                <w:bCs/>
                <w:color w:val="404040" w:themeColor="text1" w:themeTint="BF"/>
                <w:sz w:val="24"/>
                <w:szCs w:val="24"/>
              </w:rPr>
            </w:pPr>
            <w:r w:rsidRPr="005D002D">
              <w:rPr>
                <w:rFonts w:ascii="Times New Roman" w:hAnsi="Times New Roman" w:cs="Times New Roman"/>
                <w:b/>
                <w:bCs/>
                <w:color w:val="404040" w:themeColor="text1" w:themeTint="BF"/>
                <w:sz w:val="24"/>
                <w:szCs w:val="24"/>
              </w:rPr>
              <w:t>Atitikį pagrindžiantys dokumentai</w:t>
            </w:r>
          </w:p>
        </w:tc>
        <w:tc>
          <w:tcPr>
            <w:tcW w:w="2977" w:type="dxa"/>
            <w:shd w:val="clear" w:color="auto" w:fill="D9D9D9" w:themeFill="background1" w:themeFillShade="D9"/>
          </w:tcPr>
          <w:p w14:paraId="4DA5C838" w14:textId="77777777" w:rsidR="00D46F22" w:rsidRPr="005D002D" w:rsidRDefault="00D46F22" w:rsidP="00DA072E">
            <w:pPr>
              <w:spacing w:line="240" w:lineRule="auto"/>
              <w:jc w:val="both"/>
              <w:rPr>
                <w:rFonts w:ascii="Times New Roman" w:eastAsia="Times New Roman" w:hAnsi="Times New Roman" w:cs="Times New Roman"/>
                <w:b/>
                <w:bCs/>
                <w:color w:val="404040" w:themeColor="text1" w:themeTint="BF"/>
                <w:sz w:val="24"/>
                <w:szCs w:val="24"/>
                <w:lang w:val="en-US"/>
              </w:rPr>
            </w:pPr>
            <w:r w:rsidRPr="005D002D">
              <w:rPr>
                <w:rFonts w:ascii="Times New Roman" w:hAnsi="Times New Roman" w:cs="Times New Roman"/>
                <w:b/>
                <w:bCs/>
                <w:color w:val="404040" w:themeColor="text1" w:themeTint="BF"/>
                <w:sz w:val="24"/>
                <w:szCs w:val="24"/>
              </w:rPr>
              <w:t>Subjektas, kuris turi atitikti reikalavimą</w:t>
            </w:r>
          </w:p>
        </w:tc>
      </w:tr>
      <w:tr w:rsidR="00D46F22" w:rsidRPr="005D002D" w14:paraId="3ED4C3B6" w14:textId="77777777" w:rsidTr="00DA072E">
        <w:tc>
          <w:tcPr>
            <w:tcW w:w="851" w:type="dxa"/>
          </w:tcPr>
          <w:p w14:paraId="2D920215" w14:textId="77777777" w:rsidR="00D46F22" w:rsidRPr="005D002D" w:rsidRDefault="00D46F22" w:rsidP="00DA072E">
            <w:pPr>
              <w:pStyle w:val="Body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p>
        </w:tc>
        <w:tc>
          <w:tcPr>
            <w:tcW w:w="4678" w:type="dxa"/>
          </w:tcPr>
          <w:p w14:paraId="5566B186" w14:textId="77777777" w:rsidR="00D46F22" w:rsidRPr="005D002D" w:rsidRDefault="00D46F22" w:rsidP="00DA072E">
            <w:pPr>
              <w:spacing w:line="240" w:lineRule="auto"/>
              <w:jc w:val="both"/>
              <w:rPr>
                <w:rFonts w:ascii="Times New Roman" w:hAnsi="Times New Roman" w:cs="Times New Roman"/>
                <w:sz w:val="24"/>
                <w:szCs w:val="24"/>
              </w:rPr>
            </w:pPr>
            <w:r w:rsidRPr="005D002D">
              <w:rPr>
                <w:rFonts w:ascii="Times New Roman" w:hAnsi="Times New Roman" w:cs="Times New Roman"/>
                <w:sz w:val="24"/>
                <w:szCs w:val="24"/>
              </w:rPr>
              <w:t xml:space="preserve">Tiekėjas perkamoms paslaugoms sutarties vykdymo metu taiko aplinkos apsaugos vadybos sistemos reikalavimus pagal LST EN ISO 14001 arba EMAS </w:t>
            </w:r>
            <w:r w:rsidRPr="005D002D">
              <w:rPr>
                <w:rFonts w:ascii="Times New Roman" w:eastAsia="Calibri" w:hAnsi="Times New Roman" w:cs="Times New Roman"/>
                <w:iCs/>
                <w:sz w:val="24"/>
                <w:szCs w:val="24"/>
              </w:rPr>
              <w:t>ar kitus aplinkos apsaugos vadybos standartus, pagrįstus atitinkamais Europos arba tarptautinių standartizacijos organizacijų priimtais standartais ar kitais tiekėjo pateiktais lygiaverčiais įrodymais.</w:t>
            </w:r>
          </w:p>
          <w:p w14:paraId="5FB54FF9" w14:textId="77777777" w:rsidR="00D46F22" w:rsidRPr="005D002D" w:rsidRDefault="00D46F22" w:rsidP="00DA072E">
            <w:pPr>
              <w:spacing w:line="240" w:lineRule="auto"/>
              <w:jc w:val="both"/>
              <w:rPr>
                <w:rFonts w:ascii="Times New Roman" w:hAnsi="Times New Roman" w:cs="Times New Roman"/>
                <w:sz w:val="24"/>
                <w:szCs w:val="24"/>
              </w:rPr>
            </w:pPr>
          </w:p>
          <w:p w14:paraId="49C9EBAF" w14:textId="77777777" w:rsidR="00D46F22" w:rsidRPr="005D002D" w:rsidRDefault="00D46F22" w:rsidP="00DA072E">
            <w:pPr>
              <w:spacing w:line="240" w:lineRule="auto"/>
              <w:jc w:val="both"/>
              <w:rPr>
                <w:rFonts w:ascii="Times New Roman" w:hAnsi="Times New Roman" w:cs="Times New Roman"/>
                <w:sz w:val="24"/>
                <w:szCs w:val="24"/>
                <w:lang w:val="en-US"/>
              </w:rPr>
            </w:pPr>
          </w:p>
        </w:tc>
        <w:tc>
          <w:tcPr>
            <w:tcW w:w="5528" w:type="dxa"/>
          </w:tcPr>
          <w:p w14:paraId="62636573" w14:textId="77777777" w:rsidR="00D46F22" w:rsidRPr="005D002D" w:rsidRDefault="00D46F22" w:rsidP="00DA072E">
            <w:pPr>
              <w:spacing w:line="240" w:lineRule="auto"/>
              <w:jc w:val="both"/>
              <w:rPr>
                <w:rFonts w:ascii="Times New Roman" w:hAnsi="Times New Roman" w:cs="Times New Roman"/>
                <w:sz w:val="24"/>
                <w:szCs w:val="24"/>
              </w:rPr>
            </w:pPr>
            <w:r w:rsidRPr="005D002D">
              <w:rPr>
                <w:rFonts w:ascii="Times New Roman" w:hAnsi="Times New Roman" w:cs="Times New Roman"/>
                <w:sz w:val="24"/>
                <w:szCs w:val="24"/>
              </w:rPr>
              <w:t xml:space="preserve">Atitikimo reikalavimui pagrindimui turi būti pateikiami nepriklausomų įstaigų išduoti </w:t>
            </w:r>
            <w:r w:rsidRPr="005D002D">
              <w:rPr>
                <w:rFonts w:ascii="Times New Roman" w:hAnsi="Times New Roman" w:cs="Times New Roman"/>
                <w:sz w:val="24"/>
                <w:szCs w:val="24"/>
                <w:u w:val="single"/>
              </w:rPr>
              <w:t>galiojantys</w:t>
            </w:r>
            <w:r w:rsidRPr="005D002D">
              <w:rPr>
                <w:rFonts w:ascii="Times New Roman" w:hAnsi="Times New Roman" w:cs="Times New Roman"/>
                <w:sz w:val="24"/>
                <w:szCs w:val="24"/>
              </w:rPr>
              <w:t xml:space="preserve"> sertifikatai </w:t>
            </w:r>
            <w:r w:rsidRPr="005D002D">
              <w:rPr>
                <w:rFonts w:ascii="Times New Roman" w:eastAsia="SimSun" w:hAnsi="Times New Roman" w:cs="Times New Roman"/>
                <w:sz w:val="24"/>
                <w:szCs w:val="24"/>
              </w:rPr>
              <w:t>patvirtinantis, kad tiekėjas laikosi tam tikrų aplinkos apsaugos vadybos sistemos standartų</w:t>
            </w:r>
            <w:r>
              <w:rPr>
                <w:rFonts w:ascii="Times New Roman" w:eastAsia="SimSun" w:hAnsi="Times New Roman" w:cs="Times New Roman"/>
                <w:sz w:val="24"/>
                <w:szCs w:val="24"/>
              </w:rPr>
              <w:t xml:space="preserve"> </w:t>
            </w:r>
            <w:r w:rsidRPr="005D002D">
              <w:rPr>
                <w:rFonts w:ascii="Times New Roman" w:hAnsi="Times New Roman" w:cs="Times New Roman"/>
                <w:sz w:val="24"/>
                <w:szCs w:val="24"/>
              </w:rPr>
              <w:t>arba kiti lygiaverčiai įrodymai, jeigu tiekėjas dėl nuo jo nepriklausančių objektyvių priežasčių negali pateikti sertifikatų per nustatytą laiką.</w:t>
            </w:r>
          </w:p>
          <w:p w14:paraId="1A37D48E" w14:textId="77777777" w:rsidR="00D46F22" w:rsidRPr="005D002D" w:rsidRDefault="00D46F22" w:rsidP="00DA072E">
            <w:pPr>
              <w:spacing w:line="240" w:lineRule="auto"/>
              <w:jc w:val="both"/>
              <w:rPr>
                <w:rFonts w:ascii="Times New Roman" w:hAnsi="Times New Roman" w:cs="Times New Roman"/>
                <w:sz w:val="24"/>
                <w:szCs w:val="24"/>
              </w:rPr>
            </w:pPr>
          </w:p>
          <w:p w14:paraId="6AE21503" w14:textId="77777777" w:rsidR="00D46F22" w:rsidRPr="005D002D" w:rsidRDefault="00D46F22" w:rsidP="00DA072E">
            <w:pPr>
              <w:spacing w:line="240" w:lineRule="auto"/>
              <w:jc w:val="both"/>
              <w:rPr>
                <w:rFonts w:ascii="Times New Roman" w:hAnsi="Times New Roman" w:cs="Times New Roman"/>
                <w:sz w:val="24"/>
                <w:szCs w:val="24"/>
              </w:rPr>
            </w:pPr>
          </w:p>
          <w:p w14:paraId="7E4D1497" w14:textId="77777777" w:rsidR="00D46F22" w:rsidRPr="005D002D" w:rsidRDefault="00D46F22" w:rsidP="00DA072E">
            <w:pPr>
              <w:spacing w:after="200" w:line="240" w:lineRule="auto"/>
              <w:jc w:val="both"/>
              <w:rPr>
                <w:rFonts w:ascii="Times New Roman" w:eastAsia="SimSun" w:hAnsi="Times New Roman" w:cs="Times New Roman"/>
                <w:sz w:val="24"/>
                <w:szCs w:val="24"/>
              </w:rPr>
            </w:pPr>
            <w:r w:rsidRPr="005D002D">
              <w:rPr>
                <w:rFonts w:ascii="Times New Roman" w:eastAsia="SimSun" w:hAnsi="Times New Roman" w:cs="Times New Roman"/>
                <w:sz w:val="24"/>
                <w:szCs w:val="24"/>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E1BD279" w14:textId="77777777" w:rsidR="00D46F22" w:rsidRPr="005D002D" w:rsidRDefault="00D46F22" w:rsidP="00DA072E">
            <w:pPr>
              <w:spacing w:line="240" w:lineRule="auto"/>
              <w:jc w:val="both"/>
              <w:rPr>
                <w:rFonts w:ascii="Times New Roman" w:hAnsi="Times New Roman" w:cs="Times New Roman"/>
                <w:sz w:val="24"/>
                <w:szCs w:val="24"/>
                <w:lang w:eastAsia="en-GB"/>
              </w:rPr>
            </w:pPr>
            <w:r w:rsidRPr="005D002D">
              <w:rPr>
                <w:rFonts w:ascii="Times New Roman" w:eastAsia="SimSun" w:hAnsi="Times New Roman" w:cs="Times New Roman"/>
                <w:sz w:val="24"/>
                <w:szCs w:val="24"/>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977" w:type="dxa"/>
          </w:tcPr>
          <w:p w14:paraId="3C666245" w14:textId="77777777" w:rsidR="00D46F22" w:rsidRPr="005D002D" w:rsidRDefault="00D46F22" w:rsidP="00DA072E">
            <w:pPr>
              <w:spacing w:line="240" w:lineRule="auto"/>
              <w:jc w:val="both"/>
              <w:rPr>
                <w:rFonts w:ascii="Times New Roman" w:hAnsi="Times New Roman" w:cs="Times New Roman"/>
                <w:sz w:val="24"/>
                <w:szCs w:val="24"/>
              </w:rPr>
            </w:pPr>
            <w:r w:rsidRPr="005D002D">
              <w:rPr>
                <w:rFonts w:ascii="Times New Roman" w:hAnsi="Times New Roman" w:cs="Times New Roman"/>
                <w:sz w:val="24"/>
                <w:szCs w:val="24"/>
              </w:rPr>
              <w:lastRenderedPageBreak/>
              <w:t>Tiekėjas, kiekvienas tiekėjų grupės narys, jeigu pasiūlymą teikia ūkio subjektų grupė, ūkio subjektas, kurio pajėgumais remiasi tiekėjas, pagal jų prisiimamus įsipareigojimus pirkimo sutarčiai vykdyti.</w:t>
            </w:r>
          </w:p>
        </w:tc>
      </w:tr>
    </w:tbl>
    <w:p w14:paraId="13F67A75" w14:textId="77777777" w:rsidR="00D46F22" w:rsidRPr="003A194E" w:rsidRDefault="00D46F22" w:rsidP="003A194E">
      <w:pPr>
        <w:jc w:val="both"/>
        <w:rPr>
          <w:rFonts w:ascii="Times New Roman" w:hAnsi="Times New Roman" w:cs="Times New Roman"/>
          <w:sz w:val="24"/>
          <w:szCs w:val="24"/>
        </w:rPr>
      </w:pPr>
    </w:p>
    <w:sectPr w:rsidR="00D46F22" w:rsidRPr="003A194E"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6732F" w14:textId="77777777" w:rsidR="00DB0732" w:rsidRDefault="00DB0732" w:rsidP="00F91DB2">
      <w:pPr>
        <w:spacing w:after="0" w:line="240" w:lineRule="auto"/>
      </w:pPr>
      <w:r>
        <w:separator/>
      </w:r>
    </w:p>
  </w:endnote>
  <w:endnote w:type="continuationSeparator" w:id="0">
    <w:p w14:paraId="14774A55" w14:textId="77777777" w:rsidR="00DB0732" w:rsidRDefault="00DB0732"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28548888" w14:textId="77777777" w:rsidTr="00262028">
      <w:tc>
        <w:tcPr>
          <w:tcW w:w="3005" w:type="dxa"/>
        </w:tcPr>
        <w:p w14:paraId="6DC4B7FE" w14:textId="77777777" w:rsidR="69F6BF54" w:rsidRDefault="00DB0732" w:rsidP="00262028">
          <w:pPr>
            <w:pStyle w:val="Footer"/>
            <w:ind w:left="-115"/>
            <w:rPr>
              <w:rFonts w:ascii="Calibri" w:hAnsi="Calibri"/>
            </w:rPr>
          </w:pPr>
        </w:p>
      </w:tc>
      <w:tc>
        <w:tcPr>
          <w:tcW w:w="3005" w:type="dxa"/>
        </w:tcPr>
        <w:p w14:paraId="2ED386AF" w14:textId="77777777" w:rsidR="69F6BF54" w:rsidRDefault="00DB0732" w:rsidP="00262028">
          <w:pPr>
            <w:pStyle w:val="Footer"/>
            <w:jc w:val="center"/>
            <w:rPr>
              <w:rFonts w:ascii="Calibri" w:hAnsi="Calibri"/>
            </w:rPr>
          </w:pPr>
        </w:p>
      </w:tc>
      <w:tc>
        <w:tcPr>
          <w:tcW w:w="3005" w:type="dxa"/>
        </w:tcPr>
        <w:p w14:paraId="03E2A159" w14:textId="77777777" w:rsidR="69F6BF54" w:rsidRDefault="00DB0732" w:rsidP="00262028">
          <w:pPr>
            <w:pStyle w:val="Footer"/>
            <w:ind w:right="-115"/>
            <w:jc w:val="right"/>
            <w:rPr>
              <w:rFonts w:ascii="Calibri" w:hAnsi="Calibri"/>
            </w:rPr>
          </w:pPr>
        </w:p>
      </w:tc>
    </w:tr>
  </w:tbl>
  <w:p w14:paraId="4E06A1E5" w14:textId="77777777" w:rsidR="00233FFB" w:rsidRDefault="00DB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E2EC9" w14:textId="77777777" w:rsidR="00DB0732" w:rsidRDefault="00DB0732" w:rsidP="00F91DB2">
      <w:pPr>
        <w:spacing w:after="0" w:line="240" w:lineRule="auto"/>
      </w:pPr>
      <w:r>
        <w:separator/>
      </w:r>
    </w:p>
  </w:footnote>
  <w:footnote w:type="continuationSeparator" w:id="0">
    <w:p w14:paraId="3BB04A24" w14:textId="77777777" w:rsidR="00DB0732" w:rsidRDefault="00DB0732" w:rsidP="00F91DB2">
      <w:pPr>
        <w:spacing w:after="0" w:line="240" w:lineRule="auto"/>
      </w:pPr>
      <w:r>
        <w:continuationSeparator/>
      </w:r>
    </w:p>
  </w:footnote>
  <w:footnote w:id="1">
    <w:p w14:paraId="51670041" w14:textId="77777777" w:rsidR="00E076C5" w:rsidRPr="001620D3" w:rsidRDefault="00E076C5"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81A95B" w14:textId="77777777" w:rsidR="00E076C5" w:rsidRPr="001620D3" w:rsidRDefault="00E076C5"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44B0FE7" w14:textId="77777777" w:rsidR="00E076C5" w:rsidRPr="00005296" w:rsidRDefault="00E076C5"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ADF6E6"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42E59133"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001B7A" w14:textId="77777777" w:rsidR="00E076C5" w:rsidRPr="001620D3" w:rsidRDefault="00E076C5"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B2B223D" w14:textId="77777777" w:rsidR="00E076C5" w:rsidRPr="00005296" w:rsidRDefault="00E076C5"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CD4F02"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4F5CD931"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501FF" w14:textId="77777777" w:rsidR="00E076C5" w:rsidRPr="001620D3" w:rsidRDefault="00E076C5"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32A5B45" w14:textId="77777777" w:rsidR="00E076C5" w:rsidRPr="00A3384E" w:rsidRDefault="00E076C5"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C326A" w14:textId="77777777" w:rsidR="00E076C5" w:rsidRPr="002744C7" w:rsidRDefault="00E076C5"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3827103C" w14:textId="77777777" w:rsidR="00E076C5" w:rsidRDefault="00E076C5" w:rsidP="00B17668">
      <w:pPr>
        <w:pStyle w:val="FootnoteText"/>
        <w:jc w:val="both"/>
        <w:rPr>
          <w:rFonts w:ascii="Calibri" w:eastAsia="Yu Mincho" w:hAnsi="Calibri" w:cs="Arial"/>
        </w:rPr>
      </w:pP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088DE8B" w14:textId="30AF7DEC" w:rsidR="00701AE5" w:rsidRDefault="00701AE5">
        <w:pPr>
          <w:pStyle w:val="Header"/>
          <w:jc w:val="center"/>
        </w:pPr>
        <w:r>
          <w:fldChar w:fldCharType="begin"/>
        </w:r>
        <w:r>
          <w:instrText xml:space="preserve"> PAGE   \* MERGEFORMAT </w:instrText>
        </w:r>
        <w:r>
          <w:fldChar w:fldCharType="separate"/>
        </w:r>
        <w:r w:rsidR="00D46F22">
          <w:rPr>
            <w:noProof/>
          </w:rPr>
          <w:t>8</w:t>
        </w:r>
        <w:r>
          <w:rPr>
            <w:noProof/>
          </w:rPr>
          <w:fldChar w:fldCharType="end"/>
        </w:r>
      </w:p>
    </w:sdtContent>
  </w:sdt>
  <w:p w14:paraId="5DCE3EAE"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12D1"/>
    <w:rsid w:val="00005296"/>
    <w:rsid w:val="000100B1"/>
    <w:rsid w:val="00036C44"/>
    <w:rsid w:val="00037D77"/>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E1993"/>
    <w:rsid w:val="001F4682"/>
    <w:rsid w:val="0023698B"/>
    <w:rsid w:val="002577A2"/>
    <w:rsid w:val="00260A45"/>
    <w:rsid w:val="00262B8E"/>
    <w:rsid w:val="002760B2"/>
    <w:rsid w:val="002A692C"/>
    <w:rsid w:val="002A7D09"/>
    <w:rsid w:val="002E062F"/>
    <w:rsid w:val="002F605A"/>
    <w:rsid w:val="003002E7"/>
    <w:rsid w:val="00300C9E"/>
    <w:rsid w:val="003206A3"/>
    <w:rsid w:val="00320B86"/>
    <w:rsid w:val="00345542"/>
    <w:rsid w:val="00367BDF"/>
    <w:rsid w:val="00370B3A"/>
    <w:rsid w:val="0037180A"/>
    <w:rsid w:val="003755D8"/>
    <w:rsid w:val="003A194E"/>
    <w:rsid w:val="003D2E0D"/>
    <w:rsid w:val="003D7146"/>
    <w:rsid w:val="003E751E"/>
    <w:rsid w:val="003F174B"/>
    <w:rsid w:val="003F25E0"/>
    <w:rsid w:val="004019EC"/>
    <w:rsid w:val="00402984"/>
    <w:rsid w:val="00426605"/>
    <w:rsid w:val="004329B1"/>
    <w:rsid w:val="00454527"/>
    <w:rsid w:val="004642CA"/>
    <w:rsid w:val="00470678"/>
    <w:rsid w:val="004A0C81"/>
    <w:rsid w:val="004D3852"/>
    <w:rsid w:val="004E4196"/>
    <w:rsid w:val="005256AD"/>
    <w:rsid w:val="00530F78"/>
    <w:rsid w:val="00566C22"/>
    <w:rsid w:val="0057276D"/>
    <w:rsid w:val="005A0611"/>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87FDC"/>
    <w:rsid w:val="00A90FA3"/>
    <w:rsid w:val="00AC3502"/>
    <w:rsid w:val="00AD52A1"/>
    <w:rsid w:val="00AD7954"/>
    <w:rsid w:val="00B02C68"/>
    <w:rsid w:val="00B17668"/>
    <w:rsid w:val="00B250DF"/>
    <w:rsid w:val="00B337AC"/>
    <w:rsid w:val="00B345A9"/>
    <w:rsid w:val="00B35D17"/>
    <w:rsid w:val="00B53184"/>
    <w:rsid w:val="00B62DB3"/>
    <w:rsid w:val="00B67A7F"/>
    <w:rsid w:val="00B811A5"/>
    <w:rsid w:val="00B82BD7"/>
    <w:rsid w:val="00BA72F4"/>
    <w:rsid w:val="00BB1E8A"/>
    <w:rsid w:val="00BC3C68"/>
    <w:rsid w:val="00BE0CF6"/>
    <w:rsid w:val="00BE5EAC"/>
    <w:rsid w:val="00C10944"/>
    <w:rsid w:val="00C20589"/>
    <w:rsid w:val="00C75F48"/>
    <w:rsid w:val="00C86C56"/>
    <w:rsid w:val="00CD284A"/>
    <w:rsid w:val="00D01247"/>
    <w:rsid w:val="00D13A78"/>
    <w:rsid w:val="00D44E9A"/>
    <w:rsid w:val="00D46F22"/>
    <w:rsid w:val="00D66E9C"/>
    <w:rsid w:val="00D70531"/>
    <w:rsid w:val="00D72033"/>
    <w:rsid w:val="00D90B07"/>
    <w:rsid w:val="00D92A0B"/>
    <w:rsid w:val="00D959D4"/>
    <w:rsid w:val="00DA6222"/>
    <w:rsid w:val="00DB0732"/>
    <w:rsid w:val="00DB48BB"/>
    <w:rsid w:val="00DD7793"/>
    <w:rsid w:val="00DF5A04"/>
    <w:rsid w:val="00E03453"/>
    <w:rsid w:val="00E076C5"/>
    <w:rsid w:val="00E20BFD"/>
    <w:rsid w:val="00E225ED"/>
    <w:rsid w:val="00E32906"/>
    <w:rsid w:val="00E42DC6"/>
    <w:rsid w:val="00E6067B"/>
    <w:rsid w:val="00E64A9F"/>
    <w:rsid w:val="00E64F84"/>
    <w:rsid w:val="00E810DF"/>
    <w:rsid w:val="00E97A65"/>
    <w:rsid w:val="00EA6047"/>
    <w:rsid w:val="00F117A0"/>
    <w:rsid w:val="00F25952"/>
    <w:rsid w:val="00F33412"/>
    <w:rsid w:val="00F447A6"/>
    <w:rsid w:val="00F55977"/>
    <w:rsid w:val="00F5715C"/>
    <w:rsid w:val="00F5767F"/>
    <w:rsid w:val="00F607D4"/>
    <w:rsid w:val="00F7138D"/>
    <w:rsid w:val="00F71E2B"/>
    <w:rsid w:val="00F822E4"/>
    <w:rsid w:val="00F85B83"/>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3877"/>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E64A9F"/>
    <w:rPr>
      <w:sz w:val="16"/>
      <w:szCs w:val="16"/>
    </w:rPr>
  </w:style>
  <w:style w:type="paragraph" w:styleId="CommentText">
    <w:name w:val="annotation text"/>
    <w:basedOn w:val="Normal"/>
    <w:link w:val="CommentTextChar"/>
    <w:uiPriority w:val="99"/>
    <w:semiHidden/>
    <w:unhideWhenUsed/>
    <w:rsid w:val="00E64A9F"/>
    <w:pPr>
      <w:spacing w:line="240" w:lineRule="auto"/>
    </w:pPr>
    <w:rPr>
      <w:sz w:val="20"/>
      <w:szCs w:val="20"/>
    </w:rPr>
  </w:style>
  <w:style w:type="character" w:customStyle="1" w:styleId="CommentTextChar">
    <w:name w:val="Comment Text Char"/>
    <w:basedOn w:val="DefaultParagraphFont"/>
    <w:link w:val="CommentText"/>
    <w:uiPriority w:val="99"/>
    <w:semiHidden/>
    <w:rsid w:val="00E64A9F"/>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64A9F"/>
    <w:rPr>
      <w:b/>
      <w:bCs/>
    </w:rPr>
  </w:style>
  <w:style w:type="character" w:customStyle="1" w:styleId="CommentSubjectChar">
    <w:name w:val="Comment Subject Char"/>
    <w:basedOn w:val="CommentTextChar"/>
    <w:link w:val="CommentSubject"/>
    <w:uiPriority w:val="99"/>
    <w:semiHidden/>
    <w:rsid w:val="00E64A9F"/>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4C6F-5286-41FD-A3C8-3BACCB9C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cp:revision>
  <dcterms:created xsi:type="dcterms:W3CDTF">2026-05-27T11:50:00Z</dcterms:created>
  <dcterms:modified xsi:type="dcterms:W3CDTF">2026-05-27T11:50:00Z</dcterms:modified>
</cp:coreProperties>
</file>