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B1C0C" w14:textId="14A58618" w:rsidR="004C0587" w:rsidRPr="004C0587" w:rsidRDefault="004C0587" w:rsidP="004C0587">
      <w:pPr>
        <w:jc w:val="right"/>
        <w:rPr>
          <w:rFonts w:eastAsia="Calibri"/>
          <w:sz w:val="20"/>
          <w:szCs w:val="20"/>
          <w:lang w:eastAsia="en-US"/>
        </w:rPr>
      </w:pPr>
      <w:r w:rsidRPr="004C0587">
        <w:rPr>
          <w:rFonts w:eastAsia="Calibri"/>
          <w:sz w:val="20"/>
          <w:szCs w:val="20"/>
          <w:lang w:eastAsia="en-US"/>
        </w:rPr>
        <w:t>Pirkimo sąlygų 2 priedas</w:t>
      </w:r>
    </w:p>
    <w:p w14:paraId="5E988FFC" w14:textId="2499EA03"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Herbas arba prekių ženklas</w:t>
      </w:r>
    </w:p>
    <w:p w14:paraId="1DD89615"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p>
    <w:p w14:paraId="19026DD0"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(Tiekėjo pavadinimas)</w:t>
      </w:r>
    </w:p>
    <w:p w14:paraId="0D3B714C" w14:textId="77777777" w:rsidR="00424629" w:rsidRPr="004E31CF" w:rsidRDefault="00424629" w:rsidP="0DA07B1E">
      <w:pPr>
        <w:widowControl w:val="0"/>
        <w:autoSpaceDE w:val="0"/>
        <w:autoSpaceDN w:val="0"/>
        <w:adjustRightInd w:val="0"/>
        <w:jc w:val="center"/>
        <w:rPr>
          <w:rFonts w:eastAsia="Times New Roman"/>
          <w:color w:val="000000"/>
          <w:sz w:val="20"/>
          <w:szCs w:val="20"/>
          <w:lang w:eastAsia="lt-LT"/>
        </w:rPr>
      </w:pPr>
      <w:r w:rsidRPr="0DA07B1E">
        <w:rPr>
          <w:rFonts w:eastAsia="Times New Roman"/>
          <w:color w:val="000000" w:themeColor="text1"/>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DA07B1E">
      <w:pPr>
        <w:widowControl w:val="0"/>
        <w:autoSpaceDE w:val="0"/>
        <w:autoSpaceDN w:val="0"/>
        <w:adjustRightInd w:val="0"/>
        <w:jc w:val="center"/>
        <w:rPr>
          <w:rFonts w:eastAsia="Times New Roman"/>
          <w:color w:val="000000"/>
          <w:sz w:val="20"/>
          <w:szCs w:val="20"/>
          <w:lang w:eastAsia="lt-LT"/>
        </w:rPr>
      </w:pPr>
    </w:p>
    <w:p w14:paraId="2314DA14" w14:textId="77777777" w:rsidR="00827A45" w:rsidRPr="004E31CF" w:rsidRDefault="00827A45" w:rsidP="0DA07B1E">
      <w:pPr>
        <w:widowControl w:val="0"/>
        <w:autoSpaceDE w:val="0"/>
        <w:autoSpaceDN w:val="0"/>
        <w:adjustRightInd w:val="0"/>
        <w:jc w:val="center"/>
        <w:rPr>
          <w:rFonts w:eastAsia="Times New Roman"/>
          <w:color w:val="000000"/>
          <w:sz w:val="20"/>
          <w:szCs w:val="20"/>
          <w:lang w:eastAsia="lt-LT"/>
        </w:rPr>
      </w:pPr>
    </w:p>
    <w:p w14:paraId="1DD9F491" w14:textId="27F22923" w:rsidR="00424629"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Lietuvos kariuomenės</w:t>
      </w:r>
    </w:p>
    <w:p w14:paraId="2752A0DE" w14:textId="58C23F54" w:rsidR="004C0587" w:rsidRDefault="004C0587" w:rsidP="0DA07B1E">
      <w:pPr>
        <w:widowControl w:val="0"/>
        <w:tabs>
          <w:tab w:val="center" w:pos="2520"/>
        </w:tabs>
        <w:autoSpaceDE w:val="0"/>
        <w:autoSpaceDN w:val="0"/>
        <w:adjustRightInd w:val="0"/>
        <w:jc w:val="both"/>
        <w:rPr>
          <w:rFonts w:eastAsia="Times New Roman"/>
          <w:color w:val="000000" w:themeColor="text1"/>
          <w:lang w:eastAsia="lt-LT"/>
        </w:rPr>
      </w:pPr>
      <w:r>
        <w:rPr>
          <w:rFonts w:eastAsia="Times New Roman"/>
          <w:color w:val="000000" w:themeColor="text1"/>
          <w:lang w:eastAsia="lt-LT"/>
        </w:rPr>
        <w:t>Kibernetinės gynybos valdybos</w:t>
      </w:r>
    </w:p>
    <w:p w14:paraId="1020E372" w14:textId="71C7BABF" w:rsidR="004C0587" w:rsidRPr="00827A45" w:rsidRDefault="004C0587" w:rsidP="0DA07B1E">
      <w:pPr>
        <w:widowControl w:val="0"/>
        <w:tabs>
          <w:tab w:val="center" w:pos="2520"/>
        </w:tabs>
        <w:autoSpaceDE w:val="0"/>
        <w:autoSpaceDN w:val="0"/>
        <w:adjustRightInd w:val="0"/>
        <w:jc w:val="both"/>
        <w:rPr>
          <w:rFonts w:eastAsia="Times New Roman"/>
          <w:color w:val="000000"/>
          <w:lang w:eastAsia="lt-LT"/>
        </w:rPr>
      </w:pPr>
      <w:r>
        <w:rPr>
          <w:rFonts w:eastAsia="Times New Roman"/>
          <w:color w:val="000000" w:themeColor="text1"/>
          <w:lang w:eastAsia="lt-LT"/>
        </w:rPr>
        <w:t>Informacinių technologijų tarnyb</w:t>
      </w:r>
      <w:r w:rsidR="008A682D">
        <w:rPr>
          <w:rFonts w:eastAsia="Times New Roman"/>
          <w:color w:val="000000" w:themeColor="text1"/>
          <w:lang w:eastAsia="lt-LT"/>
        </w:rPr>
        <w:t>a</w:t>
      </w:r>
    </w:p>
    <w:p w14:paraId="4D88318C" w14:textId="77777777" w:rsidR="00424629" w:rsidRPr="00827A45" w:rsidRDefault="00424629" w:rsidP="0DA07B1E">
      <w:pPr>
        <w:spacing w:line="20" w:lineRule="atLeast"/>
        <w:ind w:left="34"/>
        <w:jc w:val="both"/>
        <w:rPr>
          <w:rFonts w:eastAsia="Calibri"/>
          <w:lang w:eastAsia="en-US"/>
        </w:rPr>
      </w:pPr>
    </w:p>
    <w:p w14:paraId="7CE19DA6" w14:textId="77777777" w:rsidR="00424629" w:rsidRPr="00827A45" w:rsidRDefault="00424629" w:rsidP="0DA07B1E">
      <w:pPr>
        <w:spacing w:line="20" w:lineRule="atLeast"/>
        <w:ind w:left="34"/>
        <w:jc w:val="both"/>
        <w:rPr>
          <w:rFonts w:eastAsia="Calibri"/>
          <w:lang w:eastAsia="en-US"/>
        </w:rPr>
      </w:pPr>
    </w:p>
    <w:p w14:paraId="7669E8AE" w14:textId="77777777" w:rsidR="00424629" w:rsidRPr="00827A45" w:rsidRDefault="00424629" w:rsidP="0DA07B1E">
      <w:pPr>
        <w:keepNext/>
        <w:tabs>
          <w:tab w:val="num" w:pos="1800"/>
        </w:tabs>
        <w:spacing w:line="20" w:lineRule="atLeast"/>
        <w:jc w:val="center"/>
        <w:outlineLvl w:val="1"/>
        <w:rPr>
          <w:rFonts w:eastAsia="Times New Roman"/>
          <w:b/>
          <w:bCs/>
          <w:lang w:eastAsia="lt-LT"/>
        </w:rPr>
      </w:pPr>
      <w:bookmarkStart w:id="0" w:name="_Toc287257900"/>
      <w:r w:rsidRPr="00827A45">
        <w:rPr>
          <w:rFonts w:eastAsia="Times New Roman"/>
          <w:b/>
          <w:bCs/>
          <w:lang w:eastAsia="lt-LT"/>
        </w:rPr>
        <w:t>PASIŪLYMAS</w:t>
      </w:r>
      <w:bookmarkEnd w:id="0"/>
      <w:r w:rsidRPr="00827A45">
        <w:rPr>
          <w:rFonts w:eastAsia="Times New Roman"/>
          <w:b/>
          <w:bCs/>
          <w:lang w:eastAsia="lt-LT"/>
        </w:rPr>
        <w:t xml:space="preserve"> </w:t>
      </w:r>
    </w:p>
    <w:p w14:paraId="59A850C4" w14:textId="193D2089" w:rsidR="00955359" w:rsidRPr="00827A45" w:rsidRDefault="00955359" w:rsidP="0DA07B1E">
      <w:pPr>
        <w:spacing w:line="20" w:lineRule="atLeast"/>
        <w:ind w:left="34"/>
        <w:jc w:val="center"/>
        <w:rPr>
          <w:rFonts w:eastAsia="Calibri"/>
          <w:b/>
          <w:bCs/>
          <w:lang w:eastAsia="en-US"/>
        </w:rPr>
      </w:pPr>
      <w:r w:rsidRPr="00827A45">
        <w:rPr>
          <w:b/>
          <w:bCs/>
          <w:caps/>
          <w:lang w:eastAsia="lt-LT"/>
        </w:rPr>
        <w:t xml:space="preserve">DĖL </w:t>
      </w:r>
      <w:r w:rsidR="00405B3F" w:rsidRPr="00405B3F">
        <w:rPr>
          <w:rFonts w:eastAsia="Calibri"/>
          <w:b/>
          <w:caps/>
          <w:lang w:eastAsia="en-US"/>
        </w:rPr>
        <w:t>APC Smart-UPS VT baterijos (su keitimo paslauga</w:t>
      </w:r>
      <w:r w:rsidR="00CD39BD" w:rsidRPr="00CD39BD">
        <w:rPr>
          <w:rFonts w:eastAsia="Calibri"/>
          <w:b/>
          <w:caps/>
          <w:lang w:eastAsia="en-US"/>
        </w:rPr>
        <w:t>)</w:t>
      </w:r>
      <w:r w:rsidR="00CD39BD">
        <w:rPr>
          <w:rFonts w:eastAsia="Calibri"/>
          <w:b/>
          <w:caps/>
          <w:lang w:eastAsia="en-US"/>
        </w:rPr>
        <w:t xml:space="preserve"> </w:t>
      </w:r>
      <w:r w:rsidR="00827A45">
        <w:rPr>
          <w:rFonts w:eastAsia="Calibri"/>
          <w:b/>
          <w:bCs/>
          <w:lang w:eastAsia="en-US"/>
        </w:rPr>
        <w:t>PIRKIMO</w:t>
      </w:r>
    </w:p>
    <w:p w14:paraId="4E8DC8C7" w14:textId="1F4949FE"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w:t>
      </w:r>
    </w:p>
    <w:p w14:paraId="305C68AA"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(Data)</w:t>
      </w:r>
    </w:p>
    <w:p w14:paraId="64280A96"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____________________</w:t>
      </w:r>
    </w:p>
    <w:p w14:paraId="6F2B0B9C" w14:textId="77777777" w:rsidR="00424629" w:rsidRPr="004E31CF" w:rsidRDefault="00424629" w:rsidP="0DA07B1E">
      <w:pPr>
        <w:spacing w:line="20" w:lineRule="atLeast"/>
        <w:ind w:left="34"/>
        <w:jc w:val="center"/>
        <w:rPr>
          <w:rFonts w:eastAsia="Calibri"/>
          <w:sz w:val="20"/>
          <w:szCs w:val="20"/>
          <w:lang w:eastAsia="en-US"/>
        </w:rPr>
      </w:pPr>
      <w:r w:rsidRPr="0DA07B1E">
        <w:rPr>
          <w:rFonts w:eastAsia="Calibri"/>
          <w:sz w:val="20"/>
          <w:szCs w:val="20"/>
          <w:lang w:eastAsia="en-US"/>
        </w:rPr>
        <w:t>(Vieta)</w:t>
      </w:r>
    </w:p>
    <w:p w14:paraId="616947D2" w14:textId="77777777" w:rsidR="00424629" w:rsidRPr="00827A45" w:rsidRDefault="00424629" w:rsidP="0DA07B1E">
      <w:pPr>
        <w:spacing w:line="20" w:lineRule="atLeast"/>
        <w:ind w:left="34"/>
        <w:jc w:val="center"/>
        <w:rPr>
          <w:rFonts w:eastAsia="Calibri"/>
          <w:lang w:eastAsia="en-US"/>
        </w:rPr>
      </w:pPr>
    </w:p>
    <w:p w14:paraId="1EF52FB6" w14:textId="77777777" w:rsidR="00424629" w:rsidRPr="00827A45" w:rsidRDefault="00424629" w:rsidP="0DA07B1E">
      <w:pPr>
        <w:widowControl w:val="0"/>
        <w:numPr>
          <w:ilvl w:val="0"/>
          <w:numId w:val="1"/>
        </w:numPr>
        <w:shd w:val="clear" w:color="auto" w:fill="FFFFFF" w:themeFill="background1"/>
        <w:autoSpaceDE w:val="0"/>
        <w:adjustRightInd w:val="0"/>
        <w:spacing w:line="276" w:lineRule="auto"/>
        <w:jc w:val="center"/>
        <w:rPr>
          <w:rFonts w:eastAsia="Calibri"/>
          <w:b/>
          <w:bCs/>
          <w:caps/>
          <w:lang w:eastAsia="en-US"/>
        </w:rPr>
      </w:pPr>
      <w:r w:rsidRPr="00827A45">
        <w:rPr>
          <w:rFonts w:eastAsia="Calibri"/>
          <w:b/>
          <w:bCs/>
          <w:caps/>
          <w:lang w:eastAsia="en-US"/>
        </w:rPr>
        <w:t>Informacija apie tiekėją</w:t>
      </w:r>
    </w:p>
    <w:p w14:paraId="3F342C96" w14:textId="77777777" w:rsidR="00424629" w:rsidRPr="00827A45" w:rsidRDefault="00424629" w:rsidP="0DA07B1E">
      <w:pPr>
        <w:spacing w:line="20" w:lineRule="atLeast"/>
        <w:ind w:left="34"/>
        <w:jc w:val="center"/>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5"/>
        <w:gridCol w:w="6694"/>
      </w:tblGrid>
      <w:tr w:rsidR="00424629" w:rsidRPr="00827A45" w14:paraId="03ACD6C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2FD94788" w14:textId="0DFFEB4F"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 xml:space="preserve">Tiekėjo pavadinimas </w:t>
            </w:r>
            <w:r w:rsidRPr="00827A45">
              <w:rPr>
                <w:rFonts w:eastAsia="Times New Roman"/>
                <w:i/>
                <w:iCs/>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tcPr>
          <w:p w14:paraId="3D9A0127"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582AF95A"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4B4544DC" w14:textId="77777777" w:rsidTr="0DA07B1E">
        <w:tc>
          <w:tcPr>
            <w:tcW w:w="2528" w:type="pct"/>
            <w:tcBorders>
              <w:top w:val="single" w:sz="4" w:space="0" w:color="auto"/>
              <w:left w:val="single" w:sz="4" w:space="0" w:color="auto"/>
              <w:bottom w:val="single" w:sz="4" w:space="0" w:color="auto"/>
              <w:right w:val="single" w:sz="4" w:space="0" w:color="auto"/>
            </w:tcBorders>
          </w:tcPr>
          <w:p w14:paraId="5796ADC2" w14:textId="77C621C9"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4A94D892"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5DBF28C"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703D8C09" w14:textId="2E977C89" w:rsidR="00424629" w:rsidRPr="00827A45" w:rsidRDefault="00424629" w:rsidP="00827A45">
            <w:pPr>
              <w:widowControl w:val="0"/>
              <w:autoSpaceDE w:val="0"/>
              <w:adjustRightInd w:val="0"/>
              <w:spacing w:line="276" w:lineRule="auto"/>
              <w:ind w:left="34"/>
              <w:jc w:val="both"/>
              <w:rPr>
                <w:rFonts w:eastAsia="Times New Roman"/>
                <w:lang w:eastAsia="en-US"/>
              </w:rPr>
            </w:pPr>
            <w:r w:rsidRPr="00827A45">
              <w:rPr>
                <w:rFonts w:eastAsia="Times New Roman"/>
                <w:lang w:eastAsia="en-US"/>
              </w:rPr>
              <w:t>Tiekėjo adresas</w:t>
            </w:r>
            <w:r w:rsidR="00827A45">
              <w:rPr>
                <w:rFonts w:eastAsia="Times New Roman"/>
                <w:lang w:eastAsia="en-US"/>
              </w:rPr>
              <w:t xml:space="preserve"> </w:t>
            </w:r>
            <w:r w:rsidRPr="00257051">
              <w:rPr>
                <w:rFonts w:eastAsia="Times New Roman"/>
                <w:i/>
                <w:iCs/>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tcPr>
          <w:p w14:paraId="04323BB2"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p w14:paraId="1628CA0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756F6715" w14:textId="77777777" w:rsidTr="0DA07B1E">
        <w:tc>
          <w:tcPr>
            <w:tcW w:w="2528" w:type="pct"/>
            <w:tcBorders>
              <w:top w:val="single" w:sz="4" w:space="0" w:color="auto"/>
              <w:left w:val="single" w:sz="4" w:space="0" w:color="auto"/>
              <w:bottom w:val="single" w:sz="4" w:space="0" w:color="auto"/>
              <w:right w:val="single" w:sz="4" w:space="0" w:color="auto"/>
            </w:tcBorders>
          </w:tcPr>
          <w:p w14:paraId="1FAB9EE7" w14:textId="3B09B793" w:rsidR="00A91FED" w:rsidRPr="00827A45" w:rsidRDefault="00A91FED" w:rsidP="00827A45">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PVM mokėtojo kodas (-ai)/ jei dalyvauja teikėjų grupė surašomi visų dalyvių duomenys:</w:t>
            </w:r>
          </w:p>
        </w:tc>
        <w:tc>
          <w:tcPr>
            <w:tcW w:w="2472" w:type="pct"/>
            <w:tcBorders>
              <w:top w:val="single" w:sz="4" w:space="0" w:color="auto"/>
              <w:left w:val="single" w:sz="4" w:space="0" w:color="auto"/>
              <w:bottom w:val="single" w:sz="4" w:space="0" w:color="auto"/>
              <w:right w:val="single" w:sz="4" w:space="0" w:color="auto"/>
            </w:tcBorders>
          </w:tcPr>
          <w:p w14:paraId="15FBBC31"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36C3B1FF"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51F4A393" w14:textId="4EDC185A" w:rsidR="00424629" w:rsidRPr="00827A45" w:rsidRDefault="00A91FED" w:rsidP="00A33116">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subjekto grupės atsakingo partnerio sąskaitos numeris, banko pavadinimas ir banko k</w:t>
            </w:r>
            <w:r w:rsidR="00A33116">
              <w:rPr>
                <w:rFonts w:eastAsia="Times New Roman"/>
                <w:lang w:eastAsia="en-US"/>
              </w:rPr>
              <w:t>o</w:t>
            </w:r>
            <w:r w:rsidRPr="00A91FED">
              <w:rPr>
                <w:rFonts w:eastAsia="Times New Roman"/>
                <w:lang w:eastAsia="en-US"/>
              </w:rPr>
              <w:t>das (-ai):</w:t>
            </w:r>
          </w:p>
        </w:tc>
        <w:tc>
          <w:tcPr>
            <w:tcW w:w="2472" w:type="pct"/>
            <w:tcBorders>
              <w:top w:val="single" w:sz="4" w:space="0" w:color="auto"/>
              <w:left w:val="single" w:sz="4" w:space="0" w:color="auto"/>
              <w:bottom w:val="single" w:sz="4" w:space="0" w:color="auto"/>
              <w:right w:val="single" w:sz="4" w:space="0" w:color="auto"/>
            </w:tcBorders>
          </w:tcPr>
          <w:p w14:paraId="31341984"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A91FED" w:rsidRPr="00827A45" w14:paraId="3D1B95DC" w14:textId="77777777" w:rsidTr="0DA07B1E">
        <w:tc>
          <w:tcPr>
            <w:tcW w:w="2528" w:type="pct"/>
            <w:tcBorders>
              <w:top w:val="single" w:sz="4" w:space="0" w:color="auto"/>
              <w:left w:val="single" w:sz="4" w:space="0" w:color="auto"/>
              <w:bottom w:val="single" w:sz="4" w:space="0" w:color="auto"/>
              <w:right w:val="single" w:sz="4" w:space="0" w:color="auto"/>
            </w:tcBorders>
          </w:tcPr>
          <w:p w14:paraId="13E58253" w14:textId="040A242A" w:rsidR="00A91FED" w:rsidRPr="00A91FED"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 įgaliotas asmuo pasirašyti pasiūlymą</w:t>
            </w:r>
            <w:r w:rsidR="00273F9C">
              <w:rPr>
                <w:rFonts w:eastAsia="Times New Roman"/>
                <w:lang w:eastAsia="en-US"/>
              </w:rPr>
              <w:t>:</w:t>
            </w:r>
          </w:p>
        </w:tc>
        <w:tc>
          <w:tcPr>
            <w:tcW w:w="2472" w:type="pct"/>
            <w:tcBorders>
              <w:top w:val="single" w:sz="4" w:space="0" w:color="auto"/>
              <w:left w:val="single" w:sz="4" w:space="0" w:color="auto"/>
              <w:bottom w:val="single" w:sz="4" w:space="0" w:color="auto"/>
              <w:right w:val="single" w:sz="4" w:space="0" w:color="auto"/>
            </w:tcBorders>
          </w:tcPr>
          <w:p w14:paraId="66C560B3" w14:textId="77777777" w:rsidR="00A91FED" w:rsidRPr="00827A45" w:rsidRDefault="00A91FED" w:rsidP="0DA07B1E">
            <w:pPr>
              <w:widowControl w:val="0"/>
              <w:autoSpaceDE w:val="0"/>
              <w:adjustRightInd w:val="0"/>
              <w:spacing w:line="276" w:lineRule="auto"/>
              <w:ind w:left="34" w:firstLine="720"/>
              <w:jc w:val="both"/>
              <w:rPr>
                <w:rFonts w:eastAsia="Times New Roman"/>
                <w:lang w:eastAsia="en-US"/>
              </w:rPr>
            </w:pPr>
          </w:p>
        </w:tc>
      </w:tr>
      <w:tr w:rsidR="00424629" w:rsidRPr="00827A45" w14:paraId="290B5897"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0C9063B3" w14:textId="4A9EE0CC"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Asmens atsakingo už pasiūlymą telefono numeris, </w:t>
            </w:r>
            <w:proofErr w:type="spellStart"/>
            <w:r w:rsidRPr="00A91FED">
              <w:rPr>
                <w:rFonts w:eastAsia="Times New Roman"/>
                <w:lang w:eastAsia="en-US"/>
              </w:rPr>
              <w:t>el.pašto</w:t>
            </w:r>
            <w:proofErr w:type="spellEnd"/>
            <w:r w:rsidRPr="00A91FED">
              <w:rPr>
                <w:rFonts w:eastAsia="Times New Roman"/>
                <w:lang w:eastAsia="en-US"/>
              </w:rPr>
              <w:t xml:space="preserve"> adresas:</w:t>
            </w:r>
          </w:p>
        </w:tc>
        <w:tc>
          <w:tcPr>
            <w:tcW w:w="2472" w:type="pct"/>
            <w:tcBorders>
              <w:top w:val="single" w:sz="4" w:space="0" w:color="auto"/>
              <w:left w:val="single" w:sz="4" w:space="0" w:color="auto"/>
              <w:bottom w:val="single" w:sz="4" w:space="0" w:color="auto"/>
              <w:right w:val="single" w:sz="4" w:space="0" w:color="auto"/>
            </w:tcBorders>
          </w:tcPr>
          <w:p w14:paraId="1A4D7843"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7FBBC82E"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33525FD0" w14:textId="73D38E85"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 xml:space="preserve">Tiekėjo/ Ūkio subjektų grupės, laimėjimo atveju, pasirašančio sutartį </w:t>
            </w:r>
            <w:r w:rsidRPr="00A91FED">
              <w:rPr>
                <w:rFonts w:eastAsia="Times New Roman"/>
                <w:lang w:eastAsia="en-US"/>
              </w:rPr>
              <w:lastRenderedPageBreak/>
              <w:t>asmens vardas, pavardė, pareigos:</w:t>
            </w:r>
          </w:p>
        </w:tc>
        <w:tc>
          <w:tcPr>
            <w:tcW w:w="2472" w:type="pct"/>
            <w:tcBorders>
              <w:top w:val="single" w:sz="4" w:space="0" w:color="auto"/>
              <w:left w:val="single" w:sz="4" w:space="0" w:color="auto"/>
              <w:bottom w:val="single" w:sz="4" w:space="0" w:color="auto"/>
              <w:right w:val="single" w:sz="4" w:space="0" w:color="auto"/>
            </w:tcBorders>
          </w:tcPr>
          <w:p w14:paraId="7A3288EC"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r w:rsidR="00424629" w:rsidRPr="00827A45" w14:paraId="3D864922" w14:textId="77777777" w:rsidTr="0DA07B1E">
        <w:tc>
          <w:tcPr>
            <w:tcW w:w="2528" w:type="pct"/>
            <w:tcBorders>
              <w:top w:val="single" w:sz="4" w:space="0" w:color="auto"/>
              <w:left w:val="single" w:sz="4" w:space="0" w:color="auto"/>
              <w:bottom w:val="single" w:sz="4" w:space="0" w:color="auto"/>
              <w:right w:val="single" w:sz="4" w:space="0" w:color="auto"/>
            </w:tcBorders>
            <w:hideMark/>
          </w:tcPr>
          <w:p w14:paraId="61FB960E" w14:textId="7AEDADC7" w:rsidR="00424629" w:rsidRPr="00827A45" w:rsidRDefault="00A91FED" w:rsidP="0DA07B1E">
            <w:pPr>
              <w:widowControl w:val="0"/>
              <w:autoSpaceDE w:val="0"/>
              <w:adjustRightInd w:val="0"/>
              <w:spacing w:line="276" w:lineRule="auto"/>
              <w:ind w:left="34"/>
              <w:jc w:val="both"/>
              <w:rPr>
                <w:rFonts w:eastAsia="Times New Roman"/>
                <w:lang w:eastAsia="en-US"/>
              </w:rPr>
            </w:pPr>
            <w:r w:rsidRPr="00A91FED">
              <w:rPr>
                <w:rFonts w:eastAsia="Times New Roman"/>
                <w:lang w:eastAsia="en-US"/>
              </w:rPr>
              <w:t>Tiekėjo/Ūkio subjektų grupės, laimėjimo atveju, už sutarties vykdymą atsakingo asmens vardas, pavardė, telefono numeris, elektroninio pašto adresas:</w:t>
            </w:r>
          </w:p>
        </w:tc>
        <w:tc>
          <w:tcPr>
            <w:tcW w:w="2472" w:type="pct"/>
            <w:tcBorders>
              <w:top w:val="single" w:sz="4" w:space="0" w:color="auto"/>
              <w:left w:val="single" w:sz="4" w:space="0" w:color="auto"/>
              <w:bottom w:val="single" w:sz="4" w:space="0" w:color="auto"/>
              <w:right w:val="single" w:sz="4" w:space="0" w:color="auto"/>
            </w:tcBorders>
          </w:tcPr>
          <w:p w14:paraId="0BB86EFB" w14:textId="77777777" w:rsidR="00424629" w:rsidRPr="00827A45" w:rsidRDefault="00424629" w:rsidP="0DA07B1E">
            <w:pPr>
              <w:widowControl w:val="0"/>
              <w:autoSpaceDE w:val="0"/>
              <w:adjustRightInd w:val="0"/>
              <w:spacing w:line="276" w:lineRule="auto"/>
              <w:ind w:left="34" w:firstLine="720"/>
              <w:jc w:val="both"/>
              <w:rPr>
                <w:rFonts w:eastAsia="Times New Roman"/>
                <w:lang w:eastAsia="en-US"/>
              </w:rPr>
            </w:pPr>
          </w:p>
        </w:tc>
      </w:tr>
    </w:tbl>
    <w:p w14:paraId="339C325E" w14:textId="77777777" w:rsidR="00424629" w:rsidRPr="00827A45" w:rsidRDefault="00424629" w:rsidP="0DA07B1E">
      <w:pPr>
        <w:jc w:val="both"/>
        <w:rPr>
          <w:rFonts w:eastAsia="Calibri"/>
          <w:lang w:eastAsia="en-US"/>
        </w:rPr>
      </w:pPr>
    </w:p>
    <w:p w14:paraId="0A452023" w14:textId="77777777" w:rsidR="00424629" w:rsidRPr="00827A45" w:rsidRDefault="00424629" w:rsidP="0DA07B1E">
      <w:pPr>
        <w:widowControl w:val="0"/>
        <w:numPr>
          <w:ilvl w:val="0"/>
          <w:numId w:val="1"/>
        </w:numPr>
        <w:autoSpaceDE w:val="0"/>
        <w:adjustRightInd w:val="0"/>
        <w:spacing w:line="276" w:lineRule="auto"/>
        <w:jc w:val="center"/>
        <w:rPr>
          <w:rFonts w:eastAsia="Calibri"/>
          <w:b/>
          <w:bCs/>
          <w:caps/>
          <w:lang w:eastAsia="en-US"/>
        </w:rPr>
      </w:pPr>
      <w:r w:rsidRPr="00827A45">
        <w:rPr>
          <w:rFonts w:eastAsia="Calibri"/>
          <w:b/>
          <w:bCs/>
          <w:caps/>
          <w:lang w:eastAsia="en-US"/>
        </w:rPr>
        <w:t>Informacija apie ūkio subjektus ir subrangovus (subtiekėjus, subteikėjus)</w:t>
      </w:r>
    </w:p>
    <w:p w14:paraId="18EE85FB" w14:textId="77777777" w:rsidR="00424629" w:rsidRPr="00827A45" w:rsidRDefault="00424629" w:rsidP="0DA07B1E">
      <w:pPr>
        <w:widowControl w:val="0"/>
        <w:autoSpaceDE w:val="0"/>
        <w:adjustRightInd w:val="0"/>
        <w:ind w:left="34"/>
        <w:jc w:val="both"/>
        <w:rPr>
          <w:rFonts w:eastAsia="Times New Roman"/>
          <w:b/>
          <w:bCs/>
          <w:lang w:eastAsia="en-US"/>
        </w:rPr>
      </w:pPr>
    </w:p>
    <w:p w14:paraId="1196A88E" w14:textId="77777777" w:rsidR="00424629" w:rsidRPr="00827A45" w:rsidRDefault="00424629" w:rsidP="0DA07B1E">
      <w:pPr>
        <w:widowControl w:val="0"/>
        <w:autoSpaceDE w:val="0"/>
        <w:adjustRightInd w:val="0"/>
        <w:ind w:left="34" w:firstLine="567"/>
        <w:jc w:val="both"/>
        <w:rPr>
          <w:rFonts w:eastAsia="Times New Roman"/>
          <w:lang w:eastAsia="en-US"/>
        </w:rPr>
      </w:pPr>
      <w:r w:rsidRPr="00827A45">
        <w:rPr>
          <w:rFonts w:eastAsia="Times New Roman"/>
          <w:lang w:eastAsia="en-US"/>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959"/>
        <w:gridCol w:w="2864"/>
        <w:gridCol w:w="5103"/>
        <w:gridCol w:w="4536"/>
      </w:tblGrid>
      <w:tr w:rsidR="00424629" w:rsidRPr="00827A45" w14:paraId="1325C5DB" w14:textId="77777777" w:rsidTr="00A91FED">
        <w:tc>
          <w:tcPr>
            <w:tcW w:w="959" w:type="dxa"/>
            <w:tcBorders>
              <w:top w:val="single" w:sz="4" w:space="0" w:color="auto"/>
              <w:left w:val="single" w:sz="4" w:space="0" w:color="auto"/>
              <w:bottom w:val="single" w:sz="4" w:space="0" w:color="auto"/>
              <w:right w:val="single" w:sz="4" w:space="0" w:color="auto"/>
            </w:tcBorders>
            <w:vAlign w:val="center"/>
            <w:hideMark/>
          </w:tcPr>
          <w:p w14:paraId="5BCD162B"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Eil. Nr.</w:t>
            </w:r>
          </w:p>
        </w:tc>
        <w:tc>
          <w:tcPr>
            <w:tcW w:w="2864" w:type="dxa"/>
            <w:tcBorders>
              <w:top w:val="single" w:sz="4" w:space="0" w:color="auto"/>
              <w:left w:val="single" w:sz="4" w:space="0" w:color="auto"/>
              <w:bottom w:val="single" w:sz="4" w:space="0" w:color="auto"/>
              <w:right w:val="single" w:sz="4" w:space="0" w:color="auto"/>
            </w:tcBorders>
            <w:vAlign w:val="center"/>
            <w:hideMark/>
          </w:tcPr>
          <w:p w14:paraId="65D84D81"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Subrangovo / subtiekėjo / subteikėjo pavadinimas</w:t>
            </w:r>
            <w:r w:rsidRPr="00827A45">
              <w:rPr>
                <w:rFonts w:eastAsia="Times New Roman"/>
                <w:color w:val="000000"/>
                <w:vertAlign w:val="superscript"/>
                <w:lang w:eastAsia="en-US"/>
              </w:rPr>
              <w:footnoteReference w:id="2"/>
            </w:r>
          </w:p>
        </w:tc>
        <w:tc>
          <w:tcPr>
            <w:tcW w:w="5103" w:type="dxa"/>
            <w:tcBorders>
              <w:top w:val="single" w:sz="4" w:space="0" w:color="auto"/>
              <w:left w:val="single" w:sz="4" w:space="0" w:color="auto"/>
              <w:bottom w:val="single" w:sz="4" w:space="0" w:color="auto"/>
              <w:right w:val="single" w:sz="4" w:space="0" w:color="auto"/>
            </w:tcBorders>
            <w:vAlign w:val="center"/>
            <w:hideMark/>
          </w:tcPr>
          <w:p w14:paraId="36223E8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Pirkimo objekto dalies, perduodamos vykdyti subrangovui / subtiekėjui, subteikėjui / aprašymas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AC6AE9E" w14:textId="77777777" w:rsidR="00424629" w:rsidRPr="00827A45" w:rsidRDefault="00424629" w:rsidP="0DA07B1E">
            <w:pPr>
              <w:widowControl w:val="0"/>
              <w:autoSpaceDE w:val="0"/>
              <w:adjustRightInd w:val="0"/>
              <w:jc w:val="center"/>
              <w:rPr>
                <w:rFonts w:eastAsia="Times New Roman"/>
                <w:b/>
                <w:bCs/>
                <w:lang w:eastAsia="en-US"/>
              </w:rPr>
            </w:pPr>
            <w:r w:rsidRPr="00827A45">
              <w:rPr>
                <w:rFonts w:eastAsia="Times New Roman"/>
                <w:b/>
                <w:bCs/>
                <w:lang w:eastAsia="en-US"/>
              </w:rPr>
              <w:t xml:space="preserve">Procentas perduodamos vykdyti pirkimo objekto dalies nuo pasiūlymo kainos be PVM </w:t>
            </w:r>
            <w:r w:rsidRPr="00257051">
              <w:rPr>
                <w:rFonts w:eastAsia="Times New Roman"/>
                <w:i/>
                <w:iCs/>
                <w:sz w:val="20"/>
                <w:szCs w:val="20"/>
                <w:lang w:eastAsia="en-US"/>
              </w:rPr>
              <w:t>(pildoma jei ūkio subjektas vykdys sutartį)</w:t>
            </w:r>
          </w:p>
        </w:tc>
      </w:tr>
      <w:tr w:rsidR="00424629" w:rsidRPr="00827A45" w14:paraId="70AB00B8" w14:textId="77777777" w:rsidTr="00A91FED">
        <w:tc>
          <w:tcPr>
            <w:tcW w:w="959" w:type="dxa"/>
            <w:tcBorders>
              <w:top w:val="single" w:sz="4" w:space="0" w:color="auto"/>
              <w:left w:val="single" w:sz="4" w:space="0" w:color="auto"/>
              <w:bottom w:val="single" w:sz="4" w:space="0" w:color="auto"/>
              <w:right w:val="single" w:sz="4" w:space="0" w:color="auto"/>
            </w:tcBorders>
          </w:tcPr>
          <w:p w14:paraId="2B242FF6"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2650BC32"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02509D1D"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69A817EE" w14:textId="77777777" w:rsidR="00424629" w:rsidRPr="00827A45" w:rsidRDefault="00424629" w:rsidP="0DA07B1E">
            <w:pPr>
              <w:widowControl w:val="0"/>
              <w:autoSpaceDE w:val="0"/>
              <w:adjustRightInd w:val="0"/>
              <w:rPr>
                <w:rFonts w:eastAsia="Times New Roman"/>
                <w:lang w:eastAsia="en-US"/>
              </w:rPr>
            </w:pPr>
          </w:p>
        </w:tc>
      </w:tr>
      <w:tr w:rsidR="00424629" w:rsidRPr="00827A45" w14:paraId="017CCBF1" w14:textId="77777777" w:rsidTr="00A91FED">
        <w:tc>
          <w:tcPr>
            <w:tcW w:w="959" w:type="dxa"/>
            <w:tcBorders>
              <w:top w:val="single" w:sz="4" w:space="0" w:color="auto"/>
              <w:left w:val="single" w:sz="4" w:space="0" w:color="auto"/>
              <w:bottom w:val="single" w:sz="4" w:space="0" w:color="auto"/>
              <w:right w:val="single" w:sz="4" w:space="0" w:color="auto"/>
            </w:tcBorders>
          </w:tcPr>
          <w:p w14:paraId="6B477BF7" w14:textId="77777777" w:rsidR="00424629" w:rsidRPr="00827A45" w:rsidRDefault="00424629" w:rsidP="0DA07B1E">
            <w:pPr>
              <w:widowControl w:val="0"/>
              <w:numPr>
                <w:ilvl w:val="0"/>
                <w:numId w:val="2"/>
              </w:numPr>
              <w:autoSpaceDE w:val="0"/>
              <w:adjustRightInd w:val="0"/>
              <w:ind w:left="1440"/>
              <w:contextualSpacing/>
              <w:rPr>
                <w:rFonts w:eastAsia="Times New Roman"/>
                <w:lang w:eastAsia="en-US"/>
              </w:rPr>
            </w:pPr>
          </w:p>
        </w:tc>
        <w:tc>
          <w:tcPr>
            <w:tcW w:w="2864" w:type="dxa"/>
            <w:tcBorders>
              <w:top w:val="single" w:sz="4" w:space="0" w:color="auto"/>
              <w:left w:val="single" w:sz="4" w:space="0" w:color="auto"/>
              <w:bottom w:val="single" w:sz="4" w:space="0" w:color="auto"/>
              <w:right w:val="single" w:sz="4" w:space="0" w:color="auto"/>
            </w:tcBorders>
          </w:tcPr>
          <w:p w14:paraId="306BACF1" w14:textId="77777777" w:rsidR="00424629" w:rsidRPr="00827A45" w:rsidRDefault="00424629" w:rsidP="0DA07B1E">
            <w:pPr>
              <w:widowControl w:val="0"/>
              <w:autoSpaceDE w:val="0"/>
              <w:adjustRightInd w:val="0"/>
              <w:rPr>
                <w:rFonts w:eastAsia="Times New Roman"/>
                <w:lang w:eastAsia="en-US"/>
              </w:rPr>
            </w:pPr>
          </w:p>
        </w:tc>
        <w:tc>
          <w:tcPr>
            <w:tcW w:w="5103" w:type="dxa"/>
            <w:tcBorders>
              <w:top w:val="single" w:sz="4" w:space="0" w:color="auto"/>
              <w:left w:val="single" w:sz="4" w:space="0" w:color="auto"/>
              <w:bottom w:val="single" w:sz="4" w:space="0" w:color="auto"/>
              <w:right w:val="single" w:sz="4" w:space="0" w:color="auto"/>
            </w:tcBorders>
          </w:tcPr>
          <w:p w14:paraId="2DD656EB" w14:textId="77777777" w:rsidR="00424629" w:rsidRPr="00827A45" w:rsidRDefault="00424629" w:rsidP="0DA07B1E">
            <w:pPr>
              <w:widowControl w:val="0"/>
              <w:autoSpaceDE w:val="0"/>
              <w:adjustRightInd w:val="0"/>
              <w:rPr>
                <w:rFonts w:eastAsia="Times New Roman"/>
                <w:lang w:eastAsia="en-US"/>
              </w:rPr>
            </w:pPr>
          </w:p>
        </w:tc>
        <w:tc>
          <w:tcPr>
            <w:tcW w:w="4536" w:type="dxa"/>
            <w:tcBorders>
              <w:top w:val="single" w:sz="4" w:space="0" w:color="auto"/>
              <w:left w:val="single" w:sz="4" w:space="0" w:color="auto"/>
              <w:bottom w:val="single" w:sz="4" w:space="0" w:color="auto"/>
              <w:right w:val="single" w:sz="4" w:space="0" w:color="auto"/>
            </w:tcBorders>
          </w:tcPr>
          <w:p w14:paraId="12D14626" w14:textId="77777777" w:rsidR="00424629" w:rsidRPr="00827A45" w:rsidRDefault="00424629" w:rsidP="0DA07B1E">
            <w:pPr>
              <w:widowControl w:val="0"/>
              <w:autoSpaceDE w:val="0"/>
              <w:adjustRightInd w:val="0"/>
              <w:rPr>
                <w:rFonts w:eastAsia="Times New Roman"/>
                <w:lang w:eastAsia="en-US"/>
              </w:rPr>
            </w:pPr>
          </w:p>
        </w:tc>
      </w:tr>
    </w:tbl>
    <w:p w14:paraId="6CD8AF13" w14:textId="77777777" w:rsidR="00273F9C" w:rsidRPr="00273F9C" w:rsidRDefault="00273F9C" w:rsidP="00273F9C">
      <w:pPr>
        <w:spacing w:line="276" w:lineRule="auto"/>
        <w:ind w:left="720"/>
        <w:jc w:val="center"/>
        <w:rPr>
          <w:rFonts w:eastAsia="Times New Roman"/>
          <w:b/>
          <w:bCs/>
          <w:color w:val="000000"/>
          <w:lang w:eastAsia="lt-LT"/>
        </w:rPr>
      </w:pPr>
    </w:p>
    <w:p w14:paraId="7C960F1E" w14:textId="77777777" w:rsidR="00424629" w:rsidRPr="00827A45" w:rsidRDefault="00424629" w:rsidP="0DA07B1E">
      <w:pPr>
        <w:numPr>
          <w:ilvl w:val="0"/>
          <w:numId w:val="3"/>
        </w:numPr>
        <w:spacing w:line="276" w:lineRule="auto"/>
        <w:jc w:val="center"/>
        <w:rPr>
          <w:rFonts w:eastAsia="Times New Roman"/>
          <w:b/>
          <w:bCs/>
          <w:color w:val="000000"/>
          <w:lang w:eastAsia="lt-LT"/>
        </w:rPr>
      </w:pPr>
      <w:r w:rsidRPr="00827A45">
        <w:rPr>
          <w:rFonts w:eastAsia="Times New Roman"/>
          <w:b/>
          <w:bCs/>
          <w:color w:val="000000" w:themeColor="text1"/>
          <w:lang w:eastAsia="lt-LT"/>
        </w:rPr>
        <w:t>PASIŪLYMO KAINA</w:t>
      </w:r>
    </w:p>
    <w:p w14:paraId="23CEF3A4" w14:textId="77777777" w:rsidR="00424629" w:rsidRPr="00827A45" w:rsidRDefault="00424629" w:rsidP="0DA07B1E">
      <w:pPr>
        <w:widowControl w:val="0"/>
        <w:tabs>
          <w:tab w:val="center" w:pos="4153"/>
          <w:tab w:val="right" w:pos="8306"/>
        </w:tabs>
        <w:spacing w:line="20" w:lineRule="atLeast"/>
        <w:ind w:left="34"/>
        <w:jc w:val="both"/>
        <w:rPr>
          <w:rFonts w:eastAsia="Times New Roman"/>
          <w:color w:val="000000"/>
          <w:lang w:eastAsia="en-US"/>
        </w:rPr>
      </w:pPr>
    </w:p>
    <w:p w14:paraId="292A7B28" w14:textId="1C803DCC" w:rsidR="00A83F98" w:rsidRPr="00ED5B0B" w:rsidRDefault="00424629" w:rsidP="00A83F98">
      <w:pPr>
        <w:spacing w:line="20" w:lineRule="atLeast"/>
        <w:ind w:left="34"/>
        <w:jc w:val="both"/>
        <w:rPr>
          <w:rFonts w:eastAsia="Times New Roman"/>
          <w:i/>
          <w:lang w:eastAsia="en-US"/>
        </w:rPr>
      </w:pPr>
      <w:r w:rsidRPr="00ED5B0B">
        <w:rPr>
          <w:rFonts w:eastAsia="Calibri"/>
          <w:i/>
          <w:lang w:eastAsia="en-US"/>
        </w:rPr>
        <w:t>Mes siūlome</w:t>
      </w:r>
      <w:r w:rsidRPr="00ED5B0B">
        <w:rPr>
          <w:rFonts w:eastAsia="Times New Roman"/>
          <w:i/>
          <w:lang w:eastAsia="en-US"/>
        </w:rPr>
        <w:t>:</w:t>
      </w:r>
    </w:p>
    <w:tbl>
      <w:tblPr>
        <w:tblStyle w:val="TableGrid"/>
        <w:tblpPr w:leftFromText="180" w:rightFromText="180" w:vertAnchor="text" w:tblpY="1"/>
        <w:tblOverlap w:val="never"/>
        <w:tblW w:w="13319" w:type="dxa"/>
        <w:tblLook w:val="04A0" w:firstRow="1" w:lastRow="0" w:firstColumn="1" w:lastColumn="0" w:noHBand="0" w:noVBand="1"/>
      </w:tblPr>
      <w:tblGrid>
        <w:gridCol w:w="667"/>
        <w:gridCol w:w="5196"/>
        <w:gridCol w:w="1552"/>
        <w:gridCol w:w="2786"/>
        <w:gridCol w:w="3118"/>
      </w:tblGrid>
      <w:tr w:rsidR="00B85730" w:rsidRPr="00ED5B0B" w14:paraId="1EFAC089" w14:textId="77777777" w:rsidTr="004323E6">
        <w:tc>
          <w:tcPr>
            <w:tcW w:w="667" w:type="dxa"/>
            <w:shd w:val="clear" w:color="auto" w:fill="D9D9D9" w:themeFill="background1" w:themeFillShade="D9"/>
          </w:tcPr>
          <w:p w14:paraId="5DC38233" w14:textId="77777777" w:rsidR="00B85730" w:rsidRPr="00ED5B0B" w:rsidRDefault="00B85730" w:rsidP="00F9731B">
            <w:pPr>
              <w:rPr>
                <w:b/>
                <w:i/>
              </w:rPr>
            </w:pPr>
            <w:r w:rsidRPr="00ED5B0B">
              <w:rPr>
                <w:b/>
                <w:i/>
              </w:rPr>
              <w:t>Eil. Nr.</w:t>
            </w:r>
          </w:p>
        </w:tc>
        <w:tc>
          <w:tcPr>
            <w:tcW w:w="5196" w:type="dxa"/>
            <w:shd w:val="clear" w:color="auto" w:fill="D9D9D9" w:themeFill="background1" w:themeFillShade="D9"/>
          </w:tcPr>
          <w:p w14:paraId="3066C21C" w14:textId="1480C930" w:rsidR="00B85730" w:rsidRPr="00ED5B0B" w:rsidRDefault="00B85730" w:rsidP="00A83F98">
            <w:pPr>
              <w:jc w:val="center"/>
              <w:rPr>
                <w:b/>
                <w:i/>
              </w:rPr>
            </w:pPr>
            <w:r w:rsidRPr="00ED5B0B">
              <w:rPr>
                <w:b/>
                <w:i/>
              </w:rPr>
              <w:t>P</w:t>
            </w:r>
            <w:r w:rsidR="0010201F">
              <w:rPr>
                <w:b/>
                <w:i/>
              </w:rPr>
              <w:t>rekė</w:t>
            </w:r>
            <w:r w:rsidRPr="00ED5B0B">
              <w:rPr>
                <w:b/>
                <w:i/>
              </w:rPr>
              <w:t>s pavadinimas</w:t>
            </w:r>
          </w:p>
        </w:tc>
        <w:tc>
          <w:tcPr>
            <w:tcW w:w="1552" w:type="dxa"/>
            <w:shd w:val="clear" w:color="auto" w:fill="D9D9D9" w:themeFill="background1" w:themeFillShade="D9"/>
          </w:tcPr>
          <w:p w14:paraId="71316F01" w14:textId="137324AB" w:rsidR="00B85730" w:rsidRPr="00ED5B0B" w:rsidRDefault="0010201F" w:rsidP="00A83F98">
            <w:pPr>
              <w:jc w:val="center"/>
              <w:rPr>
                <w:b/>
                <w:i/>
              </w:rPr>
            </w:pPr>
            <w:r>
              <w:rPr>
                <w:b/>
                <w:i/>
              </w:rPr>
              <w:t>K</w:t>
            </w:r>
            <w:r w:rsidR="00B85730" w:rsidRPr="00ED5B0B">
              <w:rPr>
                <w:b/>
                <w:i/>
              </w:rPr>
              <w:t xml:space="preserve">iekis </w:t>
            </w:r>
          </w:p>
        </w:tc>
        <w:tc>
          <w:tcPr>
            <w:tcW w:w="2786" w:type="dxa"/>
            <w:shd w:val="clear" w:color="auto" w:fill="D9D9D9" w:themeFill="background1" w:themeFillShade="D9"/>
          </w:tcPr>
          <w:p w14:paraId="4DB88A96" w14:textId="77777777" w:rsidR="00DC42D8" w:rsidRDefault="00DC42D8" w:rsidP="00A83F98">
            <w:pPr>
              <w:jc w:val="center"/>
              <w:rPr>
                <w:b/>
                <w:i/>
              </w:rPr>
            </w:pPr>
            <w:r w:rsidRPr="00DC42D8">
              <w:rPr>
                <w:b/>
                <w:i/>
              </w:rPr>
              <w:t xml:space="preserve">Vieneto kaina </w:t>
            </w:r>
          </w:p>
          <w:p w14:paraId="7BF20FC1" w14:textId="1DA7E994" w:rsidR="00B85730" w:rsidRPr="00ED5B0B" w:rsidRDefault="00B85730" w:rsidP="00A83F98">
            <w:pPr>
              <w:jc w:val="center"/>
              <w:rPr>
                <w:b/>
                <w:i/>
              </w:rPr>
            </w:pPr>
            <w:r w:rsidRPr="00ED5B0B">
              <w:rPr>
                <w:b/>
                <w:i/>
              </w:rPr>
              <w:t>Eur (be PVM)</w:t>
            </w:r>
          </w:p>
        </w:tc>
        <w:tc>
          <w:tcPr>
            <w:tcW w:w="3118" w:type="dxa"/>
            <w:shd w:val="clear" w:color="auto" w:fill="D9D9D9" w:themeFill="background1" w:themeFillShade="D9"/>
          </w:tcPr>
          <w:p w14:paraId="66D8F67D" w14:textId="78F25E9A" w:rsidR="00B85730" w:rsidRPr="00ED5B0B" w:rsidRDefault="00DC42D8" w:rsidP="00A83F98">
            <w:pPr>
              <w:jc w:val="center"/>
              <w:rPr>
                <w:b/>
                <w:i/>
              </w:rPr>
            </w:pPr>
            <w:r w:rsidRPr="00DC42D8">
              <w:rPr>
                <w:b/>
                <w:i/>
              </w:rPr>
              <w:t xml:space="preserve">Bendra prekių kiekio kaina </w:t>
            </w:r>
            <w:r w:rsidR="00B85730" w:rsidRPr="00ED5B0B">
              <w:rPr>
                <w:b/>
                <w:i/>
              </w:rPr>
              <w:t>(</w:t>
            </w:r>
            <w:r w:rsidR="004323E6" w:rsidRPr="00ED5B0B">
              <w:rPr>
                <w:b/>
                <w:i/>
              </w:rPr>
              <w:t>be</w:t>
            </w:r>
            <w:r w:rsidR="00B85730" w:rsidRPr="00ED5B0B">
              <w:rPr>
                <w:b/>
                <w:i/>
              </w:rPr>
              <w:t xml:space="preserve"> PVM)</w:t>
            </w:r>
          </w:p>
          <w:p w14:paraId="2C74FC2B" w14:textId="43195267" w:rsidR="00B85730" w:rsidRPr="00ED5B0B" w:rsidRDefault="00B85730" w:rsidP="004323E6">
            <w:pPr>
              <w:jc w:val="center"/>
              <w:rPr>
                <w:b/>
                <w:i/>
              </w:rPr>
            </w:pPr>
            <w:r w:rsidRPr="00ED5B0B">
              <w:rPr>
                <w:b/>
                <w:i/>
              </w:rPr>
              <w:t>3*</w:t>
            </w:r>
            <w:r w:rsidR="004323E6" w:rsidRPr="00ED5B0B">
              <w:rPr>
                <w:b/>
                <w:i/>
              </w:rPr>
              <w:t>4</w:t>
            </w:r>
            <w:r w:rsidRPr="00ED5B0B">
              <w:rPr>
                <w:b/>
                <w:i/>
              </w:rPr>
              <w:t xml:space="preserve"> </w:t>
            </w:r>
            <w:proofErr w:type="spellStart"/>
            <w:r w:rsidRPr="00ED5B0B">
              <w:rPr>
                <w:b/>
                <w:i/>
              </w:rPr>
              <w:t>stulp</w:t>
            </w:r>
            <w:proofErr w:type="spellEnd"/>
            <w:r w:rsidRPr="00ED5B0B">
              <w:rPr>
                <w:b/>
                <w:i/>
              </w:rPr>
              <w:t>.</w:t>
            </w:r>
          </w:p>
        </w:tc>
      </w:tr>
      <w:tr w:rsidR="00B85730" w:rsidRPr="00ED5B0B" w14:paraId="3544919E" w14:textId="77777777" w:rsidTr="004323E6">
        <w:trPr>
          <w:trHeight w:val="308"/>
        </w:trPr>
        <w:tc>
          <w:tcPr>
            <w:tcW w:w="667" w:type="dxa"/>
            <w:shd w:val="clear" w:color="auto" w:fill="F2F2F2" w:themeFill="background1" w:themeFillShade="F2"/>
          </w:tcPr>
          <w:p w14:paraId="14B9031E" w14:textId="77777777" w:rsidR="00B85730" w:rsidRPr="00ED5B0B" w:rsidRDefault="00B85730" w:rsidP="00F9731B">
            <w:pPr>
              <w:jc w:val="center"/>
              <w:rPr>
                <w:b/>
                <w:i/>
              </w:rPr>
            </w:pPr>
            <w:r w:rsidRPr="00ED5B0B">
              <w:rPr>
                <w:b/>
                <w:i/>
              </w:rPr>
              <w:t>1</w:t>
            </w:r>
          </w:p>
        </w:tc>
        <w:tc>
          <w:tcPr>
            <w:tcW w:w="5196" w:type="dxa"/>
            <w:shd w:val="clear" w:color="auto" w:fill="F2F2F2" w:themeFill="background1" w:themeFillShade="F2"/>
          </w:tcPr>
          <w:p w14:paraId="18B943FB" w14:textId="77777777" w:rsidR="00B85730" w:rsidRPr="00ED5B0B" w:rsidRDefault="00B85730" w:rsidP="00F9731B">
            <w:pPr>
              <w:jc w:val="center"/>
              <w:rPr>
                <w:b/>
                <w:i/>
              </w:rPr>
            </w:pPr>
            <w:r w:rsidRPr="00ED5B0B">
              <w:rPr>
                <w:b/>
                <w:i/>
              </w:rPr>
              <w:t>2</w:t>
            </w:r>
          </w:p>
        </w:tc>
        <w:tc>
          <w:tcPr>
            <w:tcW w:w="1552" w:type="dxa"/>
            <w:shd w:val="clear" w:color="auto" w:fill="F2F2F2" w:themeFill="background1" w:themeFillShade="F2"/>
          </w:tcPr>
          <w:p w14:paraId="1671C2DC" w14:textId="77777777" w:rsidR="00B85730" w:rsidRPr="00ED5B0B" w:rsidRDefault="00B85730" w:rsidP="00F9731B">
            <w:pPr>
              <w:jc w:val="center"/>
              <w:rPr>
                <w:b/>
                <w:i/>
              </w:rPr>
            </w:pPr>
            <w:r w:rsidRPr="00ED5B0B">
              <w:rPr>
                <w:b/>
                <w:i/>
              </w:rPr>
              <w:t>3</w:t>
            </w:r>
          </w:p>
        </w:tc>
        <w:tc>
          <w:tcPr>
            <w:tcW w:w="2786" w:type="dxa"/>
            <w:shd w:val="clear" w:color="auto" w:fill="F2F2F2" w:themeFill="background1" w:themeFillShade="F2"/>
          </w:tcPr>
          <w:p w14:paraId="1FC81BE1" w14:textId="01D17283" w:rsidR="00B85730" w:rsidRPr="00ED5B0B" w:rsidRDefault="00B85730" w:rsidP="00F9731B">
            <w:pPr>
              <w:jc w:val="center"/>
              <w:rPr>
                <w:b/>
                <w:i/>
              </w:rPr>
            </w:pPr>
            <w:r w:rsidRPr="00ED5B0B">
              <w:rPr>
                <w:b/>
                <w:i/>
              </w:rPr>
              <w:t>4</w:t>
            </w:r>
          </w:p>
        </w:tc>
        <w:tc>
          <w:tcPr>
            <w:tcW w:w="3118" w:type="dxa"/>
            <w:shd w:val="clear" w:color="auto" w:fill="F2F2F2" w:themeFill="background1" w:themeFillShade="F2"/>
          </w:tcPr>
          <w:p w14:paraId="5AE24381" w14:textId="5F7BBBAD" w:rsidR="00B85730" w:rsidRPr="00ED5B0B" w:rsidRDefault="00B85730" w:rsidP="00F9731B">
            <w:pPr>
              <w:jc w:val="center"/>
              <w:rPr>
                <w:b/>
                <w:i/>
              </w:rPr>
            </w:pPr>
            <w:r w:rsidRPr="00ED5B0B">
              <w:rPr>
                <w:b/>
                <w:i/>
              </w:rPr>
              <w:t>5</w:t>
            </w:r>
          </w:p>
        </w:tc>
      </w:tr>
      <w:tr w:rsidR="00B85730" w:rsidRPr="00ED5B0B" w14:paraId="68FF1460" w14:textId="77777777" w:rsidTr="004323E6">
        <w:tc>
          <w:tcPr>
            <w:tcW w:w="667" w:type="dxa"/>
          </w:tcPr>
          <w:p w14:paraId="22932780" w14:textId="77777777" w:rsidR="00B85730" w:rsidRPr="00ED5B0B" w:rsidRDefault="00B85730" w:rsidP="00F9731B">
            <w:pPr>
              <w:rPr>
                <w:i/>
              </w:rPr>
            </w:pPr>
            <w:r w:rsidRPr="00ED5B0B">
              <w:rPr>
                <w:i/>
              </w:rPr>
              <w:t>1.</w:t>
            </w:r>
          </w:p>
        </w:tc>
        <w:tc>
          <w:tcPr>
            <w:tcW w:w="5196" w:type="dxa"/>
            <w:tcBorders>
              <w:top w:val="single" w:sz="4" w:space="0" w:color="auto"/>
              <w:left w:val="single" w:sz="4" w:space="0" w:color="auto"/>
              <w:bottom w:val="single" w:sz="4" w:space="0" w:color="auto"/>
              <w:right w:val="single" w:sz="4" w:space="0" w:color="auto"/>
            </w:tcBorders>
            <w:shd w:val="clear" w:color="auto" w:fill="auto"/>
            <w:vAlign w:val="center"/>
          </w:tcPr>
          <w:p w14:paraId="025F2FD2" w14:textId="5E08E937" w:rsidR="00B85730" w:rsidRPr="00ED5B0B" w:rsidRDefault="005964C7" w:rsidP="00F9731B">
            <w:pPr>
              <w:rPr>
                <w:rFonts w:eastAsia="Times New Roman"/>
                <w:b/>
                <w:bCs/>
                <w:i/>
                <w:color w:val="000000"/>
                <w:lang w:eastAsia="lt-LT"/>
              </w:rPr>
            </w:pPr>
            <w:r w:rsidRPr="005964C7">
              <w:rPr>
                <w:i/>
              </w:rPr>
              <w:t xml:space="preserve">Baterijų modulis nepertraukiamo maitinimo šaltiniui (APC </w:t>
            </w:r>
            <w:proofErr w:type="spellStart"/>
            <w:r w:rsidRPr="005964C7">
              <w:rPr>
                <w:i/>
              </w:rPr>
              <w:t>Smart</w:t>
            </w:r>
            <w:proofErr w:type="spellEnd"/>
            <w:r w:rsidRPr="005964C7">
              <w:rPr>
                <w:i/>
              </w:rPr>
              <w:t xml:space="preserve">-UPS VT 40 </w:t>
            </w:r>
            <w:proofErr w:type="spellStart"/>
            <w:r w:rsidRPr="005964C7">
              <w:rPr>
                <w:i/>
              </w:rPr>
              <w:t>kVA</w:t>
            </w:r>
            <w:proofErr w:type="spellEnd"/>
            <w:r w:rsidRPr="005964C7">
              <w:rPr>
                <w:i/>
              </w:rPr>
              <w:t xml:space="preserve">, SN: PS1339130002, </w:t>
            </w:r>
            <w:proofErr w:type="spellStart"/>
            <w:r w:rsidRPr="005964C7">
              <w:rPr>
                <w:i/>
              </w:rPr>
              <w:t>Inv</w:t>
            </w:r>
            <w:proofErr w:type="spellEnd"/>
            <w:r w:rsidRPr="005964C7">
              <w:rPr>
                <w:i/>
              </w:rPr>
              <w:t>. Nr.: 1205400000008)</w:t>
            </w:r>
          </w:p>
        </w:tc>
        <w:tc>
          <w:tcPr>
            <w:tcW w:w="1552" w:type="dxa"/>
            <w:tcBorders>
              <w:top w:val="single" w:sz="4" w:space="0" w:color="auto"/>
              <w:left w:val="single" w:sz="4" w:space="0" w:color="auto"/>
              <w:bottom w:val="single" w:sz="4" w:space="0" w:color="auto"/>
              <w:right w:val="single" w:sz="4" w:space="0" w:color="auto"/>
            </w:tcBorders>
          </w:tcPr>
          <w:p w14:paraId="18BA485C" w14:textId="56966FAE" w:rsidR="00B85730" w:rsidRPr="00ED5B0B" w:rsidRDefault="005964C7" w:rsidP="00F9731B">
            <w:pPr>
              <w:jc w:val="center"/>
              <w:rPr>
                <w:i/>
              </w:rPr>
            </w:pPr>
            <w:r>
              <w:rPr>
                <w:i/>
              </w:rPr>
              <w:t>5</w:t>
            </w:r>
          </w:p>
        </w:tc>
        <w:tc>
          <w:tcPr>
            <w:tcW w:w="2786" w:type="dxa"/>
          </w:tcPr>
          <w:p w14:paraId="0BD791C7" w14:textId="77777777" w:rsidR="00B85730" w:rsidRPr="00ED5B0B" w:rsidRDefault="00B85730" w:rsidP="00F9731B">
            <w:pPr>
              <w:rPr>
                <w:i/>
              </w:rPr>
            </w:pPr>
          </w:p>
        </w:tc>
        <w:tc>
          <w:tcPr>
            <w:tcW w:w="3118" w:type="dxa"/>
          </w:tcPr>
          <w:p w14:paraId="680027AD" w14:textId="77777777" w:rsidR="00B85730" w:rsidRPr="00ED5B0B" w:rsidRDefault="00B85730" w:rsidP="00F9731B">
            <w:pPr>
              <w:rPr>
                <w:i/>
              </w:rPr>
            </w:pPr>
          </w:p>
        </w:tc>
      </w:tr>
      <w:tr w:rsidR="00B85730" w:rsidRPr="00975B4F" w14:paraId="16F6A6FC" w14:textId="77777777" w:rsidTr="004323E6">
        <w:tc>
          <w:tcPr>
            <w:tcW w:w="10201" w:type="dxa"/>
            <w:gridSpan w:val="4"/>
            <w:tcBorders>
              <w:top w:val="nil"/>
            </w:tcBorders>
          </w:tcPr>
          <w:p w14:paraId="6D5FEAF3" w14:textId="58E639F2" w:rsidR="00B85730" w:rsidRPr="005E2830" w:rsidRDefault="00B85730" w:rsidP="00F9731B">
            <w:pPr>
              <w:jc w:val="right"/>
              <w:rPr>
                <w:b/>
              </w:rPr>
            </w:pPr>
            <w:r w:rsidRPr="005E2830">
              <w:rPr>
                <w:b/>
              </w:rPr>
              <w:t>PVM</w:t>
            </w:r>
          </w:p>
        </w:tc>
        <w:tc>
          <w:tcPr>
            <w:tcW w:w="3118" w:type="dxa"/>
          </w:tcPr>
          <w:p w14:paraId="13C5666A" w14:textId="77777777" w:rsidR="00B85730" w:rsidRPr="00975B4F" w:rsidRDefault="00B85730" w:rsidP="00F9731B"/>
        </w:tc>
      </w:tr>
      <w:tr w:rsidR="00A83F98" w:rsidRPr="00975B4F" w14:paraId="75BBD7A1" w14:textId="77777777" w:rsidTr="004323E6">
        <w:tc>
          <w:tcPr>
            <w:tcW w:w="10201" w:type="dxa"/>
            <w:gridSpan w:val="4"/>
          </w:tcPr>
          <w:p w14:paraId="0F70C70D" w14:textId="77777777" w:rsidR="00A83F98" w:rsidRPr="005E2830" w:rsidRDefault="00A83F98" w:rsidP="00F9731B">
            <w:pPr>
              <w:jc w:val="right"/>
              <w:rPr>
                <w:b/>
              </w:rPr>
            </w:pPr>
            <w:r w:rsidRPr="005E2830">
              <w:rPr>
                <w:b/>
              </w:rPr>
              <w:t>Iš viso, Eur su PVM</w:t>
            </w:r>
          </w:p>
        </w:tc>
        <w:tc>
          <w:tcPr>
            <w:tcW w:w="3118" w:type="dxa"/>
          </w:tcPr>
          <w:p w14:paraId="7490E55B" w14:textId="77777777" w:rsidR="00A83F98" w:rsidRPr="00975B4F" w:rsidRDefault="00A83F98" w:rsidP="00F9731B"/>
        </w:tc>
      </w:tr>
    </w:tbl>
    <w:p w14:paraId="424C3A31" w14:textId="77777777" w:rsidR="00A83F98" w:rsidRDefault="00A83F98" w:rsidP="00A83F98">
      <w:pPr>
        <w:rPr>
          <w:sz w:val="20"/>
          <w:szCs w:val="20"/>
        </w:rPr>
      </w:pPr>
    </w:p>
    <w:p w14:paraId="016149A3" w14:textId="77777777" w:rsidR="00A83F98" w:rsidRDefault="00A83F98" w:rsidP="00A83F98">
      <w:pPr>
        <w:rPr>
          <w:sz w:val="20"/>
          <w:szCs w:val="20"/>
        </w:rPr>
      </w:pPr>
    </w:p>
    <w:p w14:paraId="0C52B1E8" w14:textId="1990CE30" w:rsidR="00A83F98" w:rsidRPr="005C44A3" w:rsidRDefault="00A83F98" w:rsidP="00A83F98">
      <w:pPr>
        <w:rPr>
          <w:b/>
        </w:rPr>
      </w:pPr>
      <w:r>
        <w:rPr>
          <w:b/>
        </w:rPr>
        <w:t>B</w:t>
      </w:r>
      <w:r w:rsidRPr="005C44A3">
        <w:rPr>
          <w:b/>
        </w:rPr>
        <w:t xml:space="preserve">endra </w:t>
      </w:r>
      <w:r w:rsidR="005C6E1E">
        <w:rPr>
          <w:b/>
        </w:rPr>
        <w:t>p</w:t>
      </w:r>
      <w:r w:rsidR="00391756">
        <w:rPr>
          <w:b/>
        </w:rPr>
        <w:t xml:space="preserve">asiūlymo </w:t>
      </w:r>
      <w:r w:rsidRPr="005C44A3">
        <w:rPr>
          <w:b/>
        </w:rPr>
        <w:t>kaina EUR su PVM ................................. ( ____________________</w:t>
      </w:r>
      <w:r w:rsidR="0062508A">
        <w:rPr>
          <w:b/>
          <w:u w:val="single"/>
        </w:rPr>
        <w:t xml:space="preserve">                                   </w:t>
      </w:r>
      <w:r w:rsidRPr="005C44A3">
        <w:rPr>
          <w:b/>
        </w:rPr>
        <w:t xml:space="preserve">____ eurų ______ ct )  (Suma skaičiais ir žodžiais) </w:t>
      </w:r>
    </w:p>
    <w:p w14:paraId="5B7FD3E4" w14:textId="77777777" w:rsidR="00A83F98" w:rsidRPr="005C44A3" w:rsidRDefault="00A83F98" w:rsidP="00A83F98">
      <w:pPr>
        <w:rPr>
          <w:b/>
        </w:rPr>
      </w:pPr>
      <w:r w:rsidRPr="005C44A3">
        <w:rPr>
          <w:b/>
          <w:i/>
        </w:rPr>
        <w:t>Jeigu pasiūlyme sumos skaičiais neatitinka sumų žodžiais, teisinga laikoma suma žodžiais.</w:t>
      </w:r>
    </w:p>
    <w:p w14:paraId="1BF54B6A" w14:textId="77777777" w:rsidR="00A83F98" w:rsidRPr="00827A45" w:rsidRDefault="00A83F98" w:rsidP="0DA07B1E">
      <w:pPr>
        <w:spacing w:line="20" w:lineRule="atLeast"/>
        <w:ind w:left="34"/>
        <w:jc w:val="both"/>
        <w:rPr>
          <w:rFonts w:eastAsia="Times New Roman"/>
          <w:lang w:eastAsia="en-US"/>
        </w:rPr>
      </w:pPr>
    </w:p>
    <w:p w14:paraId="59E9AD3F" w14:textId="20BFD159" w:rsidR="00424629" w:rsidRPr="00257051" w:rsidRDefault="00257051" w:rsidP="0DA07B1E">
      <w:pPr>
        <w:spacing w:line="276" w:lineRule="auto"/>
        <w:jc w:val="both"/>
        <w:rPr>
          <w:rFonts w:eastAsia="Calibri"/>
          <w:lang w:eastAsia="en-US"/>
        </w:rPr>
      </w:pPr>
      <w:r w:rsidRPr="00257051">
        <w:rPr>
          <w:rFonts w:eastAsia="Calibri"/>
          <w:lang w:eastAsia="en-US"/>
        </w:rPr>
        <w:lastRenderedPageBreak/>
        <w:t>PASTABA:</w:t>
      </w:r>
    </w:p>
    <w:p w14:paraId="12ACDD5A" w14:textId="0041A9CB" w:rsidR="00257051" w:rsidRPr="00257051" w:rsidRDefault="00257051" w:rsidP="00536CED">
      <w:pPr>
        <w:spacing w:line="20" w:lineRule="atLeast"/>
        <w:ind w:left="34"/>
        <w:jc w:val="both"/>
        <w:rPr>
          <w:rFonts w:eastAsia="Calibri"/>
          <w:lang w:eastAsia="en-US"/>
        </w:rPr>
      </w:pPr>
      <w:r>
        <w:rPr>
          <w:rFonts w:eastAsia="Calibri"/>
          <w:lang w:eastAsia="en-US"/>
        </w:rPr>
        <w:t xml:space="preserve">- </w:t>
      </w:r>
      <w:r w:rsidR="00424629" w:rsidRPr="00257051">
        <w:rPr>
          <w:rFonts w:eastAsia="Calibri"/>
          <w:lang w:eastAsia="en-US"/>
        </w:rPr>
        <w:t>Į aukščiau nurodytą kainą įeina visos išlaidos ir visi mokesčiai ir visos tiekėjo patiriamos su pirkimo sutarties vykdymu susijusios išlaidos.</w:t>
      </w:r>
    </w:p>
    <w:p w14:paraId="321EEEF0" w14:textId="77777777" w:rsidR="00424629" w:rsidRDefault="00424629" w:rsidP="0DA07B1E">
      <w:pPr>
        <w:numPr>
          <w:ilvl w:val="0"/>
          <w:numId w:val="3"/>
        </w:numPr>
        <w:spacing w:line="276" w:lineRule="auto"/>
        <w:jc w:val="center"/>
        <w:rPr>
          <w:rFonts w:eastAsia="Calibri"/>
          <w:b/>
          <w:bCs/>
          <w:caps/>
          <w:lang w:eastAsia="en-US"/>
        </w:rPr>
      </w:pPr>
      <w:r w:rsidRPr="00257051">
        <w:rPr>
          <w:rFonts w:eastAsia="Calibri"/>
          <w:b/>
          <w:bCs/>
          <w:caps/>
          <w:lang w:eastAsia="en-US"/>
        </w:rPr>
        <w:t>Kita informacija</w:t>
      </w:r>
    </w:p>
    <w:p w14:paraId="5995F118" w14:textId="77777777" w:rsidR="00257051" w:rsidRPr="00257051" w:rsidRDefault="00257051" w:rsidP="00257051">
      <w:pPr>
        <w:spacing w:line="276" w:lineRule="auto"/>
        <w:ind w:left="720"/>
        <w:rPr>
          <w:rFonts w:eastAsia="Calibri"/>
          <w:b/>
          <w:bCs/>
          <w:caps/>
          <w:lang w:eastAsia="en-US"/>
        </w:rPr>
      </w:pPr>
    </w:p>
    <w:p w14:paraId="5DD04FF7" w14:textId="5F3401B7" w:rsidR="00257051" w:rsidRPr="001C79B2" w:rsidRDefault="00257051" w:rsidP="00257051">
      <w:pPr>
        <w:ind w:left="502"/>
        <w:jc w:val="both"/>
        <w:rPr>
          <w:rFonts w:eastAsia="Times New Roman"/>
          <w:lang w:eastAsia="lt-LT"/>
        </w:rPr>
      </w:pPr>
      <w:r>
        <w:rPr>
          <w:rFonts w:eastAsia="Calibri"/>
          <w:lang w:eastAsia="en-US"/>
        </w:rPr>
        <w:t xml:space="preserve">4.1. </w:t>
      </w:r>
      <w:r w:rsidRPr="001C79B2">
        <w:rPr>
          <w:rFonts w:eastAsia="Times New Roman"/>
          <w:lang w:eastAsia="lt-LT"/>
        </w:rPr>
        <w:t>Patvirtinimas dėl Lietuvos Respublikos viešųjų pirkimų įstatymo 46 straipsnio 2¹ dalyje numatyto pašalinimo pagrindo nebuvimo:</w:t>
      </w:r>
    </w:p>
    <w:tbl>
      <w:tblPr>
        <w:tblW w:w="134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662"/>
        <w:gridCol w:w="6096"/>
      </w:tblGrid>
      <w:tr w:rsidR="00257051" w:rsidRPr="001C79B2" w14:paraId="21973E24"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98AE05"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Eil. Nr. </w:t>
            </w:r>
          </w:p>
        </w:tc>
        <w:tc>
          <w:tcPr>
            <w:tcW w:w="666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58AFE3"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Tiekėjo pašalinimo pagrindai </w:t>
            </w:r>
          </w:p>
        </w:tc>
        <w:tc>
          <w:tcPr>
            <w:tcW w:w="609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60688A" w14:textId="77777777" w:rsidR="00257051" w:rsidRPr="001C79B2" w:rsidRDefault="00257051" w:rsidP="005D46C2">
            <w:pPr>
              <w:tabs>
                <w:tab w:val="left" w:pos="284"/>
              </w:tabs>
              <w:jc w:val="center"/>
              <w:rPr>
                <w:rFonts w:eastAsia="Times New Roman"/>
                <w:b/>
                <w:bCs/>
                <w:lang w:eastAsia="lt-LT"/>
              </w:rPr>
            </w:pPr>
            <w:r w:rsidRPr="001C79B2">
              <w:rPr>
                <w:rFonts w:eastAsia="Times New Roman"/>
                <w:b/>
                <w:bCs/>
                <w:lang w:eastAsia="lt-LT"/>
              </w:rPr>
              <w:t>Pašalinimo pagrindų nebuvimą įrodantys dokumentai </w:t>
            </w:r>
          </w:p>
        </w:tc>
      </w:tr>
      <w:tr w:rsidR="00257051" w:rsidRPr="001C79B2" w14:paraId="688D7089" w14:textId="77777777" w:rsidTr="000D2253">
        <w:trPr>
          <w:trHeight w:val="300"/>
        </w:trPr>
        <w:tc>
          <w:tcPr>
            <w:tcW w:w="70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37B3E9" w14:textId="77777777" w:rsidR="00257051" w:rsidRPr="001C79B2" w:rsidRDefault="00257051" w:rsidP="005D46C2">
            <w:pPr>
              <w:tabs>
                <w:tab w:val="left" w:pos="284"/>
              </w:tabs>
              <w:jc w:val="center"/>
              <w:rPr>
                <w:rFonts w:eastAsia="Times New Roman"/>
                <w:lang w:eastAsia="lt-LT"/>
              </w:rPr>
            </w:pPr>
            <w:r w:rsidRPr="001C79B2">
              <w:rPr>
                <w:rFonts w:eastAsia="Times New Roman"/>
                <w:lang w:eastAsia="lt-LT"/>
              </w:rPr>
              <w:t>1.</w:t>
            </w:r>
          </w:p>
        </w:tc>
        <w:tc>
          <w:tcPr>
            <w:tcW w:w="6662" w:type="dxa"/>
            <w:tcBorders>
              <w:top w:val="single" w:sz="6" w:space="0" w:color="000000"/>
              <w:left w:val="single" w:sz="6" w:space="0" w:color="000000"/>
              <w:bottom w:val="single" w:sz="6" w:space="0" w:color="000000"/>
              <w:right w:val="single" w:sz="6" w:space="0" w:color="000000"/>
            </w:tcBorders>
            <w:shd w:val="clear" w:color="auto" w:fill="auto"/>
            <w:hideMark/>
          </w:tcPr>
          <w:p w14:paraId="6DFDBA66" w14:textId="77777777" w:rsidR="00257051" w:rsidRPr="001C79B2" w:rsidRDefault="00257051" w:rsidP="005D46C2">
            <w:pPr>
              <w:tabs>
                <w:tab w:val="left" w:pos="284"/>
              </w:tabs>
              <w:ind w:left="146" w:right="132"/>
              <w:jc w:val="both"/>
              <w:rPr>
                <w:rFonts w:eastAsia="Times New Roman"/>
                <w:bCs/>
                <w:lang w:eastAsia="lt-LT"/>
              </w:rPr>
            </w:pPr>
            <w:r w:rsidRPr="001C79B2">
              <w:rPr>
                <w:rFonts w:eastAsia="Times New Roman"/>
                <w:lang w:eastAsia="lt-LT"/>
              </w:rPr>
              <w:t>Tiekėjas turi VPĮ 46 straipsnio 2¹ dalyje nurodytą pašalinimo pagrindą, t. y. tiekėjas yra neatlikęs jam paskirtos baudžiamojo poveikio priemonės – uždraudimo juridiniam asmeniui dalyvauti viešuosiuose pirkimuose. </w:t>
            </w:r>
          </w:p>
          <w:p w14:paraId="39E4C335" w14:textId="77777777" w:rsidR="00257051" w:rsidRPr="001C79B2" w:rsidRDefault="00257051" w:rsidP="005D46C2">
            <w:pPr>
              <w:tabs>
                <w:tab w:val="left" w:pos="284"/>
              </w:tabs>
              <w:ind w:left="288"/>
              <w:rPr>
                <w:rFonts w:eastAsia="Times New Roman"/>
                <w:b/>
                <w:lang w:eastAsia="lt-LT"/>
              </w:rPr>
            </w:pPr>
            <w:r w:rsidRPr="001C79B2">
              <w:rPr>
                <w:rFonts w:eastAsia="Times New Roman"/>
                <w:b/>
                <w:lang w:eastAsia="lt-LT"/>
              </w:rPr>
              <w:t xml:space="preserve">Taip, turi  </w:t>
            </w:r>
            <w:sdt>
              <w:sdtPr>
                <w:rPr>
                  <w:rFonts w:eastAsia="Times New Roman"/>
                  <w:b/>
                  <w:lang w:eastAsia="lt-LT"/>
                </w:rPr>
                <w:id w:val="-710332596"/>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p w14:paraId="18218E51" w14:textId="77777777" w:rsidR="00257051" w:rsidRPr="001C79B2" w:rsidRDefault="00257051" w:rsidP="005D46C2">
            <w:pPr>
              <w:tabs>
                <w:tab w:val="left" w:pos="284"/>
              </w:tabs>
              <w:ind w:left="288"/>
              <w:rPr>
                <w:rFonts w:eastAsia="Times New Roman"/>
                <w:lang w:eastAsia="lt-LT"/>
              </w:rPr>
            </w:pPr>
            <w:r w:rsidRPr="001C79B2">
              <w:rPr>
                <w:rFonts w:eastAsia="Times New Roman"/>
                <w:b/>
                <w:lang w:eastAsia="lt-LT"/>
              </w:rPr>
              <w:t xml:space="preserve">Ne, neturi     </w:t>
            </w:r>
            <w:sdt>
              <w:sdtPr>
                <w:rPr>
                  <w:rFonts w:eastAsia="Times New Roman"/>
                  <w:b/>
                  <w:lang w:eastAsia="lt-LT"/>
                </w:rPr>
                <w:id w:val="-755131443"/>
                <w14:checkbox>
                  <w14:checked w14:val="0"/>
                  <w14:checkedState w14:val="2612" w14:font="MS Gothic"/>
                  <w14:uncheckedState w14:val="2610" w14:font="MS Gothic"/>
                </w14:checkbox>
              </w:sdtPr>
              <w:sdtContent>
                <w:r w:rsidRPr="001C79B2">
                  <w:rPr>
                    <w:rFonts w:ascii="Segoe UI Symbol" w:eastAsia="Times New Roman" w:hAnsi="Segoe UI Symbol" w:cs="Segoe UI Symbol"/>
                    <w:b/>
                    <w:lang w:eastAsia="lt-LT"/>
                  </w:rPr>
                  <w:t>☐</w:t>
                </w:r>
              </w:sdtContent>
            </w:sdt>
          </w:p>
        </w:tc>
        <w:tc>
          <w:tcPr>
            <w:tcW w:w="6096" w:type="dxa"/>
            <w:tcBorders>
              <w:top w:val="single" w:sz="6" w:space="0" w:color="000000"/>
              <w:left w:val="single" w:sz="6" w:space="0" w:color="000000"/>
              <w:bottom w:val="single" w:sz="6" w:space="0" w:color="000000"/>
              <w:right w:val="single" w:sz="6" w:space="0" w:color="000000"/>
            </w:tcBorders>
            <w:shd w:val="clear" w:color="auto" w:fill="auto"/>
            <w:hideMark/>
          </w:tcPr>
          <w:p w14:paraId="5A5D6688"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Iš Lietuvoje įsteigtų subjektų įrodančių dokumentų nereikalaujama.  </w:t>
            </w:r>
          </w:p>
          <w:p w14:paraId="4C335695" w14:textId="77777777" w:rsidR="00257051" w:rsidRPr="001C79B2" w:rsidRDefault="00257051" w:rsidP="005D46C2">
            <w:pPr>
              <w:tabs>
                <w:tab w:val="left" w:pos="284"/>
              </w:tabs>
              <w:ind w:left="143" w:right="127"/>
              <w:jc w:val="both"/>
              <w:rPr>
                <w:rFonts w:eastAsia="Times New Roman"/>
                <w:lang w:eastAsia="lt-LT"/>
              </w:rPr>
            </w:pPr>
            <w:r w:rsidRPr="001C79B2">
              <w:rPr>
                <w:rFonts w:eastAsia="Times New Roman"/>
                <w:lang w:eastAsia="lt-LT"/>
              </w:rPr>
              <w:t>(</w:t>
            </w:r>
            <w:r w:rsidRPr="001C79B2">
              <w:rPr>
                <w:rFonts w:eastAsia="Times New Roman"/>
                <w:i/>
                <w:iCs/>
                <w:lang w:eastAsia="lt-LT"/>
              </w:rPr>
              <w:t>Tiekėjas pažymi pasiūlymo formoje</w:t>
            </w:r>
            <w:r w:rsidRPr="001C79B2">
              <w:rPr>
                <w:rFonts w:eastAsia="Times New Roman"/>
                <w:lang w:eastAsia="lt-LT"/>
              </w:rPr>
              <w:t>)</w:t>
            </w:r>
          </w:p>
        </w:tc>
      </w:tr>
    </w:tbl>
    <w:p w14:paraId="152332E1" w14:textId="77777777" w:rsidR="00257051" w:rsidRPr="001C79B2" w:rsidRDefault="00257051" w:rsidP="00257051">
      <w:pPr>
        <w:ind w:firstLine="567"/>
        <w:jc w:val="both"/>
        <w:rPr>
          <w:rFonts w:eastAsia="Times New Roman"/>
          <w:color w:val="000000"/>
          <w:lang w:eastAsia="lt-LT"/>
        </w:rPr>
      </w:pPr>
    </w:p>
    <w:p w14:paraId="78B5786A" w14:textId="003679A3" w:rsidR="00424629" w:rsidRPr="00257051" w:rsidRDefault="00257051" w:rsidP="00257051">
      <w:pPr>
        <w:ind w:left="502"/>
        <w:jc w:val="both"/>
        <w:rPr>
          <w:rFonts w:eastAsia="Times New Roman"/>
          <w:lang w:eastAsia="en-US"/>
        </w:rPr>
      </w:pPr>
      <w:r>
        <w:rPr>
          <w:rFonts w:eastAsia="Calibri"/>
          <w:lang w:eastAsia="en-US"/>
        </w:rPr>
        <w:t xml:space="preserve">4.2. </w:t>
      </w:r>
      <w:r w:rsidR="00424629" w:rsidRPr="00257051">
        <w:rPr>
          <w:rFonts w:eastAsia="Times New Roman"/>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8"/>
        <w:gridCol w:w="8312"/>
      </w:tblGrid>
      <w:tr w:rsidR="00424629" w:rsidRPr="004E31CF" w14:paraId="2F6875A3" w14:textId="77777777" w:rsidTr="000D2253">
        <w:tc>
          <w:tcPr>
            <w:tcW w:w="672" w:type="dxa"/>
            <w:shd w:val="clear" w:color="auto" w:fill="auto"/>
            <w:vAlign w:val="center"/>
          </w:tcPr>
          <w:p w14:paraId="64D98247" w14:textId="77777777" w:rsidR="00424629" w:rsidRPr="0042189B" w:rsidRDefault="00424629" w:rsidP="0DA07B1E">
            <w:pPr>
              <w:pStyle w:val="BodyText"/>
              <w:jc w:val="center"/>
              <w:rPr>
                <w:b/>
                <w:bCs/>
                <w:color w:val="000000"/>
              </w:rPr>
            </w:pPr>
            <w:r w:rsidRPr="0042189B">
              <w:rPr>
                <w:b/>
                <w:bCs/>
                <w:color w:val="000000" w:themeColor="text1"/>
              </w:rPr>
              <w:t>Eil. Nr.</w:t>
            </w:r>
          </w:p>
        </w:tc>
        <w:tc>
          <w:tcPr>
            <w:tcW w:w="4478" w:type="dxa"/>
            <w:shd w:val="clear" w:color="auto" w:fill="auto"/>
            <w:vAlign w:val="center"/>
          </w:tcPr>
          <w:p w14:paraId="0767BCBB" w14:textId="77777777" w:rsidR="00424629" w:rsidRPr="0042189B" w:rsidRDefault="00424629" w:rsidP="0DA07B1E">
            <w:pPr>
              <w:pStyle w:val="BodyText"/>
              <w:jc w:val="center"/>
              <w:rPr>
                <w:b/>
                <w:bCs/>
                <w:color w:val="000000"/>
              </w:rPr>
            </w:pPr>
            <w:r w:rsidRPr="0042189B">
              <w:rPr>
                <w:b/>
                <w:bCs/>
                <w:color w:val="000000" w:themeColor="text1"/>
              </w:rPr>
              <w:t>Dokumentų (ar jų dalių) pavadinimai</w:t>
            </w:r>
          </w:p>
        </w:tc>
        <w:tc>
          <w:tcPr>
            <w:tcW w:w="8312" w:type="dxa"/>
            <w:shd w:val="clear" w:color="auto" w:fill="auto"/>
            <w:vAlign w:val="center"/>
          </w:tcPr>
          <w:p w14:paraId="31C00ABB" w14:textId="77777777" w:rsidR="00424629" w:rsidRPr="0042189B" w:rsidRDefault="00424629" w:rsidP="0DA07B1E">
            <w:pPr>
              <w:pStyle w:val="BodyText"/>
              <w:jc w:val="center"/>
              <w:rPr>
                <w:b/>
                <w:bCs/>
                <w:color w:val="000000"/>
              </w:rPr>
            </w:pPr>
            <w:r w:rsidRPr="0042189B">
              <w:rPr>
                <w:b/>
                <w:bCs/>
                <w:color w:val="000000" w:themeColor="text1"/>
              </w:rPr>
              <w:t>Nurodytos konfidencialios informacijos pagrindimas (paaiškinimas, kuo remiantis nurodytas dokumentas ar jo dalis yra konfidencialūs)**</w:t>
            </w:r>
          </w:p>
        </w:tc>
      </w:tr>
      <w:tr w:rsidR="00424629" w:rsidRPr="004E31CF" w14:paraId="5AD4A191" w14:textId="77777777" w:rsidTr="000D2253">
        <w:tc>
          <w:tcPr>
            <w:tcW w:w="672" w:type="dxa"/>
            <w:shd w:val="clear" w:color="auto" w:fill="auto"/>
          </w:tcPr>
          <w:p w14:paraId="5575AF8D" w14:textId="77777777" w:rsidR="00424629" w:rsidRPr="004E31CF" w:rsidRDefault="00424629" w:rsidP="0DA07B1E">
            <w:pPr>
              <w:pStyle w:val="BodyText"/>
              <w:rPr>
                <w:color w:val="000000"/>
                <w:sz w:val="20"/>
                <w:szCs w:val="20"/>
              </w:rPr>
            </w:pPr>
          </w:p>
        </w:tc>
        <w:tc>
          <w:tcPr>
            <w:tcW w:w="4478" w:type="dxa"/>
            <w:shd w:val="clear" w:color="auto" w:fill="auto"/>
          </w:tcPr>
          <w:p w14:paraId="1EDC9D0D" w14:textId="77777777" w:rsidR="00424629" w:rsidRPr="004E31CF" w:rsidRDefault="00424629" w:rsidP="0DA07B1E">
            <w:pPr>
              <w:pStyle w:val="BodyText"/>
              <w:rPr>
                <w:color w:val="000000"/>
                <w:sz w:val="20"/>
                <w:szCs w:val="20"/>
              </w:rPr>
            </w:pPr>
          </w:p>
        </w:tc>
        <w:tc>
          <w:tcPr>
            <w:tcW w:w="8312" w:type="dxa"/>
            <w:shd w:val="clear" w:color="auto" w:fill="auto"/>
          </w:tcPr>
          <w:p w14:paraId="1081B39F" w14:textId="77777777" w:rsidR="00424629" w:rsidRPr="004E31CF" w:rsidRDefault="00424629" w:rsidP="0DA07B1E">
            <w:pPr>
              <w:pStyle w:val="BodyText"/>
              <w:rPr>
                <w:color w:val="000000"/>
                <w:sz w:val="20"/>
                <w:szCs w:val="20"/>
              </w:rPr>
            </w:pPr>
          </w:p>
        </w:tc>
      </w:tr>
      <w:tr w:rsidR="00424629" w:rsidRPr="004E31CF" w14:paraId="195006B4" w14:textId="77777777" w:rsidTr="000D2253">
        <w:tc>
          <w:tcPr>
            <w:tcW w:w="672" w:type="dxa"/>
            <w:shd w:val="clear" w:color="auto" w:fill="auto"/>
          </w:tcPr>
          <w:p w14:paraId="2A472A78" w14:textId="77777777" w:rsidR="00424629" w:rsidRPr="004E31CF" w:rsidRDefault="00424629" w:rsidP="0DA07B1E">
            <w:pPr>
              <w:pStyle w:val="BodyText"/>
              <w:rPr>
                <w:color w:val="000000"/>
                <w:sz w:val="20"/>
                <w:szCs w:val="20"/>
              </w:rPr>
            </w:pPr>
          </w:p>
        </w:tc>
        <w:tc>
          <w:tcPr>
            <w:tcW w:w="4478" w:type="dxa"/>
            <w:shd w:val="clear" w:color="auto" w:fill="auto"/>
          </w:tcPr>
          <w:p w14:paraId="0734FB90" w14:textId="77777777" w:rsidR="00424629" w:rsidRPr="004E31CF" w:rsidRDefault="00424629" w:rsidP="0DA07B1E">
            <w:pPr>
              <w:pStyle w:val="BodyText"/>
              <w:rPr>
                <w:color w:val="000000"/>
                <w:sz w:val="20"/>
                <w:szCs w:val="20"/>
              </w:rPr>
            </w:pPr>
          </w:p>
        </w:tc>
        <w:tc>
          <w:tcPr>
            <w:tcW w:w="8312" w:type="dxa"/>
            <w:shd w:val="clear" w:color="auto" w:fill="auto"/>
          </w:tcPr>
          <w:p w14:paraId="16A37F1C" w14:textId="77777777" w:rsidR="00424629" w:rsidRPr="004E31CF" w:rsidRDefault="00424629" w:rsidP="0DA07B1E">
            <w:pPr>
              <w:pStyle w:val="BodyText"/>
              <w:rPr>
                <w:color w:val="000000"/>
                <w:sz w:val="20"/>
                <w:szCs w:val="20"/>
              </w:rPr>
            </w:pPr>
          </w:p>
        </w:tc>
      </w:tr>
    </w:tbl>
    <w:p w14:paraId="2E1DDD57" w14:textId="77777777" w:rsidR="00424629" w:rsidRPr="004E31CF" w:rsidRDefault="00424629" w:rsidP="0DA07B1E">
      <w:pPr>
        <w:ind w:left="34"/>
        <w:jc w:val="both"/>
        <w:rPr>
          <w:rFonts w:eastAsia="Times New Roman"/>
          <w:sz w:val="20"/>
          <w:szCs w:val="20"/>
          <w:lang w:eastAsia="en-US"/>
        </w:rPr>
      </w:pPr>
      <w:r w:rsidRPr="0DA07B1E">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4E31CF" w:rsidRDefault="00424629" w:rsidP="0DA07B1E">
      <w:pPr>
        <w:ind w:left="34"/>
        <w:jc w:val="both"/>
        <w:rPr>
          <w:rFonts w:eastAsia="Times New Roman"/>
          <w:sz w:val="20"/>
          <w:szCs w:val="20"/>
          <w:lang w:eastAsia="en-US"/>
        </w:rPr>
      </w:pPr>
    </w:p>
    <w:p w14:paraId="499048A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Pasirašydamas šį pasiūlymą, tvirtinu, kad:</w:t>
      </w:r>
    </w:p>
    <w:p w14:paraId="3F3F1331"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themeColor="text1"/>
          <w:lang w:eastAsia="en-US"/>
        </w:rPr>
        <w:t xml:space="preserve">1. sutinkame su visomis </w:t>
      </w:r>
      <w:r w:rsidRPr="00257051">
        <w:rPr>
          <w:rFonts w:eastAsia="Times New Roman"/>
          <w:lang w:eastAsia="en-US"/>
        </w:rPr>
        <w:t>pirkimo sąlygomis, nustatytomis pirkimo dokumentuose, jų papildymuose, paaiškinimuose.</w:t>
      </w:r>
    </w:p>
    <w:p w14:paraId="71D01C4F" w14:textId="77777777" w:rsidR="00424629" w:rsidRPr="00257051" w:rsidRDefault="00424629" w:rsidP="0DA07B1E">
      <w:pPr>
        <w:ind w:left="34" w:firstLine="567"/>
        <w:jc w:val="both"/>
        <w:rPr>
          <w:rFonts w:eastAsia="Times New Roman"/>
          <w:color w:val="000000"/>
          <w:lang w:eastAsia="en-US"/>
        </w:rPr>
      </w:pPr>
      <w:r w:rsidRPr="00257051">
        <w:rPr>
          <w:rFonts w:eastAsia="Times New Roman"/>
          <w:color w:val="000000"/>
          <w:lang w:eastAsia="en-US"/>
        </w:rPr>
        <w:t xml:space="preserve">2. </w:t>
      </w:r>
      <w:r w:rsidRPr="00257051">
        <w:rPr>
          <w:rFonts w:eastAsia="Times New Roman"/>
          <w:color w:val="000000"/>
          <w:spacing w:val="-4"/>
          <w:lang w:eastAsia="en-US"/>
        </w:rPr>
        <w:t>dokumentų skaitmeninės</w:t>
      </w:r>
      <w:r w:rsidRPr="00257051">
        <w:rPr>
          <w:rFonts w:eastAsia="Times New Roman"/>
          <w:color w:val="000000"/>
          <w:lang w:eastAsia="en-US"/>
        </w:rPr>
        <w:t xml:space="preserve"> kopijos ir elektroninėmis priemonėmis pateikti duomenys yra tikri.</w:t>
      </w:r>
    </w:p>
    <w:p w14:paraId="57DAF6E9" w14:textId="77777777" w:rsidR="00424629" w:rsidRPr="00257051" w:rsidRDefault="00424629" w:rsidP="0DA07B1E">
      <w:pPr>
        <w:ind w:left="34" w:firstLine="567"/>
        <w:jc w:val="both"/>
        <w:rPr>
          <w:rFonts w:eastAsia="Times New Roman"/>
          <w:lang w:eastAsia="en-US"/>
        </w:rPr>
      </w:pPr>
      <w:r w:rsidRPr="00257051">
        <w:rPr>
          <w:rFonts w:eastAsia="Times New Roman"/>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257051" w:rsidRDefault="00424629" w:rsidP="0DA07B1E">
      <w:pPr>
        <w:ind w:left="34" w:firstLine="567"/>
        <w:jc w:val="both"/>
        <w:rPr>
          <w:rFonts w:eastAsia="Times New Roman"/>
          <w:lang w:eastAsia="en-US"/>
        </w:rPr>
      </w:pPr>
      <w:r w:rsidRPr="00257051">
        <w:rPr>
          <w:rFonts w:eastAsia="Calibri"/>
          <w:lang w:eastAsia="en-US"/>
        </w:rPr>
        <w:t xml:space="preserve">4. </w:t>
      </w:r>
      <w:r w:rsidRPr="000D2253">
        <w:rPr>
          <w:rFonts w:eastAsia="Calibri"/>
          <w:b/>
          <w:lang w:eastAsia="en-US"/>
        </w:rPr>
        <w:t>Jeigu kvalifikacija dėl teisės verstis atitinkama veikla nebuvo tikrinama arba tikrinama ne visa apimtimi, įsipareigojame perkančiajai organizacijai, kad pirkimo sutartį vykdys tik tokią teisę turintys asmenys</w:t>
      </w:r>
      <w:r w:rsidRPr="00257051">
        <w:rPr>
          <w:rFonts w:eastAsia="Calibri"/>
          <w:lang w:eastAsia="en-US"/>
        </w:rPr>
        <w:t>.</w:t>
      </w:r>
    </w:p>
    <w:p w14:paraId="4348109C" w14:textId="70E3B80A" w:rsidR="00424629" w:rsidRPr="00257051" w:rsidRDefault="00424629" w:rsidP="0DA07B1E">
      <w:pPr>
        <w:ind w:left="34" w:firstLine="567"/>
        <w:jc w:val="both"/>
        <w:rPr>
          <w:rFonts w:eastAsia="Times New Roman"/>
          <w:lang w:eastAsia="en-US"/>
        </w:rPr>
      </w:pPr>
      <w:r w:rsidRPr="00257051">
        <w:rPr>
          <w:rFonts w:eastAsia="Times New Roman"/>
          <w:lang w:eastAsia="en-US"/>
        </w:rPr>
        <w:t xml:space="preserve">5. pasiūlymas galioja </w:t>
      </w:r>
      <w:r w:rsidR="00331012" w:rsidRPr="00331012">
        <w:rPr>
          <w:rFonts w:eastAsia="Times New Roman"/>
          <w:lang w:eastAsia="en-US"/>
        </w:rPr>
        <w:t xml:space="preserve">90 (devyniasdešimt) dienų nuo pasiūlymų pateikimo galutinio termino pabaigos. </w:t>
      </w:r>
    </w:p>
    <w:p w14:paraId="4C3DCC9A" w14:textId="4FAE45E1" w:rsidR="00FB67A3" w:rsidRDefault="00FB67A3" w:rsidP="0DA07B1E">
      <w:pPr>
        <w:ind w:left="34" w:firstLine="567"/>
        <w:jc w:val="both"/>
      </w:pPr>
      <w:r w:rsidRPr="00257051">
        <w:rPr>
          <w:rFonts w:eastAsia="Times New Roman"/>
          <w:lang w:eastAsia="en-US"/>
        </w:rPr>
        <w:t>6.</w:t>
      </w:r>
      <w:r w:rsidR="00D73C2F">
        <w:rPr>
          <w:rFonts w:eastAsia="Times New Roman"/>
          <w:lang w:eastAsia="en-US"/>
        </w:rPr>
        <w:t xml:space="preserve"> </w:t>
      </w:r>
      <w:r w:rsidRPr="00257051">
        <w:t xml:space="preserve">pasiūlymo galiojimo laikotarpiu atsisakius sudaryti viešojo pirkimo sutartį ar jos nepasirašius per perkančiosios organizacijos nustatytą terminą, sutinkame sumokėti perkančiajai organizacijai </w:t>
      </w:r>
      <w:r w:rsidR="006C33B7">
        <w:rPr>
          <w:b/>
          <w:bCs/>
        </w:rPr>
        <w:t>2</w:t>
      </w:r>
      <w:r w:rsidRPr="00257051">
        <w:rPr>
          <w:b/>
          <w:bCs/>
        </w:rPr>
        <w:t xml:space="preserve"> (</w:t>
      </w:r>
      <w:r w:rsidR="006C33B7">
        <w:rPr>
          <w:b/>
          <w:bCs/>
        </w:rPr>
        <w:t>dvejų</w:t>
      </w:r>
      <w:r w:rsidRPr="00257051">
        <w:rPr>
          <w:b/>
          <w:bCs/>
        </w:rPr>
        <w:t>) proc.</w:t>
      </w:r>
      <w:r w:rsidRPr="00257051">
        <w:t xml:space="preserve"> pasiūlymo kainos Eur be PVM dydžio baudą bei padengti perkančiosios organizacijos patirtus nuostolius, kiek jų nepadengia aukščiau nurodyta bauda</w:t>
      </w:r>
      <w:r w:rsidR="00D73C2F">
        <w:t>.</w:t>
      </w:r>
    </w:p>
    <w:p w14:paraId="1B379B77" w14:textId="77777777" w:rsidR="00D127B4" w:rsidRDefault="00D127B4" w:rsidP="00A07954">
      <w:pPr>
        <w:jc w:val="both"/>
      </w:pPr>
    </w:p>
    <w:tbl>
      <w:tblPr>
        <w:tblW w:w="13920" w:type="dxa"/>
        <w:tblLook w:val="04A0" w:firstRow="1" w:lastRow="0" w:firstColumn="1" w:lastColumn="0" w:noHBand="0" w:noVBand="1"/>
      </w:tblPr>
      <w:tblGrid>
        <w:gridCol w:w="10700"/>
        <w:gridCol w:w="1120"/>
        <w:gridCol w:w="2100"/>
      </w:tblGrid>
      <w:tr w:rsidR="00D127B4" w:rsidRPr="00D127B4" w14:paraId="6CBA271C" w14:textId="77777777" w:rsidTr="00D127B4">
        <w:trPr>
          <w:trHeight w:val="312"/>
        </w:trPr>
        <w:tc>
          <w:tcPr>
            <w:tcW w:w="10700" w:type="dxa"/>
            <w:tcBorders>
              <w:top w:val="nil"/>
              <w:left w:val="nil"/>
              <w:right w:val="nil"/>
            </w:tcBorders>
            <w:shd w:val="clear" w:color="000000" w:fill="FFFFFF"/>
            <w:vAlign w:val="bottom"/>
            <w:hideMark/>
          </w:tcPr>
          <w:p w14:paraId="04C4C583" w14:textId="77777777" w:rsidR="00D127B4" w:rsidRPr="00D127B4" w:rsidRDefault="00D127B4" w:rsidP="00D127B4">
            <w:pPr>
              <w:rPr>
                <w:rFonts w:eastAsia="Times New Roman"/>
                <w:b/>
                <w:bCs/>
                <w:u w:val="single"/>
                <w:lang w:val="en-US" w:eastAsia="en-US"/>
              </w:rPr>
            </w:pPr>
            <w:proofErr w:type="spellStart"/>
            <w:r w:rsidRPr="00D127B4">
              <w:rPr>
                <w:rFonts w:eastAsia="Times New Roman"/>
                <w:b/>
                <w:bCs/>
                <w:u w:val="single"/>
                <w:lang w:val="en-US" w:eastAsia="en-US"/>
              </w:rPr>
              <w:lastRenderedPageBreak/>
              <w:t>Tiekėjas</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kartu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su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pasiūlymu</w:t>
            </w:r>
            <w:proofErr w:type="spellEnd"/>
            <w:r w:rsidRPr="00D127B4">
              <w:rPr>
                <w:rFonts w:eastAsia="Times New Roman"/>
                <w:b/>
                <w:bCs/>
                <w:u w:val="single"/>
                <w:lang w:val="en-US" w:eastAsia="en-US"/>
              </w:rPr>
              <w:t xml:space="preserve"> </w:t>
            </w:r>
            <w:proofErr w:type="spellStart"/>
            <w:r w:rsidRPr="00D127B4">
              <w:rPr>
                <w:rFonts w:eastAsia="Times New Roman"/>
                <w:b/>
                <w:bCs/>
                <w:u w:val="single"/>
                <w:lang w:val="en-US" w:eastAsia="en-US"/>
              </w:rPr>
              <w:t>pateikia</w:t>
            </w:r>
            <w:proofErr w:type="spellEnd"/>
            <w:r w:rsidRPr="00D127B4">
              <w:rPr>
                <w:rFonts w:eastAsia="Times New Roman"/>
                <w:b/>
                <w:bCs/>
                <w:u w:val="single"/>
                <w:lang w:val="en-US" w:eastAsia="en-US"/>
              </w:rPr>
              <w:t>:</w:t>
            </w:r>
          </w:p>
        </w:tc>
        <w:tc>
          <w:tcPr>
            <w:tcW w:w="1120" w:type="dxa"/>
            <w:tcBorders>
              <w:top w:val="nil"/>
              <w:left w:val="nil"/>
              <w:right w:val="nil"/>
            </w:tcBorders>
            <w:shd w:val="clear" w:color="auto" w:fill="auto"/>
            <w:noWrap/>
            <w:vAlign w:val="bottom"/>
            <w:hideMark/>
          </w:tcPr>
          <w:p w14:paraId="0BD9E625" w14:textId="77777777" w:rsidR="00D127B4" w:rsidRPr="00D127B4" w:rsidRDefault="00D127B4" w:rsidP="00D127B4">
            <w:pPr>
              <w:rPr>
                <w:rFonts w:eastAsia="Times New Roman"/>
                <w:b/>
                <w:bCs/>
                <w:u w:val="single"/>
                <w:lang w:val="en-US" w:eastAsia="en-US"/>
              </w:rPr>
            </w:pPr>
          </w:p>
        </w:tc>
        <w:tc>
          <w:tcPr>
            <w:tcW w:w="2100" w:type="dxa"/>
            <w:tcBorders>
              <w:top w:val="nil"/>
              <w:left w:val="nil"/>
              <w:right w:val="nil"/>
            </w:tcBorders>
            <w:shd w:val="clear" w:color="auto" w:fill="auto"/>
            <w:noWrap/>
            <w:vAlign w:val="bottom"/>
            <w:hideMark/>
          </w:tcPr>
          <w:p w14:paraId="415ECBB8" w14:textId="77777777" w:rsidR="00D127B4" w:rsidRPr="00D127B4" w:rsidRDefault="00D127B4" w:rsidP="00D127B4">
            <w:pPr>
              <w:rPr>
                <w:rFonts w:eastAsia="Times New Roman"/>
                <w:sz w:val="20"/>
                <w:szCs w:val="20"/>
                <w:lang w:val="en-US" w:eastAsia="en-US"/>
              </w:rPr>
            </w:pPr>
          </w:p>
        </w:tc>
      </w:tr>
      <w:tr w:rsidR="00D127B4" w:rsidRPr="00D127B4" w14:paraId="620AD105" w14:textId="77777777" w:rsidTr="00D127B4">
        <w:trPr>
          <w:trHeight w:val="312"/>
        </w:trPr>
        <w:tc>
          <w:tcPr>
            <w:tcW w:w="13920" w:type="dxa"/>
            <w:gridSpan w:val="3"/>
            <w:shd w:val="clear" w:color="000000" w:fill="FFFFFF"/>
            <w:hideMark/>
          </w:tcPr>
          <w:p w14:paraId="3C7B5223"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1) </w:t>
            </w:r>
            <w:proofErr w:type="spellStart"/>
            <w:r w:rsidRPr="00D127B4">
              <w:rPr>
                <w:rFonts w:eastAsia="Times New Roman"/>
                <w:lang w:val="en-US" w:eastAsia="en-US"/>
              </w:rPr>
              <w:t>jungtinės</w:t>
            </w:r>
            <w:proofErr w:type="spellEnd"/>
            <w:r w:rsidRPr="00D127B4">
              <w:rPr>
                <w:rFonts w:eastAsia="Times New Roman"/>
                <w:lang w:val="en-US" w:eastAsia="en-US"/>
              </w:rPr>
              <w:t xml:space="preserve"> </w:t>
            </w:r>
            <w:proofErr w:type="spellStart"/>
            <w:r w:rsidRPr="00D127B4">
              <w:rPr>
                <w:rFonts w:eastAsia="Times New Roman"/>
                <w:lang w:val="en-US" w:eastAsia="en-US"/>
              </w:rPr>
              <w:t>veiklos</w:t>
            </w:r>
            <w:proofErr w:type="spellEnd"/>
            <w:r w:rsidRPr="00D127B4">
              <w:rPr>
                <w:rFonts w:eastAsia="Times New Roman"/>
                <w:lang w:val="en-US" w:eastAsia="en-US"/>
              </w:rPr>
              <w:t xml:space="preserve"> </w:t>
            </w:r>
            <w:proofErr w:type="spellStart"/>
            <w:r w:rsidRPr="00D127B4">
              <w:rPr>
                <w:rFonts w:eastAsia="Times New Roman"/>
                <w:lang w:val="en-US" w:eastAsia="en-US"/>
              </w:rPr>
              <w:t>sutarties</w:t>
            </w:r>
            <w:proofErr w:type="spellEnd"/>
            <w:r w:rsidRPr="00D127B4">
              <w:rPr>
                <w:rFonts w:eastAsia="Times New Roman"/>
                <w:lang w:val="en-US" w:eastAsia="en-US"/>
              </w:rPr>
              <w:t xml:space="preserve"> </w:t>
            </w:r>
            <w:proofErr w:type="spellStart"/>
            <w:r w:rsidRPr="00D127B4">
              <w:rPr>
                <w:rFonts w:eastAsia="Times New Roman"/>
                <w:lang w:val="en-US" w:eastAsia="en-US"/>
              </w:rPr>
              <w:t>kopiją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teikia</w:t>
            </w:r>
            <w:proofErr w:type="spellEnd"/>
            <w:r w:rsidRPr="00D127B4">
              <w:rPr>
                <w:rFonts w:eastAsia="Times New Roman"/>
                <w:lang w:val="en-US" w:eastAsia="en-US"/>
              </w:rPr>
              <w:t xml:space="preserve"> </w:t>
            </w:r>
            <w:proofErr w:type="spellStart"/>
            <w:r w:rsidRPr="00D127B4">
              <w:rPr>
                <w:rFonts w:eastAsia="Times New Roman"/>
                <w:lang w:val="en-US" w:eastAsia="en-US"/>
              </w:rPr>
              <w:t>tiekėjų</w:t>
            </w:r>
            <w:proofErr w:type="spellEnd"/>
            <w:r w:rsidRPr="00D127B4">
              <w:rPr>
                <w:rFonts w:eastAsia="Times New Roman"/>
                <w:lang w:val="en-US" w:eastAsia="en-US"/>
              </w:rPr>
              <w:t xml:space="preserve"> </w:t>
            </w:r>
            <w:proofErr w:type="spellStart"/>
            <w:r w:rsidRPr="00D127B4">
              <w:rPr>
                <w:rFonts w:eastAsia="Times New Roman"/>
                <w:lang w:val="en-US" w:eastAsia="en-US"/>
              </w:rPr>
              <w:t>grupė</w:t>
            </w:r>
            <w:proofErr w:type="spellEnd"/>
            <w:r w:rsidRPr="00D127B4">
              <w:rPr>
                <w:rFonts w:eastAsia="Times New Roman"/>
                <w:lang w:val="en-US" w:eastAsia="en-US"/>
              </w:rPr>
              <w:t>);</w:t>
            </w:r>
          </w:p>
        </w:tc>
      </w:tr>
      <w:tr w:rsidR="00D127B4" w:rsidRPr="00D127B4" w14:paraId="5B3879F3" w14:textId="77777777" w:rsidTr="00D127B4">
        <w:trPr>
          <w:trHeight w:val="312"/>
        </w:trPr>
        <w:tc>
          <w:tcPr>
            <w:tcW w:w="13920" w:type="dxa"/>
            <w:gridSpan w:val="3"/>
            <w:shd w:val="clear" w:color="000000" w:fill="FFFFFF"/>
            <w:hideMark/>
          </w:tcPr>
          <w:p w14:paraId="54019185" w14:textId="77777777" w:rsidR="00D127B4" w:rsidRPr="00D127B4" w:rsidRDefault="00D127B4" w:rsidP="00D127B4">
            <w:pPr>
              <w:rPr>
                <w:rFonts w:eastAsia="Times New Roman"/>
                <w:lang w:val="en-US" w:eastAsia="en-US"/>
              </w:rPr>
            </w:pPr>
            <w:r w:rsidRPr="00D127B4">
              <w:rPr>
                <w:rFonts w:eastAsia="Times New Roman"/>
                <w:lang w:val="en-US" w:eastAsia="en-US"/>
              </w:rPr>
              <w:t xml:space="preserve">2) </w:t>
            </w:r>
            <w:proofErr w:type="spellStart"/>
            <w:r w:rsidRPr="00D127B4">
              <w:rPr>
                <w:rFonts w:eastAsia="Times New Roman"/>
                <w:lang w:val="en-US" w:eastAsia="en-US"/>
              </w:rPr>
              <w:t>įgaliojimą</w:t>
            </w:r>
            <w:proofErr w:type="spellEnd"/>
            <w:r w:rsidRPr="00D127B4">
              <w:rPr>
                <w:rFonts w:eastAsia="Times New Roman"/>
                <w:lang w:val="en-US" w:eastAsia="en-US"/>
              </w:rPr>
              <w:t xml:space="preserve"> </w:t>
            </w:r>
            <w:proofErr w:type="spellStart"/>
            <w:r w:rsidRPr="00D127B4">
              <w:rPr>
                <w:rFonts w:eastAsia="Times New Roman"/>
                <w:lang w:val="en-US" w:eastAsia="en-US"/>
              </w:rPr>
              <w:t>pateikti</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jeigu</w:t>
            </w:r>
            <w:proofErr w:type="spellEnd"/>
            <w:r w:rsidRPr="00D127B4">
              <w:rPr>
                <w:rFonts w:eastAsia="Times New Roman"/>
                <w:lang w:val="en-US" w:eastAsia="en-US"/>
              </w:rPr>
              <w:t xml:space="preserve"> </w:t>
            </w:r>
            <w:proofErr w:type="spellStart"/>
            <w:r w:rsidRPr="00D127B4">
              <w:rPr>
                <w:rFonts w:eastAsia="Times New Roman"/>
                <w:lang w:val="en-US" w:eastAsia="en-US"/>
              </w:rPr>
              <w:t>pasiūlymą</w:t>
            </w:r>
            <w:proofErr w:type="spellEnd"/>
            <w:r w:rsidRPr="00D127B4">
              <w:rPr>
                <w:rFonts w:eastAsia="Times New Roman"/>
                <w:lang w:val="en-US" w:eastAsia="en-US"/>
              </w:rPr>
              <w:t xml:space="preserve"> </w:t>
            </w:r>
            <w:proofErr w:type="spellStart"/>
            <w:r w:rsidRPr="00D127B4">
              <w:rPr>
                <w:rFonts w:eastAsia="Times New Roman"/>
                <w:lang w:val="en-US" w:eastAsia="en-US"/>
              </w:rPr>
              <w:t>pateikia</w:t>
            </w:r>
            <w:proofErr w:type="spellEnd"/>
            <w:r w:rsidRPr="00D127B4">
              <w:rPr>
                <w:rFonts w:eastAsia="Times New Roman"/>
                <w:lang w:val="en-US" w:eastAsia="en-US"/>
              </w:rPr>
              <w:t xml:space="preserve"> ne </w:t>
            </w:r>
            <w:proofErr w:type="spellStart"/>
            <w:r w:rsidRPr="00D127B4">
              <w:rPr>
                <w:rFonts w:eastAsia="Times New Roman"/>
                <w:lang w:val="en-US" w:eastAsia="en-US"/>
              </w:rPr>
              <w:t>tiekėjo</w:t>
            </w:r>
            <w:proofErr w:type="spellEnd"/>
            <w:r w:rsidRPr="00D127B4">
              <w:rPr>
                <w:rFonts w:eastAsia="Times New Roman"/>
                <w:lang w:val="en-US" w:eastAsia="en-US"/>
              </w:rPr>
              <w:t xml:space="preserve"> </w:t>
            </w:r>
            <w:proofErr w:type="spellStart"/>
            <w:r w:rsidRPr="00D127B4">
              <w:rPr>
                <w:rFonts w:eastAsia="Times New Roman"/>
                <w:lang w:val="en-US" w:eastAsia="en-US"/>
              </w:rPr>
              <w:t>vadovas</w:t>
            </w:r>
            <w:proofErr w:type="spellEnd"/>
            <w:r w:rsidRPr="00D127B4">
              <w:rPr>
                <w:rFonts w:eastAsia="Times New Roman"/>
                <w:lang w:val="en-US" w:eastAsia="en-US"/>
              </w:rPr>
              <w:t>);</w:t>
            </w:r>
          </w:p>
        </w:tc>
      </w:tr>
      <w:tr w:rsidR="00D127B4" w:rsidRPr="00D127B4" w14:paraId="66198A48" w14:textId="77777777" w:rsidTr="00D127B4">
        <w:trPr>
          <w:trHeight w:val="312"/>
        </w:trPr>
        <w:tc>
          <w:tcPr>
            <w:tcW w:w="13920" w:type="dxa"/>
            <w:gridSpan w:val="3"/>
            <w:shd w:val="clear" w:color="000000" w:fill="FFFFFF"/>
            <w:hideMark/>
          </w:tcPr>
          <w:p w14:paraId="61F72D79" w14:textId="030AD0E5" w:rsidR="006C33B7" w:rsidRDefault="00D127B4" w:rsidP="007838C6">
            <w:pPr>
              <w:rPr>
                <w:rFonts w:eastAsia="Times New Roman"/>
                <w:lang w:val="en-US" w:eastAsia="en-US"/>
              </w:rPr>
            </w:pPr>
            <w:r w:rsidRPr="00D127B4">
              <w:rPr>
                <w:rFonts w:eastAsia="Times New Roman"/>
                <w:lang w:val="en-US" w:eastAsia="en-US"/>
              </w:rPr>
              <w:t xml:space="preserve">3) </w:t>
            </w:r>
            <w:proofErr w:type="spellStart"/>
            <w:r w:rsidR="00536CED">
              <w:rPr>
                <w:rFonts w:eastAsia="Times New Roman"/>
                <w:lang w:val="en-US" w:eastAsia="en-US"/>
              </w:rPr>
              <w:t>užpildytą</w:t>
            </w:r>
            <w:proofErr w:type="spellEnd"/>
            <w:r w:rsidR="00536CED">
              <w:rPr>
                <w:rFonts w:eastAsia="Times New Roman"/>
                <w:lang w:val="en-US" w:eastAsia="en-US"/>
              </w:rPr>
              <w:t xml:space="preserve"> </w:t>
            </w:r>
            <w:proofErr w:type="spellStart"/>
            <w:r w:rsidR="009C7FCD">
              <w:rPr>
                <w:rFonts w:eastAsia="Times New Roman"/>
                <w:lang w:val="en-US" w:eastAsia="en-US"/>
              </w:rPr>
              <w:t>techninę</w:t>
            </w:r>
            <w:proofErr w:type="spellEnd"/>
            <w:r w:rsidR="009C7FCD">
              <w:rPr>
                <w:rFonts w:eastAsia="Times New Roman"/>
                <w:lang w:val="en-US" w:eastAsia="en-US"/>
              </w:rPr>
              <w:t xml:space="preserve"> </w:t>
            </w:r>
            <w:proofErr w:type="spellStart"/>
            <w:r w:rsidR="009C7FCD">
              <w:rPr>
                <w:rFonts w:eastAsia="Times New Roman"/>
                <w:lang w:val="en-US" w:eastAsia="en-US"/>
              </w:rPr>
              <w:t>specifikaciją</w:t>
            </w:r>
            <w:proofErr w:type="spellEnd"/>
            <w:r w:rsidR="009C7FCD">
              <w:rPr>
                <w:rFonts w:eastAsia="Times New Roman"/>
                <w:lang w:val="en-US" w:eastAsia="en-US"/>
              </w:rPr>
              <w:t xml:space="preserve"> (1 </w:t>
            </w:r>
            <w:proofErr w:type="spellStart"/>
            <w:r w:rsidR="009C7FCD">
              <w:rPr>
                <w:rFonts w:eastAsia="Times New Roman"/>
                <w:lang w:val="en-US" w:eastAsia="en-US"/>
              </w:rPr>
              <w:t>priedas</w:t>
            </w:r>
            <w:proofErr w:type="spellEnd"/>
            <w:r w:rsidR="009C7FCD">
              <w:rPr>
                <w:rFonts w:eastAsia="Times New Roman"/>
                <w:lang w:val="en-US" w:eastAsia="en-US"/>
              </w:rPr>
              <w:t>)</w:t>
            </w:r>
            <w:r w:rsidR="00F5470E">
              <w:rPr>
                <w:rFonts w:eastAsia="Times New Roman"/>
                <w:lang w:val="en-US" w:eastAsia="en-US"/>
              </w:rPr>
              <w:t>;</w:t>
            </w:r>
          </w:p>
          <w:p w14:paraId="4A3C8637" w14:textId="1FA967EE" w:rsidR="000645F5" w:rsidRDefault="000645F5" w:rsidP="007838C6">
            <w:pPr>
              <w:rPr>
                <w:rFonts w:eastAsia="Times New Roman"/>
                <w:lang w:val="en-US" w:eastAsia="en-US"/>
              </w:rPr>
            </w:pPr>
            <w:r>
              <w:rPr>
                <w:rFonts w:eastAsia="Times New Roman"/>
                <w:lang w:val="en-US" w:eastAsia="en-US"/>
              </w:rPr>
              <w:t>4)</w:t>
            </w:r>
            <w:r>
              <w:t xml:space="preserve"> </w:t>
            </w:r>
            <w:proofErr w:type="spellStart"/>
            <w:r w:rsidRPr="000645F5">
              <w:rPr>
                <w:rFonts w:eastAsia="Times New Roman"/>
                <w:lang w:val="en-US" w:eastAsia="en-US"/>
              </w:rPr>
              <w:t>nuorodą</w:t>
            </w:r>
            <w:proofErr w:type="spellEnd"/>
            <w:r w:rsidRPr="000645F5">
              <w:rPr>
                <w:rFonts w:eastAsia="Times New Roman"/>
                <w:lang w:val="en-US" w:eastAsia="en-US"/>
              </w:rPr>
              <w:t xml:space="preserve"> į </w:t>
            </w:r>
            <w:proofErr w:type="spellStart"/>
            <w:r w:rsidRPr="000645F5">
              <w:rPr>
                <w:rFonts w:eastAsia="Times New Roman"/>
                <w:lang w:val="en-US" w:eastAsia="en-US"/>
              </w:rPr>
              <w:t>gamintojo</w:t>
            </w:r>
            <w:proofErr w:type="spellEnd"/>
            <w:r w:rsidRPr="000645F5">
              <w:rPr>
                <w:rFonts w:eastAsia="Times New Roman"/>
                <w:lang w:val="en-US" w:eastAsia="en-US"/>
              </w:rPr>
              <w:t xml:space="preserve"> </w:t>
            </w:r>
            <w:proofErr w:type="spellStart"/>
            <w:r w:rsidRPr="000645F5">
              <w:rPr>
                <w:rFonts w:eastAsia="Times New Roman"/>
                <w:lang w:val="en-US" w:eastAsia="en-US"/>
              </w:rPr>
              <w:t>interneto</w:t>
            </w:r>
            <w:proofErr w:type="spellEnd"/>
            <w:r w:rsidRPr="000645F5">
              <w:rPr>
                <w:rFonts w:eastAsia="Times New Roman"/>
                <w:lang w:val="en-US" w:eastAsia="en-US"/>
              </w:rPr>
              <w:t xml:space="preserve"> </w:t>
            </w:r>
            <w:proofErr w:type="spellStart"/>
            <w:r w:rsidRPr="000645F5">
              <w:rPr>
                <w:rFonts w:eastAsia="Times New Roman"/>
                <w:lang w:val="en-US" w:eastAsia="en-US"/>
              </w:rPr>
              <w:t>puslapį</w:t>
            </w:r>
            <w:proofErr w:type="spellEnd"/>
            <w:r w:rsidRPr="000645F5">
              <w:rPr>
                <w:rFonts w:eastAsia="Times New Roman"/>
                <w:lang w:val="en-US" w:eastAsia="en-US"/>
              </w:rPr>
              <w:t xml:space="preserve">, </w:t>
            </w:r>
            <w:proofErr w:type="spellStart"/>
            <w:r w:rsidRPr="000645F5">
              <w:rPr>
                <w:rFonts w:eastAsia="Times New Roman"/>
                <w:lang w:val="en-US" w:eastAsia="en-US"/>
              </w:rPr>
              <w:t>kuriame</w:t>
            </w:r>
            <w:proofErr w:type="spellEnd"/>
            <w:r w:rsidRPr="000645F5">
              <w:rPr>
                <w:rFonts w:eastAsia="Times New Roman"/>
                <w:lang w:val="en-US" w:eastAsia="en-US"/>
              </w:rPr>
              <w:t xml:space="preserve"> </w:t>
            </w:r>
            <w:proofErr w:type="spellStart"/>
            <w:r w:rsidRPr="000645F5">
              <w:rPr>
                <w:rFonts w:eastAsia="Times New Roman"/>
                <w:lang w:val="en-US" w:eastAsia="en-US"/>
              </w:rPr>
              <w:t>yra</w:t>
            </w:r>
            <w:proofErr w:type="spellEnd"/>
            <w:r w:rsidRPr="000645F5">
              <w:rPr>
                <w:rFonts w:eastAsia="Times New Roman"/>
                <w:lang w:val="en-US" w:eastAsia="en-US"/>
              </w:rPr>
              <w:t xml:space="preserve"> </w:t>
            </w:r>
            <w:proofErr w:type="spellStart"/>
            <w:r w:rsidRPr="000645F5">
              <w:rPr>
                <w:rFonts w:eastAsia="Times New Roman"/>
                <w:lang w:val="en-US" w:eastAsia="en-US"/>
              </w:rPr>
              <w:t>tiksli</w:t>
            </w:r>
            <w:proofErr w:type="spellEnd"/>
            <w:r w:rsidRPr="000645F5">
              <w:rPr>
                <w:rFonts w:eastAsia="Times New Roman"/>
                <w:lang w:val="en-US" w:eastAsia="en-US"/>
              </w:rPr>
              <w:t xml:space="preserve"> </w:t>
            </w:r>
            <w:proofErr w:type="spellStart"/>
            <w:r w:rsidRPr="000645F5">
              <w:rPr>
                <w:rFonts w:eastAsia="Times New Roman"/>
                <w:lang w:val="en-US" w:eastAsia="en-US"/>
              </w:rPr>
              <w:t>pasiūlymą</w:t>
            </w:r>
            <w:proofErr w:type="spellEnd"/>
            <w:r w:rsidRPr="000645F5">
              <w:rPr>
                <w:rFonts w:eastAsia="Times New Roman"/>
                <w:lang w:val="en-US" w:eastAsia="en-US"/>
              </w:rPr>
              <w:t xml:space="preserve"> </w:t>
            </w:r>
            <w:proofErr w:type="spellStart"/>
            <w:r w:rsidRPr="000645F5">
              <w:rPr>
                <w:rFonts w:eastAsia="Times New Roman"/>
                <w:lang w:val="en-US" w:eastAsia="en-US"/>
              </w:rPr>
              <w:t>atitinkanti</w:t>
            </w:r>
            <w:proofErr w:type="spellEnd"/>
            <w:r w:rsidRPr="000645F5">
              <w:rPr>
                <w:rFonts w:eastAsia="Times New Roman"/>
                <w:lang w:val="en-US" w:eastAsia="en-US"/>
              </w:rPr>
              <w:t xml:space="preserve">  </w:t>
            </w:r>
            <w:proofErr w:type="spellStart"/>
            <w:r w:rsidRPr="000645F5">
              <w:rPr>
                <w:rFonts w:eastAsia="Times New Roman"/>
                <w:lang w:val="en-US" w:eastAsia="en-US"/>
              </w:rPr>
              <w:t>nepertraukiamo</w:t>
            </w:r>
            <w:proofErr w:type="spellEnd"/>
            <w:r w:rsidRPr="000645F5">
              <w:rPr>
                <w:rFonts w:eastAsia="Times New Roman"/>
                <w:lang w:val="en-US" w:eastAsia="en-US"/>
              </w:rPr>
              <w:t xml:space="preserve"> </w:t>
            </w:r>
            <w:proofErr w:type="spellStart"/>
            <w:r w:rsidRPr="000645F5">
              <w:rPr>
                <w:rFonts w:eastAsia="Times New Roman"/>
                <w:lang w:val="en-US" w:eastAsia="en-US"/>
              </w:rPr>
              <w:t>maitinimo</w:t>
            </w:r>
            <w:proofErr w:type="spellEnd"/>
            <w:r w:rsidRPr="000645F5">
              <w:rPr>
                <w:rFonts w:eastAsia="Times New Roman"/>
                <w:lang w:val="en-US" w:eastAsia="en-US"/>
              </w:rPr>
              <w:t xml:space="preserve"> </w:t>
            </w:r>
            <w:proofErr w:type="spellStart"/>
            <w:r w:rsidRPr="000645F5">
              <w:rPr>
                <w:rFonts w:eastAsia="Times New Roman"/>
                <w:lang w:val="en-US" w:eastAsia="en-US"/>
              </w:rPr>
              <w:t>šaltinio</w:t>
            </w:r>
            <w:proofErr w:type="spellEnd"/>
            <w:r w:rsidRPr="000645F5">
              <w:rPr>
                <w:rFonts w:eastAsia="Times New Roman"/>
                <w:lang w:val="en-US" w:eastAsia="en-US"/>
              </w:rPr>
              <w:t xml:space="preserve"> (</w:t>
            </w:r>
            <w:proofErr w:type="spellStart"/>
            <w:r w:rsidRPr="000645F5">
              <w:rPr>
                <w:rFonts w:eastAsia="Times New Roman"/>
                <w:lang w:val="en-US" w:eastAsia="en-US"/>
              </w:rPr>
              <w:t>angl.</w:t>
            </w:r>
            <w:proofErr w:type="spellEnd"/>
            <w:r w:rsidRPr="000645F5">
              <w:rPr>
                <w:rFonts w:eastAsia="Times New Roman"/>
                <w:lang w:val="en-US" w:eastAsia="en-US"/>
              </w:rPr>
              <w:t xml:space="preserve"> UPS) </w:t>
            </w:r>
            <w:proofErr w:type="spellStart"/>
            <w:r w:rsidRPr="000645F5">
              <w:rPr>
                <w:rFonts w:eastAsia="Times New Roman"/>
                <w:lang w:val="en-US" w:eastAsia="en-US"/>
              </w:rPr>
              <w:t>keičiamų</w:t>
            </w:r>
            <w:proofErr w:type="spellEnd"/>
            <w:r w:rsidRPr="000645F5">
              <w:rPr>
                <w:rFonts w:eastAsia="Times New Roman"/>
                <w:lang w:val="en-US" w:eastAsia="en-US"/>
              </w:rPr>
              <w:t xml:space="preserve"> </w:t>
            </w:r>
            <w:proofErr w:type="spellStart"/>
            <w:r w:rsidRPr="000645F5">
              <w:rPr>
                <w:rFonts w:eastAsia="Times New Roman"/>
                <w:lang w:val="en-US" w:eastAsia="en-US"/>
              </w:rPr>
              <w:t>baterijų</w:t>
            </w:r>
            <w:proofErr w:type="spellEnd"/>
            <w:r w:rsidRPr="000645F5">
              <w:rPr>
                <w:rFonts w:eastAsia="Times New Roman"/>
                <w:lang w:val="en-US" w:eastAsia="en-US"/>
              </w:rPr>
              <w:t xml:space="preserve"> </w:t>
            </w:r>
            <w:proofErr w:type="spellStart"/>
            <w:r w:rsidRPr="000645F5">
              <w:rPr>
                <w:rFonts w:eastAsia="Times New Roman"/>
                <w:lang w:val="en-US" w:eastAsia="en-US"/>
              </w:rPr>
              <w:t>modulių</w:t>
            </w:r>
            <w:proofErr w:type="spellEnd"/>
            <w:r w:rsidRPr="000645F5">
              <w:rPr>
                <w:rFonts w:eastAsia="Times New Roman"/>
                <w:lang w:val="en-US" w:eastAsia="en-US"/>
              </w:rPr>
              <w:t xml:space="preserve"> </w:t>
            </w:r>
            <w:proofErr w:type="spellStart"/>
            <w:r w:rsidRPr="000645F5">
              <w:rPr>
                <w:rFonts w:eastAsia="Times New Roman"/>
                <w:lang w:val="en-US" w:eastAsia="en-US"/>
              </w:rPr>
              <w:t>ir</w:t>
            </w:r>
            <w:proofErr w:type="spellEnd"/>
            <w:r w:rsidRPr="000645F5">
              <w:rPr>
                <w:rFonts w:eastAsia="Times New Roman"/>
                <w:lang w:val="en-US" w:eastAsia="en-US"/>
              </w:rPr>
              <w:t xml:space="preserve"> </w:t>
            </w:r>
            <w:proofErr w:type="spellStart"/>
            <w:r w:rsidRPr="000645F5">
              <w:rPr>
                <w:rFonts w:eastAsia="Times New Roman"/>
                <w:lang w:val="en-US" w:eastAsia="en-US"/>
              </w:rPr>
              <w:t>jiems</w:t>
            </w:r>
            <w:proofErr w:type="spellEnd"/>
            <w:r w:rsidRPr="000645F5">
              <w:rPr>
                <w:rFonts w:eastAsia="Times New Roman"/>
                <w:lang w:val="en-US" w:eastAsia="en-US"/>
              </w:rPr>
              <w:t xml:space="preserve"> </w:t>
            </w:r>
            <w:proofErr w:type="spellStart"/>
            <w:r w:rsidRPr="000645F5">
              <w:rPr>
                <w:rFonts w:eastAsia="Times New Roman"/>
                <w:lang w:val="en-US" w:eastAsia="en-US"/>
              </w:rPr>
              <w:t>reikalingų</w:t>
            </w:r>
            <w:proofErr w:type="spellEnd"/>
            <w:r w:rsidRPr="000645F5">
              <w:rPr>
                <w:rFonts w:eastAsia="Times New Roman"/>
                <w:lang w:val="en-US" w:eastAsia="en-US"/>
              </w:rPr>
              <w:t xml:space="preserve"> </w:t>
            </w:r>
            <w:proofErr w:type="spellStart"/>
            <w:r w:rsidRPr="000645F5">
              <w:rPr>
                <w:rFonts w:eastAsia="Times New Roman"/>
                <w:lang w:val="en-US" w:eastAsia="en-US"/>
              </w:rPr>
              <w:t>dalių</w:t>
            </w:r>
            <w:proofErr w:type="spellEnd"/>
            <w:r w:rsidRPr="000645F5">
              <w:rPr>
                <w:rFonts w:eastAsia="Times New Roman"/>
                <w:lang w:val="en-US" w:eastAsia="en-US"/>
              </w:rPr>
              <w:t xml:space="preserve"> </w:t>
            </w:r>
            <w:proofErr w:type="spellStart"/>
            <w:r w:rsidRPr="000645F5">
              <w:rPr>
                <w:rFonts w:eastAsia="Times New Roman"/>
                <w:lang w:val="en-US" w:eastAsia="en-US"/>
              </w:rPr>
              <w:t>techninė</w:t>
            </w:r>
            <w:proofErr w:type="spellEnd"/>
            <w:r w:rsidRPr="000645F5">
              <w:rPr>
                <w:rFonts w:eastAsia="Times New Roman"/>
                <w:lang w:val="en-US" w:eastAsia="en-US"/>
              </w:rPr>
              <w:t xml:space="preserve"> </w:t>
            </w:r>
            <w:proofErr w:type="spellStart"/>
            <w:r w:rsidRPr="000645F5">
              <w:rPr>
                <w:rFonts w:eastAsia="Times New Roman"/>
                <w:lang w:val="en-US" w:eastAsia="en-US"/>
              </w:rPr>
              <w:t>specifikacija</w:t>
            </w:r>
            <w:proofErr w:type="spellEnd"/>
            <w:r w:rsidRPr="000645F5">
              <w:rPr>
                <w:rFonts w:eastAsia="Times New Roman"/>
                <w:lang w:val="en-US" w:eastAsia="en-US"/>
              </w:rPr>
              <w:t xml:space="preserve"> </w:t>
            </w:r>
            <w:proofErr w:type="spellStart"/>
            <w:r w:rsidRPr="000645F5">
              <w:rPr>
                <w:rFonts w:eastAsia="Times New Roman"/>
                <w:lang w:val="en-US" w:eastAsia="en-US"/>
              </w:rPr>
              <w:t>bei</w:t>
            </w:r>
            <w:proofErr w:type="spellEnd"/>
            <w:r w:rsidRPr="000645F5">
              <w:rPr>
                <w:rFonts w:eastAsia="Times New Roman"/>
                <w:lang w:val="en-US" w:eastAsia="en-US"/>
              </w:rPr>
              <w:t xml:space="preserve"> </w:t>
            </w:r>
            <w:proofErr w:type="spellStart"/>
            <w:r w:rsidRPr="000645F5">
              <w:rPr>
                <w:rFonts w:eastAsia="Times New Roman"/>
                <w:lang w:val="en-US" w:eastAsia="en-US"/>
              </w:rPr>
              <w:t>šią</w:t>
            </w:r>
            <w:proofErr w:type="spellEnd"/>
            <w:r w:rsidRPr="000645F5">
              <w:rPr>
                <w:rFonts w:eastAsia="Times New Roman"/>
                <w:lang w:val="en-US" w:eastAsia="en-US"/>
              </w:rPr>
              <w:t xml:space="preserve"> </w:t>
            </w:r>
            <w:proofErr w:type="spellStart"/>
            <w:r w:rsidRPr="000645F5">
              <w:rPr>
                <w:rFonts w:eastAsia="Times New Roman"/>
                <w:lang w:val="en-US" w:eastAsia="en-US"/>
              </w:rPr>
              <w:t>informaciją</w:t>
            </w:r>
            <w:proofErr w:type="spellEnd"/>
            <w:r w:rsidRPr="000645F5">
              <w:rPr>
                <w:rFonts w:eastAsia="Times New Roman"/>
                <w:lang w:val="en-US" w:eastAsia="en-US"/>
              </w:rPr>
              <w:t xml:space="preserve"> </w:t>
            </w:r>
            <w:proofErr w:type="spellStart"/>
            <w:r w:rsidRPr="000645F5">
              <w:rPr>
                <w:rFonts w:eastAsia="Times New Roman"/>
                <w:lang w:val="en-US" w:eastAsia="en-US"/>
              </w:rPr>
              <w:t>atskiru</w:t>
            </w:r>
            <w:proofErr w:type="spellEnd"/>
            <w:r w:rsidRPr="000645F5">
              <w:rPr>
                <w:rFonts w:eastAsia="Times New Roman"/>
                <w:lang w:val="en-US" w:eastAsia="en-US"/>
              </w:rPr>
              <w:t xml:space="preserve"> </w:t>
            </w:r>
            <w:proofErr w:type="spellStart"/>
            <w:r w:rsidRPr="000645F5">
              <w:rPr>
                <w:rFonts w:eastAsia="Times New Roman"/>
                <w:lang w:val="en-US" w:eastAsia="en-US"/>
              </w:rPr>
              <w:t>dokumentu</w:t>
            </w:r>
            <w:proofErr w:type="spellEnd"/>
            <w:r>
              <w:rPr>
                <w:rFonts w:eastAsia="Times New Roman"/>
                <w:lang w:val="en-US" w:eastAsia="en-US"/>
              </w:rPr>
              <w:t xml:space="preserve"> (1 </w:t>
            </w:r>
            <w:proofErr w:type="spellStart"/>
            <w:r>
              <w:rPr>
                <w:rFonts w:eastAsia="Times New Roman"/>
                <w:lang w:val="en-US" w:eastAsia="en-US"/>
              </w:rPr>
              <w:t>Priedo</w:t>
            </w:r>
            <w:proofErr w:type="spellEnd"/>
            <w:r>
              <w:rPr>
                <w:rFonts w:eastAsia="Times New Roman"/>
                <w:lang w:val="en-US" w:eastAsia="en-US"/>
              </w:rPr>
              <w:t xml:space="preserve"> </w:t>
            </w:r>
            <w:r w:rsidR="00784EA3" w:rsidRPr="00F82084">
              <w:rPr>
                <w:rFonts w:eastAsia="Times New Roman"/>
                <w:lang w:val="en-US" w:eastAsia="en-US"/>
              </w:rPr>
              <w:t>„</w:t>
            </w:r>
            <w:proofErr w:type="spellStart"/>
            <w:r w:rsidR="00784EA3" w:rsidRPr="005920C6">
              <w:rPr>
                <w:rFonts w:eastAsia="Times New Roman"/>
                <w:lang w:val="en-US" w:eastAsia="en-US"/>
              </w:rPr>
              <w:t>Techninė</w:t>
            </w:r>
            <w:proofErr w:type="spellEnd"/>
            <w:r w:rsidR="00784EA3" w:rsidRPr="005920C6">
              <w:rPr>
                <w:rFonts w:eastAsia="Times New Roman"/>
                <w:lang w:val="en-US" w:eastAsia="en-US"/>
              </w:rPr>
              <w:t xml:space="preserve"> </w:t>
            </w:r>
            <w:proofErr w:type="spellStart"/>
            <w:r w:rsidR="00784EA3" w:rsidRPr="005920C6">
              <w:rPr>
                <w:rFonts w:eastAsia="Times New Roman"/>
                <w:lang w:val="en-US" w:eastAsia="en-US"/>
              </w:rPr>
              <w:t>specifikacija</w:t>
            </w:r>
            <w:proofErr w:type="spellEnd"/>
            <w:r w:rsidR="00784EA3" w:rsidRPr="004E43C4">
              <w:rPr>
                <w:rFonts w:eastAsia="Times New Roman"/>
                <w:lang w:val="en-US" w:eastAsia="en-US"/>
              </w:rPr>
              <w:t>“</w:t>
            </w:r>
            <w:r>
              <w:rPr>
                <w:rFonts w:eastAsia="Times New Roman"/>
                <w:lang w:val="en-US" w:eastAsia="en-US"/>
              </w:rPr>
              <w:t xml:space="preserve"> 1.2 </w:t>
            </w:r>
            <w:proofErr w:type="spellStart"/>
            <w:r>
              <w:rPr>
                <w:rFonts w:eastAsia="Times New Roman"/>
                <w:lang w:val="en-US" w:eastAsia="en-US"/>
              </w:rPr>
              <w:t>punktas</w:t>
            </w:r>
            <w:proofErr w:type="spellEnd"/>
            <w:r>
              <w:rPr>
                <w:rFonts w:eastAsia="Times New Roman"/>
                <w:lang w:val="en-US" w:eastAsia="en-US"/>
              </w:rPr>
              <w:t>);</w:t>
            </w:r>
          </w:p>
          <w:p w14:paraId="0049711F" w14:textId="778DD157" w:rsidR="000645F5" w:rsidRDefault="000645F5" w:rsidP="007838C6">
            <w:pPr>
              <w:rPr>
                <w:rFonts w:eastAsia="Times New Roman"/>
                <w:lang w:val="en-US" w:eastAsia="en-US"/>
              </w:rPr>
            </w:pPr>
            <w:r>
              <w:rPr>
                <w:rFonts w:eastAsia="Times New Roman"/>
                <w:lang w:val="en-US" w:eastAsia="en-US"/>
              </w:rPr>
              <w:t xml:space="preserve">5) </w:t>
            </w:r>
            <w:proofErr w:type="spellStart"/>
            <w:r>
              <w:rPr>
                <w:rFonts w:eastAsia="Times New Roman"/>
                <w:lang w:val="en-US" w:eastAsia="en-US"/>
              </w:rPr>
              <w:t>dokument</w:t>
            </w:r>
            <w:r w:rsidR="00751477">
              <w:rPr>
                <w:rFonts w:eastAsia="Times New Roman"/>
                <w:lang w:val="en-US" w:eastAsia="en-US"/>
              </w:rPr>
              <w:t>ą</w:t>
            </w:r>
            <w:proofErr w:type="spellEnd"/>
            <w:r>
              <w:rPr>
                <w:rFonts w:eastAsia="Times New Roman"/>
                <w:lang w:val="en-US" w:eastAsia="en-US"/>
              </w:rPr>
              <w:t xml:space="preserve">, </w:t>
            </w:r>
            <w:proofErr w:type="spellStart"/>
            <w:r>
              <w:rPr>
                <w:rFonts w:eastAsia="Times New Roman"/>
                <w:lang w:val="en-US" w:eastAsia="en-US"/>
              </w:rPr>
              <w:t>kuriame</w:t>
            </w:r>
            <w:proofErr w:type="spellEnd"/>
            <w:r>
              <w:t xml:space="preserve"> </w:t>
            </w:r>
            <w:proofErr w:type="spellStart"/>
            <w:r w:rsidRPr="000645F5">
              <w:rPr>
                <w:rFonts w:eastAsia="Times New Roman"/>
                <w:lang w:val="en-US" w:eastAsia="en-US"/>
              </w:rPr>
              <w:t>pateik</w:t>
            </w:r>
            <w:r>
              <w:rPr>
                <w:rFonts w:eastAsia="Times New Roman"/>
                <w:lang w:val="en-US" w:eastAsia="en-US"/>
              </w:rPr>
              <w:t>iama</w:t>
            </w:r>
            <w:proofErr w:type="spellEnd"/>
            <w:r w:rsidRPr="000645F5">
              <w:rPr>
                <w:rFonts w:eastAsia="Times New Roman"/>
                <w:lang w:val="en-US" w:eastAsia="en-US"/>
              </w:rPr>
              <w:t xml:space="preserve"> </w:t>
            </w:r>
            <w:proofErr w:type="spellStart"/>
            <w:r w:rsidRPr="000645F5">
              <w:rPr>
                <w:rFonts w:eastAsia="Times New Roman"/>
                <w:lang w:val="en-US" w:eastAsia="en-US"/>
              </w:rPr>
              <w:t>keičiamų</w:t>
            </w:r>
            <w:proofErr w:type="spellEnd"/>
            <w:r w:rsidRPr="000645F5">
              <w:rPr>
                <w:rFonts w:eastAsia="Times New Roman"/>
                <w:lang w:val="en-US" w:eastAsia="en-US"/>
              </w:rPr>
              <w:t xml:space="preserve"> </w:t>
            </w:r>
            <w:proofErr w:type="spellStart"/>
            <w:r w:rsidRPr="000645F5">
              <w:rPr>
                <w:rFonts w:eastAsia="Times New Roman"/>
                <w:lang w:val="en-US" w:eastAsia="en-US"/>
              </w:rPr>
              <w:t>baterijų</w:t>
            </w:r>
            <w:proofErr w:type="spellEnd"/>
            <w:r w:rsidRPr="000645F5">
              <w:rPr>
                <w:rFonts w:eastAsia="Times New Roman"/>
                <w:lang w:val="en-US" w:eastAsia="en-US"/>
              </w:rPr>
              <w:t xml:space="preserve"> </w:t>
            </w:r>
            <w:proofErr w:type="spellStart"/>
            <w:r w:rsidRPr="000645F5">
              <w:rPr>
                <w:rFonts w:eastAsia="Times New Roman"/>
                <w:lang w:val="en-US" w:eastAsia="en-US"/>
              </w:rPr>
              <w:t>modulių</w:t>
            </w:r>
            <w:proofErr w:type="spellEnd"/>
            <w:r w:rsidRPr="000645F5">
              <w:rPr>
                <w:rFonts w:eastAsia="Times New Roman"/>
                <w:lang w:val="en-US" w:eastAsia="en-US"/>
              </w:rPr>
              <w:t xml:space="preserve"> </w:t>
            </w:r>
            <w:proofErr w:type="spellStart"/>
            <w:r w:rsidRPr="000645F5">
              <w:rPr>
                <w:rFonts w:eastAsia="Times New Roman"/>
                <w:lang w:val="en-US" w:eastAsia="en-US"/>
              </w:rPr>
              <w:t>ir</w:t>
            </w:r>
            <w:proofErr w:type="spellEnd"/>
            <w:r w:rsidRPr="000645F5">
              <w:rPr>
                <w:rFonts w:eastAsia="Times New Roman"/>
                <w:lang w:val="en-US" w:eastAsia="en-US"/>
              </w:rPr>
              <w:t xml:space="preserve"> </w:t>
            </w:r>
            <w:proofErr w:type="spellStart"/>
            <w:r w:rsidRPr="000645F5">
              <w:rPr>
                <w:rFonts w:eastAsia="Times New Roman"/>
                <w:lang w:val="en-US" w:eastAsia="en-US"/>
              </w:rPr>
              <w:t>jiems</w:t>
            </w:r>
            <w:proofErr w:type="spellEnd"/>
            <w:r w:rsidRPr="000645F5">
              <w:rPr>
                <w:rFonts w:eastAsia="Times New Roman"/>
                <w:lang w:val="en-US" w:eastAsia="en-US"/>
              </w:rPr>
              <w:t xml:space="preserve"> </w:t>
            </w:r>
            <w:proofErr w:type="spellStart"/>
            <w:r w:rsidRPr="000645F5">
              <w:rPr>
                <w:rFonts w:eastAsia="Times New Roman"/>
                <w:lang w:val="en-US" w:eastAsia="en-US"/>
              </w:rPr>
              <w:t>reikalingų</w:t>
            </w:r>
            <w:proofErr w:type="spellEnd"/>
            <w:r w:rsidRPr="000645F5">
              <w:rPr>
                <w:rFonts w:eastAsia="Times New Roman"/>
                <w:lang w:val="en-US" w:eastAsia="en-US"/>
              </w:rPr>
              <w:t xml:space="preserve"> </w:t>
            </w:r>
            <w:proofErr w:type="spellStart"/>
            <w:r w:rsidRPr="000645F5">
              <w:rPr>
                <w:rFonts w:eastAsia="Times New Roman"/>
                <w:lang w:val="en-US" w:eastAsia="en-US"/>
              </w:rPr>
              <w:t>dalių</w:t>
            </w:r>
            <w:proofErr w:type="spellEnd"/>
            <w:r w:rsidRPr="000645F5">
              <w:rPr>
                <w:rFonts w:eastAsia="Times New Roman"/>
                <w:lang w:val="en-US" w:eastAsia="en-US"/>
              </w:rPr>
              <w:t xml:space="preserve"> </w:t>
            </w:r>
            <w:proofErr w:type="spellStart"/>
            <w:r w:rsidRPr="000645F5">
              <w:rPr>
                <w:rFonts w:eastAsia="Times New Roman"/>
                <w:lang w:val="en-US" w:eastAsia="en-US"/>
              </w:rPr>
              <w:t>gamintojo</w:t>
            </w:r>
            <w:proofErr w:type="spellEnd"/>
            <w:r w:rsidRPr="000645F5">
              <w:rPr>
                <w:rFonts w:eastAsia="Times New Roman"/>
                <w:lang w:val="en-US" w:eastAsia="en-US"/>
              </w:rPr>
              <w:t xml:space="preserve"> </w:t>
            </w:r>
            <w:proofErr w:type="spellStart"/>
            <w:r w:rsidRPr="000645F5">
              <w:rPr>
                <w:rFonts w:eastAsia="Times New Roman"/>
                <w:lang w:val="en-US" w:eastAsia="en-US"/>
              </w:rPr>
              <w:t>identifikacini</w:t>
            </w:r>
            <w:r>
              <w:rPr>
                <w:rFonts w:eastAsia="Times New Roman"/>
                <w:lang w:val="en-US" w:eastAsia="en-US"/>
              </w:rPr>
              <w:t>ai</w:t>
            </w:r>
            <w:proofErr w:type="spellEnd"/>
            <w:r w:rsidRPr="000645F5">
              <w:rPr>
                <w:rFonts w:eastAsia="Times New Roman"/>
                <w:lang w:val="en-US" w:eastAsia="en-US"/>
              </w:rPr>
              <w:t xml:space="preserve"> </w:t>
            </w:r>
            <w:proofErr w:type="spellStart"/>
            <w:r w:rsidRPr="000645F5">
              <w:rPr>
                <w:rFonts w:eastAsia="Times New Roman"/>
                <w:lang w:val="en-US" w:eastAsia="en-US"/>
              </w:rPr>
              <w:t>kod</w:t>
            </w:r>
            <w:r>
              <w:rPr>
                <w:rFonts w:eastAsia="Times New Roman"/>
                <w:lang w:val="en-US" w:eastAsia="en-US"/>
              </w:rPr>
              <w:t>ai</w:t>
            </w:r>
            <w:proofErr w:type="spellEnd"/>
            <w:r>
              <w:rPr>
                <w:rFonts w:eastAsia="Times New Roman"/>
                <w:lang w:val="en-US" w:eastAsia="en-US"/>
              </w:rPr>
              <w:t xml:space="preserve"> </w:t>
            </w:r>
            <w:r w:rsidRPr="000645F5">
              <w:rPr>
                <w:rFonts w:eastAsia="Times New Roman"/>
                <w:lang w:val="en-US" w:eastAsia="en-US"/>
              </w:rPr>
              <w:t xml:space="preserve">(1 </w:t>
            </w:r>
            <w:proofErr w:type="spellStart"/>
            <w:r w:rsidRPr="000645F5">
              <w:rPr>
                <w:rFonts w:eastAsia="Times New Roman"/>
                <w:lang w:val="en-US" w:eastAsia="en-US"/>
              </w:rPr>
              <w:t>Priedo</w:t>
            </w:r>
            <w:proofErr w:type="spellEnd"/>
            <w:r w:rsidRPr="000645F5">
              <w:rPr>
                <w:rFonts w:eastAsia="Times New Roman"/>
                <w:lang w:val="en-US" w:eastAsia="en-US"/>
              </w:rPr>
              <w:t xml:space="preserve"> </w:t>
            </w:r>
            <w:r w:rsidR="00784EA3" w:rsidRPr="00784EA3">
              <w:rPr>
                <w:rFonts w:eastAsia="Times New Roman"/>
                <w:lang w:val="en-US" w:eastAsia="en-US"/>
              </w:rPr>
              <w:t>„</w:t>
            </w:r>
            <w:proofErr w:type="spellStart"/>
            <w:r w:rsidR="00784EA3" w:rsidRPr="00784EA3">
              <w:rPr>
                <w:rFonts w:eastAsia="Times New Roman"/>
                <w:lang w:val="en-US" w:eastAsia="en-US"/>
              </w:rPr>
              <w:t>Techninė</w:t>
            </w:r>
            <w:proofErr w:type="spellEnd"/>
            <w:r w:rsidR="00784EA3" w:rsidRPr="00784EA3">
              <w:rPr>
                <w:rFonts w:eastAsia="Times New Roman"/>
                <w:lang w:val="en-US" w:eastAsia="en-US"/>
              </w:rPr>
              <w:t xml:space="preserve"> </w:t>
            </w:r>
            <w:proofErr w:type="spellStart"/>
            <w:r w:rsidR="00784EA3" w:rsidRPr="00784EA3">
              <w:rPr>
                <w:rFonts w:eastAsia="Times New Roman"/>
                <w:lang w:val="en-US" w:eastAsia="en-US"/>
              </w:rPr>
              <w:t>specifikacija</w:t>
            </w:r>
            <w:proofErr w:type="spellEnd"/>
            <w:r w:rsidR="00784EA3" w:rsidRPr="00784EA3">
              <w:rPr>
                <w:rFonts w:eastAsia="Times New Roman"/>
                <w:lang w:val="en-US" w:eastAsia="en-US"/>
              </w:rPr>
              <w:t>“</w:t>
            </w:r>
            <w:r w:rsidRPr="000645F5">
              <w:rPr>
                <w:rFonts w:eastAsia="Times New Roman"/>
                <w:lang w:val="en-US" w:eastAsia="en-US"/>
              </w:rPr>
              <w:t xml:space="preserve"> 1.</w:t>
            </w:r>
            <w:r>
              <w:rPr>
                <w:rFonts w:eastAsia="Times New Roman"/>
                <w:lang w:val="en-US" w:eastAsia="en-US"/>
              </w:rPr>
              <w:t>3</w:t>
            </w:r>
            <w:r w:rsidRPr="000645F5">
              <w:rPr>
                <w:rFonts w:eastAsia="Times New Roman"/>
                <w:lang w:val="en-US" w:eastAsia="en-US"/>
              </w:rPr>
              <w:t xml:space="preserve"> </w:t>
            </w:r>
            <w:proofErr w:type="spellStart"/>
            <w:r w:rsidRPr="000645F5">
              <w:rPr>
                <w:rFonts w:eastAsia="Times New Roman"/>
                <w:lang w:val="en-US" w:eastAsia="en-US"/>
              </w:rPr>
              <w:t>punktas</w:t>
            </w:r>
            <w:proofErr w:type="spellEnd"/>
            <w:r w:rsidRPr="000645F5">
              <w:rPr>
                <w:rFonts w:eastAsia="Times New Roman"/>
                <w:lang w:val="en-US" w:eastAsia="en-US"/>
              </w:rPr>
              <w:t>)</w:t>
            </w:r>
            <w:r>
              <w:rPr>
                <w:rFonts w:eastAsia="Times New Roman"/>
                <w:lang w:val="en-US" w:eastAsia="en-US"/>
              </w:rPr>
              <w:t>;</w:t>
            </w:r>
          </w:p>
          <w:p w14:paraId="27306D5B" w14:textId="436F99CA" w:rsidR="00BD3149" w:rsidRDefault="00993D54" w:rsidP="007838C6">
            <w:pPr>
              <w:rPr>
                <w:rFonts w:eastAsia="Times New Roman"/>
                <w:lang w:val="en-US" w:eastAsia="en-US"/>
              </w:rPr>
            </w:pPr>
            <w:r>
              <w:rPr>
                <w:rFonts w:eastAsia="Times New Roman"/>
                <w:lang w:val="en-US" w:eastAsia="en-US"/>
              </w:rPr>
              <w:t>6</w:t>
            </w:r>
            <w:r w:rsidR="00BD3149">
              <w:rPr>
                <w:rFonts w:eastAsia="Times New Roman"/>
                <w:lang w:val="en-US" w:eastAsia="en-US"/>
              </w:rPr>
              <w:t xml:space="preserve">) </w:t>
            </w:r>
            <w:proofErr w:type="spellStart"/>
            <w:r w:rsidR="005920C6" w:rsidRPr="005920C6">
              <w:rPr>
                <w:rFonts w:eastAsia="Times New Roman"/>
                <w:lang w:val="en-US" w:eastAsia="en-US"/>
              </w:rPr>
              <w:t>atitiktį</w:t>
            </w:r>
            <w:proofErr w:type="spellEnd"/>
            <w:r w:rsidR="005920C6" w:rsidRPr="005920C6">
              <w:rPr>
                <w:rFonts w:eastAsia="Times New Roman"/>
                <w:lang w:val="en-US" w:eastAsia="en-US"/>
              </w:rPr>
              <w:t xml:space="preserve"> RoHS </w:t>
            </w:r>
            <w:proofErr w:type="spellStart"/>
            <w:r w:rsidR="005920C6" w:rsidRPr="005920C6">
              <w:rPr>
                <w:rFonts w:eastAsia="Times New Roman"/>
                <w:lang w:val="en-US" w:eastAsia="en-US"/>
              </w:rPr>
              <w:t>reikalavimams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įrodančius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dokumentus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gamintojo</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atitikties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deklaracijos</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kopiją</w:t>
            </w:r>
            <w:proofErr w:type="spellEnd"/>
            <w:r w:rsidR="005920C6" w:rsidRPr="005920C6">
              <w:rPr>
                <w:rFonts w:eastAsia="Times New Roman"/>
                <w:lang w:val="en-US" w:eastAsia="en-US"/>
              </w:rPr>
              <w:t xml:space="preserve"> </w:t>
            </w:r>
            <w:proofErr w:type="spellStart"/>
            <w:r w:rsidR="00A07954">
              <w:rPr>
                <w:rFonts w:eastAsia="Times New Roman"/>
                <w:lang w:val="en-US" w:eastAsia="en-US"/>
              </w:rPr>
              <w:t>ir</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nuorodą</w:t>
            </w:r>
            <w:proofErr w:type="spellEnd"/>
            <w:r w:rsidR="005920C6" w:rsidRPr="005920C6">
              <w:rPr>
                <w:rFonts w:eastAsia="Times New Roman"/>
                <w:lang w:val="en-US" w:eastAsia="en-US"/>
              </w:rPr>
              <w:t xml:space="preserve"> į </w:t>
            </w:r>
            <w:proofErr w:type="spellStart"/>
            <w:r w:rsidR="005920C6" w:rsidRPr="005920C6">
              <w:rPr>
                <w:rFonts w:eastAsia="Times New Roman"/>
                <w:lang w:val="en-US" w:eastAsia="en-US"/>
              </w:rPr>
              <w:t>gamintojo</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puslapį</w:t>
            </w:r>
            <w:proofErr w:type="spellEnd"/>
            <w:r>
              <w:rPr>
                <w:rFonts w:eastAsia="Times New Roman"/>
                <w:lang w:val="en-US" w:eastAsia="en-US"/>
              </w:rPr>
              <w:t xml:space="preserve">, </w:t>
            </w:r>
            <w:r w:rsidRPr="00377036">
              <w:t>kitus lygiaverčius įrodymus, kuriais patvirtinama siūlomos įrangos atitiktis žaliojo pirkimo reikalavimams</w:t>
            </w:r>
            <w:r w:rsidR="005920C6">
              <w:rPr>
                <w:rFonts w:eastAsia="Times New Roman"/>
                <w:lang w:val="en-US" w:eastAsia="en-US"/>
              </w:rPr>
              <w:t xml:space="preserve"> (</w:t>
            </w:r>
            <w:r w:rsidR="005920C6" w:rsidRPr="005920C6">
              <w:rPr>
                <w:rFonts w:eastAsia="Times New Roman"/>
                <w:lang w:val="en-US" w:eastAsia="en-US"/>
              </w:rPr>
              <w:t xml:space="preserve">1 </w:t>
            </w:r>
            <w:proofErr w:type="spellStart"/>
            <w:r w:rsidR="00A73868">
              <w:rPr>
                <w:rFonts w:eastAsia="Times New Roman"/>
                <w:lang w:val="en-US" w:eastAsia="en-US"/>
              </w:rPr>
              <w:t>P</w:t>
            </w:r>
            <w:r w:rsidR="005920C6" w:rsidRPr="005920C6">
              <w:rPr>
                <w:rFonts w:eastAsia="Times New Roman"/>
                <w:lang w:val="en-US" w:eastAsia="en-US"/>
              </w:rPr>
              <w:t>ried</w:t>
            </w:r>
            <w:r w:rsidR="00A73868">
              <w:rPr>
                <w:rFonts w:eastAsia="Times New Roman"/>
                <w:lang w:val="en-US" w:eastAsia="en-US"/>
              </w:rPr>
              <w:t>o</w:t>
            </w:r>
            <w:proofErr w:type="spellEnd"/>
            <w:r w:rsidR="00F82084">
              <w:rPr>
                <w:rFonts w:eastAsia="Times New Roman"/>
                <w:lang w:val="en-US" w:eastAsia="en-US"/>
              </w:rPr>
              <w:t xml:space="preserve"> </w:t>
            </w:r>
            <w:r w:rsidR="00F82084" w:rsidRPr="00F82084">
              <w:rPr>
                <w:rFonts w:eastAsia="Times New Roman"/>
                <w:lang w:val="en-US" w:eastAsia="en-US"/>
              </w:rPr>
              <w:t>„</w:t>
            </w:r>
            <w:proofErr w:type="spellStart"/>
            <w:r w:rsidR="005920C6" w:rsidRPr="005920C6">
              <w:rPr>
                <w:rFonts w:eastAsia="Times New Roman"/>
                <w:lang w:val="en-US" w:eastAsia="en-US"/>
              </w:rPr>
              <w:t>Techninė</w:t>
            </w:r>
            <w:proofErr w:type="spellEnd"/>
            <w:r w:rsidR="005920C6" w:rsidRPr="005920C6">
              <w:rPr>
                <w:rFonts w:eastAsia="Times New Roman"/>
                <w:lang w:val="en-US" w:eastAsia="en-US"/>
              </w:rPr>
              <w:t xml:space="preserve"> </w:t>
            </w:r>
            <w:proofErr w:type="spellStart"/>
            <w:r w:rsidR="005920C6" w:rsidRPr="005920C6">
              <w:rPr>
                <w:rFonts w:eastAsia="Times New Roman"/>
                <w:lang w:val="en-US" w:eastAsia="en-US"/>
              </w:rPr>
              <w:t>specifikacija</w:t>
            </w:r>
            <w:proofErr w:type="spellEnd"/>
            <w:r w:rsidR="004E43C4" w:rsidRPr="004E43C4">
              <w:rPr>
                <w:rFonts w:eastAsia="Times New Roman"/>
                <w:lang w:val="en-US" w:eastAsia="en-US"/>
              </w:rPr>
              <w:t>“</w:t>
            </w:r>
            <w:r w:rsidR="005E616A">
              <w:rPr>
                <w:rFonts w:eastAsia="Times New Roman"/>
                <w:lang w:val="en-US" w:eastAsia="en-US"/>
              </w:rPr>
              <w:t xml:space="preserve"> </w:t>
            </w:r>
            <w:r w:rsidR="00F5470E">
              <w:rPr>
                <w:rFonts w:eastAsia="Times New Roman"/>
                <w:lang w:val="en-US" w:eastAsia="en-US"/>
              </w:rPr>
              <w:t>1.</w:t>
            </w:r>
            <w:r w:rsidR="00617B4E">
              <w:rPr>
                <w:rFonts w:eastAsia="Times New Roman"/>
                <w:lang w:val="en-US" w:eastAsia="en-US"/>
              </w:rPr>
              <w:t>7.1</w:t>
            </w:r>
            <w:r w:rsidR="00F5470E">
              <w:rPr>
                <w:rFonts w:eastAsia="Times New Roman"/>
                <w:lang w:val="en-US" w:eastAsia="en-US"/>
              </w:rPr>
              <w:t xml:space="preserve"> </w:t>
            </w:r>
            <w:proofErr w:type="spellStart"/>
            <w:r w:rsidR="00F5470E">
              <w:rPr>
                <w:rFonts w:eastAsia="Times New Roman"/>
                <w:lang w:val="en-US" w:eastAsia="en-US"/>
              </w:rPr>
              <w:t>punktas</w:t>
            </w:r>
            <w:proofErr w:type="spellEnd"/>
            <w:r w:rsidR="00F5470E">
              <w:rPr>
                <w:rFonts w:eastAsia="Times New Roman"/>
                <w:lang w:val="en-US" w:eastAsia="en-US"/>
              </w:rPr>
              <w:t>)</w:t>
            </w:r>
            <w:r w:rsidR="00970A98">
              <w:rPr>
                <w:rFonts w:eastAsia="Times New Roman"/>
                <w:lang w:val="en-US" w:eastAsia="en-US"/>
              </w:rPr>
              <w:t>;</w:t>
            </w:r>
          </w:p>
          <w:p w14:paraId="50D9A29F" w14:textId="77777777" w:rsidR="00617B4E" w:rsidRDefault="00993D54" w:rsidP="00993D54">
            <w:pPr>
              <w:rPr>
                <w:rFonts w:eastAsia="Times New Roman"/>
                <w:lang w:val="en-US" w:eastAsia="en-US"/>
              </w:rPr>
            </w:pPr>
            <w:r>
              <w:rPr>
                <w:rFonts w:eastAsia="Times New Roman"/>
                <w:lang w:val="en-US" w:eastAsia="en-US"/>
              </w:rPr>
              <w:t>7</w:t>
            </w:r>
            <w:r w:rsidR="00617B4E">
              <w:rPr>
                <w:rFonts w:eastAsia="Times New Roman"/>
                <w:lang w:val="en-US" w:eastAsia="en-US"/>
              </w:rPr>
              <w:t>)</w:t>
            </w:r>
            <w:r w:rsidR="00617B4E">
              <w:t xml:space="preserve"> </w:t>
            </w:r>
            <w:r>
              <w:t xml:space="preserve">laisvos formos deklaraciją, dėl </w:t>
            </w:r>
            <w:proofErr w:type="spellStart"/>
            <w:r w:rsidR="00617B4E" w:rsidRPr="00617B4E">
              <w:rPr>
                <w:rFonts w:eastAsia="Times New Roman"/>
                <w:lang w:val="en-US" w:eastAsia="en-US"/>
              </w:rPr>
              <w:t>sen</w:t>
            </w:r>
            <w:r>
              <w:rPr>
                <w:rFonts w:eastAsia="Times New Roman"/>
                <w:lang w:val="en-US" w:eastAsia="en-US"/>
              </w:rPr>
              <w:t>ų</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baterijų</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modul</w:t>
            </w:r>
            <w:r>
              <w:rPr>
                <w:rFonts w:eastAsia="Times New Roman"/>
                <w:lang w:val="en-US" w:eastAsia="en-US"/>
              </w:rPr>
              <w:t>ių</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perd</w:t>
            </w:r>
            <w:r>
              <w:rPr>
                <w:rFonts w:eastAsia="Times New Roman"/>
                <w:lang w:val="en-US" w:eastAsia="en-US"/>
              </w:rPr>
              <w:t>avimo</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utilizavimui</w:t>
            </w:r>
            <w:proofErr w:type="spellEnd"/>
            <w:r w:rsidR="00617B4E" w:rsidRPr="00617B4E">
              <w:rPr>
                <w:rFonts w:eastAsia="Times New Roman"/>
                <w:lang w:val="en-US" w:eastAsia="en-US"/>
              </w:rPr>
              <w:t xml:space="preserve"> į </w:t>
            </w:r>
            <w:proofErr w:type="spellStart"/>
            <w:r w:rsidR="00617B4E" w:rsidRPr="00617B4E">
              <w:rPr>
                <w:rFonts w:eastAsia="Times New Roman"/>
                <w:lang w:val="en-US" w:eastAsia="en-US"/>
              </w:rPr>
              <w:t>patvirtintas</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specialias</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surinkimo</w:t>
            </w:r>
            <w:proofErr w:type="spellEnd"/>
            <w:r w:rsidR="00617B4E" w:rsidRPr="00617B4E">
              <w:rPr>
                <w:rFonts w:eastAsia="Times New Roman"/>
                <w:lang w:val="en-US" w:eastAsia="en-US"/>
              </w:rPr>
              <w:t xml:space="preserve"> </w:t>
            </w:r>
            <w:proofErr w:type="spellStart"/>
            <w:r w:rsidR="00617B4E" w:rsidRPr="00617B4E">
              <w:rPr>
                <w:rFonts w:eastAsia="Times New Roman"/>
                <w:lang w:val="en-US" w:eastAsia="en-US"/>
              </w:rPr>
              <w:t>vietas</w:t>
            </w:r>
            <w:proofErr w:type="spellEnd"/>
            <w:r>
              <w:rPr>
                <w:rFonts w:eastAsia="Times New Roman"/>
                <w:lang w:val="en-US" w:eastAsia="en-US"/>
              </w:rPr>
              <w:t xml:space="preserve"> </w:t>
            </w:r>
            <w:r w:rsidRPr="00993D54">
              <w:rPr>
                <w:rFonts w:eastAsia="Times New Roman"/>
                <w:lang w:val="en-US" w:eastAsia="en-US"/>
              </w:rPr>
              <w:t xml:space="preserve">(1 </w:t>
            </w:r>
            <w:proofErr w:type="spellStart"/>
            <w:r w:rsidRPr="00993D54">
              <w:rPr>
                <w:rFonts w:eastAsia="Times New Roman"/>
                <w:lang w:val="en-US" w:eastAsia="en-US"/>
              </w:rPr>
              <w:t>Priedo</w:t>
            </w:r>
            <w:proofErr w:type="spellEnd"/>
            <w:r w:rsidRPr="00993D54">
              <w:rPr>
                <w:rFonts w:eastAsia="Times New Roman"/>
                <w:lang w:val="en-US" w:eastAsia="en-US"/>
              </w:rPr>
              <w:t xml:space="preserve"> „</w:t>
            </w:r>
            <w:proofErr w:type="spellStart"/>
            <w:r w:rsidRPr="00993D54">
              <w:rPr>
                <w:rFonts w:eastAsia="Times New Roman"/>
                <w:lang w:val="en-US" w:eastAsia="en-US"/>
              </w:rPr>
              <w:t>Techninė</w:t>
            </w:r>
            <w:proofErr w:type="spellEnd"/>
            <w:r w:rsidRPr="00993D54">
              <w:rPr>
                <w:rFonts w:eastAsia="Times New Roman"/>
                <w:lang w:val="en-US" w:eastAsia="en-US"/>
              </w:rPr>
              <w:t xml:space="preserve"> </w:t>
            </w:r>
            <w:proofErr w:type="spellStart"/>
            <w:r w:rsidRPr="00993D54">
              <w:rPr>
                <w:rFonts w:eastAsia="Times New Roman"/>
                <w:lang w:val="en-US" w:eastAsia="en-US"/>
              </w:rPr>
              <w:t>specifikacija</w:t>
            </w:r>
            <w:proofErr w:type="spellEnd"/>
            <w:r w:rsidRPr="00993D54">
              <w:rPr>
                <w:rFonts w:eastAsia="Times New Roman"/>
                <w:lang w:val="en-US" w:eastAsia="en-US"/>
              </w:rPr>
              <w:t>“ 1.7.</w:t>
            </w:r>
            <w:r>
              <w:rPr>
                <w:rFonts w:eastAsia="Times New Roman"/>
                <w:lang w:val="en-US" w:eastAsia="en-US"/>
              </w:rPr>
              <w:t>2</w:t>
            </w:r>
            <w:r w:rsidRPr="00993D54">
              <w:rPr>
                <w:rFonts w:eastAsia="Times New Roman"/>
                <w:lang w:val="en-US" w:eastAsia="en-US"/>
              </w:rPr>
              <w:t xml:space="preserve"> </w:t>
            </w:r>
            <w:proofErr w:type="spellStart"/>
            <w:r w:rsidRPr="00993D54">
              <w:rPr>
                <w:rFonts w:eastAsia="Times New Roman"/>
                <w:lang w:val="en-US" w:eastAsia="en-US"/>
              </w:rPr>
              <w:t>punktas</w:t>
            </w:r>
            <w:proofErr w:type="spellEnd"/>
            <w:r w:rsidRPr="00993D54">
              <w:rPr>
                <w:rFonts w:eastAsia="Times New Roman"/>
                <w:lang w:val="en-US" w:eastAsia="en-US"/>
              </w:rPr>
              <w:t>).</w:t>
            </w:r>
          </w:p>
          <w:p w14:paraId="20AB48EE" w14:textId="5052A3BE" w:rsidR="004210C0" w:rsidRPr="00D127B4" w:rsidRDefault="004210C0" w:rsidP="00993D54">
            <w:pPr>
              <w:rPr>
                <w:rFonts w:eastAsia="Times New Roman"/>
                <w:lang w:val="en-US" w:eastAsia="en-US"/>
              </w:rPr>
            </w:pPr>
            <w:r>
              <w:rPr>
                <w:rFonts w:eastAsia="Times New Roman"/>
                <w:lang w:val="en-US" w:eastAsia="en-US"/>
              </w:rPr>
              <w:t xml:space="preserve">8) </w:t>
            </w:r>
            <w:r w:rsidRPr="004210C0">
              <w:rPr>
                <w:rFonts w:eastAsia="Times New Roman"/>
                <w:lang w:val="en-US" w:eastAsia="en-US"/>
              </w:rPr>
              <w:t xml:space="preserve">) </w:t>
            </w:r>
            <w:proofErr w:type="spellStart"/>
            <w:r w:rsidRPr="004210C0">
              <w:rPr>
                <w:rFonts w:eastAsia="Times New Roman"/>
                <w:lang w:val="en-US" w:eastAsia="en-US"/>
              </w:rPr>
              <w:t>įrodym</w:t>
            </w:r>
            <w:r>
              <w:rPr>
                <w:rFonts w:eastAsia="Times New Roman"/>
                <w:lang w:val="en-US" w:eastAsia="en-US"/>
              </w:rPr>
              <w:t>ą</w:t>
            </w:r>
            <w:proofErr w:type="spellEnd"/>
            <w:r w:rsidRPr="004210C0">
              <w:rPr>
                <w:rFonts w:eastAsia="Times New Roman"/>
                <w:lang w:val="en-US" w:eastAsia="en-US"/>
              </w:rPr>
              <w:t xml:space="preserve">, </w:t>
            </w:r>
            <w:proofErr w:type="spellStart"/>
            <w:r w:rsidRPr="004210C0">
              <w:rPr>
                <w:rFonts w:eastAsia="Times New Roman"/>
                <w:lang w:val="en-US" w:eastAsia="en-US"/>
              </w:rPr>
              <w:t>kad</w:t>
            </w:r>
            <w:proofErr w:type="spellEnd"/>
            <w:r w:rsidRPr="004210C0">
              <w:rPr>
                <w:rFonts w:eastAsia="Times New Roman"/>
                <w:lang w:val="en-US" w:eastAsia="en-US"/>
              </w:rPr>
              <w:t xml:space="preserve"> </w:t>
            </w:r>
            <w:proofErr w:type="spellStart"/>
            <w:r w:rsidRPr="004210C0">
              <w:rPr>
                <w:rFonts w:eastAsia="Times New Roman"/>
                <w:lang w:val="en-US" w:eastAsia="en-US"/>
              </w:rPr>
              <w:t>baterijų</w:t>
            </w:r>
            <w:proofErr w:type="spellEnd"/>
            <w:r w:rsidRPr="004210C0">
              <w:rPr>
                <w:rFonts w:eastAsia="Times New Roman"/>
                <w:lang w:val="en-US" w:eastAsia="en-US"/>
              </w:rPr>
              <w:t xml:space="preserve"> </w:t>
            </w:r>
            <w:proofErr w:type="spellStart"/>
            <w:r w:rsidRPr="004210C0">
              <w:rPr>
                <w:rFonts w:eastAsia="Times New Roman"/>
                <w:lang w:val="en-US" w:eastAsia="en-US"/>
              </w:rPr>
              <w:t>modulių</w:t>
            </w:r>
            <w:proofErr w:type="spellEnd"/>
            <w:r w:rsidRPr="004210C0">
              <w:rPr>
                <w:rFonts w:eastAsia="Times New Roman"/>
                <w:lang w:val="en-US" w:eastAsia="en-US"/>
              </w:rPr>
              <w:t xml:space="preserve"> </w:t>
            </w:r>
            <w:proofErr w:type="spellStart"/>
            <w:r w:rsidRPr="004210C0">
              <w:rPr>
                <w:rFonts w:eastAsia="Times New Roman"/>
                <w:lang w:val="en-US" w:eastAsia="en-US"/>
              </w:rPr>
              <w:t>keitimą</w:t>
            </w:r>
            <w:proofErr w:type="spellEnd"/>
            <w:r w:rsidRPr="004210C0">
              <w:rPr>
                <w:rFonts w:eastAsia="Times New Roman"/>
                <w:lang w:val="en-US" w:eastAsia="en-US"/>
              </w:rPr>
              <w:t xml:space="preserve"> </w:t>
            </w:r>
            <w:proofErr w:type="spellStart"/>
            <w:r w:rsidRPr="004210C0">
              <w:rPr>
                <w:rFonts w:eastAsia="Times New Roman"/>
                <w:lang w:val="en-US" w:eastAsia="en-US"/>
              </w:rPr>
              <w:t>atliks</w:t>
            </w:r>
            <w:proofErr w:type="spellEnd"/>
            <w:r w:rsidRPr="004210C0">
              <w:rPr>
                <w:rFonts w:eastAsia="Times New Roman"/>
                <w:lang w:val="en-US" w:eastAsia="en-US"/>
              </w:rPr>
              <w:t xml:space="preserve"> </w:t>
            </w:r>
            <w:proofErr w:type="spellStart"/>
            <w:r w:rsidRPr="004210C0">
              <w:rPr>
                <w:rFonts w:eastAsia="Times New Roman"/>
                <w:lang w:val="en-US" w:eastAsia="en-US"/>
              </w:rPr>
              <w:t>nepertraukiamo</w:t>
            </w:r>
            <w:proofErr w:type="spellEnd"/>
            <w:r w:rsidRPr="004210C0">
              <w:rPr>
                <w:rFonts w:eastAsia="Times New Roman"/>
                <w:lang w:val="en-US" w:eastAsia="en-US"/>
              </w:rPr>
              <w:t xml:space="preserve"> </w:t>
            </w:r>
            <w:proofErr w:type="spellStart"/>
            <w:r w:rsidRPr="004210C0">
              <w:rPr>
                <w:rFonts w:eastAsia="Times New Roman"/>
                <w:lang w:val="en-US" w:eastAsia="en-US"/>
              </w:rPr>
              <w:t>maitinimo</w:t>
            </w:r>
            <w:proofErr w:type="spellEnd"/>
            <w:r w:rsidRPr="004210C0">
              <w:rPr>
                <w:rFonts w:eastAsia="Times New Roman"/>
                <w:lang w:val="en-US" w:eastAsia="en-US"/>
              </w:rPr>
              <w:t xml:space="preserve"> </w:t>
            </w:r>
            <w:proofErr w:type="spellStart"/>
            <w:r w:rsidRPr="004210C0">
              <w:rPr>
                <w:rFonts w:eastAsia="Times New Roman"/>
                <w:lang w:val="en-US" w:eastAsia="en-US"/>
              </w:rPr>
              <w:t>šaltinio</w:t>
            </w:r>
            <w:proofErr w:type="spellEnd"/>
            <w:r w:rsidRPr="004210C0">
              <w:rPr>
                <w:rFonts w:eastAsia="Times New Roman"/>
                <w:lang w:val="en-US" w:eastAsia="en-US"/>
              </w:rPr>
              <w:t xml:space="preserve"> </w:t>
            </w:r>
            <w:proofErr w:type="spellStart"/>
            <w:r w:rsidRPr="004210C0">
              <w:rPr>
                <w:rFonts w:eastAsia="Times New Roman"/>
                <w:lang w:val="en-US" w:eastAsia="en-US"/>
              </w:rPr>
              <w:t>gamintojas</w:t>
            </w:r>
            <w:proofErr w:type="spellEnd"/>
            <w:r w:rsidRPr="004210C0">
              <w:rPr>
                <w:rFonts w:eastAsia="Times New Roman"/>
                <w:lang w:val="en-US" w:eastAsia="en-US"/>
              </w:rPr>
              <w:t xml:space="preserve"> </w:t>
            </w:r>
            <w:proofErr w:type="spellStart"/>
            <w:r w:rsidRPr="004210C0">
              <w:rPr>
                <w:rFonts w:eastAsia="Times New Roman"/>
                <w:lang w:val="en-US" w:eastAsia="en-US"/>
              </w:rPr>
              <w:t>ar</w:t>
            </w:r>
            <w:proofErr w:type="spellEnd"/>
            <w:r w:rsidRPr="004210C0">
              <w:rPr>
                <w:rFonts w:eastAsia="Times New Roman"/>
                <w:lang w:val="en-US" w:eastAsia="en-US"/>
              </w:rPr>
              <w:t xml:space="preserve"> </w:t>
            </w:r>
            <w:proofErr w:type="spellStart"/>
            <w:r w:rsidRPr="004210C0">
              <w:rPr>
                <w:rFonts w:eastAsia="Times New Roman"/>
                <w:lang w:val="en-US" w:eastAsia="en-US"/>
              </w:rPr>
              <w:t>gamintojo</w:t>
            </w:r>
            <w:proofErr w:type="spellEnd"/>
            <w:r w:rsidRPr="004210C0">
              <w:rPr>
                <w:rFonts w:eastAsia="Times New Roman"/>
                <w:lang w:val="en-US" w:eastAsia="en-US"/>
              </w:rPr>
              <w:t xml:space="preserve"> </w:t>
            </w:r>
            <w:proofErr w:type="spellStart"/>
            <w:r w:rsidRPr="004210C0">
              <w:rPr>
                <w:rFonts w:eastAsia="Times New Roman"/>
                <w:lang w:val="en-US" w:eastAsia="en-US"/>
              </w:rPr>
              <w:t>sertifikuoti</w:t>
            </w:r>
            <w:proofErr w:type="spellEnd"/>
            <w:r w:rsidRPr="004210C0">
              <w:rPr>
                <w:rFonts w:eastAsia="Times New Roman"/>
                <w:lang w:val="en-US" w:eastAsia="en-US"/>
              </w:rPr>
              <w:t xml:space="preserve"> </w:t>
            </w:r>
            <w:proofErr w:type="spellStart"/>
            <w:r w:rsidRPr="004210C0">
              <w:rPr>
                <w:rFonts w:eastAsia="Times New Roman"/>
                <w:lang w:val="en-US" w:eastAsia="en-US"/>
              </w:rPr>
              <w:t>specialistai</w:t>
            </w:r>
            <w:proofErr w:type="spellEnd"/>
            <w:r w:rsidRPr="004210C0">
              <w:rPr>
                <w:rFonts w:eastAsia="Times New Roman"/>
                <w:lang w:val="en-US" w:eastAsia="en-US"/>
              </w:rPr>
              <w:t xml:space="preserve"> (1 </w:t>
            </w:r>
            <w:proofErr w:type="spellStart"/>
            <w:r w:rsidRPr="004210C0">
              <w:rPr>
                <w:rFonts w:eastAsia="Times New Roman"/>
                <w:lang w:val="en-US" w:eastAsia="en-US"/>
              </w:rPr>
              <w:t>Priedo</w:t>
            </w:r>
            <w:proofErr w:type="spellEnd"/>
            <w:r w:rsidRPr="004210C0">
              <w:rPr>
                <w:rFonts w:eastAsia="Times New Roman"/>
                <w:lang w:val="en-US" w:eastAsia="en-US"/>
              </w:rPr>
              <w:t xml:space="preserve"> „</w:t>
            </w:r>
            <w:proofErr w:type="spellStart"/>
            <w:r w:rsidRPr="004210C0">
              <w:rPr>
                <w:rFonts w:eastAsia="Times New Roman"/>
                <w:lang w:val="en-US" w:eastAsia="en-US"/>
              </w:rPr>
              <w:t>Techninė</w:t>
            </w:r>
            <w:proofErr w:type="spellEnd"/>
            <w:r w:rsidRPr="004210C0">
              <w:rPr>
                <w:rFonts w:eastAsia="Times New Roman"/>
                <w:lang w:val="en-US" w:eastAsia="en-US"/>
              </w:rPr>
              <w:t xml:space="preserve"> </w:t>
            </w:r>
            <w:proofErr w:type="spellStart"/>
            <w:r w:rsidRPr="004210C0">
              <w:rPr>
                <w:rFonts w:eastAsia="Times New Roman"/>
                <w:lang w:val="en-US" w:eastAsia="en-US"/>
              </w:rPr>
              <w:t>specifikacija</w:t>
            </w:r>
            <w:proofErr w:type="spellEnd"/>
            <w:r w:rsidRPr="004210C0">
              <w:rPr>
                <w:rFonts w:eastAsia="Times New Roman"/>
                <w:lang w:val="en-US" w:eastAsia="en-US"/>
              </w:rPr>
              <w:t xml:space="preserve">“ 2.5 </w:t>
            </w:r>
            <w:proofErr w:type="spellStart"/>
            <w:r w:rsidRPr="004210C0">
              <w:rPr>
                <w:rFonts w:eastAsia="Times New Roman"/>
                <w:lang w:val="en-US" w:eastAsia="en-US"/>
              </w:rPr>
              <w:t>punktas</w:t>
            </w:r>
            <w:proofErr w:type="spellEnd"/>
            <w:r w:rsidRPr="004210C0">
              <w:rPr>
                <w:rFonts w:eastAsia="Times New Roman"/>
                <w:lang w:val="en-US" w:eastAsia="en-US"/>
              </w:rPr>
              <w:t>).</w:t>
            </w:r>
          </w:p>
        </w:tc>
      </w:tr>
      <w:tr w:rsidR="00D127B4" w:rsidRPr="00D127B4" w14:paraId="7681E2FB" w14:textId="77777777" w:rsidTr="00D127B4">
        <w:trPr>
          <w:trHeight w:val="600"/>
        </w:trPr>
        <w:tc>
          <w:tcPr>
            <w:tcW w:w="13920" w:type="dxa"/>
            <w:gridSpan w:val="3"/>
            <w:shd w:val="clear" w:color="000000" w:fill="FFFFFF"/>
            <w:hideMark/>
          </w:tcPr>
          <w:p w14:paraId="296A8520" w14:textId="33A1BBDA" w:rsidR="00D127B4" w:rsidRPr="00D127B4" w:rsidRDefault="00D127B4" w:rsidP="00273F9C">
            <w:pPr>
              <w:rPr>
                <w:rFonts w:eastAsia="Times New Roman"/>
                <w:lang w:val="en-US" w:eastAsia="en-US"/>
              </w:rPr>
            </w:pPr>
          </w:p>
        </w:tc>
      </w:tr>
    </w:tbl>
    <w:p w14:paraId="1F2BE7EB" w14:textId="77777777" w:rsidR="00D73C2F" w:rsidRDefault="00D73C2F" w:rsidP="0DA07B1E">
      <w:pPr>
        <w:ind w:left="34" w:firstLine="567"/>
        <w:jc w:val="both"/>
        <w:rPr>
          <w:rFonts w:eastAsia="Times New Roman"/>
          <w:lang w:eastAsia="en-US"/>
        </w:rPr>
      </w:pPr>
    </w:p>
    <w:p w14:paraId="57CFCB8A" w14:textId="77777777" w:rsidR="00D127B4" w:rsidRDefault="00D127B4" w:rsidP="0DA07B1E">
      <w:pPr>
        <w:ind w:left="34" w:firstLine="567"/>
        <w:jc w:val="both"/>
        <w:rPr>
          <w:rFonts w:eastAsia="Times New Roman"/>
          <w:lang w:eastAsia="en-US"/>
        </w:rPr>
      </w:pPr>
    </w:p>
    <w:p w14:paraId="59C05C2D" w14:textId="7AD02A6F" w:rsidR="00D127B4" w:rsidRDefault="00D127B4" w:rsidP="0DA07B1E">
      <w:pPr>
        <w:ind w:left="34" w:firstLine="567"/>
        <w:jc w:val="both"/>
        <w:rPr>
          <w:rFonts w:eastAsia="Times New Roman"/>
          <w:lang w:eastAsia="en-US"/>
        </w:rPr>
      </w:pPr>
      <w:r>
        <w:rPr>
          <w:rFonts w:eastAsia="Times New Roman"/>
          <w:lang w:eastAsia="en-US"/>
        </w:rPr>
        <w:t>_________________________</w:t>
      </w:r>
      <w:r>
        <w:rPr>
          <w:rFonts w:eastAsia="Times New Roman"/>
          <w:lang w:eastAsia="en-US"/>
        </w:rPr>
        <w:tab/>
      </w:r>
      <w:r>
        <w:rPr>
          <w:rFonts w:eastAsia="Times New Roman"/>
          <w:lang w:eastAsia="en-US"/>
        </w:rPr>
        <w:tab/>
      </w:r>
      <w:r>
        <w:rPr>
          <w:rFonts w:eastAsia="Times New Roman"/>
          <w:lang w:eastAsia="en-US"/>
        </w:rPr>
        <w:tab/>
      </w:r>
      <w:r>
        <w:rPr>
          <w:rFonts w:eastAsia="Times New Roman"/>
          <w:lang w:eastAsia="en-US"/>
        </w:rPr>
        <w:tab/>
        <w:t>__________________</w:t>
      </w:r>
      <w:r>
        <w:rPr>
          <w:rFonts w:eastAsia="Times New Roman"/>
          <w:lang w:eastAsia="en-US"/>
        </w:rPr>
        <w:tab/>
      </w:r>
      <w:r>
        <w:rPr>
          <w:rFonts w:eastAsia="Times New Roman"/>
          <w:lang w:eastAsia="en-US"/>
        </w:rPr>
        <w:tab/>
      </w:r>
      <w:r>
        <w:rPr>
          <w:rFonts w:eastAsia="Times New Roman"/>
          <w:lang w:eastAsia="en-US"/>
        </w:rPr>
        <w:tab/>
        <w:t>_____________________</w:t>
      </w:r>
    </w:p>
    <w:p w14:paraId="439D0B88" w14:textId="40BB9D74" w:rsidR="00D127B4" w:rsidRPr="00D127B4" w:rsidRDefault="00D127B4" w:rsidP="0DA07B1E">
      <w:pPr>
        <w:ind w:left="34" w:firstLine="567"/>
        <w:jc w:val="both"/>
        <w:rPr>
          <w:rFonts w:eastAsia="Times New Roman"/>
          <w:sz w:val="20"/>
          <w:szCs w:val="20"/>
          <w:lang w:eastAsia="en-US"/>
        </w:rPr>
      </w:pPr>
      <w:r>
        <w:rPr>
          <w:rFonts w:eastAsia="Times New Roman"/>
          <w:sz w:val="20"/>
          <w:szCs w:val="20"/>
          <w:lang w:eastAsia="en-US"/>
        </w:rPr>
        <w:t>(</w:t>
      </w:r>
      <w:r w:rsidRPr="00D127B4">
        <w:rPr>
          <w:rFonts w:eastAsia="Times New Roman"/>
          <w:sz w:val="20"/>
          <w:szCs w:val="20"/>
          <w:lang w:eastAsia="en-US"/>
        </w:rPr>
        <w:t>Tiekėjo arba jo įgalioto asmens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(Parašas)</w:t>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r>
      <w:r>
        <w:rPr>
          <w:rFonts w:eastAsia="Times New Roman"/>
          <w:sz w:val="20"/>
          <w:szCs w:val="20"/>
          <w:lang w:eastAsia="en-US"/>
        </w:rPr>
        <w:tab/>
        <w:t xml:space="preserve">        (Vardas ir pavardė)</w:t>
      </w:r>
    </w:p>
    <w:p w14:paraId="4A4A847C" w14:textId="3C3B520D" w:rsidR="00D127B4" w:rsidRPr="00D127B4" w:rsidRDefault="00D127B4" w:rsidP="0DA07B1E">
      <w:pPr>
        <w:ind w:left="34" w:firstLine="567"/>
        <w:jc w:val="both"/>
        <w:rPr>
          <w:rFonts w:eastAsia="Times New Roman"/>
          <w:sz w:val="20"/>
          <w:szCs w:val="20"/>
          <w:lang w:eastAsia="en-US"/>
        </w:rPr>
      </w:pPr>
      <w:r w:rsidRPr="00D127B4">
        <w:rPr>
          <w:rFonts w:eastAsia="Times New Roman"/>
          <w:sz w:val="20"/>
          <w:szCs w:val="20"/>
          <w:lang w:eastAsia="en-US"/>
        </w:rPr>
        <w:t>pareigų pavadinimas)</w:t>
      </w:r>
    </w:p>
    <w:sectPr w:rsidR="00D127B4" w:rsidRPr="00D127B4" w:rsidSect="00A91FED">
      <w:pgSz w:w="15840" w:h="12240" w:orient="landscape"/>
      <w:pgMar w:top="1440" w:right="851" w:bottom="75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F586" w14:textId="77777777" w:rsidR="001413EC" w:rsidRDefault="001413EC" w:rsidP="00424629">
      <w:r>
        <w:separator/>
      </w:r>
    </w:p>
  </w:endnote>
  <w:endnote w:type="continuationSeparator" w:id="0">
    <w:p w14:paraId="15870938" w14:textId="77777777" w:rsidR="001413EC" w:rsidRDefault="001413EC" w:rsidP="00424629">
      <w:r>
        <w:continuationSeparator/>
      </w:r>
    </w:p>
  </w:endnote>
  <w:endnote w:type="continuationNotice" w:id="1">
    <w:p w14:paraId="649702B0" w14:textId="77777777" w:rsidR="001413EC" w:rsidRDefault="001413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DEE4A" w14:textId="77777777" w:rsidR="001413EC" w:rsidRDefault="001413EC" w:rsidP="00424629">
      <w:r>
        <w:separator/>
      </w:r>
    </w:p>
  </w:footnote>
  <w:footnote w:type="continuationSeparator" w:id="0">
    <w:p w14:paraId="355CBA2D" w14:textId="77777777" w:rsidR="001413EC" w:rsidRDefault="001413EC" w:rsidP="00424629">
      <w:r>
        <w:continuationSeparator/>
      </w:r>
    </w:p>
  </w:footnote>
  <w:footnote w:type="continuationNotice" w:id="1">
    <w:p w14:paraId="789ABF5C" w14:textId="77777777" w:rsidR="001413EC" w:rsidRDefault="001413EC"/>
  </w:footnote>
  <w:footnote w:id="2">
    <w:p w14:paraId="1D32B626" w14:textId="46D4CD66" w:rsidR="00424629" w:rsidRDefault="00424629" w:rsidP="00424629">
      <w:pPr>
        <w:pStyle w:val="FootnoteText"/>
        <w:rPr>
          <w:lang w:val="lt-LT"/>
        </w:rPr>
      </w:pPr>
      <w:r>
        <w:rPr>
          <w:rStyle w:val="FootnoteReference"/>
          <w:rFonts w:eastAsia="SimSun"/>
          <w:lang w:val="lt-LT"/>
        </w:rPr>
        <w:footnoteRef/>
      </w:r>
      <w:r>
        <w:rPr>
          <w:lang w:val="lt-LT"/>
        </w:rPr>
        <w:t xml:space="preserve"> Tiekėjas privalo nurodyti, </w:t>
      </w:r>
      <w:r w:rsidR="00273F9C">
        <w:rPr>
          <w:lang w:val="lt-LT"/>
        </w:rPr>
        <w:t>kokius</w:t>
      </w:r>
      <w:r>
        <w:rPr>
          <w:lang w:val="lt-LT"/>
        </w:rPr>
        <w:t xml:space="preserve">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C892212E"/>
    <w:lvl w:ilvl="0">
      <w:start w:val="3"/>
      <w:numFmt w:val="decimal"/>
      <w:lvlText w:val="%1."/>
      <w:lvlJc w:val="left"/>
      <w:pPr>
        <w:ind w:left="720"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4265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682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260619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5078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966"/>
    <w:rsid w:val="000008E4"/>
    <w:rsid w:val="0001433E"/>
    <w:rsid w:val="00055F2E"/>
    <w:rsid w:val="000645F5"/>
    <w:rsid w:val="000672CF"/>
    <w:rsid w:val="00096F12"/>
    <w:rsid w:val="000B31B0"/>
    <w:rsid w:val="000B5966"/>
    <w:rsid w:val="000D2253"/>
    <w:rsid w:val="000E41EB"/>
    <w:rsid w:val="000E78C4"/>
    <w:rsid w:val="0010201F"/>
    <w:rsid w:val="001413EC"/>
    <w:rsid w:val="00192CEF"/>
    <w:rsid w:val="00193A1E"/>
    <w:rsid w:val="001B02F9"/>
    <w:rsid w:val="001B4B02"/>
    <w:rsid w:val="001D644D"/>
    <w:rsid w:val="001E1E88"/>
    <w:rsid w:val="0022167A"/>
    <w:rsid w:val="00222CA8"/>
    <w:rsid w:val="00222CE4"/>
    <w:rsid w:val="002422C6"/>
    <w:rsid w:val="00257051"/>
    <w:rsid w:val="00265DAC"/>
    <w:rsid w:val="00273F9C"/>
    <w:rsid w:val="00292740"/>
    <w:rsid w:val="002A0FF8"/>
    <w:rsid w:val="002A2157"/>
    <w:rsid w:val="002B379D"/>
    <w:rsid w:val="002D292E"/>
    <w:rsid w:val="002E494F"/>
    <w:rsid w:val="002E5A87"/>
    <w:rsid w:val="00306075"/>
    <w:rsid w:val="00331012"/>
    <w:rsid w:val="00362923"/>
    <w:rsid w:val="003749A6"/>
    <w:rsid w:val="00381B48"/>
    <w:rsid w:val="00391756"/>
    <w:rsid w:val="003A4A30"/>
    <w:rsid w:val="003B6D20"/>
    <w:rsid w:val="003F6381"/>
    <w:rsid w:val="00401756"/>
    <w:rsid w:val="00405B3F"/>
    <w:rsid w:val="004114E8"/>
    <w:rsid w:val="00417587"/>
    <w:rsid w:val="004210C0"/>
    <w:rsid w:val="004214D1"/>
    <w:rsid w:val="0042189B"/>
    <w:rsid w:val="00424629"/>
    <w:rsid w:val="004254FD"/>
    <w:rsid w:val="004311BA"/>
    <w:rsid w:val="004323E6"/>
    <w:rsid w:val="00442B19"/>
    <w:rsid w:val="00452EAD"/>
    <w:rsid w:val="00481010"/>
    <w:rsid w:val="00487557"/>
    <w:rsid w:val="004B6740"/>
    <w:rsid w:val="004C0587"/>
    <w:rsid w:val="004E43C4"/>
    <w:rsid w:val="004E6794"/>
    <w:rsid w:val="005115B4"/>
    <w:rsid w:val="00536CED"/>
    <w:rsid w:val="00544F50"/>
    <w:rsid w:val="0055157F"/>
    <w:rsid w:val="005745F7"/>
    <w:rsid w:val="005920C6"/>
    <w:rsid w:val="005964C7"/>
    <w:rsid w:val="005C6E1E"/>
    <w:rsid w:val="005E616A"/>
    <w:rsid w:val="005F72FB"/>
    <w:rsid w:val="00610AF1"/>
    <w:rsid w:val="00617B4E"/>
    <w:rsid w:val="0062508A"/>
    <w:rsid w:val="00651602"/>
    <w:rsid w:val="00655A7B"/>
    <w:rsid w:val="00666F24"/>
    <w:rsid w:val="00683940"/>
    <w:rsid w:val="006C33B7"/>
    <w:rsid w:val="006D57C7"/>
    <w:rsid w:val="007121A0"/>
    <w:rsid w:val="007161F1"/>
    <w:rsid w:val="0074484A"/>
    <w:rsid w:val="00751477"/>
    <w:rsid w:val="00762523"/>
    <w:rsid w:val="00766551"/>
    <w:rsid w:val="007838C6"/>
    <w:rsid w:val="00784EA3"/>
    <w:rsid w:val="007B36FC"/>
    <w:rsid w:val="007F1A68"/>
    <w:rsid w:val="00827A45"/>
    <w:rsid w:val="00850FE4"/>
    <w:rsid w:val="0086691B"/>
    <w:rsid w:val="008969A1"/>
    <w:rsid w:val="008A682D"/>
    <w:rsid w:val="008C3779"/>
    <w:rsid w:val="00914E18"/>
    <w:rsid w:val="00931DCD"/>
    <w:rsid w:val="009505B2"/>
    <w:rsid w:val="00955359"/>
    <w:rsid w:val="00970A98"/>
    <w:rsid w:val="0098208D"/>
    <w:rsid w:val="0098737B"/>
    <w:rsid w:val="00993D54"/>
    <w:rsid w:val="009C7FCD"/>
    <w:rsid w:val="009F5257"/>
    <w:rsid w:val="00A001FE"/>
    <w:rsid w:val="00A07954"/>
    <w:rsid w:val="00A329B6"/>
    <w:rsid w:val="00A33116"/>
    <w:rsid w:val="00A37220"/>
    <w:rsid w:val="00A4029E"/>
    <w:rsid w:val="00A4286C"/>
    <w:rsid w:val="00A71542"/>
    <w:rsid w:val="00A73868"/>
    <w:rsid w:val="00A8018A"/>
    <w:rsid w:val="00A83F98"/>
    <w:rsid w:val="00A91FED"/>
    <w:rsid w:val="00AB4016"/>
    <w:rsid w:val="00AB7E61"/>
    <w:rsid w:val="00AC6EB0"/>
    <w:rsid w:val="00B04656"/>
    <w:rsid w:val="00B12053"/>
    <w:rsid w:val="00B16B06"/>
    <w:rsid w:val="00B26A34"/>
    <w:rsid w:val="00B36D76"/>
    <w:rsid w:val="00B61766"/>
    <w:rsid w:val="00B74558"/>
    <w:rsid w:val="00B76F25"/>
    <w:rsid w:val="00B85730"/>
    <w:rsid w:val="00BC40F4"/>
    <w:rsid w:val="00BD3149"/>
    <w:rsid w:val="00BE1304"/>
    <w:rsid w:val="00BF1FCE"/>
    <w:rsid w:val="00C25A2A"/>
    <w:rsid w:val="00C6465C"/>
    <w:rsid w:val="00C74600"/>
    <w:rsid w:val="00C82EDB"/>
    <w:rsid w:val="00C85157"/>
    <w:rsid w:val="00C955B7"/>
    <w:rsid w:val="00CA2BF5"/>
    <w:rsid w:val="00CB2390"/>
    <w:rsid w:val="00CD39BD"/>
    <w:rsid w:val="00D127B4"/>
    <w:rsid w:val="00D175EB"/>
    <w:rsid w:val="00D45103"/>
    <w:rsid w:val="00D73C2F"/>
    <w:rsid w:val="00DC42D8"/>
    <w:rsid w:val="00DF657E"/>
    <w:rsid w:val="00DF666E"/>
    <w:rsid w:val="00E02907"/>
    <w:rsid w:val="00E54EA9"/>
    <w:rsid w:val="00E613AB"/>
    <w:rsid w:val="00EA2F85"/>
    <w:rsid w:val="00EB0B48"/>
    <w:rsid w:val="00ED5B0B"/>
    <w:rsid w:val="00EF6B2A"/>
    <w:rsid w:val="00EF71B0"/>
    <w:rsid w:val="00F15062"/>
    <w:rsid w:val="00F5470E"/>
    <w:rsid w:val="00F706D8"/>
    <w:rsid w:val="00F714EF"/>
    <w:rsid w:val="00F8115B"/>
    <w:rsid w:val="00F82084"/>
    <w:rsid w:val="00F96CCA"/>
    <w:rsid w:val="00FB67A3"/>
    <w:rsid w:val="00FC3AD0"/>
    <w:rsid w:val="00FC56DD"/>
    <w:rsid w:val="00FD2C37"/>
    <w:rsid w:val="00FE1906"/>
    <w:rsid w:val="00FE3945"/>
    <w:rsid w:val="0DA07B1E"/>
    <w:rsid w:val="2CE51B2A"/>
    <w:rsid w:val="3FA3199E"/>
    <w:rsid w:val="4B64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424629"/>
    <w:rPr>
      <w:rFonts w:eastAsia="Times New Roman"/>
      <w:sz w:val="20"/>
      <w:szCs w:val="20"/>
      <w:lang w:val="en-US" w:eastAsia="en-US"/>
    </w:rPr>
  </w:style>
  <w:style w:type="character" w:customStyle="1" w:styleId="FootnoteTextChar">
    <w:name w:val="Footnote Text Char"/>
    <w:basedOn w:val="DefaultParagraphFont"/>
    <w:link w:val="FootnoteText"/>
    <w:rsid w:val="00424629"/>
    <w:rPr>
      <w:rFonts w:ascii="Times New Roman" w:eastAsia="Times New Roman" w:hAnsi="Times New Roman" w:cs="Times New Roman"/>
      <w:sz w:val="20"/>
      <w:szCs w:val="20"/>
    </w:rPr>
  </w:style>
  <w:style w:type="character" w:styleId="FootnoteReference">
    <w:name w:val="footnote reference"/>
    <w:rsid w:val="00424629"/>
    <w:rPr>
      <w:vertAlign w:val="superscript"/>
    </w:rPr>
  </w:style>
  <w:style w:type="table" w:customStyle="1" w:styleId="Lentelstinklelis1">
    <w:name w:val="Lentelės tinklelis1"/>
    <w:basedOn w:val="TableNormal"/>
    <w:next w:val="TableGrid"/>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24629"/>
    <w:pPr>
      <w:spacing w:after="120"/>
    </w:pPr>
  </w:style>
  <w:style w:type="character" w:customStyle="1" w:styleId="BodyTextChar">
    <w:name w:val="Body Text Char"/>
    <w:basedOn w:val="DefaultParagraphFont"/>
    <w:link w:val="BodyText"/>
    <w:uiPriority w:val="99"/>
    <w:semiHidden/>
    <w:rsid w:val="00424629"/>
    <w:rPr>
      <w:rFonts w:ascii="Times New Roman" w:eastAsia="SimSun" w:hAnsi="Times New Roman" w:cs="Times New Roman"/>
      <w:sz w:val="24"/>
      <w:szCs w:val="24"/>
      <w:lang w:val="lt-LT" w:eastAsia="zh-CN"/>
    </w:rPr>
  </w:style>
  <w:style w:type="table" w:styleId="TableGrid">
    <w:name w:val="Table Grid"/>
    <w:basedOn w:val="TableNorma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A1"/>
    <w:pPr>
      <w:tabs>
        <w:tab w:val="center" w:pos="4986"/>
        <w:tab w:val="right" w:pos="9972"/>
      </w:tabs>
    </w:pPr>
  </w:style>
  <w:style w:type="character" w:customStyle="1" w:styleId="HeaderChar">
    <w:name w:val="Header Char"/>
    <w:basedOn w:val="DefaultParagraphFont"/>
    <w:link w:val="Header"/>
    <w:uiPriority w:val="99"/>
    <w:rsid w:val="008969A1"/>
    <w:rPr>
      <w:rFonts w:ascii="Times New Roman" w:eastAsia="SimSun" w:hAnsi="Times New Roman" w:cs="Times New Roman"/>
      <w:sz w:val="24"/>
      <w:szCs w:val="24"/>
      <w:lang w:val="lt-LT" w:eastAsia="zh-CN"/>
    </w:rPr>
  </w:style>
  <w:style w:type="paragraph" w:styleId="Footer">
    <w:name w:val="footer"/>
    <w:basedOn w:val="Normal"/>
    <w:link w:val="FooterChar"/>
    <w:uiPriority w:val="99"/>
    <w:unhideWhenUsed/>
    <w:rsid w:val="008969A1"/>
    <w:pPr>
      <w:tabs>
        <w:tab w:val="center" w:pos="4986"/>
        <w:tab w:val="right" w:pos="9972"/>
      </w:tabs>
    </w:pPr>
  </w:style>
  <w:style w:type="character" w:customStyle="1" w:styleId="FooterChar">
    <w:name w:val="Footer Char"/>
    <w:basedOn w:val="DefaultParagraphFont"/>
    <w:link w:val="Footer"/>
    <w:uiPriority w:val="99"/>
    <w:rsid w:val="008969A1"/>
    <w:rPr>
      <w:rFonts w:ascii="Times New Roman" w:eastAsia="SimSun" w:hAnsi="Times New Roman" w:cs="Times New Roman"/>
      <w:sz w:val="24"/>
      <w:szCs w:val="24"/>
      <w:lang w:val="lt-LT" w:eastAsia="zh-CN"/>
    </w:rPr>
  </w:style>
  <w:style w:type="character" w:styleId="CommentReference">
    <w:name w:val="annotation reference"/>
    <w:basedOn w:val="DefaultParagraphFont"/>
    <w:uiPriority w:val="99"/>
    <w:semiHidden/>
    <w:unhideWhenUsed/>
    <w:rsid w:val="00D45103"/>
    <w:rPr>
      <w:sz w:val="16"/>
      <w:szCs w:val="16"/>
    </w:rPr>
  </w:style>
  <w:style w:type="paragraph" w:styleId="CommentText">
    <w:name w:val="annotation text"/>
    <w:basedOn w:val="Normal"/>
    <w:link w:val="CommentTextChar"/>
    <w:uiPriority w:val="99"/>
    <w:semiHidden/>
    <w:unhideWhenUsed/>
    <w:rsid w:val="00D45103"/>
    <w:rPr>
      <w:sz w:val="20"/>
      <w:szCs w:val="20"/>
    </w:rPr>
  </w:style>
  <w:style w:type="character" w:customStyle="1" w:styleId="CommentTextChar">
    <w:name w:val="Comment Text Char"/>
    <w:basedOn w:val="DefaultParagraphFont"/>
    <w:link w:val="CommentText"/>
    <w:uiPriority w:val="99"/>
    <w:semiHidden/>
    <w:rsid w:val="00D45103"/>
    <w:rPr>
      <w:rFonts w:ascii="Times New Roman" w:eastAsia="SimSun" w:hAnsi="Times New Roman" w:cs="Times New Roman"/>
      <w:sz w:val="20"/>
      <w:szCs w:val="20"/>
      <w:lang w:val="lt-LT" w:eastAsia="zh-CN"/>
    </w:rPr>
  </w:style>
  <w:style w:type="paragraph" w:styleId="CommentSubject">
    <w:name w:val="annotation subject"/>
    <w:basedOn w:val="CommentText"/>
    <w:next w:val="CommentText"/>
    <w:link w:val="CommentSubjectChar"/>
    <w:uiPriority w:val="99"/>
    <w:semiHidden/>
    <w:unhideWhenUsed/>
    <w:rsid w:val="00D45103"/>
    <w:rPr>
      <w:b/>
      <w:bCs/>
    </w:rPr>
  </w:style>
  <w:style w:type="character" w:customStyle="1" w:styleId="CommentSubjectChar">
    <w:name w:val="Comment Subject Char"/>
    <w:basedOn w:val="CommentTextChar"/>
    <w:link w:val="CommentSubject"/>
    <w:uiPriority w:val="99"/>
    <w:semiHidden/>
    <w:rsid w:val="00D45103"/>
    <w:rPr>
      <w:rFonts w:ascii="Times New Roman" w:eastAsia="SimSun" w:hAnsi="Times New Roman" w:cs="Times New Roman"/>
      <w:b/>
      <w:bCs/>
      <w:sz w:val="20"/>
      <w:szCs w:val="20"/>
      <w:lang w:val="lt-LT" w:eastAsia="zh-CN"/>
    </w:rPr>
  </w:style>
  <w:style w:type="paragraph" w:styleId="ListParagraph">
    <w:name w:val="List Paragraph"/>
    <w:basedOn w:val="Normal"/>
    <w:uiPriority w:val="34"/>
    <w:qFormat/>
    <w:rsid w:val="00257051"/>
    <w:pPr>
      <w:ind w:left="720"/>
      <w:contextualSpacing/>
    </w:pPr>
  </w:style>
  <w:style w:type="paragraph" w:styleId="NoSpacing">
    <w:name w:val="No Spacing"/>
    <w:uiPriority w:val="1"/>
    <w:qFormat/>
    <w:rsid w:val="00A83F98"/>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208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7F942-83F5-4518-9480-E733BE3415D8}">
  <ds:schemaRefs>
    <ds:schemaRef ds:uri="http://schemas.openxmlformats.org/officeDocument/2006/bibliography"/>
  </ds:schemaRefs>
</ds:datastoreItem>
</file>

<file path=customXml/itemProps2.xml><?xml version="1.0" encoding="utf-8"?>
<ds:datastoreItem xmlns:ds="http://schemas.openxmlformats.org/officeDocument/2006/customXml" ds:itemID="{8FF3ABA2-0CBC-4EDD-BDF1-4A1F410214AE}">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3.xml><?xml version="1.0" encoding="utf-8"?>
<ds:datastoreItem xmlns:ds="http://schemas.openxmlformats.org/officeDocument/2006/customXml" ds:itemID="{D9A26957-EC9B-432E-9411-3F377E59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2446C-771D-400E-89A8-2259EAA506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4057</Words>
  <Characters>2314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Agnė Gelminauskaitė-Viskontienė</cp:lastModifiedBy>
  <cp:revision>50</cp:revision>
  <dcterms:created xsi:type="dcterms:W3CDTF">2025-03-26T09:07:00Z</dcterms:created>
  <dcterms:modified xsi:type="dcterms:W3CDTF">2026-05-25T11:58:00Z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ies>
</file>