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0C10C30C"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A65850" w:rsidRPr="00A65850">
        <w:rPr>
          <w:rFonts w:ascii="Arial" w:hAnsi="Arial" w:cs="Arial"/>
          <w:sz w:val="22"/>
          <w:szCs w:val="22"/>
          <w:lang w:val="lt-LT"/>
        </w:rPr>
        <w:t>Esamos apsaugos sistemos įrenginiai ir jų dalys skirti vaizdo stebėjimo praplėtimui (filmavimas)</w:t>
      </w:r>
      <w:r w:rsidR="00852855" w:rsidRPr="00852855">
        <w:rPr>
          <w:rFonts w:ascii="Arial" w:hAnsi="Arial" w:cs="Arial"/>
          <w:sz w:val="22"/>
          <w:szCs w:val="22"/>
          <w:lang w:val="lt-LT"/>
        </w:rPr>
        <w:t xml:space="preserve">, Nr. </w:t>
      </w:r>
      <w:r w:rsidR="00A65850">
        <w:rPr>
          <w:rFonts w:ascii="Arial" w:hAnsi="Arial" w:cs="Arial"/>
          <w:sz w:val="22"/>
          <w:szCs w:val="22"/>
          <w:lang w:val="lt-LT"/>
        </w:rPr>
        <w:t>3446</w:t>
      </w:r>
      <w:r w:rsidR="00852855" w:rsidRPr="00852855">
        <w:rPr>
          <w:rFonts w:ascii="Arial" w:hAnsi="Arial" w:cs="Arial"/>
          <w:sz w:val="22"/>
          <w:szCs w:val="22"/>
          <w:lang w:val="lt-LT"/>
        </w:rPr>
        <w:t>/2026/</w:t>
      </w:r>
      <w:r w:rsidR="00A65850">
        <w:rPr>
          <w:rFonts w:ascii="Arial" w:hAnsi="Arial" w:cs="Arial"/>
          <w:sz w:val="22"/>
          <w:szCs w:val="22"/>
          <w:lang w:val="lt-LT"/>
        </w:rPr>
        <w:t>TVPC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63573BF7" w:rsidR="037D21CE" w:rsidRPr="00687E99"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35BA6286"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4A192B">
              <w:rPr>
                <w:rFonts w:ascii="Arial" w:eastAsia="Arial" w:hAnsi="Arial" w:cs="Arial"/>
                <w:sz w:val="22"/>
                <w:szCs w:val="22"/>
                <w:lang w:val="lt-LT"/>
              </w:rPr>
              <w:t>2</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9E46E9D"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687E99">
              <w:rPr>
                <w:rFonts w:ascii="Arial" w:eastAsia="Arial" w:hAnsi="Arial" w:cs="Arial"/>
                <w:b/>
                <w:bCs/>
                <w:sz w:val="22"/>
                <w:szCs w:val="22"/>
                <w:lang w:val="lt-LT"/>
              </w:rPr>
              <w:t>6</w:t>
            </w:r>
            <w:r w:rsidR="00E21330" w:rsidRPr="004B2A3E">
              <w:rPr>
                <w:rFonts w:ascii="Arial" w:eastAsia="Arial" w:hAnsi="Arial" w:cs="Arial"/>
                <w:b/>
                <w:bCs/>
                <w:sz w:val="22"/>
                <w:szCs w:val="22"/>
                <w:lang w:val="lt-LT"/>
              </w:rPr>
              <w:t>-</w:t>
            </w:r>
            <w:r w:rsidR="00230234">
              <w:rPr>
                <w:rFonts w:ascii="Arial" w:eastAsia="Arial" w:hAnsi="Arial" w:cs="Arial"/>
                <w:b/>
                <w:bCs/>
                <w:sz w:val="22"/>
                <w:szCs w:val="22"/>
                <w:lang w:val="lt-LT"/>
              </w:rPr>
              <w:t>02</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A192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30234"/>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03B2"/>
    <w:rsid w:val="004651B6"/>
    <w:rsid w:val="0046558A"/>
    <w:rsid w:val="00474B36"/>
    <w:rsid w:val="004860CD"/>
    <w:rsid w:val="00487B4E"/>
    <w:rsid w:val="00496CA4"/>
    <w:rsid w:val="004A192B"/>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87E99"/>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65850"/>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4C78"/>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53E5"/>
    <w:rsid w:val="00F07EF0"/>
    <w:rsid w:val="00F17443"/>
    <w:rsid w:val="00F178A8"/>
    <w:rsid w:val="00F25C30"/>
    <w:rsid w:val="00F37DBF"/>
    <w:rsid w:val="00F4355B"/>
    <w:rsid w:val="00F47D49"/>
    <w:rsid w:val="00F53850"/>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19379">
      <w:bodyDiv w:val="1"/>
      <w:marLeft w:val="0"/>
      <w:marRight w:val="0"/>
      <w:marTop w:val="0"/>
      <w:marBottom w:val="0"/>
      <w:divBdr>
        <w:top w:val="none" w:sz="0" w:space="0" w:color="auto"/>
        <w:left w:val="none" w:sz="0" w:space="0" w:color="auto"/>
        <w:bottom w:val="none" w:sz="0" w:space="0" w:color="auto"/>
        <w:right w:val="none" w:sz="0" w:space="0" w:color="auto"/>
      </w:divBdr>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333</Words>
  <Characters>2604</Characters>
  <Application>Microsoft Office Word</Application>
  <DocSecurity>0</DocSecurity>
  <Lines>21</Lines>
  <Paragraphs>5</Paragraphs>
  <ScaleCrop>false</ScaleCrop>
  <Company>Vilniaus universitetas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120</cp:revision>
  <cp:lastPrinted>2017-12-13T11:48:00Z</cp:lastPrinted>
  <dcterms:created xsi:type="dcterms:W3CDTF">2025-03-26T07:03:00Z</dcterms:created>
  <dcterms:modified xsi:type="dcterms:W3CDTF">2026-05-28T11:26:00Z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