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BB9F" w14:textId="01BC45DA" w:rsidR="009D6ED3" w:rsidRPr="002F6979" w:rsidRDefault="00126F98" w:rsidP="00C94DC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979">
        <w:rPr>
          <w:rFonts w:ascii="Times New Roman" w:hAnsi="Times New Roman" w:cs="Times New Roman"/>
          <w:b/>
          <w:bCs/>
          <w:sz w:val="24"/>
          <w:szCs w:val="24"/>
        </w:rPr>
        <w:t>PIRKIMO SPECIFIKACIJOS</w:t>
      </w:r>
    </w:p>
    <w:p w14:paraId="6B5E8B22" w14:textId="77777777" w:rsidR="009D6ED3" w:rsidRPr="006C71DF" w:rsidRDefault="009D6ED3" w:rsidP="00C94D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A3A8A8" w14:textId="7659BF39" w:rsidR="00126F98" w:rsidRPr="006C71DF" w:rsidRDefault="004C68A3" w:rsidP="00C94D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0AA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 xml:space="preserve">PRODUKTAS: </w:t>
      </w:r>
      <w:r w:rsidR="00126F98" w:rsidRPr="004C68A3">
        <w:rPr>
          <w:rFonts w:ascii="Times New Roman" w:hAnsi="Times New Roman" w:cs="Times New Roman"/>
          <w:b/>
          <w:bCs/>
          <w:sz w:val="24"/>
          <w:szCs w:val="24"/>
        </w:rPr>
        <w:t>Vaizdo valdymo programinė įranga (VMS)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9DF12" w14:textId="3A7B0FE4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1.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71DF">
        <w:rPr>
          <w:rFonts w:ascii="Times New Roman" w:hAnsi="Times New Roman" w:cs="Times New Roman"/>
          <w:sz w:val="24"/>
          <w:szCs w:val="24"/>
        </w:rPr>
        <w:t>Bendrieji reikalavimai ir sistemos apžvalga</w:t>
      </w:r>
      <w:r w:rsidR="0066242F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2E04E7A3" w14:textId="144D8BBB" w:rsidR="009A6774" w:rsidRPr="006C71DF" w:rsidRDefault="00126F98" w:rsidP="004603A5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Siūloma Vaizdo valdymo programinė įranga (VMS) turi būti modulinė, plečiama, IP pagrindu veikianti platforma, skirta šiuolaikinėms stebėjimo aplinkoms. Ji turi teikti išsam</w:t>
      </w:r>
      <w:r w:rsidR="0066242F" w:rsidRPr="006C71DF">
        <w:rPr>
          <w:rFonts w:ascii="Times New Roman" w:hAnsi="Times New Roman" w:cs="Times New Roman"/>
          <w:sz w:val="24"/>
          <w:szCs w:val="24"/>
        </w:rPr>
        <w:t>ų</w:t>
      </w:r>
      <w:r w:rsidRPr="006C71DF">
        <w:rPr>
          <w:rFonts w:ascii="Times New Roman" w:hAnsi="Times New Roman" w:cs="Times New Roman"/>
          <w:sz w:val="24"/>
          <w:szCs w:val="24"/>
        </w:rPr>
        <w:t xml:space="preserve"> funkcionalumą per grafines vartotojo sąsajas (GUI) ir programavimo sąsajas (API).</w:t>
      </w:r>
    </w:p>
    <w:p w14:paraId="547BBF44" w14:textId="0914A294" w:rsidR="00205EFF" w:rsidRPr="006C71DF" w:rsidRDefault="006C71DF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Sistema turi:</w:t>
      </w:r>
    </w:p>
    <w:p w14:paraId="05C72F06" w14:textId="75DF04F2" w:rsidR="009A6774" w:rsidRPr="006C71DF" w:rsidRDefault="00D25901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Sistema turi vienu metu priimti ir įrašyti realaus laiko vaizdo srautus iš kelių IP vaizdo šaltinių, užtikrinant galimybę plėsti sistemą neprarandant funkcionalumo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D9EF201" w14:textId="1288EAAB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tiesioginį ir įrašytą vaizdą dinamiškai plečiamame tinklelio išdėstyme, užtikrinant lankstų stebėjimą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4F02F2B" w14:textId="25E61524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Palaikyti integraciją su vidiniais ir išoriniais analitiniais </w:t>
      </w:r>
      <w:r w:rsidR="006C4F07" w:rsidRPr="006C71DF">
        <w:rPr>
          <w:rFonts w:ascii="Times New Roman" w:hAnsi="Times New Roman" w:cs="Times New Roman"/>
          <w:sz w:val="24"/>
          <w:szCs w:val="24"/>
        </w:rPr>
        <w:t>modeliais</w:t>
      </w:r>
      <w:r w:rsidRPr="006C71DF">
        <w:rPr>
          <w:rFonts w:ascii="Times New Roman" w:hAnsi="Times New Roman" w:cs="Times New Roman"/>
          <w:sz w:val="24"/>
          <w:szCs w:val="24"/>
        </w:rPr>
        <w:t xml:space="preserve"> (įrenginyje, serveryje ar debesyje) tiesioginiam ir archyvuotam vaizdui analizuoti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307F3DE" w14:textId="58322A04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Įgalinti automatizaciją per iš anksto nustatytas taisykles ir analitinius įvykius, kurie inicijuoja veiksmus bei siunčia pranešimus (el. paštu, </w:t>
      </w:r>
      <w:r w:rsidR="00795CB6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push</w:t>
      </w:r>
      <w:r w:rsidR="00795CB6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>, darbalaukio, garsinius</w:t>
      </w:r>
      <w:r w:rsidR="00D25901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5F6A03" w:rsidRPr="006C71DF">
        <w:rPr>
          <w:rFonts w:ascii="Times New Roman" w:hAnsi="Times New Roman" w:cs="Times New Roman"/>
          <w:sz w:val="24"/>
          <w:szCs w:val="24"/>
        </w:rPr>
        <w:t>ar kitais sistemos palaikomais būdais</w:t>
      </w:r>
      <w:r w:rsidR="00A8094F" w:rsidRPr="006C71DF">
        <w:rPr>
          <w:rFonts w:ascii="Times New Roman" w:hAnsi="Times New Roman" w:cs="Times New Roman"/>
          <w:sz w:val="24"/>
          <w:szCs w:val="24"/>
        </w:rPr>
        <w:t>)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F39C9A9" w14:textId="750A60FC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Taikyti vandens ženklus ir šifravimą eksportuojamiems vaizdo failams, užtikrinant turinio vientisumą ir saugumą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5689932" w14:textId="6C28F0A5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Turėti integruotą medijos grotuvą, palaikantį suderinamus kodekus įrašytų failų atkūrimui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A5765E4" w14:textId="092B3CA7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Užtikrinti sklandų prieig</w:t>
      </w:r>
      <w:r w:rsidR="0066242F" w:rsidRPr="006C71DF">
        <w:rPr>
          <w:rFonts w:ascii="Times New Roman" w:hAnsi="Times New Roman" w:cs="Times New Roman"/>
          <w:sz w:val="24"/>
          <w:szCs w:val="24"/>
        </w:rPr>
        <w:t>os</w:t>
      </w:r>
      <w:r w:rsidRPr="006C71DF">
        <w:rPr>
          <w:rFonts w:ascii="Times New Roman" w:hAnsi="Times New Roman" w:cs="Times New Roman"/>
          <w:sz w:val="24"/>
          <w:szCs w:val="24"/>
        </w:rPr>
        <w:t xml:space="preserve"> ir vaizdo dalijimąsi per darbalaukio klientus, mobiliuosius įrenginius ir žiniatinklio naršykles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B67DD93" w14:textId="63DCB272" w:rsidR="009A6774" w:rsidRPr="006C71DF" w:rsidRDefault="00D25901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Turi užtikrinti aukštą prieinamumą ir redundanciją, įskaitant automatinį kamerų ar paslaugų perkėlimą į kitą serverį gedimo atveju bei architektūrą be vieno gedimo taško (single point of failure)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3A94CB4" w14:textId="4AA19A49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Teikti detalią vaidmenimis pagrįstą prieigos kontrolę (RBAC) ir smulkias vartotojų teisių grupes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9225810" w14:textId="598A4C1A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Turėti atviras API ir SDK trečiųjų šalių integracijoms bei plėtrai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E5F1A59" w14:textId="4517250E" w:rsidR="009A6774" w:rsidRPr="006C71DF" w:rsidRDefault="00126F9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Palaikyti automatinį suderinamų IP įrenginių (pvz., ONVIF Profile S) aptikimą ir bazinę konfigūraciją vietiniame tinkle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A902592" w14:textId="7D68D335" w:rsidR="009A6774" w:rsidRPr="006C71DF" w:rsidRDefault="0092371C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Aiškiai informuoti apie licencijų galiojimo būseną ir riboti funkcionalumą pasibaigus licencijai, o pilnas funkcionalumas turi būti atkuriamas iš karto po galiojančios licencijos aktyvavimo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E1D0B43" w14:textId="0F432578" w:rsidR="00205EFF" w:rsidRPr="006C71DF" w:rsidRDefault="0092371C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Užtikrinti pilną funkcionalumą be privalomų papildomų trečiųjų šalių programinės įrangos licencijų, išskyrus operacinę sistemą ar kitus standartinius infrastruktūros komponentus.</w:t>
      </w:r>
    </w:p>
    <w:p w14:paraId="1CC7E188" w14:textId="0960811C" w:rsidR="00126F98" w:rsidRPr="006C71DF" w:rsidRDefault="0092371C" w:rsidP="004603A5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Sistema turi būti plečiama ir palaikyti diegimą nuo vieno įrašymo serverio iki paskirstytos kelių vietų sistemos, galinčios valdyti ne mažiau kaip 2000 IP kamerų.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Ji turi užtikrinti realaus laiko stebėjimą keliems vartotojams vienu metu, pažangią </w:t>
      </w:r>
      <w:r w:rsidR="00795CB6" w:rsidRPr="006C71DF">
        <w:rPr>
          <w:rFonts w:ascii="Times New Roman" w:hAnsi="Times New Roman" w:cs="Times New Roman"/>
          <w:sz w:val="24"/>
          <w:szCs w:val="24"/>
        </w:rPr>
        <w:t xml:space="preserve">DI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analitiką, įvykių </w:t>
      </w:r>
      <w:r w:rsidR="00126F98" w:rsidRPr="006C71DF">
        <w:rPr>
          <w:rFonts w:ascii="Times New Roman" w:hAnsi="Times New Roman" w:cs="Times New Roman"/>
          <w:sz w:val="24"/>
          <w:szCs w:val="24"/>
        </w:rPr>
        <w:lastRenderedPageBreak/>
        <w:t>valdomą automatizaciją, kamerų išdėstymų</w:t>
      </w:r>
      <w:r w:rsidRPr="006C71DF">
        <w:rPr>
          <w:rFonts w:ascii="Times New Roman" w:hAnsi="Times New Roman" w:cs="Times New Roman"/>
          <w:sz w:val="24"/>
          <w:szCs w:val="24"/>
        </w:rPr>
        <w:t xml:space="preserve"> (layouts)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dalijimąsi</w:t>
      </w:r>
      <w:r w:rsidRPr="006C71DF">
        <w:rPr>
          <w:rFonts w:ascii="Times New Roman" w:hAnsi="Times New Roman" w:cs="Times New Roman"/>
          <w:sz w:val="24"/>
          <w:szCs w:val="24"/>
        </w:rPr>
        <w:t xml:space="preserve"> su kitais vartotojais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ir </w:t>
      </w:r>
      <w:r w:rsidR="00795CB6" w:rsidRPr="006C71D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795CB6"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pranešimus.</w:t>
      </w:r>
    </w:p>
    <w:p w14:paraId="3B23E703" w14:textId="61F2AFB5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2.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1DF">
        <w:rPr>
          <w:rFonts w:ascii="Times New Roman" w:hAnsi="Times New Roman" w:cs="Times New Roman"/>
          <w:sz w:val="24"/>
          <w:szCs w:val="24"/>
        </w:rPr>
        <w:t>Licencijavimas, prenumerata ir atnaujinimai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6B62384D" w14:textId="7FAF62F4" w:rsidR="00126F98" w:rsidRPr="006C71DF" w:rsidRDefault="00126F98" w:rsidP="004603A5">
      <w:pPr>
        <w:pStyle w:val="ListParagraph"/>
        <w:numPr>
          <w:ilvl w:val="1"/>
          <w:numId w:val="2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VMS turi siūlyti </w:t>
      </w:r>
      <w:r w:rsidR="00B70D1C" w:rsidRPr="006C71DF">
        <w:rPr>
          <w:rFonts w:ascii="Times New Roman" w:hAnsi="Times New Roman" w:cs="Times New Roman"/>
          <w:sz w:val="24"/>
          <w:szCs w:val="24"/>
        </w:rPr>
        <w:t>vienkartinio mokesčio modelį</w:t>
      </w:r>
      <w:r w:rsidR="008847B5" w:rsidRPr="006C71DF">
        <w:rPr>
          <w:rFonts w:ascii="Times New Roman" w:hAnsi="Times New Roman" w:cs="Times New Roman"/>
          <w:sz w:val="24"/>
          <w:szCs w:val="24"/>
        </w:rPr>
        <w:t xml:space="preserve">. </w:t>
      </w:r>
      <w:r w:rsidR="0092371C" w:rsidRPr="006C71DF">
        <w:rPr>
          <w:rFonts w:ascii="Times New Roman" w:hAnsi="Times New Roman" w:cs="Times New Roman"/>
          <w:sz w:val="24"/>
          <w:szCs w:val="24"/>
        </w:rPr>
        <w:t xml:space="preserve">Prenumeratos modelis gali būti siūlomas </w:t>
      </w:r>
      <w:r w:rsidR="004603A5">
        <w:rPr>
          <w:rFonts w:ascii="Times New Roman" w:hAnsi="Times New Roman" w:cs="Times New Roman"/>
          <w:sz w:val="24"/>
          <w:szCs w:val="24"/>
        </w:rPr>
        <w:t xml:space="preserve"> </w:t>
      </w:r>
      <w:r w:rsidR="0092371C" w:rsidRPr="006C71DF">
        <w:rPr>
          <w:rFonts w:ascii="Times New Roman" w:hAnsi="Times New Roman" w:cs="Times New Roman"/>
          <w:sz w:val="24"/>
          <w:szCs w:val="24"/>
        </w:rPr>
        <w:t>papildomai, tačiau negali būti privalomas pagrindiniam sistemos funkcionalumui.</w:t>
      </w:r>
    </w:p>
    <w:p w14:paraId="3216D67D" w14:textId="4971D6E0" w:rsidR="00126F98" w:rsidRPr="006C71DF" w:rsidRDefault="006C71DF" w:rsidP="00C94DC9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Amžinoji (vietinė) licencija:</w:t>
      </w:r>
    </w:p>
    <w:p w14:paraId="7A0B3B82" w14:textId="07070755" w:rsidR="008847B5" w:rsidRPr="006C71DF" w:rsidRDefault="00126F98" w:rsidP="00C94DC9">
      <w:pPr>
        <w:pStyle w:val="ListParagraph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Licencijavimas pagal įrašymo kanalą / įrenginį (IP kameros, kodavimo įrenginiai, I/O moduliai, vaizdo sienos ir kt.)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F38E0C0" w14:textId="5692D625" w:rsidR="008847B5" w:rsidRPr="006C71DF" w:rsidRDefault="0092371C" w:rsidP="00C94DC9">
      <w:pPr>
        <w:pStyle w:val="ListParagraph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Sistema gali naudoti papildomus licencijų raktus specializuotiems moduliams ar funkcijoms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4A0D88A" w14:textId="0CB963A1" w:rsidR="008847B5" w:rsidRPr="006C71DF" w:rsidRDefault="00EA4A46" w:rsidP="00C94DC9">
      <w:pPr>
        <w:pStyle w:val="ListParagraph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Licencijos raktai turi palaikyti jų perkėlimą (deaktyvavimą ir reaktyvavimą) tarp įrenginių, siekiant sudaryti galimybę pakeisti serverinę įrangą ar sistemą migruoti.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po ribos – visam laikui išjungti, siekiant užkirsti kelią neteisėtam naudojimui</w:t>
      </w:r>
      <w:r w:rsidR="0066242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76C2326" w14:textId="37C719D5" w:rsidR="00126F98" w:rsidRPr="006C71DF" w:rsidRDefault="0092371C" w:rsidP="00C94DC9">
      <w:pPr>
        <w:pStyle w:val="ListParagraph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Licencija turi suteikti prieigą prie programinės įrangos atnaujinimų, saugumo pataisų ir patobulinimų be papildomų licencijos mokesčių per visą produkto palaikymo laikotarpį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1F170B31" w14:textId="547F085E" w:rsidR="00126F98" w:rsidRPr="006C71DF" w:rsidRDefault="005A2A1A" w:rsidP="004603A5">
      <w:pPr>
        <w:pStyle w:val="ListParagraph"/>
        <w:numPr>
          <w:ilvl w:val="1"/>
          <w:numId w:val="2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Sistema turi turėti demonstracinį arba bandomąjį režimą, leidžiantį naudoti ribotą funkcionalumą be aktyvios licencijos (pvz., ribotą tiesioginio vaizdo peržiūrą ar riboto laikotarpio įrašų atkūrimą).</w:t>
      </w:r>
    </w:p>
    <w:p w14:paraId="521515F7" w14:textId="4CB49708" w:rsidR="00126F98" w:rsidRPr="006C71DF" w:rsidRDefault="008847B5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3.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Architektūra ir mastelis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7A367B61" w14:textId="23F75F31" w:rsidR="008847B5" w:rsidRPr="006C71DF" w:rsidRDefault="00126F98" w:rsidP="004603A5">
      <w:pPr>
        <w:pStyle w:val="ListParagraph"/>
        <w:numPr>
          <w:ilvl w:val="1"/>
          <w:numId w:val="3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Serverių avilio modelis: visi serveriai lygūs</w:t>
      </w:r>
      <w:r w:rsidR="0066242F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nėra centrinės hierarchijos. Konfigūracija, vartotojai, įrenginių nustatymai sinchronizuojami </w:t>
      </w:r>
      <w:r w:rsidR="00DD6F4C" w:rsidRPr="006C71DF">
        <w:rPr>
          <w:rFonts w:ascii="Times New Roman" w:hAnsi="Times New Roman" w:cs="Times New Roman"/>
          <w:sz w:val="24"/>
          <w:szCs w:val="24"/>
        </w:rPr>
        <w:t>tiesiogiai „</w:t>
      </w:r>
      <w:r w:rsidRPr="006C71DF">
        <w:rPr>
          <w:rFonts w:ascii="Times New Roman" w:hAnsi="Times New Roman" w:cs="Times New Roman"/>
          <w:sz w:val="24"/>
          <w:szCs w:val="24"/>
        </w:rPr>
        <w:t>peer-to-peer</w:t>
      </w:r>
      <w:r w:rsidR="00DD6F4C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8847B5" w:rsidRPr="006C71DF">
        <w:rPr>
          <w:rFonts w:ascii="Times New Roman" w:hAnsi="Times New Roman" w:cs="Times New Roman"/>
          <w:sz w:val="24"/>
          <w:szCs w:val="24"/>
        </w:rPr>
        <w:t xml:space="preserve">ir </w:t>
      </w:r>
      <w:r w:rsidRPr="006C71DF">
        <w:rPr>
          <w:rFonts w:ascii="Times New Roman" w:hAnsi="Times New Roman" w:cs="Times New Roman"/>
          <w:sz w:val="24"/>
          <w:szCs w:val="24"/>
        </w:rPr>
        <w:t>per tarpinius metodus.</w:t>
      </w:r>
    </w:p>
    <w:p w14:paraId="7B3EE381" w14:textId="415F5F82" w:rsidR="008847B5" w:rsidRPr="006C71DF" w:rsidRDefault="00126F98" w:rsidP="004603A5">
      <w:pPr>
        <w:pStyle w:val="ListParagraph"/>
        <w:numPr>
          <w:ilvl w:val="1"/>
          <w:numId w:val="3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Automatinis kamerų priskyrimas veikiančiam serveriui gedimo atveju; tęstinis įrašymas;</w:t>
      </w:r>
      <w:r w:rsidR="0000314A" w:rsidRPr="006C71DF">
        <w:rPr>
          <w:rFonts w:ascii="Times New Roman" w:hAnsi="Times New Roman" w:cs="Times New Roman"/>
          <w:sz w:val="24"/>
          <w:szCs w:val="24"/>
        </w:rPr>
        <w:t xml:space="preserve"> turi būti užtikrintas archyvų vientisumas serverio gedimo atveju</w:t>
      </w:r>
      <w:r w:rsidR="005A2A1A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68FE31A8" w14:textId="481EBA4B" w:rsidR="008847B5" w:rsidRPr="006C71DF" w:rsidRDefault="006C71DF" w:rsidP="00C94DC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Viena</w:t>
      </w:r>
      <w:r w:rsidR="00AD60E9" w:rsidRPr="006C71DF">
        <w:rPr>
          <w:rFonts w:ascii="Times New Roman" w:hAnsi="Times New Roman" w:cs="Times New Roman"/>
          <w:sz w:val="24"/>
          <w:szCs w:val="24"/>
        </w:rPr>
        <w:t>s serveris turi palaikyti ne mažiau kaip 256 vaizdo šaltini</w:t>
      </w:r>
      <w:r w:rsidR="00AE444F" w:rsidRPr="006C71DF">
        <w:rPr>
          <w:rFonts w:ascii="Times New Roman" w:hAnsi="Times New Roman" w:cs="Times New Roman"/>
          <w:sz w:val="24"/>
          <w:szCs w:val="24"/>
        </w:rPr>
        <w:t>ų</w:t>
      </w:r>
      <w:r w:rsidR="006322F3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1917DCD" w14:textId="4863A6EA" w:rsidR="008847B5" w:rsidRPr="006C71DF" w:rsidRDefault="006C71DF" w:rsidP="00C94DC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Vienai vietai (iki 10 serverių): bent 2560 vaizdo šaltiniai.</w:t>
      </w:r>
    </w:p>
    <w:p w14:paraId="53754105" w14:textId="218C5DFF" w:rsidR="008847B5" w:rsidRPr="006C71DF" w:rsidRDefault="006C71DF" w:rsidP="00C94DC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Bent </w:t>
      </w:r>
      <w:r w:rsidR="00CD552F" w:rsidRPr="006C71DF">
        <w:rPr>
          <w:rFonts w:ascii="Times New Roman" w:hAnsi="Times New Roman" w:cs="Times New Roman"/>
          <w:sz w:val="24"/>
          <w:szCs w:val="24"/>
        </w:rPr>
        <w:t>300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vienalaikių vartotojų vienoje vietoje.</w:t>
      </w:r>
    </w:p>
    <w:p w14:paraId="33C2D147" w14:textId="5A1037EE" w:rsidR="00126F98" w:rsidRPr="006C71DF" w:rsidRDefault="005A2A1A" w:rsidP="004603A5">
      <w:pPr>
        <w:pStyle w:val="ListParagraph"/>
        <w:numPr>
          <w:ilvl w:val="1"/>
          <w:numId w:val="3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Sistema turi būti plečiama ir turi būti galimybė palaikyti didesnius mastelius, jei tai leidžia aparatinės įrangos resursai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53E34E4F" w14:textId="107C39EC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4.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1DF">
        <w:rPr>
          <w:rFonts w:ascii="Times New Roman" w:hAnsi="Times New Roman" w:cs="Times New Roman"/>
          <w:sz w:val="24"/>
          <w:szCs w:val="24"/>
        </w:rPr>
        <w:t>Saugumo reikalavimai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29498D6A" w14:textId="582D21DC" w:rsidR="00FD0823" w:rsidRPr="006C71DF" w:rsidRDefault="00FD0823" w:rsidP="004603A5">
      <w:pPr>
        <w:pStyle w:val="ListParagraph"/>
        <w:numPr>
          <w:ilvl w:val="1"/>
          <w:numId w:val="4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Visi klientas–serveris ir serveris–išorė ryšiai turi būti šifruojami TLS 1.2 ar naujesne versija, naudojant patikimą kriptografijos biblioteką (pvz.,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OpenSSL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>).</w:t>
      </w:r>
    </w:p>
    <w:p w14:paraId="41B70A48" w14:textId="2F058EDB" w:rsidR="00205EFF" w:rsidRPr="006C71DF" w:rsidRDefault="005A2A1A" w:rsidP="004603A5">
      <w:pPr>
        <w:pStyle w:val="ListParagraph"/>
        <w:numPr>
          <w:ilvl w:val="1"/>
          <w:numId w:val="4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Vietiniai slaptažodžiai turi būti saugiai maišomi naudojant modernius algoritmus (pvz., bcrypt, scrypt ar Argon2) su atsitiktiniu „salt“.</w:t>
      </w:r>
    </w:p>
    <w:p w14:paraId="5069B655" w14:textId="16A385B7" w:rsidR="00205EFF" w:rsidRPr="006C71DF" w:rsidRDefault="006C71DF" w:rsidP="00C94DC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Debesų paskyros: daugiasluoksnis sudėtingas maišymas</w:t>
      </w:r>
      <w:r w:rsidR="005A2A1A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FD0823" w:rsidRPr="006C71DF">
        <w:rPr>
          <w:rFonts w:ascii="Times New Roman" w:hAnsi="Times New Roman" w:cs="Times New Roman"/>
          <w:sz w:val="24"/>
          <w:szCs w:val="24"/>
        </w:rPr>
        <w:t>pvz. bcrypt/Argon2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18F5E4C0" w14:textId="54456ACF" w:rsidR="00205EFF" w:rsidRPr="006C71DF" w:rsidRDefault="006C71DF" w:rsidP="00C94DC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Pasirenkamas dviejų veiksnių autentifikavimas (2FA) </w:t>
      </w:r>
      <w:r w:rsidR="008847B5" w:rsidRPr="006C71DF">
        <w:rPr>
          <w:rFonts w:ascii="Times New Roman" w:hAnsi="Times New Roman" w:cs="Times New Roman"/>
          <w:sz w:val="24"/>
          <w:szCs w:val="24"/>
        </w:rPr>
        <w:t>vietinei ir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debesų prieigai.</w:t>
      </w:r>
    </w:p>
    <w:p w14:paraId="2EACE3C7" w14:textId="0A84765D" w:rsidR="00205EFF" w:rsidRPr="006C71DF" w:rsidRDefault="006C71DF" w:rsidP="00C94DC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Vartotojų veiksmų audito žurnalas.</w:t>
      </w:r>
    </w:p>
    <w:p w14:paraId="5171F21B" w14:textId="32B62135" w:rsidR="00205EFF" w:rsidRPr="006C71DF" w:rsidRDefault="00AB747E" w:rsidP="004603A5">
      <w:pPr>
        <w:pStyle w:val="ListParagraph"/>
        <w:numPr>
          <w:ilvl w:val="1"/>
          <w:numId w:val="4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Sistema turi palaikyti sertifikatų patikrinimą LDAP ir SMTP ryšiams, kurį galima administratoriui priverstinai aktyvuoti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1FC0AEB5" w14:textId="342D5FBB" w:rsidR="00205EFF" w:rsidRPr="006C71DF" w:rsidRDefault="006C71DF" w:rsidP="00C94DC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AES-128 vaizdo archyvų šifravimas.</w:t>
      </w:r>
    </w:p>
    <w:p w14:paraId="5671E377" w14:textId="0D4C53CB" w:rsidR="00126F98" w:rsidRPr="006C71DF" w:rsidRDefault="006C71DF" w:rsidP="00C94DC9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747E" w:rsidRPr="006C71DF">
        <w:rPr>
          <w:rFonts w:ascii="Times New Roman" w:hAnsi="Times New Roman" w:cs="Times New Roman"/>
          <w:sz w:val="24"/>
          <w:szCs w:val="24"/>
        </w:rPr>
        <w:t>S</w:t>
      </w:r>
      <w:r w:rsidR="008847B5" w:rsidRPr="006C71DF">
        <w:rPr>
          <w:rFonts w:ascii="Times New Roman" w:hAnsi="Times New Roman" w:cs="Times New Roman"/>
          <w:sz w:val="24"/>
          <w:szCs w:val="24"/>
        </w:rPr>
        <w:t>laptažodžių kūrimo funkcija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AB747E" w:rsidRPr="006C71DF">
        <w:rPr>
          <w:rFonts w:ascii="Times New Roman" w:hAnsi="Times New Roman" w:cs="Times New Roman"/>
          <w:sz w:val="24"/>
          <w:szCs w:val="24"/>
        </w:rPr>
        <w:t>turi būti suderinta su 4.2 punktu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6A302FE2" w14:textId="3A03EB10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5.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1DF">
        <w:rPr>
          <w:rFonts w:ascii="Times New Roman" w:hAnsi="Times New Roman" w:cs="Times New Roman"/>
          <w:sz w:val="24"/>
          <w:szCs w:val="24"/>
        </w:rPr>
        <w:t>Palaikomi protokolai, kodek</w:t>
      </w:r>
      <w:r w:rsidR="006C71DF">
        <w:rPr>
          <w:rFonts w:ascii="Times New Roman" w:hAnsi="Times New Roman" w:cs="Times New Roman"/>
          <w:sz w:val="24"/>
          <w:szCs w:val="24"/>
        </w:rPr>
        <w:t>s</w:t>
      </w:r>
      <w:r w:rsidRPr="006C71DF">
        <w:rPr>
          <w:rFonts w:ascii="Times New Roman" w:hAnsi="Times New Roman" w:cs="Times New Roman"/>
          <w:sz w:val="24"/>
          <w:szCs w:val="24"/>
        </w:rPr>
        <w:t>ai ir formatai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2A2DBEF9" w14:textId="59B42D6A" w:rsidR="00205EFF" w:rsidRPr="006C71DF" w:rsidRDefault="006C71DF" w:rsidP="00C94DC9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Vaizdas: H.264, H.265, MJPEG (WebM kai kuriose platformose).</w:t>
      </w:r>
    </w:p>
    <w:p w14:paraId="0E4FEEC8" w14:textId="25F530A6" w:rsidR="00205EFF" w:rsidRPr="006C71DF" w:rsidRDefault="006C71DF" w:rsidP="00C94DC9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Garsas: AAC, PCM (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Mu-Law</w:t>
      </w:r>
      <w:proofErr w:type="spellEnd"/>
      <w:r w:rsidR="00126F98" w:rsidRPr="006C71DF">
        <w:rPr>
          <w:rFonts w:ascii="Times New Roman" w:hAnsi="Times New Roman" w:cs="Times New Roman"/>
          <w:sz w:val="24"/>
          <w:szCs w:val="24"/>
        </w:rPr>
        <w:t>/A-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126F98" w:rsidRPr="006C71DF">
        <w:rPr>
          <w:rFonts w:ascii="Times New Roman" w:hAnsi="Times New Roman" w:cs="Times New Roman"/>
          <w:sz w:val="24"/>
          <w:szCs w:val="24"/>
        </w:rPr>
        <w:t>), G.711, G.726, MP3.</w:t>
      </w:r>
    </w:p>
    <w:p w14:paraId="039960C5" w14:textId="1EF5771C" w:rsidR="00205EFF" w:rsidRPr="006C71DF" w:rsidRDefault="006C71DF" w:rsidP="00C94DC9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Srautai: RTSP, HTTP, HLS perdavimas, TFTP/UDP.</w:t>
      </w:r>
    </w:p>
    <w:p w14:paraId="4A6E8BC2" w14:textId="03670CAA" w:rsidR="00205EFF" w:rsidRPr="006C71DF" w:rsidRDefault="00126F98" w:rsidP="004603A5">
      <w:pPr>
        <w:pStyle w:val="ListParagraph"/>
        <w:numPr>
          <w:ilvl w:val="1"/>
          <w:numId w:val="5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Eksportas: AVI, MP4, MKV; kliento pusės transkodavimas, </w:t>
      </w:r>
      <w:r w:rsidR="00E8468D" w:rsidRPr="006C71DF">
        <w:rPr>
          <w:rFonts w:ascii="Times New Roman" w:hAnsi="Times New Roman" w:cs="Times New Roman"/>
          <w:sz w:val="24"/>
          <w:szCs w:val="24"/>
        </w:rPr>
        <w:t>„atkraipymo“</w:t>
      </w:r>
      <w:r w:rsidR="00DD6F4C" w:rsidRPr="006C71DF">
        <w:rPr>
          <w:rFonts w:ascii="Times New Roman" w:hAnsi="Times New Roman" w:cs="Times New Roman"/>
          <w:sz w:val="24"/>
          <w:szCs w:val="24"/>
        </w:rPr>
        <w:t xml:space="preserve"> (de-warp)</w:t>
      </w:r>
      <w:r w:rsidR="00E8468D" w:rsidRPr="006C71DF">
        <w:rPr>
          <w:rFonts w:ascii="Times New Roman" w:hAnsi="Times New Roman" w:cs="Times New Roman"/>
          <w:sz w:val="24"/>
          <w:szCs w:val="24"/>
        </w:rPr>
        <w:t xml:space="preserve"> funkcija</w:t>
      </w:r>
      <w:r w:rsidR="00DD6F4C" w:rsidRPr="006C71DF">
        <w:rPr>
          <w:rFonts w:ascii="Times New Roman" w:hAnsi="Times New Roman" w:cs="Times New Roman"/>
          <w:sz w:val="24"/>
          <w:szCs w:val="24"/>
        </w:rPr>
        <w:t xml:space="preserve"> 360 laipsnių kameroms</w:t>
      </w:r>
      <w:r w:rsidRPr="006C71DF">
        <w:rPr>
          <w:rFonts w:ascii="Times New Roman" w:hAnsi="Times New Roman" w:cs="Times New Roman"/>
          <w:sz w:val="24"/>
          <w:szCs w:val="24"/>
        </w:rPr>
        <w:t>, perdengimai, laiko žymės.</w:t>
      </w:r>
    </w:p>
    <w:p w14:paraId="0677885D" w14:textId="3FA6005D" w:rsidR="00126F98" w:rsidRPr="006C71DF" w:rsidRDefault="006C71DF" w:rsidP="00C94DC9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Garso / vaizdo 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transkodavimas</w:t>
      </w:r>
      <w:proofErr w:type="spellEnd"/>
      <w:r w:rsidR="00AB747E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FD0823" w:rsidRPr="006C71DF">
        <w:rPr>
          <w:rFonts w:ascii="Times New Roman" w:hAnsi="Times New Roman" w:cs="Times New Roman"/>
          <w:sz w:val="24"/>
          <w:szCs w:val="24"/>
        </w:rPr>
        <w:t>(keitimas į pasirinktą formatą) programinėje įrangoje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32B6FE00" w14:textId="7671A2CF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6.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1DF">
        <w:rPr>
          <w:rFonts w:ascii="Times New Roman" w:hAnsi="Times New Roman" w:cs="Times New Roman"/>
          <w:sz w:val="24"/>
          <w:szCs w:val="24"/>
        </w:rPr>
        <w:t>VMS Serveris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01F34B66" w14:textId="69A3D9E1" w:rsidR="00205EFF" w:rsidRPr="006C71DF" w:rsidRDefault="00126F98" w:rsidP="004603A5">
      <w:pPr>
        <w:pStyle w:val="ListParagraph"/>
        <w:numPr>
          <w:ilvl w:val="1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Palaikomos OS: Windows 10/11, Windows Server 2016/2019/202</w:t>
      </w:r>
      <w:r w:rsidR="00DF61D9" w:rsidRPr="006C71DF">
        <w:rPr>
          <w:rFonts w:ascii="Times New Roman" w:hAnsi="Times New Roman" w:cs="Times New Roman"/>
          <w:sz w:val="24"/>
          <w:szCs w:val="24"/>
        </w:rPr>
        <w:t xml:space="preserve"> arba Linux aplinkoje, priklausomai nuo gamintojo architektūros</w:t>
      </w:r>
      <w:r w:rsidR="00AB747E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9025804" w14:textId="4B38E59A" w:rsidR="00126F98" w:rsidRPr="006C71DF" w:rsidRDefault="004603A5" w:rsidP="004603A5">
      <w:pPr>
        <w:pStyle w:val="ListParagraph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6C71DF">
        <w:rPr>
          <w:rFonts w:ascii="Times New Roman" w:hAnsi="Times New Roman" w:cs="Times New Roman"/>
          <w:sz w:val="24"/>
          <w:szCs w:val="24"/>
        </w:rPr>
        <w:t xml:space="preserve">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Įdiegimas / konfigūracija:</w:t>
      </w:r>
    </w:p>
    <w:p w14:paraId="1F216A0F" w14:textId="12D3E1AE" w:rsidR="00205EFF" w:rsidRPr="004603A5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A5">
        <w:rPr>
          <w:rFonts w:ascii="Times New Roman" w:hAnsi="Times New Roman" w:cs="Times New Roman"/>
          <w:sz w:val="24"/>
          <w:szCs w:val="24"/>
        </w:rPr>
        <w:t>Nemokamas atsisiuntimas (&lt;200 MB); automatinis diegimas</w:t>
      </w:r>
      <w:r w:rsidR="00671173" w:rsidRPr="004603A5">
        <w:rPr>
          <w:rFonts w:ascii="Times New Roman" w:hAnsi="Times New Roman" w:cs="Times New Roman"/>
          <w:sz w:val="24"/>
          <w:szCs w:val="24"/>
        </w:rPr>
        <w:t>;</w:t>
      </w:r>
    </w:p>
    <w:p w14:paraId="49178661" w14:textId="284AEA4A" w:rsidR="00205EFF" w:rsidRPr="004603A5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A5">
        <w:rPr>
          <w:rFonts w:ascii="Times New Roman" w:hAnsi="Times New Roman" w:cs="Times New Roman"/>
          <w:sz w:val="24"/>
          <w:szCs w:val="24"/>
        </w:rPr>
        <w:t>Be trečiųjų šalių priklausomybių</w:t>
      </w:r>
      <w:r w:rsidR="00DD6F4C" w:rsidRPr="004603A5">
        <w:rPr>
          <w:rFonts w:ascii="Times New Roman" w:hAnsi="Times New Roman" w:cs="Times New Roman"/>
          <w:sz w:val="24"/>
          <w:szCs w:val="24"/>
        </w:rPr>
        <w:t xml:space="preserve"> pvz. „SQL“ ir kitų</w:t>
      </w:r>
      <w:r w:rsidRPr="004603A5">
        <w:rPr>
          <w:rFonts w:ascii="Times New Roman" w:hAnsi="Times New Roman" w:cs="Times New Roman"/>
          <w:sz w:val="24"/>
          <w:szCs w:val="24"/>
        </w:rPr>
        <w:t xml:space="preserve"> OS komponentų</w:t>
      </w:r>
      <w:r w:rsidR="00671173" w:rsidRPr="004603A5">
        <w:rPr>
          <w:rFonts w:ascii="Times New Roman" w:hAnsi="Times New Roman" w:cs="Times New Roman"/>
          <w:sz w:val="24"/>
          <w:szCs w:val="24"/>
        </w:rPr>
        <w:t>;</w:t>
      </w:r>
    </w:p>
    <w:p w14:paraId="2B8DA52B" w14:textId="0EEFC62A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Siūlymas sukurti naują vietą arba prisijungti prie esamos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A3BD6AB" w14:textId="61C6C5DE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Individualus tinklo maršrutavimas; IPv4</w:t>
      </w:r>
      <w:r w:rsidR="00FD0823" w:rsidRPr="006C71DF">
        <w:rPr>
          <w:rFonts w:ascii="Times New Roman" w:hAnsi="Times New Roman" w:cs="Times New Roman"/>
          <w:sz w:val="24"/>
          <w:szCs w:val="24"/>
        </w:rPr>
        <w:t xml:space="preserve">, IPv6 </w:t>
      </w:r>
      <w:r w:rsidRPr="006C71DF">
        <w:rPr>
          <w:rFonts w:ascii="Times New Roman" w:hAnsi="Times New Roman" w:cs="Times New Roman"/>
          <w:sz w:val="24"/>
          <w:szCs w:val="24"/>
        </w:rPr>
        <w:t>palaikymas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B9EBFA3" w14:textId="226606D3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Įvykių </w:t>
      </w:r>
      <w:r w:rsidR="006C4F07" w:rsidRPr="006C71DF">
        <w:rPr>
          <w:rFonts w:ascii="Times New Roman" w:hAnsi="Times New Roman" w:cs="Times New Roman"/>
          <w:sz w:val="24"/>
          <w:szCs w:val="24"/>
        </w:rPr>
        <w:t>modelis</w:t>
      </w:r>
      <w:r w:rsidRPr="006C71DF">
        <w:rPr>
          <w:rFonts w:ascii="Times New Roman" w:hAnsi="Times New Roman" w:cs="Times New Roman"/>
          <w:sz w:val="24"/>
          <w:szCs w:val="24"/>
        </w:rPr>
        <w:t xml:space="preserve"> HTTP įvykiams / veiksmams (PUT/GET)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4EEE3F3" w14:textId="0FC23B8E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Žiniatinklio administravimo sąsaja (</w:t>
      </w:r>
      <w:r w:rsidR="00EE5D14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WebAdmin</w:t>
      </w:r>
      <w:r w:rsidR="00EE5D14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>) ribotai konfigūracijai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2C21EEA" w14:textId="349ECE32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El. pašto siuntimas per SMTP (TLS/SSL / nesaugus) arba vidinį </w:t>
      </w:r>
      <w:r w:rsidR="00DD6F4C" w:rsidRPr="006C71DF">
        <w:rPr>
          <w:rFonts w:ascii="Times New Roman" w:hAnsi="Times New Roman" w:cs="Times New Roman"/>
          <w:sz w:val="24"/>
          <w:szCs w:val="24"/>
        </w:rPr>
        <w:t>tarpininką (</w:t>
      </w:r>
      <w:r w:rsidR="00EE5D14" w:rsidRPr="006C71DF">
        <w:rPr>
          <w:rFonts w:ascii="Times New Roman" w:hAnsi="Times New Roman" w:cs="Times New Roman"/>
          <w:sz w:val="24"/>
          <w:szCs w:val="24"/>
        </w:rPr>
        <w:t>angl. „</w:t>
      </w:r>
      <w:r w:rsidRPr="006C71DF">
        <w:rPr>
          <w:rFonts w:ascii="Times New Roman" w:hAnsi="Times New Roman" w:cs="Times New Roman"/>
          <w:sz w:val="24"/>
          <w:szCs w:val="24"/>
        </w:rPr>
        <w:t>proxy</w:t>
      </w:r>
      <w:r w:rsidR="00EE5D14" w:rsidRPr="006C71DF">
        <w:rPr>
          <w:rFonts w:ascii="Times New Roman" w:hAnsi="Times New Roman" w:cs="Times New Roman"/>
          <w:sz w:val="24"/>
          <w:szCs w:val="24"/>
        </w:rPr>
        <w:t>“</w:t>
      </w:r>
      <w:r w:rsidR="00DD6F4C" w:rsidRPr="006C71DF">
        <w:rPr>
          <w:rFonts w:ascii="Times New Roman" w:hAnsi="Times New Roman" w:cs="Times New Roman"/>
          <w:sz w:val="24"/>
          <w:szCs w:val="24"/>
        </w:rPr>
        <w:t>)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8B2CDA1" w14:textId="3F8FC260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Automatinis </w:t>
      </w:r>
      <w:r w:rsidR="00E8468D" w:rsidRPr="006C71DF">
        <w:rPr>
          <w:rFonts w:ascii="Times New Roman" w:hAnsi="Times New Roman" w:cs="Times New Roman"/>
          <w:sz w:val="24"/>
          <w:szCs w:val="24"/>
        </w:rPr>
        <w:t>atstatymas</w:t>
      </w:r>
      <w:r w:rsidRPr="006C71DF">
        <w:rPr>
          <w:rFonts w:ascii="Times New Roman" w:hAnsi="Times New Roman" w:cs="Times New Roman"/>
          <w:sz w:val="24"/>
          <w:szCs w:val="24"/>
        </w:rPr>
        <w:t xml:space="preserve"> po perkrovimo; nuotolin</w:t>
      </w:r>
      <w:r w:rsidR="00E8468D" w:rsidRPr="006C71DF">
        <w:rPr>
          <w:rFonts w:ascii="Times New Roman" w:hAnsi="Times New Roman" w:cs="Times New Roman"/>
          <w:sz w:val="24"/>
          <w:szCs w:val="24"/>
        </w:rPr>
        <w:t>ės</w:t>
      </w:r>
      <w:r w:rsidRPr="006C71DF">
        <w:rPr>
          <w:rFonts w:ascii="Times New Roman" w:hAnsi="Times New Roman" w:cs="Times New Roman"/>
          <w:sz w:val="24"/>
          <w:szCs w:val="24"/>
        </w:rPr>
        <w:t xml:space="preserve"> prieigos įrankis.</w:t>
      </w:r>
    </w:p>
    <w:p w14:paraId="3FA88EA1" w14:textId="12645C95" w:rsidR="00126F98" w:rsidRPr="006C71DF" w:rsidRDefault="004603A5" w:rsidP="004603A5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6F98" w:rsidRPr="006C71DF">
        <w:rPr>
          <w:rFonts w:ascii="Times New Roman" w:hAnsi="Times New Roman" w:cs="Times New Roman"/>
          <w:sz w:val="24"/>
          <w:szCs w:val="24"/>
        </w:rPr>
        <w:t>Įrenginių valdymas:</w:t>
      </w:r>
    </w:p>
    <w:p w14:paraId="59CE5B48" w14:textId="0417B6D9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Automatinis </w:t>
      </w:r>
      <w:r w:rsidR="00EE5D14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ONVIF Profile S</w:t>
      </w:r>
      <w:r w:rsidR="00EE5D14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įrenginių aptikimas</w:t>
      </w:r>
      <w:r w:rsidR="00DD6F4C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sraut</w:t>
      </w:r>
      <w:r w:rsidR="00DD6F4C" w:rsidRPr="006C71DF">
        <w:rPr>
          <w:rFonts w:ascii="Times New Roman" w:hAnsi="Times New Roman" w:cs="Times New Roman"/>
          <w:sz w:val="24"/>
          <w:szCs w:val="24"/>
        </w:rPr>
        <w:t xml:space="preserve">o ir </w:t>
      </w:r>
      <w:r w:rsidRPr="006C71DF">
        <w:rPr>
          <w:rFonts w:ascii="Times New Roman" w:hAnsi="Times New Roman" w:cs="Times New Roman"/>
          <w:sz w:val="24"/>
          <w:szCs w:val="24"/>
        </w:rPr>
        <w:t>įrašym</w:t>
      </w:r>
      <w:r w:rsidR="00DD6F4C" w:rsidRPr="006C71DF">
        <w:rPr>
          <w:rFonts w:ascii="Times New Roman" w:hAnsi="Times New Roman" w:cs="Times New Roman"/>
          <w:sz w:val="24"/>
          <w:szCs w:val="24"/>
        </w:rPr>
        <w:t>o valdymas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593DD7C" w14:textId="7F3D8CEC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Rankinis pridėjimas pagal IP / ID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B730826" w14:textId="6D2AB74B" w:rsidR="00205EFF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Pilna raiška / kadrų dažnis (priklausomai nuo aparatūros)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51FE9FA" w14:textId="361E8221" w:rsidR="00126F98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Automatinis perjungimas; HLS perdavimas; binariniai I/O signalai.</w:t>
      </w:r>
    </w:p>
    <w:p w14:paraId="44600339" w14:textId="7CE31C0E" w:rsidR="00126F98" w:rsidRPr="006C71DF" w:rsidRDefault="00C94DC9" w:rsidP="004603A5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Vartotojų valdymas:</w:t>
      </w:r>
    </w:p>
    <w:p w14:paraId="033D0734" w14:textId="35CA6083" w:rsidR="00205EFF" w:rsidRPr="006C71DF" w:rsidRDefault="00284195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Nemažiau 2000 </w:t>
      </w:r>
      <w:r w:rsidR="00126F98" w:rsidRPr="006C71DF">
        <w:rPr>
          <w:rFonts w:ascii="Times New Roman" w:hAnsi="Times New Roman" w:cs="Times New Roman"/>
          <w:sz w:val="24"/>
          <w:szCs w:val="24"/>
        </w:rPr>
        <w:t>paskyrų skaičius; min. 2000 vienalaikių TCP vartotojų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B6A11C6" w14:textId="3EE5F268" w:rsidR="00126F98" w:rsidRPr="006C71DF" w:rsidRDefault="00EE5D14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„</w:t>
      </w:r>
      <w:r w:rsidR="00126F98" w:rsidRPr="006C71DF">
        <w:rPr>
          <w:rFonts w:ascii="Times New Roman" w:hAnsi="Times New Roman" w:cs="Times New Roman"/>
          <w:sz w:val="24"/>
          <w:szCs w:val="24"/>
        </w:rPr>
        <w:t>LDAP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/ </w:t>
      </w:r>
      <w:r w:rsidRPr="006C71DF">
        <w:rPr>
          <w:rFonts w:ascii="Times New Roman" w:hAnsi="Times New Roman" w:cs="Times New Roman"/>
          <w:sz w:val="24"/>
          <w:szCs w:val="24"/>
        </w:rPr>
        <w:t>„</w:t>
      </w:r>
      <w:r w:rsidR="00126F98" w:rsidRPr="006C71DF">
        <w:rPr>
          <w:rFonts w:ascii="Times New Roman" w:hAnsi="Times New Roman" w:cs="Times New Roman"/>
          <w:sz w:val="24"/>
          <w:szCs w:val="24"/>
        </w:rPr>
        <w:t>Active Directory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/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OpenLDAP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/ </w:t>
      </w:r>
      <w:r w:rsidRPr="006C71DF">
        <w:rPr>
          <w:rFonts w:ascii="Times New Roman" w:hAnsi="Times New Roman" w:cs="Times New Roman"/>
          <w:sz w:val="24"/>
          <w:szCs w:val="24"/>
        </w:rPr>
        <w:t>„</w:t>
      </w:r>
      <w:r w:rsidR="00126F98" w:rsidRPr="006C71DF">
        <w:rPr>
          <w:rFonts w:ascii="Times New Roman" w:hAnsi="Times New Roman" w:cs="Times New Roman"/>
          <w:sz w:val="24"/>
          <w:szCs w:val="24"/>
        </w:rPr>
        <w:t>JumpCloud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integracija; vaidmenimis pagrįstos grupės.</w:t>
      </w:r>
    </w:p>
    <w:p w14:paraId="5F38C49A" w14:textId="7FF49C4A" w:rsidR="00126F98" w:rsidRPr="006C71DF" w:rsidRDefault="006C71DF" w:rsidP="004603A5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Veikimas:</w:t>
      </w:r>
    </w:p>
    <w:p w14:paraId="55ADA7D2" w14:textId="69DD8853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Real</w:t>
      </w:r>
      <w:r w:rsidR="002F618D" w:rsidRPr="006C71DF">
        <w:rPr>
          <w:rFonts w:ascii="Times New Roman" w:hAnsi="Times New Roman" w:cs="Times New Roman"/>
          <w:sz w:val="24"/>
          <w:szCs w:val="24"/>
        </w:rPr>
        <w:t>aus laiko</w:t>
      </w:r>
      <w:r w:rsidRPr="006C71DF">
        <w:rPr>
          <w:rFonts w:ascii="Times New Roman" w:hAnsi="Times New Roman" w:cs="Times New Roman"/>
          <w:sz w:val="24"/>
          <w:szCs w:val="24"/>
        </w:rPr>
        <w:t xml:space="preserve"> stebėjimas</w:t>
      </w:r>
      <w:r w:rsidR="00DD6F4C" w:rsidRPr="006C71DF">
        <w:rPr>
          <w:rFonts w:ascii="Times New Roman" w:hAnsi="Times New Roman" w:cs="Times New Roman"/>
          <w:sz w:val="24"/>
          <w:szCs w:val="24"/>
        </w:rPr>
        <w:t xml:space="preserve"> ir aparatinės įrangos analizė</w:t>
      </w:r>
      <w:r w:rsidRPr="006C71DF">
        <w:rPr>
          <w:rFonts w:ascii="Times New Roman" w:hAnsi="Times New Roman" w:cs="Times New Roman"/>
          <w:sz w:val="24"/>
          <w:szCs w:val="24"/>
        </w:rPr>
        <w:t xml:space="preserve"> (CPU / RAM / tinklas / saugykla)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B09829E" w14:textId="7E54FA4A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Diagnostiniai žurnalai gedimo atveju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18A9B9A" w14:textId="27C88232" w:rsidR="00126F98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CPU </w:t>
      </w:r>
      <w:r w:rsidR="00284195" w:rsidRPr="006C71DF">
        <w:rPr>
          <w:rFonts w:ascii="Times New Roman" w:hAnsi="Times New Roman" w:cs="Times New Roman"/>
          <w:sz w:val="24"/>
          <w:szCs w:val="24"/>
        </w:rPr>
        <w:t>apkrovos</w:t>
      </w:r>
      <w:r w:rsidRPr="006C71DF">
        <w:rPr>
          <w:rFonts w:ascii="Times New Roman" w:hAnsi="Times New Roman" w:cs="Times New Roman"/>
          <w:sz w:val="24"/>
          <w:szCs w:val="24"/>
        </w:rPr>
        <w:t xml:space="preserve"> analizė; nereikalauja GPU.</w:t>
      </w:r>
    </w:p>
    <w:p w14:paraId="0D800E8F" w14:textId="00E55836" w:rsidR="00126F98" w:rsidRPr="006C71DF" w:rsidRDefault="00C94DC9" w:rsidP="004603A5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Duomenų valdymas:</w:t>
      </w:r>
    </w:p>
    <w:p w14:paraId="32BC63A9" w14:textId="4FC1AF38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Dviejų serverių </w:t>
      </w:r>
      <w:r w:rsidR="005552F0" w:rsidRPr="006C71DF">
        <w:rPr>
          <w:rFonts w:ascii="Times New Roman" w:hAnsi="Times New Roman" w:cs="Times New Roman"/>
          <w:sz w:val="24"/>
          <w:szCs w:val="24"/>
        </w:rPr>
        <w:t>&lt;</w:t>
      </w:r>
      <w:r w:rsidR="00817408" w:rsidRPr="006C71DF">
        <w:rPr>
          <w:rFonts w:ascii="Times New Roman" w:hAnsi="Times New Roman" w:cs="Times New Roman"/>
          <w:sz w:val="24"/>
          <w:szCs w:val="24"/>
        </w:rPr>
        <w:t>1 s</w:t>
      </w:r>
      <w:r w:rsidR="00817408" w:rsidRPr="006C71DF" w:rsidDel="00817408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>laiko dubliavimas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9B90BF4" w14:textId="2BB0B20F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Metaduomenų priėmimas (iš kameros / serverio / debesies analitikos)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AA4F941" w14:textId="78E8584A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Saugykla: vengti sistem</w:t>
      </w:r>
      <w:r w:rsidR="002F618D" w:rsidRPr="006C71DF">
        <w:rPr>
          <w:rFonts w:ascii="Times New Roman" w:hAnsi="Times New Roman" w:cs="Times New Roman"/>
          <w:sz w:val="24"/>
          <w:szCs w:val="24"/>
        </w:rPr>
        <w:t>inio</w:t>
      </w:r>
      <w:r w:rsidRPr="006C71DF">
        <w:rPr>
          <w:rFonts w:ascii="Times New Roman" w:hAnsi="Times New Roman" w:cs="Times New Roman"/>
          <w:sz w:val="24"/>
          <w:szCs w:val="24"/>
        </w:rPr>
        <w:t xml:space="preserve"> disko; indeksas su archyvais; perindeksavimas / atkūrimas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68E1B1B" w14:textId="7FF2FDDA" w:rsidR="00E8468D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Reguliuojama rezervuota </w:t>
      </w:r>
      <w:r w:rsidR="002F618D" w:rsidRPr="006C71DF">
        <w:rPr>
          <w:rFonts w:ascii="Times New Roman" w:hAnsi="Times New Roman" w:cs="Times New Roman"/>
          <w:sz w:val="24"/>
          <w:szCs w:val="24"/>
        </w:rPr>
        <w:t>vieta duomenims</w:t>
      </w:r>
      <w:r w:rsidRPr="006C71DF">
        <w:rPr>
          <w:rFonts w:ascii="Times New Roman" w:hAnsi="Times New Roman" w:cs="Times New Roman"/>
          <w:sz w:val="24"/>
          <w:szCs w:val="24"/>
        </w:rPr>
        <w:t>; pilna prieiga prie vietinės / NAS / debesies saugyklos</w:t>
      </w:r>
      <w:r w:rsidR="0067117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4DE95D0" w14:textId="69A558B6" w:rsidR="00126F98" w:rsidRPr="006C71DF" w:rsidRDefault="00126F98" w:rsidP="004603A5">
      <w:pPr>
        <w:pStyle w:val="ListParagraph"/>
        <w:numPr>
          <w:ilvl w:val="2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Planin</w:t>
      </w:r>
      <w:r w:rsidR="002F618D" w:rsidRPr="006C71DF">
        <w:rPr>
          <w:rFonts w:ascii="Times New Roman" w:hAnsi="Times New Roman" w:cs="Times New Roman"/>
          <w:sz w:val="24"/>
          <w:szCs w:val="24"/>
        </w:rPr>
        <w:t xml:space="preserve">ės ir </w:t>
      </w:r>
      <w:r w:rsidRPr="006C71DF">
        <w:rPr>
          <w:rFonts w:ascii="Times New Roman" w:hAnsi="Times New Roman" w:cs="Times New Roman"/>
          <w:sz w:val="24"/>
          <w:szCs w:val="24"/>
        </w:rPr>
        <w:t>pagal pareikalavimą archyvų atsarginės kopijos.</w:t>
      </w:r>
    </w:p>
    <w:p w14:paraId="4A262893" w14:textId="408873C2" w:rsidR="00126F98" w:rsidRPr="006C71DF" w:rsidRDefault="00126F98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7. </w:t>
      </w:r>
      <w:r w:rsidR="00C94DC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71DF">
        <w:rPr>
          <w:rFonts w:ascii="Times New Roman" w:hAnsi="Times New Roman" w:cs="Times New Roman"/>
          <w:sz w:val="24"/>
          <w:szCs w:val="24"/>
        </w:rPr>
        <w:t>VMS darbalaukio klientas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5FF5BD93" w14:textId="4B3C2E1D" w:rsidR="00126F98" w:rsidRPr="006C71DF" w:rsidRDefault="00E8468D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7.1 </w:t>
      </w:r>
      <w:r w:rsidR="00C94DC9"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Palaikomos OS: Windows 10/11/Server 2016–2022 </w:t>
      </w:r>
      <w:r w:rsidR="00FD716E" w:rsidRPr="006C71DF">
        <w:rPr>
          <w:rFonts w:ascii="Times New Roman" w:hAnsi="Times New Roman" w:cs="Times New Roman"/>
          <w:sz w:val="24"/>
          <w:szCs w:val="24"/>
        </w:rPr>
        <w:t>arba Linux aplinkoje, priklausomai nuo gamintojo architektūros</w:t>
      </w:r>
      <w:r w:rsidR="00C13934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176897D" w14:textId="02E5D56F" w:rsidR="00126F98" w:rsidRPr="006C71DF" w:rsidRDefault="00E8468D" w:rsidP="00D819A0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7.</w:t>
      </w:r>
      <w:r w:rsidR="004603A5">
        <w:rPr>
          <w:rFonts w:ascii="Times New Roman" w:hAnsi="Times New Roman" w:cs="Times New Roman"/>
          <w:sz w:val="24"/>
          <w:szCs w:val="24"/>
        </w:rPr>
        <w:t>2.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C94DC9"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C94DC9">
        <w:rPr>
          <w:rFonts w:ascii="Times New Roman" w:hAnsi="Times New Roman" w:cs="Times New Roman"/>
          <w:sz w:val="24"/>
          <w:szCs w:val="24"/>
        </w:rPr>
        <w:t>Į</w:t>
      </w:r>
      <w:r w:rsidR="00126F98" w:rsidRPr="006C71DF">
        <w:rPr>
          <w:rFonts w:ascii="Times New Roman" w:hAnsi="Times New Roman" w:cs="Times New Roman"/>
          <w:sz w:val="24"/>
          <w:szCs w:val="24"/>
        </w:rPr>
        <w:t>diegimas: nemokamas atsisiuntimas (&lt;200 MB); atgalinis suderinamumas su automatišku versijų parinkimu.</w:t>
      </w:r>
    </w:p>
    <w:p w14:paraId="6B857F7C" w14:textId="62F6AEB4" w:rsidR="00126F98" w:rsidRPr="006C71DF" w:rsidRDefault="00126F98" w:rsidP="004603A5">
      <w:pPr>
        <w:pStyle w:val="ListParagraph"/>
        <w:numPr>
          <w:ilvl w:val="1"/>
          <w:numId w:val="18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Grafinė sąsaja:</w:t>
      </w:r>
    </w:p>
    <w:p w14:paraId="3EF8329A" w14:textId="116C9D4D" w:rsidR="00E8468D" w:rsidRPr="004603A5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03A5">
        <w:rPr>
          <w:rFonts w:ascii="Times New Roman" w:hAnsi="Times New Roman" w:cs="Times New Roman"/>
          <w:sz w:val="24"/>
          <w:szCs w:val="24"/>
        </w:rPr>
        <w:t>Penki skydeliai: Navigacija, Resursai, Pranešimai, Laiko juosta, Peržiūros tinklelis</w:t>
      </w:r>
      <w:r w:rsidR="00C13934" w:rsidRPr="004603A5">
        <w:rPr>
          <w:rFonts w:ascii="Times New Roman" w:hAnsi="Times New Roman" w:cs="Times New Roman"/>
          <w:sz w:val="24"/>
          <w:szCs w:val="24"/>
        </w:rPr>
        <w:t>;</w:t>
      </w:r>
    </w:p>
    <w:p w14:paraId="3D7B5217" w14:textId="5716DEAC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Sulankstomi skydeliai; kontekstinė pagalba; klaviatūros trumpiniai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1F6FDC3" w14:textId="5E0C1A56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Kelių </w:t>
      </w:r>
      <w:r w:rsidR="002F618D" w:rsidRPr="006C71DF">
        <w:rPr>
          <w:rFonts w:ascii="Times New Roman" w:hAnsi="Times New Roman" w:cs="Times New Roman"/>
          <w:sz w:val="24"/>
          <w:szCs w:val="24"/>
        </w:rPr>
        <w:t xml:space="preserve">operatoriaus </w:t>
      </w:r>
      <w:r w:rsidRPr="006C71DF">
        <w:rPr>
          <w:rFonts w:ascii="Times New Roman" w:hAnsi="Times New Roman" w:cs="Times New Roman"/>
          <w:sz w:val="24"/>
          <w:szCs w:val="24"/>
        </w:rPr>
        <w:t>vietų palaikymas; aktyvios vietos indikatorius; automatinis persijungimas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AF5FD9B" w14:textId="7525CAE8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Išdėstymų sinchronizavimas / laiko suderinimas; adaptyvūs </w:t>
      </w:r>
      <w:r w:rsidR="00817408" w:rsidRPr="006C71DF">
        <w:rPr>
          <w:rFonts w:ascii="Times New Roman" w:hAnsi="Times New Roman" w:cs="Times New Roman"/>
          <w:sz w:val="24"/>
          <w:szCs w:val="24"/>
        </w:rPr>
        <w:t>sisteminiai komentarai priklausomi nuo konteksto ekrane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DB220D9" w14:textId="3522B040" w:rsidR="00126F98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Ekrano įrašymas (30 fps); vietinių failų integracija; </w:t>
      </w:r>
      <w:r w:rsidR="00E8468D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žuvies akies</w:t>
      </w:r>
      <w:r w:rsidR="00E8468D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EE5D14" w:rsidRPr="006C71DF">
        <w:rPr>
          <w:rFonts w:ascii="Times New Roman" w:hAnsi="Times New Roman" w:cs="Times New Roman"/>
          <w:sz w:val="24"/>
          <w:szCs w:val="24"/>
        </w:rPr>
        <w:t xml:space="preserve">atkraipymas - </w:t>
      </w:r>
      <w:r w:rsidR="002F618D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de-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warp</w:t>
      </w:r>
      <w:proofErr w:type="spellEnd"/>
      <w:r w:rsidR="002F618D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/ pasukimas.</w:t>
      </w:r>
    </w:p>
    <w:p w14:paraId="65A30CD5" w14:textId="691BC384" w:rsidR="00126F98" w:rsidRPr="006C71DF" w:rsidRDefault="00126F98" w:rsidP="006E4C3E">
      <w:pPr>
        <w:pStyle w:val="ListParagraph"/>
        <w:numPr>
          <w:ilvl w:val="1"/>
          <w:numId w:val="18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Peržiūros tinklelis / išdėstymai / scenos:</w:t>
      </w:r>
    </w:p>
    <w:p w14:paraId="5CC58584" w14:textId="738D9DB5" w:rsidR="00E8468D" w:rsidRPr="006C71DF" w:rsidRDefault="009D6613" w:rsidP="006E4C3E">
      <w:pPr>
        <w:pStyle w:val="ListParagraph"/>
        <w:numPr>
          <w:ilvl w:val="2"/>
          <w:numId w:val="18"/>
        </w:numPr>
        <w:tabs>
          <w:tab w:val="left" w:pos="851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Dinamiškai p</w:t>
      </w:r>
      <w:r w:rsidR="00126F98" w:rsidRPr="006C71DF">
        <w:rPr>
          <w:rFonts w:ascii="Times New Roman" w:hAnsi="Times New Roman" w:cs="Times New Roman"/>
          <w:sz w:val="24"/>
          <w:szCs w:val="24"/>
        </w:rPr>
        <w:t>lečiamas</w:t>
      </w:r>
      <w:r w:rsidRPr="006C71DF">
        <w:rPr>
          <w:rFonts w:ascii="Times New Roman" w:hAnsi="Times New Roman" w:cs="Times New Roman"/>
          <w:sz w:val="24"/>
          <w:szCs w:val="24"/>
        </w:rPr>
        <w:t xml:space="preserve"> ir artinamas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tinklelis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E5D0DD0" w14:textId="60C5BD96" w:rsidR="00E8468D" w:rsidRPr="006C71DF" w:rsidRDefault="002F618D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Keleto vaizdų</w:t>
      </w:r>
      <w:r w:rsidR="00123050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817408" w:rsidRPr="006C71DF">
        <w:rPr>
          <w:rFonts w:ascii="Times New Roman" w:hAnsi="Times New Roman" w:cs="Times New Roman"/>
          <w:sz w:val="24"/>
          <w:szCs w:val="24"/>
        </w:rPr>
        <w:t xml:space="preserve">ir išdėstymų </w:t>
      </w:r>
      <w:r w:rsidRPr="006C71DF">
        <w:rPr>
          <w:rFonts w:ascii="Times New Roman" w:hAnsi="Times New Roman" w:cs="Times New Roman"/>
          <w:sz w:val="24"/>
          <w:szCs w:val="24"/>
        </w:rPr>
        <w:t>vilkimas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F086828" w14:textId="2D29BC49" w:rsidR="00E8468D" w:rsidRPr="006C71DF" w:rsidRDefault="0081740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Įvesties ir išvesties modulių</w:t>
      </w:r>
      <w:r w:rsidRPr="006C71DF" w:rsidDel="00817408">
        <w:rPr>
          <w:rFonts w:ascii="Times New Roman" w:hAnsi="Times New Roman" w:cs="Times New Roman"/>
          <w:sz w:val="24"/>
          <w:szCs w:val="24"/>
        </w:rPr>
        <w:t xml:space="preserve"> </w:t>
      </w:r>
      <w:r w:rsidR="00126F98" w:rsidRPr="006C71DF">
        <w:rPr>
          <w:rFonts w:ascii="Times New Roman" w:hAnsi="Times New Roman" w:cs="Times New Roman"/>
          <w:sz w:val="24"/>
          <w:szCs w:val="24"/>
        </w:rPr>
        <w:t>vizualizacija</w:t>
      </w:r>
      <w:r w:rsidR="002F618D" w:rsidRPr="006C71DF">
        <w:rPr>
          <w:rFonts w:ascii="Times New Roman" w:hAnsi="Times New Roman" w:cs="Times New Roman"/>
          <w:sz w:val="24"/>
          <w:szCs w:val="24"/>
        </w:rPr>
        <w:t>,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vald</w:t>
      </w:r>
      <w:r w:rsidR="002F618D" w:rsidRPr="006C71DF">
        <w:rPr>
          <w:rFonts w:ascii="Times New Roman" w:hAnsi="Times New Roman" w:cs="Times New Roman"/>
          <w:sz w:val="24"/>
          <w:szCs w:val="24"/>
        </w:rPr>
        <w:t>ymas</w:t>
      </w:r>
      <w:r w:rsidR="00126F98" w:rsidRPr="006C71DF">
        <w:rPr>
          <w:rFonts w:ascii="Times New Roman" w:hAnsi="Times New Roman" w:cs="Times New Roman"/>
          <w:sz w:val="24"/>
          <w:szCs w:val="24"/>
        </w:rPr>
        <w:t>; proporcijų</w:t>
      </w:r>
      <w:r w:rsidR="002F618D" w:rsidRPr="006C71DF">
        <w:rPr>
          <w:rFonts w:ascii="Times New Roman" w:hAnsi="Times New Roman" w:cs="Times New Roman"/>
          <w:sz w:val="24"/>
          <w:szCs w:val="24"/>
        </w:rPr>
        <w:t>,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srauto kokybės reguliavimas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F1C6DDC" w14:textId="1D75108B" w:rsidR="00126F98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Užrakinami / dalijami išdėstymai; foniniai vaizdai / žemėlapiai; priartinimo langai.</w:t>
      </w:r>
    </w:p>
    <w:p w14:paraId="60AF6F8E" w14:textId="32BC70EB" w:rsidR="00126F98" w:rsidRPr="006C71DF" w:rsidRDefault="00126F98" w:rsidP="006E4C3E">
      <w:pPr>
        <w:pStyle w:val="ListParagraph"/>
        <w:numPr>
          <w:ilvl w:val="1"/>
          <w:numId w:val="18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Archyvai / žymės:</w:t>
      </w:r>
    </w:p>
    <w:p w14:paraId="497D87B0" w14:textId="7B1AD45B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Datos / laiko paieška; šifruotas </w:t>
      </w:r>
      <w:r w:rsidR="00817408" w:rsidRPr="006C71DF">
        <w:rPr>
          <w:rFonts w:ascii="Times New Roman" w:hAnsi="Times New Roman" w:cs="Times New Roman"/>
          <w:sz w:val="24"/>
          <w:szCs w:val="24"/>
        </w:rPr>
        <w:t>AES-128</w:t>
      </w:r>
      <w:r w:rsidR="00FD03F3" w:rsidRPr="006C71DF">
        <w:rPr>
          <w:rFonts w:ascii="Times New Roman" w:hAnsi="Times New Roman" w:cs="Times New Roman"/>
          <w:sz w:val="24"/>
          <w:szCs w:val="24"/>
        </w:rPr>
        <w:t>/256</w:t>
      </w:r>
      <w:r w:rsidR="0081740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>eksportas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53C0953" w14:textId="18963F28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Greita peržiūra (pagreitintas atkūrimas); kelių klipų eksportas su grotuvu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E49261A" w14:textId="23A0E476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Greitas persukimas</w:t>
      </w:r>
      <w:r w:rsidR="00EE5D14" w:rsidRPr="006C71DF">
        <w:rPr>
          <w:rFonts w:ascii="Times New Roman" w:hAnsi="Times New Roman" w:cs="Times New Roman"/>
          <w:sz w:val="24"/>
          <w:szCs w:val="24"/>
        </w:rPr>
        <w:t xml:space="preserve"> į priekį</w:t>
      </w:r>
      <w:r w:rsidRPr="006C71DF">
        <w:rPr>
          <w:rFonts w:ascii="Times New Roman" w:hAnsi="Times New Roman" w:cs="Times New Roman"/>
          <w:sz w:val="24"/>
          <w:szCs w:val="24"/>
        </w:rPr>
        <w:t xml:space="preserve"> / atgal ×16; kalendoriaus navigacija.</w:t>
      </w:r>
    </w:p>
    <w:p w14:paraId="07831BFC" w14:textId="06E12227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Rankinės / automatinės žymės su metaduomenimis / </w:t>
      </w:r>
      <w:r w:rsidR="00EE5D14" w:rsidRPr="006C71DF">
        <w:rPr>
          <w:rFonts w:ascii="Times New Roman" w:hAnsi="Times New Roman" w:cs="Times New Roman"/>
          <w:sz w:val="24"/>
          <w:szCs w:val="24"/>
        </w:rPr>
        <w:t>komentarais</w:t>
      </w:r>
      <w:r w:rsidR="00C1393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F43B98B" w14:textId="76CBE7A8" w:rsidR="00126F98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Saugyklos analizė; atsarginių kopijų kūrimas / atkūrimas.</w:t>
      </w:r>
    </w:p>
    <w:p w14:paraId="4431EF2D" w14:textId="79305A46" w:rsidR="00126F98" w:rsidRPr="006C71DF" w:rsidRDefault="00C94DC9" w:rsidP="006E4C3E">
      <w:pPr>
        <w:pStyle w:val="ListParagraph"/>
        <w:numPr>
          <w:ilvl w:val="1"/>
          <w:numId w:val="1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Įvykiai / pranešimai:</w:t>
      </w:r>
    </w:p>
    <w:p w14:paraId="4DF89EA2" w14:textId="63D5A2B5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Sąlyginės taisyklės (analitika, objektai, HTTP, I/O, judesys, </w:t>
      </w:r>
      <w:r w:rsidR="00DF4275" w:rsidRPr="006C71DF">
        <w:rPr>
          <w:rFonts w:ascii="Times New Roman" w:hAnsi="Times New Roman" w:cs="Times New Roman"/>
          <w:sz w:val="24"/>
          <w:szCs w:val="24"/>
        </w:rPr>
        <w:t xml:space="preserve">programiniai </w:t>
      </w:r>
      <w:r w:rsidR="00957BD1" w:rsidRPr="006C71D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E5D14" w:rsidRPr="006C71DF">
        <w:rPr>
          <w:rFonts w:ascii="Times New Roman" w:hAnsi="Times New Roman" w:cs="Times New Roman"/>
          <w:sz w:val="24"/>
          <w:szCs w:val="24"/>
        </w:rPr>
        <w:t>suveikdinimai</w:t>
      </w:r>
      <w:proofErr w:type="spellEnd"/>
      <w:r w:rsidR="00957BD1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>)</w:t>
      </w:r>
      <w:r w:rsidR="00C50A8D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A609A65" w14:textId="7551B835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Nekeičiami sistemos įvykiai (saugyklos / ryšio įspėjimai)</w:t>
      </w:r>
      <w:r w:rsidR="00C50A8D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5BD5C52" w14:textId="7D04C0AD" w:rsidR="00126F98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Veiksmai: žymė, išvesties valdymas, įrašymas, HTTP, PTZ, išdėstymas, pranešimai, el. paštas, garsas, perdengimas, žurnalas.</w:t>
      </w:r>
    </w:p>
    <w:p w14:paraId="1C8B6E36" w14:textId="6DBA7F63" w:rsidR="00126F98" w:rsidRPr="006C71DF" w:rsidRDefault="00126F98" w:rsidP="006E4C3E">
      <w:pPr>
        <w:pStyle w:val="ListParagraph"/>
        <w:numPr>
          <w:ilvl w:val="1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Įrenginiai / įrašymas:</w:t>
      </w:r>
    </w:p>
    <w:p w14:paraId="0D8FCA07" w14:textId="77777777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Įterptas žiniatinklio konfigūravimas; automatinis aptikimas; kameros keitimas (archyvo išsaugojimas).</w:t>
      </w:r>
    </w:p>
    <w:p w14:paraId="2A5887F5" w14:textId="23400F17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Žuvies</w:t>
      </w:r>
      <w:r w:rsidR="00DF4275" w:rsidRPr="006C71DF">
        <w:rPr>
          <w:rFonts w:ascii="Times New Roman" w:hAnsi="Times New Roman" w:cs="Times New Roman"/>
          <w:sz w:val="24"/>
          <w:szCs w:val="24"/>
        </w:rPr>
        <w:t>-</w:t>
      </w:r>
      <w:r w:rsidRPr="006C71DF">
        <w:rPr>
          <w:rFonts w:ascii="Times New Roman" w:hAnsi="Times New Roman" w:cs="Times New Roman"/>
          <w:sz w:val="24"/>
          <w:szCs w:val="24"/>
        </w:rPr>
        <w:t xml:space="preserve">akies </w:t>
      </w:r>
      <w:r w:rsidR="00EE5D14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de-warp</w:t>
      </w:r>
      <w:r w:rsidR="00EE5D14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(auto / rankinis); dvipusis garsas; PTZ turai / karštieji taškai.</w:t>
      </w:r>
    </w:p>
    <w:p w14:paraId="5A82D7D2" w14:textId="77777777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Tvarkaraščiai pagal savaitės dienas / valandas; judesio integracija;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- /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>- buferiai.</w:t>
      </w:r>
    </w:p>
    <w:p w14:paraId="657721B7" w14:textId="087ECB6D" w:rsidR="00126F98" w:rsidRPr="006C71DF" w:rsidRDefault="005F5691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Palaiko išankstinius kokybės nustatymus kiekvienam įrenginiui, įskaitant bitų srautą, ir leidžia masiškai taikyti konfigūraciją keliems įrenginiams vienu metu</w:t>
      </w:r>
    </w:p>
    <w:p w14:paraId="26555887" w14:textId="549C4319" w:rsidR="00126F98" w:rsidRPr="006C71DF" w:rsidRDefault="00126F98" w:rsidP="006E4C3E">
      <w:pPr>
        <w:pStyle w:val="ListParagraph"/>
        <w:numPr>
          <w:ilvl w:val="1"/>
          <w:numId w:val="18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Saugumas / veikimas:</w:t>
      </w:r>
    </w:p>
    <w:p w14:paraId="2D9BE09C" w14:textId="447E7792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HTTPS / šifruoto srauto priverstinumas; vartotojo vardo vandens ženklas</w:t>
      </w:r>
      <w:r w:rsidR="00894DCA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003DB4" w:rsidRPr="006C71DF">
        <w:rPr>
          <w:rFonts w:ascii="Times New Roman" w:hAnsi="Times New Roman" w:cs="Times New Roman"/>
          <w:sz w:val="24"/>
          <w:szCs w:val="24"/>
        </w:rPr>
        <w:t>ekrane ir eksportuotuose įrašuose</w:t>
      </w:r>
      <w:r w:rsidRPr="006C71DF">
        <w:rPr>
          <w:rFonts w:ascii="Times New Roman" w:hAnsi="Times New Roman" w:cs="Times New Roman"/>
          <w:sz w:val="24"/>
          <w:szCs w:val="24"/>
        </w:rPr>
        <w:t>; 2FA; audito / žurnalų eksportas</w:t>
      </w:r>
      <w:r w:rsidR="00C50A8D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D7F0151" w14:textId="7FF3233D" w:rsidR="00126F98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Aparatinis dekodavimas; adaptyvus mastelis; būklės stebėjimas.</w:t>
      </w:r>
    </w:p>
    <w:p w14:paraId="2C624596" w14:textId="02D796E7" w:rsidR="00126F98" w:rsidRPr="006C71DF" w:rsidRDefault="00C94DC9" w:rsidP="006E4C3E">
      <w:pPr>
        <w:pStyle w:val="ListParagraph"/>
        <w:numPr>
          <w:ilvl w:val="1"/>
          <w:numId w:val="18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F98" w:rsidRPr="006C71DF">
        <w:rPr>
          <w:rFonts w:ascii="Times New Roman" w:hAnsi="Times New Roman" w:cs="Times New Roman"/>
          <w:sz w:val="24"/>
          <w:szCs w:val="24"/>
        </w:rPr>
        <w:t>Analitika:</w:t>
      </w:r>
    </w:p>
    <w:p w14:paraId="19EB2169" w14:textId="45519933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Objektų paieška ROI (tiesioginis / archyvas); spalvotos laiko juostos žymės</w:t>
      </w:r>
      <w:r w:rsidR="008423E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56D99E0" w14:textId="53511FA4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Didelio greičio paieška (pvz., metai per kelias sekundes tinkamoje aparatūroje)</w:t>
      </w:r>
      <w:r w:rsidR="008423E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263A6F8" w14:textId="60B9EC82" w:rsidR="00126F98" w:rsidRPr="006C71DF" w:rsidRDefault="00EE5D14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Integruotos kameroje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analitikos palaikymas</w:t>
      </w:r>
      <w:r w:rsidR="008633CA" w:rsidRPr="006C71DF">
        <w:rPr>
          <w:rFonts w:ascii="Times New Roman" w:hAnsi="Times New Roman" w:cs="Times New Roman"/>
          <w:sz w:val="24"/>
          <w:szCs w:val="24"/>
        </w:rPr>
        <w:t xml:space="preserve"> iš didžiųjų gamintojų: Axis, Bosch, Dahua, Hikvision, Hanwha, Uniview, Vivotek</w:t>
      </w:r>
      <w:r w:rsidR="00DF61D9" w:rsidRPr="006C71DF">
        <w:rPr>
          <w:rFonts w:ascii="Times New Roman" w:hAnsi="Times New Roman" w:cs="Times New Roman"/>
          <w:sz w:val="24"/>
          <w:szCs w:val="24"/>
        </w:rPr>
        <w:t xml:space="preserve"> ir iš  kitų pagrindinių rinkos gamintojų</w:t>
      </w:r>
      <w:r w:rsidR="00126F98" w:rsidRPr="006C71DF">
        <w:rPr>
          <w:rFonts w:ascii="Times New Roman" w:hAnsi="Times New Roman" w:cs="Times New Roman"/>
          <w:sz w:val="24"/>
          <w:szCs w:val="24"/>
        </w:rPr>
        <w:t>; miniatiūr</w:t>
      </w:r>
      <w:r w:rsidR="001131AB" w:rsidRPr="006C71DF">
        <w:rPr>
          <w:rFonts w:ascii="Times New Roman" w:hAnsi="Times New Roman" w:cs="Times New Roman"/>
          <w:sz w:val="24"/>
          <w:szCs w:val="24"/>
        </w:rPr>
        <w:t>a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1131AB" w:rsidRPr="006C71DF">
        <w:rPr>
          <w:rFonts w:ascii="Times New Roman" w:hAnsi="Times New Roman" w:cs="Times New Roman"/>
          <w:sz w:val="24"/>
          <w:szCs w:val="24"/>
        </w:rPr>
        <w:t xml:space="preserve">analitikos </w:t>
      </w:r>
      <w:r w:rsidR="00126F98" w:rsidRPr="006C71DF">
        <w:rPr>
          <w:rFonts w:ascii="Times New Roman" w:hAnsi="Times New Roman" w:cs="Times New Roman"/>
          <w:sz w:val="24"/>
          <w:szCs w:val="24"/>
        </w:rPr>
        <w:t>perjungim</w:t>
      </w:r>
      <w:r w:rsidR="001131AB" w:rsidRPr="006C71DF">
        <w:rPr>
          <w:rFonts w:ascii="Times New Roman" w:hAnsi="Times New Roman" w:cs="Times New Roman"/>
          <w:sz w:val="24"/>
          <w:szCs w:val="24"/>
        </w:rPr>
        <w:t>ui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14092A60" w14:textId="7A870F12" w:rsidR="00126F98" w:rsidRPr="006C71DF" w:rsidRDefault="00C94DC9" w:rsidP="006E4C3E">
      <w:pPr>
        <w:pStyle w:val="ListParagraph"/>
        <w:numPr>
          <w:ilvl w:val="1"/>
          <w:numId w:val="18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F98" w:rsidRPr="006C71DF">
        <w:rPr>
          <w:rFonts w:ascii="Times New Roman" w:hAnsi="Times New Roman" w:cs="Times New Roman"/>
          <w:sz w:val="24"/>
          <w:szCs w:val="24"/>
        </w:rPr>
        <w:t>Vartotojų valdymas:</w:t>
      </w:r>
    </w:p>
    <w:p w14:paraId="6A88292D" w14:textId="372970BA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Iš anksto nustatytos / individualios teisių grupės; smulkus valdymas</w:t>
      </w:r>
      <w:r w:rsidR="008423E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C041576" w14:textId="412A994D" w:rsidR="00E8468D" w:rsidRPr="006C71DF" w:rsidRDefault="00126F98" w:rsidP="006E4C3E">
      <w:pPr>
        <w:pStyle w:val="ListParagraph"/>
        <w:numPr>
          <w:ilvl w:val="2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Laikinieji vartotojai per saugų URL; neribotos individualios grupės</w:t>
      </w:r>
      <w:r w:rsidR="008423E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0F62234" w14:textId="50242C84" w:rsidR="00126F98" w:rsidRPr="006C71DF" w:rsidRDefault="00126F98" w:rsidP="00D819A0">
      <w:pPr>
        <w:pStyle w:val="ListParagraph"/>
        <w:numPr>
          <w:ilvl w:val="2"/>
          <w:numId w:val="18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LDAP importas / priskyrimas.</w:t>
      </w:r>
    </w:p>
    <w:p w14:paraId="7BF883E9" w14:textId="05522387" w:rsidR="00893C5E" w:rsidRPr="00C94DC9" w:rsidRDefault="00C94DC9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D819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6F98" w:rsidRPr="00C94DC9">
        <w:rPr>
          <w:rFonts w:ascii="Times New Roman" w:hAnsi="Times New Roman" w:cs="Times New Roman"/>
          <w:sz w:val="24"/>
          <w:szCs w:val="24"/>
        </w:rPr>
        <w:t>Režimai:</w:t>
      </w:r>
      <w:r w:rsidR="00E8468D" w:rsidRPr="00C94DC9">
        <w:rPr>
          <w:rFonts w:ascii="Times New Roman" w:hAnsi="Times New Roman" w:cs="Times New Roman"/>
          <w:sz w:val="24"/>
          <w:szCs w:val="24"/>
        </w:rPr>
        <w:t xml:space="preserve"> </w:t>
      </w:r>
      <w:r w:rsidR="00126F98" w:rsidRPr="00C94DC9">
        <w:rPr>
          <w:rFonts w:ascii="Times New Roman" w:hAnsi="Times New Roman" w:cs="Times New Roman"/>
          <w:sz w:val="24"/>
          <w:szCs w:val="24"/>
        </w:rPr>
        <w:t>Medijos grotuvas įvairiems formatams; Vaizdo siena (licencijuota).</w:t>
      </w:r>
    </w:p>
    <w:p w14:paraId="5DAFC6E7" w14:textId="65AD3B59" w:rsidR="00126F98" w:rsidRPr="006C71DF" w:rsidRDefault="00893C5E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8. </w:t>
      </w:r>
      <w:r w:rsidR="00C94DC9">
        <w:rPr>
          <w:rFonts w:ascii="Times New Roman" w:hAnsi="Times New Roman" w:cs="Times New Roman"/>
          <w:sz w:val="24"/>
          <w:szCs w:val="24"/>
        </w:rPr>
        <w:t xml:space="preserve">  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VMS debesų portalas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2083F5D1" w14:textId="5B8038BE" w:rsidR="00893C5E" w:rsidRPr="006C71DF" w:rsidRDefault="00C94DC9" w:rsidP="00C94DC9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Žiniatinklio naršyklės pagrindu (W3C suderinama); be diegimo.</w:t>
      </w:r>
    </w:p>
    <w:p w14:paraId="62BCB818" w14:textId="692986E7" w:rsidR="00893C5E" w:rsidRPr="006C71DF" w:rsidRDefault="00126F98" w:rsidP="00D819A0">
      <w:pPr>
        <w:pStyle w:val="ListParagraph"/>
        <w:numPr>
          <w:ilvl w:val="1"/>
          <w:numId w:val="9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Saugus (HTTPS / </w:t>
      </w:r>
      <w:r w:rsidR="008633CA" w:rsidRPr="006C71D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OAuth</w:t>
      </w:r>
      <w:proofErr w:type="spellEnd"/>
      <w:r w:rsidR="008633CA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 / </w:t>
      </w:r>
      <w:r w:rsidR="008633CA" w:rsidRPr="006C71D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OpenSSL</w:t>
      </w:r>
      <w:proofErr w:type="spellEnd"/>
      <w:r w:rsidR="008633CA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); </w:t>
      </w:r>
      <w:r w:rsidR="008633CA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 xml:space="preserve">NAT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traversal</w:t>
      </w:r>
      <w:proofErr w:type="spellEnd"/>
      <w:r w:rsidR="008633CA" w:rsidRPr="006C71DF">
        <w:rPr>
          <w:rFonts w:ascii="Times New Roman" w:hAnsi="Times New Roman" w:cs="Times New Roman"/>
          <w:sz w:val="24"/>
          <w:szCs w:val="24"/>
        </w:rPr>
        <w:t>“</w:t>
      </w:r>
      <w:r w:rsidRPr="006C71DF">
        <w:rPr>
          <w:rFonts w:ascii="Times New Roman" w:hAnsi="Times New Roman" w:cs="Times New Roman"/>
          <w:sz w:val="24"/>
          <w:szCs w:val="24"/>
        </w:rPr>
        <w:t xml:space="preserve">; </w:t>
      </w:r>
      <w:r w:rsidR="008633CA" w:rsidRPr="006C71DF">
        <w:rPr>
          <w:rFonts w:ascii="Times New Roman" w:hAnsi="Times New Roman" w:cs="Times New Roman"/>
          <w:sz w:val="24"/>
          <w:szCs w:val="24"/>
        </w:rPr>
        <w:t>tarpinis („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="008633CA" w:rsidRPr="006C71DF">
        <w:rPr>
          <w:rFonts w:ascii="Times New Roman" w:hAnsi="Times New Roman" w:cs="Times New Roman"/>
          <w:sz w:val="24"/>
          <w:szCs w:val="24"/>
        </w:rPr>
        <w:t>“)</w:t>
      </w:r>
      <w:r w:rsidRPr="006C71DF">
        <w:rPr>
          <w:rFonts w:ascii="Times New Roman" w:hAnsi="Times New Roman" w:cs="Times New Roman"/>
          <w:sz w:val="24"/>
          <w:szCs w:val="24"/>
        </w:rPr>
        <w:t xml:space="preserve"> atsarginis ryšys.</w:t>
      </w:r>
    </w:p>
    <w:p w14:paraId="38587507" w14:textId="4AC02F7C" w:rsidR="00893C5E" w:rsidRPr="006C71DF" w:rsidRDefault="00C94DC9" w:rsidP="00C94DC9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Tiesioginis / archyvuotas vaizdas; laiko juosta su metaduomenimis.</w:t>
      </w:r>
    </w:p>
    <w:p w14:paraId="44B029DF" w14:textId="3C3176FB" w:rsidR="00893C5E" w:rsidRPr="006C71DF" w:rsidRDefault="00C94DC9" w:rsidP="00C94DC9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Vartotojų / vietų / licencijų / prenumeratų / organizacijos valdymas.</w:t>
      </w:r>
    </w:p>
    <w:p w14:paraId="7B05B0F4" w14:textId="7F014861" w:rsidR="00893C5E" w:rsidRPr="006C71DF" w:rsidRDefault="00126F98" w:rsidP="00D819A0">
      <w:pPr>
        <w:pStyle w:val="ListParagraph"/>
        <w:numPr>
          <w:ilvl w:val="1"/>
          <w:numId w:val="9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Kelių vietų pranešimai; sistemos apžvalga (metrikos / įspėjimai); stebėjimo grafikai / žurnalai.</w:t>
      </w:r>
    </w:p>
    <w:p w14:paraId="1D87A44F" w14:textId="06015258" w:rsidR="00893C5E" w:rsidRPr="006C71DF" w:rsidRDefault="00C94DC9" w:rsidP="00C94DC9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31AB" w:rsidRPr="006C71DF">
        <w:rPr>
          <w:rFonts w:ascii="Times New Roman" w:hAnsi="Times New Roman" w:cs="Times New Roman"/>
          <w:sz w:val="24"/>
          <w:szCs w:val="24"/>
        </w:rPr>
        <w:t>Pasirenkami n</w:t>
      </w:r>
      <w:r w:rsidR="00126F98" w:rsidRPr="006C71DF">
        <w:rPr>
          <w:rFonts w:ascii="Times New Roman" w:hAnsi="Times New Roman" w:cs="Times New Roman"/>
          <w:sz w:val="24"/>
          <w:szCs w:val="24"/>
        </w:rPr>
        <w:t>ustatymai: šifravimas, 2FA, auditas, saugyklos perindeksavimas.</w:t>
      </w:r>
    </w:p>
    <w:p w14:paraId="4E9F25D5" w14:textId="77759627" w:rsidR="00893C5E" w:rsidRPr="006C71DF" w:rsidRDefault="00C94DC9" w:rsidP="00C94DC9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Organizacijos skydelis: aplankai, </w:t>
      </w:r>
      <w:r w:rsidR="00D036CF" w:rsidRPr="006C71DF">
        <w:rPr>
          <w:rFonts w:ascii="Times New Roman" w:hAnsi="Times New Roman" w:cs="Times New Roman"/>
          <w:sz w:val="24"/>
          <w:szCs w:val="24"/>
        </w:rPr>
        <w:t>skirtingų objektų administravimas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4FFC6B9" w14:textId="77777777" w:rsidR="00893C5E" w:rsidRPr="006C71DF" w:rsidRDefault="00893C5E" w:rsidP="00C94D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2A79" w14:textId="178B2DC4" w:rsidR="00126F98" w:rsidRPr="006C71DF" w:rsidRDefault="00C94DC9" w:rsidP="00C94DC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VMS mobilusis klientas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38781F7D" w14:textId="21DD5B21" w:rsidR="00893C5E" w:rsidRPr="006C71DF" w:rsidRDefault="00C94DC9" w:rsidP="00C94DC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Palaikomos OS: Android 9–1</w:t>
      </w:r>
      <w:r w:rsidR="008633CA" w:rsidRPr="006C71DF">
        <w:rPr>
          <w:rFonts w:ascii="Times New Roman" w:hAnsi="Times New Roman" w:cs="Times New Roman"/>
          <w:sz w:val="24"/>
          <w:szCs w:val="24"/>
        </w:rPr>
        <w:t>6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; iOS / iPadOS </w:t>
      </w:r>
      <w:r w:rsidR="008633CA" w:rsidRPr="006C71DF">
        <w:rPr>
          <w:rFonts w:ascii="Times New Roman" w:hAnsi="Times New Roman" w:cs="Times New Roman"/>
          <w:sz w:val="24"/>
          <w:szCs w:val="24"/>
        </w:rPr>
        <w:t>26</w:t>
      </w:r>
      <w:r w:rsidR="009954D2" w:rsidRPr="006C71DF">
        <w:rPr>
          <w:rFonts w:ascii="Times New Roman" w:hAnsi="Times New Roman" w:cs="Times New Roman"/>
          <w:sz w:val="24"/>
          <w:szCs w:val="24"/>
        </w:rPr>
        <w:t>;</w:t>
      </w:r>
      <w:r w:rsidR="001131AB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D036CF" w:rsidRPr="006C71DF">
        <w:rPr>
          <w:rFonts w:ascii="Times New Roman" w:hAnsi="Times New Roman" w:cs="Times New Roman"/>
          <w:sz w:val="24"/>
          <w:szCs w:val="24"/>
        </w:rPr>
        <w:t>bei naujesnės versijos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6B56EB66" w14:textId="5C98044F" w:rsidR="00893C5E" w:rsidRPr="006C71DF" w:rsidRDefault="00C94DC9" w:rsidP="00C94DC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Įdiegimas: 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="00126F98" w:rsidRPr="006C71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126F98" w:rsidRPr="006C71D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126F98" w:rsidRPr="006C71DF">
        <w:rPr>
          <w:rFonts w:ascii="Times New Roman" w:hAnsi="Times New Roman" w:cs="Times New Roman"/>
          <w:sz w:val="24"/>
          <w:szCs w:val="24"/>
        </w:rPr>
        <w:t xml:space="preserve">; minimalūs leidimai; </w:t>
      </w:r>
      <w:r w:rsidR="00DF4275" w:rsidRPr="006C71DF">
        <w:rPr>
          <w:rFonts w:ascii="Times New Roman" w:hAnsi="Times New Roman" w:cs="Times New Roman"/>
          <w:sz w:val="24"/>
          <w:szCs w:val="24"/>
        </w:rPr>
        <w:t>paprasta</w:t>
      </w:r>
      <w:r w:rsidR="008633CA" w:rsidRPr="006C71DF">
        <w:rPr>
          <w:rFonts w:ascii="Times New Roman" w:hAnsi="Times New Roman" w:cs="Times New Roman"/>
          <w:sz w:val="24"/>
          <w:szCs w:val="24"/>
        </w:rPr>
        <w:t xml:space="preserve"> naudoti</w:t>
      </w:r>
      <w:r w:rsidR="00126F98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48B98FB7" w14:textId="0F020C21" w:rsidR="00126F98" w:rsidRPr="006C71DF" w:rsidRDefault="00C94DC9" w:rsidP="00C94DC9">
      <w:pPr>
        <w:pStyle w:val="ListParagraph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Funkcijos:</w:t>
      </w:r>
    </w:p>
    <w:p w14:paraId="7C0E5228" w14:textId="29C1C150" w:rsidR="00893C5E" w:rsidRPr="006C71DF" w:rsidRDefault="00126F98" w:rsidP="00C94DC9">
      <w:pPr>
        <w:pStyle w:val="ListParagraph"/>
        <w:numPr>
          <w:ilvl w:val="2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Tiesioginis vaizdas / PTZ / dvipusis garsas; archyvo kalendorius / paieška (judesys / objektai / žymės)</w:t>
      </w:r>
      <w:r w:rsidR="0067625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53ACC76" w14:textId="335319C1" w:rsidR="00893C5E" w:rsidRPr="006C71DF" w:rsidRDefault="008633CA" w:rsidP="00C94DC9">
      <w:pPr>
        <w:pStyle w:val="ListParagraph"/>
        <w:numPr>
          <w:ilvl w:val="2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„</w:t>
      </w:r>
      <w:r w:rsidR="00126F98" w:rsidRPr="006C71DF">
        <w:rPr>
          <w:rFonts w:ascii="Times New Roman" w:hAnsi="Times New Roman" w:cs="Times New Roman"/>
          <w:sz w:val="24"/>
          <w:szCs w:val="24"/>
        </w:rPr>
        <w:t>Push</w:t>
      </w:r>
      <w:r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pranešimai; </w:t>
      </w:r>
      <w:r w:rsidR="009D6ED3" w:rsidRPr="006C71DF">
        <w:rPr>
          <w:rFonts w:ascii="Times New Roman" w:hAnsi="Times New Roman" w:cs="Times New Roman"/>
          <w:sz w:val="24"/>
          <w:szCs w:val="24"/>
        </w:rPr>
        <w:t>programiniai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957BD1" w:rsidRPr="006C71DF">
        <w:rPr>
          <w:rFonts w:ascii="Times New Roman" w:hAnsi="Times New Roman" w:cs="Times New Roman"/>
          <w:sz w:val="24"/>
          <w:szCs w:val="24"/>
        </w:rPr>
        <w:t>„</w:t>
      </w:r>
      <w:r w:rsidR="00EE5D14" w:rsidRPr="006C71DF">
        <w:rPr>
          <w:rFonts w:ascii="Times New Roman" w:hAnsi="Times New Roman" w:cs="Times New Roman"/>
          <w:sz w:val="24"/>
          <w:szCs w:val="24"/>
        </w:rPr>
        <w:t>suveikdinimai</w:t>
      </w:r>
      <w:r w:rsidR="00957BD1" w:rsidRPr="006C71DF">
        <w:rPr>
          <w:rFonts w:ascii="Times New Roman" w:hAnsi="Times New Roman" w:cs="Times New Roman"/>
          <w:sz w:val="24"/>
          <w:szCs w:val="24"/>
        </w:rPr>
        <w:t>“</w:t>
      </w:r>
      <w:r w:rsidR="00126F98" w:rsidRPr="006C71DF">
        <w:rPr>
          <w:rFonts w:ascii="Times New Roman" w:hAnsi="Times New Roman" w:cs="Times New Roman"/>
          <w:sz w:val="24"/>
          <w:szCs w:val="24"/>
        </w:rPr>
        <w:t>; klipų eksportas</w:t>
      </w:r>
      <w:r w:rsidR="0067625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1531535" w14:textId="4A3A4ADB" w:rsidR="00893C5E" w:rsidRPr="006C71DF" w:rsidRDefault="00126F98" w:rsidP="00C94DC9">
      <w:pPr>
        <w:pStyle w:val="ListParagraph"/>
        <w:numPr>
          <w:ilvl w:val="2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Aparatinis / programinis dekodavimas; SSL tikrinimo parinktys</w:t>
      </w:r>
      <w:r w:rsidR="0067625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239F2A6" w14:textId="0208894F" w:rsidR="00893C5E" w:rsidRPr="006C71DF" w:rsidRDefault="00126F98" w:rsidP="00C94DC9">
      <w:pPr>
        <w:pStyle w:val="ListParagraph"/>
        <w:numPr>
          <w:ilvl w:val="2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Vietų sąrašas; rankinis prisijungimas; beta funkcijos (atsisiuntimai, maks. dekoderiai).</w:t>
      </w:r>
    </w:p>
    <w:p w14:paraId="325B39A8" w14:textId="77777777" w:rsidR="00DD6F4C" w:rsidRPr="006C71DF" w:rsidRDefault="00DD6F4C" w:rsidP="00C94D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84CFF" w14:textId="16855E6F" w:rsidR="00126F98" w:rsidRPr="006C71DF" w:rsidRDefault="001E2170" w:rsidP="001E2170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Žemėlapių modulis</w:t>
      </w:r>
      <w:r w:rsidR="004C68A3">
        <w:rPr>
          <w:rFonts w:ascii="Times New Roman" w:hAnsi="Times New Roman" w:cs="Times New Roman"/>
          <w:sz w:val="24"/>
          <w:szCs w:val="24"/>
        </w:rPr>
        <w:t>.</w:t>
      </w:r>
      <w:r w:rsidR="00126F98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3B535" w14:textId="45E42E12" w:rsidR="00893C5E" w:rsidRPr="001E2170" w:rsidRDefault="001E2170" w:rsidP="001E21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     </w:t>
      </w:r>
      <w:r w:rsidR="00126F98" w:rsidRPr="001E2170">
        <w:rPr>
          <w:rFonts w:ascii="Times New Roman" w:hAnsi="Times New Roman" w:cs="Times New Roman"/>
          <w:sz w:val="24"/>
          <w:szCs w:val="24"/>
        </w:rPr>
        <w:t>Integruotas debesų pagrindu darbalaukyje; 2D / 3D / palydoviniai vaizdai.</w:t>
      </w:r>
    </w:p>
    <w:p w14:paraId="787CC9BB" w14:textId="17D99CE2" w:rsidR="00893C5E" w:rsidRPr="001E2170" w:rsidRDefault="001E2170" w:rsidP="001E2170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F98" w:rsidRPr="001E2170">
        <w:rPr>
          <w:rFonts w:ascii="Times New Roman" w:hAnsi="Times New Roman" w:cs="Times New Roman"/>
          <w:sz w:val="24"/>
          <w:szCs w:val="24"/>
        </w:rPr>
        <w:t>Įrenginių išdėstymas / regėjimo laukas / nuotolis / kryptis; tiesioginės miniatiūros</w:t>
      </w:r>
      <w:r w:rsidR="00676254" w:rsidRPr="001E2170">
        <w:rPr>
          <w:rFonts w:ascii="Times New Roman" w:hAnsi="Times New Roman" w:cs="Times New Roman"/>
          <w:sz w:val="24"/>
          <w:szCs w:val="24"/>
        </w:rPr>
        <w:t>.</w:t>
      </w:r>
    </w:p>
    <w:p w14:paraId="40CF1203" w14:textId="7669D7E2" w:rsidR="00893C5E" w:rsidRPr="001E2170" w:rsidRDefault="001E2170" w:rsidP="001E2170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98" w:rsidRPr="001E2170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="00126F98" w:rsidRPr="001E2170">
        <w:rPr>
          <w:rFonts w:ascii="Times New Roman" w:hAnsi="Times New Roman" w:cs="Times New Roman"/>
          <w:sz w:val="24"/>
          <w:szCs w:val="24"/>
        </w:rPr>
        <w:t xml:space="preserve">-žemėlapiai; KML; POI / eismo sluoksniai; interaktyvūs </w:t>
      </w:r>
      <w:r w:rsidR="00957BD1" w:rsidRPr="001E2170">
        <w:rPr>
          <w:rFonts w:ascii="Times New Roman" w:hAnsi="Times New Roman" w:cs="Times New Roman"/>
          <w:sz w:val="24"/>
          <w:szCs w:val="24"/>
        </w:rPr>
        <w:t>„</w:t>
      </w:r>
      <w:r w:rsidR="00EE5D14" w:rsidRPr="001E2170">
        <w:rPr>
          <w:rFonts w:ascii="Times New Roman" w:hAnsi="Times New Roman" w:cs="Times New Roman"/>
          <w:sz w:val="24"/>
          <w:szCs w:val="24"/>
        </w:rPr>
        <w:t>suveikdinimai</w:t>
      </w:r>
      <w:r w:rsidR="00957BD1" w:rsidRPr="001E2170">
        <w:rPr>
          <w:rFonts w:ascii="Times New Roman" w:hAnsi="Times New Roman" w:cs="Times New Roman"/>
          <w:sz w:val="24"/>
          <w:szCs w:val="24"/>
        </w:rPr>
        <w:t>“</w:t>
      </w:r>
      <w:r w:rsidR="00126F98" w:rsidRPr="001E2170">
        <w:rPr>
          <w:rFonts w:ascii="Times New Roman" w:hAnsi="Times New Roman" w:cs="Times New Roman"/>
          <w:sz w:val="24"/>
          <w:szCs w:val="24"/>
        </w:rPr>
        <w:t>.</w:t>
      </w:r>
    </w:p>
    <w:p w14:paraId="756903EF" w14:textId="26DE4D87" w:rsidR="00126F98" w:rsidRPr="00D819A0" w:rsidRDefault="001E2170" w:rsidP="00D819A0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</w:t>
      </w:r>
      <w:r w:rsidR="00D819A0">
        <w:rPr>
          <w:rFonts w:ascii="Times New Roman" w:hAnsi="Times New Roman" w:cs="Times New Roman"/>
          <w:sz w:val="24"/>
          <w:szCs w:val="24"/>
        </w:rPr>
        <w:t xml:space="preserve"> </w:t>
      </w:r>
      <w:r w:rsidR="00126F98" w:rsidRPr="00D819A0">
        <w:rPr>
          <w:rFonts w:ascii="Times New Roman" w:hAnsi="Times New Roman" w:cs="Times New Roman"/>
          <w:sz w:val="24"/>
          <w:szCs w:val="24"/>
        </w:rPr>
        <w:t>Tiesioginis sekimas (mobilios / kūno kameros).</w:t>
      </w:r>
    </w:p>
    <w:p w14:paraId="79F3BD5D" w14:textId="77777777" w:rsidR="00DD6F4C" w:rsidRPr="006C71DF" w:rsidRDefault="00DD6F4C" w:rsidP="00C94D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8EACC" w14:textId="0AAE6073" w:rsidR="00126F98" w:rsidRPr="00D819A0" w:rsidRDefault="00126F98" w:rsidP="00D819A0">
      <w:pPr>
        <w:pStyle w:val="ListParagraph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Kūrėjų ir integracijos įrankiai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39F6D32F" w14:textId="3EE22E38" w:rsidR="00DD6F4C" w:rsidRPr="00D819A0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HTTP REST CRUD API (sistema / vaizdas / įvykiai / </w:t>
      </w:r>
      <w:proofErr w:type="spellStart"/>
      <w:r w:rsidRPr="00D819A0">
        <w:rPr>
          <w:rFonts w:ascii="Times New Roman" w:hAnsi="Times New Roman" w:cs="Times New Roman"/>
          <w:sz w:val="24"/>
          <w:szCs w:val="24"/>
        </w:rPr>
        <w:t>WebSocket</w:t>
      </w:r>
      <w:proofErr w:type="spellEnd"/>
      <w:r w:rsidRPr="00D819A0">
        <w:rPr>
          <w:rFonts w:ascii="Times New Roman" w:hAnsi="Times New Roman" w:cs="Times New Roman"/>
          <w:sz w:val="24"/>
          <w:szCs w:val="24"/>
        </w:rPr>
        <w:t xml:space="preserve"> / autentifikacija).</w:t>
      </w:r>
    </w:p>
    <w:p w14:paraId="1A862498" w14:textId="63964478" w:rsidR="00DD6F4C" w:rsidRPr="00D819A0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JavaScript kliento API.</w:t>
      </w:r>
    </w:p>
    <w:p w14:paraId="3419297B" w14:textId="77777777" w:rsidR="00D819A0" w:rsidRDefault="00126F98" w:rsidP="00D819A0">
      <w:pPr>
        <w:pStyle w:val="ListParagraph"/>
        <w:numPr>
          <w:ilvl w:val="1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SDK: vaizdo šaltinio integracija, saugykla, metaduomenys / analitika.</w:t>
      </w:r>
    </w:p>
    <w:p w14:paraId="1353AE12" w14:textId="6B16141B" w:rsidR="00126F98" w:rsidRPr="00D819A0" w:rsidRDefault="00126F98" w:rsidP="00D819A0">
      <w:pPr>
        <w:pStyle w:val="ListParagraph"/>
        <w:numPr>
          <w:ilvl w:val="1"/>
          <w:numId w:val="10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Įvykių </w:t>
      </w:r>
      <w:r w:rsidR="006C4F07" w:rsidRPr="00D819A0">
        <w:rPr>
          <w:rFonts w:ascii="Times New Roman" w:hAnsi="Times New Roman" w:cs="Times New Roman"/>
          <w:sz w:val="24"/>
          <w:szCs w:val="24"/>
        </w:rPr>
        <w:t>modelis</w:t>
      </w:r>
      <w:r w:rsidRPr="00D819A0">
        <w:rPr>
          <w:rFonts w:ascii="Times New Roman" w:hAnsi="Times New Roman" w:cs="Times New Roman"/>
          <w:sz w:val="24"/>
          <w:szCs w:val="24"/>
        </w:rPr>
        <w:t xml:space="preserve"> išoriniams HTTP </w:t>
      </w:r>
      <w:r w:rsidR="00957BD1" w:rsidRPr="00D819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E5D14" w:rsidRPr="00D819A0">
        <w:rPr>
          <w:rFonts w:ascii="Times New Roman" w:hAnsi="Times New Roman" w:cs="Times New Roman"/>
          <w:sz w:val="24"/>
          <w:szCs w:val="24"/>
        </w:rPr>
        <w:t>suveikdinimams</w:t>
      </w:r>
      <w:proofErr w:type="spellEnd"/>
      <w:r w:rsidR="00957BD1" w:rsidRPr="00D819A0">
        <w:rPr>
          <w:rFonts w:ascii="Times New Roman" w:hAnsi="Times New Roman" w:cs="Times New Roman"/>
          <w:sz w:val="24"/>
          <w:szCs w:val="24"/>
        </w:rPr>
        <w:t>“</w:t>
      </w:r>
      <w:r w:rsidRPr="00D819A0">
        <w:rPr>
          <w:rFonts w:ascii="Times New Roman" w:hAnsi="Times New Roman" w:cs="Times New Roman"/>
          <w:sz w:val="24"/>
          <w:szCs w:val="24"/>
        </w:rPr>
        <w:t>.</w:t>
      </w:r>
    </w:p>
    <w:p w14:paraId="4D8103B1" w14:textId="77777777" w:rsidR="00DD6F4C" w:rsidRPr="006C71DF" w:rsidRDefault="00DD6F4C" w:rsidP="00C94D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9307" w14:textId="296A1D8F" w:rsidR="00126F98" w:rsidRPr="006C71DF" w:rsidRDefault="001E2170" w:rsidP="00D819A0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6F98" w:rsidRPr="006C71DF">
        <w:rPr>
          <w:rFonts w:ascii="Times New Roman" w:hAnsi="Times New Roman" w:cs="Times New Roman"/>
          <w:sz w:val="24"/>
          <w:szCs w:val="24"/>
        </w:rPr>
        <w:t>Pristatomi elementai ir kokybės / palaikymo lūkesčiai</w:t>
      </w:r>
      <w:r w:rsidR="004C68A3">
        <w:rPr>
          <w:rFonts w:ascii="Times New Roman" w:hAnsi="Times New Roman" w:cs="Times New Roman"/>
          <w:sz w:val="24"/>
          <w:szCs w:val="24"/>
        </w:rPr>
        <w:t>.</w:t>
      </w:r>
    </w:p>
    <w:p w14:paraId="2044CEC1" w14:textId="59BD2C76" w:rsidR="00DD6F4C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Nemokami diegimo paketai.</w:t>
      </w:r>
    </w:p>
    <w:p w14:paraId="58A8A8D1" w14:textId="31B92B47" w:rsidR="00DD6F4C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Vartotojo vadovai (darbalaukis + mobilusis).</w:t>
      </w:r>
    </w:p>
    <w:p w14:paraId="13942507" w14:textId="27BE14EB" w:rsidR="00DD6F4C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Vieša žinių bazė, forumas, kūrėjų dokumentacija</w:t>
      </w:r>
      <w:r w:rsidR="00D036CF" w:rsidRPr="006C71DF">
        <w:rPr>
          <w:rFonts w:ascii="Times New Roman" w:hAnsi="Times New Roman" w:cs="Times New Roman"/>
          <w:sz w:val="24"/>
          <w:szCs w:val="24"/>
        </w:rPr>
        <w:t xml:space="preserve">. Atnaujinami su kiekviena nauja </w:t>
      </w:r>
      <w:r w:rsidR="00D819A0">
        <w:rPr>
          <w:rFonts w:ascii="Times New Roman" w:hAnsi="Times New Roman" w:cs="Times New Roman"/>
          <w:sz w:val="24"/>
          <w:szCs w:val="24"/>
        </w:rPr>
        <w:t xml:space="preserve"> </w:t>
      </w:r>
      <w:r w:rsidR="00D036CF" w:rsidRPr="006C71DF">
        <w:rPr>
          <w:rFonts w:ascii="Times New Roman" w:hAnsi="Times New Roman" w:cs="Times New Roman"/>
          <w:sz w:val="24"/>
          <w:szCs w:val="24"/>
        </w:rPr>
        <w:t>programinės įrangos versija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50586D68" w14:textId="1D4391E2" w:rsidR="00DD6F4C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Ieškoma suderinamų įrenginių duomenų bazė.</w:t>
      </w:r>
    </w:p>
    <w:p w14:paraId="18F327E6" w14:textId="793F35D3" w:rsidR="00DD6F4C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Viešas palaikymas: žinių bazė / forumas / savitarnos dokumentacija.</w:t>
      </w:r>
    </w:p>
    <w:p w14:paraId="6F5B77F2" w14:textId="0900E388" w:rsidR="000C4562" w:rsidRPr="006C71DF" w:rsidRDefault="000C4562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Galimybė naudoti programinę įrangą kaip originalios įrangos gamintojo (OEM) sprendimą.</w:t>
      </w:r>
    </w:p>
    <w:p w14:paraId="729F11A3" w14:textId="4AFC1E3E" w:rsidR="00DF4275" w:rsidRPr="006C71DF" w:rsidRDefault="00126F98" w:rsidP="00D819A0">
      <w:pPr>
        <w:pStyle w:val="ListParagraph"/>
        <w:numPr>
          <w:ilvl w:val="1"/>
          <w:numId w:val="10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1DF">
        <w:rPr>
          <w:rFonts w:ascii="Times New Roman" w:hAnsi="Times New Roman" w:cs="Times New Roman"/>
          <w:sz w:val="24"/>
          <w:szCs w:val="24"/>
        </w:rPr>
        <w:t>Integratoriaus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reikalavimai: ≥</w:t>
      </w:r>
      <w:r w:rsidR="00DF4275" w:rsidRPr="006C71DF">
        <w:rPr>
          <w:rFonts w:ascii="Times New Roman" w:hAnsi="Times New Roman" w:cs="Times New Roman"/>
          <w:sz w:val="24"/>
          <w:szCs w:val="24"/>
        </w:rPr>
        <w:t>1</w:t>
      </w:r>
      <w:r w:rsidRPr="006C71DF">
        <w:rPr>
          <w:rFonts w:ascii="Times New Roman" w:hAnsi="Times New Roman" w:cs="Times New Roman"/>
          <w:sz w:val="24"/>
          <w:szCs w:val="24"/>
        </w:rPr>
        <w:t xml:space="preserve"> metų patirtis</w:t>
      </w:r>
      <w:r w:rsidR="00DF4275" w:rsidRPr="006C71DF">
        <w:rPr>
          <w:rFonts w:ascii="Times New Roman" w:hAnsi="Times New Roman" w:cs="Times New Roman"/>
          <w:sz w:val="24"/>
          <w:szCs w:val="24"/>
        </w:rPr>
        <w:t xml:space="preserve"> su</w:t>
      </w:r>
      <w:r w:rsidRPr="006C71DF">
        <w:rPr>
          <w:rFonts w:ascii="Times New Roman" w:hAnsi="Times New Roman" w:cs="Times New Roman"/>
          <w:sz w:val="24"/>
          <w:szCs w:val="24"/>
        </w:rPr>
        <w:t xml:space="preserve"> VMS; architektūros dokumentai; pralaidumo / saugyklos skaičiavimai; vartotojų schema; sertifikatai; prieiga prie žurnalų / kredencialų.</w:t>
      </w:r>
    </w:p>
    <w:p w14:paraId="15F9C4A6" w14:textId="77777777" w:rsidR="00E26F61" w:rsidRPr="006C71DF" w:rsidRDefault="00E26F61" w:rsidP="00C94DC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0232EE" w14:textId="66FCBCDB" w:rsidR="009D6ED3" w:rsidRPr="006C71DF" w:rsidRDefault="004C68A3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0AA1">
        <w:rPr>
          <w:rFonts w:ascii="Times New Roman" w:hAnsi="Times New Roman" w:cs="Times New Roman"/>
          <w:sz w:val="24"/>
          <w:szCs w:val="24"/>
        </w:rPr>
        <w:t xml:space="preserve">       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>PRODUKTAS: Vaizdo turinio analizės sistema (Video Analytics)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A140" w14:textId="5354306C" w:rsidR="009D6ED3" w:rsidRPr="006C71DF" w:rsidRDefault="00070AA1" w:rsidP="00D819A0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>PROGRAMINĖ ĮRANGA</w:t>
      </w:r>
      <w:r w:rsidR="00921082" w:rsidRPr="006C71DF">
        <w:rPr>
          <w:rFonts w:ascii="Times New Roman" w:hAnsi="Times New Roman" w:cs="Times New Roman"/>
          <w:sz w:val="24"/>
          <w:szCs w:val="24"/>
        </w:rPr>
        <w:t>.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Vaizdo turinio analizės programinė įranga turi būti pateikiama kaip pilna, aukšto našumo sistema, skirta realiu laiku analizuoti vaizdo srautus.</w:t>
      </w:r>
    </w:p>
    <w:p w14:paraId="41622857" w14:textId="09505F9F" w:rsidR="00C720A9" w:rsidRPr="006C71DF" w:rsidRDefault="00007CB9" w:rsidP="00C94DC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APRAŠYMAS / APŽVALGA </w:t>
      </w:r>
    </w:p>
    <w:p w14:paraId="6C07E321" w14:textId="6B70D75B" w:rsidR="00C720A9" w:rsidRPr="006C71DF" w:rsidRDefault="00007CB9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neturi įrašinėti vaizdo. </w:t>
      </w:r>
    </w:p>
    <w:p w14:paraId="61660A84" w14:textId="702B47DF" w:rsidR="00C720A9" w:rsidRPr="006C71DF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metaduomenų srautą sekamiems objektams visuose kanaluose. </w:t>
      </w:r>
    </w:p>
    <w:p w14:paraId="2D2975A7" w14:textId="1268B806" w:rsidR="00C720A9" w:rsidRPr="006C71DF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su dirbtinio intelekto / giliojo mokymosi galimybėmis turi analizuoti IP vaizdo srautus, kad </w:t>
      </w:r>
      <w:r w:rsidR="006C6308" w:rsidRPr="006C71DF">
        <w:rPr>
          <w:rFonts w:ascii="Times New Roman" w:hAnsi="Times New Roman" w:cs="Times New Roman"/>
          <w:sz w:val="24"/>
          <w:szCs w:val="24"/>
        </w:rPr>
        <w:t>identifikuotų objektus, klasifikuotų juos ir automatiškai generuotų taisykles įspėjimams ar veiksmams pagal matymo lauką</w:t>
      </w:r>
    </w:p>
    <w:p w14:paraId="3FB2DB60" w14:textId="54A72E0F" w:rsidR="00C720A9" w:rsidRPr="00007CB9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07CB9">
        <w:rPr>
          <w:rFonts w:ascii="Times New Roman" w:hAnsi="Times New Roman" w:cs="Times New Roman"/>
          <w:sz w:val="24"/>
          <w:szCs w:val="24"/>
        </w:rPr>
        <w:lastRenderedPageBreak/>
        <w:t xml:space="preserve">Vaizdo turinio analizės programinė įranga turi palaikyti bet kokį pagrindinių taisyklių ir filtrų derinį su sąlyginėmis taisyklėmis (Ir, Ar ir t. t.) naujoms, taikymui specifinėms taisyklėms ir įspėjimams kurti. </w:t>
      </w:r>
    </w:p>
    <w:p w14:paraId="0142DF68" w14:textId="70BAB013" w:rsidR="009D6ED3" w:rsidRPr="006C71DF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veiksmus / įvykių pranešimus ir metaduomenų prieigą trečiųjų šalių programinėms įrangoms per:</w:t>
      </w:r>
    </w:p>
    <w:p w14:paraId="3E3367A5" w14:textId="77777777" w:rsidR="00C720A9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El. pašto pranešimą su konfigūruojamais metaduomenimis (per šablonų žetonus) ir JPEG momentinėmis nuotraukomis</w:t>
      </w:r>
      <w:r w:rsidR="0092108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26D7554" w14:textId="77777777" w:rsidR="00C720A9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HTTP pranešimą su konfigūruojamais metaduomenimis (per šablonų žetonus) ir JPEG momentine nuotrauka</w:t>
      </w:r>
      <w:r w:rsidR="0092108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A408EEC" w14:textId="7F2D53ED" w:rsidR="00C720A9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TCP pranešimą su konfigūruojamais metaduomenimis (per šablonų žetonus)</w:t>
      </w:r>
      <w:r w:rsidR="0092108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08A63A1" w14:textId="6C8A6E0C" w:rsidR="00C720A9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Sistemos įjungimas / išjungimas – Įjungti / išjungti visus sukonfigūruotus veiksmus</w:t>
      </w:r>
      <w:r w:rsidR="006441E1" w:rsidRPr="006C71DF">
        <w:rPr>
          <w:rFonts w:ascii="Times New Roman" w:hAnsi="Times New Roman" w:cs="Times New Roman"/>
          <w:sz w:val="24"/>
          <w:szCs w:val="24"/>
        </w:rPr>
        <w:t xml:space="preserve">;  JSON formato metaduomenis per SSE arba RTSP metaduomenų srautą.  </w:t>
      </w:r>
      <w:r w:rsidR="007801D4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5FEE" w14:textId="52C8FD32" w:rsidR="00C720A9" w:rsidRPr="006C71DF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būti diegiama esamoje arba naujoje x86-64 bei ARMv8 aparatinėje įrangoje ir VM aplinkose. </w:t>
      </w:r>
    </w:p>
    <w:p w14:paraId="47022568" w14:textId="5CA1A807" w:rsidR="00C720A9" w:rsidRPr="006C71DF" w:rsidRDefault="009D6ED3" w:rsidP="00D819A0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būti diegiama Windows (Windows 11+)</w:t>
      </w:r>
      <w:r w:rsidR="009B2900" w:rsidRPr="006C71DF">
        <w:rPr>
          <w:rFonts w:ascii="Times New Roman" w:hAnsi="Times New Roman" w:cs="Times New Roman"/>
          <w:sz w:val="24"/>
          <w:szCs w:val="24"/>
        </w:rPr>
        <w:t xml:space="preserve"> ir naujesne versija</w:t>
      </w:r>
      <w:r w:rsidRPr="006C71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A6C9EA" w14:textId="0F7977E0" w:rsidR="00C720A9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HTML5 vartotojo sąsają, </w:t>
      </w:r>
      <w:r w:rsidR="00E76FC5" w:rsidRPr="006C71DF">
        <w:rPr>
          <w:rFonts w:ascii="Times New Roman" w:hAnsi="Times New Roman" w:cs="Times New Roman"/>
          <w:sz w:val="24"/>
          <w:szCs w:val="24"/>
        </w:rPr>
        <w:t>prieinamą</w:t>
      </w:r>
      <w:r w:rsidR="00F26477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>per Google Chrome ir Chromium pagrindu veikiančias naršykles</w:t>
      </w:r>
      <w:r w:rsidR="00F26477" w:rsidRPr="006C71DF">
        <w:rPr>
          <w:rFonts w:ascii="Times New Roman" w:hAnsi="Times New Roman" w:cs="Times New Roman"/>
          <w:sz w:val="24"/>
          <w:szCs w:val="24"/>
        </w:rPr>
        <w:t xml:space="preserve"> bei kitas modernias naršykles</w:t>
      </w:r>
    </w:p>
    <w:p w14:paraId="3409A5F4" w14:textId="7B792B48" w:rsidR="00C720A9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responsyvaus dizaino vartotojo sąsają sklandžiam naudojimui iš bet kokio dydžio ekrano / įrenginio. </w:t>
      </w:r>
    </w:p>
    <w:p w14:paraId="357CF8E8" w14:textId="62F8B680" w:rsidR="00C720A9" w:rsidRPr="006C71DF" w:rsidRDefault="009D6ED3" w:rsidP="00DC2F87">
      <w:pPr>
        <w:pStyle w:val="ListParagraph"/>
        <w:numPr>
          <w:ilvl w:val="1"/>
          <w:numId w:val="1"/>
        </w:numPr>
        <w:tabs>
          <w:tab w:val="left" w:pos="851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neturi reikalauti atskiros kliento programos prieigai, konfigūravimui ar įvykių bei srautų stebėjimui. </w:t>
      </w:r>
    </w:p>
    <w:p w14:paraId="2710E12B" w14:textId="3178B284" w:rsidR="00262B08" w:rsidRPr="00007CB9" w:rsidRDefault="00007CB9" w:rsidP="00DC2F87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    </w:t>
      </w:r>
      <w:r w:rsidR="009D6ED3" w:rsidRPr="00007CB9">
        <w:rPr>
          <w:rFonts w:ascii="Times New Roman" w:hAnsi="Times New Roman" w:cs="Times New Roman"/>
          <w:sz w:val="24"/>
          <w:szCs w:val="24"/>
        </w:rPr>
        <w:t>Vaizdo turinio analizės programinė įranga turi palaikyti pilnai dokumentuotas REST API ir SDK.</w:t>
      </w:r>
    </w:p>
    <w:p w14:paraId="4115257E" w14:textId="77777777" w:rsidR="00462898" w:rsidRPr="006C71DF" w:rsidRDefault="00462898" w:rsidP="00C94DC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23FA7D" w14:textId="7C05968E" w:rsidR="00C720A9" w:rsidRPr="004C68A3" w:rsidRDefault="00007CB9" w:rsidP="00C94DC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>SISTEMA – FUNKCIJOS IR GALIMYBĖS</w:t>
      </w:r>
      <w:r w:rsidR="004C68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AB23DE" w14:textId="31DC9C27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GPU pagreitinimą giliojo mokymosi ir dirbtinio intelekto funkcijoms. </w:t>
      </w:r>
    </w:p>
    <w:p w14:paraId="1238CE22" w14:textId="1D9E810B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modelių optimizavimą prieinamiems GPU. </w:t>
      </w:r>
    </w:p>
    <w:p w14:paraId="76192976" w14:textId="4BAED016" w:rsidR="009D6ED3" w:rsidRPr="006C71DF" w:rsidRDefault="00007CB9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>Vaizdo turinio analizės programinė įranga turi teikti šias GPU stebėjimo paslaugas:</w:t>
      </w:r>
    </w:p>
    <w:p w14:paraId="4480959D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Gamintojas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4425C46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Temperatūra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FAA2F3F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Naudojimo lygis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08CD0C2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Atmintis</w:t>
      </w:r>
      <w:r w:rsidR="00E46CAE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52BD4" w14:textId="61802825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GPU naudojimo lygio įspėjimus pagal vartotojo nustatytus slenksčius. </w:t>
      </w:r>
    </w:p>
    <w:p w14:paraId="268F6180" w14:textId="3A20898C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 xml:space="preserve">Vaizdo turinio analizės programinė įranga turi palaikyti įspėjimus dėl licencijų serverio pasiekiamumo. </w:t>
      </w:r>
    </w:p>
    <w:p w14:paraId="78CA3745" w14:textId="001BAEB9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sistemos konfigūracijos parametrų atsarginę kopiją, importą ir eksportą JSON formatu. </w:t>
      </w:r>
    </w:p>
    <w:p w14:paraId="13DC0B24" w14:textId="6028BA58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visada veikiančią atkūrimo paslaugą su prieiga prie žurnalų, konfigūracijų, gedimų skaičiaus ir sistemos būsenos. </w:t>
      </w:r>
    </w:p>
    <w:p w14:paraId="1AE6861D" w14:textId="7F65955E" w:rsidR="009D6ED3" w:rsidRPr="006C71DF" w:rsidRDefault="00007CB9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šiuos įvesties / šaltinių tipus:</w:t>
      </w:r>
    </w:p>
    <w:p w14:paraId="4ED005A5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Failas – iš anksto įrašyti vaizdo failai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F24CEBC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RTSP ir RTSP(s) vaizdo srautai – palaiko „keep-alive“ ir „RTP over TCP“ srautavimą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4D835B8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HTTP šaltinis – virtuali įvestis per HTTP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D5A5BD7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Tvarkaraščio šaltinis – granuliarių laiko tvarkaraščių nustatymas taisyklėms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021B1BA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Intervalas – sistemos pranešimo generavimas vartotojo nustatytais laiko intervalais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FDCA90C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Įjungta / išjungta – sistemos pranešimo generavimas dėl būsenos pasikeitimo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C3108B5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Licencijų serveris (prarastas) – pranešimo generavimas, jei nutrūksta ryšys su nuotoliniu ar debesijos licencijų serveriu</w:t>
      </w:r>
      <w:r w:rsidR="00E46CA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97805EE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Sistema – pranešimo generavimas, kai pasirinktas sistemos išteklius (pvz., GPU) viršija vartotojo nustatytą slenkstį</w:t>
      </w:r>
      <w:r w:rsidR="00E46CAE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70139" w14:textId="2E8B30EC" w:rsidR="00262B08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šiuos vaizdo suspaudimo standartus įvestims / šaltiniams:</w:t>
      </w:r>
    </w:p>
    <w:p w14:paraId="345190DB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MPEG4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E7071A1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H.264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9C20BD2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H.265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E385DC4" w14:textId="77777777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AV1</w:t>
      </w:r>
      <w:r w:rsidR="00D5216B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064BA" w14:textId="2AAAEEE7" w:rsidR="00262B08" w:rsidRPr="006C71DF" w:rsidRDefault="009D6ED3" w:rsidP="00DC2F87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vaizdo įvesties raiškas nuo QCIF iki 5 megapikselių. </w:t>
      </w:r>
    </w:p>
    <w:p w14:paraId="0457024C" w14:textId="25A772A2" w:rsidR="00262B08" w:rsidRPr="006C71DF" w:rsidRDefault="009D6ED3" w:rsidP="00DC2F87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vaizdo įvesties kadrų dažnį nuo 6 kadrų per sekundę ir didesnį. </w:t>
      </w:r>
    </w:p>
    <w:p w14:paraId="289ADD99" w14:textId="36712C35" w:rsidR="009D6ED3" w:rsidRPr="006C71DF" w:rsidRDefault="00007CB9" w:rsidP="00DC2F87">
      <w:pPr>
        <w:pStyle w:val="ListParagraph"/>
        <w:numPr>
          <w:ilvl w:val="1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6ED3"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ONVIF Profile M ir S galinius taškus šiems servisams:</w:t>
      </w:r>
    </w:p>
    <w:p w14:paraId="18B6F2B6" w14:textId="5DA749D8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Aptikimas – įrenginio informacija, palaikomos paslaugos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1675497" w14:textId="75C8DBE0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Tinklo vaizdo siųstuvas (NVT) – analitikos kanal</w:t>
      </w:r>
      <w:r w:rsidR="000C1695" w:rsidRPr="006C71DF">
        <w:rPr>
          <w:rFonts w:ascii="Times New Roman" w:hAnsi="Times New Roman" w:cs="Times New Roman"/>
          <w:sz w:val="24"/>
          <w:szCs w:val="24"/>
        </w:rPr>
        <w:t>ų konfigūracija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DC4FC82" w14:textId="35A81C9B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Objektai – ribojantis stačiakampis, žemės </w:t>
      </w:r>
      <w:r w:rsidR="000C1695" w:rsidRPr="006C71DF">
        <w:rPr>
          <w:rFonts w:ascii="Times New Roman" w:hAnsi="Times New Roman" w:cs="Times New Roman"/>
          <w:sz w:val="24"/>
          <w:szCs w:val="24"/>
        </w:rPr>
        <w:t>koordinatės</w:t>
      </w:r>
      <w:r w:rsidRPr="006C71DF">
        <w:rPr>
          <w:rFonts w:ascii="Times New Roman" w:hAnsi="Times New Roman" w:cs="Times New Roman"/>
          <w:sz w:val="24"/>
          <w:szCs w:val="24"/>
        </w:rPr>
        <w:t>, objekto klasė ir greitis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52F0C8C" w14:textId="0D5E4672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Įvykiai – įvykiai, sugeneruoti pagal sukonfigūruotas taisykles</w:t>
      </w:r>
      <w:r w:rsidR="00D5216B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64105" w14:textId="74C1389C" w:rsidR="00262B08" w:rsidRPr="006C71DF" w:rsidRDefault="00007CB9" w:rsidP="00DC2F87">
      <w:pPr>
        <w:pStyle w:val="ListParagraph"/>
        <w:numPr>
          <w:ilvl w:val="1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F87"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šias vartotojo pasirenkamas anotacijas, kurios „</w:t>
      </w:r>
      <w:r w:rsidR="00245C7F" w:rsidRPr="006C71DF">
        <w:rPr>
          <w:rFonts w:ascii="Times New Roman" w:hAnsi="Times New Roman" w:cs="Times New Roman"/>
          <w:sz w:val="24"/>
          <w:szCs w:val="24"/>
        </w:rPr>
        <w:t>atsiranda kaip vandenženkliai</w:t>
      </w:r>
      <w:r w:rsidR="009D6ED3" w:rsidRPr="006C71DF">
        <w:rPr>
          <w:rFonts w:ascii="Times New Roman" w:hAnsi="Times New Roman" w:cs="Times New Roman"/>
          <w:sz w:val="24"/>
          <w:szCs w:val="24"/>
        </w:rPr>
        <w:t>“ vaizdo sraut</w:t>
      </w:r>
      <w:r w:rsidR="000E567B" w:rsidRPr="006C71DF">
        <w:rPr>
          <w:rFonts w:ascii="Times New Roman" w:hAnsi="Times New Roman" w:cs="Times New Roman"/>
          <w:sz w:val="24"/>
          <w:szCs w:val="24"/>
        </w:rPr>
        <w:t>e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visuose kanaluose:</w:t>
      </w:r>
    </w:p>
    <w:p w14:paraId="56ECA7D2" w14:textId="4C48261C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įvykių žurnalą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D1F51B2" w14:textId="06EACC91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sistemos pranešimus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B9241EA" w14:textId="78B67DEF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zonas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780779A" w14:textId="0C0A40EC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linijų skaitiklius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FC0C68B" w14:textId="00696465" w:rsidR="00262B08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Rodyti skaitiklius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5D35685" w14:textId="7F5BB7F2" w:rsidR="00262B08" w:rsidRPr="006C71DF" w:rsidRDefault="0012039A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giliojo mokymosi klasifikaciją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3EBD265" w14:textId="16CADBB7" w:rsidR="00262B08" w:rsidRPr="006C71DF" w:rsidRDefault="0012039A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spalvos parašą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C6580A4" w14:textId="5AF8D331" w:rsidR="00262B08" w:rsidRPr="006C71DF" w:rsidRDefault="0012039A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taškų žemėlapį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4EC1832" w14:textId="53C58129" w:rsidR="00262B08" w:rsidRPr="006C71DF" w:rsidRDefault="0012039A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sekimo vidinę būseną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4CF1C6E" w14:textId="4F1B0CB7" w:rsidR="00262B08" w:rsidRPr="006C71DF" w:rsidRDefault="00262B0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veidus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65DB478" w14:textId="32562121" w:rsidR="00262B08" w:rsidRPr="006C71DF" w:rsidRDefault="00262B08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>Rodyti objektus</w:t>
      </w:r>
      <w:r w:rsidR="003B3CDB" w:rsidRPr="006C71DF">
        <w:rPr>
          <w:rFonts w:ascii="Times New Roman" w:hAnsi="Times New Roman" w:cs="Times New Roman"/>
          <w:sz w:val="24"/>
          <w:szCs w:val="24"/>
        </w:rPr>
        <w:t>: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6335F" w14:textId="3258F71E" w:rsidR="00262B08" w:rsidRPr="006C71DF" w:rsidRDefault="009D6ED3" w:rsidP="00C94DC9">
      <w:pPr>
        <w:pStyle w:val="ListParagraph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Rodyti tik </w:t>
      </w:r>
      <w:r w:rsidR="008522A6" w:rsidRPr="006C71DF">
        <w:rPr>
          <w:rFonts w:ascii="Times New Roman" w:hAnsi="Times New Roman" w:cs="Times New Roman"/>
          <w:sz w:val="24"/>
          <w:szCs w:val="24"/>
        </w:rPr>
        <w:t xml:space="preserve">taisyklę pažeidusius </w:t>
      </w:r>
      <w:r w:rsidRPr="006C71DF">
        <w:rPr>
          <w:rFonts w:ascii="Times New Roman" w:hAnsi="Times New Roman" w:cs="Times New Roman"/>
          <w:sz w:val="24"/>
          <w:szCs w:val="24"/>
        </w:rPr>
        <w:t>objektus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0AF6D" w14:textId="77777777" w:rsidR="00262B08" w:rsidRPr="006C71DF" w:rsidRDefault="009D6ED3" w:rsidP="00C94DC9">
      <w:pPr>
        <w:pStyle w:val="ListParagraph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greitis</w:t>
      </w:r>
      <w:r w:rsidR="00D5216B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E7C5D" w14:textId="77777777" w:rsidR="00262B08" w:rsidRPr="006C71DF" w:rsidRDefault="009D6ED3" w:rsidP="00C94DC9">
      <w:pPr>
        <w:pStyle w:val="ListParagraph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aukštis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CF8307B" w14:textId="28689EC0" w:rsidR="00262B08" w:rsidRPr="006C71DF" w:rsidRDefault="009D6ED3" w:rsidP="00C94DC9">
      <w:pPr>
        <w:pStyle w:val="ListParagraph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plotas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5E047" w14:textId="77777777" w:rsidR="003B3CDB" w:rsidRPr="006C71DF" w:rsidRDefault="009D6ED3" w:rsidP="00C94DC9">
      <w:pPr>
        <w:pStyle w:val="ListParagraph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klasė</w:t>
      </w:r>
      <w:r w:rsidR="005C28DE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B1237" w14:textId="3A3365FF" w:rsidR="009D6ED3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leisti įjungti / išjungti ir pritaikyti numatytuosius parametrus šiems funkcionalumams:</w:t>
      </w:r>
    </w:p>
    <w:p w14:paraId="27482664" w14:textId="37FB5CE4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Reikalauti pradinio judėjimo </w:t>
      </w:r>
      <w:r w:rsidR="00DF63B2" w:rsidRPr="006C71DF">
        <w:rPr>
          <w:rFonts w:ascii="Times New Roman" w:hAnsi="Times New Roman" w:cs="Times New Roman"/>
          <w:sz w:val="24"/>
          <w:szCs w:val="24"/>
        </w:rPr>
        <w:t xml:space="preserve">fiksavimo </w:t>
      </w:r>
      <w:r w:rsidRPr="006C71DF">
        <w:rPr>
          <w:rFonts w:ascii="Times New Roman" w:hAnsi="Times New Roman" w:cs="Times New Roman"/>
          <w:sz w:val="24"/>
          <w:szCs w:val="24"/>
        </w:rPr>
        <w:t>prieš sekimo pradžią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93A175B" w14:textId="073A6288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Įspėjimo </w:t>
      </w:r>
      <w:r w:rsidR="00DF63B2" w:rsidRPr="006C71DF">
        <w:rPr>
          <w:rFonts w:ascii="Times New Roman" w:hAnsi="Times New Roman" w:cs="Times New Roman"/>
          <w:sz w:val="24"/>
          <w:szCs w:val="24"/>
        </w:rPr>
        <w:t xml:space="preserve">fiksavimo </w:t>
      </w:r>
      <w:r w:rsidRPr="006C71DF">
        <w:rPr>
          <w:rFonts w:ascii="Times New Roman" w:hAnsi="Times New Roman" w:cs="Times New Roman"/>
          <w:sz w:val="24"/>
          <w:szCs w:val="24"/>
        </w:rPr>
        <w:t xml:space="preserve"> laikas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7E67D5B" w14:textId="65E2B579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Nejudančio objekto </w:t>
      </w:r>
      <w:r w:rsidR="00DF63B2" w:rsidRPr="006C71DF">
        <w:rPr>
          <w:rFonts w:ascii="Times New Roman" w:hAnsi="Times New Roman" w:cs="Times New Roman"/>
          <w:sz w:val="24"/>
          <w:szCs w:val="24"/>
        </w:rPr>
        <w:t xml:space="preserve">fiksavimo </w:t>
      </w:r>
      <w:r w:rsidRPr="006C71DF">
        <w:rPr>
          <w:rFonts w:ascii="Times New Roman" w:hAnsi="Times New Roman" w:cs="Times New Roman"/>
          <w:sz w:val="24"/>
          <w:szCs w:val="24"/>
        </w:rPr>
        <w:t xml:space="preserve"> laikas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4AD680F" w14:textId="4558DA65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Minimalus sekamo objekto dydis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266E932" w14:textId="7CBF1CB2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Sekamų objektų aptikimo taškas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0B8FA26" w14:textId="4ABCC7DB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Signalo praradimo skleidimo intervalas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8EAFCCC" w14:textId="474C0BAD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Scenos</w:t>
      </w:r>
      <w:r w:rsidR="001258A7" w:rsidRPr="006C71DF">
        <w:rPr>
          <w:rFonts w:ascii="Times New Roman" w:hAnsi="Times New Roman" w:cs="Times New Roman"/>
          <w:sz w:val="24"/>
          <w:szCs w:val="24"/>
        </w:rPr>
        <w:t xml:space="preserve"> (vaizdo)</w:t>
      </w:r>
      <w:r w:rsidRPr="006C71DF">
        <w:rPr>
          <w:rFonts w:ascii="Times New Roman" w:hAnsi="Times New Roman" w:cs="Times New Roman"/>
          <w:sz w:val="24"/>
          <w:szCs w:val="24"/>
        </w:rPr>
        <w:t xml:space="preserve"> pasikeitimo aptikimas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CBA1AA5" w14:textId="4B68D3FF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Sugadinimo aptikimas</w:t>
      </w:r>
      <w:r w:rsidR="005C28DE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5F543" w14:textId="3C0F5B5A" w:rsidR="003B3CDB" w:rsidRPr="006C71DF" w:rsidRDefault="009D6ED3" w:rsidP="00DC2F87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šiuos metaduomenų apibrėžimus, pritaikomus trečiųjų šalių programinėms įrangoms:</w:t>
      </w:r>
    </w:p>
    <w:p w14:paraId="2AC5694D" w14:textId="3430502E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Normalizuotos koordinačių srities maksimumas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2DAF288" w14:textId="3C80CF4D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Apversti Y ašies koordinates</w:t>
      </w:r>
      <w:r w:rsidR="005C28D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F0A6262" w14:textId="349D879A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Apvalinti koordinates iki artimiausio sveiko skaičiaus</w:t>
      </w:r>
      <w:r w:rsidR="005C28DE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BDDE2" w14:textId="316E465B" w:rsidR="003B3CDB" w:rsidRPr="006C71DF" w:rsidRDefault="0030089E" w:rsidP="00DC2F87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turi turėti integruotą RTSP serverį, leidžiantį trečiųjų šalių programinėms įrangoms gauti anotuotus vaizdo srautus realiu laiku</w:t>
      </w:r>
      <w:r w:rsidR="003F4632" w:rsidRPr="006C71DF">
        <w:rPr>
          <w:rFonts w:ascii="Times New Roman" w:hAnsi="Times New Roman" w:cs="Times New Roman"/>
          <w:sz w:val="24"/>
          <w:szCs w:val="24"/>
        </w:rPr>
        <w:t>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18ADA" w14:textId="21E427B4" w:rsidR="009D6ED3" w:rsidRDefault="009D6ED3" w:rsidP="00DC2F87">
      <w:pPr>
        <w:pStyle w:val="ListParagraph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turėti kanalo momentinių nuotraukų paslaugą, teikiančią anotuotas ir neanotuotas nuotraukas trečiųjų šalių programinėms įrangoms pagal poreikį.</w:t>
      </w:r>
    </w:p>
    <w:p w14:paraId="60C93BC1" w14:textId="77777777" w:rsidR="004C68A3" w:rsidRPr="006C71DF" w:rsidRDefault="004C68A3" w:rsidP="004C68A3">
      <w:pPr>
        <w:pStyle w:val="ListParagraph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3F5FF4" w14:textId="7D6DC99B" w:rsidR="003B3CDB" w:rsidRPr="004C68A3" w:rsidRDefault="0012039A" w:rsidP="00C94DC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>VAIZDO TURINIO ANALIZĖS FUNKCIJOS IR GALIMYBĖS</w:t>
      </w:r>
      <w:r w:rsidR="004C68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ED3" w:rsidRPr="004C6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8A4785" w14:textId="7B7FC0D9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iki 40 vartotojo nustatytų daugiakampių zonų ir linijų vienam</w:t>
      </w:r>
      <w:r w:rsidR="0093300C" w:rsidRPr="006C71DF">
        <w:rPr>
          <w:rFonts w:ascii="Times New Roman" w:hAnsi="Times New Roman" w:cs="Times New Roman"/>
          <w:sz w:val="24"/>
          <w:szCs w:val="24"/>
        </w:rPr>
        <w:t xml:space="preserve"> vaizdo</w:t>
      </w:r>
      <w:r w:rsidRPr="006C71DF">
        <w:rPr>
          <w:rFonts w:ascii="Times New Roman" w:hAnsi="Times New Roman" w:cs="Times New Roman"/>
          <w:sz w:val="24"/>
          <w:szCs w:val="24"/>
        </w:rPr>
        <w:t xml:space="preserve"> kanalui. </w:t>
      </w:r>
    </w:p>
    <w:p w14:paraId="5D14D063" w14:textId="5DCF91C2" w:rsidR="003B3CDB" w:rsidRPr="006C71DF" w:rsidRDefault="0012039A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aptikimo ir neaptikimo zonas. </w:t>
      </w:r>
    </w:p>
    <w:p w14:paraId="2CBD4B81" w14:textId="71FF50D5" w:rsidR="003B3CDB" w:rsidRPr="006C71DF" w:rsidRDefault="0012039A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kelių segmentų linijas. </w:t>
      </w:r>
    </w:p>
    <w:p w14:paraId="7A3977B7" w14:textId="426D609E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</w:t>
      </w:r>
      <w:r w:rsidR="004B058E" w:rsidRPr="006C71DF">
        <w:rPr>
          <w:rFonts w:ascii="Times New Roman" w:hAnsi="Times New Roman" w:cs="Times New Roman"/>
          <w:sz w:val="24"/>
          <w:szCs w:val="24"/>
        </w:rPr>
        <w:t xml:space="preserve">analizės programinė įranga </w:t>
      </w:r>
      <w:r w:rsidR="0037154A" w:rsidRPr="006C71DF">
        <w:rPr>
          <w:rFonts w:ascii="Times New Roman" w:hAnsi="Times New Roman" w:cs="Times New Roman"/>
          <w:sz w:val="24"/>
          <w:szCs w:val="24"/>
        </w:rPr>
        <w:t>turi suteikti galimybę pasirinkti bent 10 skirtingų spalvų zonų ir linijų vizualizacijai.</w:t>
      </w:r>
    </w:p>
    <w:p w14:paraId="62D8AF80" w14:textId="30C3F5E2" w:rsidR="009D6ED3" w:rsidRPr="006C71DF" w:rsidRDefault="00D47652" w:rsidP="00C94DC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šiuos objektų sekimo </w:t>
      </w:r>
      <w:r w:rsidR="006C4F07" w:rsidRPr="006C71DF">
        <w:rPr>
          <w:rFonts w:ascii="Times New Roman" w:hAnsi="Times New Roman" w:cs="Times New Roman"/>
          <w:sz w:val="24"/>
          <w:szCs w:val="24"/>
        </w:rPr>
        <w:t>modelius</w:t>
      </w:r>
      <w:r w:rsidR="009D6ED3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051BACB8" w14:textId="2B0447BE" w:rsidR="003B3CDB" w:rsidRPr="006C71DF" w:rsidRDefault="0030089E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Standartinis objektų sekimas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AC11215" w14:textId="25894C97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</w:t>
      </w:r>
      <w:r w:rsidR="0037154A" w:rsidRPr="006C71DF">
        <w:rPr>
          <w:rFonts w:ascii="Times New Roman" w:hAnsi="Times New Roman" w:cs="Times New Roman"/>
          <w:sz w:val="24"/>
          <w:szCs w:val="24"/>
        </w:rPr>
        <w:t xml:space="preserve"> pagrindu veikiantis</w:t>
      </w:r>
      <w:r w:rsidRPr="006C71DF">
        <w:rPr>
          <w:rFonts w:ascii="Times New Roman" w:hAnsi="Times New Roman" w:cs="Times New Roman"/>
          <w:sz w:val="24"/>
          <w:szCs w:val="24"/>
        </w:rPr>
        <w:t xml:space="preserve"> žmonių sekim</w:t>
      </w:r>
      <w:r w:rsidR="0037154A" w:rsidRPr="006C71DF">
        <w:rPr>
          <w:rFonts w:ascii="Times New Roman" w:hAnsi="Times New Roman" w:cs="Times New Roman"/>
          <w:sz w:val="24"/>
          <w:szCs w:val="24"/>
        </w:rPr>
        <w:t>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442B832" w14:textId="5A504D9A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objektų sekim</w:t>
      </w:r>
      <w:r w:rsidR="000C660C" w:rsidRPr="006C71DF">
        <w:rPr>
          <w:rFonts w:ascii="Times New Roman" w:hAnsi="Times New Roman" w:cs="Times New Roman"/>
          <w:sz w:val="24"/>
          <w:szCs w:val="24"/>
        </w:rPr>
        <w:t xml:space="preserve">as ir </w:t>
      </w:r>
      <w:r w:rsidR="000A07D7" w:rsidRPr="006C71DF">
        <w:rPr>
          <w:rFonts w:ascii="Times New Roman" w:hAnsi="Times New Roman" w:cs="Times New Roman"/>
          <w:sz w:val="24"/>
          <w:szCs w:val="24"/>
        </w:rPr>
        <w:t>kvalifikavimas</w:t>
      </w:r>
      <w:r w:rsidR="000C660C" w:rsidRPr="006C71DF">
        <w:rPr>
          <w:rFonts w:ascii="Times New Roman" w:hAnsi="Times New Roman" w:cs="Times New Roman"/>
          <w:sz w:val="24"/>
          <w:szCs w:val="24"/>
        </w:rPr>
        <w:t>kvalisifikavimas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70E608C" w14:textId="41326717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skeletų sekim</w:t>
      </w:r>
      <w:r w:rsidR="000C660C" w:rsidRPr="006C71DF">
        <w:rPr>
          <w:rFonts w:ascii="Times New Roman" w:hAnsi="Times New Roman" w:cs="Times New Roman"/>
          <w:sz w:val="24"/>
          <w:szCs w:val="24"/>
        </w:rPr>
        <w:t>as (pose estimation)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9B45F45" w14:textId="43429BFD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Giliojo mokymosi </w:t>
      </w:r>
      <w:r w:rsidR="001258A7" w:rsidRPr="006C71DF">
        <w:rPr>
          <w:rFonts w:ascii="Times New Roman" w:hAnsi="Times New Roman" w:cs="Times New Roman"/>
          <w:sz w:val="24"/>
          <w:szCs w:val="24"/>
        </w:rPr>
        <w:t>„</w:t>
      </w:r>
      <w:r w:rsidRPr="006C71DF">
        <w:rPr>
          <w:rFonts w:ascii="Times New Roman" w:hAnsi="Times New Roman" w:cs="Times New Roman"/>
          <w:sz w:val="24"/>
          <w:szCs w:val="24"/>
        </w:rPr>
        <w:t>žuvies akies</w:t>
      </w:r>
      <w:r w:rsidR="001258A7" w:rsidRPr="006C71DF">
        <w:rPr>
          <w:rFonts w:ascii="Times New Roman" w:hAnsi="Times New Roman" w:cs="Times New Roman"/>
          <w:sz w:val="24"/>
          <w:szCs w:val="24"/>
        </w:rPr>
        <w:t>“ (angl. fish-eye)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0C660C" w:rsidRPr="006C71DF">
        <w:rPr>
          <w:rFonts w:ascii="Times New Roman" w:hAnsi="Times New Roman" w:cs="Times New Roman"/>
          <w:sz w:val="24"/>
          <w:szCs w:val="24"/>
        </w:rPr>
        <w:t xml:space="preserve">kamerų objekto </w:t>
      </w:r>
      <w:r w:rsidRPr="006C71DF">
        <w:rPr>
          <w:rFonts w:ascii="Times New Roman" w:hAnsi="Times New Roman" w:cs="Times New Roman"/>
          <w:sz w:val="24"/>
          <w:szCs w:val="24"/>
        </w:rPr>
        <w:t>sekim</w:t>
      </w:r>
      <w:r w:rsidR="000C660C" w:rsidRPr="006C71DF">
        <w:rPr>
          <w:rFonts w:ascii="Times New Roman" w:hAnsi="Times New Roman" w:cs="Times New Roman"/>
          <w:sz w:val="24"/>
          <w:szCs w:val="24"/>
        </w:rPr>
        <w:t>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DE2D1DC" w14:textId="2E2A355B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termovizi</w:t>
      </w:r>
      <w:r w:rsidR="000C660C" w:rsidRPr="006C71DF">
        <w:rPr>
          <w:rFonts w:ascii="Times New Roman" w:hAnsi="Times New Roman" w:cs="Times New Roman"/>
          <w:sz w:val="24"/>
          <w:szCs w:val="24"/>
        </w:rPr>
        <w:t xml:space="preserve">nių kamerų objekto </w:t>
      </w:r>
      <w:r w:rsidRPr="006C71DF">
        <w:rPr>
          <w:rFonts w:ascii="Times New Roman" w:hAnsi="Times New Roman" w:cs="Times New Roman"/>
          <w:sz w:val="24"/>
          <w:szCs w:val="24"/>
        </w:rPr>
        <w:t xml:space="preserve"> sekim</w:t>
      </w:r>
      <w:r w:rsidR="000C660C" w:rsidRPr="006C71DF">
        <w:rPr>
          <w:rFonts w:ascii="Times New Roman" w:hAnsi="Times New Roman" w:cs="Times New Roman"/>
          <w:sz w:val="24"/>
          <w:szCs w:val="24"/>
        </w:rPr>
        <w:t>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A8FEBD0" w14:textId="35629BC6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Rankos ir objekto sąveikos</w:t>
      </w:r>
      <w:r w:rsidR="000C660C" w:rsidRPr="006C71DF">
        <w:rPr>
          <w:rFonts w:ascii="Times New Roman" w:hAnsi="Times New Roman" w:cs="Times New Roman"/>
          <w:sz w:val="24"/>
          <w:szCs w:val="24"/>
        </w:rPr>
        <w:t xml:space="preserve"> aptikimas</w:t>
      </w:r>
      <w:r w:rsidR="000A07D7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966F7D4" w14:textId="4B5F2B7E" w:rsidR="003B3CDB" w:rsidRPr="006C71DF" w:rsidRDefault="009D6ED3" w:rsidP="00C94DC9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 kod</w:t>
      </w:r>
      <w:r w:rsidR="003E0A32" w:rsidRPr="006C71DF">
        <w:rPr>
          <w:rFonts w:ascii="Times New Roman" w:hAnsi="Times New Roman" w:cs="Times New Roman"/>
          <w:sz w:val="24"/>
          <w:szCs w:val="24"/>
        </w:rPr>
        <w:t>ų aptikimas ir</w:t>
      </w:r>
      <w:r w:rsidRPr="006C71DF">
        <w:rPr>
          <w:rFonts w:ascii="Times New Roman" w:hAnsi="Times New Roman" w:cs="Times New Roman"/>
          <w:sz w:val="24"/>
          <w:szCs w:val="24"/>
        </w:rPr>
        <w:t xml:space="preserve"> sekim</w:t>
      </w:r>
      <w:r w:rsidR="003E0A32" w:rsidRPr="006C71DF">
        <w:rPr>
          <w:rFonts w:ascii="Times New Roman" w:hAnsi="Times New Roman" w:cs="Times New Roman"/>
          <w:sz w:val="24"/>
          <w:szCs w:val="24"/>
        </w:rPr>
        <w:t>as</w:t>
      </w:r>
      <w:r w:rsidR="000A07D7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B9840CB" w14:textId="3291749E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taškų žemėlapio anotacijas ir jautrumo nustatymą objektų sekimo </w:t>
      </w:r>
      <w:r w:rsidR="006C4F07" w:rsidRPr="006C71DF">
        <w:rPr>
          <w:rFonts w:ascii="Times New Roman" w:hAnsi="Times New Roman" w:cs="Times New Roman"/>
          <w:sz w:val="24"/>
          <w:szCs w:val="24"/>
        </w:rPr>
        <w:t>modeliui</w:t>
      </w:r>
      <w:r w:rsidRPr="006C71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8575C" w14:textId="7863EF9D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realiu laiku iki 64 objektų sekimą vienam kanalui. </w:t>
      </w:r>
    </w:p>
    <w:p w14:paraId="2D4D569B" w14:textId="3C410955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3D kalibravimą naudojant ekrane rodomą virtualų tinklelį ir žmogaus figūrėlę tiksliam sekimui, klasifikavimui ir greičio matavimui.</w:t>
      </w:r>
    </w:p>
    <w:p w14:paraId="017D4746" w14:textId="588CE57C" w:rsidR="003B3CDB" w:rsidRPr="006C71DF" w:rsidRDefault="009D6ED3" w:rsidP="00DC2F87">
      <w:pPr>
        <w:pStyle w:val="ListParagraph"/>
        <w:numPr>
          <w:ilvl w:val="1"/>
          <w:numId w:val="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ribojančius stačiakampius ir trajektorijų kelius visiems sekamiems objektams.</w:t>
      </w:r>
    </w:p>
    <w:p w14:paraId="0DC7FDD5" w14:textId="304CA68E" w:rsidR="003B3CDB" w:rsidRPr="00D47652" w:rsidRDefault="00D47652" w:rsidP="00DC2F87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     </w:t>
      </w:r>
      <w:r w:rsidR="009D6ED3" w:rsidRPr="00D47652">
        <w:rPr>
          <w:rFonts w:ascii="Times New Roman" w:hAnsi="Times New Roman" w:cs="Times New Roman"/>
          <w:sz w:val="24"/>
          <w:szCs w:val="24"/>
        </w:rPr>
        <w:t>Vaizdo turinio analizės programinė įranga turi palaikyti vaizdo apkarpym</w:t>
      </w:r>
      <w:r w:rsidR="00EF2D0B" w:rsidRPr="00D47652">
        <w:rPr>
          <w:rFonts w:ascii="Times New Roman" w:hAnsi="Times New Roman" w:cs="Times New Roman"/>
          <w:sz w:val="24"/>
          <w:szCs w:val="24"/>
        </w:rPr>
        <w:t>ą (ROI–Regiono f Interest), siekiant apriboti analizės sritį.</w:t>
      </w:r>
      <w:r w:rsidR="009D6ED3" w:rsidRPr="00D47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7462D" w14:textId="05B5680A" w:rsidR="003B3CDB" w:rsidRPr="00D47652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7652">
        <w:rPr>
          <w:rFonts w:ascii="Times New Roman" w:hAnsi="Times New Roman" w:cs="Times New Roman"/>
          <w:sz w:val="24"/>
          <w:szCs w:val="24"/>
        </w:rPr>
        <w:t>Vaizdo turinio analizės programinė įranga turi palaikyti vaizdo šaltinių aptikimą ir pridėjimą per ONVIF aptikimą.</w:t>
      </w:r>
    </w:p>
    <w:p w14:paraId="3C4C9088" w14:textId="00CB0305" w:rsidR="003B3CDB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objektų trajektorijas pagal ribojančio stačiakampio centrą arba apatinį vidurį, kad būtų kompensuojami skirtingi matymo laukai. </w:t>
      </w:r>
    </w:p>
    <w:p w14:paraId="25AFFC27" w14:textId="5A1AED6F" w:rsidR="003B3CDB" w:rsidRPr="00D47652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7652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raudonus ribojančius stačiakampius ir trajektorijų kelius objektams, kurie sukėlė veiksmą / įvykį. </w:t>
      </w:r>
    </w:p>
    <w:p w14:paraId="33A3B7C1" w14:textId="0E7A682F" w:rsidR="003B3CDB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objektų klasifikavimą pagal plotą ir greitį. </w:t>
      </w:r>
    </w:p>
    <w:p w14:paraId="7BBF88A4" w14:textId="53E1226B" w:rsidR="003B3CDB" w:rsidRPr="00D47652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7652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objektų klasifikavimą atskirais giliojo mokymosi modeliais. </w:t>
      </w:r>
    </w:p>
    <w:p w14:paraId="552360D4" w14:textId="6F61E12C" w:rsidR="003B3CDB" w:rsidRPr="006C71DF" w:rsidRDefault="0030089E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generuoti metaduomenis, leidžiančius nustatyti asmens panašumą ir naudoti juos paieškai ar analizei.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558A1" w14:textId="490DE5CE" w:rsidR="003B3CDB" w:rsidRPr="00D47652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47652">
        <w:rPr>
          <w:rFonts w:ascii="Times New Roman" w:hAnsi="Times New Roman" w:cs="Times New Roman"/>
          <w:sz w:val="24"/>
          <w:szCs w:val="24"/>
        </w:rPr>
        <w:t>Vaizdo turinio analizės programinė įranga turi palaikyti algoritmus, susidedančius iš pagrindinių taisyklių, filtrų ir sąlyginių taisyklių, skirtus pritaikytoms, taikymui specifinėms taisyklėms kurti</w:t>
      </w:r>
      <w:r w:rsidR="001258A7" w:rsidRPr="00D47652">
        <w:rPr>
          <w:rFonts w:ascii="Times New Roman" w:hAnsi="Times New Roman" w:cs="Times New Roman"/>
          <w:sz w:val="24"/>
          <w:szCs w:val="24"/>
        </w:rPr>
        <w:t>:</w:t>
      </w:r>
    </w:p>
    <w:p w14:paraId="6BD27888" w14:textId="7B661121" w:rsidR="003B3CDB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šias pagrindines taisykles</w:t>
      </w:r>
      <w:r w:rsidR="003B3CDB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30089E" w:rsidRPr="006C71DF">
        <w:rPr>
          <w:rFonts w:ascii="Times New Roman" w:hAnsi="Times New Roman" w:cs="Times New Roman"/>
          <w:sz w:val="24"/>
          <w:szCs w:val="24"/>
        </w:rPr>
        <w:t>objektu</w:t>
      </w:r>
      <w:r w:rsidR="00FA064A" w:rsidRPr="006C71DF">
        <w:rPr>
          <w:rFonts w:ascii="Times New Roman" w:hAnsi="Times New Roman" w:cs="Times New Roman"/>
          <w:sz w:val="24"/>
          <w:szCs w:val="24"/>
        </w:rPr>
        <w:t>i</w:t>
      </w:r>
      <w:r w:rsidRPr="006C71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BAC88" w14:textId="16AE1155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Paliktas</w:t>
      </w:r>
      <w:r w:rsidR="00DA4C0A" w:rsidRPr="006C71DF">
        <w:rPr>
          <w:rFonts w:ascii="Times New Roman" w:hAnsi="Times New Roman" w:cs="Times New Roman"/>
          <w:sz w:val="24"/>
          <w:szCs w:val="24"/>
        </w:rPr>
        <w:t xml:space="preserve"> objektas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1B2D658" w14:textId="59EA5545" w:rsidR="003B3CDB" w:rsidRPr="006C71DF" w:rsidRDefault="00DA4C0A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Dingęs objektas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7C8AA3D" w14:textId="179A667C" w:rsidR="003B3CDB" w:rsidRPr="006C71DF" w:rsidRDefault="00DA4C0A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Naujas objektas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A94F10C" w14:textId="17917F03" w:rsidR="003B3CDB" w:rsidRPr="006C71DF" w:rsidRDefault="00DA4C0A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Judėjimo k</w:t>
      </w:r>
      <w:r w:rsidR="009D6ED3" w:rsidRPr="006C71DF">
        <w:rPr>
          <w:rFonts w:ascii="Times New Roman" w:hAnsi="Times New Roman" w:cs="Times New Roman"/>
          <w:sz w:val="24"/>
          <w:szCs w:val="24"/>
        </w:rPr>
        <w:t>ryptis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6E51252" w14:textId="1CDB2E8A" w:rsidR="003B3CDB" w:rsidRPr="006C71DF" w:rsidRDefault="001078D8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kryptinis linijos kirtimas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9F83E03" w14:textId="4FB18580" w:rsidR="003B3CDB" w:rsidRPr="006C71DF" w:rsidRDefault="001078D8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Objekto </w:t>
      </w:r>
      <w:r w:rsidR="00CA6AC2" w:rsidRPr="006C71DF">
        <w:rPr>
          <w:rFonts w:ascii="Times New Roman" w:hAnsi="Times New Roman" w:cs="Times New Roman"/>
          <w:sz w:val="24"/>
          <w:szCs w:val="24"/>
        </w:rPr>
        <w:t>dingimas</w:t>
      </w:r>
      <w:r w:rsidR="00F63E66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B8D459C" w14:textId="2D4E4644" w:rsidR="00D93A9E" w:rsidRPr="006C71DF" w:rsidRDefault="00D93A9E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Įtartinas slampinėjimas / neteisėtas užsibuvimas (loitering aptikimas);</w:t>
      </w:r>
    </w:p>
    <w:p w14:paraId="7277BA07" w14:textId="48D8ADB8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Įėjimas</w:t>
      </w:r>
      <w:r w:rsidR="001078D8" w:rsidRPr="006C71DF">
        <w:rPr>
          <w:rFonts w:ascii="Times New Roman" w:hAnsi="Times New Roman" w:cs="Times New Roman"/>
          <w:sz w:val="24"/>
          <w:szCs w:val="24"/>
        </w:rPr>
        <w:t xml:space="preserve"> į zoną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0FF3E7C" w14:textId="657D544B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Išėjimas</w:t>
      </w:r>
      <w:r w:rsidR="001078D8" w:rsidRPr="006C71DF">
        <w:rPr>
          <w:rFonts w:ascii="Times New Roman" w:hAnsi="Times New Roman" w:cs="Times New Roman"/>
          <w:sz w:val="24"/>
          <w:szCs w:val="24"/>
        </w:rPr>
        <w:t xml:space="preserve"> iš zonos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EE10D29" w14:textId="0CD1FF61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Kritim</w:t>
      </w:r>
      <w:r w:rsidR="001078D8" w:rsidRPr="006C71DF">
        <w:rPr>
          <w:rFonts w:ascii="Times New Roman" w:hAnsi="Times New Roman" w:cs="Times New Roman"/>
          <w:sz w:val="24"/>
          <w:szCs w:val="24"/>
        </w:rPr>
        <w:t>o aptikimas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1078D8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87786" w14:textId="58248A14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Muštyn</w:t>
      </w:r>
      <w:r w:rsidR="001078D8" w:rsidRPr="006C71DF">
        <w:rPr>
          <w:rFonts w:ascii="Times New Roman" w:hAnsi="Times New Roman" w:cs="Times New Roman"/>
          <w:sz w:val="24"/>
          <w:szCs w:val="24"/>
        </w:rPr>
        <w:t>ių aptikimas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B15FF5C" w14:textId="649F8E57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Rank</w:t>
      </w:r>
      <w:r w:rsidR="001078D8" w:rsidRPr="006C71DF">
        <w:rPr>
          <w:rFonts w:ascii="Times New Roman" w:hAnsi="Times New Roman" w:cs="Times New Roman"/>
          <w:sz w:val="24"/>
          <w:szCs w:val="24"/>
        </w:rPr>
        <w:t>ų pakėlimo aptikimas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773C3" w14:textId="2AF3C37E" w:rsidR="003B3CDB" w:rsidRPr="006C71DF" w:rsidRDefault="00AC0515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Automobilių stovėjimo vietų</w:t>
      </w:r>
      <w:r w:rsidR="001078D8" w:rsidRPr="006C71DF">
        <w:rPr>
          <w:rFonts w:ascii="Times New Roman" w:hAnsi="Times New Roman" w:cs="Times New Roman"/>
          <w:sz w:val="24"/>
          <w:szCs w:val="24"/>
        </w:rPr>
        <w:t xml:space="preserve"> u</w:t>
      </w:r>
      <w:r w:rsidR="009D6ED3" w:rsidRPr="006C71DF">
        <w:rPr>
          <w:rFonts w:ascii="Times New Roman" w:hAnsi="Times New Roman" w:cs="Times New Roman"/>
          <w:sz w:val="24"/>
          <w:szCs w:val="24"/>
        </w:rPr>
        <w:t>žimtumas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7F23" w14:textId="34FEB85E" w:rsidR="003B3CDB" w:rsidRPr="006C71DF" w:rsidRDefault="001B5DAD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bu</w:t>
      </w:r>
      <w:r w:rsidR="001258A7" w:rsidRPr="006C71DF">
        <w:rPr>
          <w:rFonts w:ascii="Times New Roman" w:hAnsi="Times New Roman" w:cs="Times New Roman"/>
          <w:sz w:val="24"/>
          <w:szCs w:val="24"/>
        </w:rPr>
        <w:t>vi</w:t>
      </w:r>
      <w:r w:rsidR="009D6ED3" w:rsidRPr="006C71DF">
        <w:rPr>
          <w:rFonts w:ascii="Times New Roman" w:hAnsi="Times New Roman" w:cs="Times New Roman"/>
          <w:sz w:val="24"/>
          <w:szCs w:val="24"/>
        </w:rPr>
        <w:t>mas</w:t>
      </w:r>
      <w:r w:rsidRPr="006C71DF">
        <w:rPr>
          <w:rFonts w:ascii="Times New Roman" w:hAnsi="Times New Roman" w:cs="Times New Roman"/>
          <w:sz w:val="24"/>
          <w:szCs w:val="24"/>
        </w:rPr>
        <w:t xml:space="preserve"> zonoje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AA1F2" w14:textId="6BDDBF3F" w:rsidR="003B3CDB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Sustojim</w:t>
      </w:r>
      <w:r w:rsidR="001B5DAD" w:rsidRPr="006C71DF">
        <w:rPr>
          <w:rFonts w:ascii="Times New Roman" w:hAnsi="Times New Roman" w:cs="Times New Roman"/>
          <w:sz w:val="24"/>
          <w:szCs w:val="24"/>
        </w:rPr>
        <w:t>o aptikimas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1B5DAD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E94A" w14:textId="007D8ED9" w:rsidR="003B3CDB" w:rsidRPr="006C71DF" w:rsidRDefault="00796287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Ėjimo iš paskos prisiglaudus aptikimas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E3D7DCA" w14:textId="26ED8113" w:rsidR="009D6ED3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Be priežiūros</w:t>
      </w:r>
      <w:r w:rsidR="001B5DAD" w:rsidRPr="006C71DF">
        <w:rPr>
          <w:rFonts w:ascii="Times New Roman" w:hAnsi="Times New Roman" w:cs="Times New Roman"/>
          <w:sz w:val="24"/>
          <w:szCs w:val="24"/>
        </w:rPr>
        <w:t xml:space="preserve"> paliktas objektas</w:t>
      </w:r>
      <w:r w:rsidR="008F36BA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E6DAACB" w14:textId="6F3EE51B" w:rsidR="001258A7" w:rsidRPr="006C71DF" w:rsidRDefault="00D47652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šiuos filtrus: </w:t>
      </w:r>
    </w:p>
    <w:p w14:paraId="09F19994" w14:textId="2CA29C07" w:rsidR="001258A7" w:rsidRPr="006C71DF" w:rsidRDefault="001B5DAD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Objektų </w:t>
      </w:r>
      <w:r w:rsidR="0030089E" w:rsidRPr="006C71DF">
        <w:rPr>
          <w:rFonts w:ascii="Times New Roman" w:hAnsi="Times New Roman" w:cs="Times New Roman"/>
          <w:sz w:val="24"/>
          <w:szCs w:val="24"/>
        </w:rPr>
        <w:t>aksesuarų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CDD5E" w14:textId="0A4E41DE" w:rsidR="001258A7" w:rsidRPr="006C71DF" w:rsidRDefault="001B5DAD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Judėjimo g</w:t>
      </w:r>
      <w:r w:rsidR="009D6ED3" w:rsidRPr="006C71DF">
        <w:rPr>
          <w:rFonts w:ascii="Times New Roman" w:hAnsi="Times New Roman" w:cs="Times New Roman"/>
          <w:sz w:val="24"/>
          <w:szCs w:val="24"/>
        </w:rPr>
        <w:t>reičio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5AC47" w14:textId="5326DFC8" w:rsidR="001258A7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</w:t>
      </w:r>
      <w:r w:rsidR="005A1618" w:rsidRPr="006C71DF">
        <w:rPr>
          <w:rFonts w:ascii="Times New Roman" w:hAnsi="Times New Roman" w:cs="Times New Roman"/>
          <w:sz w:val="24"/>
          <w:szCs w:val="24"/>
        </w:rPr>
        <w:t xml:space="preserve"> klasės</w:t>
      </w:r>
      <w:r w:rsidRPr="006C71DF">
        <w:rPr>
          <w:rFonts w:ascii="Times New Roman" w:hAnsi="Times New Roman" w:cs="Times New Roman"/>
          <w:sz w:val="24"/>
          <w:szCs w:val="24"/>
        </w:rPr>
        <w:t xml:space="preserve">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52CCD" w14:textId="2BA8BAF7" w:rsidR="001258A7" w:rsidRPr="006C71DF" w:rsidRDefault="005A1618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Objekto s</w:t>
      </w:r>
      <w:r w:rsidR="009D6ED3" w:rsidRPr="006C71DF">
        <w:rPr>
          <w:rFonts w:ascii="Times New Roman" w:hAnsi="Times New Roman" w:cs="Times New Roman"/>
          <w:sz w:val="24"/>
          <w:szCs w:val="24"/>
        </w:rPr>
        <w:t>palvos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0A40" w14:textId="77777777" w:rsidR="001258A7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Pakartotinio aktyvavimo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1E9E4" w14:textId="59053DC1" w:rsidR="001258A7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Kito</w:t>
      </w:r>
      <w:r w:rsidR="005A1618" w:rsidRPr="006C71DF">
        <w:rPr>
          <w:rFonts w:ascii="Times New Roman" w:hAnsi="Times New Roman" w:cs="Times New Roman"/>
          <w:sz w:val="24"/>
          <w:szCs w:val="24"/>
        </w:rPr>
        <w:t xml:space="preserve"> kanalo/</w:t>
      </w:r>
      <w:r w:rsidRPr="006C71DF">
        <w:rPr>
          <w:rFonts w:ascii="Times New Roman" w:hAnsi="Times New Roman" w:cs="Times New Roman"/>
          <w:sz w:val="24"/>
          <w:szCs w:val="24"/>
        </w:rPr>
        <w:t xml:space="preserve"> šaltinio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FA238" w14:textId="10E0999E" w:rsidR="009D6ED3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Zonos spalvos filtras</w:t>
      </w:r>
      <w:r w:rsidR="008F36BA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389CF439" w14:textId="5AE837D7" w:rsidR="00323481" w:rsidRPr="006C71DF" w:rsidRDefault="00D47652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šias sąlygines taisykles: </w:t>
      </w:r>
    </w:p>
    <w:p w14:paraId="720FA004" w14:textId="4D691D20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Ir </w:t>
      </w:r>
      <w:r w:rsidR="005A1618" w:rsidRPr="006C71DF">
        <w:rPr>
          <w:rFonts w:ascii="Times New Roman" w:hAnsi="Times New Roman" w:cs="Times New Roman"/>
          <w:sz w:val="24"/>
          <w:szCs w:val="24"/>
        </w:rPr>
        <w:t>(AND)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5A161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61435A24" w14:textId="0182B874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Nuolat </w:t>
      </w:r>
      <w:r w:rsidR="005A1618" w:rsidRPr="006C71DF">
        <w:rPr>
          <w:rFonts w:ascii="Times New Roman" w:hAnsi="Times New Roman" w:cs="Times New Roman"/>
          <w:sz w:val="24"/>
          <w:szCs w:val="24"/>
        </w:rPr>
        <w:t>(CONTINUOUS)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5A161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10213808" w14:textId="7A49325C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Skaitiklis </w:t>
      </w:r>
      <w:r w:rsidR="005A1618" w:rsidRPr="006C71DF">
        <w:rPr>
          <w:rFonts w:ascii="Times New Roman" w:hAnsi="Times New Roman" w:cs="Times New Roman"/>
          <w:sz w:val="24"/>
          <w:szCs w:val="24"/>
        </w:rPr>
        <w:t>(COUNTER)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5A161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6C7A42CD" w14:textId="5341C99E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Ne </w:t>
      </w:r>
      <w:r w:rsidR="005A1618" w:rsidRPr="006C71DF">
        <w:rPr>
          <w:rFonts w:ascii="Times New Roman" w:hAnsi="Times New Roman" w:cs="Times New Roman"/>
          <w:sz w:val="24"/>
          <w:szCs w:val="24"/>
        </w:rPr>
        <w:t>(NOT)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5A161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03208E23" w14:textId="5F091198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Ar </w:t>
      </w:r>
      <w:r w:rsidR="005A1618" w:rsidRPr="006C71DF">
        <w:rPr>
          <w:rFonts w:ascii="Times New Roman" w:hAnsi="Times New Roman" w:cs="Times New Roman"/>
          <w:sz w:val="24"/>
          <w:szCs w:val="24"/>
        </w:rPr>
        <w:t>(OR)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5A161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29ABF017" w14:textId="20DF5B28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Ankstesnis</w:t>
      </w:r>
      <w:r w:rsidR="00B61548" w:rsidRPr="006C71DF">
        <w:rPr>
          <w:rFonts w:ascii="Times New Roman" w:hAnsi="Times New Roman" w:cs="Times New Roman"/>
          <w:sz w:val="24"/>
          <w:szCs w:val="24"/>
        </w:rPr>
        <w:t xml:space="preserve"> įvykis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5A1618" w:rsidRPr="006C71DF">
        <w:rPr>
          <w:rFonts w:ascii="Times New Roman" w:hAnsi="Times New Roman" w:cs="Times New Roman"/>
          <w:sz w:val="24"/>
          <w:szCs w:val="24"/>
        </w:rPr>
        <w:t>(</w:t>
      </w:r>
      <w:r w:rsidR="00B61548" w:rsidRPr="006C71DF">
        <w:rPr>
          <w:rFonts w:ascii="Times New Roman" w:hAnsi="Times New Roman" w:cs="Times New Roman"/>
          <w:sz w:val="24"/>
          <w:szCs w:val="24"/>
        </w:rPr>
        <w:t>PREVIOUS)</w:t>
      </w:r>
      <w:r w:rsidR="008F36BA" w:rsidRPr="006C71DF">
        <w:rPr>
          <w:rFonts w:ascii="Times New Roman" w:hAnsi="Times New Roman" w:cs="Times New Roman"/>
          <w:sz w:val="24"/>
          <w:szCs w:val="24"/>
        </w:rPr>
        <w:t>;</w:t>
      </w:r>
      <w:r w:rsidR="00B6154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2FAB3AF6" w14:textId="5AAD06A9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Pakarto</w:t>
      </w:r>
      <w:r w:rsidR="00B61548" w:rsidRPr="006C71DF">
        <w:rPr>
          <w:rFonts w:ascii="Times New Roman" w:hAnsi="Times New Roman" w:cs="Times New Roman"/>
          <w:sz w:val="24"/>
          <w:szCs w:val="24"/>
        </w:rPr>
        <w:t>jimas (REPEAT)</w:t>
      </w:r>
      <w:r w:rsidR="008F36BA" w:rsidRPr="006C71DF">
        <w:rPr>
          <w:rFonts w:ascii="Times New Roman" w:hAnsi="Times New Roman" w:cs="Times New Roman"/>
          <w:sz w:val="24"/>
          <w:szCs w:val="24"/>
        </w:rPr>
        <w:t>.</w:t>
      </w:r>
      <w:r w:rsidR="00B61548" w:rsidRPr="006C71DF">
        <w:rPr>
          <w:rFonts w:ascii="Times New Roman" w:hAnsi="Times New Roman" w:cs="Times New Roman"/>
          <w:sz w:val="24"/>
          <w:szCs w:val="24"/>
        </w:rPr>
        <w:t>)</w:t>
      </w:r>
    </w:p>
    <w:p w14:paraId="79A26725" w14:textId="77777777" w:rsidR="00323481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vienu metu veikiančias taisykles tame pačiame kanale, zonoje ar persidengiančiose zonose. </w:t>
      </w:r>
    </w:p>
    <w:p w14:paraId="67CFEFB1" w14:textId="77777777" w:rsidR="00323481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vartotojo pasirenkamą veiksmų aktyvavimą visomis taisyklėmis, filtrais ir sąlyginėmis taisyklėmis. </w:t>
      </w:r>
    </w:p>
    <w:p w14:paraId="50F13790" w14:textId="1C70D977" w:rsidR="00323481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vartotojo pasirenkamą veiksmų aktyvavimą</w:t>
      </w:r>
      <w:r w:rsidR="00842A1D" w:rsidRPr="006C71DF">
        <w:rPr>
          <w:rFonts w:ascii="Times New Roman" w:hAnsi="Times New Roman" w:cs="Times New Roman"/>
          <w:sz w:val="24"/>
          <w:szCs w:val="24"/>
        </w:rPr>
        <w:t xml:space="preserve"> kiekvienam aptiktam objektui atskirai kiekvienos taisyklės pagrindu.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AB0E5" w14:textId="77777777" w:rsidR="00323481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taisyklių konfigūravimą ir vizualizavimą loginiu grafiniu vaizdu. </w:t>
      </w:r>
    </w:p>
    <w:p w14:paraId="0ACF3782" w14:textId="6CCDAAFD" w:rsidR="009D6ED3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taisyklių konfigūravimą ir vizualizavimą dokinamu vaizdu</w:t>
      </w:r>
      <w:r w:rsidR="000C3A69" w:rsidRPr="006C71DF">
        <w:rPr>
          <w:rFonts w:ascii="Times New Roman" w:hAnsi="Times New Roman" w:cs="Times New Roman"/>
          <w:sz w:val="24"/>
          <w:szCs w:val="24"/>
        </w:rPr>
        <w:t xml:space="preserve"> (dockable)</w:t>
      </w:r>
      <w:r w:rsidRPr="006C71DF">
        <w:rPr>
          <w:rFonts w:ascii="Times New Roman" w:hAnsi="Times New Roman" w:cs="Times New Roman"/>
          <w:sz w:val="24"/>
          <w:szCs w:val="24"/>
        </w:rPr>
        <w:t xml:space="preserve"> su tiesioginiu vaizdo srautu.</w:t>
      </w:r>
    </w:p>
    <w:p w14:paraId="5FA0E466" w14:textId="77777777" w:rsidR="00323481" w:rsidRPr="006C71DF" w:rsidRDefault="00323481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2AE46" w14:textId="5C44CFCC" w:rsidR="00323481" w:rsidRPr="004C68A3" w:rsidRDefault="009D6ED3" w:rsidP="00DC2F87">
      <w:pPr>
        <w:pStyle w:val="ListParagraph"/>
        <w:numPr>
          <w:ilvl w:val="0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8A3">
        <w:rPr>
          <w:rFonts w:ascii="Times New Roman" w:hAnsi="Times New Roman" w:cs="Times New Roman"/>
          <w:b/>
          <w:bCs/>
          <w:sz w:val="24"/>
          <w:szCs w:val="24"/>
        </w:rPr>
        <w:t>DIRBTINIS INTELEKTAS / GILUSIS MOKYMASIS (DI / GM) – FUNKCIJOS IR GALIMYBĖS</w:t>
      </w:r>
      <w:r w:rsidR="004C68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6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911EC3" w14:textId="2BF43422" w:rsidR="009D6ED3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klasifikavimo modelius objektų klasifikavimui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Classifier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(DLC) forma.</w:t>
      </w:r>
    </w:p>
    <w:p w14:paraId="27AFEA68" w14:textId="581FCFB4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klasifikatorius turi naudoti klasifikavimo modelius, sukurtus remiantis fizinio saugumo vaizdo duomenų rinkiniais</w:t>
      </w:r>
      <w:r w:rsidR="00CE015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E39C17F" w14:textId="245B907D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klasifikatorius turi palaikyti asmens ir transporto priemonės klases</w:t>
      </w:r>
      <w:r w:rsidR="00CE015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A402164" w14:textId="5773E53F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klasifikatorius</w:t>
      </w:r>
      <w:r w:rsidR="001562FF" w:rsidRPr="006C71DF">
        <w:rPr>
          <w:rFonts w:ascii="Times New Roman" w:hAnsi="Times New Roman" w:cs="Times New Roman"/>
          <w:sz w:val="24"/>
          <w:szCs w:val="24"/>
        </w:rPr>
        <w:t xml:space="preserve"> nereikalauja operatoriaus kalibravimo diegimo metu</w:t>
      </w:r>
      <w:r w:rsidR="00CE015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15E5415" w14:textId="2149A7EC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klasifikatorius turi būti naudojamas kartu su pagrindinėmis taisyklėmis, filtrais ir sąlyginėmis taisyklėmis</w:t>
      </w:r>
      <w:r w:rsidR="00CE0152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E4C42AF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Giliojo mokymosi klasifikatorius turi būti diegiamas kartu su objekto filtru.</w:t>
      </w:r>
    </w:p>
    <w:p w14:paraId="4E90C446" w14:textId="7F6FDB2C" w:rsidR="009D6ED3" w:rsidRPr="006C71DF" w:rsidRDefault="009D6ED3" w:rsidP="00DC2F87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asmenims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Skeleton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(DLST) forma</w:t>
      </w:r>
      <w:r w:rsidR="00D771E1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C4F8E46" w14:textId="07BD0DC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palaikyti vaizdo įvesties kadrų dažnį nuo 15 kadrų per sekundę ir didesnį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AEFE3BE" w14:textId="3524D8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palaikyti vaizdo raišką nuo 480P ir didesnę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4596BC6" w14:textId="2DA2EDAA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neturi reikalauti kalibravimo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4907627" w14:textId="49771F7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būti naudojamas kartu su visomis pagrindinėmis taisyklėmis, filtrais ir sąlyginėmis taisyklėmis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A4220BC" w14:textId="6F8321AA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palaikyti visus sistemos veiksmus / įvykių pranešimus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0BCFF69" w14:textId="7CA97CE4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generuoti skeleto metaduomenis sekamiems asmenims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62991E7" w14:textId="0A729712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Skeleton Tracker turi generuoti veido taškų metaduomenis (sudarytus iš skeleto metaduomenų dalies) sekamiems asmenims</w:t>
      </w:r>
      <w:r w:rsidR="00DC375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4017E1E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Skeleton Tracker turi sekti iki 18 skeleto duomenų taškų, įskaitant: </w:t>
      </w:r>
    </w:p>
    <w:p w14:paraId="0F552F1F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Dešinę ir kairę ausį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C82D8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Dešinę ir kairę akį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0C050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Nosį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DB6A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Dešinį ir kairį petį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D4B05" w14:textId="3BFD49BD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</w:t>
      </w:r>
      <w:r w:rsidR="00211FEF" w:rsidRPr="006C71DF">
        <w:rPr>
          <w:rFonts w:ascii="Times New Roman" w:hAnsi="Times New Roman" w:cs="Times New Roman"/>
          <w:sz w:val="24"/>
          <w:szCs w:val="24"/>
        </w:rPr>
        <w:t>ę</w:t>
      </w:r>
      <w:r w:rsidRPr="006C71DF">
        <w:rPr>
          <w:rFonts w:ascii="Times New Roman" w:hAnsi="Times New Roman" w:cs="Times New Roman"/>
          <w:sz w:val="24"/>
          <w:szCs w:val="24"/>
        </w:rPr>
        <w:t xml:space="preserve"> ir kair</w:t>
      </w:r>
      <w:r w:rsidR="00211FEF" w:rsidRPr="006C71DF">
        <w:rPr>
          <w:rFonts w:ascii="Times New Roman" w:hAnsi="Times New Roman" w:cs="Times New Roman"/>
          <w:sz w:val="24"/>
          <w:szCs w:val="24"/>
        </w:rPr>
        <w:t>ę</w:t>
      </w:r>
      <w:r w:rsidRPr="006C71DF">
        <w:rPr>
          <w:rFonts w:ascii="Times New Roman" w:hAnsi="Times New Roman" w:cs="Times New Roman"/>
          <w:sz w:val="24"/>
          <w:szCs w:val="24"/>
        </w:rPr>
        <w:t xml:space="preserve"> alkūnę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A92C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Dešinę ir kairę ranką 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4ED30ED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Krūtinės centrą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F96D8" w14:textId="77777777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Dešinį ir kairį klubą</w:t>
      </w:r>
      <w:r w:rsidR="00DB42BE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8D69D" w14:textId="64EA947E" w:rsidR="00323481" w:rsidRPr="006C71DF" w:rsidRDefault="009D6ED3" w:rsidP="00D47652">
      <w:pPr>
        <w:pStyle w:val="ListParagraph"/>
        <w:numPr>
          <w:ilvl w:val="3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Dešinį ir kairį kelį</w:t>
      </w:r>
      <w:r w:rsidR="00DB42BE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30211836" w14:textId="4A29CE63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Skeleton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turi priskirti unikalų skaitinį ID kiekvienam sekamam asmeniui, kol </w:t>
      </w:r>
      <w:r w:rsidR="00DC2F87">
        <w:rPr>
          <w:rFonts w:ascii="Times New Roman" w:hAnsi="Times New Roman" w:cs="Times New Roman"/>
          <w:sz w:val="24"/>
          <w:szCs w:val="24"/>
        </w:rPr>
        <w:t xml:space="preserve"> </w:t>
      </w:r>
      <w:r w:rsidRPr="006C71DF">
        <w:rPr>
          <w:rFonts w:ascii="Times New Roman" w:hAnsi="Times New Roman" w:cs="Times New Roman"/>
          <w:sz w:val="24"/>
          <w:szCs w:val="24"/>
        </w:rPr>
        <w:t>jis yra kameros matymo lauke</w:t>
      </w:r>
      <w:r w:rsidR="00DF11A1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66B43E5" w14:textId="054A8780" w:rsidR="00323481" w:rsidRPr="006C71DF" w:rsidRDefault="008D421D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D3" w:rsidRPr="006C71DF">
        <w:rPr>
          <w:rFonts w:ascii="Times New Roman" w:hAnsi="Times New Roman" w:cs="Times New Roman"/>
          <w:sz w:val="24"/>
          <w:szCs w:val="24"/>
        </w:rPr>
        <w:t xml:space="preserve">DL </w:t>
      </w:r>
      <w:proofErr w:type="spellStart"/>
      <w:r w:rsidR="009D6ED3" w:rsidRPr="006C71DF">
        <w:rPr>
          <w:rFonts w:ascii="Times New Roman" w:hAnsi="Times New Roman" w:cs="Times New Roman"/>
          <w:sz w:val="24"/>
          <w:szCs w:val="24"/>
        </w:rPr>
        <w:t>Skeleton</w:t>
      </w:r>
      <w:proofErr w:type="spellEnd"/>
      <w:r w:rsidR="009D6ED3"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ED3"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="009D6ED3" w:rsidRPr="006C71DF">
        <w:rPr>
          <w:rFonts w:ascii="Times New Roman" w:hAnsi="Times New Roman" w:cs="Times New Roman"/>
          <w:sz w:val="24"/>
          <w:szCs w:val="24"/>
        </w:rPr>
        <w:t xml:space="preserve"> turi palaikyti anonimizuotų metaduomenų srautą visiems sekamiems asmenims ir atitinkamiems skeleto duomenų taškams.</w:t>
      </w:r>
    </w:p>
    <w:p w14:paraId="2148100B" w14:textId="226EE192" w:rsidR="009D6ED3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>, skirtą objektams sekti Deep Learning People Tracker (DLPT) forma</w:t>
      </w:r>
      <w:r w:rsidR="00AA3E78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38A5E7F6" w14:textId="1D0236B3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 xml:space="preserve">DL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turi palaikyti vaizdo įvesties kadrų dažnį nuo 15 kadrų per sekundę ir didesnį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30CE346" w14:textId="6374911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People Tracker turi palaikyti vaizdo raišką nuo 480P ir didesnę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0C02F41" w14:textId="44364F74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People Tracker</w:t>
      </w:r>
      <w:r w:rsidR="003978B5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2EE4806" w14:textId="7EE4D554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People Tracker turi būti naudojamas kartu su visomis pagrindinėmis taisyklėmis, filtrais ir sąlyginėmis taisyklėmis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CF8E6F1" w14:textId="6EA6F48D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People Tracker turi palaikyti visus sistemos veiksmus / įvykių pranešimus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F9C0871" w14:textId="16E86CCE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People Tracker turi palaikyti asmens klasę</w:t>
      </w:r>
      <w:r w:rsidR="00AA3E7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A2A46C5" w14:textId="0531C88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People Tracker turi priskirti unikalų skaitinį ID kiekvienam sekamam </w:t>
      </w:r>
      <w:r w:rsidR="005140A8" w:rsidRPr="006C71DF">
        <w:rPr>
          <w:rFonts w:ascii="Times New Roman" w:hAnsi="Times New Roman" w:cs="Times New Roman"/>
          <w:sz w:val="24"/>
          <w:szCs w:val="24"/>
        </w:rPr>
        <w:t>asmeniui</w:t>
      </w:r>
      <w:r w:rsidRPr="006C71DF">
        <w:rPr>
          <w:rFonts w:ascii="Times New Roman" w:hAnsi="Times New Roman" w:cs="Times New Roman"/>
          <w:sz w:val="24"/>
          <w:szCs w:val="24"/>
        </w:rPr>
        <w:t>, kol jis yra kameros matymo lauke.</w:t>
      </w:r>
    </w:p>
    <w:p w14:paraId="1488848E" w14:textId="370C429A" w:rsidR="00323481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objektams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Fisheye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(DLFT) forma</w:t>
      </w:r>
      <w:r w:rsidR="004E695F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0BAC3CE3" w14:textId="6E47BD96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palaikyti vaizdo įvesties kadrų dažnį nuo 15 kadrų per sekundę ir didesnį</w:t>
      </w:r>
      <w:r w:rsidR="004E695F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5E13FF6A" w14:textId="4983BE3B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palaikyti vaizdo raišką nuo 480P ir didesnę</w:t>
      </w:r>
      <w:r w:rsidR="004E695F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4B5AD53" w14:textId="755F3482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Fisheye Tracker </w:t>
      </w:r>
      <w:r w:rsidR="000D3F8D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4E695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659DE48" w14:textId="182B069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būti naudojamas kartu su visomis pagrindinėmis taisyklėmis, filtrais ir sąlyginėmis taisyklėmis</w:t>
      </w:r>
      <w:r w:rsidR="004E695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84F5830" w14:textId="121C7141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palaikyti visus sistemos veiksmus / įvykių pranešimus</w:t>
      </w:r>
      <w:r w:rsidR="004E695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B0C21DF" w14:textId="5587867B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palaikyti asmens klasę</w:t>
      </w:r>
      <w:r w:rsidR="004E695F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3A97F32" w14:textId="6F869AD6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Fisheye Tracker turi priskirti unikalų skaitinį ID kiekvienam sekamam i</w:t>
      </w:r>
      <w:r w:rsidR="005140A8" w:rsidRPr="006C71DF">
        <w:rPr>
          <w:rFonts w:ascii="Times New Roman" w:hAnsi="Times New Roman" w:cs="Times New Roman"/>
          <w:sz w:val="24"/>
          <w:szCs w:val="24"/>
        </w:rPr>
        <w:t>asmeniui</w:t>
      </w:r>
      <w:r w:rsidRPr="006C71DF">
        <w:rPr>
          <w:rFonts w:ascii="Times New Roman" w:hAnsi="Times New Roman" w:cs="Times New Roman"/>
          <w:sz w:val="24"/>
          <w:szCs w:val="24"/>
        </w:rPr>
        <w:t>, kol jis yra kameros matymo lauke.</w:t>
      </w:r>
    </w:p>
    <w:p w14:paraId="353F1702" w14:textId="5E86E096" w:rsidR="00323481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objektams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(DLOT) forma</w:t>
      </w:r>
      <w:r w:rsidR="004B5EE3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715C44EE" w14:textId="6CE1137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palaikyti vaizdo įvesties kadrų dažnį nuo 6 kadrų per sekundę ir didesnį</w:t>
      </w:r>
      <w:r w:rsidR="004B5EE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B6DBC08" w14:textId="583B301D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palaikyti vaizdo raišką nuo 480P ir didesnę</w:t>
      </w:r>
      <w:r w:rsidR="004B5EE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5F838CB" w14:textId="65B7FD8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</w:t>
      </w:r>
      <w:r w:rsidR="00846540" w:rsidRPr="006C71DF">
        <w:rPr>
          <w:rFonts w:ascii="Times New Roman" w:hAnsi="Times New Roman" w:cs="Times New Roman"/>
          <w:sz w:val="24"/>
          <w:szCs w:val="24"/>
        </w:rPr>
        <w:t xml:space="preserve"> </w:t>
      </w:r>
      <w:r w:rsidR="00E048EE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4B5EE3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60B5623B" w14:textId="67E38CF9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būti naudojamas kartu su visomis pagrindinėmis taisyklėmis, filtrais ir sąlyginėmis taisyklėmis</w:t>
      </w:r>
      <w:r w:rsidR="00EC57D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CD6FC58" w14:textId="4D19AF6C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palaikyti visus sistemos veiksmus / įvykių pranešimus</w:t>
      </w:r>
      <w:r w:rsidR="00EC57D3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71F9D72" w14:textId="00F937BF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Object Tracker turi </w:t>
      </w:r>
      <w:r w:rsidR="005140A8" w:rsidRPr="006C71DF">
        <w:rPr>
          <w:rFonts w:ascii="Times New Roman" w:hAnsi="Times New Roman" w:cs="Times New Roman"/>
          <w:sz w:val="24"/>
          <w:szCs w:val="24"/>
        </w:rPr>
        <w:t>aptikti ir sekti įvairius objektus, įskaitant asmenis, įvairių tipų transportą (automobiliai, mikroautobusai, autobusai, sunkvežimiai, motociklai, dviračiai, šakų krautuv</w:t>
      </w:r>
      <w:r w:rsidR="00AF79E7" w:rsidRPr="006C71DF">
        <w:rPr>
          <w:rFonts w:ascii="Times New Roman" w:hAnsi="Times New Roman" w:cs="Times New Roman"/>
          <w:sz w:val="24"/>
          <w:szCs w:val="24"/>
        </w:rPr>
        <w:t>ai</w:t>
      </w:r>
      <w:r w:rsidR="005140A8" w:rsidRPr="006C71DF">
        <w:rPr>
          <w:rFonts w:ascii="Times New Roman" w:hAnsi="Times New Roman" w:cs="Times New Roman"/>
          <w:sz w:val="24"/>
          <w:szCs w:val="24"/>
        </w:rPr>
        <w:t>) bei daiktus (pvz., krepšius, kuprines, kelionini</w:t>
      </w:r>
      <w:r w:rsidR="00D46810" w:rsidRPr="006C71DF">
        <w:rPr>
          <w:rFonts w:ascii="Times New Roman" w:hAnsi="Times New Roman" w:cs="Times New Roman"/>
          <w:sz w:val="24"/>
          <w:szCs w:val="24"/>
        </w:rPr>
        <w:t>us</w:t>
      </w:r>
      <w:r w:rsidR="005140A8" w:rsidRPr="006C71DF">
        <w:rPr>
          <w:rFonts w:ascii="Times New Roman" w:hAnsi="Times New Roman" w:cs="Times New Roman"/>
          <w:sz w:val="24"/>
          <w:szCs w:val="24"/>
        </w:rPr>
        <w:t xml:space="preserve"> krepši</w:t>
      </w:r>
      <w:r w:rsidR="00D46810" w:rsidRPr="006C71DF">
        <w:rPr>
          <w:rFonts w:ascii="Times New Roman" w:hAnsi="Times New Roman" w:cs="Times New Roman"/>
          <w:sz w:val="24"/>
          <w:szCs w:val="24"/>
        </w:rPr>
        <w:t>us ir pan.</w:t>
      </w:r>
      <w:r w:rsidR="005140A8" w:rsidRPr="006C71DF">
        <w:rPr>
          <w:rFonts w:ascii="Times New Roman" w:hAnsi="Times New Roman" w:cs="Times New Roman"/>
          <w:sz w:val="24"/>
          <w:szCs w:val="24"/>
        </w:rPr>
        <w:t>)</w:t>
      </w:r>
      <w:r w:rsidR="00D46810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25E631C" w14:textId="7371076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priskirti unikalų skaitinį ID kiekvienam sekamam objektui, kol jis yra kameros matymo lauke</w:t>
      </w:r>
      <w:r w:rsidR="00D46810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E7CB584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Object Tracker turi palaikyti anonimizuotų metaduomenų srautą visiems sekamiems objektams.</w:t>
      </w:r>
    </w:p>
    <w:p w14:paraId="773093E2" w14:textId="7E57CCCD" w:rsidR="009D6ED3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objektams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(DLTT) forma</w:t>
      </w:r>
      <w:r w:rsidR="00BD0C16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7747E25B" w14:textId="5908AE7E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DL Thermal Tracker turi palaikyti vaizdo įvesties kadrų dažnį nuo 6 kadrų per sekundę ir didesnį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2B9D0B5" w14:textId="36EEBE7C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palaikyti vaizdo raišką nuo 480P ir didesnę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2CAE4BC" w14:textId="78BD954E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</w:t>
      </w:r>
      <w:r w:rsidR="00163317" w:rsidRPr="006C71DF">
        <w:rPr>
          <w:rFonts w:ascii="Times New Roman" w:hAnsi="Times New Roman" w:cs="Times New Roman"/>
          <w:sz w:val="24"/>
          <w:szCs w:val="24"/>
        </w:rPr>
        <w:t xml:space="preserve"> nereikalauja operatoriaus kalibravimo diegimo metu</w:t>
      </w:r>
      <w:r w:rsidR="000C2E2E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4A071EF" w14:textId="2677B86B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būti naudojamas kartu su visomis pagrindinėmis taisyklėmis, filtrais ir sąlyginėmis taisyklėmis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AB8A755" w14:textId="64A64EF1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palaikyti visus sistemos veiksmus / įvykių pranešimus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A1DD546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aptikti ir sekti objektus, įskaitant: a. Asmuo</w:t>
      </w:r>
      <w:r w:rsidR="005F53AC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b. Transporto priemonė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914160F" w14:textId="1CD8834A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priskirti unikalų skaitinį ID kiekvienam sekamam objektui, kol jis yra kameros matymo lauke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460B119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Thermal Tracker turi palaikyti anonimizuotų metaduomenų srautą visiems sekamiems objektams.</w:t>
      </w:r>
    </w:p>
    <w:p w14:paraId="7B77A238" w14:textId="4A35E7B7" w:rsidR="00323481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objektams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(HOI)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forma</w:t>
      </w:r>
      <w:r w:rsidR="005F53AC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B4FB0E0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palaikyti vaizdo įvesties kadrų dažnį nuo 15 kadrų per sekundę ir didesnį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00E85E7" w14:textId="245953A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palaikyti vaizdo raišką nuo 480P ir didesnę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F6F23BB" w14:textId="72CA8B29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</w:t>
      </w:r>
      <w:r w:rsidR="00A81DDE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5F53A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86AD3F3" w14:textId="49F6EB30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būti naudojamas kartu su visomis pagrindinėmis taisyklėmis, filtrais ir sąlyginėmis taisyklėmis</w:t>
      </w:r>
      <w:r w:rsidR="008D1980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C5CAB2F" w14:textId="1FDAD143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palaikyti visus sistemos veiksmus / įvykių pranešimus</w:t>
      </w:r>
      <w:r w:rsidR="008D1980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7DCA6BE" w14:textId="1BC49622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aptikti ir sekti objektus</w:t>
      </w:r>
      <w:r w:rsidR="00436161" w:rsidRPr="006C71DF">
        <w:rPr>
          <w:rFonts w:ascii="Times New Roman" w:hAnsi="Times New Roman" w:cs="Times New Roman"/>
          <w:sz w:val="24"/>
          <w:szCs w:val="24"/>
        </w:rPr>
        <w:t xml:space="preserve"> (objektas- yra bet koks sekamas daiktas, priklausomai nuo scenarijaus)</w:t>
      </w:r>
      <w:r w:rsidRPr="006C71DF">
        <w:rPr>
          <w:rFonts w:ascii="Times New Roman" w:hAnsi="Times New Roman" w:cs="Times New Roman"/>
          <w:sz w:val="24"/>
          <w:szCs w:val="24"/>
        </w:rPr>
        <w:t>, įskaitant: a. Asmuo</w:t>
      </w:r>
      <w:r w:rsidR="008D1980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b. Ranka</w:t>
      </w:r>
      <w:r w:rsidR="008D1980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c. Objektas</w:t>
      </w:r>
      <w:r w:rsidR="008D1980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68EB89F" w14:textId="77777777" w:rsidR="00323481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HOI Tracker turi priskirti unikalų skaitinį ID kiekvienam sekamam objektui, kol jis yra kameros matymo lauke.</w:t>
      </w:r>
    </w:p>
    <w:p w14:paraId="30A1773B" w14:textId="3B66A8BC" w:rsidR="009D6ED3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sekimo </w:t>
      </w:r>
      <w:r w:rsidR="006D33A9" w:rsidRPr="006C71DF">
        <w:rPr>
          <w:rFonts w:ascii="Times New Roman" w:hAnsi="Times New Roman" w:cs="Times New Roman"/>
          <w:sz w:val="24"/>
          <w:szCs w:val="24"/>
        </w:rPr>
        <w:t>modelį</w:t>
      </w:r>
      <w:r w:rsidRPr="006C71DF">
        <w:rPr>
          <w:rFonts w:ascii="Times New Roman" w:hAnsi="Times New Roman" w:cs="Times New Roman"/>
          <w:sz w:val="24"/>
          <w:szCs w:val="24"/>
        </w:rPr>
        <w:t xml:space="preserve">, skirtą objektams sekti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QRcode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forma</w:t>
      </w:r>
      <w:r w:rsidR="008D1980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415BD2EC" w14:textId="1C48C2E2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palaikyti vaizdo įvesties kadrų dažnį nuo 15 kadrų per sekundę ir didesnį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2A59D03" w14:textId="64AA4F76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palaikyti vaizdo raišką nuo 480P ir didesnę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49F59CB" w14:textId="186DDE1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</w:t>
      </w:r>
      <w:r w:rsidR="00E67660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0C2DB97" w14:textId="3914A4E2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būti naudojamas kartu su visomis pagrindinėmis taisyklėmis, filtrais ir sąlyginėmis taisyklėmis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94B4AD8" w14:textId="53FF237C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palaikyti visus sistemos veiksmus / įvykių pranešimus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2FC4AD9" w14:textId="459A00B9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palaikyti QR kodo duomenų dekodavimą ir jų pateikimą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F9BB500" w14:textId="3824FD06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palaikyti QR kodo klasę</w:t>
      </w:r>
      <w:r w:rsidR="00CC088A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B8011F5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QRcode Tracker turi priskirti unikalų skaitinį ID kiekvienam sekamam objektui, kol jis yra kameros matymo lauke.</w:t>
      </w:r>
    </w:p>
    <w:p w14:paraId="5F065DA4" w14:textId="050D0647" w:rsidR="009D6ED3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modelius klasifikavimui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Accessory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1DF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 xml:space="preserve"> (DLAD) forma</w:t>
      </w:r>
      <w:r w:rsidR="00B80F35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5EA48439" w14:textId="3624E3C4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>DL Accessory Detection turi būti diegiama tik naudojant DL Skeleton Tracker (DLST)</w:t>
      </w:r>
      <w:r w:rsidR="00B80F35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6B1911D" w14:textId="565CF62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Accessory Detection turi naudoti klasifikavimo modelius, sukurtus remiantis fizinio saugumo vaizdo duomenų rinkiniais</w:t>
      </w:r>
      <w:r w:rsidR="00B80F35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892D433" w14:textId="15E0DCF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Accessory Detection turi palaikyti aukštos matomumo liemenės ir kieto šalmo klasių buvimo arba nebuvimo klasifikavimą</w:t>
      </w:r>
      <w:r w:rsidR="00B80F35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5DE571F" w14:textId="54F0E2A4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Accessory Detection turi </w:t>
      </w:r>
      <w:r w:rsidR="003F4632" w:rsidRPr="006C71DF">
        <w:rPr>
          <w:rFonts w:ascii="Times New Roman" w:hAnsi="Times New Roman" w:cs="Times New Roman"/>
          <w:sz w:val="24"/>
          <w:szCs w:val="24"/>
        </w:rPr>
        <w:t>aptikti ir žymėti, ar priedas yra ar jo nėra</w:t>
      </w:r>
      <w:r w:rsidR="00A455B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F6F18DA" w14:textId="1E3777C3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DL Accessory Detection </w:t>
      </w:r>
      <w:r w:rsidR="00F71CBE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A455BC" w:rsidRPr="006C71DF">
        <w:rPr>
          <w:rFonts w:ascii="Times New Roman" w:hAnsi="Times New Roman" w:cs="Times New Roman"/>
          <w:sz w:val="24"/>
          <w:szCs w:val="24"/>
        </w:rPr>
        <w:t>;</w:t>
      </w:r>
      <w:r w:rsidR="00F71CBE" w:rsidRPr="006C71DF">
        <w:rPr>
          <w:rFonts w:ascii="Times New Roman" w:hAnsi="Times New Roman" w:cs="Times New Roman"/>
          <w:sz w:val="24"/>
          <w:szCs w:val="24"/>
        </w:rPr>
        <w:t>metu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7EEB5463" w14:textId="5BF9BFE1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Accessory Detection turi būti naudojama kartu su pagrindinėmis taisyklėmis, filtrais ir sąlyginėmis taisyklėmis</w:t>
      </w:r>
      <w:r w:rsidR="00A455BC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1FC63BD5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DL Accessory Detection turi būti diegiama kartu su priedų filtru.</w:t>
      </w:r>
    </w:p>
    <w:p w14:paraId="28A48092" w14:textId="0D15C046" w:rsidR="009D6ED3" w:rsidRPr="006C71DF" w:rsidRDefault="009D6ED3" w:rsidP="008D421D">
      <w:pPr>
        <w:pStyle w:val="ListParagraph"/>
        <w:numPr>
          <w:ilvl w:val="1"/>
          <w:numId w:val="16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giliojo mokymosi modelius klasifikavimui kritimo aptikimui asmenims</w:t>
      </w:r>
      <w:r w:rsidR="00A455BC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E8151A0" w14:textId="2ED70365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Kritimo aptikimas turi būti diegiamas tik naudojant DL Skeleton Tracker (DLST)</w:t>
      </w:r>
      <w:r w:rsidR="003C66C1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7E224F09" w14:textId="39C86BB8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Kritimo aptikimas turi naudoti klasifikavimo modelius, sukurtus remiantis fizinio saugumo vaizdo duomenų rinkiniais</w:t>
      </w:r>
      <w:r w:rsidR="003C66C1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22E8A9BA" w14:textId="56BC680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Kritimo aptikimas turi </w:t>
      </w:r>
      <w:r w:rsidR="000F3330" w:rsidRPr="006C71DF">
        <w:rPr>
          <w:rFonts w:ascii="Times New Roman" w:hAnsi="Times New Roman" w:cs="Times New Roman"/>
          <w:sz w:val="24"/>
          <w:szCs w:val="24"/>
        </w:rPr>
        <w:t>aptikti kritimą ir priskirti atitinkamą klasę</w:t>
      </w:r>
      <w:r w:rsidR="003C66C1" w:rsidRPr="006C71DF">
        <w:rPr>
          <w:rFonts w:ascii="Times New Roman" w:hAnsi="Times New Roman" w:cs="Times New Roman"/>
          <w:sz w:val="24"/>
          <w:szCs w:val="24"/>
        </w:rPr>
        <w:t>;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42F395C3" w14:textId="273B89BD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Kritimo </w:t>
      </w:r>
      <w:r w:rsidR="008A1FB4" w:rsidRPr="006C71DF">
        <w:rPr>
          <w:rFonts w:ascii="Times New Roman" w:hAnsi="Times New Roman" w:cs="Times New Roman"/>
          <w:sz w:val="24"/>
          <w:szCs w:val="24"/>
        </w:rPr>
        <w:t>aptikimas nereikalauja</w:t>
      </w:r>
      <w:r w:rsidR="00164182" w:rsidRPr="006C71DF">
        <w:rPr>
          <w:rFonts w:ascii="Times New Roman" w:hAnsi="Times New Roman" w:cs="Times New Roman"/>
          <w:sz w:val="24"/>
          <w:szCs w:val="24"/>
        </w:rPr>
        <w:t xml:space="preserve"> operatoriaus kalibravimo diegimo metu</w:t>
      </w:r>
      <w:r w:rsidR="00DB1A0B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69CE3E72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Kritimo aptikimas turi būti naudojamas kartu su pagrindinėmis taisyklėmis, filtrais ir sąlyginėmis taisyklėmis.</w:t>
      </w:r>
    </w:p>
    <w:p w14:paraId="556EA9DF" w14:textId="0230536B" w:rsidR="009D6ED3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giliojo mokymosi modelius klasifikavimui muštynių aptikimui</w:t>
      </w:r>
      <w:r w:rsidR="00A33C64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81C6CF0" w14:textId="3D948359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Muštynių aptikimas turi naudoti aptikimo modelius, sukurtus remiantis fizinio saugumo vaizdo duomenų rinkiniais</w:t>
      </w:r>
      <w:r w:rsidR="00A33C6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B4E4ADD" w14:textId="02DFABC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Muštynių aptikimas turi palaikyti muštynių įvykį</w:t>
      </w:r>
      <w:r w:rsidR="00A33C6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029964A" w14:textId="67F20AE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Muštynių aptikimas </w:t>
      </w:r>
      <w:r w:rsidR="00D717E1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A33C6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FCD4639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Muštynių aptikimas turi būti naudojamas kartu su sąlyginėmis taisyklėmis.</w:t>
      </w:r>
    </w:p>
    <w:p w14:paraId="20EC93DA" w14:textId="0B206C16" w:rsidR="003C4A15" w:rsidRPr="006C71DF" w:rsidRDefault="009D6ED3" w:rsidP="008D421D">
      <w:pPr>
        <w:pStyle w:val="ListParagraph"/>
        <w:numPr>
          <w:ilvl w:val="1"/>
          <w:numId w:val="16"/>
        </w:numPr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giliojo mokymosi algoritmus žmogaus pozų klasifikavimui</w:t>
      </w:r>
      <w:r w:rsidR="00A33C64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6E23EC92" w14:textId="62E310FB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Pozos aptikimas turi būti diegiamas tik naudojant DL Skeleton Tracker (DLST)</w:t>
      </w:r>
      <w:r w:rsidR="00A33C6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873F769" w14:textId="0624E8FB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Pozos aptikimas turi palaikyti rankų </w:t>
      </w:r>
      <w:r w:rsidR="00A044DE" w:rsidRPr="006C71DF">
        <w:rPr>
          <w:rFonts w:ascii="Times New Roman" w:hAnsi="Times New Roman" w:cs="Times New Roman"/>
          <w:sz w:val="24"/>
          <w:szCs w:val="24"/>
        </w:rPr>
        <w:t xml:space="preserve">pakėlimą </w:t>
      </w:r>
      <w:r w:rsidRPr="006C71DF">
        <w:rPr>
          <w:rFonts w:ascii="Times New Roman" w:hAnsi="Times New Roman" w:cs="Times New Roman"/>
          <w:sz w:val="24"/>
          <w:szCs w:val="24"/>
        </w:rPr>
        <w:t>aukštyn įvykį</w:t>
      </w:r>
      <w:r w:rsidR="00BD1629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B3DC853" w14:textId="66500D1C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Pozos aptikimas </w:t>
      </w:r>
      <w:r w:rsidR="00D717E1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="00BD1629" w:rsidRPr="006C71DF">
        <w:rPr>
          <w:rFonts w:ascii="Times New Roman" w:hAnsi="Times New Roman" w:cs="Times New Roman"/>
          <w:sz w:val="24"/>
          <w:szCs w:val="24"/>
        </w:rPr>
        <w:t>;</w:t>
      </w:r>
      <w:r w:rsidR="00D717E1" w:rsidRPr="006C71DF">
        <w:rPr>
          <w:rFonts w:ascii="Times New Roman" w:hAnsi="Times New Roman" w:cs="Times New Roman"/>
          <w:sz w:val="24"/>
          <w:szCs w:val="24"/>
        </w:rPr>
        <w:t>metu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2686DB3D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Pozos aptikimas turi būti naudojamas kartu su sąlyginėmis taisyklėmis.</w:t>
      </w:r>
    </w:p>
    <w:p w14:paraId="29209E88" w14:textId="2436AA94" w:rsidR="003C4A15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Vaizdo turinio analizės programinė įranga turi palaikyti giliojo mokymosi algoritmus žmogaus veido bruožų kodavimui ir amžiaus, lyties, </w:t>
      </w:r>
      <w:r w:rsidR="00C77B34" w:rsidRPr="006C71DF">
        <w:rPr>
          <w:rFonts w:ascii="Times New Roman" w:hAnsi="Times New Roman" w:cs="Times New Roman"/>
          <w:sz w:val="24"/>
          <w:szCs w:val="24"/>
        </w:rPr>
        <w:t xml:space="preserve">emocijos </w:t>
      </w:r>
      <w:r w:rsidRPr="006C71DF">
        <w:rPr>
          <w:rFonts w:ascii="Times New Roman" w:hAnsi="Times New Roman" w:cs="Times New Roman"/>
          <w:sz w:val="24"/>
          <w:szCs w:val="24"/>
        </w:rPr>
        <w:t>bei veido kaukės</w:t>
      </w:r>
      <w:r w:rsidR="00AC0515" w:rsidRPr="006C71DF">
        <w:rPr>
          <w:rFonts w:ascii="Times New Roman" w:hAnsi="Times New Roman" w:cs="Times New Roman"/>
          <w:sz w:val="24"/>
          <w:szCs w:val="24"/>
        </w:rPr>
        <w:t xml:space="preserve"> ir kitų išorinių veido atributų</w:t>
      </w:r>
      <w:r w:rsidRPr="006C71DF">
        <w:rPr>
          <w:rFonts w:ascii="Times New Roman" w:hAnsi="Times New Roman" w:cs="Times New Roman"/>
          <w:sz w:val="24"/>
          <w:szCs w:val="24"/>
        </w:rPr>
        <w:t xml:space="preserve"> aptikimui</w:t>
      </w:r>
      <w:r w:rsidR="009D5DB9" w:rsidRPr="006C71DF">
        <w:rPr>
          <w:rFonts w:ascii="Times New Roman" w:hAnsi="Times New Roman" w:cs="Times New Roman"/>
          <w:sz w:val="24"/>
          <w:szCs w:val="24"/>
        </w:rPr>
        <w:t>:</w:t>
      </w:r>
    </w:p>
    <w:p w14:paraId="58E0C14F" w14:textId="4948903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būti diegiama tik naudojant DL Skeleton Tracker (DLST) arba DL People Tracker (DLPT)</w:t>
      </w:r>
      <w:r w:rsidR="00E838E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810F60D" w14:textId="13B6595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palaikyti profilio atitikimo įvykį</w:t>
      </w:r>
      <w:r w:rsidR="00E838E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596831CA" w14:textId="1911A6CB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palaikyti veido dengimo klasės buvimo arba nebuvimo klasifikavimą</w:t>
      </w:r>
      <w:r w:rsidR="00E838E8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B52B12D" w14:textId="29163F8A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lastRenderedPageBreak/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palaikyti amžiaus intervalo ir lyties metaduomenų apibrėžimą</w:t>
      </w:r>
      <w:r w:rsidR="005F4E2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3939CA05" w14:textId="408C946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palaikyti veido bruožų duomenų apibrėžimą ir atitikimą veido profilių duomenų bazei</w:t>
      </w:r>
      <w:r w:rsidR="005F4E2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2E798166" w14:textId="683110DB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palaikyti nuotaikos analizės metaduomenų apibrėžimą</w:t>
      </w:r>
      <w:r w:rsidR="005F4E2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008EEC79" w14:textId="6654CB90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neturi reikalauti kalibravimo</w:t>
      </w:r>
      <w:r w:rsidR="005F4E24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7F0BF1B0" w14:textId="7777777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Veido atributų ir </w:t>
      </w:r>
      <w:r w:rsidR="00E838E8" w:rsidRPr="006C71DF">
        <w:rPr>
          <w:rFonts w:ascii="Times New Roman" w:hAnsi="Times New Roman" w:cs="Times New Roman"/>
          <w:sz w:val="24"/>
          <w:szCs w:val="24"/>
        </w:rPr>
        <w:t xml:space="preserve">jų </w:t>
      </w:r>
      <w:r w:rsidRPr="006C71DF">
        <w:rPr>
          <w:rFonts w:ascii="Times New Roman" w:hAnsi="Times New Roman" w:cs="Times New Roman"/>
          <w:sz w:val="24"/>
          <w:szCs w:val="24"/>
        </w:rPr>
        <w:t>aptikimo funkcija turi būti naudojama kartu su sąlyginėmis taisyklėmis.</w:t>
      </w:r>
    </w:p>
    <w:p w14:paraId="73EE27B1" w14:textId="7B27BF05" w:rsidR="003C4A15" w:rsidRPr="006C71DF" w:rsidRDefault="009D6ED3" w:rsidP="008D421D">
      <w:pPr>
        <w:pStyle w:val="ListParagraph"/>
        <w:numPr>
          <w:ilvl w:val="1"/>
          <w:numId w:val="16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Vaizdo turinio analizės programinė įranga turi palaikyti algoritmus dūmų ir ugnies aptikimui.</w:t>
      </w:r>
    </w:p>
    <w:p w14:paraId="56357B11" w14:textId="6A6432E7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Dūmų ir ugnies aptikimas turi būti naudojamas kartu su sąlyginėmis taisyklėmis</w:t>
      </w:r>
      <w:r w:rsidR="003F3465" w:rsidRPr="006C71DF">
        <w:rPr>
          <w:rFonts w:ascii="Times New Roman" w:hAnsi="Times New Roman" w:cs="Times New Roman"/>
          <w:sz w:val="24"/>
          <w:szCs w:val="24"/>
        </w:rPr>
        <w:t>;</w:t>
      </w:r>
    </w:p>
    <w:p w14:paraId="4867B4B6" w14:textId="6DFD6999" w:rsidR="003C4A15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 xml:space="preserve">Dūmų ir ugnies aptikimas </w:t>
      </w:r>
      <w:r w:rsidR="00E633C9" w:rsidRPr="006C71DF">
        <w:rPr>
          <w:rFonts w:ascii="Times New Roman" w:hAnsi="Times New Roman" w:cs="Times New Roman"/>
          <w:sz w:val="24"/>
          <w:szCs w:val="24"/>
        </w:rPr>
        <w:t>nereikalauja operatoriaus kalibravimo diegimo metu</w:t>
      </w:r>
      <w:r w:rsidRPr="006C71DF">
        <w:rPr>
          <w:rFonts w:ascii="Times New Roman" w:hAnsi="Times New Roman" w:cs="Times New Roman"/>
          <w:sz w:val="24"/>
          <w:szCs w:val="24"/>
        </w:rPr>
        <w:t>.</w:t>
      </w:r>
    </w:p>
    <w:p w14:paraId="4ED73E71" w14:textId="23C14330" w:rsidR="0087560D" w:rsidRPr="006C71DF" w:rsidRDefault="009D6ED3" w:rsidP="00D47652">
      <w:pPr>
        <w:pStyle w:val="ListParagraph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F">
        <w:rPr>
          <w:rFonts w:ascii="Times New Roman" w:hAnsi="Times New Roman" w:cs="Times New Roman"/>
          <w:sz w:val="24"/>
          <w:szCs w:val="24"/>
        </w:rPr>
        <w:t>Dūmų ir ugnies aptikimas turi aptikti objektus, įskaitant: a. Dūmus</w:t>
      </w:r>
      <w:r w:rsidR="00525E51" w:rsidRPr="006C71DF">
        <w:rPr>
          <w:rFonts w:ascii="Times New Roman" w:hAnsi="Times New Roman" w:cs="Times New Roman"/>
          <w:sz w:val="24"/>
          <w:szCs w:val="24"/>
        </w:rPr>
        <w:t>,</w:t>
      </w:r>
      <w:r w:rsidRPr="006C71DF">
        <w:rPr>
          <w:rFonts w:ascii="Times New Roman" w:hAnsi="Times New Roman" w:cs="Times New Roman"/>
          <w:sz w:val="24"/>
          <w:szCs w:val="24"/>
        </w:rPr>
        <w:t xml:space="preserve"> b. Ugnį</w:t>
      </w:r>
      <w:r w:rsidR="00B76D55" w:rsidRPr="006C71DF">
        <w:rPr>
          <w:rFonts w:ascii="Times New Roman" w:hAnsi="Times New Roman" w:cs="Times New Roman"/>
          <w:sz w:val="24"/>
          <w:szCs w:val="24"/>
        </w:rPr>
        <w:t>.</w:t>
      </w:r>
    </w:p>
    <w:p w14:paraId="165DCD9E" w14:textId="77777777" w:rsidR="004D1FB6" w:rsidRPr="006C71DF" w:rsidRDefault="004D1FB6" w:rsidP="00C94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1FB6" w:rsidRPr="006C71DF" w:rsidSect="008D6468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79D0" w14:textId="77777777" w:rsidR="00F47970" w:rsidRDefault="00F47970" w:rsidP="005B75FF">
      <w:pPr>
        <w:spacing w:after="0" w:line="240" w:lineRule="auto"/>
      </w:pPr>
      <w:r>
        <w:separator/>
      </w:r>
    </w:p>
  </w:endnote>
  <w:endnote w:type="continuationSeparator" w:id="0">
    <w:p w14:paraId="1F258E70" w14:textId="77777777" w:rsidR="00F47970" w:rsidRDefault="00F47970" w:rsidP="005B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436981"/>
      <w:docPartObj>
        <w:docPartGallery w:val="Page Numbers (Bottom of Page)"/>
        <w:docPartUnique/>
      </w:docPartObj>
    </w:sdtPr>
    <w:sdtContent>
      <w:p w14:paraId="43D988BF" w14:textId="085D9CE2" w:rsidR="00676254" w:rsidRDefault="00676254">
        <w:pPr>
          <w:pStyle w:val="Footer"/>
          <w:jc w:val="right"/>
        </w:pPr>
        <w:r w:rsidRPr="00E004D1">
          <w:rPr>
            <w:rFonts w:asciiTheme="majorBidi" w:hAnsiTheme="majorBidi" w:cstheme="majorBidi"/>
          </w:rPr>
          <w:fldChar w:fldCharType="begin"/>
        </w:r>
        <w:r w:rsidRPr="00E004D1">
          <w:rPr>
            <w:rFonts w:asciiTheme="majorBidi" w:hAnsiTheme="majorBidi" w:cstheme="majorBidi"/>
          </w:rPr>
          <w:instrText>PAGE   \* MERGEFORMAT</w:instrText>
        </w:r>
        <w:r w:rsidRPr="00E004D1">
          <w:rPr>
            <w:rFonts w:asciiTheme="majorBidi" w:hAnsiTheme="majorBidi" w:cstheme="majorBidi"/>
          </w:rPr>
          <w:fldChar w:fldCharType="separate"/>
        </w:r>
        <w:r w:rsidRPr="00E004D1">
          <w:rPr>
            <w:rFonts w:asciiTheme="majorBidi" w:hAnsiTheme="majorBidi" w:cstheme="majorBidi"/>
          </w:rPr>
          <w:t>2</w:t>
        </w:r>
        <w:r w:rsidRPr="00E004D1">
          <w:rPr>
            <w:rFonts w:asciiTheme="majorBidi" w:hAnsiTheme="majorBidi" w:cstheme="majorBidi"/>
          </w:rPr>
          <w:fldChar w:fldCharType="end"/>
        </w:r>
      </w:p>
    </w:sdtContent>
  </w:sdt>
  <w:p w14:paraId="310BE624" w14:textId="77777777" w:rsidR="005B75FF" w:rsidRDefault="005B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9EA2" w14:textId="77777777" w:rsidR="00F47970" w:rsidRDefault="00F47970" w:rsidP="005B75FF">
      <w:pPr>
        <w:spacing w:after="0" w:line="240" w:lineRule="auto"/>
      </w:pPr>
      <w:r>
        <w:separator/>
      </w:r>
    </w:p>
  </w:footnote>
  <w:footnote w:type="continuationSeparator" w:id="0">
    <w:p w14:paraId="6ADB4A41" w14:textId="77777777" w:rsidR="00F47970" w:rsidRDefault="00F47970" w:rsidP="005B7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5C6"/>
    <w:multiLevelType w:val="multilevel"/>
    <w:tmpl w:val="16BEE3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C0C41"/>
    <w:multiLevelType w:val="multilevel"/>
    <w:tmpl w:val="CF6841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426FFC"/>
    <w:multiLevelType w:val="multilevel"/>
    <w:tmpl w:val="26A855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EE47C1A"/>
    <w:multiLevelType w:val="multilevel"/>
    <w:tmpl w:val="D0FCE1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FE317FC"/>
    <w:multiLevelType w:val="multilevel"/>
    <w:tmpl w:val="FD52D364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81D73"/>
    <w:multiLevelType w:val="multilevel"/>
    <w:tmpl w:val="1368D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983D2D"/>
    <w:multiLevelType w:val="multilevel"/>
    <w:tmpl w:val="07DE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8E72EE"/>
    <w:multiLevelType w:val="multilevel"/>
    <w:tmpl w:val="B1605072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A329E"/>
    <w:multiLevelType w:val="multilevel"/>
    <w:tmpl w:val="20DC22F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8C69F4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26E71"/>
    <w:multiLevelType w:val="multilevel"/>
    <w:tmpl w:val="830256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3702E7"/>
    <w:multiLevelType w:val="multilevel"/>
    <w:tmpl w:val="341801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953624"/>
    <w:multiLevelType w:val="multilevel"/>
    <w:tmpl w:val="96A007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C40DFC"/>
    <w:multiLevelType w:val="multilevel"/>
    <w:tmpl w:val="D548B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57D6F2B"/>
    <w:multiLevelType w:val="multilevel"/>
    <w:tmpl w:val="48E4B6E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140EBC"/>
    <w:multiLevelType w:val="multilevel"/>
    <w:tmpl w:val="EF66A5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9A4E07"/>
    <w:multiLevelType w:val="multilevel"/>
    <w:tmpl w:val="9B6E78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6BE1B0C"/>
    <w:multiLevelType w:val="multilevel"/>
    <w:tmpl w:val="69845B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433861971">
    <w:abstractNumId w:val="6"/>
  </w:num>
  <w:num w:numId="2" w16cid:durableId="1986275368">
    <w:abstractNumId w:val="13"/>
  </w:num>
  <w:num w:numId="3" w16cid:durableId="1615333148">
    <w:abstractNumId w:val="3"/>
  </w:num>
  <w:num w:numId="4" w16cid:durableId="2088257636">
    <w:abstractNumId w:val="5"/>
  </w:num>
  <w:num w:numId="5" w16cid:durableId="955137076">
    <w:abstractNumId w:val="0"/>
  </w:num>
  <w:num w:numId="6" w16cid:durableId="240456461">
    <w:abstractNumId w:val="16"/>
  </w:num>
  <w:num w:numId="7" w16cid:durableId="268969761">
    <w:abstractNumId w:val="17"/>
  </w:num>
  <w:num w:numId="8" w16cid:durableId="17197935">
    <w:abstractNumId w:val="2"/>
  </w:num>
  <w:num w:numId="9" w16cid:durableId="1133596365">
    <w:abstractNumId w:val="10"/>
  </w:num>
  <w:num w:numId="10" w16cid:durableId="1984046064">
    <w:abstractNumId w:val="1"/>
  </w:num>
  <w:num w:numId="11" w16cid:durableId="1115903495">
    <w:abstractNumId w:val="4"/>
  </w:num>
  <w:num w:numId="12" w16cid:durableId="1888182719">
    <w:abstractNumId w:val="7"/>
  </w:num>
  <w:num w:numId="13" w16cid:durableId="1034694649">
    <w:abstractNumId w:val="9"/>
  </w:num>
  <w:num w:numId="14" w16cid:durableId="2096321092">
    <w:abstractNumId w:val="12"/>
  </w:num>
  <w:num w:numId="15" w16cid:durableId="530192161">
    <w:abstractNumId w:val="11"/>
  </w:num>
  <w:num w:numId="16" w16cid:durableId="178861192">
    <w:abstractNumId w:val="8"/>
  </w:num>
  <w:num w:numId="17" w16cid:durableId="1382555671">
    <w:abstractNumId w:val="14"/>
  </w:num>
  <w:num w:numId="18" w16cid:durableId="155366265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C7"/>
    <w:rsid w:val="0000314A"/>
    <w:rsid w:val="00003DB4"/>
    <w:rsid w:val="00007CB9"/>
    <w:rsid w:val="00022FF8"/>
    <w:rsid w:val="00035286"/>
    <w:rsid w:val="0003694B"/>
    <w:rsid w:val="00045704"/>
    <w:rsid w:val="00070AA1"/>
    <w:rsid w:val="00072B71"/>
    <w:rsid w:val="000735E3"/>
    <w:rsid w:val="000840F5"/>
    <w:rsid w:val="000930E8"/>
    <w:rsid w:val="0009668D"/>
    <w:rsid w:val="00097A52"/>
    <w:rsid w:val="000A07D7"/>
    <w:rsid w:val="000B308A"/>
    <w:rsid w:val="000B74A1"/>
    <w:rsid w:val="000C1695"/>
    <w:rsid w:val="000C2E2E"/>
    <w:rsid w:val="000C3A69"/>
    <w:rsid w:val="000C4562"/>
    <w:rsid w:val="000C4B04"/>
    <w:rsid w:val="000C4EDF"/>
    <w:rsid w:val="000C660C"/>
    <w:rsid w:val="000D3F8D"/>
    <w:rsid w:val="000E567B"/>
    <w:rsid w:val="000E6D49"/>
    <w:rsid w:val="000F3330"/>
    <w:rsid w:val="0010747C"/>
    <w:rsid w:val="001078D8"/>
    <w:rsid w:val="001131AB"/>
    <w:rsid w:val="00117053"/>
    <w:rsid w:val="001176FE"/>
    <w:rsid w:val="0012039A"/>
    <w:rsid w:val="0012199A"/>
    <w:rsid w:val="00122652"/>
    <w:rsid w:val="00123050"/>
    <w:rsid w:val="001258A7"/>
    <w:rsid w:val="00126F98"/>
    <w:rsid w:val="00127585"/>
    <w:rsid w:val="001346E5"/>
    <w:rsid w:val="001420FF"/>
    <w:rsid w:val="00142591"/>
    <w:rsid w:val="00143689"/>
    <w:rsid w:val="001562FF"/>
    <w:rsid w:val="00163317"/>
    <w:rsid w:val="00164182"/>
    <w:rsid w:val="00173230"/>
    <w:rsid w:val="001A48D2"/>
    <w:rsid w:val="001B0431"/>
    <w:rsid w:val="001B5DAD"/>
    <w:rsid w:val="001D6D1A"/>
    <w:rsid w:val="001E11CC"/>
    <w:rsid w:val="001E2170"/>
    <w:rsid w:val="00205EFF"/>
    <w:rsid w:val="00211FEF"/>
    <w:rsid w:val="002135EF"/>
    <w:rsid w:val="002244CB"/>
    <w:rsid w:val="00226156"/>
    <w:rsid w:val="0022754B"/>
    <w:rsid w:val="00233350"/>
    <w:rsid w:val="00245C7F"/>
    <w:rsid w:val="00262B08"/>
    <w:rsid w:val="00270A55"/>
    <w:rsid w:val="00273EEC"/>
    <w:rsid w:val="00276C34"/>
    <w:rsid w:val="0028040F"/>
    <w:rsid w:val="00282500"/>
    <w:rsid w:val="00284195"/>
    <w:rsid w:val="002A18A9"/>
    <w:rsid w:val="002A7679"/>
    <w:rsid w:val="002B4E10"/>
    <w:rsid w:val="002D37B8"/>
    <w:rsid w:val="002E3A09"/>
    <w:rsid w:val="002E7E3D"/>
    <w:rsid w:val="002F618D"/>
    <w:rsid w:val="002F6979"/>
    <w:rsid w:val="002F7BD8"/>
    <w:rsid w:val="00300242"/>
    <w:rsid w:val="0030089E"/>
    <w:rsid w:val="00323481"/>
    <w:rsid w:val="0033643F"/>
    <w:rsid w:val="00347BC8"/>
    <w:rsid w:val="00347E1B"/>
    <w:rsid w:val="00350538"/>
    <w:rsid w:val="00367C77"/>
    <w:rsid w:val="0037154A"/>
    <w:rsid w:val="00371643"/>
    <w:rsid w:val="0037625E"/>
    <w:rsid w:val="003807B3"/>
    <w:rsid w:val="00380817"/>
    <w:rsid w:val="0039440D"/>
    <w:rsid w:val="003978B5"/>
    <w:rsid w:val="003A62DD"/>
    <w:rsid w:val="003B14E8"/>
    <w:rsid w:val="003B3CDB"/>
    <w:rsid w:val="003C4A15"/>
    <w:rsid w:val="003C565E"/>
    <w:rsid w:val="003C66C1"/>
    <w:rsid w:val="003E0A32"/>
    <w:rsid w:val="003E403E"/>
    <w:rsid w:val="003F3465"/>
    <w:rsid w:val="003F4632"/>
    <w:rsid w:val="00411071"/>
    <w:rsid w:val="004117E1"/>
    <w:rsid w:val="00417BBF"/>
    <w:rsid w:val="00422D7B"/>
    <w:rsid w:val="00423A50"/>
    <w:rsid w:val="004262E4"/>
    <w:rsid w:val="00436161"/>
    <w:rsid w:val="00441303"/>
    <w:rsid w:val="00446E6C"/>
    <w:rsid w:val="004603A5"/>
    <w:rsid w:val="00462898"/>
    <w:rsid w:val="00472551"/>
    <w:rsid w:val="00480AD0"/>
    <w:rsid w:val="004A20C1"/>
    <w:rsid w:val="004A4932"/>
    <w:rsid w:val="004B058E"/>
    <w:rsid w:val="004B5EE3"/>
    <w:rsid w:val="004C3032"/>
    <w:rsid w:val="004C655F"/>
    <w:rsid w:val="004C68A3"/>
    <w:rsid w:val="004D1FB6"/>
    <w:rsid w:val="004E695F"/>
    <w:rsid w:val="00513244"/>
    <w:rsid w:val="005140A8"/>
    <w:rsid w:val="00525E51"/>
    <w:rsid w:val="00543783"/>
    <w:rsid w:val="00544966"/>
    <w:rsid w:val="00553EB8"/>
    <w:rsid w:val="005552F0"/>
    <w:rsid w:val="00567C42"/>
    <w:rsid w:val="00582A9A"/>
    <w:rsid w:val="005930DF"/>
    <w:rsid w:val="005A1618"/>
    <w:rsid w:val="005A2A1A"/>
    <w:rsid w:val="005A3F69"/>
    <w:rsid w:val="005B75FF"/>
    <w:rsid w:val="005C28DE"/>
    <w:rsid w:val="005D0AB8"/>
    <w:rsid w:val="005D3BEC"/>
    <w:rsid w:val="005F4E24"/>
    <w:rsid w:val="005F53AC"/>
    <w:rsid w:val="005F5691"/>
    <w:rsid w:val="005F6A03"/>
    <w:rsid w:val="005F7673"/>
    <w:rsid w:val="00613522"/>
    <w:rsid w:val="00613D12"/>
    <w:rsid w:val="006238AC"/>
    <w:rsid w:val="006322F3"/>
    <w:rsid w:val="00635480"/>
    <w:rsid w:val="00642C8B"/>
    <w:rsid w:val="006441E1"/>
    <w:rsid w:val="006501D4"/>
    <w:rsid w:val="0066242F"/>
    <w:rsid w:val="00671173"/>
    <w:rsid w:val="00676254"/>
    <w:rsid w:val="00684396"/>
    <w:rsid w:val="006B2AD7"/>
    <w:rsid w:val="006C2C03"/>
    <w:rsid w:val="006C4F07"/>
    <w:rsid w:val="006C5C7E"/>
    <w:rsid w:val="006C6308"/>
    <w:rsid w:val="006C71DF"/>
    <w:rsid w:val="006D33A9"/>
    <w:rsid w:val="006E4C3E"/>
    <w:rsid w:val="006E61F4"/>
    <w:rsid w:val="00700EDC"/>
    <w:rsid w:val="00701286"/>
    <w:rsid w:val="00704A31"/>
    <w:rsid w:val="00723CAB"/>
    <w:rsid w:val="007301F5"/>
    <w:rsid w:val="00733083"/>
    <w:rsid w:val="00761BD7"/>
    <w:rsid w:val="00770658"/>
    <w:rsid w:val="00774E7A"/>
    <w:rsid w:val="007801D4"/>
    <w:rsid w:val="007927D8"/>
    <w:rsid w:val="00795CB6"/>
    <w:rsid w:val="00796287"/>
    <w:rsid w:val="00796900"/>
    <w:rsid w:val="007A2E99"/>
    <w:rsid w:val="007A62BF"/>
    <w:rsid w:val="007B06F5"/>
    <w:rsid w:val="007B5C0C"/>
    <w:rsid w:val="007C09B2"/>
    <w:rsid w:val="007F0962"/>
    <w:rsid w:val="00802419"/>
    <w:rsid w:val="00815C3F"/>
    <w:rsid w:val="00817408"/>
    <w:rsid w:val="008306A7"/>
    <w:rsid w:val="00840A60"/>
    <w:rsid w:val="008423EF"/>
    <w:rsid w:val="00842A1D"/>
    <w:rsid w:val="00846155"/>
    <w:rsid w:val="00846540"/>
    <w:rsid w:val="008509EA"/>
    <w:rsid w:val="008522A6"/>
    <w:rsid w:val="008556F8"/>
    <w:rsid w:val="008633CA"/>
    <w:rsid w:val="0087280E"/>
    <w:rsid w:val="0087524C"/>
    <w:rsid w:val="0087560D"/>
    <w:rsid w:val="008847B5"/>
    <w:rsid w:val="0089179C"/>
    <w:rsid w:val="00893C5E"/>
    <w:rsid w:val="00894DCA"/>
    <w:rsid w:val="00896EF4"/>
    <w:rsid w:val="008A0758"/>
    <w:rsid w:val="008A1FB4"/>
    <w:rsid w:val="008A52D0"/>
    <w:rsid w:val="008C1742"/>
    <w:rsid w:val="008C79EC"/>
    <w:rsid w:val="008D1980"/>
    <w:rsid w:val="008D421D"/>
    <w:rsid w:val="008D6468"/>
    <w:rsid w:val="008E3428"/>
    <w:rsid w:val="008F00D8"/>
    <w:rsid w:val="008F36BA"/>
    <w:rsid w:val="008F5143"/>
    <w:rsid w:val="00905DCD"/>
    <w:rsid w:val="00921082"/>
    <w:rsid w:val="0092371C"/>
    <w:rsid w:val="00932C56"/>
    <w:rsid w:val="0093300C"/>
    <w:rsid w:val="00935545"/>
    <w:rsid w:val="0093697D"/>
    <w:rsid w:val="00937EC5"/>
    <w:rsid w:val="00944861"/>
    <w:rsid w:val="0094524D"/>
    <w:rsid w:val="00947331"/>
    <w:rsid w:val="009543FB"/>
    <w:rsid w:val="00957BD1"/>
    <w:rsid w:val="0097273A"/>
    <w:rsid w:val="00981233"/>
    <w:rsid w:val="00987958"/>
    <w:rsid w:val="009939E5"/>
    <w:rsid w:val="009954D2"/>
    <w:rsid w:val="009A0CB2"/>
    <w:rsid w:val="009A52CF"/>
    <w:rsid w:val="009A5EE2"/>
    <w:rsid w:val="009A6774"/>
    <w:rsid w:val="009B2025"/>
    <w:rsid w:val="009B2900"/>
    <w:rsid w:val="009C4E20"/>
    <w:rsid w:val="009C5908"/>
    <w:rsid w:val="009D2BB5"/>
    <w:rsid w:val="009D43B0"/>
    <w:rsid w:val="009D5DB9"/>
    <w:rsid w:val="009D6613"/>
    <w:rsid w:val="009D6ED3"/>
    <w:rsid w:val="009E364E"/>
    <w:rsid w:val="00A0411D"/>
    <w:rsid w:val="00A044DE"/>
    <w:rsid w:val="00A1100B"/>
    <w:rsid w:val="00A22397"/>
    <w:rsid w:val="00A26643"/>
    <w:rsid w:val="00A33C64"/>
    <w:rsid w:val="00A3610B"/>
    <w:rsid w:val="00A455BC"/>
    <w:rsid w:val="00A64385"/>
    <w:rsid w:val="00A649FA"/>
    <w:rsid w:val="00A750E1"/>
    <w:rsid w:val="00A75451"/>
    <w:rsid w:val="00A8094F"/>
    <w:rsid w:val="00A81A52"/>
    <w:rsid w:val="00A81DDE"/>
    <w:rsid w:val="00A90C50"/>
    <w:rsid w:val="00AA3E78"/>
    <w:rsid w:val="00AB65B7"/>
    <w:rsid w:val="00AB747E"/>
    <w:rsid w:val="00AC0515"/>
    <w:rsid w:val="00AD1DDC"/>
    <w:rsid w:val="00AD2A15"/>
    <w:rsid w:val="00AD60E9"/>
    <w:rsid w:val="00AE057B"/>
    <w:rsid w:val="00AE3A8C"/>
    <w:rsid w:val="00AE444F"/>
    <w:rsid w:val="00AE4465"/>
    <w:rsid w:val="00AF2AB7"/>
    <w:rsid w:val="00AF6CAE"/>
    <w:rsid w:val="00AF79E7"/>
    <w:rsid w:val="00B025CA"/>
    <w:rsid w:val="00B122ED"/>
    <w:rsid w:val="00B61548"/>
    <w:rsid w:val="00B63B30"/>
    <w:rsid w:val="00B70D1C"/>
    <w:rsid w:val="00B721AC"/>
    <w:rsid w:val="00B750A9"/>
    <w:rsid w:val="00B76D55"/>
    <w:rsid w:val="00B80F35"/>
    <w:rsid w:val="00B86D2D"/>
    <w:rsid w:val="00B87A72"/>
    <w:rsid w:val="00BB7860"/>
    <w:rsid w:val="00BD06BA"/>
    <w:rsid w:val="00BD0C16"/>
    <w:rsid w:val="00BD1629"/>
    <w:rsid w:val="00BD3EF8"/>
    <w:rsid w:val="00BE0BA6"/>
    <w:rsid w:val="00BE72B8"/>
    <w:rsid w:val="00BF65CD"/>
    <w:rsid w:val="00C00F6A"/>
    <w:rsid w:val="00C13934"/>
    <w:rsid w:val="00C37961"/>
    <w:rsid w:val="00C50A8D"/>
    <w:rsid w:val="00C5151E"/>
    <w:rsid w:val="00C52EEE"/>
    <w:rsid w:val="00C66498"/>
    <w:rsid w:val="00C720A9"/>
    <w:rsid w:val="00C77B34"/>
    <w:rsid w:val="00C828BD"/>
    <w:rsid w:val="00C83DFD"/>
    <w:rsid w:val="00C90AF8"/>
    <w:rsid w:val="00C94DC9"/>
    <w:rsid w:val="00CA5C75"/>
    <w:rsid w:val="00CA6AC2"/>
    <w:rsid w:val="00CB2A7E"/>
    <w:rsid w:val="00CB5155"/>
    <w:rsid w:val="00CB52D4"/>
    <w:rsid w:val="00CB62AB"/>
    <w:rsid w:val="00CB7DAC"/>
    <w:rsid w:val="00CC088A"/>
    <w:rsid w:val="00CC1FD9"/>
    <w:rsid w:val="00CC5BC3"/>
    <w:rsid w:val="00CC6493"/>
    <w:rsid w:val="00CD552F"/>
    <w:rsid w:val="00CE0152"/>
    <w:rsid w:val="00CE38A9"/>
    <w:rsid w:val="00D036CF"/>
    <w:rsid w:val="00D040A5"/>
    <w:rsid w:val="00D054EC"/>
    <w:rsid w:val="00D10D7D"/>
    <w:rsid w:val="00D24FE0"/>
    <w:rsid w:val="00D25901"/>
    <w:rsid w:val="00D32349"/>
    <w:rsid w:val="00D33449"/>
    <w:rsid w:val="00D42E49"/>
    <w:rsid w:val="00D43E6D"/>
    <w:rsid w:val="00D46810"/>
    <w:rsid w:val="00D47652"/>
    <w:rsid w:val="00D5216B"/>
    <w:rsid w:val="00D65E0B"/>
    <w:rsid w:val="00D717E1"/>
    <w:rsid w:val="00D71BC8"/>
    <w:rsid w:val="00D771E1"/>
    <w:rsid w:val="00D819A0"/>
    <w:rsid w:val="00D81BC0"/>
    <w:rsid w:val="00D91366"/>
    <w:rsid w:val="00D93A9E"/>
    <w:rsid w:val="00D94A20"/>
    <w:rsid w:val="00D96183"/>
    <w:rsid w:val="00DA0521"/>
    <w:rsid w:val="00DA0CC7"/>
    <w:rsid w:val="00DA4C0A"/>
    <w:rsid w:val="00DA6873"/>
    <w:rsid w:val="00DB1A0B"/>
    <w:rsid w:val="00DB29E7"/>
    <w:rsid w:val="00DB42BE"/>
    <w:rsid w:val="00DB61F0"/>
    <w:rsid w:val="00DB6940"/>
    <w:rsid w:val="00DC2F87"/>
    <w:rsid w:val="00DC32B3"/>
    <w:rsid w:val="00DC3753"/>
    <w:rsid w:val="00DC53D7"/>
    <w:rsid w:val="00DD6F4C"/>
    <w:rsid w:val="00DE309C"/>
    <w:rsid w:val="00DE4B33"/>
    <w:rsid w:val="00DF11A1"/>
    <w:rsid w:val="00DF2FD4"/>
    <w:rsid w:val="00DF4275"/>
    <w:rsid w:val="00DF61D9"/>
    <w:rsid w:val="00DF63B2"/>
    <w:rsid w:val="00E004D1"/>
    <w:rsid w:val="00E01D4C"/>
    <w:rsid w:val="00E048EE"/>
    <w:rsid w:val="00E1178A"/>
    <w:rsid w:val="00E26F61"/>
    <w:rsid w:val="00E46CAE"/>
    <w:rsid w:val="00E5111A"/>
    <w:rsid w:val="00E56344"/>
    <w:rsid w:val="00E5750B"/>
    <w:rsid w:val="00E5773F"/>
    <w:rsid w:val="00E633C9"/>
    <w:rsid w:val="00E646DF"/>
    <w:rsid w:val="00E67660"/>
    <w:rsid w:val="00E76FC5"/>
    <w:rsid w:val="00E81D84"/>
    <w:rsid w:val="00E838E8"/>
    <w:rsid w:val="00E8468D"/>
    <w:rsid w:val="00E9288E"/>
    <w:rsid w:val="00EA4A46"/>
    <w:rsid w:val="00EA5896"/>
    <w:rsid w:val="00EB665D"/>
    <w:rsid w:val="00EC3E57"/>
    <w:rsid w:val="00EC57D3"/>
    <w:rsid w:val="00ED2ECD"/>
    <w:rsid w:val="00EE12CF"/>
    <w:rsid w:val="00EE5D14"/>
    <w:rsid w:val="00EF2D0B"/>
    <w:rsid w:val="00F02D89"/>
    <w:rsid w:val="00F05F08"/>
    <w:rsid w:val="00F10F2B"/>
    <w:rsid w:val="00F150B2"/>
    <w:rsid w:val="00F226EF"/>
    <w:rsid w:val="00F26477"/>
    <w:rsid w:val="00F33AF5"/>
    <w:rsid w:val="00F34D81"/>
    <w:rsid w:val="00F47970"/>
    <w:rsid w:val="00F568FF"/>
    <w:rsid w:val="00F56BD1"/>
    <w:rsid w:val="00F611AA"/>
    <w:rsid w:val="00F6152A"/>
    <w:rsid w:val="00F62C56"/>
    <w:rsid w:val="00F63E66"/>
    <w:rsid w:val="00F67C1C"/>
    <w:rsid w:val="00F71CBE"/>
    <w:rsid w:val="00F76D85"/>
    <w:rsid w:val="00FA064A"/>
    <w:rsid w:val="00FA70ED"/>
    <w:rsid w:val="00FB4C57"/>
    <w:rsid w:val="00FD03F3"/>
    <w:rsid w:val="00FD0823"/>
    <w:rsid w:val="00FD466F"/>
    <w:rsid w:val="00FD716E"/>
    <w:rsid w:val="00FE032B"/>
    <w:rsid w:val="00FE1102"/>
    <w:rsid w:val="00FE341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4E0B"/>
  <w15:chartTrackingRefBased/>
  <w15:docId w15:val="{3AAE7749-BD56-4A04-B9EC-C46E879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C7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1258A7"/>
    <w:pPr>
      <w:numPr>
        <w:numId w:val="11"/>
      </w:numPr>
    </w:pPr>
  </w:style>
  <w:style w:type="numbering" w:customStyle="1" w:styleId="CurrentList2">
    <w:name w:val="Current List2"/>
    <w:uiPriority w:val="99"/>
    <w:rsid w:val="00323481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rsid w:val="00323481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7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2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F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FF"/>
  </w:style>
  <w:style w:type="paragraph" w:styleId="Footer">
    <w:name w:val="footer"/>
    <w:basedOn w:val="Normal"/>
    <w:link w:val="FooterChar"/>
    <w:uiPriority w:val="99"/>
    <w:unhideWhenUsed/>
    <w:rsid w:val="005B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392E-6DB0-4DFB-99A7-78CC97E4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21910</Words>
  <Characters>12490</Characters>
  <Application>Microsoft Office Word</Application>
  <DocSecurity>0</DocSecurity>
  <Lines>104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Vasylius</dc:creator>
  <cp:keywords/>
  <dc:description/>
  <cp:lastModifiedBy>Žilvita Karpičienė</cp:lastModifiedBy>
  <cp:revision>2</cp:revision>
  <dcterms:created xsi:type="dcterms:W3CDTF">2026-05-18T08:32:00Z</dcterms:created>
  <dcterms:modified xsi:type="dcterms:W3CDTF">2026-05-18T08:32:00Z</dcterms:modified>
</cp:coreProperties>
</file>